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2BD" w:rsidRPr="008E00D8" w:rsidRDefault="008E00D8" w:rsidP="008E00D8">
      <w:pPr>
        <w:pStyle w:val="Caption"/>
        <w:keepNext/>
        <w:rPr>
          <w:b/>
          <w:bCs/>
          <w:i w:val="0"/>
          <w:iCs w:val="0"/>
          <w:color w:val="auto"/>
          <w:sz w:val="24"/>
          <w:szCs w:val="24"/>
        </w:rPr>
      </w:pPr>
      <w:r w:rsidRPr="008E00D8">
        <w:rPr>
          <w:b/>
          <w:bCs/>
          <w:i w:val="0"/>
          <w:iCs w:val="0"/>
          <w:color w:val="auto"/>
          <w:sz w:val="24"/>
          <w:szCs w:val="24"/>
        </w:rPr>
        <w:t xml:space="preserve">Table </w:t>
      </w:r>
      <w:r w:rsidRPr="008E00D8">
        <w:rPr>
          <w:b/>
          <w:bCs/>
          <w:i w:val="0"/>
          <w:iCs w:val="0"/>
          <w:color w:val="auto"/>
          <w:sz w:val="24"/>
          <w:szCs w:val="24"/>
        </w:rPr>
        <w:fldChar w:fldCharType="begin"/>
      </w:r>
      <w:r w:rsidRPr="008E00D8">
        <w:rPr>
          <w:b/>
          <w:bCs/>
          <w:i w:val="0"/>
          <w:iCs w:val="0"/>
          <w:color w:val="auto"/>
          <w:sz w:val="24"/>
          <w:szCs w:val="24"/>
        </w:rPr>
        <w:instrText xml:space="preserve"> SEQ Table \* ARABIC </w:instrText>
      </w:r>
      <w:r w:rsidRPr="008E00D8">
        <w:rPr>
          <w:b/>
          <w:bCs/>
          <w:i w:val="0"/>
          <w:iCs w:val="0"/>
          <w:color w:val="auto"/>
          <w:sz w:val="24"/>
          <w:szCs w:val="24"/>
        </w:rPr>
        <w:fldChar w:fldCharType="separate"/>
      </w:r>
      <w:r w:rsidRPr="008E00D8">
        <w:rPr>
          <w:b/>
          <w:bCs/>
          <w:i w:val="0"/>
          <w:iCs w:val="0"/>
          <w:noProof/>
          <w:color w:val="auto"/>
          <w:sz w:val="24"/>
          <w:szCs w:val="24"/>
        </w:rPr>
        <w:t>1</w:t>
      </w:r>
      <w:r w:rsidRPr="008E00D8">
        <w:rPr>
          <w:b/>
          <w:bCs/>
          <w:i w:val="0"/>
          <w:iCs w:val="0"/>
          <w:color w:val="auto"/>
          <w:sz w:val="24"/>
          <w:szCs w:val="24"/>
        </w:rPr>
        <w:fldChar w:fldCharType="end"/>
      </w:r>
      <w:r w:rsidRPr="008E00D8">
        <w:rPr>
          <w:b/>
          <w:bCs/>
          <w:i w:val="0"/>
          <w:iCs w:val="0"/>
          <w:color w:val="auto"/>
          <w:sz w:val="24"/>
          <w:szCs w:val="24"/>
        </w:rPr>
        <w:t xml:space="preserve">.  </w:t>
      </w:r>
      <w:r w:rsidRPr="008E00D8">
        <w:rPr>
          <w:i w:val="0"/>
          <w:iCs w:val="0"/>
          <w:color w:val="auto"/>
          <w:sz w:val="24"/>
          <w:szCs w:val="24"/>
        </w:rPr>
        <w:t>Therapeutic natural products targeting RANKL/RANK/TRAFs in osteoporosis</w:t>
      </w:r>
    </w:p>
    <w:tbl>
      <w:tblPr>
        <w:tblStyle w:val="TableGrid"/>
        <w:tblW w:w="11340" w:type="dxa"/>
        <w:tblInd w:w="-572" w:type="dxa"/>
        <w:tblLayout w:type="fixed"/>
        <w:tblLook w:val="04A0" w:firstRow="1" w:lastRow="0" w:firstColumn="1" w:lastColumn="0" w:noHBand="0" w:noVBand="1"/>
      </w:tblPr>
      <w:tblGrid>
        <w:gridCol w:w="993"/>
        <w:gridCol w:w="1134"/>
        <w:gridCol w:w="708"/>
        <w:gridCol w:w="709"/>
        <w:gridCol w:w="1559"/>
        <w:gridCol w:w="993"/>
        <w:gridCol w:w="4536"/>
        <w:gridCol w:w="708"/>
      </w:tblGrid>
      <w:tr w:rsidR="008E00D8" w:rsidTr="00706E21">
        <w:tc>
          <w:tcPr>
            <w:tcW w:w="993" w:type="dxa"/>
          </w:tcPr>
          <w:p w:rsidR="008E00D8" w:rsidRPr="0087332B" w:rsidRDefault="008E00D8" w:rsidP="00706E21">
            <w:pPr>
              <w:jc w:val="center"/>
              <w:rPr>
                <w:b/>
                <w:bCs/>
                <w:sz w:val="20"/>
                <w:szCs w:val="20"/>
              </w:rPr>
            </w:pPr>
            <w:r w:rsidRPr="0087332B">
              <w:rPr>
                <w:b/>
                <w:bCs/>
                <w:sz w:val="20"/>
                <w:szCs w:val="20"/>
              </w:rPr>
              <w:t>Natural product name</w:t>
            </w:r>
          </w:p>
        </w:tc>
        <w:tc>
          <w:tcPr>
            <w:tcW w:w="1134" w:type="dxa"/>
          </w:tcPr>
          <w:p w:rsidR="008E00D8" w:rsidRPr="0087332B" w:rsidRDefault="008E00D8" w:rsidP="00706E21">
            <w:pPr>
              <w:jc w:val="center"/>
              <w:rPr>
                <w:b/>
                <w:bCs/>
                <w:sz w:val="20"/>
                <w:szCs w:val="20"/>
              </w:rPr>
            </w:pPr>
            <w:r w:rsidRPr="0087332B">
              <w:rPr>
                <w:b/>
                <w:bCs/>
                <w:sz w:val="20"/>
                <w:szCs w:val="20"/>
              </w:rPr>
              <w:t>Source</w:t>
            </w:r>
          </w:p>
        </w:tc>
        <w:tc>
          <w:tcPr>
            <w:tcW w:w="708" w:type="dxa"/>
          </w:tcPr>
          <w:p w:rsidR="008E00D8" w:rsidRPr="0087332B" w:rsidRDefault="008E00D8" w:rsidP="00706E21">
            <w:pPr>
              <w:jc w:val="center"/>
              <w:rPr>
                <w:b/>
                <w:bCs/>
                <w:sz w:val="20"/>
                <w:szCs w:val="20"/>
              </w:rPr>
            </w:pPr>
            <w:r w:rsidRPr="0087332B">
              <w:rPr>
                <w:b/>
                <w:bCs/>
                <w:sz w:val="20"/>
                <w:szCs w:val="20"/>
              </w:rPr>
              <w:t>Model</w:t>
            </w:r>
          </w:p>
        </w:tc>
        <w:tc>
          <w:tcPr>
            <w:tcW w:w="709" w:type="dxa"/>
          </w:tcPr>
          <w:p w:rsidR="008E00D8" w:rsidRPr="0087332B" w:rsidRDefault="008E00D8" w:rsidP="00706E21">
            <w:pPr>
              <w:jc w:val="center"/>
              <w:rPr>
                <w:b/>
                <w:bCs/>
                <w:sz w:val="20"/>
                <w:szCs w:val="20"/>
              </w:rPr>
            </w:pPr>
            <w:r w:rsidRPr="0087332B">
              <w:rPr>
                <w:b/>
                <w:bCs/>
                <w:sz w:val="20"/>
                <w:szCs w:val="20"/>
              </w:rPr>
              <w:t>Dose</w:t>
            </w:r>
          </w:p>
        </w:tc>
        <w:tc>
          <w:tcPr>
            <w:tcW w:w="1559" w:type="dxa"/>
          </w:tcPr>
          <w:p w:rsidR="008E00D8" w:rsidRPr="0087332B" w:rsidRDefault="008E00D8" w:rsidP="00706E21">
            <w:pPr>
              <w:jc w:val="center"/>
              <w:rPr>
                <w:b/>
                <w:bCs/>
                <w:sz w:val="20"/>
                <w:szCs w:val="20"/>
              </w:rPr>
            </w:pPr>
            <w:r w:rsidRPr="0087332B">
              <w:rPr>
                <w:b/>
                <w:bCs/>
                <w:sz w:val="20"/>
                <w:szCs w:val="20"/>
              </w:rPr>
              <w:t>Other targets</w:t>
            </w:r>
          </w:p>
        </w:tc>
        <w:tc>
          <w:tcPr>
            <w:tcW w:w="993" w:type="dxa"/>
          </w:tcPr>
          <w:p w:rsidR="008E00D8" w:rsidRPr="0087332B" w:rsidRDefault="008E00D8" w:rsidP="00706E21">
            <w:pPr>
              <w:jc w:val="center"/>
              <w:rPr>
                <w:b/>
                <w:bCs/>
                <w:sz w:val="20"/>
                <w:szCs w:val="20"/>
              </w:rPr>
            </w:pPr>
            <w:r w:rsidRPr="0087332B">
              <w:rPr>
                <w:b/>
                <w:bCs/>
                <w:sz w:val="20"/>
                <w:szCs w:val="20"/>
              </w:rPr>
              <w:t>Signaling pathway</w:t>
            </w:r>
          </w:p>
        </w:tc>
        <w:tc>
          <w:tcPr>
            <w:tcW w:w="4536" w:type="dxa"/>
          </w:tcPr>
          <w:p w:rsidR="008E00D8" w:rsidRPr="0087332B" w:rsidRDefault="008E00D8" w:rsidP="00706E21">
            <w:pPr>
              <w:jc w:val="center"/>
              <w:rPr>
                <w:b/>
                <w:bCs/>
                <w:sz w:val="20"/>
                <w:szCs w:val="20"/>
              </w:rPr>
            </w:pPr>
            <w:r w:rsidRPr="0087332B">
              <w:rPr>
                <w:b/>
                <w:bCs/>
                <w:sz w:val="20"/>
                <w:szCs w:val="20"/>
              </w:rPr>
              <w:t>Effects</w:t>
            </w:r>
          </w:p>
        </w:tc>
        <w:tc>
          <w:tcPr>
            <w:tcW w:w="708" w:type="dxa"/>
          </w:tcPr>
          <w:p w:rsidR="008E00D8" w:rsidRPr="0087332B" w:rsidRDefault="008E00D8" w:rsidP="00706E21">
            <w:pPr>
              <w:jc w:val="center"/>
              <w:rPr>
                <w:b/>
                <w:bCs/>
                <w:sz w:val="20"/>
                <w:szCs w:val="20"/>
              </w:rPr>
            </w:pPr>
            <w:r w:rsidRPr="0087332B">
              <w:rPr>
                <w:b/>
                <w:bCs/>
                <w:sz w:val="20"/>
                <w:szCs w:val="20"/>
              </w:rPr>
              <w:t>Ref</w:t>
            </w:r>
          </w:p>
        </w:tc>
      </w:tr>
      <w:tr w:rsidR="008E00D8" w:rsidTr="00706E21">
        <w:tc>
          <w:tcPr>
            <w:tcW w:w="993" w:type="dxa"/>
          </w:tcPr>
          <w:p w:rsidR="008E00D8" w:rsidRPr="001A010A" w:rsidRDefault="008E00D8" w:rsidP="00706E21">
            <w:pPr>
              <w:jc w:val="center"/>
              <w:rPr>
                <w:rFonts w:asciiTheme="majorBidi" w:hAnsiTheme="majorBidi" w:cstheme="majorBidi"/>
                <w:sz w:val="20"/>
                <w:szCs w:val="20"/>
              </w:rPr>
            </w:pPr>
            <w:r w:rsidRPr="001A010A">
              <w:rPr>
                <w:rFonts w:asciiTheme="majorBidi" w:hAnsiTheme="majorBidi" w:cstheme="majorBidi"/>
                <w:sz w:val="20"/>
                <w:szCs w:val="20"/>
              </w:rPr>
              <w:t>Nodakenin</w:t>
            </w:r>
          </w:p>
        </w:tc>
        <w:tc>
          <w:tcPr>
            <w:tcW w:w="1134" w:type="dxa"/>
          </w:tcPr>
          <w:p w:rsidR="008E00D8" w:rsidRPr="001A010A" w:rsidRDefault="008E00D8" w:rsidP="00706E21">
            <w:pPr>
              <w:jc w:val="center"/>
              <w:rPr>
                <w:rFonts w:asciiTheme="majorBidi" w:hAnsiTheme="majorBidi" w:cstheme="majorBidi"/>
                <w:sz w:val="20"/>
                <w:szCs w:val="20"/>
              </w:rPr>
            </w:pPr>
            <w:r w:rsidRPr="001A010A">
              <w:rPr>
                <w:rFonts w:asciiTheme="majorBidi" w:hAnsiTheme="majorBidi" w:cstheme="majorBidi"/>
                <w:sz w:val="20"/>
                <w:szCs w:val="20"/>
              </w:rPr>
              <w:t>Radix Angelic</w:t>
            </w:r>
            <w:bookmarkStart w:id="0" w:name="_GoBack"/>
            <w:bookmarkEnd w:id="0"/>
            <w:r w:rsidRPr="001A010A">
              <w:rPr>
                <w:rFonts w:asciiTheme="majorBidi" w:hAnsiTheme="majorBidi" w:cstheme="majorBidi"/>
                <w:sz w:val="20"/>
                <w:szCs w:val="20"/>
              </w:rPr>
              <w:t>ae biseratae</w:t>
            </w:r>
          </w:p>
        </w:tc>
        <w:tc>
          <w:tcPr>
            <w:tcW w:w="708" w:type="dxa"/>
          </w:tcPr>
          <w:p w:rsidR="008E00D8" w:rsidRPr="001A010A" w:rsidRDefault="008E00D8" w:rsidP="00706E21">
            <w:pPr>
              <w:jc w:val="center"/>
              <w:rPr>
                <w:rFonts w:asciiTheme="majorBidi" w:hAnsiTheme="majorBidi" w:cstheme="majorBidi"/>
                <w:sz w:val="20"/>
                <w:szCs w:val="20"/>
              </w:rPr>
            </w:pPr>
            <w:r w:rsidRPr="001A010A">
              <w:rPr>
                <w:rFonts w:asciiTheme="majorBidi" w:hAnsiTheme="majorBidi" w:cstheme="majorBidi"/>
                <w:sz w:val="20"/>
                <w:szCs w:val="20"/>
              </w:rPr>
              <w:t>In vivo and in Vitro</w:t>
            </w:r>
          </w:p>
        </w:tc>
        <w:tc>
          <w:tcPr>
            <w:tcW w:w="709" w:type="dxa"/>
          </w:tcPr>
          <w:p w:rsidR="008E00D8" w:rsidRPr="001A010A" w:rsidRDefault="008E00D8" w:rsidP="00706E21">
            <w:pPr>
              <w:jc w:val="center"/>
              <w:rPr>
                <w:rFonts w:asciiTheme="majorBidi" w:hAnsiTheme="majorBidi" w:cstheme="majorBidi"/>
                <w:sz w:val="20"/>
                <w:szCs w:val="20"/>
              </w:rPr>
            </w:pPr>
            <w:r w:rsidRPr="001A010A">
              <w:rPr>
                <w:rFonts w:asciiTheme="majorBidi" w:hAnsiTheme="majorBidi" w:cstheme="majorBidi"/>
                <w:sz w:val="20"/>
                <w:szCs w:val="20"/>
              </w:rPr>
              <w:t>50-200</w:t>
            </w:r>
            <w:r w:rsidRPr="001A010A">
              <w:rPr>
                <w:rFonts w:asciiTheme="majorBidi" w:hAnsiTheme="majorBidi" w:cstheme="majorBidi"/>
                <w:color w:val="1F1F1F"/>
                <w:sz w:val="20"/>
                <w:szCs w:val="20"/>
              </w:rPr>
              <w:t xml:space="preserve"> μM</w:t>
            </w:r>
          </w:p>
        </w:tc>
        <w:tc>
          <w:tcPr>
            <w:tcW w:w="1559" w:type="dxa"/>
          </w:tcPr>
          <w:p w:rsidR="008E00D8" w:rsidRPr="001A010A" w:rsidRDefault="008E00D8" w:rsidP="00706E21">
            <w:pPr>
              <w:jc w:val="center"/>
              <w:rPr>
                <w:rFonts w:asciiTheme="majorBidi" w:hAnsiTheme="majorBidi" w:cstheme="majorBidi"/>
                <w:sz w:val="20"/>
                <w:szCs w:val="20"/>
              </w:rPr>
            </w:pPr>
            <w:r w:rsidRPr="001A010A">
              <w:rPr>
                <w:rFonts w:asciiTheme="majorBidi" w:hAnsiTheme="majorBidi" w:cstheme="majorBidi"/>
                <w:sz w:val="20"/>
                <w:szCs w:val="20"/>
              </w:rPr>
              <w:t>Runx2, col-I and SP7</w:t>
            </w:r>
          </w:p>
        </w:tc>
        <w:tc>
          <w:tcPr>
            <w:tcW w:w="993" w:type="dxa"/>
          </w:tcPr>
          <w:p w:rsidR="008E00D8" w:rsidRPr="001A010A" w:rsidRDefault="008E00D8" w:rsidP="00706E21">
            <w:pPr>
              <w:jc w:val="center"/>
              <w:rPr>
                <w:rFonts w:asciiTheme="majorBidi" w:hAnsiTheme="majorBidi" w:cstheme="majorBidi"/>
                <w:sz w:val="20"/>
                <w:szCs w:val="20"/>
              </w:rPr>
            </w:pPr>
            <w:r w:rsidRPr="001A010A">
              <w:rPr>
                <w:rFonts w:asciiTheme="majorBidi" w:hAnsiTheme="majorBidi" w:cstheme="majorBidi"/>
                <w:sz w:val="20"/>
                <w:szCs w:val="20"/>
              </w:rPr>
              <w:t>PI3K/Akt/mTOR,</w:t>
            </w:r>
          </w:p>
          <w:p w:rsidR="008E00D8" w:rsidRPr="001A010A" w:rsidRDefault="008E00D8" w:rsidP="00706E21">
            <w:pPr>
              <w:jc w:val="center"/>
              <w:rPr>
                <w:rFonts w:asciiTheme="majorBidi" w:hAnsiTheme="majorBidi" w:cstheme="majorBidi"/>
                <w:sz w:val="20"/>
                <w:szCs w:val="20"/>
              </w:rPr>
            </w:pPr>
            <w:r w:rsidRPr="001A010A">
              <w:rPr>
                <w:rFonts w:asciiTheme="majorBidi" w:hAnsiTheme="majorBidi" w:cstheme="majorBidi"/>
                <w:sz w:val="20"/>
                <w:szCs w:val="20"/>
              </w:rPr>
              <w:t>Akt/GSK3β, and NF-κB</w:t>
            </w:r>
          </w:p>
          <w:p w:rsidR="008E00D8" w:rsidRPr="001A010A" w:rsidRDefault="008E00D8" w:rsidP="00706E21">
            <w:pPr>
              <w:jc w:val="center"/>
              <w:rPr>
                <w:rFonts w:asciiTheme="majorBidi" w:hAnsiTheme="majorBidi" w:cstheme="majorBidi"/>
                <w:sz w:val="20"/>
                <w:szCs w:val="20"/>
              </w:rPr>
            </w:pPr>
          </w:p>
        </w:tc>
        <w:tc>
          <w:tcPr>
            <w:tcW w:w="4536" w:type="dxa"/>
          </w:tcPr>
          <w:p w:rsidR="008E00D8" w:rsidRPr="001A010A" w:rsidRDefault="008E00D8" w:rsidP="00706E21">
            <w:pPr>
              <w:jc w:val="center"/>
              <w:rPr>
                <w:rFonts w:asciiTheme="majorBidi" w:hAnsiTheme="majorBidi" w:cstheme="majorBidi"/>
                <w:sz w:val="20"/>
                <w:szCs w:val="20"/>
              </w:rPr>
            </w:pPr>
            <w:r>
              <w:rPr>
                <w:rFonts w:asciiTheme="majorBidi" w:hAnsiTheme="majorBidi" w:cstheme="majorBidi"/>
                <w:sz w:val="20"/>
                <w:szCs w:val="20"/>
              </w:rPr>
              <w:t>“</w:t>
            </w:r>
            <w:r w:rsidRPr="001A010A">
              <w:rPr>
                <w:rFonts w:asciiTheme="majorBidi" w:hAnsiTheme="majorBidi" w:cstheme="majorBidi"/>
                <w:sz w:val="20"/>
                <w:szCs w:val="20"/>
              </w:rPr>
              <w:t>NK significantly promoted osteogenic differentiation of BMSCs through the PI3K/Akt/mTOR pathway while inhibiting osteoclastogenesis via Akt/GSK3β and NF-κB signaling pathways in vitro.</w:t>
            </w:r>
          </w:p>
          <w:p w:rsidR="008E00D8" w:rsidRPr="001A010A" w:rsidRDefault="008E00D8" w:rsidP="00706E21">
            <w:pPr>
              <w:jc w:val="center"/>
              <w:rPr>
                <w:rFonts w:asciiTheme="majorBidi" w:hAnsiTheme="majorBidi" w:cstheme="majorBidi"/>
                <w:sz w:val="20"/>
                <w:szCs w:val="20"/>
              </w:rPr>
            </w:pPr>
            <w:r w:rsidRPr="001A010A">
              <w:rPr>
                <w:rFonts w:asciiTheme="majorBidi" w:hAnsiTheme="majorBidi" w:cstheme="majorBidi"/>
                <w:sz w:val="20"/>
                <w:szCs w:val="20"/>
              </w:rPr>
              <w:t>Oral administration of NK effectively attenuated bone loss in OVX mice, improving bone mass and microarchitecture without causing liver or kidney toxicity.</w:t>
            </w:r>
          </w:p>
          <w:p w:rsidR="008E00D8" w:rsidRPr="001A010A" w:rsidRDefault="008E00D8" w:rsidP="00706E21">
            <w:pPr>
              <w:jc w:val="center"/>
              <w:rPr>
                <w:rFonts w:asciiTheme="majorBidi" w:hAnsiTheme="majorBidi" w:cstheme="majorBidi"/>
                <w:sz w:val="20"/>
                <w:szCs w:val="20"/>
              </w:rPr>
            </w:pPr>
            <w:r w:rsidRPr="001A010A">
              <w:rPr>
                <w:rFonts w:asciiTheme="majorBidi" w:hAnsiTheme="majorBidi" w:cstheme="majorBidi"/>
                <w:sz w:val="20"/>
                <w:szCs w:val="20"/>
              </w:rPr>
              <w:t>NK demonstrated no significant cytotoxicity at effective doses, supporting its potential as a safe and effective treatment for osteoporosis.</w:t>
            </w:r>
            <w:r>
              <w:rPr>
                <w:rFonts w:asciiTheme="majorBidi" w:hAnsiTheme="majorBidi" w:cstheme="majorBidi"/>
                <w:sz w:val="20"/>
                <w:szCs w:val="20"/>
              </w:rPr>
              <w:t>”</w:t>
            </w:r>
          </w:p>
          <w:p w:rsidR="008E00D8" w:rsidRPr="001A010A" w:rsidRDefault="008E00D8" w:rsidP="00706E21">
            <w:pPr>
              <w:jc w:val="center"/>
              <w:rPr>
                <w:rFonts w:asciiTheme="majorBidi" w:hAnsiTheme="majorBidi" w:cstheme="majorBidi"/>
                <w:sz w:val="20"/>
                <w:szCs w:val="20"/>
              </w:rPr>
            </w:pPr>
          </w:p>
          <w:p w:rsidR="008E00D8" w:rsidRPr="001A010A" w:rsidRDefault="008E00D8" w:rsidP="00706E21">
            <w:pPr>
              <w:jc w:val="center"/>
              <w:rPr>
                <w:rFonts w:asciiTheme="majorBidi" w:hAnsiTheme="majorBidi" w:cstheme="majorBidi"/>
                <w:sz w:val="20"/>
                <w:szCs w:val="20"/>
              </w:rPr>
            </w:pPr>
          </w:p>
        </w:tc>
        <w:tc>
          <w:tcPr>
            <w:tcW w:w="708" w:type="dxa"/>
          </w:tcPr>
          <w:p w:rsidR="008E00D8" w:rsidRPr="001A010A" w:rsidRDefault="008E00D8" w:rsidP="00706E21">
            <w:pPr>
              <w:jc w:val="center"/>
              <w:rPr>
                <w:rFonts w:asciiTheme="majorBidi" w:hAnsiTheme="majorBidi" w:cstheme="majorBidi"/>
                <w:sz w:val="20"/>
                <w:szCs w:val="20"/>
              </w:rPr>
            </w:pPr>
            <w:r w:rsidRPr="001A010A">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{"citationItems":[{"id":"ITEM-1","itemData":{"DOI":"10.1016/j.ejphar.2023.176121","ISSN":"1879-0712 (Electronic)","PMID":"37866743","abstract":"Osteoporosis, a systemic bone disease defined by decreased bone mass and  deterioration of bone microarchitecture, is becoming a global concern. Nodakenin (NK) is a furanocoumarin-like compound isolated from the traditional Chinese medicine Radix Angelicae biseratae (RAB). NK has been reported to have various pharmacological activities, but osteoporosis has not been reported to be affected by NK. In this study, we used network pharmacology, molecular docking and molecular dynamics simulation techniques to identify potential targets and pathways of NK in osteoporosis. We found that NK treatment significantly promoted osteogenic differentiation of BMSCs while activating the PI3K/AKT/mTOR signalling pathway by measuring alkaline phosphatase activity and the expression of various osteogenic markers. In contrast, LY294002, an inhibitor of PI3K, reversed these changes and inhibited the osteogenic differentiation-enabling effect of NK. Meanwhile, prevent the Akt and NFκB signalling pathways by down-regulating c-Src and TRAF6 thereby effectively inhibiting RANKL-induced osteoclastogenesis. In addition, oral administration of NK to mice significantly elevated bone mass and ameliorated ovariectomized (OVX)-mediated bone microarchitectural disorders. In conclusion, these data suggest that NK attenuates OVX-induced bone loss by enhancing osteogenesis and inhibiting osteoclastogenesis.","author":[{"dropping-particle":"","family":"Liu","given":"Chunxiao","non-dropping-particle":"","parse-names":false,"suffix":""},{"dropping-particle":"","family":"Zhao","given":"Mengdi","non-dropping-particle":"","parse-names":false,"suffix":""},{"dropping-particle":"","family":"Chen","given":"Jingyue","non-dropping-particle":"","parse-names":false,"suffix":""},{"dropping-particle":"","family":"Xu","given":"Liwen","non-dropping-particle":"","parse-names":false,"suffix":""},{"dropping-particle":"","family":"Wang","given":"Kaiying","non-dropping-particle":"","parse-names":false,"suffix":""},{"dropping-particle":"","family":"Li","given":"Guangyu","non-dropping-particle":"","parse-names":false,"suffix":""}],"container-title":"European journal of pharmacology","id":"ITEM-1","issued":{"date-parts":[["2023","12"]]},"language":"eng","page":"176121","publisher-place":"Netherlands","title":"Nodakenin alleviates ovariectomy-induced osteoporosis by modulating  osteoblastogenesis and osteoclastogenesis.","type":"article-journal","volume":"960"},"uris":["http://www.mendeley.com/documents/?uuid=290fbca9-b0f3-4b35-a093-9c1f8e64e7cb"]}],"mendeley":{"formattedCitation":"[1]","plainTextFormattedCitation":"[1]","previouslyFormattedCitation":"[179]"},"properties":{"noteIndex":0},"schema":"https://github.com/citation-style-language/schema/raw/master/csl-citation.json"}</w:instrText>
            </w:r>
            <w:r w:rsidRPr="001A010A">
              <w:rPr>
                <w:rFonts w:asciiTheme="majorBidi" w:hAnsiTheme="majorBidi" w:cstheme="majorBidi"/>
                <w:sz w:val="20"/>
                <w:szCs w:val="20"/>
              </w:rPr>
              <w:fldChar w:fldCharType="separate"/>
            </w:r>
            <w:r w:rsidRPr="008E00D8">
              <w:rPr>
                <w:rFonts w:asciiTheme="majorBidi" w:hAnsiTheme="majorBidi" w:cstheme="majorBidi"/>
                <w:noProof/>
                <w:sz w:val="20"/>
                <w:szCs w:val="20"/>
              </w:rPr>
              <w:t>[1]</w:t>
            </w:r>
            <w:r w:rsidRPr="001A010A">
              <w:rPr>
                <w:rFonts w:asciiTheme="majorBidi" w:hAnsiTheme="majorBidi" w:cstheme="majorBidi"/>
                <w:sz w:val="20"/>
                <w:szCs w:val="20"/>
              </w:rPr>
              <w:fldChar w:fldCharType="end"/>
            </w:r>
          </w:p>
        </w:tc>
      </w:tr>
      <w:tr w:rsidR="008E00D8" w:rsidTr="00706E21">
        <w:tc>
          <w:tcPr>
            <w:tcW w:w="993" w:type="dxa"/>
          </w:tcPr>
          <w:p w:rsidR="008E00D8" w:rsidRPr="0087332B" w:rsidRDefault="008E00D8" w:rsidP="00706E21">
            <w:pPr>
              <w:jc w:val="center"/>
              <w:rPr>
                <w:sz w:val="20"/>
                <w:szCs w:val="20"/>
              </w:rPr>
            </w:pPr>
            <w:r w:rsidRPr="0087332B">
              <w:rPr>
                <w:sz w:val="20"/>
                <w:szCs w:val="20"/>
              </w:rPr>
              <w:t>Morroniside</w:t>
            </w:r>
          </w:p>
        </w:tc>
        <w:tc>
          <w:tcPr>
            <w:tcW w:w="1134" w:type="dxa"/>
          </w:tcPr>
          <w:p w:rsidR="008E00D8" w:rsidRPr="001A010A" w:rsidRDefault="008E00D8" w:rsidP="00706E21">
            <w:pPr>
              <w:jc w:val="center"/>
              <w:rPr>
                <w:sz w:val="20"/>
                <w:szCs w:val="20"/>
              </w:rPr>
            </w:pPr>
            <w:r w:rsidRPr="001A010A">
              <w:rPr>
                <w:sz w:val="20"/>
                <w:szCs w:val="20"/>
              </w:rPr>
              <w:t>Cornus officinalis Sieb</w:t>
            </w:r>
          </w:p>
          <w:p w:rsidR="008E00D8" w:rsidRPr="001A010A" w:rsidRDefault="008E00D8" w:rsidP="00706E21">
            <w:pPr>
              <w:jc w:val="center"/>
              <w:rPr>
                <w:sz w:val="20"/>
                <w:szCs w:val="20"/>
              </w:rPr>
            </w:pPr>
          </w:p>
          <w:p w:rsidR="008E00D8" w:rsidRPr="001A010A" w:rsidRDefault="008E00D8" w:rsidP="00706E21">
            <w:pPr>
              <w:jc w:val="center"/>
              <w:rPr>
                <w:sz w:val="20"/>
                <w:szCs w:val="20"/>
              </w:rPr>
            </w:pPr>
          </w:p>
        </w:tc>
        <w:tc>
          <w:tcPr>
            <w:tcW w:w="708" w:type="dxa"/>
          </w:tcPr>
          <w:p w:rsidR="008E00D8" w:rsidRPr="001A010A" w:rsidRDefault="008E00D8" w:rsidP="00706E21">
            <w:pPr>
              <w:jc w:val="center"/>
              <w:rPr>
                <w:sz w:val="20"/>
                <w:szCs w:val="20"/>
              </w:rPr>
            </w:pPr>
            <w:r w:rsidRPr="001A010A">
              <w:rPr>
                <w:sz w:val="20"/>
                <w:szCs w:val="20"/>
              </w:rPr>
              <w:t>In vivo and in vitro</w:t>
            </w:r>
          </w:p>
        </w:tc>
        <w:tc>
          <w:tcPr>
            <w:tcW w:w="709" w:type="dxa"/>
          </w:tcPr>
          <w:p w:rsidR="008E00D8" w:rsidRPr="001A010A" w:rsidRDefault="008E00D8" w:rsidP="00706E21">
            <w:pPr>
              <w:jc w:val="center"/>
              <w:rPr>
                <w:sz w:val="20"/>
                <w:szCs w:val="20"/>
              </w:rPr>
            </w:pPr>
          </w:p>
        </w:tc>
        <w:tc>
          <w:tcPr>
            <w:tcW w:w="1559" w:type="dxa"/>
          </w:tcPr>
          <w:p w:rsidR="008E00D8" w:rsidRPr="001A010A" w:rsidRDefault="008E00D8" w:rsidP="00706E21">
            <w:pPr>
              <w:jc w:val="center"/>
              <w:rPr>
                <w:sz w:val="20"/>
                <w:szCs w:val="20"/>
              </w:rPr>
            </w:pPr>
            <w:r w:rsidRPr="001A010A">
              <w:rPr>
                <w:sz w:val="20"/>
                <w:szCs w:val="20"/>
              </w:rPr>
              <w:t>ALP, OCN, and Runx2,</w:t>
            </w:r>
          </w:p>
        </w:tc>
        <w:tc>
          <w:tcPr>
            <w:tcW w:w="993" w:type="dxa"/>
          </w:tcPr>
          <w:p w:rsidR="008E00D8" w:rsidRPr="001A010A" w:rsidRDefault="008E00D8" w:rsidP="00706E21">
            <w:pPr>
              <w:jc w:val="center"/>
              <w:rPr>
                <w:sz w:val="20"/>
                <w:szCs w:val="20"/>
              </w:rPr>
            </w:pPr>
            <w:r w:rsidRPr="001A010A">
              <w:rPr>
                <w:sz w:val="20"/>
                <w:szCs w:val="20"/>
              </w:rPr>
              <w:t>NF-κB/MAPK signaling pathway</w:t>
            </w:r>
          </w:p>
        </w:tc>
        <w:tc>
          <w:tcPr>
            <w:tcW w:w="4536" w:type="dxa"/>
          </w:tcPr>
          <w:p w:rsidR="008E00D8" w:rsidRPr="001A010A" w:rsidRDefault="008E00D8" w:rsidP="00706E21">
            <w:pPr>
              <w:jc w:val="center"/>
              <w:rPr>
                <w:sz w:val="20"/>
                <w:szCs w:val="20"/>
              </w:rPr>
            </w:pPr>
            <w:r>
              <w:rPr>
                <w:sz w:val="20"/>
                <w:szCs w:val="20"/>
              </w:rPr>
              <w:t>“</w:t>
            </w:r>
            <w:r w:rsidRPr="001A010A">
              <w:rPr>
                <w:sz w:val="20"/>
                <w:szCs w:val="20"/>
              </w:rPr>
              <w:t>Morroniside promotes osteogenic differentiation of BMSCs and enhances mineralization and bone formation.</w:t>
            </w:r>
          </w:p>
          <w:p w:rsidR="008E00D8" w:rsidRPr="001A010A" w:rsidRDefault="008E00D8" w:rsidP="00706E21">
            <w:pPr>
              <w:jc w:val="center"/>
              <w:rPr>
                <w:sz w:val="20"/>
                <w:szCs w:val="20"/>
              </w:rPr>
            </w:pPr>
            <w:r w:rsidRPr="001A010A">
              <w:rPr>
                <w:sz w:val="20"/>
                <w:szCs w:val="20"/>
              </w:rPr>
              <w:t>Morroniside improves bone microstructure and density while enhancing biomechanical properties in mouse models of inflammatory bone loss</w:t>
            </w:r>
            <w:r>
              <w:rPr>
                <w:sz w:val="20"/>
                <w:szCs w:val="20"/>
              </w:rPr>
              <w:t>.”</w:t>
            </w:r>
          </w:p>
        </w:tc>
        <w:tc>
          <w:tcPr>
            <w:tcW w:w="708" w:type="dxa"/>
          </w:tcPr>
          <w:p w:rsidR="008E00D8" w:rsidRPr="001A010A" w:rsidRDefault="008E00D8" w:rsidP="00706E21">
            <w:pPr>
              <w:jc w:val="center"/>
              <w:rPr>
                <w:sz w:val="20"/>
                <w:szCs w:val="20"/>
              </w:rPr>
            </w:pPr>
            <w:r w:rsidRPr="001A010A">
              <w:rPr>
                <w:sz w:val="20"/>
                <w:szCs w:val="20"/>
              </w:rPr>
              <w:fldChar w:fldCharType="begin" w:fldLock="1"/>
            </w:r>
            <w:r>
              <w:rPr>
                <w:sz w:val="20"/>
                <w:szCs w:val="20"/>
              </w:rPr>
              <w:instrText>ADDIN CSL_CITATION {"citationItems":[{"id":"ITEM-1","itemData":{"DOI":"10.3390/ph16101438","ISSN":"1424-8247 (Print)","PMID":"37895909","abstract":"Osteoporosis is a chronic inflammatory disease that severely affects quality of  life. Cornus officinalis is a Chinese herbal medicine with various bioactive ingredients, among which morroniside is its signature ingredient. Although anti-bone resorption drugs are the main treatment for bone loss, promoting bone anabolism is more suitable for increasing bone mass. Therefore, identifying changes in bone formation induced by morroniside may be conducive to developing effective intervention methods. In this study, morroniside was found to promote the osteogenic differentiation of bone marrow stem cells (BMSCs) and inhibit inflammation-induced bone loss in an in vivo mouse model of inflammatory bone loss. Morroniside enhanced bone density and bone microstructure, and inhibited the expression of IL6, IL1β, and ALP in serum (p &lt; 0.05). Furthermore, in in vitro experiments, BMSCs exposed to 0-256 μM morroniside did not show cytotoxicity. Morroniside inhibited the expression of IL6 and IL1β and promoted the expression of the osteogenic transcription factors Runx2 and OCN. Furthermore, morroniside promoted osteocalcin and Runx2 expression and inhibited TRAF6-mediated NF-κB and MAPK signaling, as well as osteoblast growth and NF-κB nuclear transposition. Thus, morroniside promoted osteogenic differentiation of BMSCs, slowed the occurrence of the inflammatory response, and inhibited bone loss in mice with inflammatory bone loss.","author":[{"dropping-particle":"","family":"Xiao","given":"Jirimutu","non-dropping-particle":"","parse-names":false,"suffix":""},{"dropping-particle":"","family":"Han","given":"Qiuge","non-dropping-particle":"","parse-names":false,"suffix":""},{"dropping-particle":"","family":"Yu","given":"Ziceng","non-dropping-particle":"","parse-names":false,"suffix":""},{"dropping-particle":"","family":"Liu","given":"Mengmin","non-dropping-particle":"","parse-names":false,"suffix":""},{"dropping-particle":"","family":"Sun","given":"Jie","non-dropping-particle":"","parse-names":false,"suffix":""},{"dropping-particle":"","family":"Wu","given":"Mao","non-dropping-particle":"","parse-names":false,"suffix":""},{"dropping-particle":"","family":"Yin","given":"Heng","non-dropping-particle":"","parse-names":false,"suffix":""},{"dropping-particle":"","family":"Fu","given":"Jingyue","non-dropping-particle":"","parse-names":false,"suffix":""},{"dropping-particle":"","family":"Guo","given":"Yang","non-dropping-particle":"","parse-names":false,"suffix":""},{"dropping-particle":"","family":"Wang","given":"Lining","non-dropping-particle":"","parse-names":false,"suffix":""},{"dropping-particle":"","family":"Ma","given":"Yong","non-dropping-particle":"","parse-names":false,"suffix":""}],"container-title":"Pharmaceuticals (Basel, Switzerland)","id":"ITEM-1","issue":"10","issued":{"date-parts":[["2023","10"]]},"language":"eng","publisher-place":"Switzerland","title":"Morroniside Inhibits Inflammatory Bone Loss through the TRAF6-Mediated NF-κB/MAPK  Signalling Pathway.","type":"article-journal","volume":"16"},"uris":["http://www.mendeley.com/documents/?uuid=3ad05f91-7245-46be-af72-7b5fc9d40bcc"]}],"mendeley":{"formattedCitation":"[2]","plainTextFormattedCitation":"[2]","previouslyFormattedCitation":"[5]"},"properties":{"noteIndex":0},"schema":"https://github.com/citation-style-language/schema/raw/master/csl-citation.json"}</w:instrText>
            </w:r>
            <w:r w:rsidRPr="001A010A">
              <w:rPr>
                <w:sz w:val="20"/>
                <w:szCs w:val="20"/>
              </w:rPr>
              <w:fldChar w:fldCharType="separate"/>
            </w:r>
            <w:r w:rsidRPr="008E00D8">
              <w:rPr>
                <w:noProof/>
                <w:sz w:val="20"/>
                <w:szCs w:val="20"/>
              </w:rPr>
              <w:t>[2]</w:t>
            </w:r>
            <w:r w:rsidRPr="001A010A">
              <w:rPr>
                <w:sz w:val="20"/>
                <w:szCs w:val="20"/>
              </w:rPr>
              <w:fldChar w:fldCharType="end"/>
            </w:r>
          </w:p>
        </w:tc>
      </w:tr>
      <w:tr w:rsidR="008E00D8" w:rsidTr="00706E21">
        <w:tc>
          <w:tcPr>
            <w:tcW w:w="993" w:type="dxa"/>
          </w:tcPr>
          <w:p w:rsidR="008E00D8" w:rsidRPr="0087332B" w:rsidRDefault="008E00D8" w:rsidP="00706E21">
            <w:pPr>
              <w:jc w:val="center"/>
              <w:rPr>
                <w:sz w:val="20"/>
                <w:szCs w:val="20"/>
              </w:rPr>
            </w:pPr>
            <w:r w:rsidRPr="0087332B">
              <w:rPr>
                <w:sz w:val="20"/>
                <w:szCs w:val="20"/>
              </w:rPr>
              <w:t>Catalpol</w:t>
            </w:r>
          </w:p>
        </w:tc>
        <w:tc>
          <w:tcPr>
            <w:tcW w:w="1134" w:type="dxa"/>
          </w:tcPr>
          <w:p w:rsidR="008E00D8" w:rsidRPr="0087332B" w:rsidRDefault="008E00D8" w:rsidP="00706E21">
            <w:pPr>
              <w:jc w:val="center"/>
              <w:rPr>
                <w:sz w:val="20"/>
                <w:szCs w:val="20"/>
              </w:rPr>
            </w:pPr>
            <w:r w:rsidRPr="0087332B">
              <w:rPr>
                <w:sz w:val="20"/>
                <w:szCs w:val="20"/>
              </w:rPr>
              <w:t>Rehmanniae Radix</w:t>
            </w:r>
          </w:p>
        </w:tc>
        <w:tc>
          <w:tcPr>
            <w:tcW w:w="708" w:type="dxa"/>
          </w:tcPr>
          <w:p w:rsidR="008E00D8" w:rsidRPr="0087332B" w:rsidRDefault="008E00D8" w:rsidP="00706E21">
            <w:pPr>
              <w:jc w:val="center"/>
              <w:rPr>
                <w:sz w:val="20"/>
                <w:szCs w:val="20"/>
              </w:rPr>
            </w:pPr>
            <w:r>
              <w:rPr>
                <w:sz w:val="20"/>
                <w:szCs w:val="20"/>
              </w:rPr>
              <w:t>In v</w:t>
            </w:r>
            <w:r w:rsidRPr="0087332B">
              <w:rPr>
                <w:sz w:val="20"/>
                <w:szCs w:val="20"/>
              </w:rPr>
              <w:t>itro</w:t>
            </w:r>
          </w:p>
        </w:tc>
        <w:tc>
          <w:tcPr>
            <w:tcW w:w="709" w:type="dxa"/>
          </w:tcPr>
          <w:p w:rsidR="008E00D8" w:rsidRPr="0087332B" w:rsidRDefault="008E00D8" w:rsidP="00706E21">
            <w:pPr>
              <w:jc w:val="center"/>
              <w:rPr>
                <w:sz w:val="20"/>
                <w:szCs w:val="20"/>
              </w:rPr>
            </w:pPr>
            <w:r w:rsidRPr="0087332B">
              <w:rPr>
                <w:sz w:val="20"/>
                <w:szCs w:val="20"/>
              </w:rPr>
              <w:t>0, 1, 2, 3 or 5 mg/ml</w:t>
            </w:r>
          </w:p>
        </w:tc>
        <w:tc>
          <w:tcPr>
            <w:tcW w:w="1559" w:type="dxa"/>
          </w:tcPr>
          <w:p w:rsidR="008E00D8" w:rsidRPr="0087332B" w:rsidRDefault="008E00D8" w:rsidP="00706E21">
            <w:pPr>
              <w:jc w:val="center"/>
              <w:rPr>
                <w:sz w:val="20"/>
                <w:szCs w:val="20"/>
              </w:rPr>
            </w:pPr>
            <w:r w:rsidRPr="0087332B">
              <w:rPr>
                <w:sz w:val="20"/>
                <w:szCs w:val="20"/>
              </w:rPr>
              <w:t>miR-124-3p, DNMT3b</w:t>
            </w:r>
          </w:p>
        </w:tc>
        <w:tc>
          <w:tcPr>
            <w:tcW w:w="993" w:type="dxa"/>
          </w:tcPr>
          <w:p w:rsidR="008E00D8" w:rsidRPr="0087332B" w:rsidRDefault="008E00D8" w:rsidP="00706E21">
            <w:pPr>
              <w:jc w:val="center"/>
              <w:rPr>
                <w:sz w:val="20"/>
                <w:szCs w:val="20"/>
              </w:rPr>
            </w:pPr>
            <w:r w:rsidRPr="0087332B">
              <w:rPr>
                <w:sz w:val="20"/>
                <w:szCs w:val="20"/>
              </w:rPr>
              <w:t>miR-124-3p/DNMT3b/TRAF6</w:t>
            </w:r>
          </w:p>
        </w:tc>
        <w:tc>
          <w:tcPr>
            <w:tcW w:w="4536" w:type="dxa"/>
          </w:tcPr>
          <w:p w:rsidR="008E00D8" w:rsidRPr="001A010A" w:rsidRDefault="008E00D8" w:rsidP="00706E21">
            <w:pPr>
              <w:jc w:val="center"/>
              <w:rPr>
                <w:sz w:val="20"/>
                <w:szCs w:val="20"/>
              </w:rPr>
            </w:pPr>
            <w:r>
              <w:rPr>
                <w:sz w:val="20"/>
                <w:szCs w:val="20"/>
              </w:rPr>
              <w:t>“</w:t>
            </w:r>
            <w:r w:rsidRPr="001A010A">
              <w:rPr>
                <w:sz w:val="20"/>
                <w:szCs w:val="20"/>
              </w:rPr>
              <w:t>Catapol has potential in alleviating bone loss and facilitating osteoblast differentiation, with its detailed mechanism in osteoblast differentiation needing further exploration</w:t>
            </w:r>
            <w:r>
              <w:rPr>
                <w:sz w:val="20"/>
                <w:szCs w:val="20"/>
              </w:rPr>
              <w:t>.”</w:t>
            </w:r>
          </w:p>
        </w:tc>
        <w:tc>
          <w:tcPr>
            <w:tcW w:w="708" w:type="dxa"/>
          </w:tcPr>
          <w:p w:rsidR="008E00D8" w:rsidRPr="001A010A" w:rsidRDefault="008E00D8" w:rsidP="00706E21">
            <w:pPr>
              <w:jc w:val="center"/>
              <w:rPr>
                <w:sz w:val="20"/>
                <w:szCs w:val="20"/>
              </w:rPr>
            </w:pPr>
            <w:r w:rsidRPr="001A010A">
              <w:rPr>
                <w:sz w:val="20"/>
                <w:szCs w:val="20"/>
              </w:rPr>
              <w:fldChar w:fldCharType="begin" w:fldLock="1"/>
            </w:r>
            <w:r>
              <w:rPr>
                <w:sz w:val="20"/>
                <w:szCs w:val="20"/>
              </w:rPr>
              <w:instrText>ADDIN CSL_CITATION {"citationItems":[{"id":"ITEM-1","itemData":{"DOI":"10.1016/j.acthis.2023.152118","ISSN":"1618-0372 (Electronic)","PMID":"38039796","abstract":"BACKGROUND: Dysregulated inflammation and osteoblast differentiation are  implicated in osteoporosis. Exploring the activity of catalpol in inflammation and osteoblast differentiation deepens the understanding of osteoporosis pathogenesis. METHODS: LPS was used to treated hFOB1.19 cells to induce inflammation and repress osteoblast differentiation. FOB1.19 cells were induced in osteoblast differentiation medium and treated with LPS and catalpol. Cell viability was assessed using CCK-8. ALP and Alizarin red S staining were conducted for analyzing osteoblast differentiation. The levels of IL-1β, TNF-α and IL-6 were examined by ELISA. The methylation of TRAF6 promoter was examined through MS-PCR. The binding of miR-124-3p to DNMT3b and DNMT3b to TRAF6 promoter was determined with dual luciferase reporter and ChIP assays. RESULTS: LPS enhanced secretion of inflammatory cytokines and suppressed osteoblast differentiation. MiR-124-3p and TRAF6 were upregulated and DNMT3b was downregulated in LPS-induced hFOB1.19 cells. Catalpol protected hFOB1.19 cells against LPS via inhibiting inflammation and promoting osteoblast differentiation. MiR-124-3p targeted DNMT3b, and its overexpression abrogated catalpol-mediated protection in LPS-treated hFOB1.19 cells. In addition, DNMT3b methylated TRAF6 promoter to restrain its expression. Catalpol exerted protective effects through suppression of the miR-124-3p/DNMT3b/TRAF6 axis in hFOB1.19 cells. CONCLUSION: Catalpol antagonizes LPS-mediated inflammation and suppressive osteoblast differentiation via controlling the miR-124-3p/DNMT3b/TRAF6 axis.","author":[{"dropping-particle":"","family":"Zhang","given":"Pan","non-dropping-particle":"","parse-names":false,"suffix":""},{"dropping-particle":"","family":"Feng","given":"Qun","non-dropping-particle":"","parse-names":false,"suffix":""},{"dropping-particle":"","family":"Chen","given":"Wenxiao","non-dropping-particle":"","parse-names":false,"suffix":""},{"dropping-particle":"","family":"Bai","given":"Xizhuang","non-dropping-particle":"","parse-names":false,"suffix":""}],"container-title":"Acta histochemica","id":"ITEM-1","issue":"1","issued":{"date-parts":[["2024","1"]]},"language":"eng","page":"152118","publisher-place":"Germany","title":"Catalpol antagonizes LPS-mediated inflammation and promotes osteoblast  differentiation through the miR-124-3p/DNMT3b/TRAF6 axis.","type":"article-journal","volume":"126"},"uris":["http://www.mendeley.com/documents/?uuid=45c2de0d-4661-402d-adf3-4008988f9bf3"]}],"mendeley":{"formattedCitation":"[3]","plainTextFormattedCitation":"[3]","previouslyFormattedCitation":"[180]"},"properties":{"noteIndex":0},"schema":"https://github.com/citation-style-language/schema/raw/master/csl-citation.json"}</w:instrText>
            </w:r>
            <w:r w:rsidRPr="001A010A">
              <w:rPr>
                <w:sz w:val="20"/>
                <w:szCs w:val="20"/>
              </w:rPr>
              <w:fldChar w:fldCharType="separate"/>
            </w:r>
            <w:r w:rsidRPr="008E00D8">
              <w:rPr>
                <w:noProof/>
                <w:sz w:val="20"/>
                <w:szCs w:val="20"/>
              </w:rPr>
              <w:t>[3]</w:t>
            </w:r>
            <w:r w:rsidRPr="001A010A">
              <w:rPr>
                <w:sz w:val="20"/>
                <w:szCs w:val="20"/>
              </w:rPr>
              <w:fldChar w:fldCharType="end"/>
            </w:r>
          </w:p>
        </w:tc>
      </w:tr>
      <w:tr w:rsidR="008E00D8" w:rsidTr="00706E21">
        <w:tc>
          <w:tcPr>
            <w:tcW w:w="993" w:type="dxa"/>
          </w:tcPr>
          <w:p w:rsidR="008E00D8" w:rsidRPr="00AA4930" w:rsidRDefault="008E00D8" w:rsidP="00706E21">
            <w:pPr>
              <w:jc w:val="center"/>
              <w:rPr>
                <w:rFonts w:asciiTheme="majorBidi" w:hAnsiTheme="majorBidi" w:cstheme="majorBidi"/>
                <w:sz w:val="20"/>
                <w:szCs w:val="20"/>
              </w:rPr>
            </w:pPr>
            <w:r w:rsidRPr="00AA4930">
              <w:rPr>
                <w:rFonts w:asciiTheme="majorBidi" w:hAnsiTheme="majorBidi" w:cstheme="majorBidi"/>
                <w:sz w:val="20"/>
                <w:szCs w:val="20"/>
              </w:rPr>
              <w:t>Methanolic extract of </w:t>
            </w:r>
            <w:r w:rsidRPr="00AA4930">
              <w:rPr>
                <w:rStyle w:val="Emphasis"/>
                <w:rFonts w:asciiTheme="majorBidi" w:hAnsiTheme="majorBidi"/>
                <w:sz w:val="20"/>
                <w:szCs w:val="20"/>
              </w:rPr>
              <w:t>O.umbellata</w:t>
            </w:r>
            <w:r w:rsidRPr="00AA4930">
              <w:rPr>
                <w:rFonts w:asciiTheme="majorBidi" w:hAnsiTheme="majorBidi" w:cstheme="majorBidi"/>
                <w:sz w:val="20"/>
                <w:szCs w:val="20"/>
              </w:rPr>
              <w:t> (MOU)</w:t>
            </w:r>
          </w:p>
        </w:tc>
        <w:tc>
          <w:tcPr>
            <w:tcW w:w="1134" w:type="dxa"/>
          </w:tcPr>
          <w:p w:rsidR="008E00D8" w:rsidRPr="00AA4930" w:rsidRDefault="008E00D8" w:rsidP="00706E21">
            <w:pPr>
              <w:jc w:val="center"/>
              <w:rPr>
                <w:rFonts w:asciiTheme="majorBidi" w:hAnsiTheme="majorBidi" w:cstheme="majorBidi"/>
                <w:sz w:val="20"/>
                <w:szCs w:val="20"/>
              </w:rPr>
            </w:pPr>
            <w:r w:rsidRPr="00AA4930">
              <w:rPr>
                <w:rStyle w:val="Emphasis"/>
                <w:rFonts w:asciiTheme="majorBidi" w:hAnsiTheme="majorBidi"/>
                <w:i w:val="0"/>
                <w:iCs w:val="0"/>
                <w:sz w:val="20"/>
                <w:szCs w:val="20"/>
                <w:shd w:val="clear" w:color="auto" w:fill="FFFFFF"/>
              </w:rPr>
              <w:t>Oldenlandia umbellata</w:t>
            </w:r>
          </w:p>
        </w:tc>
        <w:tc>
          <w:tcPr>
            <w:tcW w:w="708" w:type="dxa"/>
          </w:tcPr>
          <w:p w:rsidR="008E00D8" w:rsidRPr="00AA4930" w:rsidRDefault="008E00D8" w:rsidP="00706E21">
            <w:pPr>
              <w:jc w:val="center"/>
              <w:rPr>
                <w:rFonts w:asciiTheme="majorBidi" w:hAnsiTheme="majorBidi" w:cstheme="majorBidi"/>
                <w:sz w:val="20"/>
                <w:szCs w:val="20"/>
              </w:rPr>
            </w:pPr>
            <w:r w:rsidRPr="00AA4930">
              <w:rPr>
                <w:rFonts w:asciiTheme="majorBidi" w:hAnsiTheme="majorBidi" w:cstheme="majorBidi"/>
                <w:sz w:val="20"/>
                <w:szCs w:val="20"/>
              </w:rPr>
              <w:t>In vitro</w:t>
            </w:r>
          </w:p>
        </w:tc>
        <w:tc>
          <w:tcPr>
            <w:tcW w:w="709" w:type="dxa"/>
          </w:tcPr>
          <w:p w:rsidR="008E00D8" w:rsidRPr="00AA4930" w:rsidRDefault="008E00D8" w:rsidP="00706E21">
            <w:pPr>
              <w:jc w:val="center"/>
              <w:rPr>
                <w:rFonts w:asciiTheme="majorBidi" w:hAnsiTheme="majorBidi" w:cstheme="majorBidi"/>
                <w:sz w:val="20"/>
                <w:szCs w:val="20"/>
              </w:rPr>
            </w:pPr>
            <w:r w:rsidRPr="00AA4930">
              <w:rPr>
                <w:rFonts w:asciiTheme="majorBidi" w:hAnsiTheme="majorBidi" w:cstheme="majorBidi"/>
                <w:sz w:val="20"/>
                <w:szCs w:val="20"/>
              </w:rPr>
              <w:t>500 μg/mL</w:t>
            </w:r>
          </w:p>
        </w:tc>
        <w:tc>
          <w:tcPr>
            <w:tcW w:w="1559" w:type="dxa"/>
          </w:tcPr>
          <w:p w:rsidR="008E00D8" w:rsidRPr="00AA4930" w:rsidRDefault="008E00D8" w:rsidP="00706E21">
            <w:pPr>
              <w:jc w:val="center"/>
              <w:rPr>
                <w:rFonts w:asciiTheme="majorBidi" w:hAnsiTheme="majorBidi" w:cstheme="majorBidi"/>
                <w:sz w:val="20"/>
                <w:szCs w:val="20"/>
              </w:rPr>
            </w:pPr>
            <w:r w:rsidRPr="00AA4930">
              <w:rPr>
                <w:rFonts w:asciiTheme="majorBidi" w:hAnsiTheme="majorBidi" w:cstheme="majorBidi"/>
                <w:sz w:val="20"/>
                <w:szCs w:val="20"/>
              </w:rPr>
              <w:t>TRAF6, NFATc1, c-Jun, c-Fos, CTSK, and β-catenin</w:t>
            </w:r>
          </w:p>
        </w:tc>
        <w:tc>
          <w:tcPr>
            <w:tcW w:w="993" w:type="dxa"/>
          </w:tcPr>
          <w:p w:rsidR="008E00D8" w:rsidRPr="00AA4930" w:rsidRDefault="008E00D8" w:rsidP="00706E21">
            <w:pPr>
              <w:jc w:val="center"/>
              <w:rPr>
                <w:rFonts w:asciiTheme="majorBidi" w:hAnsiTheme="majorBidi" w:cstheme="majorBidi"/>
                <w:sz w:val="20"/>
                <w:szCs w:val="20"/>
              </w:rPr>
            </w:pPr>
            <w:r w:rsidRPr="00AA4930">
              <w:rPr>
                <w:rFonts w:asciiTheme="majorBidi" w:eastAsia="Times New Roman" w:hAnsiTheme="majorBidi" w:cstheme="majorBidi"/>
                <w:sz w:val="20"/>
                <w:szCs w:val="20"/>
              </w:rPr>
              <w:t>↓</w:t>
            </w:r>
            <w:r w:rsidRPr="00AA4930">
              <w:rPr>
                <w:rFonts w:asciiTheme="majorBidi" w:hAnsiTheme="majorBidi" w:cstheme="majorBidi"/>
                <w:sz w:val="20"/>
                <w:szCs w:val="20"/>
              </w:rPr>
              <w:t>wnt/β-catenin/</w:t>
            </w:r>
            <w:r w:rsidRPr="00AA4930">
              <w:rPr>
                <w:rFonts w:asciiTheme="majorBidi" w:eastAsia="Times New Roman" w:hAnsiTheme="majorBidi" w:cstheme="majorBidi"/>
                <w:sz w:val="20"/>
                <w:szCs w:val="20"/>
              </w:rPr>
              <w:t>↓</w:t>
            </w:r>
            <w:r w:rsidRPr="00AA4930">
              <w:rPr>
                <w:rFonts w:asciiTheme="majorBidi" w:hAnsiTheme="majorBidi" w:cstheme="majorBidi"/>
                <w:sz w:val="20"/>
                <w:szCs w:val="20"/>
              </w:rPr>
              <w:t>Runx2</w:t>
            </w:r>
          </w:p>
          <w:p w:rsidR="008E00D8" w:rsidRPr="00AA4930" w:rsidRDefault="008E00D8" w:rsidP="00706E21">
            <w:pPr>
              <w:jc w:val="center"/>
              <w:rPr>
                <w:rFonts w:asciiTheme="majorBidi" w:hAnsiTheme="majorBidi" w:cstheme="majorBidi"/>
                <w:sz w:val="20"/>
                <w:szCs w:val="20"/>
              </w:rPr>
            </w:pPr>
          </w:p>
          <w:p w:rsidR="008E00D8" w:rsidRPr="00AA4930" w:rsidRDefault="008E00D8" w:rsidP="00706E21">
            <w:pPr>
              <w:jc w:val="center"/>
              <w:rPr>
                <w:rFonts w:asciiTheme="majorBidi" w:hAnsiTheme="majorBidi" w:cstheme="majorBidi"/>
                <w:sz w:val="20"/>
                <w:szCs w:val="20"/>
              </w:rPr>
            </w:pPr>
            <w:r w:rsidRPr="00AA4930">
              <w:rPr>
                <w:rFonts w:asciiTheme="majorBidi" w:eastAsia="Times New Roman" w:hAnsiTheme="majorBidi" w:cstheme="majorBidi"/>
                <w:sz w:val="20"/>
                <w:szCs w:val="20"/>
              </w:rPr>
              <w:t>↓</w:t>
            </w:r>
            <w:r w:rsidRPr="00AA4930">
              <w:rPr>
                <w:rFonts w:asciiTheme="majorBidi" w:hAnsiTheme="majorBidi" w:cstheme="majorBidi"/>
                <w:sz w:val="20"/>
                <w:szCs w:val="20"/>
              </w:rPr>
              <w:t>TRAF6/</w:t>
            </w:r>
            <w:r w:rsidRPr="00AA4930">
              <w:rPr>
                <w:rFonts w:asciiTheme="majorBidi" w:eastAsia="Times New Roman" w:hAnsiTheme="majorBidi" w:cstheme="majorBidi"/>
                <w:sz w:val="20"/>
                <w:szCs w:val="20"/>
              </w:rPr>
              <w:t>↓</w:t>
            </w:r>
            <w:r w:rsidRPr="00AA4930">
              <w:rPr>
                <w:rFonts w:asciiTheme="majorBidi" w:hAnsiTheme="majorBidi" w:cstheme="majorBidi"/>
                <w:sz w:val="20"/>
                <w:szCs w:val="20"/>
              </w:rPr>
              <w:t>NF</w:t>
            </w:r>
            <w:r w:rsidRPr="00AA4930">
              <w:rPr>
                <w:rFonts w:asciiTheme="majorBidi" w:eastAsia="Times New Roman" w:hAnsiTheme="majorBidi" w:cstheme="majorBidi"/>
                <w:sz w:val="20"/>
                <w:szCs w:val="20"/>
              </w:rPr>
              <w:t>↓</w:t>
            </w:r>
            <w:r w:rsidRPr="00AA4930">
              <w:rPr>
                <w:rFonts w:asciiTheme="majorBidi" w:hAnsiTheme="majorBidi" w:cstheme="majorBidi"/>
                <w:sz w:val="20"/>
                <w:szCs w:val="20"/>
              </w:rPr>
              <w:t>ATc1/C-fos/</w:t>
            </w:r>
            <w:r w:rsidRPr="00AA4930">
              <w:rPr>
                <w:rFonts w:asciiTheme="majorBidi" w:eastAsia="Times New Roman" w:hAnsiTheme="majorBidi" w:cstheme="majorBidi"/>
                <w:sz w:val="20"/>
                <w:szCs w:val="20"/>
              </w:rPr>
              <w:t>↓</w:t>
            </w:r>
            <w:r w:rsidRPr="00AA4930">
              <w:rPr>
                <w:rFonts w:asciiTheme="majorBidi" w:hAnsiTheme="majorBidi" w:cstheme="majorBidi"/>
                <w:sz w:val="20"/>
                <w:szCs w:val="20"/>
              </w:rPr>
              <w:t>C-jun/</w:t>
            </w:r>
            <w:r w:rsidRPr="00AA4930">
              <w:rPr>
                <w:rFonts w:asciiTheme="majorBidi" w:eastAsia="Times New Roman" w:hAnsiTheme="majorBidi" w:cstheme="majorBidi"/>
                <w:sz w:val="20"/>
                <w:szCs w:val="20"/>
              </w:rPr>
              <w:t>↓</w:t>
            </w:r>
            <w:r w:rsidRPr="00AA4930">
              <w:rPr>
                <w:rFonts w:asciiTheme="majorBidi" w:hAnsiTheme="majorBidi" w:cstheme="majorBidi"/>
                <w:sz w:val="20"/>
                <w:szCs w:val="20"/>
              </w:rPr>
              <w:t>CTSK</w:t>
            </w:r>
          </w:p>
        </w:tc>
        <w:tc>
          <w:tcPr>
            <w:tcW w:w="4536" w:type="dxa"/>
          </w:tcPr>
          <w:p w:rsidR="008E00D8" w:rsidRPr="00AA4930" w:rsidRDefault="008E00D8" w:rsidP="00706E21">
            <w:pPr>
              <w:jc w:val="center"/>
              <w:rPr>
                <w:rFonts w:asciiTheme="majorBidi" w:hAnsiTheme="majorBidi" w:cstheme="majorBidi"/>
                <w:sz w:val="20"/>
                <w:szCs w:val="20"/>
              </w:rPr>
            </w:pPr>
            <w:r w:rsidRPr="00AA4930">
              <w:rPr>
                <w:rFonts w:asciiTheme="majorBidi" w:hAnsiTheme="majorBidi" w:cstheme="majorBidi"/>
                <w:sz w:val="20"/>
                <w:szCs w:val="20"/>
              </w:rPr>
              <w:t>“MOU could enhance the proliferation of osteoblasts by inhibiting GSK3β in the wnt/β-catenin/Runx2 signalling and inhibit RANKL stimulated osteoclast formation via inhibiting TRAF6/NFATc1/C-fos/C-jun/CTSK in the RANK-RANKL signaling.”</w:t>
            </w:r>
          </w:p>
        </w:tc>
        <w:tc>
          <w:tcPr>
            <w:tcW w:w="708" w:type="dxa"/>
          </w:tcPr>
          <w:p w:rsidR="008E00D8" w:rsidRPr="00AA4930" w:rsidRDefault="008E00D8" w:rsidP="00706E21">
            <w:pPr>
              <w:jc w:val="center"/>
              <w:rPr>
                <w:rFonts w:asciiTheme="majorBidi" w:hAnsiTheme="majorBidi" w:cstheme="majorBidi"/>
                <w:sz w:val="20"/>
                <w:szCs w:val="20"/>
              </w:rPr>
            </w:pPr>
            <w:r w:rsidRPr="00AA4930">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{"citationItems":[{"id":"ITEM-1","itemData":{"DOI":"https://doi.org/10.1016/j.jep.2023.116641","ISSN":"0378-8741","abstract":"Ethnopharmacological relevance Oldenlandia umbellata L., belonging to the Rubiaceae family, is an annual plant possessing anti-inflammatory and antipyretic, anti-nociceptive, anti-bacterial, anti-helminthic, antioxidant and hepatoprotective activities and used in traditional medicine to treat inflammation and respiratory diseases. Aim of the study The present study aims to evaluate the anti-osteoporotic effect of Methanolic extract of O.umbellata in MG-63 cells and RANKL-stimulated RAW 264.7 cells. Materials and methods The methanolic extract from the aerial parts of O.umbellata was subjected to metabolite profiling. The anti-osteoporotic effect of MOU was assessed in MG-63 cells and RANKL-stimulated RAW 264.7 cells. In MG-63 cells, the proliferative effect of MOU was evaluated using MTT assay, ALP assay, Alizarin red staining, ELISA and western blot. Similarly, the anti-osteoclastogenic effect of MOU was assessed in RANKL-stimulated RAW 264.7 cells via MTT, TRAP staining and western blot. Results LC-MS metabolite profiling showed the presence of 59 phytoconstituents including scandoside, scandoside methyl ester, deacetylasperuloside, asperulosidic acid, and cedrelopsin in MOU. In MG-63 cells, MOU has increased the proliferation of osteoblast cells and ALP activity, thereby increasing bone mineralization. ELISA results showed increased levels of osteogenic markers such as osteocalcin and osteopontin in the culture media. Western blot analysis showed inhibition of GSK3β protein expression and increased the expression levels of β-catenin, Runx-2, col 1 and osterix, promoting osteoblast differentiation. In RANKL-stimulated RAW 264.7 cells, MOU did not elicit any significant cytotoxicity; instead, it suppressed the osteoclastogenesis reducing the osteoclast number. MOU has reduced TRAP activity in a dose-dependent manner. MOU inhibited the TRAF6, NFATc1, c-Jun, C-fos and cathepsin K expression, thereby inhibiting osteoclast formation. Conclusion In conclusion, MOU promoted osteoblast differentiation via inhibiting GSK3β and activating Wnt/β catenin signalling and its transcription factors, including β catenin, Runx2 and Osterix. Similarly, MOU inhibited osteoclast formation by inhibiting the expression of TRAF6, NFATc1, c-Jun, C-fos and cathepsin K in RANK-RANKL signalling. Finally, it can be emphasised that O.umbellata is a potential source of therapeutic leads for the treatment of osteoporosis.","author":[{"dropping-particle":"","family":"Paramasivam","given":"Sivasakthi","non-dropping-particle":"","parse-names":false,"suffix":""},{"dropping-particle":"","family":"Perumal","given":"Senthamil Selvan","non-dropping-particle":"","parse-names":false,"suffix":""}],"container-title":"Journal of Ethnopharmacology","id":"ITEM-1","issued":{"date-parts":[["2023"]]},"page":"116641","title":"Methanolic extract of O.umbellata L. exhibits anti-osteoporotic effect via promoting osteoblast proliferation in MG-63 cells and inhibiting osteoclastogenesis in RANKL-stimulated RAW 264.7 cells","type":"article-journal","volume":"315"},"uris":["http://www.mendeley.com/documents/?uuid=7fc578ab-17c2-400f-be61-a57c7ebcf1ca"]}],"mendeley":{"formattedCitation":"[4]","plainTextFormattedCitation":"[4]","previouslyFormattedCitation":"[181]"},"properties":{"noteIndex":0},"schema":"https://github.com/citation-style-language/schema/raw/master/csl-citation.json"}</w:instrText>
            </w:r>
            <w:r w:rsidRPr="00AA4930">
              <w:rPr>
                <w:rFonts w:asciiTheme="majorBidi" w:hAnsiTheme="majorBidi" w:cstheme="majorBidi"/>
                <w:sz w:val="20"/>
                <w:szCs w:val="20"/>
              </w:rPr>
              <w:fldChar w:fldCharType="separate"/>
            </w:r>
            <w:r w:rsidRPr="008E00D8">
              <w:rPr>
                <w:rFonts w:asciiTheme="majorBidi" w:hAnsiTheme="majorBidi" w:cstheme="majorBidi"/>
                <w:noProof/>
                <w:sz w:val="20"/>
                <w:szCs w:val="20"/>
              </w:rPr>
              <w:t>[4]</w:t>
            </w:r>
            <w:r w:rsidRPr="00AA4930">
              <w:rPr>
                <w:rFonts w:asciiTheme="majorBidi" w:hAnsiTheme="majorBidi" w:cstheme="majorBidi"/>
                <w:sz w:val="20"/>
                <w:szCs w:val="20"/>
              </w:rPr>
              <w:fldChar w:fldCharType="end"/>
            </w:r>
          </w:p>
        </w:tc>
      </w:tr>
      <w:tr w:rsidR="008E00D8" w:rsidTr="00706E21">
        <w:tc>
          <w:tcPr>
            <w:tcW w:w="993" w:type="dxa"/>
          </w:tcPr>
          <w:p w:rsidR="008E00D8" w:rsidRPr="00122DA9" w:rsidRDefault="008E00D8" w:rsidP="00706E21">
            <w:pPr>
              <w:jc w:val="center"/>
              <w:rPr>
                <w:sz w:val="20"/>
                <w:szCs w:val="20"/>
              </w:rPr>
            </w:pPr>
            <w:r w:rsidRPr="00122DA9">
              <w:rPr>
                <w:color w:val="222222"/>
                <w:sz w:val="20"/>
                <w:szCs w:val="20"/>
                <w:shd w:val="clear" w:color="auto" w:fill="FFFFFF"/>
              </w:rPr>
              <w:t>Marantodes pumilum</w:t>
            </w:r>
          </w:p>
        </w:tc>
        <w:tc>
          <w:tcPr>
            <w:tcW w:w="1134" w:type="dxa"/>
          </w:tcPr>
          <w:p w:rsidR="008E00D8" w:rsidRPr="00122DA9" w:rsidRDefault="008E00D8" w:rsidP="00706E21">
            <w:pPr>
              <w:jc w:val="center"/>
              <w:rPr>
                <w:sz w:val="20"/>
                <w:szCs w:val="20"/>
              </w:rPr>
            </w:pPr>
            <w:r w:rsidRPr="00122DA9">
              <w:rPr>
                <w:color w:val="222222"/>
                <w:sz w:val="20"/>
                <w:szCs w:val="20"/>
                <w:shd w:val="clear" w:color="auto" w:fill="FFFFFF"/>
              </w:rPr>
              <w:t>Leaf aqueous</w:t>
            </w:r>
          </w:p>
        </w:tc>
        <w:tc>
          <w:tcPr>
            <w:tcW w:w="708" w:type="dxa"/>
          </w:tcPr>
          <w:p w:rsidR="008E00D8" w:rsidRPr="00122DA9" w:rsidRDefault="008E00D8" w:rsidP="00706E21">
            <w:pPr>
              <w:jc w:val="center"/>
              <w:rPr>
                <w:sz w:val="20"/>
                <w:szCs w:val="20"/>
              </w:rPr>
            </w:pPr>
            <w:r w:rsidRPr="00122DA9">
              <w:rPr>
                <w:sz w:val="20"/>
                <w:szCs w:val="20"/>
              </w:rPr>
              <w:t>In vivo and in vitro</w:t>
            </w:r>
          </w:p>
        </w:tc>
        <w:tc>
          <w:tcPr>
            <w:tcW w:w="709" w:type="dxa"/>
          </w:tcPr>
          <w:p w:rsidR="008E00D8" w:rsidRPr="00122DA9" w:rsidRDefault="008E00D8" w:rsidP="00706E21">
            <w:pPr>
              <w:jc w:val="center"/>
              <w:rPr>
                <w:sz w:val="20"/>
                <w:szCs w:val="20"/>
              </w:rPr>
            </w:pPr>
            <w:r w:rsidRPr="00122DA9">
              <w:rPr>
                <w:color w:val="222222"/>
                <w:sz w:val="20"/>
                <w:szCs w:val="20"/>
                <w:shd w:val="clear" w:color="auto" w:fill="FFFFFF"/>
              </w:rPr>
              <w:t>50 and 100 mg/kg/day</w:t>
            </w:r>
          </w:p>
        </w:tc>
        <w:tc>
          <w:tcPr>
            <w:tcW w:w="1559" w:type="dxa"/>
          </w:tcPr>
          <w:p w:rsidR="008E00D8" w:rsidRPr="00122DA9" w:rsidRDefault="008E00D8" w:rsidP="00706E21">
            <w:pPr>
              <w:jc w:val="center"/>
              <w:rPr>
                <w:color w:val="222222"/>
                <w:sz w:val="20"/>
                <w:szCs w:val="20"/>
                <w:shd w:val="clear" w:color="auto" w:fill="FFFFFF"/>
              </w:rPr>
            </w:pPr>
            <w:r w:rsidRPr="00122DA9">
              <w:rPr>
                <w:rFonts w:asciiTheme="majorBidi" w:eastAsia="Times New Roman" w:hAnsiTheme="majorBidi" w:cstheme="majorBidi"/>
                <w:color w:val="000000" w:themeColor="text1"/>
                <w:sz w:val="20"/>
                <w:szCs w:val="20"/>
              </w:rPr>
              <w:t>↑</w:t>
            </w:r>
            <w:r w:rsidRPr="00122DA9">
              <w:rPr>
                <w:color w:val="222222"/>
                <w:sz w:val="20"/>
                <w:szCs w:val="20"/>
                <w:shd w:val="clear" w:color="auto" w:fill="FFFFFF"/>
              </w:rPr>
              <w:t xml:space="preserve">OPG, Wnt3a, </w:t>
            </w:r>
            <w:r w:rsidRPr="00122DA9">
              <w:rPr>
                <w:rFonts w:asciiTheme="majorBidi" w:eastAsia="Times New Roman" w:hAnsiTheme="majorBidi" w:cstheme="majorBidi"/>
                <w:color w:val="000000" w:themeColor="text1"/>
                <w:sz w:val="20"/>
                <w:szCs w:val="20"/>
              </w:rPr>
              <w:t>↑</w:t>
            </w:r>
            <w:r w:rsidRPr="00122DA9">
              <w:rPr>
                <w:color w:val="222222"/>
                <w:sz w:val="20"/>
                <w:szCs w:val="20"/>
                <w:shd w:val="clear" w:color="auto" w:fill="FFFFFF"/>
              </w:rPr>
              <w:t xml:space="preserve">LRP-5, </w:t>
            </w:r>
            <w:r w:rsidRPr="00122DA9">
              <w:rPr>
                <w:rFonts w:asciiTheme="majorBidi" w:eastAsia="Times New Roman" w:hAnsiTheme="majorBidi" w:cstheme="majorBidi"/>
                <w:color w:val="000000" w:themeColor="text1"/>
                <w:sz w:val="20"/>
                <w:szCs w:val="20"/>
              </w:rPr>
              <w:t>↑</w:t>
            </w:r>
            <w:r w:rsidRPr="00122DA9">
              <w:rPr>
                <w:color w:val="222222"/>
                <w:sz w:val="20"/>
                <w:szCs w:val="20"/>
                <w:shd w:val="clear" w:color="auto" w:fill="FFFFFF"/>
              </w:rPr>
              <w:t xml:space="preserve">Frizzled, Dvl, </w:t>
            </w:r>
            <w:r w:rsidRPr="00122DA9">
              <w:rPr>
                <w:rFonts w:asciiTheme="majorBidi" w:eastAsia="Times New Roman" w:hAnsiTheme="majorBidi" w:cstheme="majorBidi"/>
                <w:color w:val="000000" w:themeColor="text1"/>
                <w:sz w:val="20"/>
                <w:szCs w:val="20"/>
              </w:rPr>
              <w:t>↑</w:t>
            </w:r>
            <w:r w:rsidRPr="00122DA9">
              <w:rPr>
                <w:color w:val="222222"/>
                <w:sz w:val="20"/>
                <w:szCs w:val="20"/>
                <w:shd w:val="clear" w:color="auto" w:fill="FFFFFF"/>
              </w:rPr>
              <w:t xml:space="preserve">β-catenin, RUNX, and </w:t>
            </w:r>
            <w:r w:rsidRPr="00122DA9">
              <w:rPr>
                <w:rFonts w:asciiTheme="majorBidi" w:eastAsia="Times New Roman" w:hAnsiTheme="majorBidi" w:cstheme="majorBidi"/>
                <w:color w:val="000000" w:themeColor="text1"/>
                <w:sz w:val="20"/>
                <w:szCs w:val="20"/>
              </w:rPr>
              <w:t>↑</w:t>
            </w:r>
            <w:r w:rsidRPr="00122DA9">
              <w:rPr>
                <w:color w:val="222222"/>
                <w:sz w:val="20"/>
                <w:szCs w:val="20"/>
                <w:shd w:val="clear" w:color="auto" w:fill="FFFFFF"/>
              </w:rPr>
              <w:t>Bmp-2</w:t>
            </w:r>
          </w:p>
          <w:p w:rsidR="008E00D8" w:rsidRPr="00122DA9" w:rsidRDefault="008E00D8" w:rsidP="00706E21">
            <w:pPr>
              <w:jc w:val="center"/>
              <w:rPr>
                <w:color w:val="222222"/>
                <w:sz w:val="20"/>
                <w:szCs w:val="20"/>
                <w:shd w:val="clear" w:color="auto" w:fill="FFFFFF"/>
              </w:rPr>
            </w:pPr>
          </w:p>
          <w:p w:rsidR="008E00D8" w:rsidRPr="00122DA9" w:rsidRDefault="008E00D8" w:rsidP="00706E21">
            <w:pPr>
              <w:jc w:val="center"/>
              <w:rPr>
                <w:sz w:val="20"/>
                <w:szCs w:val="20"/>
              </w:rPr>
            </w:pPr>
            <w:r w:rsidRPr="00122DA9">
              <w:rPr>
                <w:rFonts w:asciiTheme="majorBidi" w:eastAsia="Times New Roman" w:hAnsiTheme="majorBidi" w:cstheme="majorBidi"/>
                <w:sz w:val="20"/>
                <w:szCs w:val="20"/>
              </w:rPr>
              <w:t>↓</w:t>
            </w:r>
            <w:r w:rsidRPr="00122DA9">
              <w:rPr>
                <w:color w:val="222222"/>
                <w:sz w:val="20"/>
                <w:szCs w:val="20"/>
                <w:shd w:val="clear" w:color="auto" w:fill="FFFFFF"/>
              </w:rPr>
              <w:t xml:space="preserve">RANKL, </w:t>
            </w:r>
            <w:r w:rsidRPr="00122DA9">
              <w:rPr>
                <w:rFonts w:asciiTheme="majorBidi" w:eastAsia="Times New Roman" w:hAnsiTheme="majorBidi" w:cstheme="majorBidi"/>
                <w:sz w:val="20"/>
                <w:szCs w:val="20"/>
              </w:rPr>
              <w:t>↓</w:t>
            </w:r>
            <w:r w:rsidRPr="00122DA9">
              <w:rPr>
                <w:color w:val="222222"/>
                <w:sz w:val="20"/>
                <w:szCs w:val="20"/>
                <w:shd w:val="clear" w:color="auto" w:fill="FFFFFF"/>
              </w:rPr>
              <w:t xml:space="preserve">Traf6, and </w:t>
            </w:r>
            <w:r w:rsidRPr="00122DA9">
              <w:rPr>
                <w:rFonts w:asciiTheme="majorBidi" w:eastAsia="Times New Roman" w:hAnsiTheme="majorBidi" w:cstheme="majorBidi"/>
                <w:sz w:val="20"/>
                <w:szCs w:val="20"/>
              </w:rPr>
              <w:t>↓</w:t>
            </w:r>
            <w:r w:rsidRPr="00122DA9">
              <w:rPr>
                <w:color w:val="222222"/>
                <w:sz w:val="20"/>
                <w:szCs w:val="20"/>
                <w:shd w:val="clear" w:color="auto" w:fill="FFFFFF"/>
              </w:rPr>
              <w:t>NF-kB </w:t>
            </w:r>
          </w:p>
        </w:tc>
        <w:tc>
          <w:tcPr>
            <w:tcW w:w="993" w:type="dxa"/>
          </w:tcPr>
          <w:p w:rsidR="008E00D8" w:rsidRPr="00122DA9" w:rsidRDefault="008E00D8" w:rsidP="00706E21">
            <w:pPr>
              <w:jc w:val="center"/>
              <w:rPr>
                <w:sz w:val="20"/>
                <w:szCs w:val="20"/>
              </w:rPr>
            </w:pPr>
            <w:r w:rsidRPr="00122DA9">
              <w:rPr>
                <w:color w:val="222222"/>
                <w:sz w:val="20"/>
                <w:szCs w:val="20"/>
                <w:shd w:val="clear" w:color="auto" w:fill="FFFFFF"/>
              </w:rPr>
              <w:t>RANK/</w:t>
            </w:r>
            <w:r w:rsidRPr="00122DA9">
              <w:rPr>
                <w:rFonts w:asciiTheme="majorBidi" w:eastAsia="Times New Roman" w:hAnsiTheme="majorBidi" w:cstheme="majorBidi"/>
                <w:sz w:val="20"/>
                <w:szCs w:val="20"/>
              </w:rPr>
              <w:t>↓</w:t>
            </w:r>
            <w:r w:rsidRPr="00122DA9">
              <w:rPr>
                <w:color w:val="222222"/>
                <w:sz w:val="20"/>
                <w:szCs w:val="20"/>
                <w:shd w:val="clear" w:color="auto" w:fill="FFFFFF"/>
              </w:rPr>
              <w:t>RANKL/</w:t>
            </w:r>
            <w:r w:rsidRPr="00122DA9">
              <w:rPr>
                <w:rFonts w:asciiTheme="majorBidi" w:eastAsia="Times New Roman" w:hAnsiTheme="majorBidi" w:cstheme="majorBidi"/>
                <w:color w:val="000000" w:themeColor="text1"/>
                <w:sz w:val="20"/>
                <w:szCs w:val="20"/>
              </w:rPr>
              <w:t>↑</w:t>
            </w:r>
            <w:r w:rsidRPr="00122DA9">
              <w:rPr>
                <w:color w:val="222222"/>
                <w:sz w:val="20"/>
                <w:szCs w:val="20"/>
                <w:shd w:val="clear" w:color="auto" w:fill="FFFFFF"/>
              </w:rPr>
              <w:t>OPG</w:t>
            </w:r>
          </w:p>
        </w:tc>
        <w:tc>
          <w:tcPr>
            <w:tcW w:w="4536" w:type="dxa"/>
          </w:tcPr>
          <w:p w:rsidR="008E00D8" w:rsidRPr="00122DA9" w:rsidRDefault="008E00D8" w:rsidP="00706E21">
            <w:pPr>
              <w:jc w:val="center"/>
              <w:rPr>
                <w:sz w:val="20"/>
                <w:szCs w:val="20"/>
              </w:rPr>
            </w:pPr>
            <w:r w:rsidRPr="00122DA9">
              <w:rPr>
                <w:sz w:val="20"/>
                <w:szCs w:val="20"/>
              </w:rPr>
              <w:t>“</w:t>
            </w:r>
            <w:r w:rsidRPr="00122DA9">
              <w:rPr>
                <w:color w:val="222222"/>
                <w:sz w:val="20"/>
                <w:szCs w:val="20"/>
                <w:shd w:val="clear" w:color="auto" w:fill="FFFFFF"/>
              </w:rPr>
              <w:t>MPLA helps to protect against bone deterioration in estrogen deficiency state, mitigate deterioration in cancellous bone microarchitecture and the loss of bone glycogen and collagen content by decreasing Levels of RANKL, Traf6, and NF-kB but not RANK in bone and stimulating OPG, Wnt3a, LRP-5, Frizzled, Dvl, β-catenin, RUNX, and Bmp-2.”</w:t>
            </w:r>
          </w:p>
        </w:tc>
        <w:tc>
          <w:tcPr>
            <w:tcW w:w="708" w:type="dxa"/>
          </w:tcPr>
          <w:p w:rsidR="008E00D8" w:rsidRPr="00122DA9" w:rsidRDefault="008E00D8" w:rsidP="00706E21">
            <w:pPr>
              <w:jc w:val="center"/>
              <w:rPr>
                <w:sz w:val="20"/>
                <w:szCs w:val="20"/>
              </w:rPr>
            </w:pPr>
            <w:r w:rsidRPr="00122DA9">
              <w:rPr>
                <w:sz w:val="20"/>
                <w:szCs w:val="20"/>
              </w:rPr>
              <w:fldChar w:fldCharType="begin" w:fldLock="1"/>
            </w:r>
            <w:r>
              <w:rPr>
                <w:sz w:val="20"/>
                <w:szCs w:val="20"/>
              </w:rPr>
              <w:instrText>ADDIN CSL_CITATION {"citationItems":[{"id":"ITEM-1","itemData":{"DOI":"10.1007/s12010-023-04515-9","ISSN":"1559-0291","abstract":"Evidence pointed towards the benefits of Marantodes pumilum in treating osteoporosis after menopause; however, the detailed mechanisms still have not been explored. Therefore, this study aims to identify the molecular mechanisms underlying M. pumilum’s bone-protective effect via the involvement of RANK/RANKL/OPG and Wnt/β-catenin signaling pathways. Ovariectomized adult female rats were given M. pumilum leaf aqueous extract (MPLA) (50 and 100 mg/kg/day) and estrogen (positive control) orally for twenty-eight consecutive days. Following the treatment, rats were sacrificed, and femur bones were harvested. Blood was withdrawn for analysis of serum Ca2+, PO43−, and bone alkaline phosphatase (BALP) levels. The bone microarchitectural changes were observed by H&amp;E and PAS staining and distribution and expression of RANK/RANKL/OPG and Wnt3a/β-catenin and its downstream proteins were determined by immunohistochemistry, immunofluorescence, Western blot, and real-time PCR. MPLA treatment increased serum Ca2+ and PO43− levels and reduced serum BALP levels (p &lt; 0.05). Besides, deterioration in cancellous bone microarchitecture and the loss of bone glycogen and collagen content were mitigated by MPLA treatment. Levels of RANKL, Traf6, and NF-kB but not RANK in bone were decreased; however, levels of OPG, Wnt3a, LRP-5, Frizzled, Dvl, β-catenin, RUNX, and Bmp-2 in bone were increased following treatment with MPLA. In conclusion, MPLA helps to protect against bone deterioration in estrogen deficiency state and thus, this herb could potentially be used to ameliorate osteoporosis in women after menopause.","author":[{"dropping-particle":"","family":"Karim","given":"Kamarulzaman","non-dropping-particle":"Bin","parse-names":false,"suffix":""},{"dropping-particle":"","family":"Giribabu","given":"Nelli","non-dropping-particle":"","parse-names":false,"suffix":""},{"dropping-particle":"","family":"Salleh","given":"Naguib","non-dropping-particle":"Bin","parse-names":false,"suffix":""}],"container-title":"Applied Biochemistry and Biotechnology","id":"ITEM-1","issue":"2","issued":{"date-parts":[["2024"]]},"page":"821-840","title":"Marantodes pumilum (Kacip Fatimah) Aqueous Extract Enhances Osteoblast and Suppresses Osteoclast Activities in Cancellous Bone of a Rat Model of Postmenopause","type":"article-journal","volume":"196"},"uris":["http://www.mendeley.com/documents/?uuid=c48d87c4-c91e-464e-8c6b-41fb38f26a92"]}],"mendeley":{"formattedCitation":"[5]","plainTextFormattedCitation":"[5]","previouslyFormattedCitation":"[182]"},"properties":{"noteIndex":0},"schema":"https://github.com/citation-style-language/schema/raw/master/csl-citation.json"}</w:instrText>
            </w:r>
            <w:r w:rsidRPr="00122DA9">
              <w:rPr>
                <w:sz w:val="20"/>
                <w:szCs w:val="20"/>
              </w:rPr>
              <w:fldChar w:fldCharType="separate"/>
            </w:r>
            <w:r w:rsidRPr="008E00D8">
              <w:rPr>
                <w:noProof/>
                <w:sz w:val="20"/>
                <w:szCs w:val="20"/>
              </w:rPr>
              <w:t>[5]</w:t>
            </w:r>
            <w:r w:rsidRPr="00122DA9">
              <w:rPr>
                <w:sz w:val="20"/>
                <w:szCs w:val="20"/>
              </w:rPr>
              <w:fldChar w:fldCharType="end"/>
            </w:r>
          </w:p>
        </w:tc>
      </w:tr>
      <w:tr w:rsidR="008E00D8" w:rsidTr="00706E21">
        <w:tc>
          <w:tcPr>
            <w:tcW w:w="993" w:type="dxa"/>
          </w:tcPr>
          <w:p w:rsidR="008E00D8" w:rsidRPr="003A7367" w:rsidRDefault="008E00D8" w:rsidP="00706E21">
            <w:pPr>
              <w:jc w:val="center"/>
              <w:rPr>
                <w:rFonts w:asciiTheme="majorBidi" w:hAnsiTheme="majorBidi" w:cstheme="majorBidi"/>
                <w:sz w:val="20"/>
                <w:szCs w:val="20"/>
              </w:rPr>
            </w:pPr>
            <w:r w:rsidRPr="003A7367">
              <w:rPr>
                <w:rFonts w:asciiTheme="majorBidi" w:hAnsiTheme="majorBidi" w:cstheme="majorBidi"/>
                <w:color w:val="1B1B1B"/>
                <w:sz w:val="20"/>
                <w:szCs w:val="20"/>
                <w:shd w:val="clear" w:color="auto" w:fill="FFFFFF"/>
              </w:rPr>
              <w:t>Icariside I (GH01)</w:t>
            </w:r>
          </w:p>
        </w:tc>
        <w:tc>
          <w:tcPr>
            <w:tcW w:w="1134" w:type="dxa"/>
          </w:tcPr>
          <w:p w:rsidR="008E00D8" w:rsidRPr="003A7367" w:rsidRDefault="008E00D8" w:rsidP="00706E21">
            <w:pPr>
              <w:jc w:val="center"/>
              <w:rPr>
                <w:rFonts w:asciiTheme="majorBidi" w:hAnsiTheme="majorBidi" w:cstheme="majorBidi"/>
                <w:i/>
                <w:iCs/>
                <w:sz w:val="20"/>
                <w:szCs w:val="20"/>
              </w:rPr>
            </w:pPr>
            <w:r w:rsidRPr="003A7367">
              <w:rPr>
                <w:rStyle w:val="Emphasis"/>
                <w:rFonts w:asciiTheme="majorBidi" w:hAnsiTheme="majorBidi"/>
                <w:i w:val="0"/>
                <w:iCs w:val="0"/>
                <w:color w:val="1B1B1B"/>
                <w:sz w:val="20"/>
                <w:szCs w:val="20"/>
                <w:shd w:val="clear" w:color="auto" w:fill="FFFFFF"/>
              </w:rPr>
              <w:t>Epimedium</w:t>
            </w:r>
          </w:p>
        </w:tc>
        <w:tc>
          <w:tcPr>
            <w:tcW w:w="708" w:type="dxa"/>
          </w:tcPr>
          <w:p w:rsidR="008E00D8" w:rsidRPr="003A7367" w:rsidRDefault="008E00D8" w:rsidP="00706E21">
            <w:pPr>
              <w:jc w:val="center"/>
              <w:rPr>
                <w:rFonts w:asciiTheme="majorBidi" w:hAnsiTheme="majorBidi" w:cstheme="majorBidi"/>
                <w:sz w:val="20"/>
                <w:szCs w:val="20"/>
              </w:rPr>
            </w:pPr>
            <w:r w:rsidRPr="003A7367">
              <w:rPr>
                <w:rFonts w:asciiTheme="majorBidi" w:hAnsiTheme="majorBidi" w:cstheme="majorBidi"/>
                <w:sz w:val="20"/>
                <w:szCs w:val="20"/>
              </w:rPr>
              <w:t>In vivo and in vitro</w:t>
            </w:r>
          </w:p>
        </w:tc>
        <w:tc>
          <w:tcPr>
            <w:tcW w:w="709" w:type="dxa"/>
          </w:tcPr>
          <w:p w:rsidR="008E00D8" w:rsidRPr="003A7367" w:rsidRDefault="008E00D8" w:rsidP="00706E21">
            <w:pPr>
              <w:jc w:val="center"/>
              <w:rPr>
                <w:rFonts w:asciiTheme="majorBidi" w:hAnsiTheme="majorBidi" w:cstheme="majorBidi"/>
                <w:sz w:val="20"/>
                <w:szCs w:val="20"/>
              </w:rPr>
            </w:pPr>
            <w:r w:rsidRPr="003A7367">
              <w:rPr>
                <w:rFonts w:asciiTheme="majorBidi" w:hAnsiTheme="majorBidi" w:cstheme="majorBidi"/>
                <w:color w:val="1B1B1B"/>
                <w:sz w:val="20"/>
                <w:szCs w:val="20"/>
                <w:shd w:val="clear" w:color="auto" w:fill="FFFFFF"/>
              </w:rPr>
              <w:t xml:space="preserve">5 and 50 mg/kg body </w:t>
            </w:r>
            <w:r w:rsidRPr="003A7367">
              <w:rPr>
                <w:rFonts w:asciiTheme="majorBidi" w:hAnsiTheme="majorBidi" w:cstheme="majorBidi"/>
                <w:color w:val="1B1B1B"/>
                <w:sz w:val="20"/>
                <w:szCs w:val="20"/>
                <w:shd w:val="clear" w:color="auto" w:fill="FFFFFF"/>
              </w:rPr>
              <w:lastRenderedPageBreak/>
              <w:t xml:space="preserve">weight </w:t>
            </w:r>
          </w:p>
        </w:tc>
        <w:tc>
          <w:tcPr>
            <w:tcW w:w="1559" w:type="dxa"/>
          </w:tcPr>
          <w:p w:rsidR="008E00D8" w:rsidRPr="003A7367" w:rsidRDefault="008E00D8" w:rsidP="00706E21">
            <w:pPr>
              <w:jc w:val="center"/>
              <w:rPr>
                <w:rFonts w:asciiTheme="majorBidi" w:hAnsiTheme="majorBidi" w:cstheme="majorBidi"/>
                <w:sz w:val="20"/>
                <w:szCs w:val="20"/>
              </w:rPr>
            </w:pPr>
            <w:r w:rsidRPr="003A7367">
              <w:rPr>
                <w:rFonts w:asciiTheme="majorBidi" w:eastAsia="Times New Roman" w:hAnsiTheme="majorBidi" w:cstheme="majorBidi"/>
                <w:sz w:val="20"/>
                <w:szCs w:val="20"/>
              </w:rPr>
              <w:lastRenderedPageBreak/>
              <w:t>↓</w:t>
            </w:r>
            <w:r w:rsidRPr="003A7367">
              <w:rPr>
                <w:rFonts w:asciiTheme="majorBidi" w:hAnsiTheme="majorBidi" w:cstheme="majorBidi"/>
                <w:color w:val="1B1B1B"/>
                <w:sz w:val="20"/>
                <w:szCs w:val="20"/>
                <w:shd w:val="clear" w:color="auto" w:fill="FFFFFF"/>
              </w:rPr>
              <w:t xml:space="preserve">NFATc1, </w:t>
            </w:r>
            <w:r w:rsidRPr="003A7367">
              <w:rPr>
                <w:rFonts w:asciiTheme="majorBidi" w:eastAsia="Times New Roman" w:hAnsiTheme="majorBidi" w:cstheme="majorBidi"/>
                <w:sz w:val="20"/>
                <w:szCs w:val="20"/>
              </w:rPr>
              <w:t>↓</w:t>
            </w:r>
            <w:r w:rsidRPr="003A7367">
              <w:rPr>
                <w:rFonts w:asciiTheme="majorBidi" w:hAnsiTheme="majorBidi" w:cstheme="majorBidi"/>
                <w:color w:val="1B1B1B"/>
                <w:sz w:val="20"/>
                <w:szCs w:val="20"/>
                <w:shd w:val="clear" w:color="auto" w:fill="FFFFFF"/>
              </w:rPr>
              <w:t xml:space="preserve">c-FOS, and </w:t>
            </w:r>
            <w:r w:rsidRPr="003A7367">
              <w:rPr>
                <w:rFonts w:asciiTheme="majorBidi" w:eastAsia="Times New Roman" w:hAnsiTheme="majorBidi" w:cstheme="majorBidi"/>
                <w:sz w:val="20"/>
                <w:szCs w:val="20"/>
              </w:rPr>
              <w:t>↓</w:t>
            </w:r>
            <w:r w:rsidRPr="003A7367">
              <w:rPr>
                <w:rFonts w:asciiTheme="majorBidi" w:hAnsiTheme="majorBidi" w:cstheme="majorBidi"/>
                <w:color w:val="1B1B1B"/>
                <w:sz w:val="20"/>
                <w:szCs w:val="20"/>
                <w:shd w:val="clear" w:color="auto" w:fill="FFFFFF"/>
              </w:rPr>
              <w:t>TRAP</w:t>
            </w:r>
          </w:p>
        </w:tc>
        <w:tc>
          <w:tcPr>
            <w:tcW w:w="993" w:type="dxa"/>
          </w:tcPr>
          <w:p w:rsidR="008E00D8" w:rsidRPr="003A7367" w:rsidRDefault="008E00D8" w:rsidP="00706E21">
            <w:pPr>
              <w:jc w:val="center"/>
              <w:rPr>
                <w:rFonts w:asciiTheme="majorBidi" w:hAnsiTheme="majorBidi" w:cstheme="majorBidi"/>
                <w:color w:val="1B1B1B"/>
                <w:sz w:val="20"/>
                <w:szCs w:val="20"/>
                <w:shd w:val="clear" w:color="auto" w:fill="FFFFFF"/>
              </w:rPr>
            </w:pPr>
            <w:r w:rsidRPr="003A7367">
              <w:rPr>
                <w:rFonts w:asciiTheme="majorBidi" w:eastAsia="Times New Roman" w:hAnsiTheme="majorBidi" w:cstheme="majorBidi"/>
                <w:sz w:val="20"/>
                <w:szCs w:val="20"/>
              </w:rPr>
              <w:t>↓</w:t>
            </w:r>
            <w:r w:rsidRPr="003A7367">
              <w:rPr>
                <w:rFonts w:asciiTheme="majorBidi" w:hAnsiTheme="majorBidi" w:cstheme="majorBidi"/>
                <w:color w:val="1B1B1B"/>
                <w:sz w:val="20"/>
                <w:szCs w:val="20"/>
                <w:shd w:val="clear" w:color="auto" w:fill="FFFFFF"/>
              </w:rPr>
              <w:t xml:space="preserve">RANKL/ </w:t>
            </w:r>
            <w:r w:rsidRPr="003A7367">
              <w:rPr>
                <w:rFonts w:asciiTheme="majorBidi" w:eastAsia="Times New Roman" w:hAnsiTheme="majorBidi" w:cstheme="majorBidi"/>
                <w:sz w:val="20"/>
                <w:szCs w:val="20"/>
              </w:rPr>
              <w:t>↓</w:t>
            </w:r>
            <w:r w:rsidRPr="003A7367">
              <w:rPr>
                <w:rFonts w:asciiTheme="majorBidi" w:hAnsiTheme="majorBidi" w:cstheme="majorBidi"/>
                <w:color w:val="1B1B1B"/>
                <w:sz w:val="20"/>
                <w:szCs w:val="20"/>
                <w:shd w:val="clear" w:color="auto" w:fill="FFFFFF"/>
              </w:rPr>
              <w:t>TRAF6/MAPK-</w:t>
            </w:r>
            <w:r w:rsidRPr="003A7367">
              <w:rPr>
                <w:rFonts w:asciiTheme="majorBidi" w:hAnsiTheme="majorBidi" w:cstheme="majorBidi"/>
                <w:color w:val="1B1B1B"/>
                <w:sz w:val="20"/>
                <w:szCs w:val="20"/>
                <w:shd w:val="clear" w:color="auto" w:fill="FFFFFF"/>
              </w:rPr>
              <w:lastRenderedPageBreak/>
              <w:t>p38/NFATc1</w:t>
            </w:r>
          </w:p>
        </w:tc>
        <w:tc>
          <w:tcPr>
            <w:tcW w:w="4536" w:type="dxa"/>
          </w:tcPr>
          <w:p w:rsidR="008E00D8" w:rsidRPr="003A7367" w:rsidRDefault="008E00D8" w:rsidP="00706E21">
            <w:pPr>
              <w:jc w:val="center"/>
              <w:rPr>
                <w:rFonts w:asciiTheme="majorBidi" w:hAnsiTheme="majorBidi" w:cstheme="majorBidi"/>
                <w:sz w:val="20"/>
                <w:szCs w:val="20"/>
              </w:rPr>
            </w:pPr>
            <w:r w:rsidRPr="003A7367">
              <w:rPr>
                <w:rFonts w:asciiTheme="majorBidi" w:hAnsiTheme="majorBidi" w:cstheme="majorBidi"/>
                <w:sz w:val="20"/>
                <w:szCs w:val="20"/>
              </w:rPr>
              <w:lastRenderedPageBreak/>
              <w:t>“</w:t>
            </w:r>
            <w:r w:rsidRPr="003A7367">
              <w:rPr>
                <w:rFonts w:asciiTheme="majorBidi" w:hAnsiTheme="majorBidi" w:cstheme="majorBidi"/>
                <w:color w:val="1B1B1B"/>
                <w:sz w:val="20"/>
                <w:szCs w:val="20"/>
                <w:shd w:val="clear" w:color="auto" w:fill="FFFFFF"/>
              </w:rPr>
              <w:t>GH01 dose-dependently promoted osteoblast differentiation and formation through inhibition of adipogenesis and acceleration of energy metabolism of osteoblasts.”</w:t>
            </w:r>
          </w:p>
        </w:tc>
        <w:tc>
          <w:tcPr>
            <w:tcW w:w="708" w:type="dxa"/>
          </w:tcPr>
          <w:p w:rsidR="008E00D8" w:rsidRPr="003A7367" w:rsidRDefault="008E00D8" w:rsidP="00706E21">
            <w:pPr>
              <w:jc w:val="center"/>
              <w:rPr>
                <w:rFonts w:asciiTheme="majorBidi" w:hAnsiTheme="majorBidi" w:cstheme="majorBidi"/>
                <w:sz w:val="20"/>
                <w:szCs w:val="20"/>
              </w:rPr>
            </w:pPr>
            <w:r w:rsidRPr="003A7367">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{"citationItems":[{"id":"ITEM-1","itemData":{"DOI":"10.1021/acsptsci.2c00192","ISSN":"2575-9108 (Electronic)","PMID":"36798476","abstract":"Regulation of osteoblast-mediated bone formation and osteoclast-mediated bone  resorption is crucial for bone health. Currently, most clinical drugs for osteoporosis treatment such as bisphosphonates are commonly used to inhibit bone resorption but unable to promote bone formation. In this study, we discovered for the first time that icariside I (GH01), a novel prenylflavonoid isolated from Epimedium, can effectively ameliorate estrogen deficiency-induced osteoporosis with enhancement of trabecular and cortical bone in an ovariectomy (OVX) mouse model. Mechanistically, our in vitro results showed that GH01 repressed osteoclast differentiation and resorption through inhibition of RANKL-induced TRAF6-MAPK-p38-NFATc1 cascade. Simultaneously, we also found that GH01 dose-dependently promoted osteoblast differentiation and formation by inhibiting adipogenesis and accelerating energy metabolism of osteoblasts. In addition, both in vitro and in vivo studies also suggested that GH01 is not only a non-toxic natural small molecule but also beneficial for restoration of liver injury in OVX mice. These results demonstrated that GH01 has great potential for osteoporosis treatment by simultaneous regulation of osteoblast and osteoclast differentiation.","author":[{"dropping-particle":"","family":"Chen","given":"Chuan","non-dropping-particle":"","parse-names":false,"suffix":""},{"dropping-particle":"","family":"Wu","given":"Mengjing","non-dropping-particle":"","parse-names":false,"suffix":""},{"dropping-particle":"","family":"Lei","given":"Hehua","non-dropping-particle":"","parse-names":false,"suffix":""},{"dropping-particle":"","family":"Cao","given":"Zheng","non-dropping-particle":"","parse-names":false,"suffix":""},{"dropping-particle":"","family":"Wu","given":"Fang","non-dropping-particle":"","parse-names":false,"suffix":""},{"dropping-particle":"","family":"Song","given":"Yuchen","non-dropping-particle":"","parse-names":false,"suffix":""},{"dropping-particle":"","family":"Zhang","given":"Ce","non-dropping-particle":"","parse-names":false,"suffix":""},{"dropping-particle":"","family":"Qin","given":"Mengyu","non-dropping-particle":"","parse-names":false,"suffix":""},{"dropping-particle":"","family":"Zhang","given":"Cui","non-dropping-particle":"","parse-names":false,"suffix":""},{"dropping-particle":"","family":"Du","given":"Ruichen","non-dropping-particle":"","parse-names":false,"suffix":""},{"dropping-particle":"","family":"Zhou","given":"Jinlin","non-dropping-particle":"","parse-names":false,"suffix":""},{"dropping-particle":"","family":"Lu","given":"Yujing","non-dropping-particle":"","parse-names":false,"suffix":""},{"dropping-particle":"","family":"Xie","given":"Denghui","non-dropping-particle":"","parse-names":false,"suffix":""},{"dropping-particle":"","family":"Zhang","given":"Limin","non-dropping-particle":"","parse-names":false,"suffix":""}],"container-title":"ACS pharmacology &amp; translational science","id":"ITEM-1","issue":"2","issued":{"date-parts":[["2023","2"]]},"language":"eng","page":"270-280","publisher-place":"United States","title":"A Novel Prenylflavonoid Icariside I Ameliorates Estrogen Deficiency-Induced  Osteoporosis via Simultaneous Regulation of Osteoblast and Osteoclast Differentiation.","type":"article-journal","volume":"6"},"uris":["http://www.mendeley.com/documents/?uuid=b221f78e-2d9e-4384-9947-f47294035362"]}],"mendeley":{"formattedCitation":"[6]","plainTextFormattedCitation":"[6]","previouslyFormattedCitation":"[183]"},"properties":{"noteIndex":0},"schema":"https://github.com/citation-style-language/schema/raw/master/csl-citation.json"}</w:instrText>
            </w:r>
            <w:r w:rsidRPr="003A7367">
              <w:rPr>
                <w:rFonts w:asciiTheme="majorBidi" w:hAnsiTheme="majorBidi" w:cstheme="majorBidi"/>
                <w:sz w:val="20"/>
                <w:szCs w:val="20"/>
              </w:rPr>
              <w:fldChar w:fldCharType="separate"/>
            </w:r>
            <w:r w:rsidRPr="008E00D8">
              <w:rPr>
                <w:rFonts w:asciiTheme="majorBidi" w:hAnsiTheme="majorBidi" w:cstheme="majorBidi"/>
                <w:noProof/>
                <w:sz w:val="20"/>
                <w:szCs w:val="20"/>
              </w:rPr>
              <w:t>[6]</w:t>
            </w:r>
            <w:r w:rsidRPr="003A7367">
              <w:rPr>
                <w:rFonts w:asciiTheme="majorBidi" w:hAnsiTheme="majorBidi" w:cstheme="majorBidi"/>
                <w:sz w:val="20"/>
                <w:szCs w:val="20"/>
              </w:rPr>
              <w:fldChar w:fldCharType="end"/>
            </w:r>
          </w:p>
        </w:tc>
      </w:tr>
      <w:tr w:rsidR="008E00D8" w:rsidTr="00706E21">
        <w:tc>
          <w:tcPr>
            <w:tcW w:w="993" w:type="dxa"/>
          </w:tcPr>
          <w:p w:rsidR="008E00D8" w:rsidRPr="00E00DBF" w:rsidRDefault="008E00D8" w:rsidP="00706E21">
            <w:pPr>
              <w:jc w:val="center"/>
              <w:rPr>
                <w:rFonts w:asciiTheme="majorBidi" w:hAnsiTheme="majorBidi" w:cstheme="majorBidi"/>
                <w:color w:val="1B1B1B"/>
                <w:sz w:val="20"/>
                <w:szCs w:val="20"/>
                <w:shd w:val="clear" w:color="auto" w:fill="FFFFFF"/>
              </w:rPr>
            </w:pPr>
            <w:r w:rsidRPr="00E00DBF">
              <w:rPr>
                <w:rFonts w:asciiTheme="majorBidi" w:hAnsiTheme="majorBidi" w:cstheme="majorBidi"/>
                <w:color w:val="1B1B1B"/>
                <w:sz w:val="20"/>
                <w:szCs w:val="20"/>
                <w:shd w:val="clear" w:color="auto" w:fill="FFFFFF"/>
              </w:rPr>
              <w:lastRenderedPageBreak/>
              <w:t>Resveratrol </w:t>
            </w:r>
          </w:p>
        </w:tc>
        <w:tc>
          <w:tcPr>
            <w:tcW w:w="1134" w:type="dxa"/>
          </w:tcPr>
          <w:p w:rsidR="008E00D8" w:rsidRPr="00E00DBF" w:rsidRDefault="008E00D8" w:rsidP="00706E21">
            <w:pPr>
              <w:jc w:val="center"/>
              <w:rPr>
                <w:rStyle w:val="Emphasis"/>
                <w:rFonts w:asciiTheme="majorBidi" w:hAnsiTheme="majorBidi"/>
                <w:i w:val="0"/>
                <w:iCs w:val="0"/>
                <w:color w:val="1B1B1B"/>
                <w:sz w:val="20"/>
                <w:szCs w:val="20"/>
                <w:shd w:val="clear" w:color="auto" w:fill="FFFFFF"/>
              </w:rPr>
            </w:pPr>
          </w:p>
        </w:tc>
        <w:tc>
          <w:tcPr>
            <w:tcW w:w="708" w:type="dxa"/>
          </w:tcPr>
          <w:p w:rsidR="008E00D8" w:rsidRPr="00E00DBF" w:rsidRDefault="008E00D8" w:rsidP="00706E21">
            <w:pPr>
              <w:jc w:val="center"/>
              <w:rPr>
                <w:rFonts w:asciiTheme="majorBidi" w:hAnsiTheme="majorBidi" w:cstheme="majorBidi"/>
                <w:sz w:val="20"/>
                <w:szCs w:val="20"/>
              </w:rPr>
            </w:pPr>
            <w:r w:rsidRPr="00E00DBF">
              <w:rPr>
                <w:rFonts w:asciiTheme="majorBidi" w:hAnsiTheme="majorBidi" w:cstheme="majorBidi"/>
                <w:sz w:val="20"/>
                <w:szCs w:val="20"/>
              </w:rPr>
              <w:t>In vitro</w:t>
            </w:r>
          </w:p>
        </w:tc>
        <w:tc>
          <w:tcPr>
            <w:tcW w:w="709" w:type="dxa"/>
          </w:tcPr>
          <w:p w:rsidR="008E00D8" w:rsidRPr="00E00DBF" w:rsidRDefault="008E00D8" w:rsidP="00706E21">
            <w:pPr>
              <w:jc w:val="center"/>
              <w:rPr>
                <w:rFonts w:asciiTheme="majorBidi" w:hAnsiTheme="majorBidi" w:cstheme="majorBidi"/>
                <w:color w:val="1B1B1B"/>
                <w:sz w:val="20"/>
                <w:szCs w:val="20"/>
                <w:shd w:val="clear" w:color="auto" w:fill="FFFFFF"/>
              </w:rPr>
            </w:pPr>
            <w:r w:rsidRPr="00E00DBF">
              <w:rPr>
                <w:rFonts w:asciiTheme="majorBidi" w:hAnsiTheme="majorBidi" w:cstheme="majorBidi"/>
                <w:color w:val="1B1B1B"/>
                <w:sz w:val="20"/>
                <w:szCs w:val="20"/>
                <w:shd w:val="clear" w:color="auto" w:fill="FFFFFF"/>
              </w:rPr>
              <w:t xml:space="preserve">5, 10, and 20 mol/L </w:t>
            </w:r>
          </w:p>
        </w:tc>
        <w:tc>
          <w:tcPr>
            <w:tcW w:w="1559" w:type="dxa"/>
          </w:tcPr>
          <w:p w:rsidR="008E00D8" w:rsidRPr="00E00DBF" w:rsidRDefault="008E00D8" w:rsidP="00706E21">
            <w:pPr>
              <w:jc w:val="center"/>
              <w:rPr>
                <w:rFonts w:asciiTheme="majorBidi" w:hAnsiTheme="majorBidi" w:cstheme="majorBidi"/>
                <w:color w:val="1B1B1B"/>
                <w:sz w:val="20"/>
                <w:szCs w:val="20"/>
                <w:shd w:val="clear" w:color="auto" w:fill="FFFFFF"/>
              </w:rPr>
            </w:pPr>
            <w:r w:rsidRPr="00E00DBF">
              <w:rPr>
                <w:rFonts w:asciiTheme="majorBidi" w:eastAsia="Times New Roman" w:hAnsiTheme="majorBidi" w:cstheme="majorBidi"/>
                <w:sz w:val="20"/>
                <w:szCs w:val="20"/>
              </w:rPr>
              <w:t>↓</w:t>
            </w:r>
            <w:r w:rsidRPr="00E00DBF">
              <w:rPr>
                <w:rFonts w:asciiTheme="majorBidi" w:hAnsiTheme="majorBidi" w:cstheme="majorBidi"/>
                <w:color w:val="1B1B1B"/>
                <w:sz w:val="20"/>
                <w:szCs w:val="20"/>
                <w:shd w:val="clear" w:color="auto" w:fill="FFFFFF"/>
              </w:rPr>
              <w:t xml:space="preserve">Calcitonin receptor, </w:t>
            </w:r>
            <w:r w:rsidRPr="00E00DBF">
              <w:rPr>
                <w:rFonts w:asciiTheme="majorBidi" w:eastAsia="Times New Roman" w:hAnsiTheme="majorBidi" w:cstheme="majorBidi"/>
                <w:sz w:val="20"/>
                <w:szCs w:val="20"/>
              </w:rPr>
              <w:t>↓</w:t>
            </w:r>
            <w:r w:rsidRPr="00E00DBF">
              <w:rPr>
                <w:rFonts w:asciiTheme="majorBidi" w:hAnsiTheme="majorBidi" w:cstheme="majorBidi"/>
                <w:color w:val="1B1B1B"/>
                <w:sz w:val="20"/>
                <w:szCs w:val="20"/>
                <w:shd w:val="clear" w:color="auto" w:fill="FFFFFF"/>
              </w:rPr>
              <w:t xml:space="preserve">NFATC1, </w:t>
            </w:r>
            <w:r w:rsidRPr="00E00DBF">
              <w:rPr>
                <w:rFonts w:asciiTheme="majorBidi" w:eastAsia="Times New Roman" w:hAnsiTheme="majorBidi" w:cstheme="majorBidi"/>
                <w:sz w:val="20"/>
                <w:szCs w:val="20"/>
              </w:rPr>
              <w:t>↓</w:t>
            </w:r>
            <w:r w:rsidRPr="00E00DBF">
              <w:rPr>
                <w:rFonts w:asciiTheme="majorBidi" w:hAnsiTheme="majorBidi" w:cstheme="majorBidi"/>
                <w:color w:val="1B1B1B"/>
                <w:sz w:val="20"/>
                <w:szCs w:val="20"/>
                <w:shd w:val="clear" w:color="auto" w:fill="FFFFFF"/>
              </w:rPr>
              <w:t xml:space="preserve">MMP-9, </w:t>
            </w:r>
            <w:r w:rsidRPr="00E00DBF">
              <w:rPr>
                <w:rFonts w:asciiTheme="majorBidi" w:eastAsia="Times New Roman" w:hAnsiTheme="majorBidi" w:cstheme="majorBidi"/>
                <w:sz w:val="20"/>
                <w:szCs w:val="20"/>
              </w:rPr>
              <w:t>↓</w:t>
            </w:r>
            <w:r w:rsidRPr="00E00DBF">
              <w:rPr>
                <w:rFonts w:asciiTheme="majorBidi" w:hAnsiTheme="majorBidi" w:cstheme="majorBidi"/>
                <w:color w:val="1B1B1B"/>
                <w:sz w:val="20"/>
                <w:szCs w:val="20"/>
                <w:shd w:val="clear" w:color="auto" w:fill="FFFFFF"/>
              </w:rPr>
              <w:t xml:space="preserve">cathepsin K (CTSK), and </w:t>
            </w:r>
            <w:r w:rsidRPr="00E00DBF">
              <w:rPr>
                <w:rFonts w:asciiTheme="majorBidi" w:eastAsia="Times New Roman" w:hAnsiTheme="majorBidi" w:cstheme="majorBidi"/>
                <w:sz w:val="20"/>
                <w:szCs w:val="20"/>
              </w:rPr>
              <w:t>↓</w:t>
            </w:r>
            <w:r w:rsidRPr="00E00DBF">
              <w:rPr>
                <w:rFonts w:asciiTheme="majorBidi" w:hAnsiTheme="majorBidi" w:cstheme="majorBidi"/>
                <w:color w:val="1B1B1B"/>
                <w:sz w:val="20"/>
                <w:szCs w:val="20"/>
                <w:shd w:val="clear" w:color="auto" w:fill="FFFFFF"/>
              </w:rPr>
              <w:t xml:space="preserve">TRAP, </w:t>
            </w:r>
            <w:r w:rsidRPr="00E00DBF">
              <w:rPr>
                <w:rFonts w:asciiTheme="majorBidi" w:eastAsia="Times New Roman" w:hAnsiTheme="majorBidi" w:cstheme="majorBidi"/>
                <w:sz w:val="20"/>
                <w:szCs w:val="20"/>
              </w:rPr>
              <w:t>↓</w:t>
            </w:r>
            <w:r w:rsidRPr="00E00DBF">
              <w:rPr>
                <w:rFonts w:asciiTheme="majorBidi" w:hAnsiTheme="majorBidi" w:cstheme="majorBidi"/>
                <w:color w:val="1B1B1B"/>
                <w:sz w:val="20"/>
                <w:szCs w:val="20"/>
                <w:shd w:val="clear" w:color="auto" w:fill="FFFFFF"/>
              </w:rPr>
              <w:t xml:space="preserve">p-IKB-α and </w:t>
            </w:r>
            <w:r w:rsidRPr="00E00DBF">
              <w:rPr>
                <w:rFonts w:asciiTheme="majorBidi" w:eastAsia="Times New Roman" w:hAnsiTheme="majorBidi" w:cstheme="majorBidi"/>
                <w:sz w:val="20"/>
                <w:szCs w:val="20"/>
              </w:rPr>
              <w:t>↓</w:t>
            </w:r>
            <w:r w:rsidRPr="00E00DBF">
              <w:rPr>
                <w:rFonts w:asciiTheme="majorBidi" w:hAnsiTheme="majorBidi" w:cstheme="majorBidi"/>
                <w:color w:val="1B1B1B"/>
                <w:sz w:val="20"/>
                <w:szCs w:val="20"/>
                <w:shd w:val="clear" w:color="auto" w:fill="FFFFFF"/>
              </w:rPr>
              <w:t>NF-kB65</w:t>
            </w:r>
          </w:p>
          <w:p w:rsidR="008E00D8" w:rsidRPr="00E00DBF" w:rsidRDefault="008E00D8" w:rsidP="00706E21">
            <w:pPr>
              <w:jc w:val="center"/>
              <w:rPr>
                <w:rFonts w:asciiTheme="majorBidi" w:hAnsiTheme="majorBidi" w:cstheme="majorBidi"/>
                <w:color w:val="1B1B1B"/>
                <w:sz w:val="20"/>
                <w:szCs w:val="20"/>
                <w:shd w:val="clear" w:color="auto" w:fill="FFFFFF"/>
              </w:rPr>
            </w:pPr>
          </w:p>
          <w:p w:rsidR="008E00D8" w:rsidRPr="00E00DBF" w:rsidRDefault="008E00D8" w:rsidP="00706E21">
            <w:pPr>
              <w:jc w:val="center"/>
              <w:rPr>
                <w:rFonts w:asciiTheme="majorBidi" w:eastAsia="Times New Roman" w:hAnsiTheme="majorBidi" w:cstheme="majorBidi"/>
                <w:sz w:val="20"/>
                <w:szCs w:val="20"/>
              </w:rPr>
            </w:pPr>
            <w:r w:rsidRPr="00E00DBF">
              <w:rPr>
                <w:rFonts w:asciiTheme="majorBidi" w:hAnsiTheme="majorBidi" w:cstheme="majorBidi"/>
                <w:color w:val="1B1B1B"/>
                <w:sz w:val="20"/>
                <w:szCs w:val="20"/>
                <w:shd w:val="clear" w:color="auto" w:fill="FFFFFF"/>
              </w:rPr>
              <w:t> </w:t>
            </w:r>
            <w:r w:rsidRPr="00E00DBF">
              <w:rPr>
                <w:rFonts w:asciiTheme="majorBidi" w:eastAsia="Times New Roman" w:hAnsiTheme="majorBidi" w:cstheme="majorBidi"/>
                <w:sz w:val="20"/>
                <w:szCs w:val="20"/>
              </w:rPr>
              <w:t>↓</w:t>
            </w:r>
            <w:r w:rsidRPr="00E00DBF">
              <w:rPr>
                <w:rFonts w:asciiTheme="majorBidi" w:hAnsiTheme="majorBidi" w:cstheme="majorBidi"/>
                <w:color w:val="1B1B1B"/>
                <w:sz w:val="20"/>
                <w:szCs w:val="20"/>
                <w:shd w:val="clear" w:color="auto" w:fill="FFFFFF"/>
              </w:rPr>
              <w:t xml:space="preserve">TNF-α, </w:t>
            </w:r>
            <w:r w:rsidRPr="00E00DBF">
              <w:rPr>
                <w:rFonts w:asciiTheme="majorBidi" w:eastAsia="Times New Roman" w:hAnsiTheme="majorBidi" w:cstheme="majorBidi"/>
                <w:sz w:val="20"/>
                <w:szCs w:val="20"/>
              </w:rPr>
              <w:t>↓</w:t>
            </w:r>
            <w:r w:rsidRPr="00E00DBF">
              <w:rPr>
                <w:rFonts w:asciiTheme="majorBidi" w:hAnsiTheme="majorBidi" w:cstheme="majorBidi"/>
                <w:color w:val="1B1B1B"/>
                <w:sz w:val="20"/>
                <w:szCs w:val="20"/>
                <w:shd w:val="clear" w:color="auto" w:fill="FFFFFF"/>
              </w:rPr>
              <w:t xml:space="preserve">IL-1β, and </w:t>
            </w:r>
            <w:r w:rsidRPr="00E00DBF">
              <w:rPr>
                <w:rFonts w:asciiTheme="majorBidi" w:eastAsia="Times New Roman" w:hAnsiTheme="majorBidi" w:cstheme="majorBidi"/>
                <w:sz w:val="20"/>
                <w:szCs w:val="20"/>
              </w:rPr>
              <w:t>↓</w:t>
            </w:r>
            <w:r w:rsidRPr="00E00DBF">
              <w:rPr>
                <w:rFonts w:asciiTheme="majorBidi" w:hAnsiTheme="majorBidi" w:cstheme="majorBidi"/>
                <w:color w:val="1B1B1B"/>
                <w:sz w:val="20"/>
                <w:szCs w:val="20"/>
                <w:shd w:val="clear" w:color="auto" w:fill="FFFFFF"/>
              </w:rPr>
              <w:t>IL-6</w:t>
            </w:r>
          </w:p>
        </w:tc>
        <w:tc>
          <w:tcPr>
            <w:tcW w:w="993" w:type="dxa"/>
          </w:tcPr>
          <w:p w:rsidR="008E00D8" w:rsidRPr="00E00DBF" w:rsidRDefault="008E00D8" w:rsidP="00706E21">
            <w:pPr>
              <w:jc w:val="center"/>
              <w:rPr>
                <w:rFonts w:asciiTheme="majorBidi" w:hAnsiTheme="majorBidi" w:cstheme="majorBidi"/>
                <w:color w:val="1B1B1B"/>
                <w:sz w:val="20"/>
                <w:szCs w:val="20"/>
                <w:shd w:val="clear" w:color="auto" w:fill="FFFFFF"/>
              </w:rPr>
            </w:pPr>
            <w:r w:rsidRPr="00E00DBF">
              <w:rPr>
                <w:rFonts w:asciiTheme="majorBidi" w:eastAsia="Times New Roman" w:hAnsiTheme="majorBidi" w:cstheme="majorBidi"/>
                <w:sz w:val="20"/>
                <w:szCs w:val="20"/>
              </w:rPr>
              <w:t>↓</w:t>
            </w:r>
            <w:r w:rsidRPr="00E00DBF">
              <w:rPr>
                <w:rFonts w:asciiTheme="majorBidi" w:hAnsiTheme="majorBidi" w:cstheme="majorBidi"/>
                <w:color w:val="1B1B1B"/>
                <w:sz w:val="20"/>
                <w:szCs w:val="20"/>
                <w:shd w:val="clear" w:color="auto" w:fill="FFFFFF"/>
              </w:rPr>
              <w:t>RANKL/</w:t>
            </w:r>
            <w:r w:rsidRPr="00E00DBF">
              <w:rPr>
                <w:rFonts w:asciiTheme="majorBidi" w:eastAsia="Times New Roman" w:hAnsiTheme="majorBidi" w:cstheme="majorBidi"/>
                <w:sz w:val="20"/>
                <w:szCs w:val="20"/>
              </w:rPr>
              <w:t>↓</w:t>
            </w:r>
            <w:r w:rsidRPr="00E00DBF">
              <w:rPr>
                <w:rFonts w:asciiTheme="majorBidi" w:hAnsiTheme="majorBidi" w:cstheme="majorBidi"/>
                <w:color w:val="1B1B1B"/>
                <w:sz w:val="20"/>
                <w:szCs w:val="20"/>
                <w:shd w:val="clear" w:color="auto" w:fill="FFFFFF"/>
              </w:rPr>
              <w:t>RANK/</w:t>
            </w:r>
            <w:r w:rsidRPr="00E00DBF">
              <w:rPr>
                <w:rFonts w:asciiTheme="majorBidi" w:eastAsia="Times New Roman" w:hAnsiTheme="majorBidi" w:cstheme="majorBidi"/>
                <w:sz w:val="20"/>
                <w:szCs w:val="20"/>
              </w:rPr>
              <w:t>↓</w:t>
            </w:r>
            <w:r w:rsidRPr="00E00DBF">
              <w:rPr>
                <w:rFonts w:asciiTheme="majorBidi" w:hAnsiTheme="majorBidi" w:cstheme="majorBidi"/>
                <w:color w:val="1B1B1B"/>
                <w:sz w:val="20"/>
                <w:szCs w:val="20"/>
                <w:shd w:val="clear" w:color="auto" w:fill="FFFFFF"/>
              </w:rPr>
              <w:t>TRAF6 </w:t>
            </w:r>
          </w:p>
          <w:p w:rsidR="008E00D8" w:rsidRPr="00E00DBF" w:rsidRDefault="008E00D8" w:rsidP="00706E21">
            <w:pPr>
              <w:jc w:val="center"/>
              <w:rPr>
                <w:rFonts w:asciiTheme="majorBidi" w:hAnsiTheme="majorBidi" w:cstheme="majorBidi"/>
                <w:color w:val="1B1B1B"/>
                <w:sz w:val="20"/>
                <w:szCs w:val="20"/>
                <w:shd w:val="clear" w:color="auto" w:fill="FFFFFF"/>
              </w:rPr>
            </w:pPr>
          </w:p>
          <w:p w:rsidR="008E00D8" w:rsidRPr="00E00DBF" w:rsidRDefault="008E00D8" w:rsidP="00706E21">
            <w:pPr>
              <w:jc w:val="center"/>
              <w:rPr>
                <w:rFonts w:asciiTheme="majorBidi" w:hAnsiTheme="majorBidi" w:cstheme="majorBidi"/>
                <w:b/>
                <w:bCs/>
                <w:color w:val="1B1B1B"/>
                <w:sz w:val="20"/>
                <w:szCs w:val="20"/>
                <w:shd w:val="clear" w:color="auto" w:fill="FFFFFF"/>
              </w:rPr>
            </w:pPr>
            <w:r w:rsidRPr="00E00DBF">
              <w:rPr>
                <w:rFonts w:asciiTheme="majorBidi" w:eastAsia="Times New Roman" w:hAnsiTheme="majorBidi" w:cstheme="majorBidi"/>
                <w:color w:val="000000" w:themeColor="text1"/>
                <w:sz w:val="20"/>
                <w:szCs w:val="20"/>
              </w:rPr>
              <w:t>↑</w:t>
            </w:r>
            <w:r w:rsidRPr="00E00DBF">
              <w:rPr>
                <w:rFonts w:asciiTheme="majorBidi" w:hAnsiTheme="majorBidi" w:cstheme="majorBidi"/>
                <w:color w:val="1B1B1B"/>
                <w:sz w:val="20"/>
                <w:szCs w:val="20"/>
                <w:shd w:val="clear" w:color="auto" w:fill="FFFFFF"/>
              </w:rPr>
              <w:t>miR-181a-5p/</w:t>
            </w:r>
            <w:r w:rsidRPr="00E00DBF">
              <w:rPr>
                <w:rFonts w:asciiTheme="majorBidi" w:eastAsia="Times New Roman" w:hAnsiTheme="majorBidi" w:cstheme="majorBidi"/>
                <w:sz w:val="20"/>
                <w:szCs w:val="20"/>
              </w:rPr>
              <w:t>↓</w:t>
            </w:r>
            <w:r w:rsidRPr="00E00DBF">
              <w:rPr>
                <w:rFonts w:asciiTheme="majorBidi" w:hAnsiTheme="majorBidi" w:cstheme="majorBidi"/>
                <w:color w:val="1B1B1B"/>
                <w:sz w:val="20"/>
                <w:szCs w:val="20"/>
                <w:shd w:val="clear" w:color="auto" w:fill="FFFFFF"/>
              </w:rPr>
              <w:t>TRAF6/</w:t>
            </w:r>
            <w:r w:rsidRPr="00E00DBF">
              <w:rPr>
                <w:rFonts w:asciiTheme="majorBidi" w:eastAsia="Times New Roman" w:hAnsiTheme="majorBidi" w:cstheme="majorBidi"/>
                <w:sz w:val="20"/>
                <w:szCs w:val="20"/>
              </w:rPr>
              <w:t>↓</w:t>
            </w:r>
            <w:r w:rsidRPr="00E00DBF">
              <w:rPr>
                <w:rFonts w:asciiTheme="majorBidi" w:hAnsiTheme="majorBidi" w:cstheme="majorBidi"/>
                <w:color w:val="1B1B1B"/>
                <w:sz w:val="20"/>
                <w:szCs w:val="20"/>
                <w:shd w:val="clear" w:color="auto" w:fill="FFFFFF"/>
              </w:rPr>
              <w:t>TAK1</w:t>
            </w:r>
          </w:p>
        </w:tc>
        <w:tc>
          <w:tcPr>
            <w:tcW w:w="4536" w:type="dxa"/>
          </w:tcPr>
          <w:p w:rsidR="008E00D8" w:rsidRPr="00E00DBF" w:rsidRDefault="008E00D8" w:rsidP="00706E21">
            <w:pPr>
              <w:jc w:val="center"/>
              <w:rPr>
                <w:rFonts w:asciiTheme="majorBidi" w:hAnsiTheme="majorBidi" w:cstheme="majorBidi"/>
                <w:sz w:val="20"/>
                <w:szCs w:val="20"/>
              </w:rPr>
            </w:pPr>
            <w:r w:rsidRPr="00E00DBF">
              <w:rPr>
                <w:rFonts w:asciiTheme="majorBidi" w:hAnsiTheme="majorBidi" w:cstheme="majorBidi"/>
                <w:sz w:val="20"/>
                <w:szCs w:val="20"/>
              </w:rPr>
              <w:t>“</w:t>
            </w:r>
            <w:r w:rsidRPr="00E00DBF">
              <w:rPr>
                <w:rFonts w:asciiTheme="majorBidi" w:hAnsiTheme="majorBidi" w:cstheme="majorBidi"/>
                <w:color w:val="1B1B1B"/>
                <w:sz w:val="20"/>
                <w:szCs w:val="20"/>
                <w:shd w:val="clear" w:color="auto" w:fill="FFFFFF"/>
              </w:rPr>
              <w:t>Res can reduce the RAW 264.7 cell differentiation into osteoclasts and relieve LPS-stimulated osteoporosis, and the underlying mechanism may be associated with the Res-inhibited activity of the TRAF6/TAK1 pathway through the increased miR-181a-5p expression.”</w:t>
            </w:r>
          </w:p>
        </w:tc>
        <w:tc>
          <w:tcPr>
            <w:tcW w:w="708" w:type="dxa"/>
          </w:tcPr>
          <w:p w:rsidR="008E00D8" w:rsidRPr="00E00DBF" w:rsidRDefault="008E00D8" w:rsidP="00706E21">
            <w:pPr>
              <w:jc w:val="center"/>
              <w:rPr>
                <w:rFonts w:asciiTheme="majorBidi" w:hAnsiTheme="majorBidi" w:cstheme="majorBidi"/>
                <w:sz w:val="20"/>
                <w:szCs w:val="20"/>
              </w:rPr>
            </w:pPr>
            <w:r w:rsidRPr="00E00DBF">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{"citationItems":[{"id":"ITEM-1","itemData":{"DOI":"10.1177/03946320231154995","ISSN":"2058-7384 (Electronic)","PMID":"36723677","abstract":"Resveratrol (Res) has anti-inflammation and antiosteoporosis functions. We  evaluated the effect of Res on osteoclast differentiation by releasing inflammatory cytokines from osteoclast precursor RAW 264.7 cells stimulated by lipopolysaccharide (LPS). In the study, LPS (1 ng/L) was used to induce the Raw 264.7 inflammatory injury model in vitro. A total of 25 ng/mL M-CSF + 30 ng/mL RANKL or plus 1 μg/L LPS was used to induce osteoclastogenesis in the experiments. We utilized the Cell Counting Kit-8 assay to measure the relative cell survival of RAW 264.7 cells. Then, enzyme-linked immunosorbent assays were utilized to measure the abundance of inflammatory markers, such as interleukin-1 beta (IL-1β), tumor necrosis factor-alpha (TNF-α), and IL-6. Subsequently, Western blot analysis was applied to assess the abundance of phosphorylated transforming growth factor beta-activated kinase 1 (P-TAK1) protein, TNF receptor-associated factor 6 (TRAF6), nuclear factor-κB inhibitor protein (IκB), phosphorylated IκB-α (P-IκB-α), and nuclear factor κB65 (NF-κB65). mRNA expression levels of miR-181a-5p, TRAF6, specific gene calcitonin receptor (CTR), activated T nuclear factor 1 (NFATC1), cathepsin K (CTSK), and matrix metalloproteinase (MMP)-9 were determined via a real-time polymerase chain reaction. Osteoclast bone resorption function was determined. Finally, tartrate-resistant acid phosphatase (TRAP) staining was performed.The results found that Compared with the model group, the degrees of expressions of supernatant inflammatory factors TNF-α, IL-1β, and IL-6 were substantially attenuated in the Res treatment group (p &lt; 0.05). Furthermore, the extent of miR-181a-5p expression in the RAW 264.7 cells significantly increased, whereas P-IκB-α, P-TAK1, NF-κB65, and TRAF6 expressions significantly decreased in the Res treatment group as opposed to the model group (p &lt; 0.05). The CTR, NFATC1, MMP-9, CTSK, and TRAP mRNA expression levels were substantially reduced during osteoclast differentiation and bone resorption in the Res treatment group.The results suggest that Res can reduce the RAW 264.7 cell differentiation into osteoclasts and relieve LPS-stimulated osteoporosis, and the underlying mechanism may be associated with the Res-inhibited activity of the TRAF6/TAK1 pathway through the increased miR-181a-5p expression.","author":[{"dropping-particle":"","family":"Xue","given":"Hai-Yan","non-dropping-particle":"","parse-names":false,"suffix":""},{"dropping-particle":"","family":"Liu","given":"Ming-Wei","non-dropping-particle":"","parse-names":false,"suffix":""},{"dropping-particle":"","family":"Yang","given":"Guang","non-dropping-particle":"","parse-names":false,"suffix":""}],"container-title":"International journal of immunopathology and pharmacology","id":"ITEM-1","issued":{"date-parts":[["2023"]]},"language":"eng","page":"3946320231154995","publisher-place":"England","title":"Resveratrol suppresses lipopolysaccharide-mediated activation of osteoclast  precursor RAW 264.7 cells by increasing miR-181a-5p expression.","type":"article-journal","volume":"37"},"uris":["http://www.mendeley.com/documents/?uuid=2c2a8729-89ea-432a-aae2-5aea7b082084"]}],"mendeley":{"formattedCitation":"[7]","plainTextFormattedCitation":"[7]","previouslyFormattedCitation":"[12]"},"properties":{"noteIndex":0},"schema":"https://github.com/citation-style-language/schema/raw/master/csl-citation.json"}</w:instrText>
            </w:r>
            <w:r w:rsidRPr="00E00DBF">
              <w:rPr>
                <w:rFonts w:asciiTheme="majorBidi" w:hAnsiTheme="majorBidi" w:cstheme="majorBidi"/>
                <w:sz w:val="20"/>
                <w:szCs w:val="20"/>
              </w:rPr>
              <w:fldChar w:fldCharType="separate"/>
            </w:r>
            <w:r w:rsidRPr="008E00D8">
              <w:rPr>
                <w:rFonts w:asciiTheme="majorBidi" w:hAnsiTheme="majorBidi" w:cstheme="majorBidi"/>
                <w:noProof/>
                <w:sz w:val="20"/>
                <w:szCs w:val="20"/>
              </w:rPr>
              <w:t>[7]</w:t>
            </w:r>
            <w:r w:rsidRPr="00E00DBF">
              <w:rPr>
                <w:rFonts w:asciiTheme="majorBidi" w:hAnsiTheme="majorBidi" w:cstheme="majorBidi"/>
                <w:sz w:val="20"/>
                <w:szCs w:val="20"/>
              </w:rPr>
              <w:fldChar w:fldCharType="end"/>
            </w:r>
          </w:p>
        </w:tc>
      </w:tr>
      <w:tr w:rsidR="008E00D8" w:rsidTr="00706E21">
        <w:tc>
          <w:tcPr>
            <w:tcW w:w="993" w:type="dxa"/>
          </w:tcPr>
          <w:p w:rsidR="008E00D8" w:rsidRPr="00CA2780" w:rsidRDefault="008E00D8" w:rsidP="00706E21">
            <w:pPr>
              <w:jc w:val="center"/>
              <w:rPr>
                <w:rFonts w:asciiTheme="majorBidi" w:hAnsiTheme="majorBidi" w:cstheme="majorBidi"/>
                <w:color w:val="1F1F1F"/>
                <w:sz w:val="20"/>
                <w:szCs w:val="20"/>
              </w:rPr>
            </w:pPr>
            <w:r w:rsidRPr="00CA2780">
              <w:rPr>
                <w:rFonts w:asciiTheme="majorBidi" w:hAnsiTheme="majorBidi" w:cstheme="majorBidi"/>
                <w:color w:val="000000"/>
                <w:sz w:val="20"/>
                <w:szCs w:val="20"/>
                <w:shd w:val="clear" w:color="auto" w:fill="FFFFFF"/>
              </w:rPr>
              <w:t>curcumenol </w:t>
            </w:r>
          </w:p>
        </w:tc>
        <w:tc>
          <w:tcPr>
            <w:tcW w:w="1134" w:type="dxa"/>
          </w:tcPr>
          <w:p w:rsidR="008E00D8" w:rsidRPr="000C220C" w:rsidRDefault="008E00D8" w:rsidP="00706E21">
            <w:pPr>
              <w:jc w:val="center"/>
              <w:rPr>
                <w:rFonts w:asciiTheme="majorBidi" w:hAnsiTheme="majorBidi" w:cstheme="majorBidi"/>
                <w:color w:val="1B1B1B"/>
                <w:sz w:val="20"/>
                <w:szCs w:val="20"/>
                <w:shd w:val="clear" w:color="auto" w:fill="FFFFFF"/>
              </w:rPr>
            </w:pPr>
            <w:r w:rsidRPr="000C220C">
              <w:rPr>
                <w:rFonts w:asciiTheme="majorBidi" w:hAnsiTheme="majorBidi" w:cstheme="majorBidi"/>
                <w:color w:val="000000"/>
                <w:sz w:val="20"/>
                <w:szCs w:val="20"/>
                <w:shd w:val="clear" w:color="auto" w:fill="FFFFFF"/>
              </w:rPr>
              <w:t>Curcuma zedoaria</w:t>
            </w:r>
          </w:p>
        </w:tc>
        <w:tc>
          <w:tcPr>
            <w:tcW w:w="708" w:type="dxa"/>
          </w:tcPr>
          <w:p w:rsidR="008E00D8" w:rsidRPr="00CA2780" w:rsidRDefault="008E00D8" w:rsidP="00706E21">
            <w:pPr>
              <w:jc w:val="center"/>
              <w:rPr>
                <w:rFonts w:asciiTheme="majorBidi" w:hAnsiTheme="majorBidi" w:cstheme="majorBidi"/>
                <w:sz w:val="20"/>
                <w:szCs w:val="20"/>
              </w:rPr>
            </w:pPr>
            <w:r w:rsidRPr="00CA2780">
              <w:rPr>
                <w:rFonts w:asciiTheme="majorBidi" w:hAnsiTheme="majorBidi" w:cstheme="majorBidi"/>
                <w:sz w:val="20"/>
                <w:szCs w:val="20"/>
              </w:rPr>
              <w:t>In vivo and in vitro</w:t>
            </w:r>
          </w:p>
        </w:tc>
        <w:tc>
          <w:tcPr>
            <w:tcW w:w="709" w:type="dxa"/>
          </w:tcPr>
          <w:p w:rsidR="008E00D8" w:rsidRPr="00CA2780" w:rsidRDefault="008E00D8" w:rsidP="00706E21">
            <w:pPr>
              <w:jc w:val="center"/>
              <w:rPr>
                <w:rFonts w:asciiTheme="majorBidi" w:hAnsiTheme="majorBidi" w:cstheme="majorBidi"/>
                <w:color w:val="1F1F1F"/>
                <w:sz w:val="20"/>
                <w:szCs w:val="20"/>
              </w:rPr>
            </w:pPr>
            <w:r w:rsidRPr="00CA2780">
              <w:rPr>
                <w:rFonts w:asciiTheme="majorBidi" w:hAnsiTheme="majorBidi" w:cstheme="majorBidi"/>
                <w:color w:val="000000"/>
                <w:sz w:val="20"/>
                <w:szCs w:val="20"/>
                <w:shd w:val="clear" w:color="auto" w:fill="FFFFFF"/>
              </w:rPr>
              <w:t>50, or 100 μM</w:t>
            </w:r>
          </w:p>
        </w:tc>
        <w:tc>
          <w:tcPr>
            <w:tcW w:w="1559" w:type="dxa"/>
          </w:tcPr>
          <w:p w:rsidR="008E00D8" w:rsidRPr="00CA2780" w:rsidRDefault="008E00D8" w:rsidP="00706E21">
            <w:pPr>
              <w:jc w:val="center"/>
              <w:rPr>
                <w:rFonts w:asciiTheme="majorBidi" w:eastAsia="Times New Roman" w:hAnsiTheme="majorBidi" w:cstheme="majorBidi"/>
                <w:sz w:val="20"/>
                <w:szCs w:val="20"/>
              </w:rPr>
            </w:pPr>
            <w:r w:rsidRPr="00CA2780">
              <w:rPr>
                <w:rFonts w:asciiTheme="majorBidi" w:eastAsia="Times New Roman" w:hAnsiTheme="majorBidi" w:cstheme="majorBidi"/>
                <w:sz w:val="20"/>
                <w:szCs w:val="20"/>
              </w:rPr>
              <w:t>↓</w:t>
            </w:r>
            <w:r w:rsidRPr="00CA2780">
              <w:rPr>
                <w:rFonts w:asciiTheme="majorBidi" w:hAnsiTheme="majorBidi" w:cstheme="majorBidi"/>
                <w:color w:val="000000"/>
                <w:sz w:val="20"/>
                <w:szCs w:val="20"/>
                <w:shd w:val="clear" w:color="auto" w:fill="FFFFFF"/>
              </w:rPr>
              <w:t xml:space="preserve">inositol polyphosphate multikinase (IPMK), </w:t>
            </w:r>
            <w:r w:rsidRPr="00CA2780">
              <w:rPr>
                <w:rFonts w:asciiTheme="majorBidi" w:eastAsia="Times New Roman" w:hAnsiTheme="majorBidi" w:cstheme="majorBidi"/>
                <w:sz w:val="20"/>
                <w:szCs w:val="20"/>
              </w:rPr>
              <w:t>↓</w:t>
            </w:r>
            <w:r w:rsidRPr="00CA2780">
              <w:rPr>
                <w:rFonts w:asciiTheme="majorBidi" w:hAnsiTheme="majorBidi" w:cstheme="majorBidi"/>
                <w:color w:val="000000"/>
                <w:sz w:val="20"/>
                <w:szCs w:val="20"/>
                <w:shd w:val="clear" w:color="auto" w:fill="FFFFFF"/>
              </w:rPr>
              <w:t xml:space="preserve">TRAF6, </w:t>
            </w:r>
            <w:r w:rsidRPr="00CA2780">
              <w:rPr>
                <w:rFonts w:asciiTheme="majorBidi" w:eastAsia="Times New Roman" w:hAnsiTheme="majorBidi" w:cstheme="majorBidi"/>
                <w:sz w:val="20"/>
                <w:szCs w:val="20"/>
              </w:rPr>
              <w:t>↓</w:t>
            </w:r>
            <w:r w:rsidRPr="00CA2780">
              <w:rPr>
                <w:rFonts w:asciiTheme="majorBidi" w:hAnsiTheme="majorBidi" w:cstheme="majorBidi"/>
                <w:color w:val="000000"/>
                <w:sz w:val="20"/>
                <w:szCs w:val="20"/>
                <w:shd w:val="clear" w:color="auto" w:fill="FFFFFF"/>
              </w:rPr>
              <w:t>NFATc1, </w:t>
            </w:r>
            <w:r w:rsidRPr="00CA2780">
              <w:rPr>
                <w:rFonts w:asciiTheme="majorBidi" w:eastAsia="Times New Roman" w:hAnsiTheme="majorBidi" w:cstheme="majorBidi"/>
                <w:sz w:val="20"/>
                <w:szCs w:val="20"/>
              </w:rPr>
              <w:t>↓</w:t>
            </w:r>
            <w:r w:rsidRPr="00CA2780">
              <w:rPr>
                <w:rFonts w:asciiTheme="majorBidi" w:hAnsiTheme="majorBidi" w:cstheme="majorBidi"/>
                <w:color w:val="000000"/>
                <w:sz w:val="20"/>
                <w:szCs w:val="20"/>
                <w:shd w:val="clear" w:color="auto" w:fill="FFFFFF"/>
              </w:rPr>
              <w:t>CTSK, and </w:t>
            </w:r>
            <w:r w:rsidRPr="00CA2780">
              <w:rPr>
                <w:rFonts w:asciiTheme="majorBidi" w:eastAsia="Times New Roman" w:hAnsiTheme="majorBidi" w:cstheme="majorBidi"/>
                <w:sz w:val="20"/>
                <w:szCs w:val="20"/>
              </w:rPr>
              <w:t>↓</w:t>
            </w:r>
            <w:r w:rsidRPr="00CA2780">
              <w:rPr>
                <w:rFonts w:asciiTheme="majorBidi" w:hAnsiTheme="majorBidi" w:cstheme="majorBidi"/>
                <w:color w:val="000000"/>
                <w:sz w:val="20"/>
                <w:szCs w:val="20"/>
                <w:shd w:val="clear" w:color="auto" w:fill="FFFFFF"/>
              </w:rPr>
              <w:t>ATP6v0d2 </w:t>
            </w:r>
          </w:p>
        </w:tc>
        <w:tc>
          <w:tcPr>
            <w:tcW w:w="993" w:type="dxa"/>
          </w:tcPr>
          <w:p w:rsidR="008E00D8" w:rsidRPr="00CA2780" w:rsidRDefault="008E00D8" w:rsidP="00706E21">
            <w:pPr>
              <w:jc w:val="center"/>
              <w:rPr>
                <w:rFonts w:asciiTheme="majorBidi" w:hAnsiTheme="majorBidi" w:cstheme="majorBidi"/>
                <w:color w:val="1B1B1B"/>
                <w:sz w:val="20"/>
                <w:szCs w:val="20"/>
                <w:shd w:val="clear" w:color="auto" w:fill="FFFFFF"/>
              </w:rPr>
            </w:pPr>
            <w:r w:rsidRPr="00CA2780">
              <w:rPr>
                <w:rFonts w:asciiTheme="majorBidi" w:eastAsia="Times New Roman" w:hAnsiTheme="majorBidi" w:cstheme="majorBidi"/>
                <w:sz w:val="20"/>
                <w:szCs w:val="20"/>
              </w:rPr>
              <w:t>↓</w:t>
            </w:r>
            <w:r w:rsidRPr="00CA2780">
              <w:rPr>
                <w:rFonts w:asciiTheme="majorBidi" w:hAnsiTheme="majorBidi" w:cstheme="majorBidi"/>
                <w:color w:val="1F1F1F"/>
                <w:sz w:val="20"/>
                <w:szCs w:val="20"/>
              </w:rPr>
              <w:t>RANKL/</w:t>
            </w:r>
            <w:r w:rsidRPr="00CA2780">
              <w:rPr>
                <w:rFonts w:asciiTheme="majorBidi" w:eastAsia="Times New Roman" w:hAnsiTheme="majorBidi" w:cstheme="majorBidi"/>
                <w:sz w:val="20"/>
                <w:szCs w:val="20"/>
              </w:rPr>
              <w:t>↓</w:t>
            </w:r>
            <w:r w:rsidRPr="00CA2780">
              <w:rPr>
                <w:rFonts w:asciiTheme="majorBidi" w:hAnsiTheme="majorBidi" w:cstheme="majorBidi"/>
                <w:color w:val="1F1F1F"/>
                <w:sz w:val="20"/>
                <w:szCs w:val="20"/>
              </w:rPr>
              <w:t>RANK/</w:t>
            </w:r>
            <w:r w:rsidRPr="00CA2780">
              <w:rPr>
                <w:rFonts w:asciiTheme="majorBidi" w:eastAsia="Times New Roman" w:hAnsiTheme="majorBidi" w:cstheme="majorBidi"/>
                <w:sz w:val="20"/>
                <w:szCs w:val="20"/>
              </w:rPr>
              <w:t>↓</w:t>
            </w:r>
            <w:r w:rsidRPr="00CA2780">
              <w:rPr>
                <w:rFonts w:asciiTheme="majorBidi" w:hAnsiTheme="majorBidi" w:cstheme="majorBidi"/>
                <w:color w:val="1F1F1F"/>
                <w:sz w:val="20"/>
                <w:szCs w:val="20"/>
              </w:rPr>
              <w:t>TRAF6/</w:t>
            </w:r>
            <w:r w:rsidRPr="00CA2780">
              <w:rPr>
                <w:rFonts w:asciiTheme="majorBidi" w:eastAsia="Times New Roman" w:hAnsiTheme="majorBidi" w:cstheme="majorBidi"/>
                <w:sz w:val="20"/>
                <w:szCs w:val="20"/>
              </w:rPr>
              <w:t>↓</w:t>
            </w:r>
            <w:r w:rsidRPr="00CA2780">
              <w:rPr>
                <w:rFonts w:asciiTheme="majorBidi" w:hAnsiTheme="majorBidi" w:cstheme="majorBidi"/>
                <w:color w:val="1F1F1F"/>
                <w:sz w:val="20"/>
                <w:szCs w:val="20"/>
              </w:rPr>
              <w:t>MAPK/</w:t>
            </w:r>
            <w:r w:rsidRPr="00CA2780">
              <w:rPr>
                <w:rFonts w:asciiTheme="majorBidi" w:eastAsia="Times New Roman" w:hAnsiTheme="majorBidi" w:cstheme="majorBidi"/>
                <w:sz w:val="20"/>
                <w:szCs w:val="20"/>
              </w:rPr>
              <w:t>↓</w:t>
            </w:r>
            <w:r w:rsidRPr="00CA2780">
              <w:rPr>
                <w:rFonts w:asciiTheme="majorBidi" w:hAnsiTheme="majorBidi" w:cstheme="majorBidi"/>
                <w:color w:val="1B1B1B"/>
                <w:sz w:val="20"/>
                <w:szCs w:val="20"/>
                <w:shd w:val="clear" w:color="auto" w:fill="FFFFFF"/>
              </w:rPr>
              <w:t>NF-κB</w:t>
            </w:r>
          </w:p>
        </w:tc>
        <w:tc>
          <w:tcPr>
            <w:tcW w:w="4536" w:type="dxa"/>
          </w:tcPr>
          <w:p w:rsidR="008E00D8" w:rsidRPr="00CA2780" w:rsidRDefault="008E00D8" w:rsidP="00706E21">
            <w:pPr>
              <w:jc w:val="center"/>
              <w:rPr>
                <w:rFonts w:asciiTheme="majorBidi" w:hAnsiTheme="majorBidi" w:cstheme="majorBidi"/>
                <w:sz w:val="20"/>
                <w:szCs w:val="20"/>
              </w:rPr>
            </w:pPr>
            <w:r w:rsidRPr="00CA2780">
              <w:rPr>
                <w:rFonts w:asciiTheme="majorBidi" w:hAnsiTheme="majorBidi" w:cstheme="majorBidi"/>
                <w:sz w:val="20"/>
                <w:szCs w:val="20"/>
              </w:rPr>
              <w:t>“</w:t>
            </w:r>
            <w:r w:rsidRPr="00CA2780">
              <w:rPr>
                <w:rFonts w:asciiTheme="majorBidi" w:hAnsiTheme="majorBidi" w:cstheme="majorBidi"/>
                <w:color w:val="000000"/>
                <w:sz w:val="20"/>
                <w:szCs w:val="20"/>
                <w:shd w:val="clear" w:color="auto" w:fill="FFFFFF"/>
              </w:rPr>
              <w:t>CUL could impair the stability of TRAF6 enhanced by IPMK and suppress excessive osteoclast activity in estrogen-deficient mice to treat osteoporosis.”</w:t>
            </w:r>
          </w:p>
        </w:tc>
        <w:tc>
          <w:tcPr>
            <w:tcW w:w="708" w:type="dxa"/>
          </w:tcPr>
          <w:p w:rsidR="008E00D8" w:rsidRPr="00CA2780" w:rsidRDefault="008E00D8" w:rsidP="00706E21">
            <w:pPr>
              <w:jc w:val="center"/>
              <w:rPr>
                <w:rFonts w:asciiTheme="majorBidi" w:hAnsiTheme="majorBidi" w:cstheme="majorBidi"/>
                <w:sz w:val="20"/>
                <w:szCs w:val="20"/>
              </w:rPr>
            </w:pPr>
            <w:r w:rsidRPr="00CA2780">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{"citationItems":[{"id":"ITEM-1","itemData":{"DOI":"https://doi.org/10.1002/jbmr.4328","ISSN":"0884-0431","abstract":"ABSTRACT Excessive bone resorption induced by increased osteoclast activity in postmenopausal women often causes osteoporosis. Although the pharmacological treatment of osteoporosis has been extensively developed, a safer and more effective treatment is still needed. Here, we found that curcumenol (CUL), an antioxidant sesquiterpene isolated from Curcuma zedoaria, impaired receptor activator of nuclear factor-?B (NF-?B) ligand (RANKL)-induced osteoclastogenesis in vitro, whereas the osteoblastogenesis of MC3T3-E1 cells was not affected. We further demonstrated that CUL treatment during RANKL-induced osteoclastogenesis promotes proteasomal degradation of TRAF6 by increasing its K48-linked polyubiquitination, leading to suppression of mitogen-activated protein kinases (MAPKs) and NF-?B pathways and the production of reactive oxygen species (ROS). We also showed that inositol polyphosphate multikinase (IPMK) binds with TRAF6 to reduce its K48-linked polyubiquitination under RANKL stimulation. Concurrently, IPMK deficiency inhibits osteoclast differentiation. The binding between IPMK and TRAF6 blocked by CUL treatment was found in our study. Finally, we confirmed that CUL treatment prevented ovariectomy (OVX)-induced bone loss in mice. In summary, our study demonstrates that CUL could impair the stability of TRAF6 enhanced by IPMK and suppress excessive osteoclast activity in estrogen-deficient mice to treat osteoporosis. ? 2021 American Society for Bone and Mineral Research (ASBMR).","author":[{"dropping-particle":"","family":"Wang","given":"Shiyu","non-dropping-particle":"","parse-names":false,"suffix":""},{"dropping-particle":"","family":"Ma","given":"Qingliang","non-dropping-particle":"","parse-names":false,"suffix":""},{"dropping-particle":"","family":"Xie","given":"Ziang","non-dropping-particle":"","parse-names":false,"suffix":""},{"dropping-particle":"","family":"Shen","given":"Yang","non-dropping-particle":"","parse-names":false,"suffix":""},{"dropping-particle":"","family":"Zheng","given":"Bingjie","non-dropping-particle":"","parse-names":false,"suffix":""},{"dropping-particle":"","family":"Jiang","given":"Chao","non-dropping-particle":"","parse-names":false,"suffix":""},{"dropping-particle":"","family":"Yuan","given":"Putao","non-dropping-particle":"","parse-names":false,"suffix":""},{"dropping-particle":"","family":"An","given":"Qin","non-dropping-particle":"","parse-names":false,"suffix":""},{"dropping-particle":"","family":"Fan","given":"Shunwu","non-dropping-particle":"","parse-names":false,"suffix":""},{"dropping-particle":"","family":"Jie","given":"Zhiwei","non-dropping-particle":"","parse-names":false,"suffix":""}],"container-title":"Journal of Bone and Mineral Research","id":"ITEM-1","issue":"9","issued":{"date-parts":[["2021","9","1"]]},"page":"1850-1865","publisher":"John Wiley &amp; Sons, Ltd","title":"An Antioxidant Sesquiterpene Inhibits Osteoclastogenesis Via Blocking IPMK/TRAF6 and Counteracts OVX-Induced Osteoporosis in Mice","type":"article-journal","volume":"36"},"uris":["http://www.mendeley.com/documents/?uuid=f2006396-45c0-42aa-a3df-1670d86b49c5"]}],"mendeley":{"formattedCitation":"[8]","plainTextFormattedCitation":"[8]","previouslyFormattedCitation":"[165]"},"properties":{"noteIndex":0},"schema":"https://github.com/citation-style-language/schema/raw/master/csl-citation.json"}</w:instrText>
            </w:r>
            <w:r w:rsidRPr="00CA2780">
              <w:rPr>
                <w:rFonts w:asciiTheme="majorBidi" w:hAnsiTheme="majorBidi" w:cstheme="majorBidi"/>
                <w:sz w:val="20"/>
                <w:szCs w:val="20"/>
              </w:rPr>
              <w:fldChar w:fldCharType="separate"/>
            </w:r>
            <w:r w:rsidRPr="008E00D8">
              <w:rPr>
                <w:rFonts w:asciiTheme="majorBidi" w:hAnsiTheme="majorBidi" w:cstheme="majorBidi"/>
                <w:noProof/>
                <w:sz w:val="20"/>
                <w:szCs w:val="20"/>
              </w:rPr>
              <w:t>[8]</w:t>
            </w:r>
            <w:r w:rsidRPr="00CA2780">
              <w:rPr>
                <w:rFonts w:asciiTheme="majorBidi" w:hAnsiTheme="majorBidi" w:cstheme="majorBidi"/>
                <w:sz w:val="20"/>
                <w:szCs w:val="20"/>
              </w:rPr>
              <w:fldChar w:fldCharType="end"/>
            </w:r>
          </w:p>
        </w:tc>
      </w:tr>
      <w:tr w:rsidR="008E00D8" w:rsidTr="00706E21">
        <w:tc>
          <w:tcPr>
            <w:tcW w:w="993" w:type="dxa"/>
          </w:tcPr>
          <w:p w:rsidR="008E00D8" w:rsidRPr="00E51BD6" w:rsidRDefault="008E00D8" w:rsidP="00706E21">
            <w:pPr>
              <w:jc w:val="center"/>
              <w:rPr>
                <w:rFonts w:asciiTheme="majorBidi" w:hAnsiTheme="majorBidi" w:cstheme="majorBidi"/>
                <w:sz w:val="20"/>
                <w:szCs w:val="20"/>
                <w:shd w:val="clear" w:color="auto" w:fill="FFFFFF"/>
              </w:rPr>
            </w:pPr>
            <w:r w:rsidRPr="00E51BD6">
              <w:rPr>
                <w:rFonts w:asciiTheme="majorBidi" w:hAnsiTheme="majorBidi" w:cstheme="majorBidi"/>
                <w:sz w:val="20"/>
                <w:szCs w:val="20"/>
                <w:shd w:val="clear" w:color="auto" w:fill="FFFFFF"/>
              </w:rPr>
              <w:t>Liquiritin (LIQ)</w:t>
            </w:r>
          </w:p>
        </w:tc>
        <w:tc>
          <w:tcPr>
            <w:tcW w:w="1134" w:type="dxa"/>
          </w:tcPr>
          <w:p w:rsidR="008E00D8" w:rsidRPr="00E51BD6" w:rsidRDefault="008E00D8" w:rsidP="00706E21">
            <w:pPr>
              <w:jc w:val="center"/>
              <w:rPr>
                <w:rFonts w:asciiTheme="majorBidi" w:hAnsiTheme="majorBidi" w:cstheme="majorBidi"/>
                <w:sz w:val="20"/>
                <w:szCs w:val="20"/>
                <w:shd w:val="clear" w:color="auto" w:fill="FFFFFF"/>
              </w:rPr>
            </w:pPr>
            <w:r w:rsidRPr="00E51BD6">
              <w:rPr>
                <w:rFonts w:asciiTheme="majorBidi" w:hAnsiTheme="majorBidi" w:cstheme="majorBidi"/>
                <w:sz w:val="20"/>
                <w:szCs w:val="20"/>
                <w:shd w:val="clear" w:color="auto" w:fill="FFFFFF"/>
              </w:rPr>
              <w:t>An flavanone derivative</w:t>
            </w:r>
          </w:p>
        </w:tc>
        <w:tc>
          <w:tcPr>
            <w:tcW w:w="708" w:type="dxa"/>
          </w:tcPr>
          <w:p w:rsidR="008E00D8" w:rsidRPr="00E51BD6" w:rsidRDefault="008E00D8" w:rsidP="00706E21">
            <w:pPr>
              <w:jc w:val="center"/>
              <w:rPr>
                <w:rFonts w:asciiTheme="majorBidi" w:hAnsiTheme="majorBidi" w:cstheme="majorBidi"/>
                <w:sz w:val="20"/>
                <w:szCs w:val="20"/>
              </w:rPr>
            </w:pPr>
            <w:r w:rsidRPr="00E51BD6">
              <w:rPr>
                <w:rFonts w:asciiTheme="majorBidi" w:hAnsiTheme="majorBidi" w:cstheme="majorBidi"/>
                <w:sz w:val="20"/>
                <w:szCs w:val="20"/>
              </w:rPr>
              <w:t>In vivo and in vitro</w:t>
            </w:r>
          </w:p>
        </w:tc>
        <w:tc>
          <w:tcPr>
            <w:tcW w:w="709" w:type="dxa"/>
          </w:tcPr>
          <w:p w:rsidR="008E00D8" w:rsidRPr="00E51BD6" w:rsidRDefault="008E00D8" w:rsidP="00706E21">
            <w:pPr>
              <w:jc w:val="center"/>
              <w:rPr>
                <w:rFonts w:asciiTheme="majorBidi" w:hAnsiTheme="majorBidi" w:cstheme="majorBidi"/>
                <w:sz w:val="20"/>
                <w:szCs w:val="20"/>
                <w:shd w:val="clear" w:color="auto" w:fill="FFFFFF"/>
              </w:rPr>
            </w:pPr>
            <w:r w:rsidRPr="00E51BD6">
              <w:rPr>
                <w:rFonts w:asciiTheme="majorBidi" w:hAnsiTheme="majorBidi" w:cstheme="majorBidi"/>
                <w:sz w:val="20"/>
                <w:szCs w:val="20"/>
                <w:shd w:val="clear" w:color="auto" w:fill="FFFFFF"/>
              </w:rPr>
              <w:t>0.01, 0.05, and 0.1 mM</w:t>
            </w:r>
          </w:p>
        </w:tc>
        <w:tc>
          <w:tcPr>
            <w:tcW w:w="1559" w:type="dxa"/>
          </w:tcPr>
          <w:p w:rsidR="008E00D8" w:rsidRPr="00E51BD6" w:rsidRDefault="008E00D8" w:rsidP="00706E21">
            <w:pPr>
              <w:jc w:val="center"/>
              <w:rPr>
                <w:rFonts w:asciiTheme="majorBidi" w:eastAsia="Times New Roman" w:hAnsiTheme="majorBidi" w:cstheme="majorBidi"/>
                <w:sz w:val="20"/>
                <w:szCs w:val="20"/>
              </w:rPr>
            </w:pPr>
            <w:r w:rsidRPr="00E51BD6">
              <w:rPr>
                <w:rFonts w:asciiTheme="majorBidi" w:eastAsia="Times New Roman" w:hAnsiTheme="majorBidi" w:cstheme="majorBidi"/>
                <w:sz w:val="20"/>
                <w:szCs w:val="20"/>
              </w:rPr>
              <w:t>↓Acp5, ↓Cathepsin K, ↓At</w:t>
            </w:r>
            <w:r>
              <w:rPr>
                <w:rFonts w:asciiTheme="majorBidi" w:eastAsia="Times New Roman" w:hAnsiTheme="majorBidi" w:cstheme="majorBidi"/>
                <w:sz w:val="20"/>
                <w:szCs w:val="20"/>
              </w:rPr>
              <w:t>p6v0d2, ↓Nfatc1, c-Fos, and ↓MMP-</w:t>
            </w:r>
            <w:r w:rsidRPr="00E51BD6">
              <w:rPr>
                <w:rFonts w:asciiTheme="majorBidi" w:eastAsia="Times New Roman" w:hAnsiTheme="majorBidi" w:cstheme="majorBidi"/>
                <w:sz w:val="20"/>
                <w:szCs w:val="20"/>
              </w:rPr>
              <w:t>9</w:t>
            </w:r>
          </w:p>
        </w:tc>
        <w:tc>
          <w:tcPr>
            <w:tcW w:w="993" w:type="dxa"/>
          </w:tcPr>
          <w:p w:rsidR="008E00D8" w:rsidRPr="00E51BD6" w:rsidRDefault="008E00D8" w:rsidP="00706E21">
            <w:pPr>
              <w:jc w:val="center"/>
              <w:rPr>
                <w:rFonts w:asciiTheme="majorBidi" w:hAnsiTheme="majorBidi" w:cstheme="majorBidi"/>
                <w:sz w:val="20"/>
                <w:szCs w:val="20"/>
                <w:shd w:val="clear" w:color="auto" w:fill="FFFFFF"/>
              </w:rPr>
            </w:pPr>
            <w:r w:rsidRPr="00E51BD6">
              <w:rPr>
                <w:rFonts w:asciiTheme="majorBidi" w:eastAsia="Times New Roman" w:hAnsiTheme="majorBidi" w:cstheme="majorBidi"/>
                <w:sz w:val="20"/>
                <w:szCs w:val="20"/>
              </w:rPr>
              <w:t>↓</w:t>
            </w:r>
            <w:r w:rsidRPr="00E51BD6">
              <w:rPr>
                <w:rFonts w:asciiTheme="majorBidi" w:hAnsiTheme="majorBidi" w:cstheme="majorBidi"/>
                <w:sz w:val="20"/>
                <w:szCs w:val="20"/>
              </w:rPr>
              <w:t>RANKL/</w:t>
            </w:r>
            <w:r w:rsidRPr="00E51BD6">
              <w:rPr>
                <w:rFonts w:asciiTheme="majorBidi" w:eastAsia="Times New Roman" w:hAnsiTheme="majorBidi" w:cstheme="majorBidi"/>
                <w:sz w:val="20"/>
                <w:szCs w:val="20"/>
              </w:rPr>
              <w:t>↓</w:t>
            </w:r>
            <w:r w:rsidRPr="00E51BD6">
              <w:rPr>
                <w:rFonts w:asciiTheme="majorBidi" w:hAnsiTheme="majorBidi" w:cstheme="majorBidi"/>
                <w:sz w:val="20"/>
                <w:szCs w:val="20"/>
              </w:rPr>
              <w:t>RANK/</w:t>
            </w:r>
            <w:r w:rsidRPr="00E51BD6">
              <w:rPr>
                <w:rFonts w:asciiTheme="majorBidi" w:eastAsia="Times New Roman" w:hAnsiTheme="majorBidi" w:cstheme="majorBidi"/>
                <w:sz w:val="20"/>
                <w:szCs w:val="20"/>
              </w:rPr>
              <w:t>↓</w:t>
            </w:r>
            <w:r w:rsidRPr="00E51BD6">
              <w:rPr>
                <w:rFonts w:asciiTheme="majorBidi" w:hAnsiTheme="majorBidi" w:cstheme="majorBidi"/>
                <w:sz w:val="20"/>
                <w:szCs w:val="20"/>
              </w:rPr>
              <w:t>TRAF6/</w:t>
            </w:r>
            <w:r w:rsidRPr="00E51BD6">
              <w:rPr>
                <w:rFonts w:asciiTheme="majorBidi" w:eastAsia="Times New Roman" w:hAnsiTheme="majorBidi" w:cstheme="majorBidi"/>
                <w:sz w:val="20"/>
                <w:szCs w:val="20"/>
              </w:rPr>
              <w:t>↓</w:t>
            </w:r>
            <w:r w:rsidRPr="00E51BD6">
              <w:rPr>
                <w:rFonts w:asciiTheme="majorBidi" w:hAnsiTheme="majorBidi" w:cstheme="majorBidi"/>
                <w:sz w:val="20"/>
                <w:szCs w:val="20"/>
              </w:rPr>
              <w:t>MAPK/</w:t>
            </w:r>
            <w:r w:rsidRPr="00E51BD6">
              <w:rPr>
                <w:rFonts w:asciiTheme="majorBidi" w:eastAsia="Times New Roman" w:hAnsiTheme="majorBidi" w:cstheme="majorBidi"/>
                <w:sz w:val="20"/>
                <w:szCs w:val="20"/>
              </w:rPr>
              <w:t>↓</w:t>
            </w:r>
            <w:r w:rsidRPr="00E51BD6">
              <w:rPr>
                <w:rFonts w:asciiTheme="majorBidi" w:hAnsiTheme="majorBidi" w:cstheme="majorBidi"/>
                <w:sz w:val="20"/>
                <w:szCs w:val="20"/>
                <w:shd w:val="clear" w:color="auto" w:fill="FFFFFF"/>
              </w:rPr>
              <w:t>NF-κB</w:t>
            </w:r>
          </w:p>
        </w:tc>
        <w:tc>
          <w:tcPr>
            <w:tcW w:w="4536" w:type="dxa"/>
          </w:tcPr>
          <w:p w:rsidR="008E00D8" w:rsidRPr="00E51BD6" w:rsidRDefault="008E00D8" w:rsidP="00706E21">
            <w:pPr>
              <w:jc w:val="center"/>
              <w:rPr>
                <w:rFonts w:asciiTheme="majorBidi" w:hAnsiTheme="majorBidi" w:cstheme="majorBidi"/>
                <w:sz w:val="20"/>
                <w:szCs w:val="20"/>
              </w:rPr>
            </w:pPr>
            <w:r w:rsidRPr="00E51BD6">
              <w:rPr>
                <w:rFonts w:asciiTheme="majorBidi" w:hAnsiTheme="majorBidi" w:cstheme="majorBidi"/>
                <w:sz w:val="20"/>
                <w:szCs w:val="20"/>
              </w:rPr>
              <w:t>“</w:t>
            </w:r>
            <w:r w:rsidRPr="00E51BD6">
              <w:rPr>
                <w:rFonts w:asciiTheme="majorBidi" w:hAnsiTheme="majorBidi" w:cstheme="majorBidi"/>
                <w:sz w:val="20"/>
                <w:szCs w:val="20"/>
                <w:shd w:val="clear" w:color="auto" w:fill="FFFFFF"/>
              </w:rPr>
              <w:t>LIQ impedes osteoclast formation triggered by RANKL and the subsequent reduction in bone mass by mitigating ROS levels and suppressing the Ca</w:t>
            </w:r>
            <w:r w:rsidRPr="00E51BD6">
              <w:rPr>
                <w:rFonts w:asciiTheme="majorBidi" w:hAnsiTheme="majorBidi" w:cstheme="majorBidi"/>
                <w:sz w:val="20"/>
                <w:szCs w:val="20"/>
                <w:shd w:val="clear" w:color="auto" w:fill="FFFFFF"/>
                <w:vertAlign w:val="superscript"/>
              </w:rPr>
              <w:t>2+</w:t>
            </w:r>
            <w:r w:rsidRPr="00E51BD6">
              <w:rPr>
                <w:rFonts w:asciiTheme="majorBidi" w:hAnsiTheme="majorBidi" w:cstheme="majorBidi"/>
                <w:sz w:val="20"/>
                <w:szCs w:val="20"/>
                <w:shd w:val="clear" w:color="auto" w:fill="FFFFFF"/>
              </w:rPr>
              <w:t>/MAPK-NFATc1 signaling pathway.”</w:t>
            </w:r>
          </w:p>
        </w:tc>
        <w:tc>
          <w:tcPr>
            <w:tcW w:w="708" w:type="dxa"/>
          </w:tcPr>
          <w:p w:rsidR="008E00D8" w:rsidRPr="00E51BD6" w:rsidRDefault="008E00D8" w:rsidP="00706E21">
            <w:pPr>
              <w:jc w:val="center"/>
              <w:rPr>
                <w:rFonts w:asciiTheme="majorBidi" w:hAnsiTheme="majorBidi" w:cstheme="majorBidi"/>
                <w:sz w:val="20"/>
                <w:szCs w:val="20"/>
              </w:rPr>
            </w:pPr>
            <w:r w:rsidRPr="00E51BD6">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{"citationItems":[{"id":"ITEM-1","itemData":{"DOI":"10.3389/fphar.2023.1287827","ISSN":"1663-9812 (Print)","PMID":"38026985","abstract":"Osteoporosis, a prevalent osteolytic condition worldwide, necessitates effective  strategies to inhibit excessive bone resorption by curbing osteoclast hyperactivation. Liquiritin (LIQ), an flavanone derivative employed in acute lung injury and rheumatoid arthritis treatment, possesses an unclear role in addressing excessive bone resorption. In this investigation, we found that LIQ demonstrates the ability to inhibit osteoclast formation and the bone-resorbing activity induced by RANKL. At a specific concentration, LIQ significantly attenuated NF-κB-Luc activity induced by RANKL and curtailed NF-κB activation in RANKL-stimulated RAW264.7 cells, resulting in reduced IκB-α breakdown and diminished nuclear NF-κB levels. Furthermore, LIQ markedly inhibited RANKL-induced NFATc1 activation, as evidenced by diminished NFATc1 luciferase activity, reduced NFATc1 mRNA levels, and decreased nuclear NFATc1 protein levels. Subsequent experiments demonstrated that LIQ effectively restrained the RANKL-induced elevation of intracellular calcium as well as reactive oxygen species. Additionally, LIQ exhibited a downregulating effect on the expression of osteoclast-specific genes, which include Acp5, Cathepsin K, Atp6v0d2, Nfatc1, c-Fos, and Mmp9. Notably, our findings revealed the potential of LIQ to counteract decreased bone density in mice that underwent ovariectomy. Collectively, the data indicate that LIQ impedes osteoclast formation triggered by RANKL and the subsequent reduction in bone mass by mitigating ROS levels and suppressing the Ca(2+)/MAPK-NFATc1 signaling pathway, suggesting its promising candidacy as a therapeutic agent for RANKL-mediated osteoporosis.","author":[{"dropping-particle":"","family":"Hong","given":"Guoju","non-dropping-particle":"","parse-names":false,"suffix":""},{"dropping-particle":"","family":"Zhou","given":"Lin","non-dropping-particle":"","parse-names":false,"suffix":""},{"dropping-particle":"","family":"Zheng","given":"Guanqiang","non-dropping-particle":"","parse-names":false,"suffix":""},{"dropping-particle":"","family":"Zheng","given":"Xiaoxia","non-dropping-particle":"","parse-names":false,"suffix":""},{"dropping-particle":"","family":"Chen","given":"Zhenqiu","non-dropping-particle":"","parse-names":false,"suffix":""},{"dropping-particle":"","family":"He","given":"Wei","non-dropping-particle":"","parse-names":false,"suffix":""},{"dropping-particle":"","family":"Wei","given":"Qiushi","non-dropping-particle":"","parse-names":false,"suffix":""}],"container-title":"Frontiers in pharmacology","id":"ITEM-1","issued":{"date-parts":[["2023"]]},"language":"eng","page":"1287827","publisher-place":"Switzerland","title":"A novel Glycyrrhiza glabra extract liquiritin targeting NFATc1 activity and ROS  levels to counteract ovariectomy-induced osteoporosis and bone loss in murine model.","type":"article-journal","volume":"14"},"uris":["http://www.mendeley.com/documents/?uuid=ebb0879b-9037-4a22-81e8-c197f4106b47"]}],"mendeley":{"formattedCitation":"[9]","plainTextFormattedCitation":"[9]","previouslyFormattedCitation":"[184]"},"properties":{"noteIndex":0},"schema":"https://github.com/citation-style-language/schema/raw/master/csl-citation.json"}</w:instrText>
            </w:r>
            <w:r w:rsidRPr="00E51BD6">
              <w:rPr>
                <w:rFonts w:asciiTheme="majorBidi" w:hAnsiTheme="majorBidi" w:cstheme="majorBidi"/>
                <w:sz w:val="20"/>
                <w:szCs w:val="20"/>
              </w:rPr>
              <w:fldChar w:fldCharType="separate"/>
            </w:r>
            <w:r w:rsidRPr="008E00D8">
              <w:rPr>
                <w:rFonts w:asciiTheme="majorBidi" w:hAnsiTheme="majorBidi" w:cstheme="majorBidi"/>
                <w:noProof/>
                <w:sz w:val="20"/>
                <w:szCs w:val="20"/>
              </w:rPr>
              <w:t>[9]</w:t>
            </w:r>
            <w:r w:rsidRPr="00E51BD6">
              <w:rPr>
                <w:rFonts w:asciiTheme="majorBidi" w:hAnsiTheme="majorBidi" w:cstheme="majorBidi"/>
                <w:sz w:val="20"/>
                <w:szCs w:val="20"/>
              </w:rPr>
              <w:fldChar w:fldCharType="end"/>
            </w:r>
          </w:p>
        </w:tc>
      </w:tr>
      <w:tr w:rsidR="008E00D8" w:rsidTr="00706E21">
        <w:tc>
          <w:tcPr>
            <w:tcW w:w="993" w:type="dxa"/>
          </w:tcPr>
          <w:p w:rsidR="008E00D8" w:rsidRPr="00BC6AED" w:rsidRDefault="008E00D8" w:rsidP="00706E21">
            <w:pPr>
              <w:jc w:val="center"/>
              <w:rPr>
                <w:rFonts w:asciiTheme="majorBidi" w:hAnsiTheme="majorBidi" w:cstheme="majorBidi"/>
                <w:color w:val="1B1B1B"/>
                <w:sz w:val="20"/>
                <w:szCs w:val="20"/>
                <w:shd w:val="clear" w:color="auto" w:fill="FFFFFF"/>
              </w:rPr>
            </w:pPr>
            <w:r w:rsidRPr="00BC6AED">
              <w:rPr>
                <w:rFonts w:asciiTheme="majorBidi" w:hAnsiTheme="majorBidi" w:cstheme="majorBidi"/>
                <w:color w:val="1B1B1B"/>
                <w:sz w:val="20"/>
                <w:szCs w:val="20"/>
                <w:shd w:val="clear" w:color="auto" w:fill="FFFFFF"/>
              </w:rPr>
              <w:t>Xanthohumol (XN)</w:t>
            </w:r>
          </w:p>
        </w:tc>
        <w:tc>
          <w:tcPr>
            <w:tcW w:w="1134" w:type="dxa"/>
          </w:tcPr>
          <w:p w:rsidR="008E00D8" w:rsidRPr="00BC6AED" w:rsidRDefault="008E00D8" w:rsidP="00706E21">
            <w:pPr>
              <w:jc w:val="center"/>
              <w:rPr>
                <w:rStyle w:val="Emphasis"/>
                <w:rFonts w:asciiTheme="majorBidi" w:hAnsiTheme="majorBidi"/>
                <w:color w:val="1B1B1B"/>
                <w:sz w:val="20"/>
                <w:szCs w:val="20"/>
                <w:shd w:val="clear" w:color="auto" w:fill="FFFFFF"/>
              </w:rPr>
            </w:pPr>
            <w:r w:rsidRPr="00BC6AED">
              <w:rPr>
                <w:rFonts w:asciiTheme="majorBidi" w:hAnsiTheme="majorBidi" w:cstheme="majorBidi"/>
                <w:color w:val="1B1B1B"/>
                <w:sz w:val="20"/>
                <w:szCs w:val="20"/>
                <w:shd w:val="clear" w:color="auto" w:fill="FFFFFF"/>
              </w:rPr>
              <w:t>prenylflavonoid </w:t>
            </w:r>
          </w:p>
        </w:tc>
        <w:tc>
          <w:tcPr>
            <w:tcW w:w="708" w:type="dxa"/>
          </w:tcPr>
          <w:p w:rsidR="008E00D8" w:rsidRPr="00BC6AED" w:rsidRDefault="008E00D8" w:rsidP="00706E21">
            <w:pPr>
              <w:jc w:val="center"/>
              <w:rPr>
                <w:rFonts w:asciiTheme="majorBidi" w:hAnsiTheme="majorBidi" w:cstheme="majorBidi"/>
                <w:sz w:val="20"/>
                <w:szCs w:val="20"/>
              </w:rPr>
            </w:pPr>
            <w:r w:rsidRPr="00BC6AED">
              <w:rPr>
                <w:rFonts w:asciiTheme="majorBidi" w:hAnsiTheme="majorBidi" w:cstheme="majorBidi"/>
                <w:sz w:val="20"/>
                <w:szCs w:val="20"/>
              </w:rPr>
              <w:t>In vivo and in vitro</w:t>
            </w:r>
          </w:p>
        </w:tc>
        <w:tc>
          <w:tcPr>
            <w:tcW w:w="709" w:type="dxa"/>
          </w:tcPr>
          <w:p w:rsidR="008E00D8" w:rsidRPr="00BC6AED" w:rsidRDefault="008E00D8" w:rsidP="00706E21">
            <w:pPr>
              <w:jc w:val="center"/>
              <w:rPr>
                <w:rFonts w:asciiTheme="majorBidi" w:hAnsiTheme="majorBidi" w:cstheme="majorBidi"/>
                <w:color w:val="1B1B1B"/>
                <w:sz w:val="20"/>
                <w:szCs w:val="20"/>
                <w:shd w:val="clear" w:color="auto" w:fill="FFFFFF"/>
              </w:rPr>
            </w:pPr>
            <w:r w:rsidRPr="00BC6AED">
              <w:rPr>
                <w:rFonts w:asciiTheme="majorBidi" w:hAnsiTheme="majorBidi" w:cstheme="majorBidi"/>
                <w:color w:val="1B1B1B"/>
                <w:sz w:val="20"/>
                <w:szCs w:val="20"/>
                <w:shd w:val="clear" w:color="auto" w:fill="FFFFFF"/>
              </w:rPr>
              <w:t>5 μM</w:t>
            </w:r>
          </w:p>
        </w:tc>
        <w:tc>
          <w:tcPr>
            <w:tcW w:w="1559" w:type="dxa"/>
          </w:tcPr>
          <w:p w:rsidR="008E00D8" w:rsidRPr="00BC6AED" w:rsidRDefault="008E00D8" w:rsidP="00706E21">
            <w:pPr>
              <w:jc w:val="center"/>
              <w:rPr>
                <w:rFonts w:asciiTheme="majorBidi" w:hAnsiTheme="majorBidi" w:cstheme="majorBidi"/>
                <w:i/>
                <w:iCs/>
                <w:color w:val="1B1B1B"/>
                <w:sz w:val="20"/>
                <w:szCs w:val="20"/>
                <w:shd w:val="clear" w:color="auto" w:fill="FFFFFF"/>
              </w:rPr>
            </w:pPr>
            <w:r w:rsidRPr="00BC6AED">
              <w:rPr>
                <w:rFonts w:asciiTheme="majorBidi" w:eastAsia="Times New Roman" w:hAnsiTheme="majorBidi" w:cstheme="majorBidi"/>
                <w:sz w:val="20"/>
                <w:szCs w:val="20"/>
              </w:rPr>
              <w:t>↓</w:t>
            </w:r>
            <w:r w:rsidRPr="00BC6AED">
              <w:rPr>
                <w:rStyle w:val="Emphasis"/>
                <w:rFonts w:asciiTheme="majorBidi" w:hAnsiTheme="majorBidi"/>
                <w:i w:val="0"/>
                <w:iCs w:val="0"/>
                <w:color w:val="1B1B1B"/>
                <w:sz w:val="20"/>
                <w:szCs w:val="20"/>
                <w:shd w:val="clear" w:color="auto" w:fill="FFFFFF"/>
              </w:rPr>
              <w:t xml:space="preserve">CtsK, </w:t>
            </w:r>
            <w:r w:rsidRPr="00BC6AED">
              <w:rPr>
                <w:rFonts w:asciiTheme="majorBidi" w:eastAsia="Times New Roman" w:hAnsiTheme="majorBidi" w:cstheme="majorBidi"/>
                <w:sz w:val="20"/>
                <w:szCs w:val="20"/>
              </w:rPr>
              <w:t>↓</w:t>
            </w:r>
            <w:r>
              <w:rPr>
                <w:rStyle w:val="Emphasis"/>
                <w:rFonts w:asciiTheme="majorBidi" w:hAnsiTheme="majorBidi"/>
                <w:i w:val="0"/>
                <w:iCs w:val="0"/>
                <w:color w:val="1B1B1B"/>
                <w:sz w:val="20"/>
                <w:szCs w:val="20"/>
                <w:shd w:val="clear" w:color="auto" w:fill="FFFFFF"/>
              </w:rPr>
              <w:t>NFAT</w:t>
            </w:r>
            <w:r w:rsidRPr="00BC6AED">
              <w:rPr>
                <w:rStyle w:val="Emphasis"/>
                <w:rFonts w:asciiTheme="majorBidi" w:hAnsiTheme="majorBidi"/>
                <w:i w:val="0"/>
                <w:iCs w:val="0"/>
                <w:color w:val="1B1B1B"/>
                <w:sz w:val="20"/>
                <w:szCs w:val="20"/>
                <w:shd w:val="clear" w:color="auto" w:fill="FFFFFF"/>
              </w:rPr>
              <w:t xml:space="preserve">c1, </w:t>
            </w:r>
            <w:r w:rsidRPr="00BC6AED">
              <w:rPr>
                <w:rFonts w:asciiTheme="majorBidi" w:eastAsia="Times New Roman" w:hAnsiTheme="majorBidi" w:cstheme="majorBidi"/>
                <w:sz w:val="20"/>
                <w:szCs w:val="20"/>
              </w:rPr>
              <w:t>↓</w:t>
            </w:r>
            <w:r w:rsidRPr="00BC6AED">
              <w:rPr>
                <w:rStyle w:val="Emphasis"/>
                <w:rFonts w:asciiTheme="majorBidi" w:hAnsiTheme="majorBidi"/>
                <w:i w:val="0"/>
                <w:iCs w:val="0"/>
                <w:color w:val="1B1B1B"/>
                <w:sz w:val="20"/>
                <w:szCs w:val="20"/>
                <w:shd w:val="clear" w:color="auto" w:fill="FFFFFF"/>
              </w:rPr>
              <w:t xml:space="preserve">Trap, and </w:t>
            </w:r>
            <w:r w:rsidRPr="00BC6AED">
              <w:rPr>
                <w:rFonts w:asciiTheme="majorBidi" w:eastAsia="Times New Roman" w:hAnsiTheme="majorBidi" w:cstheme="majorBidi"/>
                <w:sz w:val="20"/>
                <w:szCs w:val="20"/>
              </w:rPr>
              <w:t>↓</w:t>
            </w:r>
            <w:r w:rsidRPr="00BC6AED">
              <w:rPr>
                <w:rStyle w:val="Emphasis"/>
                <w:rFonts w:asciiTheme="majorBidi" w:hAnsiTheme="majorBidi"/>
                <w:i w:val="0"/>
                <w:iCs w:val="0"/>
                <w:color w:val="1B1B1B"/>
                <w:sz w:val="20"/>
                <w:szCs w:val="20"/>
                <w:shd w:val="clear" w:color="auto" w:fill="FFFFFF"/>
              </w:rPr>
              <w:t>Ctr</w:t>
            </w:r>
          </w:p>
        </w:tc>
        <w:tc>
          <w:tcPr>
            <w:tcW w:w="993" w:type="dxa"/>
          </w:tcPr>
          <w:p w:rsidR="008E00D8" w:rsidRPr="00BC6AED" w:rsidRDefault="008E00D8" w:rsidP="00706E21">
            <w:pPr>
              <w:jc w:val="center"/>
              <w:rPr>
                <w:rFonts w:asciiTheme="majorBidi" w:hAnsiTheme="majorBidi" w:cstheme="majorBidi"/>
                <w:color w:val="1B1B1B"/>
                <w:sz w:val="20"/>
                <w:szCs w:val="20"/>
                <w:shd w:val="clear" w:color="auto" w:fill="FFFFFF"/>
              </w:rPr>
            </w:pPr>
            <w:r w:rsidRPr="00BC6AED">
              <w:rPr>
                <w:rFonts w:asciiTheme="majorBidi" w:hAnsiTheme="majorBidi" w:cstheme="majorBidi"/>
                <w:color w:val="1B1B1B"/>
                <w:sz w:val="20"/>
                <w:szCs w:val="20"/>
                <w:shd w:val="clear" w:color="auto" w:fill="FFFFFF"/>
              </w:rPr>
              <w:t xml:space="preserve">RANKL/TRAF6/ </w:t>
            </w:r>
            <w:r w:rsidRPr="00BC6AED">
              <w:rPr>
                <w:rFonts w:asciiTheme="majorBidi" w:eastAsia="Times New Roman" w:hAnsiTheme="majorBidi" w:cstheme="majorBidi"/>
                <w:sz w:val="20"/>
                <w:szCs w:val="20"/>
              </w:rPr>
              <w:t>↓</w:t>
            </w:r>
            <w:r w:rsidRPr="00BC6AED">
              <w:rPr>
                <w:rFonts w:asciiTheme="majorBidi" w:hAnsiTheme="majorBidi" w:cstheme="majorBidi"/>
                <w:color w:val="1B1B1B"/>
                <w:sz w:val="20"/>
                <w:szCs w:val="20"/>
                <w:shd w:val="clear" w:color="auto" w:fill="FFFFFF"/>
              </w:rPr>
              <w:t>NF-κB</w:t>
            </w:r>
          </w:p>
          <w:p w:rsidR="008E00D8" w:rsidRPr="00BC6AED" w:rsidRDefault="008E00D8" w:rsidP="00706E21">
            <w:pPr>
              <w:jc w:val="center"/>
              <w:rPr>
                <w:rFonts w:asciiTheme="majorBidi" w:hAnsiTheme="majorBidi" w:cstheme="majorBidi"/>
                <w:color w:val="1B1B1B"/>
                <w:sz w:val="20"/>
                <w:szCs w:val="20"/>
                <w:shd w:val="clear" w:color="auto" w:fill="FFFFFF"/>
              </w:rPr>
            </w:pPr>
          </w:p>
        </w:tc>
        <w:tc>
          <w:tcPr>
            <w:tcW w:w="4536" w:type="dxa"/>
          </w:tcPr>
          <w:p w:rsidR="008E00D8" w:rsidRPr="00BC6AED" w:rsidRDefault="008E00D8" w:rsidP="00706E21">
            <w:pPr>
              <w:jc w:val="center"/>
              <w:rPr>
                <w:rFonts w:asciiTheme="majorBidi" w:hAnsiTheme="majorBidi" w:cstheme="majorBidi"/>
                <w:sz w:val="20"/>
                <w:szCs w:val="20"/>
              </w:rPr>
            </w:pPr>
            <w:r w:rsidRPr="00BC6AED">
              <w:rPr>
                <w:rFonts w:asciiTheme="majorBidi" w:hAnsiTheme="majorBidi" w:cstheme="majorBidi"/>
                <w:sz w:val="20"/>
                <w:szCs w:val="20"/>
              </w:rPr>
              <w:t>“</w:t>
            </w:r>
            <w:r w:rsidRPr="00BC6AED">
              <w:rPr>
                <w:rFonts w:asciiTheme="majorBidi" w:hAnsiTheme="majorBidi" w:cstheme="majorBidi"/>
                <w:color w:val="1B1B1B"/>
                <w:sz w:val="20"/>
                <w:szCs w:val="20"/>
                <w:shd w:val="clear" w:color="auto" w:fill="FFFFFF"/>
              </w:rPr>
              <w:t> XN can inhibit osteoclastogenesis </w:t>
            </w:r>
            <w:r w:rsidRPr="00BC6AED">
              <w:rPr>
                <w:rStyle w:val="Emphasis"/>
                <w:rFonts w:asciiTheme="majorBidi" w:hAnsiTheme="majorBidi"/>
                <w:i w:val="0"/>
                <w:iCs w:val="0"/>
                <w:color w:val="1B1B1B"/>
                <w:sz w:val="20"/>
                <w:szCs w:val="20"/>
                <w:shd w:val="clear" w:color="auto" w:fill="FFFFFF"/>
              </w:rPr>
              <w:t>in vitro</w:t>
            </w:r>
            <w:r w:rsidRPr="00BC6AED">
              <w:rPr>
                <w:rFonts w:asciiTheme="majorBidi" w:hAnsiTheme="majorBidi" w:cstheme="majorBidi"/>
                <w:color w:val="1B1B1B"/>
                <w:sz w:val="20"/>
                <w:szCs w:val="20"/>
                <w:shd w:val="clear" w:color="auto" w:fill="FFFFFF"/>
              </w:rPr>
              <w:t> and </w:t>
            </w:r>
            <w:r w:rsidRPr="00BC6AED">
              <w:rPr>
                <w:rStyle w:val="Emphasis"/>
                <w:rFonts w:asciiTheme="majorBidi" w:hAnsiTheme="majorBidi"/>
                <w:i w:val="0"/>
                <w:iCs w:val="0"/>
                <w:color w:val="1B1B1B"/>
                <w:sz w:val="20"/>
                <w:szCs w:val="20"/>
                <w:shd w:val="clear" w:color="auto" w:fill="FFFFFF"/>
              </w:rPr>
              <w:t>in</w:t>
            </w:r>
            <w:r w:rsidRPr="00BC6AED">
              <w:rPr>
                <w:rStyle w:val="Emphasis"/>
                <w:rFonts w:asciiTheme="majorBidi" w:hAnsiTheme="majorBidi"/>
                <w:color w:val="1B1B1B"/>
                <w:sz w:val="20"/>
                <w:szCs w:val="20"/>
                <w:shd w:val="clear" w:color="auto" w:fill="FFFFFF"/>
              </w:rPr>
              <w:t xml:space="preserve"> </w:t>
            </w:r>
            <w:r w:rsidRPr="00BC6AED">
              <w:rPr>
                <w:rStyle w:val="Emphasis"/>
                <w:rFonts w:asciiTheme="majorBidi" w:hAnsiTheme="majorBidi"/>
                <w:i w:val="0"/>
                <w:iCs w:val="0"/>
                <w:color w:val="1B1B1B"/>
                <w:sz w:val="20"/>
                <w:szCs w:val="20"/>
                <w:shd w:val="clear" w:color="auto" w:fill="FFFFFF"/>
              </w:rPr>
              <w:t>vivo</w:t>
            </w:r>
            <w:r w:rsidRPr="00BC6AED">
              <w:rPr>
                <w:rFonts w:asciiTheme="majorBidi" w:hAnsiTheme="majorBidi" w:cstheme="majorBidi"/>
                <w:color w:val="1B1B1B"/>
                <w:sz w:val="20"/>
                <w:szCs w:val="20"/>
                <w:shd w:val="clear" w:color="auto" w:fill="FFFFFF"/>
              </w:rPr>
              <w:t> through suppressing RANK/TRAF6 interaction, and blocking NF-κB and Ca</w:t>
            </w:r>
            <w:r w:rsidRPr="00BC6AED">
              <w:rPr>
                <w:rFonts w:asciiTheme="majorBidi" w:hAnsiTheme="majorBidi" w:cstheme="majorBidi"/>
                <w:color w:val="1B1B1B"/>
                <w:sz w:val="20"/>
                <w:szCs w:val="20"/>
                <w:shd w:val="clear" w:color="auto" w:fill="FFFFFF"/>
                <w:vertAlign w:val="superscript"/>
              </w:rPr>
              <w:t>2+</w:t>
            </w:r>
            <w:r w:rsidRPr="00BC6AED">
              <w:rPr>
                <w:rFonts w:asciiTheme="majorBidi" w:hAnsiTheme="majorBidi" w:cstheme="majorBidi"/>
                <w:color w:val="1B1B1B"/>
                <w:sz w:val="20"/>
                <w:szCs w:val="20"/>
                <w:shd w:val="clear" w:color="auto" w:fill="FFFFFF"/>
              </w:rPr>
              <w:t>/NFATc1 signaling pathway.”</w:t>
            </w:r>
          </w:p>
        </w:tc>
        <w:tc>
          <w:tcPr>
            <w:tcW w:w="708" w:type="dxa"/>
          </w:tcPr>
          <w:p w:rsidR="008E00D8" w:rsidRPr="00BC6AED" w:rsidRDefault="008E00D8" w:rsidP="00706E21">
            <w:pPr>
              <w:jc w:val="center"/>
              <w:rPr>
                <w:rFonts w:asciiTheme="majorBidi" w:hAnsiTheme="majorBidi" w:cstheme="majorBidi"/>
                <w:sz w:val="20"/>
                <w:szCs w:val="20"/>
              </w:rPr>
            </w:pPr>
            <w:r w:rsidRPr="00BC6AED">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{"citationItems":[{"id":"ITEM-1","itemData":{"DOI":"10.1038/srep17605","ISSN":"2045-2322 (Electronic)","PMID":"26620037","abstract":"Excessive RANKL signaling leads to superfluous osteoclast formation and bone  resorption, is widespread in the pathologic bone loss and destruction. Therefore, targeting RANKL or its signaling pathway has been a promising and successful strategy for this osteoclast-related diseases. In this study, we examined the effects of xanthohumol (XN), an abundant prenylflavonoid from hops plant, on osteoclastogenesis, osteoclast resorption, and RANKL-induced signaling pathway using both in vitro and in vivo assay systems. In mouse and human, XN inhibited osteoclast differentiation and osteoclast formation at the early stage. Furthermore, XN inhibited osteoclast actin-ring formation and bone resorption in a dose-dependent manner. In ovariectomized-induced bone loss mouse model and RANKL-injection-induced bone resorption model, we found that administration of XN markedly inhibited bone loss and resorption by suppressing osteoclast activity. At the molecular level, XN disrupted the association of RANK and TRAF6, resulted in the inhibition of NF-κB and Ca(2+)/NFATc1 signaling pathway during osteoclastogenesis. As a results, XN suppressed the expression of osteoclastogenesis-related marker genes, including CtsK, Nfatc1, Trap, Ctr. Therefore, our data demonstrated that XN inhibits osteoclastogenesis and bone resorption through RANK/TRAF6 signaling pathways. XN could be a promising drug candidate in the treatment of osteoclast-related diseases such as postmenopausal osteoporosis.","author":[{"dropping-particle":"","family":"Li","given":"Jing","non-dropping-particle":"","parse-names":false,"suffix":""},{"dropping-particle":"","family":"Zeng","given":"Li","non-dropping-particle":"","parse-names":false,"suffix":""},{"dropping-particle":"","family":"Xie","given":"Juan","non-dropping-particle":"","parse-names":false,"suffix":""},{"dropping-particle":"","family":"Yue","given":"Zhiying","non-dropping-particle":"","parse-names":false,"suffix":""},{"dropping-particle":"","family":"Deng","given":"Huayun","non-dropping-particle":"","parse-names":false,"suffix":""},{"dropping-particle":"","family":"Ma","given":"Xueyun","non-dropping-particle":"","parse-names":false,"suffix":""},{"dropping-particle":"","family":"Zheng","given":"Chunbing","non-dropping-particle":"","parse-names":false,"suffix":""},{"dropping-particle":"","family":"Wu","given":"Xiushan","non-dropping-particle":"","parse-names":false,"suffix":""},{"dropping-particle":"","family":"Luo","given":"Jian","non-dropping-particle":"","parse-names":false,"suffix":""},{"dropping-particle":"","family":"Liu","given":"Mingyao","non-dropping-particle":"","parse-names":false,"suffix":""}],"container-title":"Scientific reports","id":"ITEM-1","issued":{"date-parts":[["2015","12"]]},"language":"eng","page":"17605","publisher-place":"England","title":"Inhibition of Osteoclastogenesis and Bone Resorption in vitro and in vivo by a  prenylflavonoid xanthohumol from hops.","type":"article-journal","volume":"5"},"uris":["http://www.mendeley.com/documents/?uuid=0f1a6915-c3cb-4e2d-803c-a0676e1f8abd"]}],"mendeley":{"formattedCitation":"[10]","plainTextFormattedCitation":"[10]","previouslyFormattedCitation":"[166]"},"properties":{"noteIndex":0},"schema":"https://github.com/citation-style-language/schema/raw/master/csl-citation.json"}</w:instrText>
            </w:r>
            <w:r w:rsidRPr="00BC6AED">
              <w:rPr>
                <w:rFonts w:asciiTheme="majorBidi" w:hAnsiTheme="majorBidi" w:cstheme="majorBidi"/>
                <w:sz w:val="20"/>
                <w:szCs w:val="20"/>
              </w:rPr>
              <w:fldChar w:fldCharType="separate"/>
            </w:r>
            <w:r w:rsidRPr="008E00D8">
              <w:rPr>
                <w:rFonts w:asciiTheme="majorBidi" w:hAnsiTheme="majorBidi" w:cstheme="majorBidi"/>
                <w:noProof/>
                <w:sz w:val="20"/>
                <w:szCs w:val="20"/>
              </w:rPr>
              <w:t>[10]</w:t>
            </w:r>
            <w:r w:rsidRPr="00BC6AED">
              <w:rPr>
                <w:rFonts w:asciiTheme="majorBidi" w:hAnsiTheme="majorBidi" w:cstheme="majorBidi"/>
                <w:sz w:val="20"/>
                <w:szCs w:val="20"/>
              </w:rPr>
              <w:fldChar w:fldCharType="end"/>
            </w:r>
          </w:p>
        </w:tc>
      </w:tr>
      <w:tr w:rsidR="008E00D8" w:rsidTr="00706E21">
        <w:tc>
          <w:tcPr>
            <w:tcW w:w="993" w:type="dxa"/>
          </w:tcPr>
          <w:p w:rsidR="008E00D8" w:rsidRPr="002D794C" w:rsidRDefault="008E00D8" w:rsidP="00706E21">
            <w:pPr>
              <w:jc w:val="center"/>
              <w:rPr>
                <w:rFonts w:asciiTheme="majorBidi" w:hAnsiTheme="majorBidi" w:cstheme="majorBidi"/>
                <w:color w:val="1B1B1B"/>
                <w:sz w:val="20"/>
                <w:szCs w:val="20"/>
                <w:shd w:val="clear" w:color="auto" w:fill="FFFFFF"/>
              </w:rPr>
            </w:pPr>
            <w:r w:rsidRPr="002D794C">
              <w:rPr>
                <w:rFonts w:asciiTheme="majorBidi" w:hAnsiTheme="majorBidi" w:cstheme="majorBidi"/>
                <w:color w:val="000000"/>
                <w:sz w:val="20"/>
                <w:szCs w:val="20"/>
                <w:shd w:val="clear" w:color="auto" w:fill="FFFFFF"/>
              </w:rPr>
              <w:t>Icaritin (ICT)</w:t>
            </w:r>
          </w:p>
        </w:tc>
        <w:tc>
          <w:tcPr>
            <w:tcW w:w="1134" w:type="dxa"/>
          </w:tcPr>
          <w:p w:rsidR="008E00D8" w:rsidRPr="002D794C" w:rsidRDefault="008E00D8" w:rsidP="00706E21">
            <w:pPr>
              <w:jc w:val="center"/>
              <w:rPr>
                <w:rStyle w:val="Emphasis"/>
                <w:rFonts w:asciiTheme="majorBidi" w:hAnsiTheme="majorBidi"/>
                <w:color w:val="1B1B1B"/>
                <w:sz w:val="20"/>
                <w:szCs w:val="20"/>
                <w:shd w:val="clear" w:color="auto" w:fill="FFFFFF"/>
              </w:rPr>
            </w:pPr>
            <w:r w:rsidRPr="002D794C">
              <w:rPr>
                <w:rFonts w:asciiTheme="majorBidi" w:hAnsiTheme="majorBidi" w:cstheme="majorBidi"/>
                <w:color w:val="000000"/>
                <w:sz w:val="20"/>
                <w:szCs w:val="20"/>
                <w:shd w:val="clear" w:color="auto" w:fill="FFFFFF"/>
              </w:rPr>
              <w:t>prenylflavonoid</w:t>
            </w:r>
          </w:p>
        </w:tc>
        <w:tc>
          <w:tcPr>
            <w:tcW w:w="708" w:type="dxa"/>
          </w:tcPr>
          <w:p w:rsidR="008E00D8" w:rsidRPr="002D794C" w:rsidRDefault="008E00D8" w:rsidP="00706E21">
            <w:pPr>
              <w:jc w:val="center"/>
              <w:rPr>
                <w:rFonts w:asciiTheme="majorBidi" w:hAnsiTheme="majorBidi" w:cstheme="majorBidi"/>
                <w:sz w:val="20"/>
                <w:szCs w:val="20"/>
              </w:rPr>
            </w:pPr>
            <w:r w:rsidRPr="002D794C">
              <w:rPr>
                <w:rFonts w:asciiTheme="majorBidi" w:hAnsiTheme="majorBidi" w:cstheme="majorBidi"/>
                <w:sz w:val="20"/>
                <w:szCs w:val="20"/>
              </w:rPr>
              <w:t>In vivo and in vitro</w:t>
            </w:r>
          </w:p>
        </w:tc>
        <w:tc>
          <w:tcPr>
            <w:tcW w:w="709" w:type="dxa"/>
          </w:tcPr>
          <w:p w:rsidR="008E00D8" w:rsidRPr="002D794C" w:rsidRDefault="008E00D8" w:rsidP="00706E21">
            <w:pPr>
              <w:jc w:val="center"/>
              <w:rPr>
                <w:rFonts w:asciiTheme="majorBidi" w:hAnsiTheme="majorBidi" w:cstheme="majorBidi"/>
                <w:color w:val="1B1B1B"/>
                <w:sz w:val="20"/>
                <w:szCs w:val="20"/>
                <w:shd w:val="clear" w:color="auto" w:fill="FFFFFF"/>
              </w:rPr>
            </w:pPr>
            <w:r w:rsidRPr="002D794C">
              <w:rPr>
                <w:rFonts w:asciiTheme="majorBidi" w:hAnsiTheme="majorBidi" w:cstheme="majorBidi"/>
                <w:color w:val="000000"/>
                <w:sz w:val="20"/>
                <w:szCs w:val="20"/>
                <w:shd w:val="clear" w:color="auto" w:fill="FFFFFF"/>
              </w:rPr>
              <w:t>100 nM </w:t>
            </w:r>
          </w:p>
        </w:tc>
        <w:tc>
          <w:tcPr>
            <w:tcW w:w="1559" w:type="dxa"/>
          </w:tcPr>
          <w:p w:rsidR="008E00D8" w:rsidRPr="002D794C" w:rsidRDefault="008E00D8" w:rsidP="00706E21">
            <w:pPr>
              <w:jc w:val="center"/>
              <w:rPr>
                <w:rFonts w:asciiTheme="majorBidi" w:hAnsiTheme="majorBidi" w:cstheme="majorBidi"/>
                <w:color w:val="1B1B1B"/>
                <w:sz w:val="20"/>
                <w:szCs w:val="20"/>
                <w:shd w:val="clear" w:color="auto" w:fill="FFFFFF"/>
              </w:rPr>
            </w:pPr>
            <w:r w:rsidRPr="002D794C">
              <w:rPr>
                <w:rFonts w:asciiTheme="majorBidi" w:eastAsia="Times New Roman" w:hAnsiTheme="majorBidi" w:cstheme="majorBidi"/>
                <w:sz w:val="20"/>
                <w:szCs w:val="20"/>
              </w:rPr>
              <w:t>↓</w:t>
            </w:r>
            <w:r w:rsidRPr="002D794C">
              <w:rPr>
                <w:rFonts w:asciiTheme="majorBidi" w:hAnsiTheme="majorBidi" w:cstheme="majorBidi"/>
                <w:color w:val="222222"/>
                <w:sz w:val="20"/>
                <w:szCs w:val="20"/>
                <w:shd w:val="clear" w:color="auto" w:fill="FFFFFF"/>
              </w:rPr>
              <w:t xml:space="preserve">TRAF6, </w:t>
            </w:r>
            <w:r w:rsidRPr="002D794C">
              <w:rPr>
                <w:rFonts w:asciiTheme="majorBidi" w:eastAsia="Times New Roman" w:hAnsiTheme="majorBidi" w:cstheme="majorBidi"/>
                <w:sz w:val="20"/>
                <w:szCs w:val="20"/>
              </w:rPr>
              <w:t>↓</w:t>
            </w:r>
            <w:r w:rsidRPr="002D794C">
              <w:rPr>
                <w:rFonts w:asciiTheme="majorBidi" w:hAnsiTheme="majorBidi" w:cstheme="majorBidi"/>
                <w:color w:val="222222"/>
                <w:sz w:val="20"/>
                <w:szCs w:val="20"/>
                <w:shd w:val="clear" w:color="auto" w:fill="FFFFFF"/>
              </w:rPr>
              <w:t xml:space="preserve">c-Fos, </w:t>
            </w:r>
            <w:r w:rsidRPr="002D794C">
              <w:rPr>
                <w:rFonts w:asciiTheme="majorBidi" w:eastAsia="Times New Roman" w:hAnsiTheme="majorBidi" w:cstheme="majorBidi"/>
                <w:sz w:val="20"/>
                <w:szCs w:val="20"/>
              </w:rPr>
              <w:t>↓</w:t>
            </w:r>
            <w:r w:rsidRPr="002D794C">
              <w:rPr>
                <w:rFonts w:asciiTheme="majorBidi" w:hAnsiTheme="majorBidi" w:cstheme="majorBidi"/>
                <w:color w:val="222222"/>
                <w:sz w:val="20"/>
                <w:szCs w:val="20"/>
                <w:shd w:val="clear" w:color="auto" w:fill="FFFFFF"/>
              </w:rPr>
              <w:t>NFATc1</w:t>
            </w:r>
          </w:p>
        </w:tc>
        <w:tc>
          <w:tcPr>
            <w:tcW w:w="993" w:type="dxa"/>
          </w:tcPr>
          <w:p w:rsidR="008E00D8" w:rsidRPr="002D794C" w:rsidRDefault="008E00D8" w:rsidP="00706E21">
            <w:pPr>
              <w:jc w:val="center"/>
              <w:rPr>
                <w:rFonts w:asciiTheme="majorBidi" w:hAnsiTheme="majorBidi" w:cstheme="majorBidi"/>
                <w:color w:val="000000"/>
                <w:sz w:val="20"/>
                <w:szCs w:val="20"/>
                <w:shd w:val="clear" w:color="auto" w:fill="FFFFFF"/>
              </w:rPr>
            </w:pPr>
            <w:r>
              <w:rPr>
                <w:rFonts w:asciiTheme="majorBidi" w:hAnsiTheme="majorBidi" w:cstheme="majorBidi"/>
                <w:color w:val="1B1B1B"/>
                <w:sz w:val="20"/>
                <w:szCs w:val="20"/>
                <w:shd w:val="clear" w:color="auto" w:fill="FFFFFF"/>
              </w:rPr>
              <w:t>RANKL/TRAF6</w:t>
            </w:r>
            <w:r w:rsidRPr="002D794C">
              <w:rPr>
                <w:rFonts w:asciiTheme="majorBidi" w:hAnsiTheme="majorBidi" w:cstheme="majorBidi"/>
                <w:color w:val="1B1B1B"/>
                <w:sz w:val="20"/>
                <w:szCs w:val="20"/>
                <w:shd w:val="clear" w:color="auto" w:fill="FFFFFF"/>
              </w:rPr>
              <w:t xml:space="preserve">/ </w:t>
            </w:r>
            <w:r w:rsidRPr="002D794C">
              <w:rPr>
                <w:rFonts w:asciiTheme="majorBidi" w:eastAsia="Times New Roman" w:hAnsiTheme="majorBidi" w:cstheme="majorBidi"/>
                <w:sz w:val="20"/>
                <w:szCs w:val="20"/>
              </w:rPr>
              <w:t>↓</w:t>
            </w:r>
            <w:r w:rsidRPr="002D794C">
              <w:rPr>
                <w:rFonts w:asciiTheme="majorBidi" w:hAnsiTheme="majorBidi" w:cstheme="majorBidi"/>
                <w:color w:val="1B1B1B"/>
                <w:sz w:val="20"/>
                <w:szCs w:val="20"/>
                <w:shd w:val="clear" w:color="auto" w:fill="FFFFFF"/>
              </w:rPr>
              <w:t xml:space="preserve">NF-κB, </w:t>
            </w:r>
            <w:r w:rsidRPr="002D794C">
              <w:rPr>
                <w:rFonts w:asciiTheme="majorBidi" w:eastAsia="Times New Roman" w:hAnsiTheme="majorBidi" w:cstheme="majorBidi"/>
                <w:sz w:val="20"/>
                <w:szCs w:val="20"/>
              </w:rPr>
              <w:t>↓</w:t>
            </w:r>
            <w:r w:rsidRPr="002D794C">
              <w:rPr>
                <w:rFonts w:asciiTheme="majorBidi" w:hAnsiTheme="majorBidi" w:cstheme="majorBidi"/>
                <w:color w:val="1B1B1B"/>
                <w:sz w:val="20"/>
                <w:szCs w:val="20"/>
                <w:shd w:val="clear" w:color="auto" w:fill="FFFFFF"/>
              </w:rPr>
              <w:t>MAPK/</w:t>
            </w:r>
            <w:r w:rsidRPr="002D794C">
              <w:rPr>
                <w:rFonts w:asciiTheme="majorBidi" w:hAnsiTheme="majorBidi" w:cstheme="majorBidi"/>
                <w:color w:val="000000"/>
                <w:sz w:val="20"/>
                <w:szCs w:val="20"/>
                <w:shd w:val="clear" w:color="auto" w:fill="FFFFFF"/>
              </w:rPr>
              <w:t xml:space="preserve">AP-1 </w:t>
            </w:r>
          </w:p>
          <w:p w:rsidR="008E00D8" w:rsidRPr="002D794C" w:rsidRDefault="008E00D8" w:rsidP="00706E21">
            <w:pPr>
              <w:jc w:val="center"/>
              <w:rPr>
                <w:rFonts w:asciiTheme="majorBidi" w:hAnsiTheme="majorBidi" w:cstheme="majorBidi"/>
                <w:color w:val="000000"/>
                <w:sz w:val="20"/>
                <w:szCs w:val="20"/>
                <w:shd w:val="clear" w:color="auto" w:fill="FFFFFF"/>
              </w:rPr>
            </w:pPr>
          </w:p>
          <w:p w:rsidR="008E00D8" w:rsidRPr="002D794C" w:rsidRDefault="008E00D8" w:rsidP="00706E21">
            <w:pPr>
              <w:jc w:val="center"/>
              <w:rPr>
                <w:rFonts w:asciiTheme="majorBidi" w:hAnsiTheme="majorBidi" w:cstheme="majorBidi"/>
                <w:color w:val="1B1B1B"/>
                <w:sz w:val="20"/>
                <w:szCs w:val="20"/>
                <w:shd w:val="clear" w:color="auto" w:fill="FFFFFF"/>
              </w:rPr>
            </w:pPr>
            <w:r w:rsidRPr="002D794C">
              <w:rPr>
                <w:rFonts w:asciiTheme="majorBidi" w:eastAsia="Times New Roman" w:hAnsiTheme="majorBidi" w:cstheme="majorBidi"/>
                <w:sz w:val="20"/>
                <w:szCs w:val="20"/>
              </w:rPr>
              <w:t>↓</w:t>
            </w:r>
            <w:r w:rsidRPr="002D794C">
              <w:rPr>
                <w:rFonts w:asciiTheme="majorBidi" w:hAnsiTheme="majorBidi" w:cstheme="majorBidi"/>
                <w:color w:val="000000"/>
                <w:sz w:val="20"/>
                <w:szCs w:val="20"/>
                <w:shd w:val="clear" w:color="auto" w:fill="FFFFFF"/>
              </w:rPr>
              <w:t>TRAF6/</w:t>
            </w:r>
            <w:r w:rsidRPr="002D794C">
              <w:rPr>
                <w:rFonts w:asciiTheme="majorBidi" w:eastAsia="Times New Roman" w:hAnsiTheme="majorBidi" w:cstheme="majorBidi"/>
                <w:sz w:val="20"/>
                <w:szCs w:val="20"/>
              </w:rPr>
              <w:t>↓</w:t>
            </w:r>
            <w:r w:rsidRPr="002D794C">
              <w:rPr>
                <w:rFonts w:asciiTheme="majorBidi" w:hAnsiTheme="majorBidi" w:cstheme="majorBidi"/>
                <w:color w:val="000000"/>
                <w:sz w:val="20"/>
                <w:szCs w:val="20"/>
                <w:shd w:val="clear" w:color="auto" w:fill="FFFFFF"/>
              </w:rPr>
              <w:t>c-Src/</w:t>
            </w:r>
            <w:r w:rsidRPr="002D794C">
              <w:rPr>
                <w:rFonts w:asciiTheme="majorBidi" w:eastAsia="Times New Roman" w:hAnsiTheme="majorBidi" w:cstheme="majorBidi"/>
                <w:sz w:val="20"/>
                <w:szCs w:val="20"/>
              </w:rPr>
              <w:t>↓</w:t>
            </w:r>
            <w:r w:rsidRPr="002D794C">
              <w:rPr>
                <w:rFonts w:asciiTheme="majorBidi" w:hAnsiTheme="majorBidi" w:cstheme="majorBidi"/>
                <w:color w:val="000000"/>
                <w:sz w:val="20"/>
                <w:szCs w:val="20"/>
                <w:shd w:val="clear" w:color="auto" w:fill="FFFFFF"/>
              </w:rPr>
              <w:t>PI3K</w:t>
            </w:r>
          </w:p>
        </w:tc>
        <w:tc>
          <w:tcPr>
            <w:tcW w:w="4536" w:type="dxa"/>
          </w:tcPr>
          <w:p w:rsidR="008E00D8" w:rsidRPr="002D794C" w:rsidRDefault="008E00D8" w:rsidP="00706E21">
            <w:pPr>
              <w:jc w:val="center"/>
              <w:rPr>
                <w:rFonts w:asciiTheme="majorBidi" w:hAnsiTheme="majorBidi" w:cstheme="majorBidi"/>
                <w:sz w:val="20"/>
                <w:szCs w:val="20"/>
              </w:rPr>
            </w:pPr>
            <w:r w:rsidRPr="002D794C">
              <w:rPr>
                <w:rFonts w:asciiTheme="majorBidi" w:hAnsiTheme="majorBidi" w:cstheme="majorBidi"/>
                <w:sz w:val="20"/>
                <w:szCs w:val="20"/>
              </w:rPr>
              <w:t>“</w:t>
            </w:r>
            <w:r w:rsidRPr="002D794C">
              <w:rPr>
                <w:rFonts w:asciiTheme="majorBidi" w:hAnsiTheme="majorBidi" w:cstheme="majorBidi"/>
                <w:color w:val="000000"/>
                <w:sz w:val="20"/>
                <w:szCs w:val="20"/>
                <w:shd w:val="clear" w:color="auto" w:fill="FFFFFF"/>
              </w:rPr>
              <w:t>ICT, by downregulating TRAF6, coordinates inhibition of NF-κB, MAPK/AP-1, and ROS signaling pathways to reduce expression and activity of NFATc1.”</w:t>
            </w:r>
          </w:p>
        </w:tc>
        <w:tc>
          <w:tcPr>
            <w:tcW w:w="708" w:type="dxa"/>
          </w:tcPr>
          <w:p w:rsidR="008E00D8" w:rsidRPr="002D794C" w:rsidRDefault="008E00D8" w:rsidP="00706E21">
            <w:pPr>
              <w:jc w:val="center"/>
              <w:rPr>
                <w:rFonts w:asciiTheme="majorBidi" w:hAnsiTheme="majorBidi" w:cstheme="majorBidi"/>
                <w:sz w:val="20"/>
                <w:szCs w:val="20"/>
              </w:rPr>
            </w:pPr>
            <w:r w:rsidRPr="002D794C">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{"citationItems":[{"id":"ITEM-1","itemData":{"DOI":"10.1002/jbmr.3031","ISSN":"1523-4681 (Electronic)","PMID":"27813153","abstract":"Given the limitations of current therapeutic options for postmenopausal  osteoporosis, there is a need for alternatives with minimal adverse effects. In this study, we evaluated the effects of icaritin (ICT), a natural prenylflavonoid, on osteoclastogenesis both in vitro and in an ovariectomized (OVX) rat model and investigated its underlying molecular mechanism(s) of action. ICT inhibited osteoclast formation in two osteoclast precursor models, RAW 264.7 mouse monocyte cell line and human PBMC. ICT also inhibited sealing zone and resorption pit formation in a dose-dependent manner. Mechanistically, ICT inhibited RANKL-induced NF-κB and MAPK/AP-1 pathways to suppress gene expression of nuclear factor of activated T cells (NFAT)c1, the master transcription regulator of osteoclast differentiation. ICT, by inhibiting the TRAF6/c-Src/PI3K pathway, suppressed NADPH oxidase-1 activation to attenuate intracellular ROS production and downregulate calcineurin phosphatase activity. As a result, NFATc1 nuclear translocation and activity was suppressed. Crucially, ICT promoted proteasomal degradation of TRAF6, the critical adaptor protein that transduces RANKL/RANK signaling, and the inhibitory effect of ICT on osteoclastogenesis was reversed by the proteasomal inhibitor MG 132. ICT administration inhibited OVX-induced bone loss and resorption by suppressing osteoclast formation and activity. Consistent with cellular studies, ICT downregulated TRAF6 and NFATc1 protein expression in CD11b(+) /Gr-1(-/low) osteoclast precursors isolated from OVX rats. Put together, we present novel findings that ICT, by downregulating TRAF6, coordinates inhibition of NF-κB, MAPK/AP-1, and ROS signaling pathways to reduce expression and activity of NFATc1. These results demonstrate the potential of ICT for treatment of postmenopausal osteoporosis and point to TRAF6 as a promising target for novel anti-osteoporotic drugs. © 2017 American Society for Bone and Mineral Research.","author":[{"dropping-particle":"","family":"Tan","given":"Ee Min","non-dropping-particle":"","parse-names":false,"suffix":""},{"dropping-particle":"","family":"Li","given":"Lei","non-dropping-particle":"","parse-names":false,"suffix":""},{"dropping-particle":"","family":"Indran","given":"Inthrani Raja","non-dropping-particle":"","parse-names":false,"suffix":""},{"dropping-particle":"","family":"Chew","given":"Nicholas","non-dropping-particle":"","parse-names":false,"suffix":""},{"dropping-particle":"","family":"Yong","given":"Eu-Leong","non-dropping-particle":"","parse-names":false,"suffix":""}],"container-title":"Journal of bone and mineral research : the official journal of the American  Society for Bone and Mineral Research","id":"ITEM-1","issue":"4","issued":{"date-parts":[["2017","4"]]},"language":"eng","page":"846-860","publisher-place":"England","title":"TRAF6 Mediates Suppression of Osteoclastogenesis and Prevention of  Ovariectomy-Induced Bone Loss by a Novel Prenylflavonoid.","type":"article-journal","volume":"32"},"uris":["http://www.mendeley.com/documents/?uuid=075b56e7-22e7-4699-ab7b-eaefa5f8b625"]}],"mendeley":{"formattedCitation":"[11]","plainTextFormattedCitation":"[11]","previouslyFormattedCitation":"[96]"},"properties":{"noteIndex":0},"schema":"https://github.com/citation-style-language/schema/raw/master/csl-citation.json"}</w:instrText>
            </w:r>
            <w:r w:rsidRPr="002D794C">
              <w:rPr>
                <w:rFonts w:asciiTheme="majorBidi" w:hAnsiTheme="majorBidi" w:cstheme="majorBidi"/>
                <w:sz w:val="20"/>
                <w:szCs w:val="20"/>
              </w:rPr>
              <w:fldChar w:fldCharType="separate"/>
            </w:r>
            <w:r w:rsidRPr="008E00D8">
              <w:rPr>
                <w:rFonts w:asciiTheme="majorBidi" w:hAnsiTheme="majorBidi" w:cstheme="majorBidi"/>
                <w:noProof/>
                <w:sz w:val="20"/>
                <w:szCs w:val="20"/>
              </w:rPr>
              <w:t>[11]</w:t>
            </w:r>
            <w:r w:rsidRPr="002D794C">
              <w:rPr>
                <w:rFonts w:asciiTheme="majorBidi" w:hAnsiTheme="majorBidi" w:cstheme="majorBidi"/>
                <w:sz w:val="20"/>
                <w:szCs w:val="20"/>
              </w:rPr>
              <w:fldChar w:fldCharType="end"/>
            </w:r>
          </w:p>
        </w:tc>
      </w:tr>
      <w:tr w:rsidR="008E00D8" w:rsidTr="00706E21">
        <w:tc>
          <w:tcPr>
            <w:tcW w:w="993" w:type="dxa"/>
          </w:tcPr>
          <w:p w:rsidR="008E00D8" w:rsidRPr="00603042" w:rsidRDefault="008E00D8" w:rsidP="00706E21">
            <w:pPr>
              <w:jc w:val="center"/>
              <w:rPr>
                <w:rFonts w:asciiTheme="majorBidi" w:hAnsiTheme="majorBidi" w:cstheme="majorBidi"/>
                <w:color w:val="000000"/>
                <w:sz w:val="20"/>
                <w:szCs w:val="20"/>
                <w:shd w:val="clear" w:color="auto" w:fill="FFFFFF"/>
              </w:rPr>
            </w:pPr>
            <w:r w:rsidRPr="00603042">
              <w:rPr>
                <w:rFonts w:asciiTheme="majorBidi" w:hAnsiTheme="majorBidi" w:cstheme="majorBidi"/>
                <w:color w:val="1F1F1F"/>
                <w:sz w:val="20"/>
                <w:szCs w:val="20"/>
              </w:rPr>
              <w:t>curcumin </w:t>
            </w:r>
          </w:p>
        </w:tc>
        <w:tc>
          <w:tcPr>
            <w:tcW w:w="1134" w:type="dxa"/>
          </w:tcPr>
          <w:p w:rsidR="008E00D8" w:rsidRPr="00603042" w:rsidRDefault="008E00D8" w:rsidP="00706E21">
            <w:pPr>
              <w:jc w:val="center"/>
              <w:rPr>
                <w:rFonts w:asciiTheme="majorBidi" w:hAnsiTheme="majorBidi" w:cstheme="majorBidi"/>
                <w:color w:val="000000"/>
                <w:sz w:val="20"/>
                <w:szCs w:val="20"/>
                <w:shd w:val="clear" w:color="auto" w:fill="FFFFFF"/>
              </w:rPr>
            </w:pPr>
          </w:p>
        </w:tc>
        <w:tc>
          <w:tcPr>
            <w:tcW w:w="708" w:type="dxa"/>
          </w:tcPr>
          <w:p w:rsidR="008E00D8" w:rsidRPr="00603042" w:rsidRDefault="008E00D8" w:rsidP="00706E21">
            <w:pPr>
              <w:jc w:val="center"/>
              <w:rPr>
                <w:rFonts w:asciiTheme="majorBidi" w:hAnsiTheme="majorBidi" w:cstheme="majorBidi"/>
                <w:sz w:val="20"/>
                <w:szCs w:val="20"/>
              </w:rPr>
            </w:pPr>
            <w:r w:rsidRPr="00603042">
              <w:rPr>
                <w:rFonts w:asciiTheme="majorBidi" w:hAnsiTheme="majorBidi" w:cstheme="majorBidi"/>
                <w:sz w:val="20"/>
                <w:szCs w:val="20"/>
              </w:rPr>
              <w:t>In vivo and in vitro</w:t>
            </w:r>
          </w:p>
        </w:tc>
        <w:tc>
          <w:tcPr>
            <w:tcW w:w="709" w:type="dxa"/>
          </w:tcPr>
          <w:p w:rsidR="008E00D8" w:rsidRPr="00603042" w:rsidRDefault="008E00D8" w:rsidP="00706E21">
            <w:pPr>
              <w:jc w:val="center"/>
              <w:rPr>
                <w:rFonts w:asciiTheme="majorBidi" w:hAnsiTheme="majorBidi" w:cstheme="majorBidi"/>
                <w:color w:val="000000"/>
                <w:sz w:val="20"/>
                <w:szCs w:val="20"/>
                <w:shd w:val="clear" w:color="auto" w:fill="FFFFFF"/>
              </w:rPr>
            </w:pPr>
            <w:r w:rsidRPr="00603042">
              <w:rPr>
                <w:rFonts w:asciiTheme="majorBidi" w:hAnsiTheme="majorBidi" w:cstheme="majorBidi"/>
                <w:color w:val="1F1F1F"/>
                <w:sz w:val="20"/>
                <w:szCs w:val="20"/>
              </w:rPr>
              <w:t>5, 10 or 15 μM</w:t>
            </w:r>
          </w:p>
        </w:tc>
        <w:tc>
          <w:tcPr>
            <w:tcW w:w="1559" w:type="dxa"/>
          </w:tcPr>
          <w:p w:rsidR="008E00D8" w:rsidRPr="00603042" w:rsidRDefault="008E00D8" w:rsidP="00706E21">
            <w:pPr>
              <w:jc w:val="center"/>
              <w:rPr>
                <w:rFonts w:asciiTheme="majorBidi" w:eastAsia="Times New Roman" w:hAnsiTheme="majorBidi" w:cstheme="majorBidi"/>
                <w:sz w:val="20"/>
                <w:szCs w:val="20"/>
              </w:rPr>
            </w:pPr>
            <w:r w:rsidRPr="00603042">
              <w:rPr>
                <w:rFonts w:asciiTheme="majorBidi" w:eastAsia="Times New Roman" w:hAnsiTheme="majorBidi" w:cstheme="majorBidi"/>
                <w:color w:val="000000" w:themeColor="text1"/>
                <w:sz w:val="20"/>
                <w:szCs w:val="20"/>
              </w:rPr>
              <w:t>↑</w:t>
            </w:r>
            <w:r w:rsidRPr="00603042">
              <w:rPr>
                <w:rFonts w:asciiTheme="majorBidi" w:hAnsiTheme="majorBidi" w:cstheme="majorBidi"/>
                <w:color w:val="1F1F1F"/>
                <w:sz w:val="20"/>
                <w:szCs w:val="20"/>
              </w:rPr>
              <w:t xml:space="preserve">Atg5, </w:t>
            </w:r>
            <w:r w:rsidRPr="00603042">
              <w:rPr>
                <w:rFonts w:asciiTheme="majorBidi" w:eastAsia="Times New Roman" w:hAnsiTheme="majorBidi" w:cstheme="majorBidi"/>
                <w:color w:val="000000" w:themeColor="text1"/>
                <w:sz w:val="20"/>
                <w:szCs w:val="20"/>
              </w:rPr>
              <w:t>↑</w:t>
            </w:r>
            <w:r w:rsidRPr="00603042">
              <w:rPr>
                <w:rFonts w:asciiTheme="majorBidi" w:hAnsiTheme="majorBidi" w:cstheme="majorBidi"/>
                <w:color w:val="1F1F1F"/>
                <w:sz w:val="20"/>
                <w:szCs w:val="20"/>
              </w:rPr>
              <w:t xml:space="preserve">Atg7 or </w:t>
            </w:r>
            <w:r w:rsidRPr="00603042">
              <w:rPr>
                <w:rFonts w:asciiTheme="majorBidi" w:eastAsia="Times New Roman" w:hAnsiTheme="majorBidi" w:cstheme="majorBidi"/>
                <w:color w:val="000000" w:themeColor="text1"/>
                <w:sz w:val="20"/>
                <w:szCs w:val="20"/>
              </w:rPr>
              <w:t>↑</w:t>
            </w:r>
            <w:r w:rsidRPr="00603042">
              <w:rPr>
                <w:rFonts w:asciiTheme="majorBidi" w:hAnsiTheme="majorBidi" w:cstheme="majorBidi"/>
                <w:color w:val="1F1F1F"/>
                <w:sz w:val="20"/>
                <w:szCs w:val="20"/>
              </w:rPr>
              <w:t>Beclin1,</w:t>
            </w:r>
            <w:r w:rsidRPr="00603042">
              <w:rPr>
                <w:rFonts w:asciiTheme="majorBidi" w:eastAsia="Times New Roman" w:hAnsiTheme="majorBidi" w:cstheme="majorBidi"/>
                <w:color w:val="000000" w:themeColor="text1"/>
                <w:sz w:val="20"/>
                <w:szCs w:val="20"/>
              </w:rPr>
              <w:t>↑</w:t>
            </w:r>
            <w:r w:rsidRPr="00603042">
              <w:rPr>
                <w:rFonts w:asciiTheme="majorBidi" w:hAnsiTheme="majorBidi" w:cstheme="majorBidi"/>
                <w:color w:val="1F1F1F"/>
                <w:sz w:val="20"/>
                <w:szCs w:val="20"/>
              </w:rPr>
              <w:t xml:space="preserve">LC3, </w:t>
            </w:r>
            <w:r w:rsidRPr="00603042">
              <w:rPr>
                <w:rFonts w:asciiTheme="majorBidi" w:eastAsia="Times New Roman" w:hAnsiTheme="majorBidi" w:cstheme="majorBidi"/>
                <w:color w:val="000000" w:themeColor="text1"/>
                <w:sz w:val="20"/>
                <w:szCs w:val="20"/>
              </w:rPr>
              <w:t>↑</w:t>
            </w:r>
            <w:r w:rsidRPr="00603042">
              <w:rPr>
                <w:rFonts w:asciiTheme="majorBidi" w:hAnsiTheme="majorBidi" w:cstheme="majorBidi"/>
                <w:color w:val="1F1F1F"/>
                <w:sz w:val="20"/>
                <w:szCs w:val="20"/>
              </w:rPr>
              <w:t>E64d and PEPS A</w:t>
            </w:r>
          </w:p>
        </w:tc>
        <w:tc>
          <w:tcPr>
            <w:tcW w:w="993" w:type="dxa"/>
          </w:tcPr>
          <w:p w:rsidR="008E00D8" w:rsidRPr="00603042" w:rsidRDefault="008E00D8" w:rsidP="00706E21">
            <w:pPr>
              <w:jc w:val="center"/>
              <w:rPr>
                <w:rFonts w:asciiTheme="majorBidi" w:eastAsia="Times New Roman" w:hAnsiTheme="majorBidi" w:cstheme="majorBidi"/>
                <w:sz w:val="20"/>
                <w:szCs w:val="20"/>
              </w:rPr>
            </w:pPr>
            <w:r w:rsidRPr="00603042">
              <w:rPr>
                <w:rFonts w:asciiTheme="majorBidi" w:eastAsia="Times New Roman" w:hAnsiTheme="majorBidi" w:cstheme="majorBidi"/>
                <w:sz w:val="20"/>
                <w:szCs w:val="20"/>
              </w:rPr>
              <w:t>↓</w:t>
            </w:r>
            <w:r w:rsidRPr="00603042">
              <w:rPr>
                <w:rFonts w:asciiTheme="majorBidi" w:hAnsiTheme="majorBidi" w:cstheme="majorBidi"/>
                <w:color w:val="1F1F1F"/>
                <w:sz w:val="20"/>
                <w:szCs w:val="20"/>
              </w:rPr>
              <w:t>RANKL/</w:t>
            </w:r>
            <w:r w:rsidRPr="00603042">
              <w:rPr>
                <w:rFonts w:asciiTheme="majorBidi" w:eastAsia="Times New Roman" w:hAnsiTheme="majorBidi" w:cstheme="majorBidi"/>
                <w:sz w:val="20"/>
                <w:szCs w:val="20"/>
              </w:rPr>
              <w:t>↓</w:t>
            </w:r>
            <w:r w:rsidRPr="00603042">
              <w:rPr>
                <w:rFonts w:asciiTheme="majorBidi" w:hAnsiTheme="majorBidi" w:cstheme="majorBidi"/>
                <w:color w:val="1F1F1F"/>
                <w:sz w:val="20"/>
                <w:szCs w:val="20"/>
              </w:rPr>
              <w:t>RANK/</w:t>
            </w:r>
            <w:r w:rsidRPr="00603042">
              <w:rPr>
                <w:rFonts w:asciiTheme="majorBidi" w:eastAsia="Times New Roman" w:hAnsiTheme="majorBidi" w:cstheme="majorBidi"/>
                <w:sz w:val="20"/>
                <w:szCs w:val="20"/>
              </w:rPr>
              <w:t>↓</w:t>
            </w:r>
            <w:r w:rsidRPr="00603042">
              <w:rPr>
                <w:rFonts w:asciiTheme="majorBidi" w:hAnsiTheme="majorBidi" w:cstheme="majorBidi"/>
                <w:color w:val="1F1F1F"/>
                <w:sz w:val="20"/>
                <w:szCs w:val="20"/>
              </w:rPr>
              <w:t>TRAF3</w:t>
            </w:r>
          </w:p>
        </w:tc>
        <w:tc>
          <w:tcPr>
            <w:tcW w:w="4536" w:type="dxa"/>
          </w:tcPr>
          <w:p w:rsidR="008E00D8" w:rsidRPr="00603042" w:rsidRDefault="008E00D8" w:rsidP="00706E21">
            <w:pPr>
              <w:jc w:val="center"/>
              <w:rPr>
                <w:rFonts w:asciiTheme="majorBidi" w:hAnsiTheme="majorBidi" w:cstheme="majorBidi"/>
                <w:sz w:val="20"/>
                <w:szCs w:val="20"/>
              </w:rPr>
            </w:pPr>
            <w:r w:rsidRPr="00603042">
              <w:rPr>
                <w:rFonts w:asciiTheme="majorBidi" w:hAnsiTheme="majorBidi" w:cstheme="majorBidi"/>
                <w:sz w:val="20"/>
                <w:szCs w:val="20"/>
              </w:rPr>
              <w:t>“Curcumin can directly enhance the autophagic activity of  osteoclast precursors (OCPs), which inhibits its anti-osteoclastogeneic effects.”</w:t>
            </w:r>
          </w:p>
        </w:tc>
        <w:tc>
          <w:tcPr>
            <w:tcW w:w="708" w:type="dxa"/>
          </w:tcPr>
          <w:p w:rsidR="008E00D8" w:rsidRPr="00603042" w:rsidRDefault="008E00D8" w:rsidP="00706E21">
            <w:pPr>
              <w:jc w:val="center"/>
              <w:rPr>
                <w:rFonts w:asciiTheme="majorBidi" w:hAnsiTheme="majorBidi" w:cstheme="majorBidi"/>
                <w:sz w:val="20"/>
                <w:szCs w:val="20"/>
              </w:rPr>
            </w:pPr>
            <w:r w:rsidRPr="00603042">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{"citationItems":[{"id":"ITEM-1","itemData":{"DOI":"https://doi.org/10.1016/j.mce.2019.110637","ISSN":"0303-7207","abstract":"Background/purpose It remains unclear what role curcumin plays in the autophagy of osteoclast precursors (OCPs) during osteoclastogenesis, since some researchers found that curcumin has the ability to inhibit osteoclastogenesis. While others have considered it as an autophagy activator. This study aimed to determine the effect of curcumin-regulated autophagy on osteoclastogenesis. Results The results revealed that direct administration of curcumin enhanced the OCP autophagy response in bone marrow-derived macrophages (BMMs). Curcumin could also abate RANKL's stimulatory effect on OCP autophagy and osteoclastogenesis. Autophagic suppression related to pharmacological inhibitors or gene silencing could further enhance the inhibitory effect of curcumin on osteoclastogenesis. As expected, curcumin ameliorated ovariectomy (OVX)-induced bone loss and its effect could be promoted by an autophagy inhibitor (chloroquine). Conclusions In conclusion, curcumin can directly enhance the autophagic activity of OCPs, which inhibits its anti-osteoclastogeneic effects. Autophagy inhibition-based drugs are expected to enhance curcumin's efficacy in treating osteoporosis.","author":[{"dropping-particle":"","family":"Ke","given":"Dianshan","non-dropping-particle":"","parse-names":false,"suffix":""},{"dropping-particle":"","family":"Wang","given":"Yu","non-dropping-particle":"","parse-names":false,"suffix":""},{"dropping-particle":"","family":"Yu","given":"Yunlong","non-dropping-particle":"","parse-names":false,"suffix":""},{"dropping-particle":"","family":"Wang","given":"Yongxuan","non-dropping-particle":"","parse-names":false,"suffix":""},{"dropping-particle":"","family":"Zheng","given":"Wang","non-dropping-particle":"","parse-names":false,"suffix":""},{"dropping-particle":"","family":"Fu","given":"Xiaomin","non-dropping-particle":"","parse-names":false,"suffix":""},{"dropping-particle":"","family":"Han","given":"Junyong","non-dropping-particle":"","parse-names":false,"suffix":""},{"dropping-particle":"","family":"Zhang","given":"Guoyou","non-dropping-particle":"","parse-names":false,"suffix":""},{"dropping-particle":"","family":"Xu","given":"Jie","non-dropping-particle":"","parse-names":false,"suffix":""}],"container-title":"Molecular and Cellular Endocrinology","id":"ITEM-1","issued":{"date-parts":[["2020"]]},"page":"110637","title":"Curcumin-activated autophagy plays a negative role in its anti-osteoclastogenic effect","type":"article-journal","volume":"500"},"uris":["http://www.mendeley.com/documents/?uuid=23bd9225-504a-42e2-8cd6-47f681e0aacc"]}],"mendeley":{"formattedCitation":"[12]","plainTextFormattedCitation":"[12]","previouslyFormattedCitation":"[13]"},"properties":{"noteIndex":0},"schema":"https://github.com/citation-style-language/schema/raw/master/csl-citation.json"}</w:instrText>
            </w:r>
            <w:r w:rsidRPr="00603042">
              <w:rPr>
                <w:rFonts w:asciiTheme="majorBidi" w:hAnsiTheme="majorBidi" w:cstheme="majorBidi"/>
                <w:sz w:val="20"/>
                <w:szCs w:val="20"/>
              </w:rPr>
              <w:fldChar w:fldCharType="separate"/>
            </w:r>
            <w:r w:rsidRPr="008E00D8">
              <w:rPr>
                <w:rFonts w:asciiTheme="majorBidi" w:hAnsiTheme="majorBidi" w:cstheme="majorBidi"/>
                <w:noProof/>
                <w:sz w:val="20"/>
                <w:szCs w:val="20"/>
              </w:rPr>
              <w:t>[12]</w:t>
            </w:r>
            <w:r w:rsidRPr="00603042">
              <w:rPr>
                <w:rFonts w:asciiTheme="majorBidi" w:hAnsiTheme="majorBidi" w:cstheme="majorBidi"/>
                <w:sz w:val="20"/>
                <w:szCs w:val="20"/>
              </w:rPr>
              <w:fldChar w:fldCharType="end"/>
            </w:r>
          </w:p>
        </w:tc>
      </w:tr>
      <w:tr w:rsidR="008E00D8" w:rsidTr="00706E21">
        <w:tc>
          <w:tcPr>
            <w:tcW w:w="993" w:type="dxa"/>
          </w:tcPr>
          <w:p w:rsidR="008E00D8" w:rsidRPr="00087E85" w:rsidRDefault="008E00D8" w:rsidP="00706E21">
            <w:pPr>
              <w:jc w:val="center"/>
              <w:rPr>
                <w:rFonts w:asciiTheme="majorBidi" w:hAnsiTheme="majorBidi" w:cstheme="majorBidi"/>
                <w:color w:val="1B1B1B"/>
                <w:sz w:val="20"/>
                <w:szCs w:val="20"/>
                <w:shd w:val="clear" w:color="auto" w:fill="FFFFFF"/>
              </w:rPr>
            </w:pPr>
            <w:r w:rsidRPr="00087E85">
              <w:rPr>
                <w:rFonts w:asciiTheme="majorBidi" w:hAnsiTheme="majorBidi" w:cstheme="majorBidi"/>
                <w:color w:val="212121"/>
                <w:sz w:val="20"/>
                <w:szCs w:val="20"/>
                <w:shd w:val="clear" w:color="auto" w:fill="FFFFFF"/>
              </w:rPr>
              <w:t>Trilobatin (Tri ) </w:t>
            </w:r>
          </w:p>
        </w:tc>
        <w:tc>
          <w:tcPr>
            <w:tcW w:w="1134" w:type="dxa"/>
          </w:tcPr>
          <w:p w:rsidR="008E00D8" w:rsidRPr="00087E85" w:rsidRDefault="008E00D8" w:rsidP="00706E21">
            <w:pPr>
              <w:jc w:val="center"/>
              <w:rPr>
                <w:rFonts w:asciiTheme="majorBidi" w:hAnsiTheme="majorBidi" w:cstheme="majorBidi"/>
                <w:color w:val="1B1B1B"/>
                <w:sz w:val="20"/>
                <w:szCs w:val="20"/>
                <w:shd w:val="clear" w:color="auto" w:fill="FFFFFF"/>
              </w:rPr>
            </w:pPr>
            <w:r w:rsidRPr="00087E85">
              <w:rPr>
                <w:rFonts w:asciiTheme="majorBidi" w:hAnsiTheme="majorBidi" w:cstheme="majorBidi"/>
                <w:color w:val="212121"/>
                <w:sz w:val="20"/>
                <w:szCs w:val="20"/>
                <w:shd w:val="clear" w:color="auto" w:fill="FFFFFF"/>
              </w:rPr>
              <w:t>Flavonoid glycoside</w:t>
            </w:r>
          </w:p>
        </w:tc>
        <w:tc>
          <w:tcPr>
            <w:tcW w:w="708" w:type="dxa"/>
          </w:tcPr>
          <w:p w:rsidR="008E00D8" w:rsidRPr="00087E85" w:rsidRDefault="008E00D8" w:rsidP="00706E21">
            <w:pPr>
              <w:jc w:val="center"/>
              <w:rPr>
                <w:rFonts w:asciiTheme="majorBidi" w:hAnsiTheme="majorBidi" w:cstheme="majorBidi"/>
                <w:sz w:val="20"/>
                <w:szCs w:val="20"/>
              </w:rPr>
            </w:pPr>
          </w:p>
        </w:tc>
        <w:tc>
          <w:tcPr>
            <w:tcW w:w="709" w:type="dxa"/>
          </w:tcPr>
          <w:p w:rsidR="008E00D8" w:rsidRPr="00087E85" w:rsidRDefault="008E00D8" w:rsidP="00706E21">
            <w:pPr>
              <w:jc w:val="center"/>
              <w:rPr>
                <w:rFonts w:asciiTheme="majorBidi" w:hAnsiTheme="majorBidi" w:cstheme="majorBidi"/>
                <w:color w:val="1F1F1F"/>
                <w:sz w:val="20"/>
                <w:szCs w:val="20"/>
              </w:rPr>
            </w:pPr>
            <w:r w:rsidRPr="00087E85">
              <w:rPr>
                <w:rFonts w:asciiTheme="majorBidi" w:hAnsiTheme="majorBidi" w:cstheme="majorBidi"/>
                <w:color w:val="212121"/>
                <w:sz w:val="20"/>
                <w:szCs w:val="20"/>
                <w:shd w:val="clear" w:color="auto" w:fill="FFFFFF"/>
              </w:rPr>
              <w:t>5-20 μM</w:t>
            </w:r>
          </w:p>
        </w:tc>
        <w:tc>
          <w:tcPr>
            <w:tcW w:w="1559" w:type="dxa"/>
          </w:tcPr>
          <w:p w:rsidR="008E00D8" w:rsidRPr="00087E85" w:rsidRDefault="008E00D8" w:rsidP="00706E21">
            <w:pPr>
              <w:jc w:val="center"/>
              <w:rPr>
                <w:rFonts w:asciiTheme="majorBidi" w:eastAsia="Times New Roman" w:hAnsiTheme="majorBidi" w:cstheme="majorBidi"/>
                <w:sz w:val="20"/>
                <w:szCs w:val="20"/>
              </w:rPr>
            </w:pPr>
            <w:r w:rsidRPr="00087E85">
              <w:rPr>
                <w:rFonts w:asciiTheme="majorBidi" w:eastAsia="Times New Roman" w:hAnsiTheme="majorBidi" w:cstheme="majorBidi"/>
                <w:sz w:val="20"/>
                <w:szCs w:val="20"/>
              </w:rPr>
              <w:t>↓MMP-9 and ↓cathepsin K, ↓CA II, ↓integrin β3, ↓TRAF6, p-Pyk2, ↓c-Cbl, and c-Src</w:t>
            </w:r>
          </w:p>
        </w:tc>
        <w:tc>
          <w:tcPr>
            <w:tcW w:w="993" w:type="dxa"/>
          </w:tcPr>
          <w:p w:rsidR="008E00D8" w:rsidRPr="00087E85" w:rsidRDefault="008E00D8" w:rsidP="00706E21">
            <w:pPr>
              <w:jc w:val="center"/>
              <w:rPr>
                <w:rFonts w:asciiTheme="majorBidi" w:eastAsia="Times New Roman" w:hAnsiTheme="majorBidi" w:cstheme="majorBidi"/>
                <w:sz w:val="20"/>
                <w:szCs w:val="20"/>
              </w:rPr>
            </w:pPr>
            <w:r w:rsidRPr="00087E85">
              <w:rPr>
                <w:rFonts w:asciiTheme="majorBidi" w:eastAsia="Times New Roman" w:hAnsiTheme="majorBidi" w:cstheme="majorBidi"/>
                <w:sz w:val="20"/>
                <w:szCs w:val="20"/>
              </w:rPr>
              <w:t>↓</w:t>
            </w:r>
            <w:r w:rsidRPr="00087E85">
              <w:rPr>
                <w:rFonts w:asciiTheme="majorBidi" w:hAnsiTheme="majorBidi" w:cstheme="majorBidi"/>
                <w:color w:val="1F1F1F"/>
                <w:sz w:val="20"/>
                <w:szCs w:val="20"/>
              </w:rPr>
              <w:t>RANKL/</w:t>
            </w:r>
            <w:r w:rsidRPr="00087E85">
              <w:rPr>
                <w:rFonts w:asciiTheme="majorBidi" w:eastAsia="Times New Roman" w:hAnsiTheme="majorBidi" w:cstheme="majorBidi"/>
                <w:sz w:val="20"/>
                <w:szCs w:val="20"/>
              </w:rPr>
              <w:t>↓</w:t>
            </w:r>
            <w:r w:rsidRPr="00087E85">
              <w:rPr>
                <w:rFonts w:asciiTheme="majorBidi" w:hAnsiTheme="majorBidi" w:cstheme="majorBidi"/>
                <w:color w:val="1F1F1F"/>
                <w:sz w:val="20"/>
                <w:szCs w:val="20"/>
              </w:rPr>
              <w:t>RANK/</w:t>
            </w:r>
            <w:r w:rsidRPr="00087E85">
              <w:rPr>
                <w:rFonts w:asciiTheme="majorBidi" w:eastAsia="Times New Roman" w:hAnsiTheme="majorBidi" w:cstheme="majorBidi"/>
                <w:sz w:val="20"/>
                <w:szCs w:val="20"/>
              </w:rPr>
              <w:t>↓</w:t>
            </w:r>
            <w:r w:rsidRPr="00087E85">
              <w:rPr>
                <w:rFonts w:asciiTheme="majorBidi" w:hAnsiTheme="majorBidi" w:cstheme="majorBidi"/>
                <w:color w:val="1F1F1F"/>
                <w:sz w:val="20"/>
                <w:szCs w:val="20"/>
              </w:rPr>
              <w:t>TRAF6-c-Src-Pyk2-c-Cbl</w:t>
            </w:r>
          </w:p>
        </w:tc>
        <w:tc>
          <w:tcPr>
            <w:tcW w:w="4536" w:type="dxa"/>
          </w:tcPr>
          <w:p w:rsidR="008E00D8" w:rsidRPr="00087E85" w:rsidRDefault="008E00D8" w:rsidP="00706E21">
            <w:pPr>
              <w:jc w:val="center"/>
              <w:rPr>
                <w:rFonts w:asciiTheme="majorBidi" w:hAnsiTheme="majorBidi" w:cstheme="majorBidi"/>
                <w:sz w:val="20"/>
                <w:szCs w:val="20"/>
              </w:rPr>
            </w:pPr>
            <w:r w:rsidRPr="00087E85">
              <w:rPr>
                <w:rFonts w:asciiTheme="majorBidi" w:hAnsiTheme="majorBidi" w:cstheme="majorBidi"/>
                <w:sz w:val="20"/>
                <w:szCs w:val="20"/>
              </w:rPr>
              <w:t>“</w:t>
            </w:r>
            <w:r w:rsidRPr="00087E85">
              <w:rPr>
                <w:rFonts w:asciiTheme="majorBidi" w:hAnsiTheme="majorBidi" w:cstheme="majorBidi"/>
                <w:color w:val="1F1F1F"/>
                <w:sz w:val="20"/>
                <w:szCs w:val="20"/>
              </w:rPr>
              <w:t>Tri exerts significant anti-osteoporotic activity by dampening RANKL-induced osteoclastogenesis and bone resorption through downregulation of TRAF6-c-Src-Pyk2-c-Cbl signalling pathway and significantly antagonized bone loss in estrogen-deficient OVX mice by increasing serum OPG/RANKL ratios and BMD of both femur and tibia bones.”</w:t>
            </w:r>
          </w:p>
        </w:tc>
        <w:tc>
          <w:tcPr>
            <w:tcW w:w="708" w:type="dxa"/>
          </w:tcPr>
          <w:p w:rsidR="008E00D8" w:rsidRPr="00087E85" w:rsidRDefault="008E00D8" w:rsidP="00706E21">
            <w:pPr>
              <w:jc w:val="center"/>
              <w:rPr>
                <w:rFonts w:asciiTheme="majorBidi" w:hAnsiTheme="majorBidi" w:cstheme="majorBidi"/>
                <w:sz w:val="20"/>
                <w:szCs w:val="20"/>
              </w:rPr>
            </w:pPr>
            <w:r w:rsidRPr="00087E85">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{"citationItems":[{"id":"ITEM-1","itemData":{"DOI":"https://doi.org/10.1016/j.lfs.2021.119074","ISSN":"0024-3205","abstract":"Aim Due to on-going safety concerns or lack of efficacy of currently used medications for the treatment of osteoporosis (OP), identifying new therapeutic agents is an important part of research. In the present study, potential anti-osteoporotic activity of a natural flavonoid glycoside, trilobatin (phloretin 4-O-glucoside, Tri) was evaluated. Material and methods Osteoclastic cells were established by treating the RAW264.7 macrophage cells with RANKL and ovariectomized (OVX) C57BL/6 female mice were used as an animal model of postmenopausal OP. Actin ring formation, expression levels of osteoclastogenic marker genes and bone resorptive proteins were measured by RT-PCR, western blot, or fluorometric assays. Bone mineral density (BMD) was determined by pDEXA densitometric measurement and serum osteoprotegerin (OPG) and RANKL were measured by ELISA. Key finding Tri (5–20 μM) significantly inhibited osteoclast formation and actin ring formation in RANKL-induced osteoclasts. Tri attenuated expression of osteoclastogenic genes (MMP-9 and cathepsin K), bone resorptive proteins (CA II and integrin β3), and osteoclastogenic signalling proteins (TRAF6, p-Pyk2, c-Cbl, and c-Src). Oral administration of Tri to OVX mice augmented BMD and serum OPG/RANKL ratio. Interestingly, while Tri and phloretin aglycone (Phl) showed similar levels of in vitro anti-osteoclastogenic activity, Tri more potently ameliorated bone loss than Phl in OVX mice. Significance This study demonstrated that Tri inhibits osteoclastic cell differentiation and bone resorption by down-regulating the expression of osteoclastogenic marker genes and signalling proteins, bone resorptive proteins, and by augmenting serum OPG/RANKL ratio, suggesting that Tri can be a novel anti-osteoporotic compound for treating senile and postmenopausal OP.","author":[{"dropping-particle":"","family":"Kim","given":"Seong Cheol","non-dropping-particle":"","parse-names":false,"suffix":""},{"dropping-particle":"","family":"Kim","given":"Hyeon Jeong","non-dropping-particle":"","parse-names":false,"suffix":""},{"dropping-particle":"","family":"Park","given":"Gi Eun","non-dropping-particle":"","parse-names":false,"suffix":""},{"dropping-particle":"","family":"Pandey","given":"Ramesh Prasad","non-dropping-particle":"","parse-names":false,"suffix":""},{"dropping-particle":"","family":"Lee","given":"Jisun","non-dropping-particle":"","parse-names":false,"suffix":""},{"dropping-particle":"","family":"Sohng","given":"Jae Kyung","non-dropping-particle":"","parse-names":false,"suffix":""},{"dropping-particle":"Il","family":"Park","given":"Yong","non-dropping-particle":"","parse-names":false,"suffix":""}],"container-title":"Life Sciences","id":"ITEM-1","issued":{"date-parts":[["2021"]]},"page":"119074","title":"Trilobatin ameliorates bone loss via suppression of osteoclast cell differentiation and bone resorptive function in vitro and in vivo","type":"article-journal","volume":"270"},"uris":["http://www.mendeley.com/documents/?uuid=9f0bf36a-a682-4d7c-9d47-69ced64856e5"]}],"mendeley":{"formattedCitation":"[13]","plainTextFormattedCitation":"[13]","previouslyFormattedCitation":"[185]"},"properties":{"noteIndex":0},"schema":"https://github.com/citation-style-language/schema/raw/master/csl-citation.json"}</w:instrText>
            </w:r>
            <w:r w:rsidRPr="00087E85">
              <w:rPr>
                <w:rFonts w:asciiTheme="majorBidi" w:hAnsiTheme="majorBidi" w:cstheme="majorBidi"/>
                <w:sz w:val="20"/>
                <w:szCs w:val="20"/>
              </w:rPr>
              <w:fldChar w:fldCharType="separate"/>
            </w:r>
            <w:r w:rsidRPr="008E00D8">
              <w:rPr>
                <w:rFonts w:asciiTheme="majorBidi" w:hAnsiTheme="majorBidi" w:cstheme="majorBidi"/>
                <w:noProof/>
                <w:sz w:val="20"/>
                <w:szCs w:val="20"/>
              </w:rPr>
              <w:t>[13]</w:t>
            </w:r>
            <w:r w:rsidRPr="00087E85">
              <w:rPr>
                <w:rFonts w:asciiTheme="majorBidi" w:hAnsiTheme="majorBidi" w:cstheme="majorBidi"/>
                <w:sz w:val="20"/>
                <w:szCs w:val="20"/>
              </w:rPr>
              <w:fldChar w:fldCharType="end"/>
            </w:r>
          </w:p>
        </w:tc>
      </w:tr>
      <w:tr w:rsidR="008E00D8" w:rsidTr="00706E21">
        <w:tc>
          <w:tcPr>
            <w:tcW w:w="993" w:type="dxa"/>
          </w:tcPr>
          <w:p w:rsidR="008E00D8" w:rsidRPr="009D0A43" w:rsidRDefault="008E00D8" w:rsidP="00706E21">
            <w:pPr>
              <w:jc w:val="center"/>
              <w:rPr>
                <w:rFonts w:asciiTheme="majorBidi" w:hAnsiTheme="majorBidi" w:cstheme="majorBidi"/>
                <w:color w:val="1B1B1B"/>
                <w:sz w:val="20"/>
                <w:szCs w:val="20"/>
                <w:shd w:val="clear" w:color="auto" w:fill="FFFFFF"/>
              </w:rPr>
            </w:pPr>
            <w:r w:rsidRPr="009D0A43">
              <w:rPr>
                <w:rFonts w:asciiTheme="majorBidi" w:hAnsiTheme="majorBidi" w:cstheme="majorBidi"/>
                <w:color w:val="1B1B1B"/>
                <w:sz w:val="20"/>
                <w:szCs w:val="20"/>
                <w:shd w:val="clear" w:color="auto" w:fill="FFFFFF"/>
              </w:rPr>
              <w:t>Icariin</w:t>
            </w:r>
          </w:p>
        </w:tc>
        <w:tc>
          <w:tcPr>
            <w:tcW w:w="1134" w:type="dxa"/>
          </w:tcPr>
          <w:p w:rsidR="008E00D8" w:rsidRPr="009D0A43" w:rsidRDefault="008E00D8" w:rsidP="00706E21">
            <w:pPr>
              <w:jc w:val="center"/>
              <w:rPr>
                <w:rStyle w:val="Emphasis"/>
                <w:rFonts w:asciiTheme="majorBidi" w:hAnsiTheme="majorBidi"/>
                <w:i w:val="0"/>
                <w:iCs w:val="0"/>
                <w:color w:val="1B1B1B"/>
                <w:sz w:val="20"/>
                <w:szCs w:val="20"/>
                <w:shd w:val="clear" w:color="auto" w:fill="FFFFFF"/>
              </w:rPr>
            </w:pPr>
            <w:r w:rsidRPr="009D0A43">
              <w:rPr>
                <w:rStyle w:val="Emphasis"/>
                <w:rFonts w:asciiTheme="majorBidi" w:hAnsiTheme="majorBidi"/>
                <w:i w:val="0"/>
                <w:iCs w:val="0"/>
                <w:color w:val="1B1B1B"/>
                <w:sz w:val="20"/>
                <w:szCs w:val="20"/>
                <w:shd w:val="clear" w:color="auto" w:fill="FFFFFF"/>
              </w:rPr>
              <w:t>Flavonoid glycoside</w:t>
            </w:r>
          </w:p>
        </w:tc>
        <w:tc>
          <w:tcPr>
            <w:tcW w:w="708" w:type="dxa"/>
          </w:tcPr>
          <w:p w:rsidR="008E00D8" w:rsidRPr="009D0A43" w:rsidRDefault="008E00D8" w:rsidP="00706E21">
            <w:pPr>
              <w:jc w:val="center"/>
              <w:rPr>
                <w:rStyle w:val="IntenseEmphasis"/>
                <w:rFonts w:asciiTheme="majorBidi" w:hAnsiTheme="majorBidi" w:cstheme="majorBidi"/>
                <w:i w:val="0"/>
                <w:iCs w:val="0"/>
                <w:sz w:val="20"/>
                <w:szCs w:val="20"/>
              </w:rPr>
            </w:pPr>
            <w:r w:rsidRPr="009D0A43">
              <w:rPr>
                <w:rStyle w:val="IntenseEmphasis"/>
                <w:rFonts w:asciiTheme="majorBidi" w:hAnsiTheme="majorBidi" w:cstheme="majorBidi"/>
                <w:sz w:val="20"/>
                <w:szCs w:val="20"/>
              </w:rPr>
              <w:t>In vitro</w:t>
            </w:r>
          </w:p>
        </w:tc>
        <w:tc>
          <w:tcPr>
            <w:tcW w:w="709" w:type="dxa"/>
          </w:tcPr>
          <w:p w:rsidR="008E00D8" w:rsidRPr="009D0A43" w:rsidRDefault="008E00D8" w:rsidP="00706E21">
            <w:pPr>
              <w:jc w:val="center"/>
              <w:rPr>
                <w:rFonts w:asciiTheme="majorBidi" w:hAnsiTheme="majorBidi" w:cstheme="majorBidi"/>
                <w:color w:val="1B1B1B"/>
                <w:sz w:val="20"/>
                <w:szCs w:val="20"/>
                <w:shd w:val="clear" w:color="auto" w:fill="FFFFFF"/>
              </w:rPr>
            </w:pPr>
            <w:r w:rsidRPr="009D0A43">
              <w:rPr>
                <w:rFonts w:asciiTheme="majorBidi" w:hAnsiTheme="majorBidi" w:cstheme="majorBidi"/>
                <w:color w:val="1F1F1F"/>
                <w:sz w:val="20"/>
                <w:szCs w:val="20"/>
              </w:rPr>
              <w:t>10 µM</w:t>
            </w:r>
          </w:p>
        </w:tc>
        <w:tc>
          <w:tcPr>
            <w:tcW w:w="1559" w:type="dxa"/>
          </w:tcPr>
          <w:p w:rsidR="008E00D8" w:rsidRPr="009D0A43" w:rsidRDefault="008E00D8" w:rsidP="00706E21">
            <w:pPr>
              <w:jc w:val="center"/>
              <w:rPr>
                <w:rFonts w:asciiTheme="majorBidi" w:hAnsiTheme="majorBidi" w:cstheme="majorBidi"/>
                <w:color w:val="1B1B1B"/>
                <w:sz w:val="20"/>
                <w:szCs w:val="20"/>
                <w:shd w:val="clear" w:color="auto" w:fill="FFFFFF"/>
              </w:rPr>
            </w:pPr>
            <w:r w:rsidRPr="009D0A43">
              <w:rPr>
                <w:rFonts w:asciiTheme="majorBidi" w:eastAsia="Times New Roman" w:hAnsiTheme="majorBidi" w:cstheme="majorBidi"/>
                <w:sz w:val="20"/>
                <w:szCs w:val="20"/>
              </w:rPr>
              <w:t>↓</w:t>
            </w:r>
            <w:r w:rsidRPr="009D0A43">
              <w:rPr>
                <w:rFonts w:asciiTheme="majorBidi" w:hAnsiTheme="majorBidi" w:cstheme="majorBidi"/>
                <w:color w:val="1F1F1F"/>
                <w:sz w:val="20"/>
                <w:szCs w:val="20"/>
              </w:rPr>
              <w:t xml:space="preserve">c-Fos, </w:t>
            </w:r>
            <w:r w:rsidRPr="009D0A43">
              <w:rPr>
                <w:rFonts w:asciiTheme="majorBidi" w:eastAsia="Times New Roman" w:hAnsiTheme="majorBidi" w:cstheme="majorBidi"/>
                <w:sz w:val="20"/>
                <w:szCs w:val="20"/>
              </w:rPr>
              <w:t>↓</w:t>
            </w:r>
            <w:r w:rsidRPr="009D0A43">
              <w:rPr>
                <w:rFonts w:asciiTheme="majorBidi" w:hAnsiTheme="majorBidi" w:cstheme="majorBidi"/>
                <w:color w:val="1F1F1F"/>
                <w:sz w:val="20"/>
                <w:szCs w:val="20"/>
              </w:rPr>
              <w:t xml:space="preserve">RANK, </w:t>
            </w:r>
            <w:r w:rsidRPr="009D0A43">
              <w:rPr>
                <w:rFonts w:asciiTheme="majorBidi" w:eastAsia="Times New Roman" w:hAnsiTheme="majorBidi" w:cstheme="majorBidi"/>
                <w:sz w:val="20"/>
                <w:szCs w:val="20"/>
              </w:rPr>
              <w:t>↓</w:t>
            </w:r>
            <w:r w:rsidRPr="009D0A43">
              <w:rPr>
                <w:rFonts w:asciiTheme="majorBidi" w:hAnsiTheme="majorBidi" w:cstheme="majorBidi"/>
                <w:color w:val="1F1F1F"/>
                <w:sz w:val="20"/>
                <w:szCs w:val="20"/>
              </w:rPr>
              <w:t xml:space="preserve">TRAP, and </w:t>
            </w:r>
            <w:r w:rsidRPr="009D0A43">
              <w:rPr>
                <w:rFonts w:asciiTheme="majorBidi" w:eastAsia="Times New Roman" w:hAnsiTheme="majorBidi" w:cstheme="majorBidi"/>
                <w:sz w:val="20"/>
                <w:szCs w:val="20"/>
              </w:rPr>
              <w:t>↓</w:t>
            </w:r>
            <w:r w:rsidRPr="009D0A43">
              <w:rPr>
                <w:rFonts w:asciiTheme="majorBidi" w:hAnsiTheme="majorBidi" w:cstheme="majorBidi"/>
                <w:color w:val="1F1F1F"/>
                <w:sz w:val="20"/>
                <w:szCs w:val="20"/>
              </w:rPr>
              <w:t>Atp6v0d2</w:t>
            </w:r>
          </w:p>
        </w:tc>
        <w:tc>
          <w:tcPr>
            <w:tcW w:w="993" w:type="dxa"/>
          </w:tcPr>
          <w:p w:rsidR="008E00D8" w:rsidRPr="009D0A43" w:rsidRDefault="008E00D8" w:rsidP="00706E21">
            <w:pPr>
              <w:jc w:val="center"/>
              <w:rPr>
                <w:rFonts w:asciiTheme="majorBidi" w:hAnsiTheme="majorBidi" w:cstheme="majorBidi"/>
                <w:color w:val="1B1B1B"/>
                <w:sz w:val="20"/>
                <w:szCs w:val="20"/>
                <w:shd w:val="clear" w:color="auto" w:fill="FFFFFF"/>
              </w:rPr>
            </w:pPr>
            <w:r w:rsidRPr="009D0A43">
              <w:rPr>
                <w:rFonts w:asciiTheme="majorBidi" w:hAnsiTheme="majorBidi" w:cstheme="majorBidi"/>
                <w:color w:val="1B1B1B"/>
                <w:sz w:val="20"/>
                <w:szCs w:val="20"/>
                <w:shd w:val="clear" w:color="auto" w:fill="FFFFFF"/>
              </w:rPr>
              <w:t xml:space="preserve">RANKL/TRAF6-TAK1/ </w:t>
            </w:r>
            <w:r w:rsidRPr="009D0A43">
              <w:rPr>
                <w:rFonts w:asciiTheme="majorBidi" w:eastAsia="Times New Roman" w:hAnsiTheme="majorBidi" w:cstheme="majorBidi"/>
                <w:sz w:val="20"/>
                <w:szCs w:val="20"/>
              </w:rPr>
              <w:t>↓</w:t>
            </w:r>
            <w:r w:rsidRPr="009D0A43">
              <w:rPr>
                <w:rFonts w:asciiTheme="majorBidi" w:hAnsiTheme="majorBidi" w:cstheme="majorBidi"/>
                <w:color w:val="1B1B1B"/>
                <w:sz w:val="20"/>
                <w:szCs w:val="20"/>
                <w:shd w:val="clear" w:color="auto" w:fill="FFFFFF"/>
              </w:rPr>
              <w:t>NF-κB/</w:t>
            </w:r>
            <w:r w:rsidRPr="009D0A43">
              <w:rPr>
                <w:rFonts w:asciiTheme="majorBidi" w:eastAsia="Times New Roman" w:hAnsiTheme="majorBidi" w:cstheme="majorBidi"/>
                <w:sz w:val="20"/>
                <w:szCs w:val="20"/>
              </w:rPr>
              <w:t>↓</w:t>
            </w:r>
            <w:r w:rsidRPr="009D0A43">
              <w:rPr>
                <w:rFonts w:asciiTheme="majorBidi" w:hAnsiTheme="majorBidi" w:cstheme="majorBidi"/>
                <w:color w:val="1B1B1B"/>
                <w:sz w:val="20"/>
                <w:szCs w:val="20"/>
                <w:shd w:val="clear" w:color="auto" w:fill="FFFFFF"/>
              </w:rPr>
              <w:t>ERK</w:t>
            </w:r>
          </w:p>
        </w:tc>
        <w:tc>
          <w:tcPr>
            <w:tcW w:w="4536" w:type="dxa"/>
          </w:tcPr>
          <w:p w:rsidR="008E00D8" w:rsidRPr="009D0A43" w:rsidRDefault="008E00D8" w:rsidP="00706E21">
            <w:pPr>
              <w:jc w:val="center"/>
              <w:rPr>
                <w:rFonts w:asciiTheme="majorBidi" w:hAnsiTheme="majorBidi" w:cstheme="majorBidi"/>
                <w:sz w:val="20"/>
                <w:szCs w:val="20"/>
              </w:rPr>
            </w:pPr>
            <w:r w:rsidRPr="009D0A43">
              <w:rPr>
                <w:rFonts w:asciiTheme="majorBidi" w:hAnsiTheme="majorBidi" w:cstheme="majorBidi"/>
                <w:sz w:val="20"/>
                <w:szCs w:val="20"/>
              </w:rPr>
              <w:t>“</w:t>
            </w:r>
            <w:r w:rsidRPr="009D0A43">
              <w:rPr>
                <w:rFonts w:asciiTheme="majorBidi" w:hAnsiTheme="majorBidi" w:cstheme="majorBidi"/>
                <w:color w:val="1F1F1F"/>
                <w:sz w:val="20"/>
                <w:szCs w:val="20"/>
              </w:rPr>
              <w:t>Icariin suppressed RANKL-induced osteoclast differentiation via downregulation of TRAF6, inhibition of ERK1/2 and NF-κB activation, and subsequently decreased expression of c-Fos, RANK, TRAP, Atp6v0d2, and NFATc1..”</w:t>
            </w:r>
          </w:p>
        </w:tc>
        <w:tc>
          <w:tcPr>
            <w:tcW w:w="708" w:type="dxa"/>
          </w:tcPr>
          <w:p w:rsidR="008E00D8" w:rsidRPr="009D0A43" w:rsidRDefault="008E00D8" w:rsidP="00706E21">
            <w:pPr>
              <w:jc w:val="center"/>
              <w:rPr>
                <w:rFonts w:asciiTheme="majorBidi" w:hAnsiTheme="majorBidi" w:cstheme="majorBidi"/>
                <w:sz w:val="20"/>
                <w:szCs w:val="20"/>
              </w:rPr>
            </w:pPr>
            <w:r w:rsidRPr="009D0A43">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{"citationItems":[{"id":"ITEM-1","itemData":{"DOI":"https://doi.org/10.1016/j.phymed.2018.06.020","ISSN":"0944-7113","abstract":"Background Icariin is pharmacologically active prenylated flavonoid glycoside that has various biologic effects such as antioxidant, anticancer, and anti-inflammatory activities. In addition, icariin has been used in Chinese medicine for thousands of years to treat osteoporosis and it is still being used today. However, direct mechanism of icariin in the treatment of bone disease is not understood. Purpose The purpose of this study is to investigate whether icariin influences RANKL-induced osteoclast formation in murine macrophages. Methods Osteoclastogenesis was determined by TRAP staining and activity assay. Inhibition of signaling pathways and marker protein expression were evaluated by western blot analysis. The NF-κB (p65) nuclear localization was detected by immunofluorescence assay, and NF-κB/DNA-binding activity was detected by electrophoretic mobility shift assay (EMSA). Results In our study, icariin inhibited the differentiation of pre-osteoclast cells into osteoclasts and suppressed expression of various genes involved in osteoclast formation and bone resorption. Also, icariin blocked the osteoclastogenesis induced by MCF7 and MDA-MB-231 breast cancer cells through inhibition of NF-κB activation. We found that icariin inhibited RANKL-stimulated TRAF-6 expression, and subsequently suppressed the phosphorylation of ERK, but icariin did not show an effect on p38, JNK, and Akt activation. Conclusion These results indicate that icariin is likely to be a candidate for bone-related disease treatment and that icariin provides insights into the molecular mechanisms that influence RANKL-induced osteoclast differentiation.","author":[{"dropping-particle":"","family":"Kim","given":"Buyun","non-dropping-particle":"","parse-names":false,"suffix":""},{"dropping-particle":"","family":"Lee","given":"Ki Yong","non-dropping-particle":"","parse-names":false,"suffix":""},{"dropping-particle":"","family":"Park","given":"Byoungduck","non-dropping-particle":"","parse-names":false,"suffix":""}],"container-title":"Phytomedicine","id":"ITEM-1","issued":{"date-parts":[["2018"]]},"page":"181-190","title":"Icariin abrogates osteoclast formation through the regulation of the RANKL-mediated TRAF6/NF-κB/ERK signaling pathway in Raw264.7 cells","type":"article-journal","volume":"51"},"uris":["http://www.mendeley.com/documents/?uuid=8288f670-d7de-4843-952c-4857d45044bb"]}],"mendeley":{"formattedCitation":"[14]","plainTextFormattedCitation":"[14]","previouslyFormattedCitation":"[98]"},"properties":{"noteIndex":0},"schema":"https://github.com/citation-style-language/schema/raw/master/csl-citation.json"}</w:instrText>
            </w:r>
            <w:r w:rsidRPr="009D0A43">
              <w:rPr>
                <w:rFonts w:asciiTheme="majorBidi" w:hAnsiTheme="majorBidi" w:cstheme="majorBidi"/>
                <w:sz w:val="20"/>
                <w:szCs w:val="20"/>
              </w:rPr>
              <w:fldChar w:fldCharType="separate"/>
            </w:r>
            <w:r w:rsidRPr="008E00D8">
              <w:rPr>
                <w:rFonts w:asciiTheme="majorBidi" w:hAnsiTheme="majorBidi" w:cstheme="majorBidi"/>
                <w:noProof/>
                <w:sz w:val="20"/>
                <w:szCs w:val="20"/>
              </w:rPr>
              <w:t>[14]</w:t>
            </w:r>
            <w:r w:rsidRPr="009D0A43">
              <w:rPr>
                <w:rFonts w:asciiTheme="majorBidi" w:hAnsiTheme="majorBidi" w:cstheme="majorBidi"/>
                <w:sz w:val="20"/>
                <w:szCs w:val="20"/>
              </w:rPr>
              <w:fldChar w:fldCharType="end"/>
            </w:r>
          </w:p>
        </w:tc>
      </w:tr>
      <w:tr w:rsidR="008E00D8" w:rsidTr="00706E21">
        <w:tc>
          <w:tcPr>
            <w:tcW w:w="993" w:type="dxa"/>
          </w:tcPr>
          <w:p w:rsidR="008E00D8" w:rsidRPr="008A2373" w:rsidRDefault="008E00D8" w:rsidP="00706E21">
            <w:pPr>
              <w:jc w:val="center"/>
              <w:rPr>
                <w:rFonts w:asciiTheme="majorBidi" w:hAnsiTheme="majorBidi" w:cstheme="majorBidi"/>
                <w:color w:val="1B1B1B"/>
                <w:sz w:val="20"/>
                <w:szCs w:val="20"/>
                <w:shd w:val="clear" w:color="auto" w:fill="FFFFFF"/>
              </w:rPr>
            </w:pPr>
            <w:r w:rsidRPr="008A2373">
              <w:rPr>
                <w:rFonts w:asciiTheme="majorBidi" w:hAnsiTheme="majorBidi" w:cstheme="majorBidi"/>
                <w:color w:val="1F1F1F"/>
                <w:sz w:val="20"/>
                <w:szCs w:val="20"/>
              </w:rPr>
              <w:t>RANK-tet</w:t>
            </w:r>
          </w:p>
        </w:tc>
        <w:tc>
          <w:tcPr>
            <w:tcW w:w="1134" w:type="dxa"/>
          </w:tcPr>
          <w:p w:rsidR="008E00D8" w:rsidRPr="008A2373" w:rsidRDefault="008E00D8" w:rsidP="00706E21">
            <w:pPr>
              <w:jc w:val="center"/>
              <w:rPr>
                <w:rStyle w:val="Emphasis"/>
                <w:rFonts w:asciiTheme="majorBidi" w:hAnsiTheme="majorBidi"/>
                <w:i w:val="0"/>
                <w:iCs w:val="0"/>
                <w:color w:val="1B1B1B"/>
                <w:sz w:val="20"/>
                <w:szCs w:val="20"/>
                <w:shd w:val="clear" w:color="auto" w:fill="FFFFFF"/>
              </w:rPr>
            </w:pPr>
          </w:p>
        </w:tc>
        <w:tc>
          <w:tcPr>
            <w:tcW w:w="708" w:type="dxa"/>
          </w:tcPr>
          <w:p w:rsidR="008E00D8" w:rsidRPr="008A2373" w:rsidRDefault="008E00D8" w:rsidP="00706E21">
            <w:pPr>
              <w:jc w:val="center"/>
              <w:rPr>
                <w:rFonts w:asciiTheme="majorBidi" w:hAnsiTheme="majorBidi" w:cstheme="majorBidi"/>
                <w:sz w:val="20"/>
                <w:szCs w:val="20"/>
              </w:rPr>
            </w:pPr>
            <w:r w:rsidRPr="008A2373">
              <w:rPr>
                <w:rFonts w:asciiTheme="majorBidi" w:hAnsiTheme="majorBidi" w:cstheme="majorBidi"/>
                <w:sz w:val="20"/>
                <w:szCs w:val="20"/>
              </w:rPr>
              <w:t>In vitro</w:t>
            </w:r>
          </w:p>
        </w:tc>
        <w:tc>
          <w:tcPr>
            <w:tcW w:w="709" w:type="dxa"/>
          </w:tcPr>
          <w:p w:rsidR="008E00D8" w:rsidRPr="008A2373" w:rsidRDefault="008E00D8" w:rsidP="00706E21">
            <w:pPr>
              <w:jc w:val="center"/>
              <w:rPr>
                <w:rFonts w:asciiTheme="majorBidi" w:hAnsiTheme="majorBidi" w:cstheme="majorBidi"/>
                <w:color w:val="1B1B1B"/>
                <w:sz w:val="20"/>
                <w:szCs w:val="20"/>
                <w:shd w:val="clear" w:color="auto" w:fill="FFFFFF"/>
              </w:rPr>
            </w:pPr>
            <w:r w:rsidRPr="008A2373">
              <w:rPr>
                <w:rFonts w:asciiTheme="majorBidi" w:hAnsiTheme="majorBidi" w:cstheme="majorBidi"/>
                <w:color w:val="1F1F1F"/>
                <w:sz w:val="20"/>
                <w:szCs w:val="20"/>
              </w:rPr>
              <w:t>1 μg/ml</w:t>
            </w:r>
          </w:p>
        </w:tc>
        <w:tc>
          <w:tcPr>
            <w:tcW w:w="1559" w:type="dxa"/>
          </w:tcPr>
          <w:p w:rsidR="008E00D8" w:rsidRPr="008A2373" w:rsidRDefault="008E00D8" w:rsidP="00706E21">
            <w:pPr>
              <w:jc w:val="center"/>
              <w:rPr>
                <w:rFonts w:asciiTheme="majorBidi" w:eastAsia="Times New Roman" w:hAnsiTheme="majorBidi" w:cstheme="majorBidi"/>
                <w:sz w:val="20"/>
                <w:szCs w:val="20"/>
              </w:rPr>
            </w:pPr>
          </w:p>
        </w:tc>
        <w:tc>
          <w:tcPr>
            <w:tcW w:w="993" w:type="dxa"/>
          </w:tcPr>
          <w:p w:rsidR="008E00D8" w:rsidRPr="008A2373" w:rsidRDefault="008E00D8" w:rsidP="00706E21">
            <w:pPr>
              <w:jc w:val="center"/>
              <w:rPr>
                <w:rFonts w:asciiTheme="majorBidi" w:eastAsia="Times New Roman" w:hAnsiTheme="majorBidi" w:cstheme="majorBidi"/>
                <w:sz w:val="20"/>
                <w:szCs w:val="20"/>
              </w:rPr>
            </w:pPr>
            <w:r w:rsidRPr="008A2373">
              <w:rPr>
                <w:rFonts w:asciiTheme="majorBidi" w:eastAsia="Times New Roman" w:hAnsiTheme="majorBidi" w:cstheme="majorBidi"/>
                <w:sz w:val="20"/>
                <w:szCs w:val="20"/>
              </w:rPr>
              <w:t>↓</w:t>
            </w:r>
            <w:r w:rsidRPr="008A2373">
              <w:rPr>
                <w:rFonts w:asciiTheme="majorBidi" w:hAnsiTheme="majorBidi" w:cstheme="majorBidi"/>
                <w:color w:val="1B1B1B"/>
                <w:sz w:val="20"/>
                <w:szCs w:val="20"/>
                <w:shd w:val="clear" w:color="auto" w:fill="FFFFFF"/>
              </w:rPr>
              <w:t>RANK/</w:t>
            </w:r>
            <w:r w:rsidRPr="008A2373">
              <w:rPr>
                <w:rFonts w:asciiTheme="majorBidi" w:eastAsia="Times New Roman" w:hAnsiTheme="majorBidi" w:cstheme="majorBidi"/>
                <w:sz w:val="20"/>
                <w:szCs w:val="20"/>
              </w:rPr>
              <w:t>↓</w:t>
            </w:r>
            <w:r w:rsidRPr="008A2373">
              <w:rPr>
                <w:rFonts w:asciiTheme="majorBidi" w:hAnsiTheme="majorBidi" w:cstheme="majorBidi"/>
                <w:color w:val="1B1B1B"/>
                <w:sz w:val="20"/>
                <w:szCs w:val="20"/>
                <w:shd w:val="clear" w:color="auto" w:fill="FFFFFF"/>
              </w:rPr>
              <w:t>TRAF6 </w:t>
            </w:r>
          </w:p>
        </w:tc>
        <w:tc>
          <w:tcPr>
            <w:tcW w:w="4536" w:type="dxa"/>
          </w:tcPr>
          <w:p w:rsidR="008E00D8" w:rsidRPr="008A2373" w:rsidRDefault="008E00D8" w:rsidP="00706E21">
            <w:pPr>
              <w:jc w:val="center"/>
              <w:rPr>
                <w:rFonts w:asciiTheme="majorBidi" w:hAnsiTheme="majorBidi" w:cstheme="majorBidi"/>
                <w:sz w:val="20"/>
                <w:szCs w:val="20"/>
              </w:rPr>
            </w:pPr>
            <w:r w:rsidRPr="008A2373">
              <w:rPr>
                <w:rFonts w:asciiTheme="majorBidi" w:hAnsiTheme="majorBidi" w:cstheme="majorBidi"/>
                <w:sz w:val="20"/>
                <w:szCs w:val="20"/>
              </w:rPr>
              <w:t>“</w:t>
            </w:r>
            <w:r w:rsidRPr="008A2373">
              <w:rPr>
                <w:rFonts w:asciiTheme="majorBidi" w:hAnsiTheme="majorBidi" w:cstheme="majorBidi"/>
                <w:color w:val="1F1F1F"/>
                <w:sz w:val="20"/>
                <w:szCs w:val="20"/>
              </w:rPr>
              <w:t>the unique binding mode of RANK-tet to TRAF-C through multiple residues including Arg392, Phe410, Lys469, Phe471, and Tyr473, would explain why RANK-tet efficiently inhibits the interaction between RANK and TRAF6 to inhibit osteoclastogenesis.”</w:t>
            </w:r>
          </w:p>
        </w:tc>
        <w:tc>
          <w:tcPr>
            <w:tcW w:w="708" w:type="dxa"/>
          </w:tcPr>
          <w:p w:rsidR="008E00D8" w:rsidRPr="008A2373" w:rsidRDefault="008E00D8" w:rsidP="00706E21">
            <w:pPr>
              <w:jc w:val="center"/>
              <w:rPr>
                <w:rFonts w:asciiTheme="majorBidi" w:hAnsiTheme="majorBidi" w:cstheme="majorBidi"/>
                <w:sz w:val="20"/>
                <w:szCs w:val="20"/>
              </w:rPr>
            </w:pPr>
            <w:r w:rsidRPr="008A2373">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{"citationItems":[{"id":"ITEM-1","itemData":{"DOI":"https://doi.org/10.1016/j.bbrc.2022.10.075","ISSN":"0006-291X","abstract":"Inhibition of osteoclast differentiation is a promising approach for the treatment of osteoporosis and rheumatoid arthritis. Receptor activator of nuclear factor kappa B (NF-κB) (RANK), which is an essential molecule for osteoclast differentiation, interacts with tumor necrosis factor (TNF) receptor-associated factor 6 (TRAF6) to transduce downstream signals. Both RANK and TRAF6 have homo-trimeric structures, forming a multivalent interaction between the Pro-X-Glu-X-X-(aromatic/acidic) motif of RANK and the C-terminal domain of TRAF6 (TRAF-C), that markedly increases the binding affinity. Here, we designed a tetravalent peptide, RANK-tet, containing the TRAF-C-binding motif of RANK and found that RANK-tet binds to TRAF-C with high affinity. In contrast, a monomeric form of RANK-tet (RANK-mono) with the same TRAF-C-binding motif did not bind to TRAF-C, clearly indicating the multivalent interaction is strictly required for the high-affinity binding to TRAF-C. RANK-tet did not bind to a series of TRAF-C-mutants with an amino acid substitution in the RANK-binding region, indicating that RANK-tet specifically targets the RANK-binding region of TRAF-C. A cell-permeable form of RANK-tet that has poly-Arg residues at each C-terminal of the TRAF-C-binding motif efficiently inhibited the RANK ligand (RANKL)-induced differentiation of bone marrow cells to osteoclasts. Thus, this compound can be an effective anti-osteoclastogenic agent.","author":[{"dropping-particle":"","family":"Anzai","given":"Masataka","non-dropping-particle":"","parse-names":false,"suffix":""},{"dropping-particle":"","family":"Watanabe-Takahashi","given":"Miho","non-dropping-particle":"","parse-names":false,"suffix":""},{"dropping-particle":"","family":"Kawabata","given":"Hiroshi","non-dropping-particle":"","parse-names":false,"suffix":""},{"dropping-particle":"","family":"Mizuno","given":"Saori","non-dropping-particle":"","parse-names":false,"suffix":""},{"dropping-particle":"","family":"Taguchi","given":"Yuu","non-dropping-particle":"","parse-names":false,"suffix":""},{"dropping-particle":"","family":"Inoue","given":"Jun-ichiro","non-dropping-particle":"","parse-names":false,"suffix":""},{"dropping-particle":"","family":"Nishikawa","given":"Kiyotaka","non-dropping-particle":"","parse-names":false,"suffix":""}],"container-title":"Biochemical and Biophysical Research Communications","id":"ITEM-1","issued":{"date-parts":[["2022"]]},"page":"178-183","title":"A tetravalent peptide that binds to the RANK-binding region of TRAF6 via a multivalent interaction efficiently inhibits osteoclast differentiation","type":"article-journal","volume":"636"},"uris":["http://www.mendeley.com/documents/?uuid=b5bc2e35-6ed3-4ec9-bf40-ba9dc2c9e6a8"]}],"mendeley":{"formattedCitation":"[15]","plainTextFormattedCitation":"[15]","previouslyFormattedCitation":"[186]"},"properties":{"noteIndex":0},"schema":"https://github.com/citation-style-language/schema/raw/master/csl-citation.json"}</w:instrText>
            </w:r>
            <w:r w:rsidRPr="008A2373">
              <w:rPr>
                <w:rFonts w:asciiTheme="majorBidi" w:hAnsiTheme="majorBidi" w:cstheme="majorBidi"/>
                <w:sz w:val="20"/>
                <w:szCs w:val="20"/>
              </w:rPr>
              <w:fldChar w:fldCharType="separate"/>
            </w:r>
            <w:r w:rsidRPr="008E00D8">
              <w:rPr>
                <w:rFonts w:asciiTheme="majorBidi" w:hAnsiTheme="majorBidi" w:cstheme="majorBidi"/>
                <w:noProof/>
                <w:sz w:val="20"/>
                <w:szCs w:val="20"/>
              </w:rPr>
              <w:t>[15]</w:t>
            </w:r>
            <w:r w:rsidRPr="008A2373">
              <w:rPr>
                <w:rFonts w:asciiTheme="majorBidi" w:hAnsiTheme="majorBidi" w:cstheme="majorBidi"/>
                <w:sz w:val="20"/>
                <w:szCs w:val="20"/>
              </w:rPr>
              <w:fldChar w:fldCharType="end"/>
            </w:r>
          </w:p>
        </w:tc>
      </w:tr>
      <w:tr w:rsidR="008E00D8" w:rsidTr="00706E21">
        <w:tc>
          <w:tcPr>
            <w:tcW w:w="993" w:type="dxa"/>
          </w:tcPr>
          <w:p w:rsidR="008E00D8" w:rsidRPr="00EA600C" w:rsidRDefault="008E00D8" w:rsidP="00706E21">
            <w:pPr>
              <w:jc w:val="center"/>
              <w:rPr>
                <w:rFonts w:asciiTheme="majorBidi" w:hAnsiTheme="majorBidi" w:cstheme="majorBidi"/>
                <w:color w:val="1F1F1F"/>
                <w:sz w:val="20"/>
                <w:szCs w:val="20"/>
              </w:rPr>
            </w:pPr>
            <w:r w:rsidRPr="00EA600C">
              <w:rPr>
                <w:rFonts w:asciiTheme="majorBidi" w:hAnsiTheme="majorBidi" w:cstheme="majorBidi"/>
                <w:color w:val="1B1B1B"/>
                <w:sz w:val="20"/>
                <w:szCs w:val="20"/>
                <w:shd w:val="clear" w:color="auto" w:fill="FFFFFF"/>
              </w:rPr>
              <w:t>NAE inhibitor MLN4924</w:t>
            </w:r>
          </w:p>
        </w:tc>
        <w:tc>
          <w:tcPr>
            <w:tcW w:w="1134" w:type="dxa"/>
          </w:tcPr>
          <w:p w:rsidR="008E00D8" w:rsidRPr="00EA600C" w:rsidRDefault="008E00D8" w:rsidP="00706E21">
            <w:pPr>
              <w:jc w:val="center"/>
              <w:rPr>
                <w:rStyle w:val="Emphasis"/>
                <w:rFonts w:asciiTheme="majorBidi" w:hAnsiTheme="majorBidi"/>
                <w:i w:val="0"/>
                <w:iCs w:val="0"/>
                <w:color w:val="1B1B1B"/>
                <w:sz w:val="20"/>
                <w:szCs w:val="20"/>
                <w:shd w:val="clear" w:color="auto" w:fill="FFFFFF"/>
              </w:rPr>
            </w:pPr>
          </w:p>
        </w:tc>
        <w:tc>
          <w:tcPr>
            <w:tcW w:w="708" w:type="dxa"/>
          </w:tcPr>
          <w:p w:rsidR="008E00D8" w:rsidRPr="00EA600C" w:rsidRDefault="008E00D8" w:rsidP="00706E21">
            <w:pPr>
              <w:jc w:val="center"/>
              <w:rPr>
                <w:rFonts w:asciiTheme="majorBidi" w:hAnsiTheme="majorBidi" w:cstheme="majorBidi"/>
                <w:sz w:val="20"/>
                <w:szCs w:val="20"/>
              </w:rPr>
            </w:pPr>
            <w:r w:rsidRPr="00EA600C">
              <w:rPr>
                <w:rFonts w:asciiTheme="majorBidi" w:hAnsiTheme="majorBidi" w:cstheme="majorBidi"/>
                <w:sz w:val="20"/>
                <w:szCs w:val="20"/>
              </w:rPr>
              <w:t>In vivo and in vitro</w:t>
            </w:r>
          </w:p>
        </w:tc>
        <w:tc>
          <w:tcPr>
            <w:tcW w:w="709" w:type="dxa"/>
          </w:tcPr>
          <w:p w:rsidR="008E00D8" w:rsidRPr="00EA600C" w:rsidRDefault="008E00D8" w:rsidP="00706E21">
            <w:pPr>
              <w:jc w:val="center"/>
              <w:rPr>
                <w:rFonts w:asciiTheme="majorBidi" w:hAnsiTheme="majorBidi" w:cstheme="majorBidi"/>
                <w:color w:val="1F1F1F"/>
                <w:sz w:val="20"/>
                <w:szCs w:val="20"/>
              </w:rPr>
            </w:pPr>
            <w:r w:rsidRPr="00EA600C">
              <w:rPr>
                <w:rFonts w:asciiTheme="majorBidi" w:hAnsiTheme="majorBidi" w:cstheme="majorBidi"/>
                <w:color w:val="1B1B1B"/>
                <w:sz w:val="20"/>
                <w:szCs w:val="20"/>
                <w:shd w:val="clear" w:color="auto" w:fill="FFFFFF"/>
              </w:rPr>
              <w:t>10 mg/kg</w:t>
            </w:r>
          </w:p>
        </w:tc>
        <w:tc>
          <w:tcPr>
            <w:tcW w:w="1559" w:type="dxa"/>
          </w:tcPr>
          <w:p w:rsidR="008E00D8" w:rsidRPr="00EA600C" w:rsidRDefault="008E00D8" w:rsidP="00706E21">
            <w:pPr>
              <w:jc w:val="center"/>
              <w:rPr>
                <w:rFonts w:asciiTheme="majorBidi" w:eastAsia="Times New Roman" w:hAnsiTheme="majorBidi" w:cstheme="majorBidi"/>
                <w:sz w:val="20"/>
                <w:szCs w:val="20"/>
              </w:rPr>
            </w:pPr>
          </w:p>
        </w:tc>
        <w:tc>
          <w:tcPr>
            <w:tcW w:w="993" w:type="dxa"/>
          </w:tcPr>
          <w:p w:rsidR="008E00D8" w:rsidRPr="00EA600C" w:rsidRDefault="008E00D8" w:rsidP="00706E21">
            <w:pPr>
              <w:jc w:val="center"/>
              <w:rPr>
                <w:rFonts w:asciiTheme="majorBidi" w:eastAsia="Times New Roman" w:hAnsiTheme="majorBidi" w:cstheme="majorBidi"/>
                <w:sz w:val="20"/>
                <w:szCs w:val="20"/>
              </w:rPr>
            </w:pPr>
            <w:r w:rsidRPr="00EA600C">
              <w:rPr>
                <w:rFonts w:asciiTheme="majorBidi" w:hAnsiTheme="majorBidi" w:cstheme="majorBidi"/>
                <w:color w:val="1B1B1B"/>
                <w:sz w:val="20"/>
                <w:szCs w:val="20"/>
                <w:shd w:val="clear" w:color="auto" w:fill="FFFFFF"/>
              </w:rPr>
              <w:t>RANKL/ TRAF6/TAK1/NFATc1</w:t>
            </w:r>
          </w:p>
        </w:tc>
        <w:tc>
          <w:tcPr>
            <w:tcW w:w="4536" w:type="dxa"/>
          </w:tcPr>
          <w:p w:rsidR="008E00D8" w:rsidRPr="00EA600C" w:rsidRDefault="008E00D8" w:rsidP="00706E21">
            <w:pPr>
              <w:jc w:val="center"/>
              <w:rPr>
                <w:rFonts w:asciiTheme="majorBidi" w:hAnsiTheme="majorBidi" w:cstheme="majorBidi"/>
                <w:sz w:val="20"/>
                <w:szCs w:val="20"/>
              </w:rPr>
            </w:pPr>
            <w:r w:rsidRPr="00EA600C">
              <w:rPr>
                <w:rFonts w:asciiTheme="majorBidi" w:hAnsiTheme="majorBidi" w:cstheme="majorBidi"/>
                <w:sz w:val="20"/>
                <w:szCs w:val="20"/>
              </w:rPr>
              <w:t>“</w:t>
            </w:r>
            <w:r w:rsidRPr="00EA600C">
              <w:rPr>
                <w:rFonts w:asciiTheme="majorBidi" w:hAnsiTheme="majorBidi" w:cstheme="majorBidi"/>
                <w:color w:val="1B1B1B"/>
                <w:sz w:val="20"/>
                <w:szCs w:val="20"/>
                <w:shd w:val="clear" w:color="auto" w:fill="FFFFFF"/>
              </w:rPr>
              <w:t>MLN4924 significantly reduced osteoporosis in an ovariectomy- and sRANKL-induced osteoporosis mouse model in vivo and reversed NAE-mediated neddylation, thereby inhibiting RANKL-activated TRAF6–TAK1–NFATc1 signaling during osteoclast differentiation and osteoporosis.”</w:t>
            </w:r>
          </w:p>
        </w:tc>
        <w:tc>
          <w:tcPr>
            <w:tcW w:w="708" w:type="dxa"/>
          </w:tcPr>
          <w:p w:rsidR="008E00D8" w:rsidRPr="00EA600C" w:rsidRDefault="008E00D8" w:rsidP="00706E21">
            <w:pPr>
              <w:jc w:val="center"/>
              <w:rPr>
                <w:rFonts w:asciiTheme="majorBidi" w:hAnsiTheme="majorBidi" w:cstheme="majorBidi"/>
                <w:sz w:val="20"/>
                <w:szCs w:val="20"/>
              </w:rPr>
            </w:pPr>
            <w:r w:rsidRPr="00EA600C">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{"citationItems":[{"id":"ITEM-1","itemData":{"DOI":"10.3390/biomedicines10102355","ISSN":"2227-9059 (Print)","PMID":"36289618","abstract":"Neddylation, or the covalent addition of NEDD8 to specific lysine residue of  proteins, is a reversible posttranslational modification, which regulates numerous biological functions; however, its involvement and therapeutic significance in osteoporosis remains unknown. Our results revealed that during the soluble receptor activator of nuclear factor-κB ligand (sRANKL)-stimulated osteoclast differentiation, the neddylation and expression of UBA3, the NEDD8-activating enzyme (NAE) catalytic subunit, were dose- and time-dependently upregulated in RAW 264.7 macrophages. UBA3 knockdown for diminishing NAE activity or administering low doses of the NAE inhibitor MLN4924 significantly suppressed sRANKL-stimulated osteoclast differentiation and bone-resorbing activity in the macrophages by inhibiting sRANKL-stimulated neddylation and tumor necrosis factor receptor-associated factor 6 (TRAF6)-activated transforming growth factor-β-activated kinase 1 (TAK1) downstream signaling for diminishing nuclear factor-activated T cells c1 (NFATc1) expression. sRANKL enhanced the interaction of TRAF6 with the neddylated proteins and the polyubiquitination of TRAF6's lysine 63, which activated TAK1 downstream signaling; however, this process was inhibited by MLN4924. MLN4924 significantly reduced osteoporosis in an ovariectomy- and sRANKL-induced osteoporosis mouse model in vivo. Our novel finding was that NAE-mediated neddylation participates in RANKL-activated TRAF6-TAK1-NFATc1 signaling during osteoclast differentiation and osteoporosis, suggesting that neddylation may be a new target for treating osteoporosis.","author":[{"dropping-particle":"","family":"Wu","given":"Meng-Huang","non-dropping-particle":"","parse-names":false,"suffix":""},{"dropping-particle":"","family":"Hsu","given":"Wei-Bin","non-dropping-particle":"","parse-names":false,"suffix":""},{"dropping-particle":"","family":"Chen","given":"Mei-Hsin","non-dropping-particle":"","parse-names":false,"suffix":""},{"dropping-particle":"","family":"Shi","given":"Chung-Sheng","non-dropping-particle":"","parse-names":false,"suffix":""}],"container-title":"Biomedicines","id":"ITEM-1","issue":"10","issued":{"date-parts":[["2022","9"]]},"language":"eng","publisher-place":"Switzerland","title":"Inhibition of Neddylation Suppresses Osteoclast Differentiation and Function In  Vitro and Alleviates Osteoporosis In Vivo.","type":"article-journal","volume":"10"},"uris":["http://www.mendeley.com/documents/?uuid=1cd19c1f-e094-4a85-af18-94572068a842"]}],"mendeley":{"formattedCitation":"[16]","plainTextFormattedCitation":"[16]","previouslyFormattedCitation":"[187]"},"properties":{"noteIndex":0},"schema":"https://github.com/citation-style-language/schema/raw/master/csl-citation.json"}</w:instrText>
            </w:r>
            <w:r w:rsidRPr="00EA600C">
              <w:rPr>
                <w:rFonts w:asciiTheme="majorBidi" w:hAnsiTheme="majorBidi" w:cstheme="majorBidi"/>
                <w:sz w:val="20"/>
                <w:szCs w:val="20"/>
              </w:rPr>
              <w:fldChar w:fldCharType="separate"/>
            </w:r>
            <w:r w:rsidRPr="008E00D8">
              <w:rPr>
                <w:rFonts w:asciiTheme="majorBidi" w:hAnsiTheme="majorBidi" w:cstheme="majorBidi"/>
                <w:noProof/>
                <w:sz w:val="20"/>
                <w:szCs w:val="20"/>
              </w:rPr>
              <w:t>[16]</w:t>
            </w:r>
            <w:r w:rsidRPr="00EA600C">
              <w:rPr>
                <w:rFonts w:asciiTheme="majorBidi" w:hAnsiTheme="majorBidi" w:cstheme="majorBidi"/>
                <w:sz w:val="20"/>
                <w:szCs w:val="20"/>
              </w:rPr>
              <w:fldChar w:fldCharType="end"/>
            </w:r>
          </w:p>
        </w:tc>
      </w:tr>
      <w:tr w:rsidR="008E00D8" w:rsidTr="00706E21">
        <w:tc>
          <w:tcPr>
            <w:tcW w:w="993" w:type="dxa"/>
          </w:tcPr>
          <w:p w:rsidR="008E00D8" w:rsidRPr="008452DA" w:rsidRDefault="008E00D8" w:rsidP="00706E21">
            <w:pPr>
              <w:jc w:val="center"/>
              <w:rPr>
                <w:rFonts w:asciiTheme="majorBidi" w:hAnsiTheme="majorBidi" w:cstheme="majorBidi"/>
                <w:sz w:val="20"/>
                <w:szCs w:val="20"/>
                <w:shd w:val="clear" w:color="auto" w:fill="FFFFFF"/>
              </w:rPr>
            </w:pPr>
            <w:r w:rsidRPr="008452DA">
              <w:rPr>
                <w:rFonts w:asciiTheme="majorBidi" w:hAnsiTheme="majorBidi" w:cstheme="majorBidi"/>
                <w:sz w:val="20"/>
                <w:szCs w:val="20"/>
                <w:shd w:val="clear" w:color="auto" w:fill="FFFFFF"/>
              </w:rPr>
              <w:t>Trimethylamine-N-oxide (TMAO)</w:t>
            </w:r>
          </w:p>
        </w:tc>
        <w:tc>
          <w:tcPr>
            <w:tcW w:w="1134" w:type="dxa"/>
          </w:tcPr>
          <w:p w:rsidR="008E00D8" w:rsidRPr="008452DA" w:rsidRDefault="008E00D8" w:rsidP="00706E21">
            <w:pPr>
              <w:jc w:val="center"/>
              <w:rPr>
                <w:rStyle w:val="Emphasis"/>
                <w:rFonts w:asciiTheme="majorBidi" w:hAnsiTheme="majorBidi"/>
                <w:i w:val="0"/>
                <w:iCs w:val="0"/>
                <w:sz w:val="20"/>
                <w:szCs w:val="20"/>
                <w:shd w:val="clear" w:color="auto" w:fill="FFFFFF"/>
              </w:rPr>
            </w:pPr>
            <w:r w:rsidRPr="008452DA">
              <w:rPr>
                <w:rFonts w:asciiTheme="majorBidi" w:hAnsiTheme="majorBidi" w:cstheme="majorBidi"/>
                <w:sz w:val="20"/>
                <w:szCs w:val="20"/>
                <w:shd w:val="clear" w:color="auto" w:fill="FFFFFF"/>
              </w:rPr>
              <w:t> Gut microbiota (GM)-derived metabolite</w:t>
            </w:r>
          </w:p>
        </w:tc>
        <w:tc>
          <w:tcPr>
            <w:tcW w:w="708" w:type="dxa"/>
          </w:tcPr>
          <w:p w:rsidR="008E00D8" w:rsidRPr="008452DA" w:rsidRDefault="008E00D8" w:rsidP="00706E21">
            <w:pPr>
              <w:jc w:val="center"/>
              <w:rPr>
                <w:rFonts w:asciiTheme="majorBidi" w:hAnsiTheme="majorBidi" w:cstheme="majorBidi"/>
                <w:sz w:val="20"/>
                <w:szCs w:val="20"/>
              </w:rPr>
            </w:pPr>
            <w:r w:rsidRPr="008452DA">
              <w:rPr>
                <w:rFonts w:asciiTheme="majorBidi" w:hAnsiTheme="majorBidi" w:cstheme="majorBidi"/>
                <w:sz w:val="20"/>
                <w:szCs w:val="20"/>
              </w:rPr>
              <w:t>In vivo and in vitro</w:t>
            </w:r>
          </w:p>
        </w:tc>
        <w:tc>
          <w:tcPr>
            <w:tcW w:w="709" w:type="dxa"/>
          </w:tcPr>
          <w:p w:rsidR="008E00D8" w:rsidRPr="008452DA" w:rsidRDefault="008E00D8" w:rsidP="00706E21">
            <w:pPr>
              <w:jc w:val="center"/>
              <w:rPr>
                <w:rFonts w:asciiTheme="majorBidi" w:hAnsiTheme="majorBidi" w:cstheme="majorBidi"/>
                <w:sz w:val="20"/>
                <w:szCs w:val="20"/>
                <w:shd w:val="clear" w:color="auto" w:fill="FFFFFF"/>
              </w:rPr>
            </w:pPr>
            <w:r w:rsidRPr="008452DA">
              <w:rPr>
                <w:rFonts w:asciiTheme="majorBidi" w:hAnsiTheme="majorBidi" w:cstheme="majorBidi"/>
                <w:sz w:val="20"/>
                <w:szCs w:val="20"/>
                <w:shd w:val="clear" w:color="auto" w:fill="FFFFFF"/>
              </w:rPr>
              <w:t>100–400 μM</w:t>
            </w:r>
          </w:p>
        </w:tc>
        <w:tc>
          <w:tcPr>
            <w:tcW w:w="1559" w:type="dxa"/>
          </w:tcPr>
          <w:p w:rsidR="008E00D8" w:rsidRPr="008452DA" w:rsidRDefault="008E00D8" w:rsidP="00706E21">
            <w:pPr>
              <w:jc w:val="center"/>
              <w:rPr>
                <w:rFonts w:asciiTheme="majorBidi" w:hAnsiTheme="majorBidi" w:cstheme="majorBidi"/>
                <w:sz w:val="20"/>
                <w:szCs w:val="20"/>
                <w:shd w:val="clear" w:color="auto" w:fill="FFFFFF"/>
              </w:rPr>
            </w:pPr>
            <w:r w:rsidRPr="008452DA">
              <w:rPr>
                <w:rFonts w:asciiTheme="majorBidi" w:eastAsia="Times New Roman" w:hAnsiTheme="majorBidi" w:cstheme="majorBidi"/>
                <w:sz w:val="20"/>
                <w:szCs w:val="20"/>
              </w:rPr>
              <w:t>↑</w:t>
            </w:r>
            <w:r w:rsidRPr="008452DA">
              <w:rPr>
                <w:rFonts w:asciiTheme="majorBidi" w:hAnsiTheme="majorBidi" w:cstheme="majorBidi"/>
                <w:sz w:val="20"/>
                <w:szCs w:val="20"/>
                <w:shd w:val="clear" w:color="auto" w:fill="FFFFFF"/>
              </w:rPr>
              <w:t xml:space="preserve">Calcr, </w:t>
            </w:r>
            <w:r w:rsidRPr="008452DA">
              <w:rPr>
                <w:rFonts w:asciiTheme="majorBidi" w:eastAsia="Times New Roman" w:hAnsiTheme="majorBidi" w:cstheme="majorBidi"/>
                <w:sz w:val="20"/>
                <w:szCs w:val="20"/>
              </w:rPr>
              <w:t>↑</w:t>
            </w:r>
            <w:r w:rsidRPr="008452DA">
              <w:rPr>
                <w:rFonts w:asciiTheme="majorBidi" w:hAnsiTheme="majorBidi" w:cstheme="majorBidi"/>
                <w:sz w:val="20"/>
                <w:szCs w:val="20"/>
                <w:shd w:val="clear" w:color="auto" w:fill="FFFFFF"/>
              </w:rPr>
              <w:t xml:space="preserve">Traf6, </w:t>
            </w:r>
            <w:r w:rsidRPr="008452DA">
              <w:rPr>
                <w:rFonts w:asciiTheme="majorBidi" w:eastAsia="Times New Roman" w:hAnsiTheme="majorBidi" w:cstheme="majorBidi"/>
                <w:sz w:val="20"/>
                <w:szCs w:val="20"/>
              </w:rPr>
              <w:t>↑</w:t>
            </w:r>
            <w:r w:rsidRPr="008452DA">
              <w:rPr>
                <w:rFonts w:asciiTheme="majorBidi" w:hAnsiTheme="majorBidi" w:cstheme="majorBidi"/>
                <w:sz w:val="20"/>
                <w:szCs w:val="20"/>
                <w:shd w:val="clear" w:color="auto" w:fill="FFFFFF"/>
              </w:rPr>
              <w:t xml:space="preserve">Dcstamp, </w:t>
            </w:r>
            <w:r w:rsidRPr="008452DA">
              <w:rPr>
                <w:rFonts w:asciiTheme="majorBidi" w:eastAsia="Times New Roman" w:hAnsiTheme="majorBidi" w:cstheme="majorBidi"/>
                <w:sz w:val="20"/>
                <w:szCs w:val="20"/>
              </w:rPr>
              <w:t>↑</w:t>
            </w:r>
            <w:r w:rsidRPr="008452DA">
              <w:rPr>
                <w:rFonts w:asciiTheme="majorBidi" w:hAnsiTheme="majorBidi" w:cstheme="majorBidi"/>
                <w:sz w:val="20"/>
                <w:szCs w:val="20"/>
                <w:shd w:val="clear" w:color="auto" w:fill="FFFFFF"/>
              </w:rPr>
              <w:t xml:space="preserve">Acp5, </w:t>
            </w:r>
            <w:r w:rsidRPr="008452DA">
              <w:rPr>
                <w:rFonts w:asciiTheme="majorBidi" w:eastAsia="Times New Roman" w:hAnsiTheme="majorBidi" w:cstheme="majorBidi"/>
                <w:sz w:val="20"/>
                <w:szCs w:val="20"/>
              </w:rPr>
              <w:t>↑</w:t>
            </w:r>
            <w:r w:rsidRPr="008452DA">
              <w:rPr>
                <w:rFonts w:asciiTheme="majorBidi" w:hAnsiTheme="majorBidi" w:cstheme="majorBidi"/>
                <w:sz w:val="20"/>
                <w:szCs w:val="20"/>
                <w:shd w:val="clear" w:color="auto" w:fill="FFFFFF"/>
              </w:rPr>
              <w:t xml:space="preserve">C-Fos, and </w:t>
            </w:r>
            <w:r w:rsidRPr="008452DA">
              <w:rPr>
                <w:rFonts w:asciiTheme="majorBidi" w:eastAsia="Times New Roman" w:hAnsiTheme="majorBidi" w:cstheme="majorBidi"/>
                <w:sz w:val="20"/>
                <w:szCs w:val="20"/>
              </w:rPr>
              <w:t>↑</w:t>
            </w:r>
            <w:r w:rsidRPr="008452DA">
              <w:rPr>
                <w:rFonts w:asciiTheme="majorBidi" w:hAnsiTheme="majorBidi" w:cstheme="majorBidi"/>
                <w:sz w:val="20"/>
                <w:szCs w:val="20"/>
                <w:shd w:val="clear" w:color="auto" w:fill="FFFFFF"/>
              </w:rPr>
              <w:t>NFATc1</w:t>
            </w:r>
          </w:p>
        </w:tc>
        <w:tc>
          <w:tcPr>
            <w:tcW w:w="993" w:type="dxa"/>
          </w:tcPr>
          <w:p w:rsidR="008E00D8" w:rsidRPr="008452DA" w:rsidRDefault="008E00D8" w:rsidP="00706E21">
            <w:pPr>
              <w:jc w:val="center"/>
              <w:rPr>
                <w:rFonts w:asciiTheme="majorBidi" w:hAnsiTheme="majorBidi" w:cstheme="majorBidi"/>
                <w:sz w:val="20"/>
                <w:szCs w:val="20"/>
                <w:shd w:val="clear" w:color="auto" w:fill="FFFFFF"/>
              </w:rPr>
            </w:pPr>
            <w:r w:rsidRPr="008452DA">
              <w:rPr>
                <w:rFonts w:asciiTheme="majorBidi" w:hAnsiTheme="majorBidi" w:cstheme="majorBidi"/>
                <w:sz w:val="20"/>
                <w:szCs w:val="20"/>
                <w:shd w:val="clear" w:color="auto" w:fill="FFFFFF"/>
              </w:rPr>
              <w:t>ROS-dependent NF-κB</w:t>
            </w:r>
          </w:p>
        </w:tc>
        <w:tc>
          <w:tcPr>
            <w:tcW w:w="4536" w:type="dxa"/>
          </w:tcPr>
          <w:p w:rsidR="008E00D8" w:rsidRPr="008452DA" w:rsidRDefault="008E00D8" w:rsidP="00706E21">
            <w:pPr>
              <w:jc w:val="center"/>
              <w:rPr>
                <w:rFonts w:asciiTheme="majorBidi" w:hAnsiTheme="majorBidi" w:cstheme="majorBidi"/>
                <w:sz w:val="20"/>
                <w:szCs w:val="20"/>
              </w:rPr>
            </w:pPr>
            <w:r w:rsidRPr="008452DA">
              <w:rPr>
                <w:rFonts w:asciiTheme="majorBidi" w:hAnsiTheme="majorBidi" w:cstheme="majorBidi"/>
                <w:sz w:val="20"/>
                <w:szCs w:val="20"/>
              </w:rPr>
              <w:t>“</w:t>
            </w:r>
            <w:r w:rsidRPr="008452DA">
              <w:rPr>
                <w:rFonts w:asciiTheme="majorBidi" w:hAnsiTheme="majorBidi" w:cstheme="majorBidi"/>
                <w:sz w:val="20"/>
                <w:szCs w:val="20"/>
                <w:shd w:val="clear" w:color="auto" w:fill="FFFFFF"/>
              </w:rPr>
              <w:t>TMAO could promote osteoclast differentiation and induce bone loss in mice by activating the ROS-dependent NF-κB signaling pathway.”</w:t>
            </w:r>
          </w:p>
        </w:tc>
        <w:tc>
          <w:tcPr>
            <w:tcW w:w="708" w:type="dxa"/>
          </w:tcPr>
          <w:p w:rsidR="008E00D8" w:rsidRPr="008452DA" w:rsidRDefault="008E00D8" w:rsidP="00706E21">
            <w:pPr>
              <w:jc w:val="center"/>
              <w:rPr>
                <w:rFonts w:asciiTheme="majorBidi" w:hAnsiTheme="majorBidi" w:cstheme="majorBidi"/>
                <w:sz w:val="20"/>
                <w:szCs w:val="20"/>
              </w:rPr>
            </w:pPr>
            <w:r w:rsidRPr="008452DA">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{"citationItems":[{"id":"ITEM-1","itemData":{"DOI":"10.3390/nu14193955","ISSN":"2072-6643 (Electronic)","PMID":"36235607","abstract":"Trimethylamine-N-oxide (TMAO), an important gut microbiota (GM)-derived  metabolite, has been shown to be abnormally increased in osteoporosis. However, the role and underlying mechanism of TMAO in regulating bone loss during osteoporosis have not been fully investigated. In the current study, we found that 100-400 μM TMAO dose-dependently enhanced TRAP-positive osteoclasts, F-actin ring formation, and resorption area on bovine bone slices and up-regulated osteoclast-related gene expression (Calcr, Traf6, Dcstamp, Acp5, C-Fos, and NFATc1). Western blotting validated that TMAO not only activated NF-κB signaling pathway but also stimulated c-Fos and NFATc1 protein expression in a dose-dependent manner. Furthermore, BAY 11-7082, an NF-κB inhibitor, pretreatment markedly suppressed TRAP-positive osteoclast formation and osteoclast-related genes under TMAO treatment. BAY 11-7082 also inhibited p-p65/p65, c-Fos, and NFATc1 protein expression promoted by TMAO. Moreover, TMAO significantly increased ROS production, which was inhibited by N-acetylcysteine (NAC), an ROS antagonist. In addition, we proved that NAC pretreatment could inhibit TMAO-promoted NF-κB activation. NAC also suppressed TRAP-positive osteoclast formation, osteoclast-related gene expression, and protein expression of c-Fos and NFATc1 under TMAO treatment. In vivo studies showed significantly decreased bone mass and increased TRAP-positive osteoclasts in TMAO-treated C57BL/6 mice. Moreover, western-blotting and immunohistochemical staining showed that TMAO administration markedly stimulated NF-κB p65 expression. Additionally, TMAO administration significantly promoted the gene and protein expression of C-Fos and NFATc1. In conclusion, TMAO could promote osteoclast differentiation and induce bone loss in mice by activating the ROS-dependent NF-κB signaling pathway.","author":[{"dropping-particle":"","family":"Wang","given":"Ning","non-dropping-particle":"","parse-names":false,"suffix":""},{"dropping-particle":"","family":"Hao","given":"Yongqiang","non-dropping-particle":"","parse-names":false,"suffix":""},{"dropping-particle":"","family":"Fu","given":"Lingjie","non-dropping-particle":"","parse-names":false,"suffix":""}],"container-title":"Nutrients","id":"ITEM-1","issue":"19","issued":{"date-parts":[["2022","9"]]},"language":"eng","publisher-place":"Switzerland","title":"Trimethylamine-N-Oxide Promotes Osteoclast Differentiation and Bone Loss via  Activating ROS-Dependent NF-κB Signaling Pathway.","type":"article-journal","volume":"14"},"uris":["http://www.mendeley.com/documents/?uuid=6516a615-6725-4874-a73d-6b9b1585ead6"]}],"mendeley":{"formattedCitation":"[17]","plainTextFormattedCitation":"[17]","previouslyFormattedCitation":"[176]"},"properties":{"noteIndex":0},"schema":"https://github.com/citation-style-language/schema/raw/master/csl-citation.json"}</w:instrText>
            </w:r>
            <w:r w:rsidRPr="008452DA">
              <w:rPr>
                <w:rFonts w:asciiTheme="majorBidi" w:hAnsiTheme="majorBidi" w:cstheme="majorBidi"/>
                <w:sz w:val="20"/>
                <w:szCs w:val="20"/>
              </w:rPr>
              <w:fldChar w:fldCharType="separate"/>
            </w:r>
            <w:r w:rsidRPr="008E00D8">
              <w:rPr>
                <w:rFonts w:asciiTheme="majorBidi" w:hAnsiTheme="majorBidi" w:cstheme="majorBidi"/>
                <w:noProof/>
                <w:sz w:val="20"/>
                <w:szCs w:val="20"/>
              </w:rPr>
              <w:t>[17]</w:t>
            </w:r>
            <w:r w:rsidRPr="008452DA">
              <w:rPr>
                <w:rFonts w:asciiTheme="majorBidi" w:hAnsiTheme="majorBidi" w:cstheme="majorBidi"/>
                <w:sz w:val="20"/>
                <w:szCs w:val="20"/>
              </w:rPr>
              <w:fldChar w:fldCharType="end"/>
            </w:r>
          </w:p>
        </w:tc>
      </w:tr>
      <w:tr w:rsidR="008E00D8" w:rsidTr="00706E21">
        <w:tc>
          <w:tcPr>
            <w:tcW w:w="993" w:type="dxa"/>
          </w:tcPr>
          <w:p w:rsidR="008E00D8" w:rsidRPr="00C83328" w:rsidRDefault="008E00D8" w:rsidP="00706E21">
            <w:pPr>
              <w:jc w:val="center"/>
              <w:rPr>
                <w:rStyle w:val="Emphasis"/>
                <w:rFonts w:asciiTheme="majorBidi" w:hAnsiTheme="majorBidi"/>
                <w:i w:val="0"/>
                <w:iCs w:val="0"/>
                <w:color w:val="1B1B1B"/>
                <w:sz w:val="20"/>
                <w:szCs w:val="20"/>
                <w:shd w:val="clear" w:color="auto" w:fill="FFFFFF"/>
              </w:rPr>
            </w:pPr>
            <w:r w:rsidRPr="00C83328">
              <w:rPr>
                <w:rFonts w:asciiTheme="majorBidi" w:hAnsiTheme="majorBidi" w:cstheme="majorBidi"/>
                <w:color w:val="1B1B1B"/>
                <w:sz w:val="20"/>
                <w:szCs w:val="20"/>
                <w:shd w:val="clear" w:color="auto" w:fill="FFFFFF"/>
              </w:rPr>
              <w:t>AR281 </w:t>
            </w:r>
          </w:p>
        </w:tc>
        <w:tc>
          <w:tcPr>
            <w:tcW w:w="1134" w:type="dxa"/>
          </w:tcPr>
          <w:p w:rsidR="008E00D8" w:rsidRPr="008452DA" w:rsidRDefault="008E00D8" w:rsidP="00706E21">
            <w:pPr>
              <w:jc w:val="center"/>
              <w:rPr>
                <w:rFonts w:asciiTheme="majorBidi" w:hAnsiTheme="majorBidi" w:cstheme="majorBidi"/>
                <w:i/>
                <w:iCs/>
                <w:color w:val="1B1B1B"/>
                <w:sz w:val="20"/>
                <w:szCs w:val="20"/>
                <w:shd w:val="clear" w:color="auto" w:fill="FFFFFF"/>
              </w:rPr>
            </w:pPr>
            <w:r w:rsidRPr="008452DA">
              <w:rPr>
                <w:rStyle w:val="Emphasis"/>
                <w:rFonts w:asciiTheme="majorBidi" w:hAnsiTheme="majorBidi"/>
                <w:i w:val="0"/>
                <w:iCs w:val="0"/>
                <w:color w:val="1B1B1B"/>
                <w:sz w:val="20"/>
                <w:szCs w:val="20"/>
                <w:shd w:val="clear" w:color="auto" w:fill="FFFFFF"/>
              </w:rPr>
              <w:t>Lactobacillus brevis</w:t>
            </w:r>
          </w:p>
        </w:tc>
        <w:tc>
          <w:tcPr>
            <w:tcW w:w="708" w:type="dxa"/>
          </w:tcPr>
          <w:p w:rsidR="008E00D8" w:rsidRPr="00C83328" w:rsidRDefault="008E00D8" w:rsidP="00706E21">
            <w:pPr>
              <w:jc w:val="center"/>
              <w:rPr>
                <w:rFonts w:asciiTheme="majorBidi" w:hAnsiTheme="majorBidi" w:cstheme="majorBidi"/>
                <w:sz w:val="20"/>
                <w:szCs w:val="20"/>
              </w:rPr>
            </w:pPr>
            <w:r w:rsidRPr="00C83328">
              <w:rPr>
                <w:rFonts w:asciiTheme="majorBidi" w:hAnsiTheme="majorBidi" w:cstheme="majorBidi"/>
                <w:sz w:val="20"/>
                <w:szCs w:val="20"/>
              </w:rPr>
              <w:t>In vivo and in vitro</w:t>
            </w:r>
          </w:p>
        </w:tc>
        <w:tc>
          <w:tcPr>
            <w:tcW w:w="709" w:type="dxa"/>
          </w:tcPr>
          <w:p w:rsidR="008E00D8" w:rsidRPr="00C83328" w:rsidRDefault="008E00D8" w:rsidP="00706E21">
            <w:pPr>
              <w:jc w:val="center"/>
              <w:rPr>
                <w:rFonts w:asciiTheme="majorBidi" w:hAnsiTheme="majorBidi" w:cstheme="majorBidi"/>
                <w:color w:val="1F1F1F"/>
                <w:sz w:val="20"/>
                <w:szCs w:val="20"/>
              </w:rPr>
            </w:pPr>
          </w:p>
        </w:tc>
        <w:tc>
          <w:tcPr>
            <w:tcW w:w="1559" w:type="dxa"/>
          </w:tcPr>
          <w:p w:rsidR="008E00D8" w:rsidRPr="00C83328" w:rsidRDefault="008E00D8" w:rsidP="00706E21">
            <w:pPr>
              <w:jc w:val="center"/>
              <w:rPr>
                <w:rFonts w:asciiTheme="majorBidi" w:hAnsiTheme="majorBidi" w:cstheme="majorBidi"/>
                <w:color w:val="1B1B1B"/>
                <w:sz w:val="20"/>
                <w:szCs w:val="20"/>
                <w:shd w:val="clear" w:color="auto" w:fill="FFFFFF"/>
              </w:rPr>
            </w:pPr>
            <w:r w:rsidRPr="00C83328">
              <w:rPr>
                <w:rFonts w:asciiTheme="majorBidi" w:eastAsia="Times New Roman" w:hAnsiTheme="majorBidi" w:cstheme="majorBidi"/>
                <w:sz w:val="20"/>
                <w:szCs w:val="20"/>
              </w:rPr>
              <w:t>↓</w:t>
            </w:r>
            <w:r w:rsidRPr="00C83328">
              <w:rPr>
                <w:rFonts w:asciiTheme="majorBidi" w:hAnsiTheme="majorBidi" w:cstheme="majorBidi"/>
                <w:color w:val="1B1B1B"/>
                <w:sz w:val="20"/>
                <w:szCs w:val="20"/>
                <w:shd w:val="clear" w:color="auto" w:fill="FFFFFF"/>
              </w:rPr>
              <w:t xml:space="preserve">IL-1, </w:t>
            </w:r>
            <w:r w:rsidRPr="00C83328">
              <w:rPr>
                <w:rFonts w:asciiTheme="majorBidi" w:eastAsia="Times New Roman" w:hAnsiTheme="majorBidi" w:cstheme="majorBidi"/>
                <w:sz w:val="20"/>
                <w:szCs w:val="20"/>
              </w:rPr>
              <w:t>↓</w:t>
            </w:r>
            <w:r w:rsidRPr="00C83328">
              <w:rPr>
                <w:rFonts w:asciiTheme="majorBidi" w:hAnsiTheme="majorBidi" w:cstheme="majorBidi"/>
                <w:color w:val="1B1B1B"/>
                <w:sz w:val="20"/>
                <w:szCs w:val="20"/>
                <w:shd w:val="clear" w:color="auto" w:fill="FFFFFF"/>
              </w:rPr>
              <w:t xml:space="preserve">IL-6, and </w:t>
            </w:r>
            <w:r w:rsidRPr="00C83328">
              <w:rPr>
                <w:rFonts w:asciiTheme="majorBidi" w:eastAsia="Times New Roman" w:hAnsiTheme="majorBidi" w:cstheme="majorBidi"/>
                <w:sz w:val="20"/>
                <w:szCs w:val="20"/>
              </w:rPr>
              <w:t>↓</w:t>
            </w:r>
            <w:r w:rsidRPr="00C83328">
              <w:rPr>
                <w:rFonts w:asciiTheme="majorBidi" w:hAnsiTheme="majorBidi" w:cstheme="majorBidi"/>
                <w:color w:val="1B1B1B"/>
                <w:sz w:val="20"/>
                <w:szCs w:val="20"/>
                <w:shd w:val="clear" w:color="auto" w:fill="FFFFFF"/>
              </w:rPr>
              <w:t xml:space="preserve">IL-17, </w:t>
            </w:r>
            <w:r w:rsidRPr="00C83328">
              <w:rPr>
                <w:rFonts w:asciiTheme="majorBidi" w:eastAsia="Times New Roman" w:hAnsiTheme="majorBidi" w:cstheme="majorBidi"/>
                <w:sz w:val="20"/>
                <w:szCs w:val="20"/>
              </w:rPr>
              <w:t>↓</w:t>
            </w:r>
            <w:r w:rsidRPr="00C83328">
              <w:rPr>
                <w:rFonts w:asciiTheme="majorBidi" w:hAnsiTheme="majorBidi" w:cstheme="majorBidi"/>
                <w:color w:val="1B1B1B"/>
                <w:sz w:val="20"/>
                <w:szCs w:val="20"/>
                <w:shd w:val="clear" w:color="auto" w:fill="FFFFFF"/>
              </w:rPr>
              <w:t xml:space="preserve">TNFα, </w:t>
            </w:r>
            <w:r w:rsidRPr="00C83328">
              <w:rPr>
                <w:rFonts w:asciiTheme="majorBidi" w:eastAsia="Times New Roman" w:hAnsiTheme="majorBidi" w:cstheme="majorBidi"/>
                <w:sz w:val="20"/>
                <w:szCs w:val="20"/>
              </w:rPr>
              <w:t>↓</w:t>
            </w:r>
            <w:r w:rsidRPr="00C83328">
              <w:rPr>
                <w:rFonts w:asciiTheme="majorBidi" w:hAnsiTheme="majorBidi" w:cstheme="majorBidi"/>
                <w:color w:val="1B1B1B"/>
                <w:sz w:val="20"/>
                <w:szCs w:val="20"/>
                <w:shd w:val="clear" w:color="auto" w:fill="FFFFFF"/>
              </w:rPr>
              <w:t xml:space="preserve">RORα, and </w:t>
            </w:r>
            <w:r w:rsidRPr="00C83328">
              <w:rPr>
                <w:rFonts w:asciiTheme="majorBidi" w:eastAsia="Times New Roman" w:hAnsiTheme="majorBidi" w:cstheme="majorBidi"/>
                <w:sz w:val="20"/>
                <w:szCs w:val="20"/>
              </w:rPr>
              <w:t>↓</w:t>
            </w:r>
            <w:r w:rsidRPr="00C83328">
              <w:rPr>
                <w:rFonts w:asciiTheme="majorBidi" w:hAnsiTheme="majorBidi" w:cstheme="majorBidi"/>
                <w:color w:val="1B1B1B"/>
                <w:sz w:val="20"/>
                <w:szCs w:val="20"/>
                <w:shd w:val="clear" w:color="auto" w:fill="FFFFFF"/>
              </w:rPr>
              <w:t>RORγ</w:t>
            </w:r>
          </w:p>
          <w:p w:rsidR="008E00D8" w:rsidRPr="00C83328" w:rsidRDefault="008E00D8" w:rsidP="00706E21">
            <w:pPr>
              <w:jc w:val="center"/>
              <w:rPr>
                <w:rFonts w:asciiTheme="majorBidi" w:hAnsiTheme="majorBidi" w:cstheme="majorBidi"/>
                <w:color w:val="1B1B1B"/>
                <w:sz w:val="20"/>
                <w:szCs w:val="20"/>
                <w:shd w:val="clear" w:color="auto" w:fill="FFFFFF"/>
              </w:rPr>
            </w:pPr>
          </w:p>
          <w:p w:rsidR="008E00D8" w:rsidRPr="00C83328" w:rsidRDefault="008E00D8" w:rsidP="00706E21">
            <w:pPr>
              <w:jc w:val="center"/>
              <w:rPr>
                <w:rFonts w:asciiTheme="majorBidi" w:eastAsia="Times New Roman" w:hAnsiTheme="majorBidi" w:cstheme="majorBidi"/>
                <w:sz w:val="20"/>
                <w:szCs w:val="20"/>
              </w:rPr>
            </w:pPr>
            <w:r w:rsidRPr="00C83328">
              <w:rPr>
                <w:rFonts w:asciiTheme="majorBidi" w:eastAsia="Times New Roman" w:hAnsiTheme="majorBidi" w:cstheme="majorBidi"/>
                <w:color w:val="000000" w:themeColor="text1"/>
                <w:sz w:val="20"/>
                <w:szCs w:val="20"/>
              </w:rPr>
              <w:t>↑</w:t>
            </w:r>
            <w:r w:rsidRPr="00C83328">
              <w:rPr>
                <w:rFonts w:asciiTheme="majorBidi" w:hAnsiTheme="majorBidi" w:cstheme="majorBidi"/>
                <w:color w:val="1B1B1B"/>
                <w:sz w:val="20"/>
                <w:szCs w:val="20"/>
                <w:shd w:val="clear" w:color="auto" w:fill="FFFFFF"/>
              </w:rPr>
              <w:t xml:space="preserve">claudin-2, </w:t>
            </w:r>
            <w:r w:rsidRPr="00C83328">
              <w:rPr>
                <w:rFonts w:asciiTheme="majorBidi" w:eastAsia="Times New Roman" w:hAnsiTheme="majorBidi" w:cstheme="majorBidi"/>
                <w:color w:val="000000" w:themeColor="text1"/>
                <w:sz w:val="20"/>
                <w:szCs w:val="20"/>
              </w:rPr>
              <w:t>↑</w:t>
            </w:r>
            <w:r w:rsidRPr="00C83328">
              <w:rPr>
                <w:rFonts w:asciiTheme="majorBidi" w:hAnsiTheme="majorBidi" w:cstheme="majorBidi"/>
                <w:color w:val="1B1B1B"/>
                <w:sz w:val="20"/>
                <w:szCs w:val="20"/>
                <w:shd w:val="clear" w:color="auto" w:fill="FFFFFF"/>
              </w:rPr>
              <w:t xml:space="preserve">claudin-3, </w:t>
            </w:r>
            <w:r w:rsidRPr="00C83328">
              <w:rPr>
                <w:rFonts w:asciiTheme="majorBidi" w:eastAsia="Times New Roman" w:hAnsiTheme="majorBidi" w:cstheme="majorBidi"/>
                <w:color w:val="000000" w:themeColor="text1"/>
                <w:sz w:val="20"/>
                <w:szCs w:val="20"/>
              </w:rPr>
              <w:t>↑</w:t>
            </w:r>
            <w:r w:rsidRPr="00C83328">
              <w:rPr>
                <w:rFonts w:asciiTheme="majorBidi" w:hAnsiTheme="majorBidi" w:cstheme="majorBidi"/>
                <w:color w:val="1B1B1B"/>
                <w:sz w:val="20"/>
                <w:szCs w:val="20"/>
                <w:shd w:val="clear" w:color="auto" w:fill="FFFFFF"/>
              </w:rPr>
              <w:t xml:space="preserve">ZO-1, and </w:t>
            </w:r>
            <w:r w:rsidRPr="00C83328">
              <w:rPr>
                <w:rFonts w:asciiTheme="majorBidi" w:eastAsia="Times New Roman" w:hAnsiTheme="majorBidi" w:cstheme="majorBidi"/>
                <w:color w:val="000000" w:themeColor="text1"/>
                <w:sz w:val="20"/>
                <w:szCs w:val="20"/>
              </w:rPr>
              <w:t>↑</w:t>
            </w:r>
            <w:r w:rsidRPr="00C83328">
              <w:rPr>
                <w:rFonts w:asciiTheme="majorBidi" w:hAnsiTheme="majorBidi" w:cstheme="majorBidi"/>
                <w:color w:val="1B1B1B"/>
                <w:sz w:val="20"/>
                <w:szCs w:val="20"/>
                <w:shd w:val="clear" w:color="auto" w:fill="FFFFFF"/>
              </w:rPr>
              <w:t>occludin</w:t>
            </w:r>
          </w:p>
        </w:tc>
        <w:tc>
          <w:tcPr>
            <w:tcW w:w="993" w:type="dxa"/>
          </w:tcPr>
          <w:p w:rsidR="008E00D8" w:rsidRPr="00C83328" w:rsidRDefault="008E00D8" w:rsidP="00706E21">
            <w:pPr>
              <w:jc w:val="center"/>
              <w:rPr>
                <w:rFonts w:asciiTheme="majorBidi" w:hAnsiTheme="majorBidi" w:cstheme="majorBidi"/>
                <w:color w:val="1B1B1B"/>
                <w:sz w:val="20"/>
                <w:szCs w:val="20"/>
                <w:shd w:val="clear" w:color="auto" w:fill="FFFFFF"/>
              </w:rPr>
            </w:pPr>
            <w:r w:rsidRPr="00C83328">
              <w:rPr>
                <w:rFonts w:asciiTheme="majorBidi" w:eastAsia="Times New Roman" w:hAnsiTheme="majorBidi" w:cstheme="majorBidi"/>
                <w:sz w:val="20"/>
                <w:szCs w:val="20"/>
              </w:rPr>
              <w:t>↓</w:t>
            </w:r>
            <w:r w:rsidRPr="00C83328">
              <w:rPr>
                <w:rFonts w:asciiTheme="majorBidi" w:hAnsiTheme="majorBidi" w:cstheme="majorBidi"/>
                <w:color w:val="1F1F1F"/>
                <w:sz w:val="20"/>
                <w:szCs w:val="20"/>
              </w:rPr>
              <w:t>RANKL/</w:t>
            </w:r>
            <w:r w:rsidRPr="00C83328">
              <w:rPr>
                <w:rFonts w:asciiTheme="majorBidi" w:eastAsia="Times New Roman" w:hAnsiTheme="majorBidi" w:cstheme="majorBidi"/>
                <w:sz w:val="20"/>
                <w:szCs w:val="20"/>
              </w:rPr>
              <w:t>↓</w:t>
            </w:r>
            <w:r w:rsidRPr="00C83328">
              <w:rPr>
                <w:rFonts w:asciiTheme="majorBidi" w:hAnsiTheme="majorBidi" w:cstheme="majorBidi"/>
                <w:color w:val="1F1F1F"/>
                <w:sz w:val="20"/>
                <w:szCs w:val="20"/>
              </w:rPr>
              <w:t>RANK/</w:t>
            </w:r>
            <w:r w:rsidRPr="00C83328">
              <w:rPr>
                <w:rFonts w:asciiTheme="majorBidi" w:eastAsia="Times New Roman" w:hAnsiTheme="majorBidi" w:cstheme="majorBidi"/>
                <w:sz w:val="20"/>
                <w:szCs w:val="20"/>
              </w:rPr>
              <w:t>↓</w:t>
            </w:r>
            <w:r w:rsidRPr="00C83328">
              <w:rPr>
                <w:rFonts w:asciiTheme="majorBidi" w:hAnsiTheme="majorBidi" w:cstheme="majorBidi"/>
                <w:color w:val="1F1F1F"/>
                <w:sz w:val="20"/>
                <w:szCs w:val="20"/>
              </w:rPr>
              <w:t>TRAF6/</w:t>
            </w:r>
            <w:r w:rsidRPr="00C83328">
              <w:rPr>
                <w:rFonts w:asciiTheme="majorBidi" w:hAnsiTheme="majorBidi" w:cstheme="majorBidi"/>
                <w:color w:val="1B1B1B"/>
                <w:sz w:val="20"/>
                <w:szCs w:val="20"/>
                <w:shd w:val="clear" w:color="auto" w:fill="FFFFFF"/>
              </w:rPr>
              <w:t>NF-κB</w:t>
            </w:r>
          </w:p>
        </w:tc>
        <w:tc>
          <w:tcPr>
            <w:tcW w:w="4536" w:type="dxa"/>
          </w:tcPr>
          <w:p w:rsidR="008E00D8" w:rsidRPr="00C83328" w:rsidRDefault="008E00D8" w:rsidP="00706E21">
            <w:pPr>
              <w:jc w:val="center"/>
              <w:rPr>
                <w:rFonts w:asciiTheme="majorBidi" w:hAnsiTheme="majorBidi" w:cstheme="majorBidi"/>
                <w:sz w:val="20"/>
                <w:szCs w:val="20"/>
              </w:rPr>
            </w:pPr>
            <w:r w:rsidRPr="00C83328">
              <w:rPr>
                <w:rFonts w:asciiTheme="majorBidi" w:hAnsiTheme="majorBidi" w:cstheme="majorBidi"/>
                <w:sz w:val="20"/>
                <w:szCs w:val="20"/>
              </w:rPr>
              <w:t>“</w:t>
            </w:r>
            <w:r w:rsidRPr="00C83328">
              <w:rPr>
                <w:rFonts w:asciiTheme="majorBidi" w:hAnsiTheme="majorBidi" w:cstheme="majorBidi"/>
                <w:color w:val="1B1B1B"/>
                <w:sz w:val="20"/>
                <w:szCs w:val="20"/>
                <w:shd w:val="clear" w:color="auto" w:fill="FFFFFF"/>
              </w:rPr>
              <w:t>AR281 suppressed the RANKL/OPG ratio by downregulating the expression of pro-inflammatory osteoclastogenic cytokines, thereby inhibiting the binding of RANKL and RANK on OCPs. AR281 further attenuated the osteoclast differentiation by modulating the TRAF6/NF-κB/NFATc1 pathway after the binding of RANKL and RANK.”</w:t>
            </w:r>
          </w:p>
        </w:tc>
        <w:tc>
          <w:tcPr>
            <w:tcW w:w="708" w:type="dxa"/>
          </w:tcPr>
          <w:p w:rsidR="008E00D8" w:rsidRPr="00C83328" w:rsidRDefault="008E00D8" w:rsidP="00706E21">
            <w:pPr>
              <w:jc w:val="center"/>
              <w:rPr>
                <w:rFonts w:asciiTheme="majorBidi" w:hAnsiTheme="majorBidi" w:cstheme="majorBidi"/>
                <w:sz w:val="20"/>
                <w:szCs w:val="20"/>
              </w:rPr>
            </w:pPr>
            <w:r w:rsidRPr="00C83328">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{"citationItems":[{"id":"ITEM-1","itemData":{"DOI":"10.3390/biology11030359","ISSN":"2079-7737 (Print)","PMID":"35336732","abstract":"Osteoporosis is a global disease characterized by weakened bone  microarchitecture, leading to osteoporotic fractures. Estrogen replacement therapy is the traditional treatment for osteoporosis but carries with it an increased risk of cardiac events. In search of a safe and effective treatment, we used Lactobacillus brevis AR281, which has anti-inflammatory properties, to conduct a 7-week experiment, investigating its inhibitory effects on osteoporosis in an ovariectomized (ovx) mouse model. The results demonstrated that AR281 significantly improved bone microarchitecture and biomechanical strength in ovx mice by attenuating bone resorption. AR281 significantly decreased the critical osteoclast activator, the ratio of the receptor activator for nuclear factor kappa B (NF-κB) ligand (RANKL) to osteoprotegerin, and pro-inflammatory osteoclastogenic mediators, such as IL-1, IL-6, and IL-17, which can increase the RANKL expression. Moreover, AR281 modulated intestinal microbiota in ovx mice increased the abundance of Akkermansia, which is responsible for the improvement of gut epithelial barrier integrity. In an in vitro trial, AR281 suppressed the number of osteoclasts differentiated from the osteoclast precursor RAW264.7 cells caused by RANKL through the tumor necrosis factor (TNF) receptor-associated factor 6 (TRAF6)/NF-κB/nuclear factor of activated T cells c1 (NFATc1) pathway. Therefore, AR281 may be a natural alternative for combating osteoporosis.","author":[{"dropping-particle":"","family":"Yu","given":"Jing","non-dropping-particle":"","parse-names":false,"suffix":""},{"dropping-particle":"","family":"Hang","given":"Yiling","non-dropping-particle":"","parse-names":false,"suffix":""},{"dropping-particle":"","family":"Sun","given":"Wenni","non-dropping-particle":"","parse-names":false,"suffix":""},{"dropping-particle":"","family":"Wang","given":"Guangqiang","non-dropping-particle":"","parse-names":false,"suffix":""},{"dropping-particle":"","family":"Xiong","given":"Zhiqiang","non-dropping-particle":"","parse-names":false,"suffix":""},{"dropping-particle":"","family":"Ai","given":"Lianzhong","non-dropping-particle":"","parse-names":false,"suffix":""},{"dropping-particle":"","family":"Xia","given":"Yongjun","non-dropping-particle":"","parse-names":false,"suffix":""}],"container-title":"Biology","id":"ITEM-1","issue":"3","issued":{"date-parts":[["2022","2"]]},"language":"eng","publisher-place":"Switzerland","title":"Anti-Osteoporotic Effect of Lactobacillus brevis AR281 in an Ovariectomized Mouse  Model Mediated by Inhibition of Osteoclast Differentiation.","type":"article-journal","volume":"11"},"uris":["http://www.mendeley.com/documents/?uuid=5fcf732a-70dd-40a9-b21e-fd884ab43d65"]}],"mendeley":{"formattedCitation":"[18]","plainTextFormattedCitation":"[18]","previouslyFormattedCitation":"[177]"},"properties":{"noteIndex":0},"schema":"https://github.com/citation-style-language/schema/raw/master/csl-citation.json"}</w:instrText>
            </w:r>
            <w:r w:rsidRPr="00C83328">
              <w:rPr>
                <w:rFonts w:asciiTheme="majorBidi" w:hAnsiTheme="majorBidi" w:cstheme="majorBidi"/>
                <w:sz w:val="20"/>
                <w:szCs w:val="20"/>
              </w:rPr>
              <w:fldChar w:fldCharType="separate"/>
            </w:r>
            <w:r w:rsidRPr="008E00D8">
              <w:rPr>
                <w:rFonts w:asciiTheme="majorBidi" w:hAnsiTheme="majorBidi" w:cstheme="majorBidi"/>
                <w:noProof/>
                <w:sz w:val="20"/>
                <w:szCs w:val="20"/>
              </w:rPr>
              <w:t>[18]</w:t>
            </w:r>
            <w:r w:rsidRPr="00C83328">
              <w:rPr>
                <w:rFonts w:asciiTheme="majorBidi" w:hAnsiTheme="majorBidi" w:cstheme="majorBidi"/>
                <w:sz w:val="20"/>
                <w:szCs w:val="20"/>
              </w:rPr>
              <w:fldChar w:fldCharType="end"/>
            </w:r>
          </w:p>
        </w:tc>
      </w:tr>
      <w:tr w:rsidR="008E00D8" w:rsidTr="00706E21">
        <w:tc>
          <w:tcPr>
            <w:tcW w:w="993" w:type="dxa"/>
          </w:tcPr>
          <w:p w:rsidR="008E00D8" w:rsidRPr="00610CBB" w:rsidRDefault="008E00D8" w:rsidP="00706E21">
            <w:pPr>
              <w:jc w:val="center"/>
              <w:rPr>
                <w:rStyle w:val="IntenseEmphasis"/>
                <w:rFonts w:asciiTheme="majorBidi" w:hAnsiTheme="majorBidi" w:cstheme="majorBidi"/>
                <w:i w:val="0"/>
                <w:iCs w:val="0"/>
                <w:sz w:val="20"/>
                <w:szCs w:val="20"/>
              </w:rPr>
            </w:pPr>
            <w:r w:rsidRPr="00610CBB">
              <w:rPr>
                <w:rStyle w:val="IntenseEmphasis"/>
                <w:rFonts w:asciiTheme="majorBidi" w:hAnsiTheme="majorBidi" w:cstheme="majorBidi"/>
                <w:sz w:val="20"/>
                <w:szCs w:val="20"/>
              </w:rPr>
              <w:t>LC38‐CS</w:t>
            </w:r>
          </w:p>
        </w:tc>
        <w:tc>
          <w:tcPr>
            <w:tcW w:w="1134" w:type="dxa"/>
          </w:tcPr>
          <w:p w:rsidR="008E00D8" w:rsidRPr="00610CBB" w:rsidRDefault="008E00D8" w:rsidP="00706E21">
            <w:pPr>
              <w:jc w:val="center"/>
              <w:rPr>
                <w:rStyle w:val="IntenseEmphasis"/>
                <w:rFonts w:asciiTheme="majorBidi" w:hAnsiTheme="majorBidi" w:cstheme="majorBidi"/>
                <w:i w:val="0"/>
                <w:iCs w:val="0"/>
                <w:sz w:val="20"/>
                <w:szCs w:val="20"/>
              </w:rPr>
            </w:pPr>
            <w:r w:rsidRPr="00610CBB">
              <w:rPr>
                <w:rStyle w:val="IntenseEmphasis"/>
                <w:rFonts w:asciiTheme="majorBidi" w:hAnsiTheme="majorBidi" w:cstheme="majorBidi"/>
                <w:sz w:val="20"/>
                <w:szCs w:val="20"/>
              </w:rPr>
              <w:t>Lactobacillus curvatus Wikim 38</w:t>
            </w:r>
          </w:p>
        </w:tc>
        <w:tc>
          <w:tcPr>
            <w:tcW w:w="708" w:type="dxa"/>
          </w:tcPr>
          <w:p w:rsidR="008E00D8" w:rsidRPr="00610CBB" w:rsidRDefault="008E00D8" w:rsidP="00706E21">
            <w:pPr>
              <w:jc w:val="center"/>
              <w:rPr>
                <w:rStyle w:val="IntenseEmphasis"/>
                <w:rFonts w:asciiTheme="majorBidi" w:hAnsiTheme="majorBidi" w:cstheme="majorBidi"/>
                <w:i w:val="0"/>
                <w:iCs w:val="0"/>
                <w:sz w:val="20"/>
                <w:szCs w:val="20"/>
              </w:rPr>
            </w:pPr>
            <w:r w:rsidRPr="00610CBB">
              <w:rPr>
                <w:rStyle w:val="IntenseEmphasis"/>
                <w:rFonts w:asciiTheme="majorBidi" w:hAnsiTheme="majorBidi" w:cstheme="majorBidi"/>
                <w:sz w:val="20"/>
                <w:szCs w:val="20"/>
              </w:rPr>
              <w:t>In vitro</w:t>
            </w:r>
          </w:p>
        </w:tc>
        <w:tc>
          <w:tcPr>
            <w:tcW w:w="709" w:type="dxa"/>
          </w:tcPr>
          <w:p w:rsidR="008E00D8" w:rsidRPr="00610CBB" w:rsidRDefault="008E00D8" w:rsidP="00706E21">
            <w:pPr>
              <w:jc w:val="center"/>
              <w:rPr>
                <w:rStyle w:val="IntenseEmphasis"/>
                <w:rFonts w:asciiTheme="majorBidi" w:hAnsiTheme="majorBidi" w:cstheme="majorBidi"/>
                <w:i w:val="0"/>
                <w:iCs w:val="0"/>
                <w:sz w:val="20"/>
                <w:szCs w:val="20"/>
              </w:rPr>
            </w:pPr>
          </w:p>
        </w:tc>
        <w:tc>
          <w:tcPr>
            <w:tcW w:w="1559" w:type="dxa"/>
          </w:tcPr>
          <w:p w:rsidR="008E00D8" w:rsidRPr="00610CBB" w:rsidRDefault="008E00D8" w:rsidP="00706E21">
            <w:pPr>
              <w:jc w:val="center"/>
              <w:rPr>
                <w:rStyle w:val="IntenseEmphasis"/>
                <w:rFonts w:asciiTheme="majorBidi" w:hAnsiTheme="majorBidi" w:cstheme="majorBidi"/>
                <w:i w:val="0"/>
                <w:iCs w:val="0"/>
                <w:sz w:val="20"/>
                <w:szCs w:val="20"/>
              </w:rPr>
            </w:pPr>
            <w:r w:rsidRPr="00610CBB">
              <w:rPr>
                <w:rStyle w:val="IntenseEmphasis"/>
                <w:rFonts w:asciiTheme="majorBidi" w:hAnsiTheme="majorBidi" w:cstheme="majorBidi"/>
                <w:sz w:val="20"/>
                <w:szCs w:val="20"/>
              </w:rPr>
              <w:t>↓PRMT1, ↓F‐actin and ↓ADMA</w:t>
            </w:r>
          </w:p>
          <w:p w:rsidR="008E00D8" w:rsidRPr="00610CBB" w:rsidRDefault="008E00D8" w:rsidP="00706E21">
            <w:pPr>
              <w:jc w:val="center"/>
              <w:rPr>
                <w:rStyle w:val="IntenseEmphasis"/>
                <w:rFonts w:asciiTheme="majorBidi" w:hAnsiTheme="majorBidi" w:cstheme="majorBidi"/>
                <w:i w:val="0"/>
                <w:iCs w:val="0"/>
                <w:sz w:val="20"/>
                <w:szCs w:val="20"/>
              </w:rPr>
            </w:pPr>
          </w:p>
          <w:p w:rsidR="008E00D8" w:rsidRPr="00610CBB" w:rsidRDefault="008E00D8" w:rsidP="00706E21">
            <w:pPr>
              <w:jc w:val="center"/>
              <w:rPr>
                <w:rStyle w:val="IntenseEmphasis"/>
                <w:rFonts w:asciiTheme="majorBidi" w:hAnsiTheme="majorBidi" w:cstheme="majorBidi"/>
                <w:i w:val="0"/>
                <w:iCs w:val="0"/>
                <w:sz w:val="20"/>
                <w:szCs w:val="20"/>
              </w:rPr>
            </w:pPr>
          </w:p>
        </w:tc>
        <w:tc>
          <w:tcPr>
            <w:tcW w:w="993" w:type="dxa"/>
          </w:tcPr>
          <w:p w:rsidR="008E00D8" w:rsidRPr="00610CBB" w:rsidRDefault="008E00D8" w:rsidP="00706E21">
            <w:pPr>
              <w:jc w:val="center"/>
              <w:rPr>
                <w:rStyle w:val="IntenseEmphasis"/>
                <w:rFonts w:asciiTheme="majorBidi" w:hAnsiTheme="majorBidi" w:cstheme="majorBidi"/>
                <w:i w:val="0"/>
                <w:iCs w:val="0"/>
                <w:sz w:val="20"/>
                <w:szCs w:val="20"/>
              </w:rPr>
            </w:pPr>
            <w:r w:rsidRPr="00610CBB">
              <w:rPr>
                <w:rStyle w:val="IntenseEmphasis"/>
                <w:rFonts w:asciiTheme="majorBidi" w:hAnsiTheme="majorBidi" w:cstheme="majorBidi"/>
                <w:sz w:val="20"/>
                <w:szCs w:val="20"/>
              </w:rPr>
              <w:t>↓RANKL/↓RANK/↓TRAF6/ERK/↓NF-κB</w:t>
            </w:r>
          </w:p>
        </w:tc>
        <w:tc>
          <w:tcPr>
            <w:tcW w:w="4536" w:type="dxa"/>
          </w:tcPr>
          <w:p w:rsidR="008E00D8" w:rsidRPr="00610CBB" w:rsidRDefault="008E00D8" w:rsidP="00706E21">
            <w:pPr>
              <w:jc w:val="center"/>
              <w:rPr>
                <w:rStyle w:val="IntenseEmphasis"/>
                <w:rFonts w:asciiTheme="majorBidi" w:hAnsiTheme="majorBidi" w:cstheme="majorBidi"/>
                <w:i w:val="0"/>
                <w:iCs w:val="0"/>
                <w:sz w:val="20"/>
                <w:szCs w:val="20"/>
              </w:rPr>
            </w:pPr>
            <w:r w:rsidRPr="00610CBB">
              <w:rPr>
                <w:rStyle w:val="IntenseEmphasis"/>
                <w:rFonts w:asciiTheme="majorBidi" w:hAnsiTheme="majorBidi" w:cstheme="majorBidi"/>
                <w:sz w:val="20"/>
                <w:szCs w:val="20"/>
              </w:rPr>
              <w:t>“LC38‐CS inhibited RANKL‐induced osteoclast differentiation by the downregulation of molecular mechanisms and exerted anti‐osteoporotic effects.”</w:t>
            </w:r>
          </w:p>
        </w:tc>
        <w:tc>
          <w:tcPr>
            <w:tcW w:w="708" w:type="dxa"/>
          </w:tcPr>
          <w:p w:rsidR="008E00D8" w:rsidRPr="007A2A83" w:rsidRDefault="008E00D8" w:rsidP="00706E21">
            <w:pPr>
              <w:jc w:val="center"/>
              <w:rPr>
                <w:rFonts w:asciiTheme="majorBidi" w:hAnsiTheme="majorBidi" w:cstheme="majorBidi"/>
                <w:sz w:val="20"/>
                <w:szCs w:val="20"/>
              </w:rPr>
            </w:pPr>
            <w:r>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{"citationItems":[{"id":"ITEM-1","itemData":{"DOI":"10.1111/lam.13525","ISSN":"1472-765X (Electronic)","PMID":"34173250","abstract":"This study was conducted to investigate the inhibitory effects of the cell-free  culture supernatant of Lactobacillus curvatus Wikim 38 (LC38-CS) on RANKL-induced osteoclast differentiation and bone loss in a mice model of ovariectomy-induced post-menopausal osteoporosis. LC38-CS inhibited the RANKL-induced differentiation of bone marrow-derived macrophages (BMDMs) into osteoclasts in a dose-dependent manner. F-actin ring formation and bone resorption were also reduced by LC38-CS treatment of RANKL-treated BMDMs. In addition, LC38-CS decreased the RANKL-induced activation of the TRAF6/NF-κB/MAPKs axis at the early stage and the expression of osteoclastogenesis-related genes in BMDMs treated with RANKL. PRMT1 and ADMA levels, new biomarkers for osteoclastogenesis, were decreased by LC38-CS treatment. The administration of LC38-CS increased bone volume and bone mineral density in ovariectomized mice in μ-CT analysis. These findings suggest that LC38-CS inhibited RANKL-induced osteoclast differentiation by the downregulation of molecular mechanisms and exerted anti-osteoporotic effects.","author":[{"dropping-particle":"","family":"Jang","given":"A-R","non-dropping-particle":"","parse-names":false,"suffix":""},{"dropping-particle":"","family":"Park","given":"J-S","non-dropping-particle":"","parse-names":false,"suffix":""},{"dropping-particle":"","family":"Kim","given":"D-K","non-dropping-particle":"","parse-names":false,"suffix":""},{"dropping-particle":"","family":"Park","given":"J-Y","non-dropping-particle":"","parse-names":false,"suffix":""},{"dropping-particle":"","family":"Ahn","given":"J-H","non-dropping-particle":"","parse-names":false,"suffix":""},{"dropping-particle":"","family":"Kim","given":"D-Y","non-dropping-particle":"","parse-names":false,"suffix":""},{"dropping-particle":"","family":"Lee","given":"T-S","non-dropping-particle":"","parse-names":false,"suffix":""},{"dropping-particle":"","family":"Chang","given":"J-Y","non-dropping-particle":"","parse-names":false,"suffix":""},{"dropping-particle":"","family":"Choi","given":"J-H","non-dropping-particle":"","parse-names":false,"suffix":""},{"dropping-particle":"","family":"Park","given":"J-H","non-dropping-particle":"","parse-names":false,"suffix":""}],"container-title":"Letters in applied microbiology","id":"ITEM-1","issue":"3","issued":{"date-parts":[["2021","9"]]},"language":"eng","page":"383-391","publisher-place":"England","title":"Cell-free culture supernatant of Lactobacillus curvatus Wikim38 inhibits  RANKL-induced osteoclast differentiation and ameliorates bone loss in ovariectomized mice.","type":"article-journal","volume":"73"},"uris":["http://www.mendeley.com/documents/?uuid=b921fbd4-217c-499c-986b-242c749ce482"]}],"mendeley":{"formattedCitation":"[19]","plainTextFormattedCitation":"[19]","previouslyFormattedCitation":"[178]"},"properties":{"noteIndex":0},"schema":"https://github.com/citation-style-language/schema/raw/master/csl-citation.json"}</w:instrText>
            </w:r>
            <w:r>
              <w:rPr>
                <w:rFonts w:asciiTheme="majorBidi" w:hAnsiTheme="majorBidi" w:cstheme="majorBidi"/>
                <w:sz w:val="20"/>
                <w:szCs w:val="20"/>
              </w:rPr>
              <w:fldChar w:fldCharType="separate"/>
            </w:r>
            <w:r w:rsidRPr="008E00D8">
              <w:rPr>
                <w:rFonts w:asciiTheme="majorBidi" w:hAnsiTheme="majorBidi" w:cstheme="majorBidi"/>
                <w:noProof/>
                <w:sz w:val="20"/>
                <w:szCs w:val="20"/>
              </w:rPr>
              <w:t>[19]</w:t>
            </w:r>
            <w:r>
              <w:rPr>
                <w:rFonts w:asciiTheme="majorBidi" w:hAnsiTheme="majorBidi" w:cstheme="majorBidi"/>
                <w:sz w:val="20"/>
                <w:szCs w:val="20"/>
              </w:rPr>
              <w:fldChar w:fldCharType="end"/>
            </w:r>
          </w:p>
        </w:tc>
      </w:tr>
      <w:tr w:rsidR="008E00D8" w:rsidTr="00706E21">
        <w:tc>
          <w:tcPr>
            <w:tcW w:w="993" w:type="dxa"/>
          </w:tcPr>
          <w:p w:rsidR="008E00D8" w:rsidRPr="007A2A83" w:rsidRDefault="008E00D8" w:rsidP="00706E21">
            <w:pPr>
              <w:jc w:val="center"/>
              <w:rPr>
                <w:rFonts w:asciiTheme="majorBidi" w:hAnsiTheme="majorBidi" w:cstheme="majorBidi"/>
                <w:color w:val="1B1B1B"/>
                <w:sz w:val="20"/>
                <w:szCs w:val="20"/>
                <w:shd w:val="clear" w:color="auto" w:fill="FFFFFF"/>
              </w:rPr>
            </w:pPr>
            <w:r w:rsidRPr="007A2A83">
              <w:rPr>
                <w:rFonts w:asciiTheme="majorBidi" w:hAnsiTheme="majorBidi" w:cstheme="majorBidi"/>
                <w:color w:val="1B1B1B"/>
                <w:sz w:val="20"/>
                <w:szCs w:val="20"/>
                <w:shd w:val="clear" w:color="auto" w:fill="FFFFFF"/>
              </w:rPr>
              <w:t>Pterostilbene isothiocyanate (PTER-ITC)</w:t>
            </w:r>
          </w:p>
        </w:tc>
        <w:tc>
          <w:tcPr>
            <w:tcW w:w="1134" w:type="dxa"/>
          </w:tcPr>
          <w:p w:rsidR="008E00D8" w:rsidRPr="007A2A83" w:rsidRDefault="008E00D8" w:rsidP="00706E21">
            <w:pPr>
              <w:jc w:val="center"/>
              <w:rPr>
                <w:rFonts w:asciiTheme="majorBidi" w:hAnsiTheme="majorBidi" w:cstheme="majorBidi"/>
                <w:color w:val="1B1B1B"/>
                <w:sz w:val="20"/>
                <w:szCs w:val="20"/>
                <w:shd w:val="clear" w:color="auto" w:fill="FFFFFF"/>
              </w:rPr>
            </w:pPr>
          </w:p>
        </w:tc>
        <w:tc>
          <w:tcPr>
            <w:tcW w:w="708" w:type="dxa"/>
          </w:tcPr>
          <w:p w:rsidR="008E00D8" w:rsidRPr="007A2A83" w:rsidRDefault="008E00D8" w:rsidP="00706E21">
            <w:pPr>
              <w:jc w:val="center"/>
              <w:rPr>
                <w:rFonts w:asciiTheme="majorBidi" w:hAnsiTheme="majorBidi" w:cstheme="majorBidi"/>
                <w:sz w:val="20"/>
                <w:szCs w:val="20"/>
              </w:rPr>
            </w:pPr>
            <w:r w:rsidRPr="007A2A83">
              <w:rPr>
                <w:rFonts w:asciiTheme="majorBidi" w:hAnsiTheme="majorBidi" w:cstheme="majorBidi"/>
                <w:sz w:val="20"/>
                <w:szCs w:val="20"/>
              </w:rPr>
              <w:t>In vivo and in vitro</w:t>
            </w:r>
          </w:p>
        </w:tc>
        <w:tc>
          <w:tcPr>
            <w:tcW w:w="709" w:type="dxa"/>
          </w:tcPr>
          <w:p w:rsidR="008E00D8" w:rsidRPr="007A2A83" w:rsidRDefault="008E00D8" w:rsidP="00706E21">
            <w:pPr>
              <w:jc w:val="center"/>
              <w:rPr>
                <w:rFonts w:asciiTheme="majorBidi" w:hAnsiTheme="majorBidi" w:cstheme="majorBidi"/>
                <w:color w:val="1B1B1B"/>
                <w:sz w:val="20"/>
                <w:szCs w:val="20"/>
                <w:shd w:val="clear" w:color="auto" w:fill="FFFFFF"/>
              </w:rPr>
            </w:pPr>
            <w:r w:rsidRPr="007A2A83">
              <w:rPr>
                <w:rFonts w:asciiTheme="majorBidi" w:hAnsiTheme="majorBidi" w:cstheme="majorBidi"/>
                <w:color w:val="1F1F1F"/>
                <w:sz w:val="20"/>
                <w:szCs w:val="20"/>
              </w:rPr>
              <w:t>5 and 10 µM</w:t>
            </w:r>
          </w:p>
        </w:tc>
        <w:tc>
          <w:tcPr>
            <w:tcW w:w="1559" w:type="dxa"/>
          </w:tcPr>
          <w:p w:rsidR="008E00D8" w:rsidRPr="007A2A83" w:rsidRDefault="008E00D8" w:rsidP="00706E21">
            <w:pPr>
              <w:jc w:val="center"/>
              <w:rPr>
                <w:rFonts w:asciiTheme="majorBidi" w:eastAsia="Times New Roman" w:hAnsiTheme="majorBidi" w:cstheme="majorBidi"/>
                <w:color w:val="000000" w:themeColor="text1"/>
                <w:sz w:val="20"/>
                <w:szCs w:val="20"/>
              </w:rPr>
            </w:pPr>
          </w:p>
        </w:tc>
        <w:tc>
          <w:tcPr>
            <w:tcW w:w="993" w:type="dxa"/>
          </w:tcPr>
          <w:p w:rsidR="008E00D8" w:rsidRPr="007A2A83" w:rsidRDefault="008E00D8" w:rsidP="00706E21">
            <w:pPr>
              <w:jc w:val="center"/>
              <w:rPr>
                <w:rFonts w:asciiTheme="majorBidi" w:hAnsiTheme="majorBidi" w:cstheme="majorBidi"/>
                <w:color w:val="1B1B1B"/>
                <w:sz w:val="20"/>
                <w:szCs w:val="20"/>
                <w:shd w:val="clear" w:color="auto" w:fill="FFFFFF"/>
              </w:rPr>
            </w:pPr>
            <w:r w:rsidRPr="007A2A83">
              <w:rPr>
                <w:rFonts w:asciiTheme="majorBidi" w:hAnsiTheme="majorBidi" w:cstheme="majorBidi"/>
                <w:color w:val="1F1F1F"/>
                <w:sz w:val="20"/>
                <w:szCs w:val="20"/>
              </w:rPr>
              <w:t>RANK/</w:t>
            </w:r>
            <w:r w:rsidRPr="007A2A83">
              <w:rPr>
                <w:rFonts w:asciiTheme="majorBidi" w:eastAsia="Times New Roman" w:hAnsiTheme="majorBidi" w:cstheme="majorBidi"/>
                <w:sz w:val="20"/>
                <w:szCs w:val="20"/>
              </w:rPr>
              <w:t>↓</w:t>
            </w:r>
            <w:r w:rsidRPr="007A2A83">
              <w:rPr>
                <w:rFonts w:asciiTheme="majorBidi" w:hAnsiTheme="majorBidi" w:cstheme="majorBidi"/>
                <w:color w:val="1F1F1F"/>
                <w:sz w:val="20"/>
                <w:szCs w:val="20"/>
              </w:rPr>
              <w:t>TRAF6</w:t>
            </w:r>
          </w:p>
        </w:tc>
        <w:tc>
          <w:tcPr>
            <w:tcW w:w="4536" w:type="dxa"/>
          </w:tcPr>
          <w:p w:rsidR="008E00D8" w:rsidRPr="007A2A83" w:rsidRDefault="008E00D8" w:rsidP="00706E21">
            <w:pPr>
              <w:jc w:val="center"/>
              <w:rPr>
                <w:rFonts w:asciiTheme="majorBidi" w:hAnsiTheme="majorBidi" w:cstheme="majorBidi"/>
                <w:sz w:val="20"/>
                <w:szCs w:val="20"/>
              </w:rPr>
            </w:pPr>
            <w:r w:rsidRPr="007A2A83">
              <w:rPr>
                <w:rFonts w:asciiTheme="majorBidi" w:hAnsiTheme="majorBidi" w:cstheme="majorBidi"/>
                <w:sz w:val="20"/>
                <w:szCs w:val="20"/>
              </w:rPr>
              <w:t>“</w:t>
            </w:r>
            <w:r w:rsidRPr="007A2A83">
              <w:rPr>
                <w:rFonts w:asciiTheme="majorBidi" w:hAnsiTheme="majorBidi" w:cstheme="majorBidi"/>
                <w:color w:val="1F1F1F"/>
                <w:sz w:val="20"/>
                <w:szCs w:val="20"/>
              </w:rPr>
              <w:t>PTER-ITC not only inhibited RANK/TRAF6 interaction in osteoclastogenic cells, but also suppressed the expression of osteogenic markers in osteoblasts.”</w:t>
            </w:r>
          </w:p>
        </w:tc>
        <w:tc>
          <w:tcPr>
            <w:tcW w:w="708" w:type="dxa"/>
          </w:tcPr>
          <w:p w:rsidR="008E00D8" w:rsidRPr="007A2A83" w:rsidRDefault="008E00D8" w:rsidP="00706E21">
            <w:pPr>
              <w:jc w:val="center"/>
              <w:rPr>
                <w:rFonts w:asciiTheme="majorBidi" w:hAnsiTheme="majorBidi" w:cstheme="majorBidi"/>
                <w:sz w:val="20"/>
                <w:szCs w:val="20"/>
              </w:rPr>
            </w:pPr>
            <w:r w:rsidRPr="007A2A83">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{"citationItems":[{"id":"ITEM-1","itemData":{"DOI":"https://doi.org/10.1016/j.bcp.2022.115284","ISSN":"0006-2952","abstract":"Prolonged glucocorticoid treatment often leads to glucocorticoid-induced osteoporosis (GIOP), a common iatrogenic complication. This study has explored the anti-osteoporotic potential of semi-synthetic compound, pterostilbene isothiocyanate (PTER-ITC) in GIOP rat model and bone formation potential in vitro. Dysregulated bone-remodelling leads to osteoporosis. PTER-ITC has shown anti-osteoclastogenic activity in vitro. However, its molecular target remains unidentified, which has been explored in this study through in silico and experimental approaches. Alizarin Red S and von-Kossa staining, and alkaline phosphatase (ALP) activity showed the osteogenic differentiation potential of PTER-ITC in pre-osteoblastic mouse MC3T3-E1 and human hFOB 1.19 cells, further, confirmed through the expressions of osteogenic markers at transcriptional (RT-qPCR) and translational (immunoblotting) levels. The anti-osteoclastogenic property of PTER-ITC was confirmed through inhibition of actin ring formation in mouse RAW 264.7 and human THP-1 macrophagic cells. Molecular docking and molecular dynamic simulation showed that PTER-ITC inhibited the crucial osteoclastogenic RANK/TRAF6 interaction, which was further confirmed biochemically through co-immunoprecipitation assay. Osteoporotic bone architecture [validated through scanning electron microscopy (SEM), X-ray radiography, and micro-computed tomography (µ-CT)], physiology (confirmed through compression testing, Young’s modulus and stress versus strain output) and histology (verified through hematoxylin-eosin, Alizarin Red S, von-Kossa and Masson-trichrome staining) of PTER-ITC-treated GIOP female Wistar rats were assuaged. Osteoporotic amelioration through PTER-ITC treatment was further substantiated through serum biomarkers, like, parathyroid hormone (PTH), ALP, calcium (Ca2+), Procollagen type I N-terminal propeptide (P1NP), and 25-hydroxy vitamin D. In conclusion, this study identifies the molecular target of PTER-ITC in impeding osteoclastogenesis and facilitating osteogenesis to ameliorate osteoporosis.","author":[{"dropping-particle":"","family":"Kumar","given":"Viney","non-dropping-particle":"","parse-names":false,"suffix":""},{"dropping-particle":"","family":"Haldar","given":"Swati","non-dropping-particle":"","parse-names":false,"suffix":""},{"dropping-particle":"","family":"Ghosh","given":"Souvik","non-dropping-particle":"","parse-names":false,"suffix":""},{"dropping-particle":"","family":"Chauhan","given":"Samrat","non-dropping-particle":"","parse-names":false,"suffix":""},{"dropping-particle":"","family":"Sharma","given":"Abhishek","non-dropping-particle":"","parse-names":false,"suffix":""},{"dropping-particle":"","family":"Dhankhar","given":"Poonam","non-dropping-particle":"","parse-names":false,"suffix":""},{"dropping-particle":"","family":"Kumar","given":"Amit","non-dropping-particle":"","parse-names":false,"suffix":""},{"dropping-particle":"","family":"Jaiswal","given":"Satish","non-dropping-particle":"","parse-names":false,"suffix":""},{"dropping-particle":"","family":"Saini","given":"Saakshi","non-dropping-particle":"","parse-names":false,"suffix":""},{"dropping-particle":"","family":"Gupta","given":"Sumeet","non-dropping-particle":"","parse-names":false,"suffix":""},{"dropping-particle":"","family":"Lahiri","given":"Debrupa","non-dropping-particle":"","parse-names":false,"suffix":""},{"dropping-particle":"","family":"Roy","given":"Partha","non-dropping-particle":"","parse-names":false,"suffix":""}],"container-title":"Biochemical Pharmacology","id":"ITEM-1","issued":{"date-parts":[["2022"]]},"page":"115284","title":"Pterostilbene-isothiocyanate impedes RANK/TRAF6 interaction to inhibit osteoclastogenesis, promoting osteogenesis in vitro and alleviating glucocorticoid induced osteoporosis in rats","type":"article-journal","volume":"206"},"uris":["http://www.mendeley.com/documents/?uuid=0888ab40-8a8b-49b5-af5d-4ef62748a612"]}],"mendeley":{"formattedCitation":"[20]","plainTextFormattedCitation":"[20]","previouslyFormattedCitation":"[188]"},"properties":{"noteIndex":0},"schema":"https://github.com/citation-style-language/schema/raw/master/csl-citation.json"}</w:instrText>
            </w:r>
            <w:r w:rsidRPr="007A2A83">
              <w:rPr>
                <w:rFonts w:asciiTheme="majorBidi" w:hAnsiTheme="majorBidi" w:cstheme="majorBidi"/>
                <w:sz w:val="20"/>
                <w:szCs w:val="20"/>
              </w:rPr>
              <w:fldChar w:fldCharType="separate"/>
            </w:r>
            <w:r w:rsidRPr="008E00D8">
              <w:rPr>
                <w:rFonts w:asciiTheme="majorBidi" w:hAnsiTheme="majorBidi" w:cstheme="majorBidi"/>
                <w:noProof/>
                <w:sz w:val="20"/>
                <w:szCs w:val="20"/>
              </w:rPr>
              <w:t>[20]</w:t>
            </w:r>
            <w:r w:rsidRPr="007A2A83">
              <w:rPr>
                <w:rFonts w:asciiTheme="majorBidi" w:hAnsiTheme="majorBidi" w:cstheme="majorBidi"/>
                <w:sz w:val="20"/>
                <w:szCs w:val="20"/>
              </w:rPr>
              <w:fldChar w:fldCharType="end"/>
            </w:r>
          </w:p>
        </w:tc>
      </w:tr>
      <w:tr w:rsidR="008E00D8" w:rsidTr="00706E21">
        <w:tc>
          <w:tcPr>
            <w:tcW w:w="993" w:type="dxa"/>
          </w:tcPr>
          <w:p w:rsidR="008E00D8" w:rsidRPr="007A2A83" w:rsidRDefault="008E00D8" w:rsidP="00706E21">
            <w:pPr>
              <w:jc w:val="center"/>
              <w:rPr>
                <w:rFonts w:asciiTheme="majorBidi" w:hAnsiTheme="majorBidi" w:cstheme="majorBidi"/>
                <w:color w:val="1B1B1B"/>
                <w:sz w:val="20"/>
                <w:szCs w:val="20"/>
                <w:shd w:val="clear" w:color="auto" w:fill="FFFFFF"/>
              </w:rPr>
            </w:pPr>
            <w:r w:rsidRPr="007A2A83">
              <w:rPr>
                <w:rFonts w:asciiTheme="majorBidi" w:hAnsiTheme="majorBidi" w:cstheme="majorBidi"/>
                <w:color w:val="1F1F1F"/>
                <w:sz w:val="20"/>
                <w:szCs w:val="20"/>
              </w:rPr>
              <w:t>6-acetylacteoside (6-AA)</w:t>
            </w:r>
          </w:p>
        </w:tc>
        <w:tc>
          <w:tcPr>
            <w:tcW w:w="1134" w:type="dxa"/>
          </w:tcPr>
          <w:p w:rsidR="008E00D8" w:rsidRPr="007A2A83" w:rsidRDefault="008E00D8" w:rsidP="00706E21">
            <w:pPr>
              <w:jc w:val="center"/>
              <w:rPr>
                <w:rFonts w:asciiTheme="majorBidi" w:hAnsiTheme="majorBidi" w:cstheme="majorBidi"/>
                <w:color w:val="1B1B1B"/>
                <w:sz w:val="20"/>
                <w:szCs w:val="20"/>
                <w:shd w:val="clear" w:color="auto" w:fill="FFFFFF"/>
              </w:rPr>
            </w:pPr>
            <w:r w:rsidRPr="007A2A83">
              <w:rPr>
                <w:rFonts w:asciiTheme="majorBidi" w:hAnsiTheme="majorBidi" w:cstheme="majorBidi"/>
                <w:color w:val="1B1B1B"/>
                <w:sz w:val="20"/>
                <w:szCs w:val="20"/>
                <w:shd w:val="clear" w:color="auto" w:fill="FFFFFF"/>
              </w:rPr>
              <w:t>Cistanche deserticola</w:t>
            </w:r>
          </w:p>
        </w:tc>
        <w:tc>
          <w:tcPr>
            <w:tcW w:w="708" w:type="dxa"/>
          </w:tcPr>
          <w:p w:rsidR="008E00D8" w:rsidRPr="007A2A83" w:rsidRDefault="008E00D8" w:rsidP="00706E21">
            <w:pPr>
              <w:jc w:val="center"/>
              <w:rPr>
                <w:rFonts w:asciiTheme="majorBidi" w:hAnsiTheme="majorBidi" w:cstheme="majorBidi"/>
                <w:sz w:val="20"/>
                <w:szCs w:val="20"/>
              </w:rPr>
            </w:pPr>
            <w:r w:rsidRPr="007A2A83">
              <w:rPr>
                <w:rFonts w:asciiTheme="majorBidi" w:hAnsiTheme="majorBidi" w:cstheme="majorBidi"/>
                <w:sz w:val="20"/>
                <w:szCs w:val="20"/>
              </w:rPr>
              <w:t>In vivo and in vitro</w:t>
            </w:r>
          </w:p>
        </w:tc>
        <w:tc>
          <w:tcPr>
            <w:tcW w:w="709" w:type="dxa"/>
          </w:tcPr>
          <w:p w:rsidR="008E00D8" w:rsidRPr="007A2A83" w:rsidRDefault="008E00D8" w:rsidP="00706E21">
            <w:pPr>
              <w:jc w:val="center"/>
              <w:rPr>
                <w:rFonts w:asciiTheme="majorBidi" w:hAnsiTheme="majorBidi" w:cstheme="majorBidi"/>
                <w:color w:val="1F1F1F"/>
                <w:sz w:val="20"/>
                <w:szCs w:val="20"/>
              </w:rPr>
            </w:pPr>
            <w:r w:rsidRPr="007A2A83">
              <w:rPr>
                <w:rFonts w:asciiTheme="majorBidi" w:hAnsiTheme="majorBidi" w:cstheme="majorBidi"/>
                <w:color w:val="1F1F1F"/>
                <w:sz w:val="20"/>
                <w:szCs w:val="20"/>
              </w:rPr>
              <w:t>10, 20, and 40 mg/kg/day</w:t>
            </w:r>
          </w:p>
        </w:tc>
        <w:tc>
          <w:tcPr>
            <w:tcW w:w="1559" w:type="dxa"/>
          </w:tcPr>
          <w:p w:rsidR="008E00D8" w:rsidRPr="007A2A83" w:rsidRDefault="008E00D8" w:rsidP="00706E21">
            <w:pPr>
              <w:jc w:val="center"/>
              <w:rPr>
                <w:rFonts w:asciiTheme="majorBidi" w:eastAsia="Times New Roman" w:hAnsiTheme="majorBidi" w:cstheme="majorBidi"/>
                <w:color w:val="000000" w:themeColor="text1"/>
                <w:sz w:val="20"/>
                <w:szCs w:val="20"/>
              </w:rPr>
            </w:pPr>
            <w:r w:rsidRPr="007A2A83">
              <w:rPr>
                <w:rFonts w:asciiTheme="majorBidi" w:eastAsia="Times New Roman" w:hAnsiTheme="majorBidi" w:cstheme="majorBidi"/>
                <w:sz w:val="20"/>
                <w:szCs w:val="20"/>
              </w:rPr>
              <w:t>↓</w:t>
            </w:r>
            <w:r w:rsidRPr="007A2A83">
              <w:rPr>
                <w:rFonts w:asciiTheme="majorBidi" w:eastAsia="Times New Roman" w:hAnsiTheme="majorBidi" w:cstheme="majorBidi"/>
                <w:color w:val="000000" w:themeColor="text1"/>
                <w:sz w:val="20"/>
                <w:szCs w:val="20"/>
              </w:rPr>
              <w:t xml:space="preserve">NF-κB, </w:t>
            </w:r>
            <w:r w:rsidRPr="007A2A83">
              <w:rPr>
                <w:rFonts w:asciiTheme="majorBidi" w:eastAsia="Times New Roman" w:hAnsiTheme="majorBidi" w:cstheme="majorBidi"/>
                <w:sz w:val="20"/>
                <w:szCs w:val="20"/>
              </w:rPr>
              <w:t>↓</w:t>
            </w:r>
            <w:r w:rsidRPr="007A2A83">
              <w:rPr>
                <w:rFonts w:asciiTheme="majorBidi" w:eastAsia="Times New Roman" w:hAnsiTheme="majorBidi" w:cstheme="majorBidi"/>
                <w:color w:val="000000" w:themeColor="text1"/>
                <w:sz w:val="20"/>
                <w:szCs w:val="20"/>
              </w:rPr>
              <w:t xml:space="preserve">NFATc1, </w:t>
            </w:r>
            <w:r w:rsidRPr="007A2A83">
              <w:rPr>
                <w:rFonts w:asciiTheme="majorBidi" w:eastAsia="Times New Roman" w:hAnsiTheme="majorBidi" w:cstheme="majorBidi"/>
                <w:sz w:val="20"/>
                <w:szCs w:val="20"/>
              </w:rPr>
              <w:t>↓</w:t>
            </w:r>
            <w:r w:rsidRPr="007A2A83">
              <w:rPr>
                <w:rFonts w:asciiTheme="majorBidi" w:eastAsia="Times New Roman" w:hAnsiTheme="majorBidi" w:cstheme="majorBidi"/>
                <w:color w:val="000000" w:themeColor="text1"/>
                <w:sz w:val="20"/>
                <w:szCs w:val="20"/>
              </w:rPr>
              <w:t xml:space="preserve">RANK, </w:t>
            </w:r>
            <w:r w:rsidRPr="007A2A83">
              <w:rPr>
                <w:rFonts w:asciiTheme="majorBidi" w:eastAsia="Times New Roman" w:hAnsiTheme="majorBidi" w:cstheme="majorBidi"/>
                <w:sz w:val="20"/>
                <w:szCs w:val="20"/>
              </w:rPr>
              <w:t>↓</w:t>
            </w:r>
            <w:r w:rsidRPr="007A2A83">
              <w:rPr>
                <w:rFonts w:asciiTheme="majorBidi" w:eastAsia="Times New Roman" w:hAnsiTheme="majorBidi" w:cstheme="majorBidi"/>
                <w:color w:val="000000" w:themeColor="text1"/>
                <w:sz w:val="20"/>
                <w:szCs w:val="20"/>
              </w:rPr>
              <w:t xml:space="preserve">RANKL and </w:t>
            </w:r>
            <w:r w:rsidRPr="007A2A83">
              <w:rPr>
                <w:rFonts w:asciiTheme="majorBidi" w:eastAsia="Times New Roman" w:hAnsiTheme="majorBidi" w:cstheme="majorBidi"/>
                <w:sz w:val="20"/>
                <w:szCs w:val="20"/>
              </w:rPr>
              <w:t>↓</w:t>
            </w:r>
            <w:r w:rsidRPr="007A2A83">
              <w:rPr>
                <w:rFonts w:asciiTheme="majorBidi" w:eastAsia="Times New Roman" w:hAnsiTheme="majorBidi" w:cstheme="majorBidi"/>
                <w:color w:val="000000" w:themeColor="text1"/>
                <w:sz w:val="20"/>
                <w:szCs w:val="20"/>
              </w:rPr>
              <w:t>TRAF6</w:t>
            </w:r>
          </w:p>
          <w:p w:rsidR="008E00D8" w:rsidRPr="007A2A83" w:rsidRDefault="008E00D8" w:rsidP="00706E21">
            <w:pPr>
              <w:jc w:val="center"/>
              <w:rPr>
                <w:rFonts w:asciiTheme="majorBidi" w:eastAsia="Times New Roman" w:hAnsiTheme="majorBidi" w:cstheme="majorBidi"/>
                <w:color w:val="000000" w:themeColor="text1"/>
                <w:sz w:val="20"/>
                <w:szCs w:val="20"/>
              </w:rPr>
            </w:pPr>
          </w:p>
          <w:p w:rsidR="008E00D8" w:rsidRPr="007A2A83" w:rsidRDefault="008E00D8" w:rsidP="00706E21">
            <w:pPr>
              <w:jc w:val="center"/>
              <w:rPr>
                <w:rFonts w:asciiTheme="majorBidi" w:eastAsia="Times New Roman" w:hAnsiTheme="majorBidi" w:cstheme="majorBidi"/>
                <w:color w:val="000000" w:themeColor="text1"/>
                <w:sz w:val="20"/>
                <w:szCs w:val="20"/>
              </w:rPr>
            </w:pPr>
            <w:r w:rsidRPr="007A2A83">
              <w:rPr>
                <w:rFonts w:asciiTheme="majorBidi" w:eastAsia="Times New Roman" w:hAnsiTheme="majorBidi" w:cstheme="majorBidi"/>
                <w:color w:val="000000" w:themeColor="text1"/>
                <w:sz w:val="20"/>
                <w:szCs w:val="20"/>
              </w:rPr>
              <w:t>↑</w:t>
            </w:r>
            <w:r w:rsidRPr="007A2A83">
              <w:rPr>
                <w:rFonts w:asciiTheme="majorBidi" w:hAnsiTheme="majorBidi" w:cstheme="majorBidi"/>
                <w:color w:val="1F1F1F"/>
                <w:sz w:val="20"/>
                <w:szCs w:val="20"/>
              </w:rPr>
              <w:t xml:space="preserve">OPG, </w:t>
            </w:r>
            <w:r w:rsidRPr="007A2A83">
              <w:rPr>
                <w:rFonts w:asciiTheme="majorBidi" w:eastAsia="Times New Roman" w:hAnsiTheme="majorBidi" w:cstheme="majorBidi"/>
                <w:color w:val="000000" w:themeColor="text1"/>
                <w:sz w:val="20"/>
                <w:szCs w:val="20"/>
              </w:rPr>
              <w:t>↑</w:t>
            </w:r>
            <w:r w:rsidRPr="007A2A83">
              <w:rPr>
                <w:rFonts w:asciiTheme="majorBidi" w:hAnsiTheme="majorBidi" w:cstheme="majorBidi"/>
                <w:color w:val="1F1F1F"/>
                <w:sz w:val="20"/>
                <w:szCs w:val="20"/>
              </w:rPr>
              <w:t xml:space="preserve">PI3K and </w:t>
            </w:r>
            <w:r w:rsidRPr="007A2A83">
              <w:rPr>
                <w:rFonts w:asciiTheme="majorBidi" w:eastAsia="Times New Roman" w:hAnsiTheme="majorBidi" w:cstheme="majorBidi"/>
                <w:color w:val="000000" w:themeColor="text1"/>
                <w:sz w:val="20"/>
                <w:szCs w:val="20"/>
              </w:rPr>
              <w:t>↑</w:t>
            </w:r>
            <w:r w:rsidRPr="007A2A83">
              <w:rPr>
                <w:rFonts w:asciiTheme="majorBidi" w:hAnsiTheme="majorBidi" w:cstheme="majorBidi"/>
                <w:color w:val="1F1F1F"/>
                <w:sz w:val="20"/>
                <w:szCs w:val="20"/>
              </w:rPr>
              <w:t>AKT</w:t>
            </w:r>
          </w:p>
        </w:tc>
        <w:tc>
          <w:tcPr>
            <w:tcW w:w="993" w:type="dxa"/>
          </w:tcPr>
          <w:p w:rsidR="008E00D8" w:rsidRPr="007A2A83" w:rsidRDefault="008E00D8" w:rsidP="00706E21">
            <w:pPr>
              <w:jc w:val="center"/>
              <w:rPr>
                <w:rFonts w:asciiTheme="majorBidi" w:hAnsiTheme="majorBidi" w:cstheme="majorBidi"/>
                <w:color w:val="1F1F1F"/>
                <w:sz w:val="20"/>
                <w:szCs w:val="20"/>
              </w:rPr>
            </w:pPr>
            <w:r w:rsidRPr="007A2A83">
              <w:rPr>
                <w:rFonts w:asciiTheme="majorBidi" w:eastAsia="Times New Roman" w:hAnsiTheme="majorBidi" w:cstheme="majorBidi"/>
                <w:sz w:val="20"/>
                <w:szCs w:val="20"/>
              </w:rPr>
              <w:t>↓</w:t>
            </w:r>
            <w:r w:rsidRPr="007A2A83">
              <w:rPr>
                <w:rFonts w:asciiTheme="majorBidi" w:hAnsiTheme="majorBidi" w:cstheme="majorBidi"/>
                <w:color w:val="1F1F1F"/>
                <w:sz w:val="20"/>
                <w:szCs w:val="20"/>
              </w:rPr>
              <w:t>RANKL/</w:t>
            </w:r>
            <w:r w:rsidRPr="007A2A83">
              <w:rPr>
                <w:rFonts w:asciiTheme="majorBidi" w:eastAsia="Times New Roman" w:hAnsiTheme="majorBidi" w:cstheme="majorBidi"/>
                <w:sz w:val="20"/>
                <w:szCs w:val="20"/>
              </w:rPr>
              <w:t>↓</w:t>
            </w:r>
            <w:r w:rsidRPr="007A2A83">
              <w:rPr>
                <w:rFonts w:asciiTheme="majorBidi" w:hAnsiTheme="majorBidi" w:cstheme="majorBidi"/>
                <w:color w:val="1F1F1F"/>
                <w:sz w:val="20"/>
                <w:szCs w:val="20"/>
              </w:rPr>
              <w:t>RANK/</w:t>
            </w:r>
            <w:r w:rsidRPr="007A2A83">
              <w:rPr>
                <w:rFonts w:asciiTheme="majorBidi" w:eastAsia="Times New Roman" w:hAnsiTheme="majorBidi" w:cstheme="majorBidi"/>
                <w:color w:val="000000" w:themeColor="text1"/>
                <w:sz w:val="20"/>
                <w:szCs w:val="20"/>
              </w:rPr>
              <w:t>↑</w:t>
            </w:r>
            <w:r w:rsidRPr="007A2A83">
              <w:rPr>
                <w:rFonts w:asciiTheme="majorBidi" w:hAnsiTheme="majorBidi" w:cstheme="majorBidi"/>
                <w:color w:val="1F1F1F"/>
                <w:sz w:val="20"/>
                <w:szCs w:val="20"/>
              </w:rPr>
              <w:t>OPG</w:t>
            </w:r>
          </w:p>
        </w:tc>
        <w:tc>
          <w:tcPr>
            <w:tcW w:w="4536" w:type="dxa"/>
          </w:tcPr>
          <w:p w:rsidR="008E00D8" w:rsidRPr="007A2A83" w:rsidRDefault="008E00D8" w:rsidP="00706E21">
            <w:pPr>
              <w:jc w:val="center"/>
              <w:rPr>
                <w:rFonts w:asciiTheme="majorBidi" w:hAnsiTheme="majorBidi" w:cstheme="majorBidi"/>
                <w:sz w:val="20"/>
                <w:szCs w:val="20"/>
              </w:rPr>
            </w:pPr>
            <w:r w:rsidRPr="007A2A83">
              <w:rPr>
                <w:rFonts w:asciiTheme="majorBidi" w:hAnsiTheme="majorBidi" w:cstheme="majorBidi"/>
                <w:sz w:val="20"/>
                <w:szCs w:val="20"/>
              </w:rPr>
              <w:t>“</w:t>
            </w:r>
            <w:r w:rsidRPr="007A2A83">
              <w:rPr>
                <w:rFonts w:asciiTheme="majorBidi" w:hAnsiTheme="majorBidi" w:cstheme="majorBidi"/>
                <w:color w:val="1F1F1F"/>
                <w:sz w:val="20"/>
                <w:szCs w:val="20"/>
              </w:rPr>
              <w:t>6-AA could prevent bone loss by regulating the OPG/RANK/RANKL signaling pathway, including NF-κB pathway inactivation and PI3K/AKT signaling activation, which ultimately inhibited osteoclastogenesis and promoted bone formation.”</w:t>
            </w:r>
          </w:p>
        </w:tc>
        <w:tc>
          <w:tcPr>
            <w:tcW w:w="708" w:type="dxa"/>
          </w:tcPr>
          <w:p w:rsidR="008E00D8" w:rsidRPr="007A2A83" w:rsidRDefault="008E00D8" w:rsidP="00706E21">
            <w:pPr>
              <w:jc w:val="center"/>
              <w:rPr>
                <w:rFonts w:asciiTheme="majorBidi" w:hAnsiTheme="majorBidi" w:cstheme="majorBidi"/>
                <w:sz w:val="20"/>
                <w:szCs w:val="20"/>
              </w:rPr>
            </w:pPr>
            <w:r w:rsidRPr="007A2A83">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{"citationItems":[{"id":"ITEM-1","itemData":{"DOI":"https://doi.org/10.1016/j.phymed.2022.154399","ISSN":"0944-7113","abstract":"Background 6-acetylacteoside (6-AA) is a phenylethanoid glycoside isolated from Cistanche deserticola which had been previously proven to possess anti-osteoporotic activity previously. Currently, it is still unknown whether 6-AA plays a crucial role on the anti-osteoporotic effects of C. deserticola. Purpose To elucidate the therapeutic effect and mechanism of 6-AA on osteoporosis by employing an ovariectomized mouse model in vivo and RAW264.7 cells in vitro. Methods Sixty female ICR mice were randomly assigned into six groups: sham-operated control group (SHAM, vehicle), ovariectomized model group (OVX, vehicle), positive group (EV, 1 mg/kg/day of estradiol valerate), low dosage (10 mg/kg/day of 6-AA), medium dosage (20 mg/kg/day of 6-AA) and high dosage (40 mg/kg/day of 6-AA) treatment groups. All substances were administered daily by intragastric gavage. After 12 weeks of intervention, trabecular bone microarchitecture was estimated and bone biomechanics were determined. Bone formation and resorption factors were determined by using the corresponding Elisa kits. The related proteins and metabolites were estimated by using western-blot and metabolomics techniques. Results OVX mice demonstrated significant atrophy of the uterine and vagina, declined biomechanical parameters such as flexural strength and maximum load, deteriorated trabecular bone microarchitecture such as decreased BMD, BMC, TMC, TMD, BVF, Tb. N, and Tb. Th and increased Tb. Sp, as well as increased bone resorption factors such as TRAP, cathepsin K, and DPD, all after 12 weeks of ovariectomy operation. Following administration of 6-AA to OVX mice, parameters related to the bone microarchitecture, bone resorption activities as well as biomechanical properties were all significantly improved. Meanwhile, the levels of NF-κB, NFATc1, RANK, RANKL and TRAF6 were significantly downregulated, while OPG, PI3K and AKT were upregulated after 6-AA intervention. This indicates that, 6-AA could prevent bone resorption by regulating the RANKL/RANK/OPG mediated NF-κB and PI3K/AKT pathways. Furthermore, 26 different metabolites corresponding to 25 metabolic pathways were identified, and 5 of which were related to the formation of osteoporosis. Interestingly, 23 abnormal metabolites were recovered after 6-AA treatment. Conclusion Our results revealed the significant anti-osteoporotic effects of 6-AA on ovariectomized mice which were probably exerted via suppression of osteoclast formation and bone resorp…","author":[{"dropping-particle":"","family":"Liu","given":"Jingjing","non-dropping-particle":"","parse-names":false,"suffix":""},{"dropping-particle":"","family":"Ding","given":"Shuqin","non-dropping-particle":"","parse-names":false,"suffix":""},{"dropping-particle":"","family":"Yang","given":"Lingling","non-dropping-particle":"","parse-names":false,"suffix":""},{"dropping-particle":"","family":"Zhao","given":"Xiaojun","non-dropping-particle":"","parse-names":false,"suffix":""},{"dropping-particle":"","family":"Ren","given":"Ruru","non-dropping-particle":"","parse-names":false,"suffix":""},{"dropping-particle":"","family":"Wang","given":"Yingli","non-dropping-particle":"","parse-names":false,"suffix":""},{"dropping-particle":"","family":"Su","given":"Chao","non-dropping-particle":"","parse-names":false,"suffix":""},{"dropping-particle":"","family":"Chen","given":"Jianyu","non-dropping-particle":"","parse-names":false,"suffix":""},{"dropping-particle":"","family":"Ma","given":"Xueqin","non-dropping-particle":"","parse-names":false,"suffix":""}],"container-title":"Phytomedicine","id":"ITEM-1","issued":{"date-parts":[["2022"]]},"page":"154399","title":"Integration of pharmacodynamics and metabolomics reveals the therapeutic effects of 6-acetylacteoside on ovariectomy-induced osteoporosis mice","type":"article-journal","volume":"106"},"uris":["http://www.mendeley.com/documents/?uuid=73d9168e-e611-4998-8992-cc136ecfccf5"]}],"mendeley":{"formattedCitation":"[21]","plainTextFormattedCitation":"[21]","previouslyFormattedCitation":"[189]"},"properties":{"noteIndex":0},"schema":"https://github.com/citation-style-language/schema/raw/master/csl-citation.json"}</w:instrText>
            </w:r>
            <w:r w:rsidRPr="007A2A83">
              <w:rPr>
                <w:rFonts w:asciiTheme="majorBidi" w:hAnsiTheme="majorBidi" w:cstheme="majorBidi"/>
                <w:sz w:val="20"/>
                <w:szCs w:val="20"/>
              </w:rPr>
              <w:fldChar w:fldCharType="separate"/>
            </w:r>
            <w:r w:rsidRPr="008E00D8">
              <w:rPr>
                <w:rFonts w:asciiTheme="majorBidi" w:hAnsiTheme="majorBidi" w:cstheme="majorBidi"/>
                <w:noProof/>
                <w:sz w:val="20"/>
                <w:szCs w:val="20"/>
              </w:rPr>
              <w:t>[21]</w:t>
            </w:r>
            <w:r w:rsidRPr="007A2A83">
              <w:rPr>
                <w:rFonts w:asciiTheme="majorBidi" w:hAnsiTheme="majorBidi" w:cstheme="majorBidi"/>
                <w:sz w:val="20"/>
                <w:szCs w:val="20"/>
              </w:rPr>
              <w:fldChar w:fldCharType="end"/>
            </w:r>
          </w:p>
        </w:tc>
      </w:tr>
      <w:tr w:rsidR="008E00D8" w:rsidTr="00706E21">
        <w:tc>
          <w:tcPr>
            <w:tcW w:w="993" w:type="dxa"/>
          </w:tcPr>
          <w:p w:rsidR="008E00D8" w:rsidRPr="00F40A85" w:rsidRDefault="008E00D8" w:rsidP="00706E21">
            <w:pPr>
              <w:jc w:val="center"/>
              <w:rPr>
                <w:rFonts w:asciiTheme="majorBidi" w:hAnsiTheme="majorBidi" w:cstheme="majorBidi"/>
                <w:color w:val="1F1F1F"/>
                <w:sz w:val="20"/>
                <w:szCs w:val="20"/>
              </w:rPr>
            </w:pPr>
            <w:r w:rsidRPr="00F40A85">
              <w:rPr>
                <w:rFonts w:asciiTheme="majorBidi" w:hAnsiTheme="majorBidi" w:cstheme="majorBidi"/>
                <w:color w:val="1F1F1F"/>
                <w:sz w:val="20"/>
                <w:szCs w:val="20"/>
              </w:rPr>
              <w:t>ADWGGPLPH </w:t>
            </w:r>
          </w:p>
        </w:tc>
        <w:tc>
          <w:tcPr>
            <w:tcW w:w="1134" w:type="dxa"/>
          </w:tcPr>
          <w:p w:rsidR="008E00D8" w:rsidRPr="00F40A85" w:rsidRDefault="008E00D8" w:rsidP="00706E21">
            <w:pPr>
              <w:jc w:val="center"/>
              <w:rPr>
                <w:rFonts w:asciiTheme="majorBidi" w:hAnsiTheme="majorBidi" w:cstheme="majorBidi"/>
                <w:color w:val="1B1B1B"/>
                <w:sz w:val="20"/>
                <w:szCs w:val="20"/>
                <w:shd w:val="clear" w:color="auto" w:fill="FFFFFF"/>
              </w:rPr>
            </w:pPr>
            <w:r w:rsidRPr="00F40A85">
              <w:rPr>
                <w:rFonts w:asciiTheme="majorBidi" w:hAnsiTheme="majorBidi" w:cstheme="majorBidi"/>
                <w:color w:val="1F1F1F"/>
                <w:sz w:val="20"/>
                <w:szCs w:val="20"/>
              </w:rPr>
              <w:t>Wheat germ peptide</w:t>
            </w:r>
          </w:p>
        </w:tc>
        <w:tc>
          <w:tcPr>
            <w:tcW w:w="708" w:type="dxa"/>
          </w:tcPr>
          <w:p w:rsidR="008E00D8" w:rsidRPr="00F40A85" w:rsidRDefault="008E00D8" w:rsidP="00706E21">
            <w:pPr>
              <w:jc w:val="center"/>
              <w:rPr>
                <w:rFonts w:asciiTheme="majorBidi" w:hAnsiTheme="majorBidi" w:cstheme="majorBidi"/>
                <w:sz w:val="20"/>
                <w:szCs w:val="20"/>
              </w:rPr>
            </w:pPr>
            <w:r w:rsidRPr="00F40A85">
              <w:rPr>
                <w:rFonts w:asciiTheme="majorBidi" w:hAnsiTheme="majorBidi" w:cstheme="majorBidi"/>
                <w:sz w:val="20"/>
                <w:szCs w:val="20"/>
              </w:rPr>
              <w:t>In vivo and in vitro</w:t>
            </w:r>
          </w:p>
        </w:tc>
        <w:tc>
          <w:tcPr>
            <w:tcW w:w="709" w:type="dxa"/>
          </w:tcPr>
          <w:p w:rsidR="008E00D8" w:rsidRPr="00F40A85" w:rsidRDefault="008E00D8" w:rsidP="00706E21">
            <w:pPr>
              <w:jc w:val="center"/>
              <w:rPr>
                <w:rFonts w:asciiTheme="majorBidi" w:hAnsiTheme="majorBidi" w:cstheme="majorBidi"/>
                <w:color w:val="1F1F1F"/>
                <w:sz w:val="20"/>
                <w:szCs w:val="20"/>
              </w:rPr>
            </w:pPr>
          </w:p>
        </w:tc>
        <w:tc>
          <w:tcPr>
            <w:tcW w:w="1559" w:type="dxa"/>
          </w:tcPr>
          <w:p w:rsidR="008E00D8" w:rsidRPr="00F40A85" w:rsidRDefault="008E00D8" w:rsidP="00706E21">
            <w:pPr>
              <w:jc w:val="center"/>
              <w:rPr>
                <w:rFonts w:asciiTheme="majorBidi" w:eastAsia="Times New Roman" w:hAnsiTheme="majorBidi" w:cstheme="majorBidi"/>
                <w:sz w:val="20"/>
                <w:szCs w:val="20"/>
              </w:rPr>
            </w:pPr>
          </w:p>
        </w:tc>
        <w:tc>
          <w:tcPr>
            <w:tcW w:w="993" w:type="dxa"/>
          </w:tcPr>
          <w:p w:rsidR="008E00D8" w:rsidRPr="00F40A85" w:rsidRDefault="008E00D8" w:rsidP="00706E21">
            <w:pPr>
              <w:jc w:val="center"/>
              <w:rPr>
                <w:rFonts w:asciiTheme="majorBidi" w:eastAsia="Times New Roman" w:hAnsiTheme="majorBidi" w:cstheme="majorBidi"/>
                <w:sz w:val="20"/>
                <w:szCs w:val="20"/>
              </w:rPr>
            </w:pPr>
            <w:r w:rsidRPr="00F40A85">
              <w:rPr>
                <w:rFonts w:asciiTheme="majorBidi" w:hAnsiTheme="majorBidi" w:cstheme="majorBidi"/>
                <w:color w:val="1F1F1F"/>
                <w:sz w:val="20"/>
                <w:szCs w:val="20"/>
              </w:rPr>
              <w:t>OPG/</w:t>
            </w:r>
            <w:r w:rsidRPr="00F40A85">
              <w:rPr>
                <w:rFonts w:asciiTheme="majorBidi" w:eastAsia="Times New Roman" w:hAnsiTheme="majorBidi" w:cstheme="majorBidi"/>
                <w:sz w:val="20"/>
                <w:szCs w:val="20"/>
              </w:rPr>
              <w:t>↓</w:t>
            </w:r>
            <w:r w:rsidRPr="00F40A85">
              <w:rPr>
                <w:rFonts w:asciiTheme="majorBidi" w:hAnsiTheme="majorBidi" w:cstheme="majorBidi"/>
                <w:color w:val="1F1F1F"/>
                <w:sz w:val="20"/>
                <w:szCs w:val="20"/>
              </w:rPr>
              <w:t>RANKL/</w:t>
            </w:r>
            <w:r w:rsidRPr="00F40A85">
              <w:rPr>
                <w:rFonts w:asciiTheme="majorBidi" w:eastAsia="Times New Roman" w:hAnsiTheme="majorBidi" w:cstheme="majorBidi"/>
                <w:sz w:val="20"/>
                <w:szCs w:val="20"/>
              </w:rPr>
              <w:t>↓</w:t>
            </w:r>
            <w:r w:rsidRPr="00F40A85">
              <w:rPr>
                <w:rFonts w:asciiTheme="majorBidi" w:hAnsiTheme="majorBidi" w:cstheme="majorBidi"/>
                <w:color w:val="1F1F1F"/>
                <w:sz w:val="20"/>
                <w:szCs w:val="20"/>
              </w:rPr>
              <w:t>RANK/</w:t>
            </w:r>
            <w:r w:rsidRPr="00F40A85">
              <w:rPr>
                <w:rFonts w:asciiTheme="majorBidi" w:eastAsia="Times New Roman" w:hAnsiTheme="majorBidi" w:cstheme="majorBidi"/>
                <w:sz w:val="20"/>
                <w:szCs w:val="20"/>
              </w:rPr>
              <w:t>↓</w:t>
            </w:r>
            <w:r w:rsidRPr="00F40A85">
              <w:rPr>
                <w:rFonts w:asciiTheme="majorBidi" w:hAnsiTheme="majorBidi" w:cstheme="majorBidi"/>
                <w:color w:val="1F1F1F"/>
                <w:sz w:val="20"/>
                <w:szCs w:val="20"/>
              </w:rPr>
              <w:t>TRAF6</w:t>
            </w:r>
          </w:p>
        </w:tc>
        <w:tc>
          <w:tcPr>
            <w:tcW w:w="4536" w:type="dxa"/>
          </w:tcPr>
          <w:p w:rsidR="008E00D8" w:rsidRPr="00F40A85" w:rsidRDefault="008E00D8" w:rsidP="00706E21">
            <w:pPr>
              <w:jc w:val="center"/>
              <w:rPr>
                <w:rFonts w:asciiTheme="majorBidi" w:hAnsiTheme="majorBidi" w:cstheme="majorBidi"/>
                <w:sz w:val="20"/>
                <w:szCs w:val="20"/>
              </w:rPr>
            </w:pPr>
            <w:r w:rsidRPr="00F40A85">
              <w:rPr>
                <w:rFonts w:asciiTheme="majorBidi" w:hAnsiTheme="majorBidi" w:cstheme="majorBidi"/>
                <w:sz w:val="20"/>
                <w:szCs w:val="20"/>
              </w:rPr>
              <w:t>“</w:t>
            </w:r>
            <w:r w:rsidRPr="00F40A85">
              <w:rPr>
                <w:rFonts w:asciiTheme="majorBidi" w:hAnsiTheme="majorBidi" w:cstheme="majorBidi"/>
                <w:color w:val="1F1F1F"/>
                <w:sz w:val="20"/>
                <w:szCs w:val="20"/>
              </w:rPr>
              <w:t>ADWGGPLPH could improve osteoblasts' proliferation and differentiation activity and effectively inhibit osteoclasts’ differentiation by regulating the OPG/RANKL/RANK/TRAF6 pathway.”</w:t>
            </w:r>
          </w:p>
        </w:tc>
        <w:tc>
          <w:tcPr>
            <w:tcW w:w="708" w:type="dxa"/>
          </w:tcPr>
          <w:p w:rsidR="008E00D8" w:rsidRPr="00F40A85" w:rsidRDefault="008E00D8" w:rsidP="00706E21">
            <w:pPr>
              <w:jc w:val="center"/>
              <w:rPr>
                <w:rFonts w:asciiTheme="majorBidi" w:hAnsiTheme="majorBidi" w:cstheme="majorBidi"/>
                <w:sz w:val="20"/>
                <w:szCs w:val="20"/>
              </w:rPr>
            </w:pPr>
            <w:r w:rsidRPr="00F40A85">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{"citationItems":[{"id":"ITEM-1","itemData":{"DOI":"https://doi.org/10.1016/j.phymed.2022.154304","ISSN":"0944-7113","abstract":"Background Oxidative stress played a key role in the development of bone brittleness and is an important pathogenic factor of senile osteoporosis. A variety of animal and plant-derived peptides have been shown to have significant anti-osteoporosis effects in vivo and in vitro. Purpose In this study, we aim to explore the possible mechanism of wheat germ peptide ADWGGPLPH on senile osteoporosis. Study design Naturally, aged rats were used as animal models of senile osteoporosis. Methods Wheat germ peptide ADWGGPLPH was administered from 9-months-old to 21-months-old, and the effect of ADWGGPLPH on preventing senile osteoporosis was evaluated by measuring serum biochemical indexes, bone histomorphometry, bone biomechanics, and other indexes to elucidate the mechanism of ADWGGPLPH in delaying senile osteoporosis by detecting the expression of osteoporosis-related proteins. Results The results showed that ADWGGPLPH could effectively reduce the level of oxidative stress and improve the microstructure and bone mineral density in senile osteoporosis rats. In addition, ADWGGPLPH could improve the proliferation and differentiation activity of osteoblasts and effectively inhibit osteoclasts’ differentiation by regulating the OPG/RANKL/RANK/TRAF6 pathway. Conclusion ADWGGPLPH from wheat germ exhibited a notably effect on senile osteoporosis and has a high potential in the development of the nutrient regimen to against senile osteoporosis.","author":[{"dropping-particle":"","family":"Wang","given":"Fang","non-dropping-particle":"","parse-names":false,"suffix":""},{"dropping-particle":"","family":"Yang","given":"Gaohong","non-dropping-particle":"","parse-names":false,"suffix":""},{"dropping-particle":"","family":"Li","given":"Yu","non-dropping-particle":"","parse-names":false,"suffix":""},{"dropping-particle":"","family":"Tang","given":"Zhijuan","non-dropping-particle":"","parse-names":false,"suffix":""},{"dropping-particle":"","family":"Du","given":"Jiayi","non-dropping-particle":"","parse-names":false,"suffix":""},{"dropping-particle":"","family":"Song","given":"Haizhao","non-dropping-particle":"","parse-names":false,"suffix":""},{"dropping-particle":"","family":"Xiong","given":"Ling","non-dropping-particle":"","parse-names":false,"suffix":""},{"dropping-particle":"","family":"Wang","given":"Luanfeng","non-dropping-particle":"","parse-names":false,"suffix":""},{"dropping-particle":"","family":"Weng","given":"Zebin","non-dropping-particle":"","parse-names":false,"suffix":""},{"dropping-particle":"","family":"Shen","given":"Xinchun","non-dropping-particle":"","parse-names":false,"suffix":""}],"container-title":"Phytomedicine","id":"ITEM-1","issued":{"date-parts":[["2022"]]},"page":"154304","title":"A peptide from wheat germ abolishes the senile osteoporosis by regulating OPG/RANKL/RANK/TRAF6 signaling pathway","type":"article-journal","volume":"104"},"uris":["http://www.mendeley.com/documents/?uuid=5ba1a9ce-bf01-4a32-af55-c1fdd5e07c72"]}],"mendeley":{"formattedCitation":"[22]","plainTextFormattedCitation":"[22]","previouslyFormattedCitation":"[190]"},"properties":{"noteIndex":0},"schema":"https://github.com/citation-style-language/schema/raw/master/csl-citation.json"}</w:instrText>
            </w:r>
            <w:r w:rsidRPr="00F40A85">
              <w:rPr>
                <w:rFonts w:asciiTheme="majorBidi" w:hAnsiTheme="majorBidi" w:cstheme="majorBidi"/>
                <w:sz w:val="20"/>
                <w:szCs w:val="20"/>
              </w:rPr>
              <w:fldChar w:fldCharType="separate"/>
            </w:r>
            <w:r w:rsidRPr="008E00D8">
              <w:rPr>
                <w:rFonts w:asciiTheme="majorBidi" w:hAnsiTheme="majorBidi" w:cstheme="majorBidi"/>
                <w:noProof/>
                <w:sz w:val="20"/>
                <w:szCs w:val="20"/>
              </w:rPr>
              <w:t>[22]</w:t>
            </w:r>
            <w:r w:rsidRPr="00F40A85">
              <w:rPr>
                <w:rFonts w:asciiTheme="majorBidi" w:hAnsiTheme="majorBidi" w:cstheme="majorBidi"/>
                <w:sz w:val="20"/>
                <w:szCs w:val="20"/>
              </w:rPr>
              <w:fldChar w:fldCharType="end"/>
            </w:r>
          </w:p>
        </w:tc>
      </w:tr>
      <w:tr w:rsidR="008E00D8" w:rsidTr="00706E21">
        <w:tc>
          <w:tcPr>
            <w:tcW w:w="993" w:type="dxa"/>
          </w:tcPr>
          <w:p w:rsidR="008E00D8" w:rsidRPr="00F40A85" w:rsidRDefault="008E00D8" w:rsidP="00706E21">
            <w:pPr>
              <w:jc w:val="center"/>
              <w:rPr>
                <w:rFonts w:asciiTheme="majorBidi" w:hAnsiTheme="majorBidi" w:cstheme="majorBidi"/>
                <w:color w:val="1F1F1F"/>
                <w:sz w:val="20"/>
                <w:szCs w:val="20"/>
              </w:rPr>
            </w:pPr>
            <w:r w:rsidRPr="00F40A85">
              <w:rPr>
                <w:rFonts w:asciiTheme="majorBidi" w:hAnsiTheme="majorBidi" w:cstheme="majorBidi"/>
                <w:color w:val="1B1B1B"/>
                <w:sz w:val="20"/>
                <w:szCs w:val="20"/>
                <w:shd w:val="clear" w:color="auto" w:fill="FFFFFF"/>
              </w:rPr>
              <w:t>circBBS9</w:t>
            </w:r>
          </w:p>
        </w:tc>
        <w:tc>
          <w:tcPr>
            <w:tcW w:w="1134" w:type="dxa"/>
          </w:tcPr>
          <w:p w:rsidR="008E00D8" w:rsidRPr="00F40A85" w:rsidRDefault="008E00D8" w:rsidP="00706E21">
            <w:pPr>
              <w:jc w:val="center"/>
              <w:rPr>
                <w:rFonts w:asciiTheme="majorBidi" w:hAnsiTheme="majorBidi" w:cstheme="majorBidi"/>
                <w:color w:val="1B1B1B"/>
                <w:sz w:val="20"/>
                <w:szCs w:val="20"/>
                <w:shd w:val="clear" w:color="auto" w:fill="FFFFFF"/>
              </w:rPr>
            </w:pPr>
          </w:p>
        </w:tc>
        <w:tc>
          <w:tcPr>
            <w:tcW w:w="708" w:type="dxa"/>
          </w:tcPr>
          <w:p w:rsidR="008E00D8" w:rsidRPr="00F40A85" w:rsidRDefault="008E00D8" w:rsidP="00706E21">
            <w:pPr>
              <w:jc w:val="center"/>
              <w:rPr>
                <w:rFonts w:asciiTheme="majorBidi" w:hAnsiTheme="majorBidi" w:cstheme="majorBidi"/>
                <w:sz w:val="20"/>
                <w:szCs w:val="20"/>
              </w:rPr>
            </w:pPr>
            <w:r w:rsidRPr="00F40A85">
              <w:rPr>
                <w:rFonts w:asciiTheme="majorBidi" w:hAnsiTheme="majorBidi" w:cstheme="majorBidi"/>
                <w:sz w:val="20"/>
                <w:szCs w:val="20"/>
              </w:rPr>
              <w:t>In vivo and in vitro</w:t>
            </w:r>
          </w:p>
        </w:tc>
        <w:tc>
          <w:tcPr>
            <w:tcW w:w="709" w:type="dxa"/>
          </w:tcPr>
          <w:p w:rsidR="008E00D8" w:rsidRPr="00F40A85" w:rsidRDefault="008E00D8" w:rsidP="00706E21">
            <w:pPr>
              <w:jc w:val="center"/>
              <w:rPr>
                <w:rFonts w:asciiTheme="majorBidi" w:hAnsiTheme="majorBidi" w:cstheme="majorBidi"/>
                <w:color w:val="1F1F1F"/>
                <w:sz w:val="20"/>
                <w:szCs w:val="20"/>
              </w:rPr>
            </w:pPr>
            <w:r w:rsidRPr="00F40A85">
              <w:rPr>
                <w:rFonts w:asciiTheme="majorBidi" w:hAnsiTheme="majorBidi" w:cstheme="majorBidi"/>
                <w:color w:val="1B1B1B"/>
                <w:sz w:val="20"/>
                <w:szCs w:val="20"/>
                <w:shd w:val="clear" w:color="auto" w:fill="FFFFFF"/>
              </w:rPr>
              <w:t>1 μg of siRNA or shRNA per well</w:t>
            </w:r>
          </w:p>
        </w:tc>
        <w:tc>
          <w:tcPr>
            <w:tcW w:w="1559" w:type="dxa"/>
          </w:tcPr>
          <w:p w:rsidR="008E00D8" w:rsidRPr="00F40A85" w:rsidRDefault="008E00D8" w:rsidP="00706E21">
            <w:pPr>
              <w:jc w:val="center"/>
              <w:rPr>
                <w:rFonts w:asciiTheme="majorBidi" w:eastAsia="Times New Roman" w:hAnsiTheme="majorBidi" w:cstheme="majorBidi"/>
                <w:b/>
                <w:bCs/>
                <w:sz w:val="20"/>
                <w:szCs w:val="20"/>
              </w:rPr>
            </w:pPr>
            <w:r w:rsidRPr="00F40A85">
              <w:rPr>
                <w:rFonts w:asciiTheme="majorBidi" w:eastAsia="Times New Roman" w:hAnsiTheme="majorBidi" w:cstheme="majorBidi"/>
                <w:sz w:val="20"/>
                <w:szCs w:val="20"/>
              </w:rPr>
              <w:t>↓</w:t>
            </w:r>
            <w:r w:rsidRPr="00F40A85">
              <w:rPr>
                <w:rFonts w:asciiTheme="majorBidi" w:hAnsiTheme="majorBidi" w:cstheme="majorBidi"/>
                <w:color w:val="1B1B1B"/>
                <w:sz w:val="20"/>
                <w:szCs w:val="20"/>
                <w:shd w:val="clear" w:color="auto" w:fill="FFFFFF"/>
              </w:rPr>
              <w:t xml:space="preserve">NFATc1, </w:t>
            </w:r>
            <w:r w:rsidRPr="00F40A85">
              <w:rPr>
                <w:rFonts w:asciiTheme="majorBidi" w:eastAsia="Times New Roman" w:hAnsiTheme="majorBidi" w:cstheme="majorBidi"/>
                <w:sz w:val="20"/>
                <w:szCs w:val="20"/>
              </w:rPr>
              <w:t>↓</w:t>
            </w:r>
            <w:r w:rsidRPr="00F40A85">
              <w:rPr>
                <w:rFonts w:asciiTheme="majorBidi" w:hAnsiTheme="majorBidi" w:cstheme="majorBidi"/>
                <w:color w:val="1B1B1B"/>
                <w:sz w:val="20"/>
                <w:szCs w:val="20"/>
                <w:shd w:val="clear" w:color="auto" w:fill="FFFFFF"/>
              </w:rPr>
              <w:t>c-FOS</w:t>
            </w:r>
            <w:r w:rsidRPr="00F40A85">
              <w:rPr>
                <w:rFonts w:asciiTheme="majorBidi" w:hAnsiTheme="majorBidi" w:cstheme="majorBidi"/>
                <w:b/>
                <w:bCs/>
                <w:color w:val="1B1B1B"/>
                <w:sz w:val="20"/>
                <w:szCs w:val="20"/>
                <w:shd w:val="clear" w:color="auto" w:fill="FFFFFF"/>
              </w:rPr>
              <w:t xml:space="preserve">, </w:t>
            </w:r>
            <w:r w:rsidRPr="00F40A85">
              <w:rPr>
                <w:rFonts w:asciiTheme="majorBidi" w:eastAsia="Times New Roman" w:hAnsiTheme="majorBidi" w:cstheme="majorBidi"/>
                <w:sz w:val="20"/>
                <w:szCs w:val="20"/>
              </w:rPr>
              <w:t>↓</w:t>
            </w:r>
            <w:r w:rsidRPr="00F40A85">
              <w:rPr>
                <w:rFonts w:asciiTheme="majorBidi" w:hAnsiTheme="majorBidi" w:cstheme="majorBidi"/>
                <w:color w:val="1B1B1B"/>
                <w:sz w:val="20"/>
                <w:szCs w:val="20"/>
                <w:shd w:val="clear" w:color="auto" w:fill="FFFFFF"/>
              </w:rPr>
              <w:t xml:space="preserve">integrin-β3, </w:t>
            </w:r>
            <w:r w:rsidRPr="00F40A85">
              <w:rPr>
                <w:rFonts w:asciiTheme="majorBidi" w:eastAsia="Times New Roman" w:hAnsiTheme="majorBidi" w:cstheme="majorBidi"/>
                <w:sz w:val="20"/>
                <w:szCs w:val="20"/>
              </w:rPr>
              <w:t>↓</w:t>
            </w:r>
            <w:r w:rsidRPr="00F40A85">
              <w:rPr>
                <w:rFonts w:asciiTheme="majorBidi" w:hAnsiTheme="majorBidi" w:cstheme="majorBidi"/>
                <w:color w:val="1B1B1B"/>
                <w:sz w:val="20"/>
                <w:szCs w:val="20"/>
                <w:shd w:val="clear" w:color="auto" w:fill="FFFFFF"/>
              </w:rPr>
              <w:t xml:space="preserve">CTSK, and </w:t>
            </w:r>
            <w:r w:rsidRPr="00F40A85">
              <w:rPr>
                <w:rFonts w:asciiTheme="majorBidi" w:eastAsia="Times New Roman" w:hAnsiTheme="majorBidi" w:cstheme="majorBidi"/>
                <w:sz w:val="20"/>
                <w:szCs w:val="20"/>
              </w:rPr>
              <w:t>↓</w:t>
            </w:r>
            <w:r w:rsidRPr="00F40A85">
              <w:rPr>
                <w:rFonts w:asciiTheme="majorBidi" w:hAnsiTheme="majorBidi" w:cstheme="majorBidi"/>
                <w:color w:val="1B1B1B"/>
                <w:sz w:val="20"/>
                <w:szCs w:val="20"/>
                <w:shd w:val="clear" w:color="auto" w:fill="FFFFFF"/>
              </w:rPr>
              <w:t>V-ATPase-d2</w:t>
            </w:r>
          </w:p>
        </w:tc>
        <w:tc>
          <w:tcPr>
            <w:tcW w:w="993" w:type="dxa"/>
          </w:tcPr>
          <w:p w:rsidR="008E00D8" w:rsidRPr="00F40A85" w:rsidRDefault="008E00D8" w:rsidP="00706E21">
            <w:pPr>
              <w:jc w:val="center"/>
              <w:rPr>
                <w:rFonts w:asciiTheme="majorBidi" w:eastAsia="Times New Roman" w:hAnsiTheme="majorBidi" w:cstheme="majorBidi"/>
                <w:sz w:val="20"/>
                <w:szCs w:val="20"/>
              </w:rPr>
            </w:pPr>
            <w:r w:rsidRPr="00F40A85">
              <w:rPr>
                <w:rFonts w:asciiTheme="majorBidi" w:eastAsia="Times New Roman" w:hAnsiTheme="majorBidi" w:cstheme="majorBidi"/>
                <w:sz w:val="20"/>
                <w:szCs w:val="20"/>
              </w:rPr>
              <w:t>↓</w:t>
            </w:r>
            <w:r w:rsidRPr="00F40A85">
              <w:rPr>
                <w:rFonts w:asciiTheme="majorBidi" w:hAnsiTheme="majorBidi" w:cstheme="majorBidi"/>
                <w:color w:val="1B1B1B"/>
                <w:sz w:val="20"/>
                <w:szCs w:val="20"/>
                <w:shd w:val="clear" w:color="auto" w:fill="FFFFFF"/>
              </w:rPr>
              <w:t>miR-423-3p/</w:t>
            </w:r>
            <w:r w:rsidRPr="00F40A85">
              <w:rPr>
                <w:rFonts w:asciiTheme="majorBidi" w:eastAsia="Times New Roman" w:hAnsiTheme="majorBidi" w:cstheme="majorBidi"/>
                <w:sz w:val="20"/>
                <w:szCs w:val="20"/>
              </w:rPr>
              <w:t>↓</w:t>
            </w:r>
            <w:r w:rsidRPr="00F40A85">
              <w:rPr>
                <w:rFonts w:asciiTheme="majorBidi" w:hAnsiTheme="majorBidi" w:cstheme="majorBidi"/>
                <w:color w:val="1B1B1B"/>
                <w:sz w:val="20"/>
                <w:szCs w:val="20"/>
                <w:shd w:val="clear" w:color="auto" w:fill="FFFFFF"/>
              </w:rPr>
              <w:t>Traf6 </w:t>
            </w:r>
          </w:p>
        </w:tc>
        <w:tc>
          <w:tcPr>
            <w:tcW w:w="4536" w:type="dxa"/>
          </w:tcPr>
          <w:p w:rsidR="008E00D8" w:rsidRPr="00F40A85" w:rsidRDefault="008E00D8" w:rsidP="00706E21">
            <w:pPr>
              <w:jc w:val="center"/>
              <w:rPr>
                <w:rFonts w:asciiTheme="majorBidi" w:hAnsiTheme="majorBidi" w:cstheme="majorBidi"/>
                <w:sz w:val="20"/>
                <w:szCs w:val="20"/>
              </w:rPr>
            </w:pPr>
            <w:r w:rsidRPr="00F40A85">
              <w:rPr>
                <w:rFonts w:asciiTheme="majorBidi" w:hAnsiTheme="majorBidi" w:cstheme="majorBidi"/>
                <w:sz w:val="20"/>
                <w:szCs w:val="20"/>
              </w:rPr>
              <w:t>“</w:t>
            </w:r>
            <w:r w:rsidRPr="00F40A85">
              <w:rPr>
                <w:rFonts w:asciiTheme="majorBidi" w:hAnsiTheme="majorBidi" w:cstheme="majorBidi"/>
                <w:color w:val="1B1B1B"/>
                <w:sz w:val="20"/>
                <w:szCs w:val="20"/>
                <w:shd w:val="clear" w:color="auto" w:fill="FFFFFF"/>
              </w:rPr>
              <w:t>knockdown of circBBS9 in pOCs inhibits OC multinucleation through the circBBS9/miR-423-3p/Traf6 axis, indicating that circBBS9 is an effective posttranscriptional regulator.”</w:t>
            </w:r>
          </w:p>
        </w:tc>
        <w:tc>
          <w:tcPr>
            <w:tcW w:w="708" w:type="dxa"/>
          </w:tcPr>
          <w:p w:rsidR="008E00D8" w:rsidRPr="00F40A85" w:rsidRDefault="008E00D8" w:rsidP="00706E21">
            <w:pPr>
              <w:jc w:val="center"/>
              <w:rPr>
                <w:rFonts w:asciiTheme="majorBidi" w:hAnsiTheme="majorBidi" w:cstheme="majorBidi"/>
                <w:sz w:val="20"/>
                <w:szCs w:val="20"/>
              </w:rPr>
            </w:pPr>
            <w:r w:rsidRPr="00F40A85">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{"citationItems":[{"id":"ITEM-1","itemData":{"DOI":"10.1126/sciadv.abn3333","ISSN":"2375-2548 (Electronic)","PMID":"35767605","abstract":"Redundancy of multinucleated mature osteoclasts, which results from the excessive  fusion of mononucleated preosteoclasts (pOCs), leads to osteolytic diseases such as osteoporosis. Unfortunately, the currently available clinical drugs completely inhibit osteoclasts, thus interfering with normal physiological bone turnover. pOC-specific regulation may be more suitable for maintaining bone homeostasis. Here, circBBS9, a previously unidentified circular RNA, was found to exert regulatory effects via the circBBS9/miR-423-3p/Traf6 axis in pOCs. To overcome the long-standing challenge of spatiotemporal RNA delivery to cells, we constructed biomimetic nanoparticles to achieve the pOC-specific targeted delivery of circBBS9. pOC membranes (POCMs) were extracted to camouflage cationic polymer for RNA interference with circBBS9 (POCM-NPs@siRNA/shRNA(circBBS9)). POCM-NPs endowed the nanocarriers with improved stability, accurate pOC targeting, fusogenic uptake, and reactive oxygen species-responsive release. In summary, our findings may provide an alternative strategy for multinucleated cell-related diseases that involves restriction of mononucleated cell multinucleation through a spatiotemporally selective delivery system.","author":[{"dropping-particle":"","family":"Wang","given":"Qingqing","non-dropping-particle":"","parse-names":false,"suffix":""},{"dropping-particle":"","family":"Wang","given":"Haoli","non-dropping-particle":"","parse-names":false,"suffix":""},{"dropping-particle":"","family":"Yan","given":"Huige","non-dropping-particle":"","parse-names":false,"suffix":""},{"dropping-particle":"","family":"Tian","given":"Hongsen","non-dropping-particle":"","parse-names":false,"suffix":""},{"dropping-particle":"","family":"Wang","given":"Yining","non-dropping-particle":"","parse-names":false,"suffix":""},{"dropping-particle":"","family":"Yu","given":"Wei","non-dropping-particle":"","parse-names":false,"suffix":""},{"dropping-particle":"","family":"Dai","given":"Zhanqiu","non-dropping-particle":"","parse-names":false,"suffix":""},{"dropping-particle":"","family":"Chen","given":"Pengfei","non-dropping-particle":"","parse-names":false,"suffix":""},{"dropping-particle":"","family":"Liu","given":"Zhaoming","non-dropping-particle":"","parse-names":false,"suffix":""},{"dropping-particle":"","family":"Tang","given":"Ruikang","non-dropping-particle":"","parse-names":false,"suffix":""},{"dropping-particle":"","family":"Jiang","given":"Chao","non-dropping-particle":"","parse-names":false,"suffix":""},{"dropping-particle":"","family":"Fan","given":"Shunwu","non-dropping-particle":"","parse-names":false,"suffix":""},{"dropping-particle":"","family":"Liu","given":"Xin","non-dropping-particle":"","parse-names":false,"suffix":""},{"dropping-particle":"","family":"Lin","given":"Xianfeng","non-dropping-particle":"","parse-names":false,"suffix":""}],"container-title":"Science advances","id":"ITEM-1","issue":"26","issued":{"date-parts":[["2022","7"]]},"language":"eng","page":"eabn3333","publisher-place":"United States","title":"Suppression of osteoclast multinucleation via a posttranscriptional  regulation-based spatiotemporally selective delivery system.","type":"article-journal","volume":"8"},"uris":["http://www.mendeley.com/documents/?uuid=2f5a8796-e318-442a-a41c-99ef4de1f287"]}],"mendeley":{"formattedCitation":"[23]","plainTextFormattedCitation":"[23]","previouslyFormattedCitation":"[191]"},"properties":{"noteIndex":0},"schema":"https://github.com/citation-style-language/schema/raw/master/csl-citation.json"}</w:instrText>
            </w:r>
            <w:r w:rsidRPr="00F40A85">
              <w:rPr>
                <w:rFonts w:asciiTheme="majorBidi" w:hAnsiTheme="majorBidi" w:cstheme="majorBidi"/>
                <w:sz w:val="20"/>
                <w:szCs w:val="20"/>
              </w:rPr>
              <w:fldChar w:fldCharType="separate"/>
            </w:r>
            <w:r w:rsidRPr="008E00D8">
              <w:rPr>
                <w:rFonts w:asciiTheme="majorBidi" w:hAnsiTheme="majorBidi" w:cstheme="majorBidi"/>
                <w:noProof/>
                <w:sz w:val="20"/>
                <w:szCs w:val="20"/>
              </w:rPr>
              <w:t>[23]</w:t>
            </w:r>
            <w:r w:rsidRPr="00F40A85">
              <w:rPr>
                <w:rFonts w:asciiTheme="majorBidi" w:hAnsiTheme="majorBidi" w:cstheme="majorBidi"/>
                <w:sz w:val="20"/>
                <w:szCs w:val="20"/>
              </w:rPr>
              <w:fldChar w:fldCharType="end"/>
            </w:r>
          </w:p>
        </w:tc>
      </w:tr>
      <w:tr w:rsidR="008E00D8" w:rsidTr="00706E21">
        <w:tc>
          <w:tcPr>
            <w:tcW w:w="993" w:type="dxa"/>
          </w:tcPr>
          <w:p w:rsidR="008E00D8" w:rsidRPr="004F740B" w:rsidRDefault="008E00D8" w:rsidP="00706E21">
            <w:pPr>
              <w:jc w:val="center"/>
              <w:rPr>
                <w:rFonts w:asciiTheme="majorBidi" w:hAnsiTheme="majorBidi" w:cstheme="majorBidi"/>
                <w:color w:val="1F1F1F"/>
                <w:sz w:val="20"/>
                <w:szCs w:val="20"/>
              </w:rPr>
            </w:pPr>
            <w:r w:rsidRPr="004F740B">
              <w:rPr>
                <w:rFonts w:asciiTheme="majorBidi" w:hAnsiTheme="majorBidi" w:cstheme="majorBidi"/>
                <w:color w:val="1B1B1B"/>
                <w:sz w:val="20"/>
                <w:szCs w:val="20"/>
                <w:shd w:val="clear" w:color="auto" w:fill="FFFFFF"/>
              </w:rPr>
              <w:t>Mogrol </w:t>
            </w:r>
          </w:p>
        </w:tc>
        <w:tc>
          <w:tcPr>
            <w:tcW w:w="1134" w:type="dxa"/>
          </w:tcPr>
          <w:p w:rsidR="008E00D8" w:rsidRPr="004F740B" w:rsidRDefault="008E00D8" w:rsidP="00706E21">
            <w:pPr>
              <w:jc w:val="center"/>
              <w:rPr>
                <w:rFonts w:asciiTheme="majorBidi" w:hAnsiTheme="majorBidi" w:cstheme="majorBidi"/>
                <w:i/>
                <w:iCs/>
                <w:color w:val="1B1B1B"/>
                <w:sz w:val="20"/>
                <w:szCs w:val="20"/>
                <w:shd w:val="clear" w:color="auto" w:fill="FFFFFF"/>
              </w:rPr>
            </w:pPr>
            <w:r w:rsidRPr="004F740B">
              <w:rPr>
                <w:rStyle w:val="Emphasis"/>
                <w:rFonts w:asciiTheme="majorBidi" w:hAnsiTheme="majorBidi"/>
                <w:i w:val="0"/>
                <w:iCs w:val="0"/>
                <w:color w:val="1B1B1B"/>
                <w:sz w:val="20"/>
                <w:szCs w:val="20"/>
                <w:shd w:val="clear" w:color="auto" w:fill="FFFFFF"/>
              </w:rPr>
              <w:t>Siraitia grosvenorii</w:t>
            </w:r>
          </w:p>
        </w:tc>
        <w:tc>
          <w:tcPr>
            <w:tcW w:w="708" w:type="dxa"/>
          </w:tcPr>
          <w:p w:rsidR="008E00D8" w:rsidRPr="004F740B" w:rsidRDefault="008E00D8" w:rsidP="00706E21">
            <w:pPr>
              <w:jc w:val="center"/>
              <w:rPr>
                <w:rFonts w:asciiTheme="majorBidi" w:hAnsiTheme="majorBidi" w:cstheme="majorBidi"/>
                <w:sz w:val="20"/>
                <w:szCs w:val="20"/>
              </w:rPr>
            </w:pPr>
            <w:r w:rsidRPr="004F740B">
              <w:rPr>
                <w:rFonts w:asciiTheme="majorBidi" w:hAnsiTheme="majorBidi" w:cstheme="majorBidi"/>
                <w:sz w:val="20"/>
                <w:szCs w:val="20"/>
              </w:rPr>
              <w:t>In vivo and in vitro</w:t>
            </w:r>
          </w:p>
        </w:tc>
        <w:tc>
          <w:tcPr>
            <w:tcW w:w="709" w:type="dxa"/>
          </w:tcPr>
          <w:p w:rsidR="008E00D8" w:rsidRPr="004F740B" w:rsidRDefault="008E00D8" w:rsidP="00706E21">
            <w:pPr>
              <w:jc w:val="center"/>
              <w:rPr>
                <w:rFonts w:asciiTheme="majorBidi" w:hAnsiTheme="majorBidi" w:cstheme="majorBidi"/>
                <w:color w:val="1F1F1F"/>
                <w:sz w:val="20"/>
                <w:szCs w:val="20"/>
              </w:rPr>
            </w:pPr>
            <w:r w:rsidRPr="004F740B">
              <w:rPr>
                <w:rFonts w:asciiTheme="majorBidi" w:hAnsiTheme="majorBidi" w:cstheme="majorBidi"/>
                <w:color w:val="1B1B1B"/>
                <w:sz w:val="20"/>
                <w:szCs w:val="20"/>
                <w:shd w:val="clear" w:color="auto" w:fill="FFFFFF"/>
              </w:rPr>
              <w:t>20 μM</w:t>
            </w:r>
          </w:p>
        </w:tc>
        <w:tc>
          <w:tcPr>
            <w:tcW w:w="1559" w:type="dxa"/>
          </w:tcPr>
          <w:p w:rsidR="008E00D8" w:rsidRPr="004F740B" w:rsidRDefault="008E00D8" w:rsidP="00706E21">
            <w:pPr>
              <w:jc w:val="center"/>
              <w:rPr>
                <w:rFonts w:asciiTheme="majorBidi" w:eastAsia="Times New Roman" w:hAnsiTheme="majorBidi" w:cstheme="majorBidi"/>
                <w:sz w:val="20"/>
                <w:szCs w:val="20"/>
              </w:rPr>
            </w:pPr>
            <w:r w:rsidRPr="004F740B">
              <w:rPr>
                <w:rFonts w:asciiTheme="majorBidi" w:eastAsia="Times New Roman" w:hAnsiTheme="majorBidi" w:cstheme="majorBidi"/>
                <w:sz w:val="20"/>
                <w:szCs w:val="20"/>
              </w:rPr>
              <w:t>↓</w:t>
            </w:r>
            <w:r w:rsidRPr="004F740B">
              <w:rPr>
                <w:rFonts w:asciiTheme="majorBidi" w:hAnsiTheme="majorBidi" w:cstheme="majorBidi"/>
                <w:color w:val="1B1B1B"/>
                <w:sz w:val="20"/>
                <w:szCs w:val="20"/>
                <w:shd w:val="clear" w:color="auto" w:fill="FFFFFF"/>
              </w:rPr>
              <w:t xml:space="preserve">CTSK, </w:t>
            </w:r>
            <w:r w:rsidRPr="004F740B">
              <w:rPr>
                <w:rFonts w:asciiTheme="majorBidi" w:eastAsia="Times New Roman" w:hAnsiTheme="majorBidi" w:cstheme="majorBidi"/>
                <w:sz w:val="20"/>
                <w:szCs w:val="20"/>
              </w:rPr>
              <w:t>↓</w:t>
            </w:r>
            <w:r w:rsidRPr="004F740B">
              <w:rPr>
                <w:rFonts w:asciiTheme="majorBidi" w:hAnsiTheme="majorBidi" w:cstheme="majorBidi"/>
                <w:color w:val="1B1B1B"/>
                <w:sz w:val="20"/>
                <w:szCs w:val="20"/>
                <w:shd w:val="clear" w:color="auto" w:fill="FFFFFF"/>
              </w:rPr>
              <w:t xml:space="preserve">ACP5, </w:t>
            </w:r>
            <w:r w:rsidRPr="004F740B">
              <w:rPr>
                <w:rFonts w:asciiTheme="majorBidi" w:eastAsia="Times New Roman" w:hAnsiTheme="majorBidi" w:cstheme="majorBidi"/>
                <w:sz w:val="20"/>
                <w:szCs w:val="20"/>
              </w:rPr>
              <w:t>↓</w:t>
            </w:r>
            <w:r w:rsidRPr="004F740B">
              <w:rPr>
                <w:rFonts w:asciiTheme="majorBidi" w:hAnsiTheme="majorBidi" w:cstheme="majorBidi"/>
                <w:color w:val="1B1B1B"/>
                <w:sz w:val="20"/>
                <w:szCs w:val="20"/>
                <w:shd w:val="clear" w:color="auto" w:fill="FFFFFF"/>
              </w:rPr>
              <w:t>MMP9</w:t>
            </w:r>
          </w:p>
        </w:tc>
        <w:tc>
          <w:tcPr>
            <w:tcW w:w="993" w:type="dxa"/>
          </w:tcPr>
          <w:p w:rsidR="008E00D8" w:rsidRPr="004F740B" w:rsidRDefault="008E00D8" w:rsidP="00706E21">
            <w:pPr>
              <w:jc w:val="center"/>
              <w:rPr>
                <w:rFonts w:asciiTheme="majorBidi" w:eastAsia="Times New Roman" w:hAnsiTheme="majorBidi" w:cstheme="majorBidi"/>
                <w:sz w:val="20"/>
                <w:szCs w:val="20"/>
              </w:rPr>
            </w:pPr>
            <w:r w:rsidRPr="004F740B">
              <w:rPr>
                <w:rFonts w:asciiTheme="majorBidi" w:eastAsia="Times New Roman" w:hAnsiTheme="majorBidi" w:cstheme="majorBidi"/>
                <w:sz w:val="20"/>
                <w:szCs w:val="20"/>
              </w:rPr>
              <w:t>↓</w:t>
            </w:r>
            <w:r w:rsidRPr="004F740B">
              <w:rPr>
                <w:rFonts w:asciiTheme="majorBidi" w:hAnsiTheme="majorBidi" w:cstheme="majorBidi"/>
                <w:color w:val="1F1F1F"/>
                <w:sz w:val="20"/>
                <w:szCs w:val="20"/>
              </w:rPr>
              <w:t>RANKL/</w:t>
            </w:r>
            <w:r w:rsidRPr="004F740B">
              <w:rPr>
                <w:rFonts w:asciiTheme="majorBidi" w:eastAsia="Times New Roman" w:hAnsiTheme="majorBidi" w:cstheme="majorBidi"/>
                <w:sz w:val="20"/>
                <w:szCs w:val="20"/>
              </w:rPr>
              <w:t>↓</w:t>
            </w:r>
            <w:r w:rsidRPr="004F740B">
              <w:rPr>
                <w:rFonts w:asciiTheme="majorBidi" w:hAnsiTheme="majorBidi" w:cstheme="majorBidi"/>
                <w:color w:val="1F1F1F"/>
                <w:sz w:val="20"/>
                <w:szCs w:val="20"/>
              </w:rPr>
              <w:t>RANK/</w:t>
            </w:r>
            <w:r w:rsidRPr="004F740B">
              <w:rPr>
                <w:rFonts w:asciiTheme="majorBidi" w:eastAsia="Times New Roman" w:hAnsiTheme="majorBidi" w:cstheme="majorBidi"/>
                <w:sz w:val="20"/>
                <w:szCs w:val="20"/>
              </w:rPr>
              <w:t>↓</w:t>
            </w:r>
            <w:r w:rsidRPr="004F740B">
              <w:rPr>
                <w:rFonts w:asciiTheme="majorBidi" w:hAnsiTheme="majorBidi" w:cstheme="majorBidi"/>
                <w:color w:val="1F1F1F"/>
                <w:sz w:val="20"/>
                <w:szCs w:val="20"/>
              </w:rPr>
              <w:t>TRAF6/</w:t>
            </w:r>
            <w:r w:rsidRPr="004F740B">
              <w:rPr>
                <w:rFonts w:asciiTheme="majorBidi" w:hAnsiTheme="majorBidi" w:cstheme="majorBidi"/>
                <w:color w:val="1B1B1B"/>
                <w:sz w:val="20"/>
                <w:szCs w:val="20"/>
                <w:shd w:val="clear" w:color="auto" w:fill="FFFFFF"/>
              </w:rPr>
              <w:t>NF-κB and MAPK</w:t>
            </w:r>
          </w:p>
        </w:tc>
        <w:tc>
          <w:tcPr>
            <w:tcW w:w="4536" w:type="dxa"/>
          </w:tcPr>
          <w:p w:rsidR="008E00D8" w:rsidRPr="004F740B" w:rsidRDefault="008E00D8" w:rsidP="00706E21">
            <w:pPr>
              <w:jc w:val="center"/>
              <w:rPr>
                <w:rFonts w:asciiTheme="majorBidi" w:hAnsiTheme="majorBidi" w:cstheme="majorBidi"/>
                <w:sz w:val="20"/>
                <w:szCs w:val="20"/>
              </w:rPr>
            </w:pPr>
            <w:r w:rsidRPr="004F740B">
              <w:rPr>
                <w:rFonts w:asciiTheme="majorBidi" w:hAnsiTheme="majorBidi" w:cstheme="majorBidi"/>
                <w:sz w:val="20"/>
                <w:szCs w:val="20"/>
              </w:rPr>
              <w:t>“</w:t>
            </w:r>
            <w:r w:rsidRPr="004F740B">
              <w:rPr>
                <w:rFonts w:asciiTheme="majorBidi" w:hAnsiTheme="majorBidi" w:cstheme="majorBidi"/>
                <w:color w:val="1B1B1B"/>
                <w:sz w:val="20"/>
                <w:szCs w:val="20"/>
                <w:shd w:val="clear" w:color="auto" w:fill="FFFFFF"/>
              </w:rPr>
              <w:t>Mogrol suppresses osteoclastogenesis and resorption by inhibiting the RANKL-dependent TRAF6/NF-κB/MAPK signaling pathway and relieved bone mass loss in postmenopausal mice.”</w:t>
            </w:r>
          </w:p>
        </w:tc>
        <w:tc>
          <w:tcPr>
            <w:tcW w:w="708" w:type="dxa"/>
          </w:tcPr>
          <w:p w:rsidR="008E00D8" w:rsidRPr="004F740B" w:rsidRDefault="008E00D8" w:rsidP="00706E21">
            <w:pPr>
              <w:jc w:val="center"/>
              <w:rPr>
                <w:rFonts w:asciiTheme="majorBidi" w:hAnsiTheme="majorBidi" w:cstheme="majorBidi"/>
                <w:sz w:val="20"/>
                <w:szCs w:val="20"/>
              </w:rPr>
            </w:pPr>
            <w:r w:rsidRPr="004F740B">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{"citationItems":[{"id":"ITEM-1","itemData":{"DOI":"10.3389/fphar.2022.803880","ISSN":"1663-9812 (Print)","PMID":"35496311","abstract":"Osteoporosis is a serious public health problem that results in fragility  fractures, especially in postmenopausal women. Because the current therapeutic strategy for osteoporosis has various side effects, a safer and more effective treatment is worth exploring. It is important to examine natural plant extracts during new drug design due to low toxicity. Mogrol is an aglycon of mogroside, which is the active component of Siraitia grosvenorii (Swingle) and exhibits anti-inflammatory, anticancer and neuroprotective effects. Here, we demonstrated that mogrol dose-dependently inhibited osteoclast formation and function. To confirm the mechanism, RNA sequencing (RNA-seq), real-time PCR (RT-PCR), immunofluorescence and Western blotting were performed. The RNA-seq data revealed that mogrol had an effect on genes involved in osteoclastogenesis. Furthermore, RT-PCR indicated that mogrol suppressed osteoclastogenesis-related gene expression, including CTSK, ACP5, MMP9 and DC-STAMP, in RANKL-induced bone marrow macrophages Western blotting demonstrated that mogrol suppressed osteoclast formation by blocking TNF receptor-associated factor 6 (TRAF6)-dependent activation of the mitogen-activated protein kinase nuclear factor-B (NF-κB) signaling pathway, which decreased two vital downstream transcription factors, the nuclear factor of activated T cells calcineurin-dependent 1 (NFATc1) and c-Fos proteins expression. Furthermore, mogrol dramatically reduced bone mass loss in postmenopausal mice. In conclusion, these data showed that mogrol may be a promising procedure for osteoporosis prevention or therapy.","author":[{"dropping-particle":"","family":"Chen","given":"Yongjie","non-dropping-particle":"","parse-names":false,"suffix":""},{"dropping-particle":"","family":"Zhang","given":"Linlin","non-dropping-particle":"","parse-names":false,"suffix":""},{"dropping-particle":"","family":"Li","given":"Zongguang","non-dropping-particle":"","parse-names":false,"suffix":""},{"dropping-particle":"","family":"Wu","given":"Zuoxing","non-dropping-particle":"","parse-names":false,"suffix":""},{"dropping-particle":"","family":"Lin","given":"Xixi","non-dropping-particle":"","parse-names":false,"suffix":""},{"dropping-particle":"","family":"Li","given":"Na","non-dropping-particle":"","parse-names":false,"suffix":""},{"dropping-particle":"","family":"Shen","given":"Rong","non-dropping-particle":"","parse-names":false,"suffix":""},{"dropping-particle":"","family":"Wei","given":"Guojun","non-dropping-particle":"","parse-names":false,"suffix":""},{"dropping-particle":"","family":"Yu","given":"Naichun","non-dropping-particle":"","parse-names":false,"suffix":""},{"dropping-particle":"","family":"Gong","given":"Fengqing","non-dropping-particle":"","parse-names":false,"suffix":""},{"dropping-particle":"","family":"Rui","given":"Gang","non-dropping-particle":"","parse-names":false,"suffix":""},{"dropping-particle":"","family":"Xu","given":"Ren","non-dropping-particle":"","parse-names":false,"suffix":""},{"dropping-particle":"","family":"Ji","given":"Guangrong","non-dropping-particle":"","parse-names":false,"suffix":""}],"container-title":"Frontiers in pharmacology","id":"ITEM-1","issued":{"date-parts":[["2022"]]},"language":"eng","page":"803880","publisher-place":"Switzerland","title":"Mogrol Attenuates Osteoclast Formation and Bone Resorption by Inhibiting the  TRAF6/MAPK/NF-κB Signaling Pathway In vitro and Protects Against Osteoporosis in Postmenopausal Mice.","type":"article-journal","volume":"13"},"uris":["http://www.mendeley.com/documents/?uuid=2a8a8db1-308a-4726-b10b-d4137063e921"]}],"mendeley":{"formattedCitation":"[24]","plainTextFormattedCitation":"[24]","previouslyFormattedCitation":"[97]"},"properties":{"noteIndex":0},"schema":"https://github.com/citation-style-language/schema/raw/master/csl-citation.json"}</w:instrText>
            </w:r>
            <w:r w:rsidRPr="004F740B">
              <w:rPr>
                <w:rFonts w:asciiTheme="majorBidi" w:hAnsiTheme="majorBidi" w:cstheme="majorBidi"/>
                <w:sz w:val="20"/>
                <w:szCs w:val="20"/>
              </w:rPr>
              <w:fldChar w:fldCharType="separate"/>
            </w:r>
            <w:r w:rsidRPr="008E00D8">
              <w:rPr>
                <w:rFonts w:asciiTheme="majorBidi" w:hAnsiTheme="majorBidi" w:cstheme="majorBidi"/>
                <w:noProof/>
                <w:sz w:val="20"/>
                <w:szCs w:val="20"/>
              </w:rPr>
              <w:t>[24]</w:t>
            </w:r>
            <w:r w:rsidRPr="004F740B">
              <w:rPr>
                <w:rFonts w:asciiTheme="majorBidi" w:hAnsiTheme="majorBidi" w:cstheme="majorBidi"/>
                <w:sz w:val="20"/>
                <w:szCs w:val="20"/>
              </w:rPr>
              <w:fldChar w:fldCharType="end"/>
            </w:r>
          </w:p>
        </w:tc>
      </w:tr>
      <w:tr w:rsidR="008E00D8" w:rsidTr="00706E21">
        <w:tc>
          <w:tcPr>
            <w:tcW w:w="993" w:type="dxa"/>
          </w:tcPr>
          <w:p w:rsidR="008E00D8" w:rsidRPr="00F82472" w:rsidRDefault="008E00D8" w:rsidP="00706E21">
            <w:pPr>
              <w:jc w:val="center"/>
              <w:rPr>
                <w:rFonts w:asciiTheme="majorBidi" w:hAnsiTheme="majorBidi" w:cstheme="majorBidi"/>
                <w:color w:val="1F1F1F"/>
                <w:sz w:val="20"/>
                <w:szCs w:val="20"/>
              </w:rPr>
            </w:pPr>
            <w:r w:rsidRPr="00F82472">
              <w:rPr>
                <w:rStyle w:val="Emphasis"/>
                <w:rFonts w:asciiTheme="majorBidi" w:hAnsiTheme="majorBidi"/>
                <w:i w:val="0"/>
                <w:iCs w:val="0"/>
                <w:color w:val="1B1B1B"/>
                <w:sz w:val="20"/>
                <w:szCs w:val="20"/>
                <w:shd w:val="clear" w:color="auto" w:fill="FFFFFF"/>
              </w:rPr>
              <w:t>Gadus morhua</w:t>
            </w:r>
            <w:r w:rsidRPr="00F82472">
              <w:rPr>
                <w:rFonts w:asciiTheme="majorBidi" w:hAnsiTheme="majorBidi" w:cstheme="majorBidi"/>
                <w:i/>
                <w:iCs/>
                <w:color w:val="1B1B1B"/>
                <w:sz w:val="20"/>
                <w:szCs w:val="20"/>
                <w:shd w:val="clear" w:color="auto" w:fill="FFFFFF"/>
              </w:rPr>
              <w:t> </w:t>
            </w:r>
            <w:r w:rsidRPr="00F82472">
              <w:rPr>
                <w:rFonts w:asciiTheme="majorBidi" w:hAnsiTheme="majorBidi" w:cstheme="majorBidi"/>
                <w:color w:val="1B1B1B"/>
                <w:sz w:val="20"/>
                <w:szCs w:val="20"/>
                <w:shd w:val="clear" w:color="auto" w:fill="FFFFFF"/>
              </w:rPr>
              <w:t>eggs (Gds)</w:t>
            </w:r>
          </w:p>
        </w:tc>
        <w:tc>
          <w:tcPr>
            <w:tcW w:w="1134" w:type="dxa"/>
          </w:tcPr>
          <w:p w:rsidR="008E00D8" w:rsidRPr="00F82472" w:rsidRDefault="008E00D8" w:rsidP="00706E21">
            <w:pPr>
              <w:jc w:val="center"/>
              <w:rPr>
                <w:rFonts w:asciiTheme="majorBidi" w:hAnsiTheme="majorBidi" w:cstheme="majorBidi"/>
                <w:color w:val="1B1B1B"/>
                <w:sz w:val="20"/>
                <w:szCs w:val="20"/>
                <w:shd w:val="clear" w:color="auto" w:fill="FFFFFF"/>
              </w:rPr>
            </w:pPr>
          </w:p>
        </w:tc>
        <w:tc>
          <w:tcPr>
            <w:tcW w:w="708" w:type="dxa"/>
          </w:tcPr>
          <w:p w:rsidR="008E00D8" w:rsidRPr="00F82472" w:rsidRDefault="008E00D8" w:rsidP="00706E21">
            <w:pPr>
              <w:jc w:val="center"/>
              <w:rPr>
                <w:rFonts w:asciiTheme="majorBidi" w:hAnsiTheme="majorBidi" w:cstheme="majorBidi"/>
                <w:sz w:val="20"/>
                <w:szCs w:val="20"/>
              </w:rPr>
            </w:pPr>
            <w:r w:rsidRPr="00F82472">
              <w:rPr>
                <w:rFonts w:asciiTheme="majorBidi" w:hAnsiTheme="majorBidi" w:cstheme="majorBidi"/>
                <w:sz w:val="20"/>
                <w:szCs w:val="20"/>
              </w:rPr>
              <w:t>In vitro</w:t>
            </w:r>
          </w:p>
        </w:tc>
        <w:tc>
          <w:tcPr>
            <w:tcW w:w="709" w:type="dxa"/>
          </w:tcPr>
          <w:p w:rsidR="008E00D8" w:rsidRPr="00F82472" w:rsidRDefault="008E00D8" w:rsidP="00706E21">
            <w:pPr>
              <w:jc w:val="center"/>
              <w:rPr>
                <w:rFonts w:asciiTheme="majorBidi" w:hAnsiTheme="majorBidi" w:cstheme="majorBidi"/>
                <w:color w:val="1F1F1F"/>
                <w:sz w:val="20"/>
                <w:szCs w:val="20"/>
              </w:rPr>
            </w:pPr>
          </w:p>
        </w:tc>
        <w:tc>
          <w:tcPr>
            <w:tcW w:w="1559" w:type="dxa"/>
          </w:tcPr>
          <w:p w:rsidR="008E00D8" w:rsidRPr="00F82472" w:rsidRDefault="008E00D8" w:rsidP="00706E21">
            <w:pPr>
              <w:jc w:val="center"/>
              <w:rPr>
                <w:rFonts w:asciiTheme="majorBidi" w:eastAsia="Times New Roman" w:hAnsiTheme="majorBidi" w:cstheme="majorBidi"/>
                <w:sz w:val="20"/>
                <w:szCs w:val="20"/>
              </w:rPr>
            </w:pPr>
          </w:p>
        </w:tc>
        <w:tc>
          <w:tcPr>
            <w:tcW w:w="993" w:type="dxa"/>
          </w:tcPr>
          <w:p w:rsidR="008E00D8" w:rsidRPr="00F82472" w:rsidRDefault="008E00D8" w:rsidP="00706E21">
            <w:pPr>
              <w:jc w:val="center"/>
              <w:rPr>
                <w:rFonts w:asciiTheme="majorBidi" w:eastAsia="Times New Roman" w:hAnsiTheme="majorBidi" w:cstheme="majorBidi"/>
                <w:sz w:val="20"/>
                <w:szCs w:val="20"/>
              </w:rPr>
            </w:pPr>
            <w:r w:rsidRPr="00F82472">
              <w:rPr>
                <w:rFonts w:asciiTheme="majorBidi" w:hAnsiTheme="majorBidi" w:cstheme="majorBidi"/>
                <w:color w:val="1B1B1B"/>
                <w:sz w:val="20"/>
                <w:szCs w:val="20"/>
                <w:shd w:val="clear" w:color="auto" w:fill="FFFFFF"/>
              </w:rPr>
              <w:t>OPG/RANKL/TRAF6</w:t>
            </w:r>
          </w:p>
        </w:tc>
        <w:tc>
          <w:tcPr>
            <w:tcW w:w="4536" w:type="dxa"/>
          </w:tcPr>
          <w:p w:rsidR="008E00D8" w:rsidRPr="00F82472" w:rsidRDefault="008E00D8" w:rsidP="00706E21">
            <w:pPr>
              <w:jc w:val="center"/>
              <w:rPr>
                <w:rFonts w:asciiTheme="majorBidi" w:hAnsiTheme="majorBidi" w:cstheme="majorBidi"/>
                <w:sz w:val="20"/>
                <w:szCs w:val="20"/>
              </w:rPr>
            </w:pPr>
            <w:r w:rsidRPr="00F82472">
              <w:rPr>
                <w:rFonts w:asciiTheme="majorBidi" w:hAnsiTheme="majorBidi" w:cstheme="majorBidi"/>
                <w:sz w:val="20"/>
                <w:szCs w:val="20"/>
              </w:rPr>
              <w:t>“</w:t>
            </w:r>
            <w:r w:rsidRPr="00F82472">
              <w:rPr>
                <w:rFonts w:asciiTheme="majorBidi" w:hAnsiTheme="majorBidi" w:cstheme="majorBidi"/>
                <w:color w:val="1B1B1B"/>
                <w:sz w:val="20"/>
                <w:szCs w:val="20"/>
                <w:shd w:val="clear" w:color="auto" w:fill="FFFFFF"/>
              </w:rPr>
              <w:t>Gds could reduce bone resorption, increase bone formation, suppress high bone turnover, and improve osteoporosis in ovariectomized rats </w:t>
            </w:r>
            <w:r w:rsidRPr="00F82472">
              <w:rPr>
                <w:rStyle w:val="Emphasis"/>
                <w:rFonts w:asciiTheme="majorBidi" w:hAnsiTheme="majorBidi"/>
                <w:i w:val="0"/>
                <w:iCs w:val="0"/>
                <w:color w:val="1B1B1B"/>
                <w:sz w:val="20"/>
                <w:szCs w:val="20"/>
                <w:shd w:val="clear" w:color="auto" w:fill="FFFFFF"/>
              </w:rPr>
              <w:t>via</w:t>
            </w:r>
            <w:r w:rsidRPr="00F82472">
              <w:rPr>
                <w:rFonts w:asciiTheme="majorBidi" w:hAnsiTheme="majorBidi" w:cstheme="majorBidi"/>
                <w:color w:val="1B1B1B"/>
                <w:sz w:val="20"/>
                <w:szCs w:val="20"/>
                <w:shd w:val="clear" w:color="auto" w:fill="FFFFFF"/>
              </w:rPr>
              <w:t> OPG/RANKL signal axis, closely related to the serum metabolism.”</w:t>
            </w:r>
          </w:p>
        </w:tc>
        <w:tc>
          <w:tcPr>
            <w:tcW w:w="708" w:type="dxa"/>
          </w:tcPr>
          <w:p w:rsidR="008E00D8" w:rsidRPr="00F82472" w:rsidRDefault="008E00D8" w:rsidP="00706E21">
            <w:pPr>
              <w:jc w:val="center"/>
              <w:rPr>
                <w:rFonts w:asciiTheme="majorBidi" w:hAnsiTheme="majorBidi" w:cstheme="majorBidi"/>
                <w:sz w:val="20"/>
                <w:szCs w:val="20"/>
              </w:rPr>
            </w:pPr>
            <w:r w:rsidRPr="00F82472">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{"citationItems":[{"id":"ITEM-1","itemData":{"DOI":"10.3389/fnut.2022.871521","ISSN":"2296-861X (Print)","PMID":"35495954","abstract":"In recent years, the development of safe and effective anti-osteoporosis factors  has attracted extensive attention. In this study, an estrogen-deficient osteoporosis rat model was employed to study the improving mechanism of sialoglycoprotein isolated from Gadus morhua eggs (Gds) against osteoporosis. The results showed that compared with OVX, Gds ameliorated the trabecular microstructure, especially the increased trabecular thickness, decreased trabecular separation, and enhanced the trabecular number. The analysis of qRT-PCR and western blotting found that Gds reduced bone resorption by inhibiting RANKL-induced osteoclastogenesis. The LC-MS/MS was used to investigate serum metabolism, and the enrichment metabolites were analyzed by the KEGG pathway. The results revealed that the Gds significantly altered the fat anabolism pathway, which includes ovarian steroidogenesis pathway and arachidonic acid metabolism pathway. Altogether, Gds could improve osteoporosis by suppressing high bone turnover via controlling OPG/RANKL/TRAF6 pathway, which is implicated with ovarian steroidogenesis pathway and arachidonic acid metabolism pathway. These findings indicated that Gds could be a candidate factor for anti-osteoporosis.","author":[{"dropping-particle":"","family":"Zhao","given":"Meihui","non-dropping-particle":"","parse-names":false,"suffix":""},{"dropping-particle":"","family":"Mei","given":"Fengfeng","non-dropping-particle":"","parse-names":false,"suffix":""},{"dropping-particle":"","family":"Lu","given":"Jinfeng","non-dropping-particle":"","parse-names":false,"suffix":""},{"dropping-particle":"","family":"Xiang","given":"Qingying","non-dropping-particle":"","parse-names":false,"suffix":""},{"dropping-particle":"","family":"Xia","given":"Guanghua","non-dropping-particle":"","parse-names":false,"suffix":""},{"dropping-particle":"","family":"Zhang","given":"Xueying","non-dropping-particle":"","parse-names":false,"suffix":""},{"dropping-particle":"","family":"Liu","given":"Zhongyuan","non-dropping-particle":"","parse-names":false,"suffix":""},{"dropping-particle":"","family":"Zhang","given":"Chenghui","non-dropping-particle":"","parse-names":false,"suffix":""},{"dropping-particle":"","family":"Shen","given":"Xuanri","non-dropping-particle":"","parse-names":false,"suffix":""},{"dropping-particle":"","family":"Zhong","given":"Qiuping","non-dropping-particle":"","parse-names":false,"suffix":""}],"container-title":"Frontiers in nutrition","id":"ITEM-1","issued":{"date-parts":[["2022"]]},"language":"eng","page":"871521","publisher-place":"Switzerland","title":"Gadus morhua Eggs Sialoglycoprotein Prevent Estrogen Deficiency-Induced High Bone  Turnover by Controlling OPG/RANKL/TRAF6 Pathway and Serum Metabolism.","type":"article-journal","volume":"9"},"uris":["http://www.mendeley.com/documents/?uuid=a7987e8d-af44-4ada-9bc7-5f7fbf2c7aba"]}],"mendeley":{"formattedCitation":"[25]","plainTextFormattedCitation":"[25]","previouslyFormattedCitation":"[192]"},"properties":{"noteIndex":0},"schema":"https://github.com/citation-style-language/schema/raw/master/csl-citation.json"}</w:instrText>
            </w:r>
            <w:r w:rsidRPr="00F82472">
              <w:rPr>
                <w:rFonts w:asciiTheme="majorBidi" w:hAnsiTheme="majorBidi" w:cstheme="majorBidi"/>
                <w:sz w:val="20"/>
                <w:szCs w:val="20"/>
              </w:rPr>
              <w:fldChar w:fldCharType="separate"/>
            </w:r>
            <w:r w:rsidRPr="008E00D8">
              <w:rPr>
                <w:rFonts w:asciiTheme="majorBidi" w:hAnsiTheme="majorBidi" w:cstheme="majorBidi"/>
                <w:noProof/>
                <w:sz w:val="20"/>
                <w:szCs w:val="20"/>
              </w:rPr>
              <w:t>[25]</w:t>
            </w:r>
            <w:r w:rsidRPr="00F82472">
              <w:rPr>
                <w:rFonts w:asciiTheme="majorBidi" w:hAnsiTheme="majorBidi" w:cstheme="majorBidi"/>
                <w:sz w:val="20"/>
                <w:szCs w:val="20"/>
              </w:rPr>
              <w:fldChar w:fldCharType="end"/>
            </w:r>
          </w:p>
        </w:tc>
      </w:tr>
      <w:tr w:rsidR="008E00D8" w:rsidTr="00706E21">
        <w:tc>
          <w:tcPr>
            <w:tcW w:w="993" w:type="dxa"/>
          </w:tcPr>
          <w:p w:rsidR="008E00D8" w:rsidRPr="00E612DB" w:rsidRDefault="008E00D8" w:rsidP="00706E21">
            <w:pPr>
              <w:jc w:val="center"/>
              <w:rPr>
                <w:rStyle w:val="Emphasis"/>
                <w:rFonts w:asciiTheme="majorBidi" w:hAnsiTheme="majorBidi"/>
                <w:i w:val="0"/>
                <w:iCs w:val="0"/>
                <w:color w:val="1B1B1B"/>
                <w:sz w:val="20"/>
                <w:szCs w:val="20"/>
                <w:shd w:val="clear" w:color="auto" w:fill="FFFFFF"/>
              </w:rPr>
            </w:pPr>
            <w:r w:rsidRPr="00E612DB">
              <w:rPr>
                <w:rFonts w:asciiTheme="majorBidi" w:hAnsiTheme="majorBidi" w:cstheme="majorBidi"/>
                <w:color w:val="1B1B1B"/>
                <w:sz w:val="20"/>
                <w:szCs w:val="20"/>
                <w:shd w:val="clear" w:color="auto" w:fill="FFFFFF"/>
              </w:rPr>
              <w:t>Puerarin </w:t>
            </w:r>
          </w:p>
        </w:tc>
        <w:tc>
          <w:tcPr>
            <w:tcW w:w="1134" w:type="dxa"/>
          </w:tcPr>
          <w:p w:rsidR="008E00D8" w:rsidRPr="00E85FA1" w:rsidRDefault="008E00D8" w:rsidP="00706E21">
            <w:pPr>
              <w:jc w:val="center"/>
              <w:rPr>
                <w:rFonts w:asciiTheme="majorBidi" w:hAnsiTheme="majorBidi" w:cstheme="majorBidi"/>
                <w:i/>
                <w:iCs/>
                <w:color w:val="1B1B1B"/>
                <w:sz w:val="20"/>
                <w:szCs w:val="20"/>
                <w:shd w:val="clear" w:color="auto" w:fill="FFFFFF"/>
              </w:rPr>
            </w:pPr>
            <w:r w:rsidRPr="00E85FA1">
              <w:rPr>
                <w:rStyle w:val="Emphasis"/>
                <w:rFonts w:asciiTheme="majorBidi" w:hAnsiTheme="majorBidi"/>
                <w:i w:val="0"/>
                <w:iCs w:val="0"/>
                <w:color w:val="1B1B1B"/>
                <w:sz w:val="20"/>
                <w:szCs w:val="20"/>
                <w:shd w:val="clear" w:color="auto" w:fill="FFFFFF"/>
              </w:rPr>
              <w:t>Puerariae lobate</w:t>
            </w:r>
          </w:p>
        </w:tc>
        <w:tc>
          <w:tcPr>
            <w:tcW w:w="708" w:type="dxa"/>
          </w:tcPr>
          <w:p w:rsidR="008E00D8" w:rsidRPr="00E612DB" w:rsidRDefault="008E00D8" w:rsidP="00706E21">
            <w:pPr>
              <w:jc w:val="center"/>
              <w:rPr>
                <w:rFonts w:asciiTheme="majorBidi" w:hAnsiTheme="majorBidi" w:cstheme="majorBidi"/>
                <w:sz w:val="20"/>
                <w:szCs w:val="20"/>
              </w:rPr>
            </w:pPr>
            <w:r w:rsidRPr="00E612DB">
              <w:rPr>
                <w:rFonts w:asciiTheme="majorBidi" w:hAnsiTheme="majorBidi" w:cstheme="majorBidi"/>
                <w:sz w:val="20"/>
                <w:szCs w:val="20"/>
              </w:rPr>
              <w:t>In vivo and in vitro</w:t>
            </w:r>
          </w:p>
        </w:tc>
        <w:tc>
          <w:tcPr>
            <w:tcW w:w="709" w:type="dxa"/>
          </w:tcPr>
          <w:p w:rsidR="008E00D8" w:rsidRPr="00E612DB" w:rsidRDefault="008E00D8" w:rsidP="00706E21">
            <w:pPr>
              <w:jc w:val="center"/>
              <w:rPr>
                <w:rFonts w:asciiTheme="majorBidi" w:hAnsiTheme="majorBidi" w:cstheme="majorBidi"/>
                <w:color w:val="1F1F1F"/>
                <w:sz w:val="20"/>
                <w:szCs w:val="20"/>
              </w:rPr>
            </w:pPr>
            <w:r w:rsidRPr="00E612DB">
              <w:rPr>
                <w:rFonts w:asciiTheme="majorBidi" w:hAnsiTheme="majorBidi" w:cstheme="majorBidi"/>
                <w:color w:val="1B1B1B"/>
                <w:sz w:val="20"/>
                <w:szCs w:val="20"/>
                <w:shd w:val="clear" w:color="auto" w:fill="FFFFFF"/>
              </w:rPr>
              <w:t>500-1000 ​μM</w:t>
            </w:r>
          </w:p>
        </w:tc>
        <w:tc>
          <w:tcPr>
            <w:tcW w:w="1559" w:type="dxa"/>
          </w:tcPr>
          <w:p w:rsidR="008E00D8" w:rsidRPr="00E612DB" w:rsidRDefault="008E00D8" w:rsidP="00706E21">
            <w:pPr>
              <w:jc w:val="center"/>
              <w:rPr>
                <w:rFonts w:asciiTheme="majorBidi" w:eastAsia="Times New Roman" w:hAnsiTheme="majorBidi" w:cstheme="majorBidi"/>
                <w:sz w:val="20"/>
                <w:szCs w:val="20"/>
              </w:rPr>
            </w:pPr>
            <w:r w:rsidRPr="00E612DB">
              <w:rPr>
                <w:rFonts w:asciiTheme="majorBidi" w:eastAsia="Times New Roman" w:hAnsiTheme="majorBidi" w:cstheme="majorBidi"/>
                <w:sz w:val="20"/>
                <w:szCs w:val="20"/>
              </w:rPr>
              <w:t>↓</w:t>
            </w:r>
            <w:r w:rsidRPr="00E612DB">
              <w:rPr>
                <w:rFonts w:asciiTheme="majorBidi" w:hAnsiTheme="majorBidi" w:cstheme="majorBidi"/>
                <w:color w:val="1B1B1B"/>
                <w:sz w:val="20"/>
                <w:szCs w:val="20"/>
                <w:shd w:val="clear" w:color="auto" w:fill="FFFFFF"/>
              </w:rPr>
              <w:t xml:space="preserve">TRAP-5b, </w:t>
            </w:r>
            <w:r w:rsidRPr="00E612DB">
              <w:rPr>
                <w:rFonts w:asciiTheme="majorBidi" w:eastAsia="Times New Roman" w:hAnsiTheme="majorBidi" w:cstheme="majorBidi"/>
                <w:sz w:val="20"/>
                <w:szCs w:val="20"/>
              </w:rPr>
              <w:t>↓</w:t>
            </w:r>
            <w:r w:rsidRPr="00E612DB">
              <w:rPr>
                <w:rFonts w:asciiTheme="majorBidi" w:hAnsiTheme="majorBidi" w:cstheme="majorBidi"/>
                <w:color w:val="1B1B1B"/>
                <w:sz w:val="20"/>
                <w:szCs w:val="20"/>
                <w:shd w:val="clear" w:color="auto" w:fill="FFFFFF"/>
              </w:rPr>
              <w:t>CTx1</w:t>
            </w:r>
          </w:p>
        </w:tc>
        <w:tc>
          <w:tcPr>
            <w:tcW w:w="993" w:type="dxa"/>
          </w:tcPr>
          <w:p w:rsidR="008E00D8" w:rsidRPr="00E612DB" w:rsidRDefault="008E00D8" w:rsidP="00706E21">
            <w:pPr>
              <w:jc w:val="center"/>
              <w:rPr>
                <w:rFonts w:asciiTheme="majorBidi" w:hAnsiTheme="majorBidi" w:cstheme="majorBidi"/>
                <w:color w:val="1B1B1B"/>
                <w:sz w:val="20"/>
                <w:szCs w:val="20"/>
                <w:shd w:val="clear" w:color="auto" w:fill="FFFFFF"/>
              </w:rPr>
            </w:pPr>
            <w:r w:rsidRPr="00E612DB">
              <w:rPr>
                <w:rFonts w:asciiTheme="majorBidi" w:eastAsia="Times New Roman" w:hAnsiTheme="majorBidi" w:cstheme="majorBidi"/>
                <w:sz w:val="20"/>
                <w:szCs w:val="20"/>
              </w:rPr>
              <w:t>↓</w:t>
            </w:r>
            <w:r w:rsidRPr="00E612DB">
              <w:rPr>
                <w:rFonts w:asciiTheme="majorBidi" w:hAnsiTheme="majorBidi" w:cstheme="majorBidi"/>
                <w:color w:val="1B1B1B"/>
                <w:sz w:val="20"/>
                <w:szCs w:val="20"/>
                <w:shd w:val="clear" w:color="auto" w:fill="FFFFFF"/>
              </w:rPr>
              <w:t>integrin-β3-Pyk2/</w:t>
            </w:r>
            <w:r w:rsidRPr="00E612DB">
              <w:rPr>
                <w:rFonts w:asciiTheme="majorBidi" w:eastAsia="Times New Roman" w:hAnsiTheme="majorBidi" w:cstheme="majorBidi"/>
                <w:sz w:val="20"/>
                <w:szCs w:val="20"/>
              </w:rPr>
              <w:t>↓</w:t>
            </w:r>
            <w:r w:rsidRPr="00E612DB">
              <w:rPr>
                <w:rFonts w:asciiTheme="majorBidi" w:hAnsiTheme="majorBidi" w:cstheme="majorBidi"/>
                <w:color w:val="1B1B1B"/>
                <w:sz w:val="20"/>
                <w:szCs w:val="20"/>
                <w:shd w:val="clear" w:color="auto" w:fill="FFFFFF"/>
              </w:rPr>
              <w:t>Cbl/</w:t>
            </w:r>
            <w:r w:rsidRPr="00E612DB">
              <w:rPr>
                <w:rFonts w:asciiTheme="majorBidi" w:eastAsia="Times New Roman" w:hAnsiTheme="majorBidi" w:cstheme="majorBidi"/>
                <w:sz w:val="20"/>
                <w:szCs w:val="20"/>
              </w:rPr>
              <w:t>↓</w:t>
            </w:r>
            <w:r w:rsidRPr="00E612DB">
              <w:rPr>
                <w:rFonts w:asciiTheme="majorBidi" w:hAnsiTheme="majorBidi" w:cstheme="majorBidi"/>
                <w:color w:val="1B1B1B"/>
                <w:sz w:val="20"/>
                <w:szCs w:val="20"/>
                <w:shd w:val="clear" w:color="auto" w:fill="FFFFFF"/>
              </w:rPr>
              <w:t>Src</w:t>
            </w:r>
          </w:p>
        </w:tc>
        <w:tc>
          <w:tcPr>
            <w:tcW w:w="4536" w:type="dxa"/>
          </w:tcPr>
          <w:p w:rsidR="008E00D8" w:rsidRPr="00E612DB" w:rsidRDefault="008E00D8" w:rsidP="00706E21">
            <w:pPr>
              <w:jc w:val="center"/>
              <w:rPr>
                <w:rFonts w:asciiTheme="majorBidi" w:hAnsiTheme="majorBidi" w:cstheme="majorBidi"/>
                <w:sz w:val="20"/>
                <w:szCs w:val="20"/>
              </w:rPr>
            </w:pPr>
            <w:r w:rsidRPr="00E612DB">
              <w:rPr>
                <w:rFonts w:asciiTheme="majorBidi" w:hAnsiTheme="majorBidi" w:cstheme="majorBidi"/>
                <w:sz w:val="20"/>
                <w:szCs w:val="20"/>
              </w:rPr>
              <w:t>“</w:t>
            </w:r>
            <w:r>
              <w:rPr>
                <w:rFonts w:asciiTheme="majorBidi" w:hAnsiTheme="majorBidi" w:cstheme="majorBidi"/>
                <w:color w:val="1B1B1B"/>
                <w:sz w:val="20"/>
                <w:szCs w:val="20"/>
                <w:shd w:val="clear" w:color="auto" w:fill="FFFFFF"/>
              </w:rPr>
              <w:t>P</w:t>
            </w:r>
            <w:r w:rsidRPr="00E612DB">
              <w:rPr>
                <w:rFonts w:asciiTheme="majorBidi" w:hAnsiTheme="majorBidi" w:cstheme="majorBidi"/>
                <w:color w:val="1B1B1B"/>
                <w:sz w:val="20"/>
                <w:szCs w:val="20"/>
                <w:shd w:val="clear" w:color="auto" w:fill="FFFFFF"/>
              </w:rPr>
              <w:t>uerarin prevented the bone loss in OVX rat through suppression of osteoclast activation and bone resorption, by inhibiting integrin-β3-Pyk2/Cbl/Src signaling pathway, without affecting osteoclasts formation or apoptosis.”</w:t>
            </w:r>
          </w:p>
        </w:tc>
        <w:tc>
          <w:tcPr>
            <w:tcW w:w="708" w:type="dxa"/>
          </w:tcPr>
          <w:p w:rsidR="008E00D8" w:rsidRPr="00E612DB" w:rsidRDefault="008E00D8" w:rsidP="00706E21">
            <w:pPr>
              <w:jc w:val="center"/>
              <w:rPr>
                <w:rFonts w:asciiTheme="majorBidi" w:hAnsiTheme="majorBidi" w:cstheme="majorBidi"/>
                <w:sz w:val="20"/>
                <w:szCs w:val="20"/>
              </w:rPr>
            </w:pPr>
            <w:r w:rsidRPr="00E612DB">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{"citationItems":[{"id":"ITEM-1","itemData":{"DOI":"10.1016/j.jot.2022.01.003","ISSN":"2214-031X (Print)","PMID":"35228997","abstract":"OBJECTIVE: Given the limitations of current anti-resorption agents for  postmenopausal osteoporosis, there is a need for alternatives without impairing coupling crosstalk between bone resorption and bone formation ie. osteoclastogenesis. Puerarin, a unique C-glycoside isoflavonoid, was found to be able to prevent bone loss by inhibiting bone resorption, but the underlying mechanism was controversial. In this study, we investigated the effects of puerarin on osteoclastic differentiation, activation and bone resorption and its underlying molecular mechanism in vitro, and then evaluated the effects of puerarin on bone metabolism using an ovariectomized (OVX) rat model. METHODS: In vitro, the effect of puerarin on osteoclastic cytotoxicity, differentiation, apoptosis, activation and function were studied in raw 264.7 ​cells and mouse BMMs. Mechanistically, osteoclast-related makers were determined by RT-PCR, western blot, immunofluorescence, and kinase activity assay. In vivo, Micro-CT, histology, serum bone biomarker, and mechanical testing were used to evaluate the effects of puerarin on preventing osteoporosis. RESULTS: Puerarin significantly inhibited osteoclast activation and bone resorption, without affecting osteoclastogenesis or apoptosis. In terms of mechanism, the expressions of protein of integrin-β3 and phosphorylations of Src, Pyk2 and Cbl were lower in puerarin group than those in the control group. Oral administration of puerarin prevented OVX-induced trabecular bone loss and significantly improved bone strength in rats. Moreover, puerarin significantly decreased trap positive osteoclast numbers and serum TRAP-5b, CTx1, without affecting bone formation rate. CONCLUSIONS: Collectively, puerarin prevented the bone loss in OVX rat through suppression of osteoclast activation and bone resorption, by inhibiting integrin-β3-Pyk2/Cbl/Src signaling pathway, without affecting osteoclasts formation or apoptosis. TRANSLATIONAL POTENTIAL OF THIS ARTICLE: These results demonstrate the unique mechanism of puerarin on bone metabolism and provide a novel agent for prevention of postmenopausal osteoporosis.","author":[{"dropping-particle":"","family":"Qiu","given":"Zuocheng","non-dropping-particle":"","parse-names":false,"suffix":""},{"dropping-particle":"","family":"Li","given":"Ling","non-dropping-particle":"","parse-names":false,"suffix":""},{"dropping-particle":"","family":"Huang","given":"Yuying","non-dropping-particle":"","parse-names":false,"suffix":""},{"dropping-particle":"","family":"Shi","given":"Keda","non-dropping-particle":"","parse-names":false,"suffix":""},{"dropping-particle":"","family":"Zhang","given":"Lizhong","non-dropping-particle":"","parse-names":false,"suffix":""},{"dropping-particle":"","family":"Huang","given":"Cuishan","non-dropping-particle":"","parse-names":false,"suffix":""},{"dropping-particle":"","family":"Liang","given":"Jiechao","non-dropping-particle":"","parse-names":false,"suffix":""},{"dropping-particle":"","family":"Zeng","given":"Qingqiang","non-dropping-particle":"","parse-names":false,"suffix":""},{"dropping-particle":"","family":"Wang","given":"Jiali","non-dropping-particle":"","parse-names":false,"suffix":""},{"dropping-particle":"","family":"He","given":"Xiangjiu","non-dropping-particle":"","parse-names":false,"suffix":""},{"dropping-particle":"","family":"Qin","given":"Ling","non-dropping-particle":"","parse-names":false,"suffix":""},{"dropping-particle":"","family":"Wang","given":"Xinluan","non-dropping-particle":"","parse-names":false,"suffix":""}],"container-title":"Journal of orthopaedic translation","id":"ITEM-1","issued":{"date-parts":[["2022","3"]]},"language":"eng","page":"55-69","publisher-place":"Singapore","title":"Puerarin specifically disrupts osteoclast activation via blocking integrin-β3  Pyk2/Src/Cbl signaling pathway.","type":"article-journal","volume":"33"},"uris":["http://www.mendeley.com/documents/?uuid=d53499c1-1a4e-4515-9eca-cfc176c7b031"]}],"mendeley":{"formattedCitation":"[26]","plainTextFormattedCitation":"[26]","previouslyFormattedCitation":"[193]"},"properties":{"noteIndex":0},"schema":"https://github.com/citation-style-language/schema/raw/master/csl-citation.json"}</w:instrText>
            </w:r>
            <w:r w:rsidRPr="00E612DB">
              <w:rPr>
                <w:rFonts w:asciiTheme="majorBidi" w:hAnsiTheme="majorBidi" w:cstheme="majorBidi"/>
                <w:sz w:val="20"/>
                <w:szCs w:val="20"/>
              </w:rPr>
              <w:fldChar w:fldCharType="separate"/>
            </w:r>
            <w:r w:rsidRPr="008E00D8">
              <w:rPr>
                <w:rFonts w:asciiTheme="majorBidi" w:hAnsiTheme="majorBidi" w:cstheme="majorBidi"/>
                <w:noProof/>
                <w:sz w:val="20"/>
                <w:szCs w:val="20"/>
              </w:rPr>
              <w:t>[26]</w:t>
            </w:r>
            <w:r w:rsidRPr="00E612DB">
              <w:rPr>
                <w:rFonts w:asciiTheme="majorBidi" w:hAnsiTheme="majorBidi" w:cstheme="majorBidi"/>
                <w:sz w:val="20"/>
                <w:szCs w:val="20"/>
              </w:rPr>
              <w:fldChar w:fldCharType="end"/>
            </w:r>
          </w:p>
        </w:tc>
      </w:tr>
      <w:tr w:rsidR="008E00D8" w:rsidTr="00706E21">
        <w:tc>
          <w:tcPr>
            <w:tcW w:w="993" w:type="dxa"/>
          </w:tcPr>
          <w:p w:rsidR="008E00D8" w:rsidRPr="00AF6299" w:rsidRDefault="008E00D8" w:rsidP="00706E21">
            <w:pPr>
              <w:jc w:val="center"/>
              <w:rPr>
                <w:rStyle w:val="Emphasis"/>
                <w:rFonts w:asciiTheme="majorBidi" w:hAnsiTheme="majorBidi"/>
                <w:i w:val="0"/>
                <w:iCs w:val="0"/>
                <w:color w:val="1B1B1B"/>
                <w:sz w:val="20"/>
                <w:szCs w:val="20"/>
                <w:shd w:val="clear" w:color="auto" w:fill="FFFFFF"/>
              </w:rPr>
            </w:pPr>
            <w:r w:rsidRPr="00AF6299">
              <w:rPr>
                <w:rStyle w:val="Emphasis"/>
                <w:rFonts w:asciiTheme="majorBidi" w:hAnsiTheme="majorBidi"/>
                <w:i w:val="0"/>
                <w:iCs w:val="0"/>
                <w:color w:val="1B1B1B"/>
                <w:sz w:val="20"/>
                <w:szCs w:val="20"/>
                <w:shd w:val="clear" w:color="auto" w:fill="FFFFFF"/>
              </w:rPr>
              <w:t>Sparganii Rhizoma</w:t>
            </w:r>
            <w:r w:rsidRPr="00AF6299">
              <w:rPr>
                <w:rFonts w:asciiTheme="majorBidi" w:hAnsiTheme="majorBidi" w:cstheme="majorBidi"/>
                <w:color w:val="1B1B1B"/>
                <w:sz w:val="20"/>
                <w:szCs w:val="20"/>
                <w:shd w:val="clear" w:color="auto" w:fill="FFFFFF"/>
              </w:rPr>
              <w:t> (SR) </w:t>
            </w:r>
          </w:p>
        </w:tc>
        <w:tc>
          <w:tcPr>
            <w:tcW w:w="1134" w:type="dxa"/>
          </w:tcPr>
          <w:p w:rsidR="008E00D8" w:rsidRPr="00AF6299" w:rsidRDefault="008E00D8" w:rsidP="00706E21">
            <w:pPr>
              <w:jc w:val="center"/>
              <w:rPr>
                <w:rFonts w:asciiTheme="majorBidi" w:hAnsiTheme="majorBidi" w:cstheme="majorBidi"/>
                <w:i/>
                <w:iCs/>
                <w:color w:val="1B1B1B"/>
                <w:sz w:val="20"/>
                <w:szCs w:val="20"/>
                <w:shd w:val="clear" w:color="auto" w:fill="FFFFFF"/>
              </w:rPr>
            </w:pPr>
            <w:r w:rsidRPr="00AF6299">
              <w:rPr>
                <w:rStyle w:val="Emphasis"/>
                <w:rFonts w:asciiTheme="majorBidi" w:hAnsiTheme="majorBidi"/>
                <w:i w:val="0"/>
                <w:iCs w:val="0"/>
                <w:color w:val="1B1B1B"/>
                <w:sz w:val="20"/>
                <w:szCs w:val="20"/>
                <w:shd w:val="clear" w:color="auto" w:fill="FFFFFF"/>
              </w:rPr>
              <w:t>Sparganium stoloniferum</w:t>
            </w:r>
          </w:p>
        </w:tc>
        <w:tc>
          <w:tcPr>
            <w:tcW w:w="708" w:type="dxa"/>
          </w:tcPr>
          <w:p w:rsidR="008E00D8" w:rsidRPr="00AF6299" w:rsidRDefault="008E00D8" w:rsidP="00706E21">
            <w:pPr>
              <w:jc w:val="center"/>
              <w:rPr>
                <w:rFonts w:asciiTheme="majorBidi" w:hAnsiTheme="majorBidi" w:cstheme="majorBidi"/>
                <w:sz w:val="20"/>
                <w:szCs w:val="20"/>
              </w:rPr>
            </w:pPr>
            <w:r w:rsidRPr="00AF6299">
              <w:rPr>
                <w:rFonts w:asciiTheme="majorBidi" w:hAnsiTheme="majorBidi" w:cstheme="majorBidi"/>
                <w:sz w:val="20"/>
                <w:szCs w:val="20"/>
              </w:rPr>
              <w:t>In vivo and in vitro</w:t>
            </w:r>
          </w:p>
        </w:tc>
        <w:tc>
          <w:tcPr>
            <w:tcW w:w="709" w:type="dxa"/>
          </w:tcPr>
          <w:p w:rsidR="008E00D8" w:rsidRPr="00AF6299" w:rsidRDefault="008E00D8" w:rsidP="00706E21">
            <w:pPr>
              <w:jc w:val="center"/>
              <w:rPr>
                <w:rFonts w:asciiTheme="majorBidi" w:hAnsiTheme="majorBidi" w:cstheme="majorBidi"/>
                <w:color w:val="1F1F1F"/>
                <w:sz w:val="20"/>
                <w:szCs w:val="20"/>
              </w:rPr>
            </w:pPr>
            <w:r w:rsidRPr="00AF6299">
              <w:rPr>
                <w:rFonts w:asciiTheme="majorBidi" w:hAnsiTheme="majorBidi" w:cstheme="majorBidi"/>
                <w:color w:val="1B1B1B"/>
                <w:sz w:val="20"/>
                <w:szCs w:val="20"/>
                <w:shd w:val="clear" w:color="auto" w:fill="FFFFFF"/>
              </w:rPr>
              <w:t>125, 250, 500, 1,000 μg/ml</w:t>
            </w:r>
          </w:p>
        </w:tc>
        <w:tc>
          <w:tcPr>
            <w:tcW w:w="1559" w:type="dxa"/>
          </w:tcPr>
          <w:p w:rsidR="008E00D8" w:rsidRPr="00AF6299" w:rsidRDefault="008E00D8" w:rsidP="00706E21">
            <w:pPr>
              <w:jc w:val="center"/>
              <w:rPr>
                <w:rFonts w:asciiTheme="majorBidi" w:eastAsia="Times New Roman" w:hAnsiTheme="majorBidi" w:cstheme="majorBidi"/>
                <w:sz w:val="20"/>
                <w:szCs w:val="20"/>
              </w:rPr>
            </w:pPr>
            <w:r w:rsidRPr="00AF6299">
              <w:rPr>
                <w:rFonts w:asciiTheme="majorBidi" w:eastAsia="Times New Roman" w:hAnsiTheme="majorBidi" w:cstheme="majorBidi"/>
                <w:color w:val="000000" w:themeColor="text1"/>
                <w:sz w:val="20"/>
                <w:szCs w:val="20"/>
              </w:rPr>
              <w:t>↑</w:t>
            </w:r>
            <w:r w:rsidRPr="00AF6299">
              <w:rPr>
                <w:rFonts w:asciiTheme="majorBidi" w:hAnsiTheme="majorBidi" w:cstheme="majorBidi"/>
                <w:color w:val="1B1B1B"/>
                <w:sz w:val="20"/>
                <w:szCs w:val="20"/>
                <w:shd w:val="clear" w:color="auto" w:fill="FFFFFF"/>
              </w:rPr>
              <w:t>RUNX2, Osterix, and p-SMAD1/5 </w:t>
            </w:r>
          </w:p>
        </w:tc>
        <w:tc>
          <w:tcPr>
            <w:tcW w:w="993" w:type="dxa"/>
          </w:tcPr>
          <w:p w:rsidR="008E00D8" w:rsidRPr="00AF6299" w:rsidRDefault="008E00D8" w:rsidP="00706E21">
            <w:pPr>
              <w:jc w:val="center"/>
              <w:rPr>
                <w:rFonts w:asciiTheme="majorBidi" w:hAnsiTheme="majorBidi" w:cstheme="majorBidi"/>
                <w:color w:val="1B1B1B"/>
                <w:sz w:val="20"/>
                <w:szCs w:val="20"/>
                <w:shd w:val="clear" w:color="auto" w:fill="FFFFFF"/>
              </w:rPr>
            </w:pPr>
            <w:r w:rsidRPr="00AF6299">
              <w:rPr>
                <w:rFonts w:asciiTheme="majorBidi" w:eastAsia="Times New Roman" w:hAnsiTheme="majorBidi" w:cstheme="majorBidi"/>
                <w:sz w:val="20"/>
                <w:szCs w:val="20"/>
              </w:rPr>
              <w:t>↓</w:t>
            </w:r>
            <w:r w:rsidRPr="00AF6299">
              <w:rPr>
                <w:rFonts w:asciiTheme="majorBidi" w:hAnsiTheme="majorBidi" w:cstheme="majorBidi"/>
                <w:color w:val="1B1B1B"/>
                <w:sz w:val="20"/>
                <w:szCs w:val="20"/>
                <w:shd w:val="clear" w:color="auto" w:fill="FFFFFF"/>
              </w:rPr>
              <w:t>TRAF6/</w:t>
            </w:r>
            <w:r w:rsidRPr="00AF6299">
              <w:rPr>
                <w:rFonts w:asciiTheme="majorBidi" w:eastAsia="Times New Roman" w:hAnsiTheme="majorBidi" w:cstheme="majorBidi"/>
                <w:sz w:val="20"/>
                <w:szCs w:val="20"/>
              </w:rPr>
              <w:t>↓</w:t>
            </w:r>
            <w:r w:rsidRPr="00AF6299">
              <w:rPr>
                <w:rFonts w:asciiTheme="majorBidi" w:hAnsiTheme="majorBidi" w:cstheme="majorBidi"/>
                <w:color w:val="1B1B1B"/>
                <w:sz w:val="20"/>
                <w:szCs w:val="20"/>
                <w:shd w:val="clear" w:color="auto" w:fill="FFFFFF"/>
              </w:rPr>
              <w:t>MAPK/NF-κB/</w:t>
            </w:r>
            <w:r w:rsidRPr="00AF6299">
              <w:rPr>
                <w:rFonts w:asciiTheme="majorBidi" w:eastAsia="Times New Roman" w:hAnsiTheme="majorBidi" w:cstheme="majorBidi"/>
                <w:sz w:val="20"/>
                <w:szCs w:val="20"/>
              </w:rPr>
              <w:t>↓</w:t>
            </w:r>
            <w:r w:rsidRPr="00AF6299">
              <w:rPr>
                <w:rFonts w:asciiTheme="majorBidi" w:hAnsiTheme="majorBidi" w:cstheme="majorBidi"/>
                <w:color w:val="1B1B1B"/>
                <w:sz w:val="20"/>
                <w:szCs w:val="20"/>
                <w:shd w:val="clear" w:color="auto" w:fill="FFFFFF"/>
              </w:rPr>
              <w:t>NFATc1/</w:t>
            </w:r>
            <w:r w:rsidRPr="00AF6299">
              <w:rPr>
                <w:rFonts w:asciiTheme="majorBidi" w:eastAsia="Times New Roman" w:hAnsiTheme="majorBidi" w:cstheme="majorBidi"/>
                <w:sz w:val="20"/>
                <w:szCs w:val="20"/>
              </w:rPr>
              <w:t>↓</w:t>
            </w:r>
            <w:r w:rsidRPr="00AF6299">
              <w:rPr>
                <w:rFonts w:asciiTheme="majorBidi" w:hAnsiTheme="majorBidi" w:cstheme="majorBidi"/>
                <w:color w:val="1B1B1B"/>
                <w:sz w:val="20"/>
                <w:szCs w:val="20"/>
                <w:shd w:val="clear" w:color="auto" w:fill="FFFFFF"/>
              </w:rPr>
              <w:t>c-Fos</w:t>
            </w:r>
          </w:p>
          <w:p w:rsidR="008E00D8" w:rsidRPr="00AF6299" w:rsidRDefault="008E00D8" w:rsidP="00706E21">
            <w:pPr>
              <w:jc w:val="center"/>
              <w:rPr>
                <w:rFonts w:asciiTheme="majorBidi" w:hAnsiTheme="majorBidi" w:cstheme="majorBidi"/>
                <w:color w:val="1B1B1B"/>
                <w:sz w:val="20"/>
                <w:szCs w:val="20"/>
                <w:shd w:val="clear" w:color="auto" w:fill="FFFFFF"/>
              </w:rPr>
            </w:pPr>
          </w:p>
          <w:p w:rsidR="008E00D8" w:rsidRPr="00AF6299" w:rsidRDefault="008E00D8" w:rsidP="00706E21">
            <w:pPr>
              <w:jc w:val="center"/>
              <w:rPr>
                <w:rFonts w:asciiTheme="majorBidi" w:hAnsiTheme="majorBidi" w:cstheme="majorBidi"/>
                <w:color w:val="1B1B1B"/>
                <w:sz w:val="20"/>
                <w:szCs w:val="20"/>
                <w:shd w:val="clear" w:color="auto" w:fill="FFFFFF"/>
              </w:rPr>
            </w:pPr>
            <w:r w:rsidRPr="00AF6299">
              <w:rPr>
                <w:rFonts w:asciiTheme="majorBidi" w:eastAsia="Times New Roman" w:hAnsiTheme="majorBidi" w:cstheme="majorBidi"/>
                <w:color w:val="000000" w:themeColor="text1"/>
                <w:sz w:val="20"/>
                <w:szCs w:val="20"/>
              </w:rPr>
              <w:t>↑</w:t>
            </w:r>
            <w:r w:rsidRPr="00AF6299">
              <w:rPr>
                <w:rFonts w:asciiTheme="majorBidi" w:hAnsiTheme="majorBidi" w:cstheme="majorBidi"/>
                <w:color w:val="1B1B1B"/>
                <w:sz w:val="20"/>
                <w:szCs w:val="20"/>
                <w:shd w:val="clear" w:color="auto" w:fill="FFFFFF"/>
              </w:rPr>
              <w:t>BMP-2/</w:t>
            </w:r>
            <w:r w:rsidRPr="00AF6299">
              <w:rPr>
                <w:rFonts w:asciiTheme="majorBidi" w:eastAsia="Times New Roman" w:hAnsiTheme="majorBidi" w:cstheme="majorBidi"/>
                <w:color w:val="000000" w:themeColor="text1"/>
                <w:sz w:val="20"/>
                <w:szCs w:val="20"/>
              </w:rPr>
              <w:t>↑</w:t>
            </w:r>
            <w:r w:rsidRPr="00AF6299">
              <w:rPr>
                <w:rFonts w:asciiTheme="majorBidi" w:hAnsiTheme="majorBidi" w:cstheme="majorBidi"/>
                <w:color w:val="1B1B1B"/>
                <w:sz w:val="20"/>
                <w:szCs w:val="20"/>
                <w:shd w:val="clear" w:color="auto" w:fill="FFFFFF"/>
              </w:rPr>
              <w:t>SMAD</w:t>
            </w:r>
          </w:p>
        </w:tc>
        <w:tc>
          <w:tcPr>
            <w:tcW w:w="4536" w:type="dxa"/>
          </w:tcPr>
          <w:p w:rsidR="008E00D8" w:rsidRPr="00AF6299" w:rsidRDefault="008E00D8" w:rsidP="00706E21">
            <w:pPr>
              <w:jc w:val="center"/>
              <w:rPr>
                <w:rFonts w:asciiTheme="majorBidi" w:hAnsiTheme="majorBidi" w:cstheme="majorBidi"/>
                <w:sz w:val="20"/>
                <w:szCs w:val="20"/>
              </w:rPr>
            </w:pPr>
            <w:r w:rsidRPr="00AF6299">
              <w:rPr>
                <w:rFonts w:asciiTheme="majorBidi" w:hAnsiTheme="majorBidi" w:cstheme="majorBidi"/>
                <w:sz w:val="20"/>
                <w:szCs w:val="20"/>
              </w:rPr>
              <w:t>“</w:t>
            </w:r>
            <w:r w:rsidRPr="00AF6299">
              <w:rPr>
                <w:rFonts w:asciiTheme="majorBidi" w:hAnsiTheme="majorBidi" w:cstheme="majorBidi"/>
                <w:color w:val="1B1B1B"/>
                <w:sz w:val="20"/>
                <w:szCs w:val="20"/>
                <w:shd w:val="clear" w:color="auto" w:fill="FFFFFF"/>
              </w:rPr>
              <w:t>SR inhibited osteoclast differentiation, function, and bone resorption through the TRAF6/MAPK/NF-κB/NFATc1/c-Fos pathways and stimulates osteoblast differentiation by increased protein expression of the BMP-2/samd signaling pathway.”</w:t>
            </w:r>
          </w:p>
        </w:tc>
        <w:tc>
          <w:tcPr>
            <w:tcW w:w="708" w:type="dxa"/>
          </w:tcPr>
          <w:p w:rsidR="008E00D8" w:rsidRPr="00AF6299" w:rsidRDefault="008E00D8" w:rsidP="00706E21">
            <w:pPr>
              <w:jc w:val="center"/>
              <w:rPr>
                <w:rFonts w:asciiTheme="majorBidi" w:hAnsiTheme="majorBidi" w:cstheme="majorBidi"/>
                <w:sz w:val="20"/>
                <w:szCs w:val="20"/>
              </w:rPr>
            </w:pPr>
            <w:r w:rsidRPr="00AF6299">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{"citationItems":[{"id":"ITEM-1","itemData":{"DOI":"10.3389/fphar.2021.797892","ISSN":"1663-9812 (Print)","PMID":"35058781","abstract":"Postmenopausal osteoporosis is caused by an imbalance between osteoclasts and  osteoblasts and causes severe bone loss. Osteoporotic medicines are classified into bone resorption inhibitors and bone formation promoters according to the mechanism of action. Long-term use of bisphosphonate and selective estrogen receptor modulators (SERMs) can cause severe side effects in postmenopausal osteoporosis patients. Therefore, it is important to find alternative natural products that reduce osteoclast activity and increase osteoblast formation. Sparganii Rhizoma (SR) is the dried tuberous rhizome of Sparganium stoloniferum Buchanan-Hamilton and is called \"samreung\" in Korea. However, to date, the effect of SR on osteoclast differentiation and the ovariectomized (OVX)-induced bone loss model has not been reported. In vitro, tartrate-resistant acid phosphatase (TRAP) staining, western blots, RT-PCR and other methods were used to examine the effect of SR on osteoclast differentiation and osteoblasts. In vivo, we confirmed the effect of SR in a model of OVX-induced postmenopausal osteoporosis. SR inhibited osteoclast differentiation and decreased the expression of TNF receptor-associated factor 6 (TRAF6), nuclear factor of activated T cells 1 (NFATc1) and c-Fos pathway. In addition, SR stimulates osteoblast differentiation and increased protein expression of the bone morphogenetic protein 2 (BMP-2)/SMAD signaling pathway. Moreover, SR protected against bone loss in OVX-induced rats. Our results appear to advance our knowledge of SR and successfully demonstrate its potential role as a osteoclastogenesis-inhibiting and osteogenesis-promoting herbal medicine for the treatment of postmenopausal osteoporosis.","author":[{"dropping-particle":"","family":"Lee","given":"Sungyub","non-dropping-particle":"","parse-names":false,"suffix":""},{"dropping-particle":"","family":"Kim","given":"Minsun","non-dropping-particle":"","parse-names":false,"suffix":""},{"dropping-particle":"","family":"Hong","given":"Sooyeon","non-dropping-particle":"","parse-names":false,"suffix":""},{"dropping-particle":"","family":"Kim","given":"Eom Ji","non-dropping-particle":"","parse-names":false,"suffix":""},{"dropping-particle":"","family":"Kim","given":"Jae-Hyun","non-dropping-particle":"","parse-names":false,"suffix":""},{"dropping-particle":"","family":"Sohn","given":"Youngjoo","non-dropping-particle":"","parse-names":false,"suffix":""},{"dropping-particle":"","family":"Jung","given":"Hyuk-Sang","non-dropping-particle":"","parse-names":false,"suffix":""}],"container-title":"Frontiers in pharmacology","id":"ITEM-1","issued":{"date-parts":[["2021"]]},"language":"eng","page":"797892","publisher-place":"Switzerland","title":"Effects of Sparganii Rhizoma on Osteoclast Formation and Osteoblast  Differentiation and on an OVX-Induced Bone Loss Model.","type":"article-journal","volume":"12"},"uris":["http://www.mendeley.com/documents/?uuid=21239862-c2c2-43d1-a7f3-181ecea29437"]}],"mendeley":{"formattedCitation":"[27]","plainTextFormattedCitation":"[27]","previouslyFormattedCitation":"[158]"},"properties":{"noteIndex":0},"schema":"https://github.com/citation-style-language/schema/raw/master/csl-citation.json"}</w:instrText>
            </w:r>
            <w:r w:rsidRPr="00AF6299">
              <w:rPr>
                <w:rFonts w:asciiTheme="majorBidi" w:hAnsiTheme="majorBidi" w:cstheme="majorBidi"/>
                <w:sz w:val="20"/>
                <w:szCs w:val="20"/>
              </w:rPr>
              <w:fldChar w:fldCharType="separate"/>
            </w:r>
            <w:r w:rsidRPr="008E00D8">
              <w:rPr>
                <w:rFonts w:asciiTheme="majorBidi" w:hAnsiTheme="majorBidi" w:cstheme="majorBidi"/>
                <w:noProof/>
                <w:sz w:val="20"/>
                <w:szCs w:val="20"/>
              </w:rPr>
              <w:t>[27]</w:t>
            </w:r>
            <w:r w:rsidRPr="00AF6299">
              <w:rPr>
                <w:rFonts w:asciiTheme="majorBidi" w:hAnsiTheme="majorBidi" w:cstheme="majorBidi"/>
                <w:sz w:val="20"/>
                <w:szCs w:val="20"/>
              </w:rPr>
              <w:fldChar w:fldCharType="end"/>
            </w:r>
          </w:p>
        </w:tc>
      </w:tr>
      <w:tr w:rsidR="008E00D8" w:rsidTr="00706E21">
        <w:tc>
          <w:tcPr>
            <w:tcW w:w="993" w:type="dxa"/>
          </w:tcPr>
          <w:p w:rsidR="008E00D8" w:rsidRPr="00B4701A" w:rsidRDefault="008E00D8" w:rsidP="00706E21">
            <w:pPr>
              <w:jc w:val="center"/>
              <w:rPr>
                <w:rFonts w:asciiTheme="majorBidi" w:hAnsiTheme="majorBidi" w:cstheme="majorBidi"/>
                <w:color w:val="1F1F1F"/>
                <w:sz w:val="20"/>
                <w:szCs w:val="20"/>
              </w:rPr>
            </w:pPr>
            <w:r w:rsidRPr="00B4701A">
              <w:rPr>
                <w:rFonts w:asciiTheme="majorBidi" w:hAnsiTheme="majorBidi" w:cstheme="majorBidi"/>
                <w:color w:val="000000"/>
                <w:sz w:val="20"/>
                <w:szCs w:val="20"/>
                <w:shd w:val="clear" w:color="auto" w:fill="FFFFFF"/>
              </w:rPr>
              <w:t>Roburic acid (RA)</w:t>
            </w:r>
          </w:p>
        </w:tc>
        <w:tc>
          <w:tcPr>
            <w:tcW w:w="1134" w:type="dxa"/>
          </w:tcPr>
          <w:p w:rsidR="008E00D8" w:rsidRPr="00B4701A" w:rsidRDefault="008E00D8" w:rsidP="00706E21">
            <w:pPr>
              <w:jc w:val="center"/>
              <w:rPr>
                <w:rFonts w:asciiTheme="majorBidi" w:hAnsiTheme="majorBidi" w:cstheme="majorBidi"/>
                <w:color w:val="1B1B1B"/>
                <w:sz w:val="20"/>
                <w:szCs w:val="20"/>
                <w:shd w:val="clear" w:color="auto" w:fill="FFFFFF"/>
              </w:rPr>
            </w:pPr>
            <w:r w:rsidRPr="00B4701A">
              <w:rPr>
                <w:rFonts w:asciiTheme="majorBidi" w:hAnsiTheme="majorBidi" w:cstheme="majorBidi"/>
                <w:color w:val="000000"/>
                <w:sz w:val="20"/>
                <w:szCs w:val="20"/>
                <w:shd w:val="clear" w:color="auto" w:fill="FFFFFF"/>
              </w:rPr>
              <w:t>Radix Gentianae Macrophyllae</w:t>
            </w:r>
          </w:p>
        </w:tc>
        <w:tc>
          <w:tcPr>
            <w:tcW w:w="708" w:type="dxa"/>
          </w:tcPr>
          <w:p w:rsidR="008E00D8" w:rsidRPr="00B4701A" w:rsidRDefault="008E00D8" w:rsidP="00706E21">
            <w:pPr>
              <w:jc w:val="center"/>
              <w:rPr>
                <w:rFonts w:asciiTheme="majorBidi" w:hAnsiTheme="majorBidi" w:cstheme="majorBidi"/>
                <w:sz w:val="20"/>
                <w:szCs w:val="20"/>
              </w:rPr>
            </w:pPr>
            <w:r w:rsidRPr="00B4701A">
              <w:rPr>
                <w:rFonts w:asciiTheme="majorBidi" w:hAnsiTheme="majorBidi" w:cstheme="majorBidi"/>
                <w:sz w:val="20"/>
                <w:szCs w:val="20"/>
              </w:rPr>
              <w:t>In vitro</w:t>
            </w:r>
          </w:p>
        </w:tc>
        <w:tc>
          <w:tcPr>
            <w:tcW w:w="709" w:type="dxa"/>
          </w:tcPr>
          <w:p w:rsidR="008E00D8" w:rsidRPr="00B4701A" w:rsidRDefault="008E00D8" w:rsidP="00706E21">
            <w:pPr>
              <w:jc w:val="center"/>
              <w:rPr>
                <w:rFonts w:asciiTheme="majorBidi" w:hAnsiTheme="majorBidi" w:cstheme="majorBidi"/>
                <w:color w:val="1F1F1F"/>
                <w:sz w:val="20"/>
                <w:szCs w:val="20"/>
              </w:rPr>
            </w:pPr>
            <w:r w:rsidRPr="00B4701A">
              <w:rPr>
                <w:rFonts w:asciiTheme="majorBidi" w:hAnsiTheme="majorBidi" w:cstheme="majorBidi"/>
                <w:color w:val="000000"/>
                <w:sz w:val="20"/>
                <w:szCs w:val="20"/>
                <w:shd w:val="clear" w:color="auto" w:fill="FFFFFF"/>
              </w:rPr>
              <w:t>1 to 10 μM</w:t>
            </w:r>
          </w:p>
        </w:tc>
        <w:tc>
          <w:tcPr>
            <w:tcW w:w="1559" w:type="dxa"/>
          </w:tcPr>
          <w:p w:rsidR="008E00D8" w:rsidRPr="00B4701A" w:rsidRDefault="008E00D8" w:rsidP="00706E21">
            <w:pPr>
              <w:jc w:val="center"/>
              <w:rPr>
                <w:rFonts w:asciiTheme="majorBidi" w:eastAsia="Times New Roman" w:hAnsiTheme="majorBidi" w:cstheme="majorBidi"/>
                <w:sz w:val="20"/>
                <w:szCs w:val="20"/>
              </w:rPr>
            </w:pPr>
            <w:r w:rsidRPr="00B4701A">
              <w:rPr>
                <w:rFonts w:asciiTheme="majorBidi" w:hAnsiTheme="majorBidi" w:cstheme="majorBidi"/>
                <w:color w:val="000000"/>
                <w:sz w:val="20"/>
                <w:szCs w:val="20"/>
                <w:shd w:val="clear" w:color="auto" w:fill="FFFFFF"/>
              </w:rPr>
              <w:t>NFATc1, antioxidative response element (ARE), and heme oxygenase (HO)-1</w:t>
            </w:r>
          </w:p>
        </w:tc>
        <w:tc>
          <w:tcPr>
            <w:tcW w:w="993" w:type="dxa"/>
          </w:tcPr>
          <w:p w:rsidR="008E00D8" w:rsidRPr="00B4701A" w:rsidRDefault="008E00D8" w:rsidP="00706E21">
            <w:pPr>
              <w:jc w:val="center"/>
              <w:rPr>
                <w:rFonts w:asciiTheme="majorBidi" w:hAnsiTheme="majorBidi" w:cstheme="majorBidi"/>
                <w:color w:val="1B1B1B"/>
                <w:sz w:val="20"/>
                <w:szCs w:val="20"/>
                <w:shd w:val="clear" w:color="auto" w:fill="FFFFFF"/>
              </w:rPr>
            </w:pPr>
            <w:r w:rsidRPr="00B4701A">
              <w:rPr>
                <w:rFonts w:asciiTheme="majorBidi" w:eastAsia="Times New Roman" w:hAnsiTheme="majorBidi" w:cstheme="majorBidi"/>
                <w:sz w:val="20"/>
                <w:szCs w:val="20"/>
              </w:rPr>
              <w:t>↓</w:t>
            </w:r>
            <w:r w:rsidRPr="00B4701A">
              <w:rPr>
                <w:rFonts w:asciiTheme="majorBidi" w:hAnsiTheme="majorBidi" w:cstheme="majorBidi"/>
                <w:color w:val="1F1F1F"/>
                <w:sz w:val="20"/>
                <w:szCs w:val="20"/>
              </w:rPr>
              <w:t>RANKL/</w:t>
            </w:r>
            <w:r w:rsidRPr="00B4701A">
              <w:rPr>
                <w:rFonts w:asciiTheme="majorBidi" w:eastAsia="Times New Roman" w:hAnsiTheme="majorBidi" w:cstheme="majorBidi"/>
                <w:sz w:val="20"/>
                <w:szCs w:val="20"/>
              </w:rPr>
              <w:t>↓</w:t>
            </w:r>
            <w:r w:rsidRPr="00B4701A">
              <w:rPr>
                <w:rFonts w:asciiTheme="majorBidi" w:hAnsiTheme="majorBidi" w:cstheme="majorBidi"/>
                <w:color w:val="1F1F1F"/>
                <w:sz w:val="20"/>
                <w:szCs w:val="20"/>
              </w:rPr>
              <w:t>RANK/</w:t>
            </w:r>
            <w:r w:rsidRPr="00B4701A">
              <w:rPr>
                <w:rFonts w:asciiTheme="majorBidi" w:eastAsia="Times New Roman" w:hAnsiTheme="majorBidi" w:cstheme="majorBidi"/>
                <w:sz w:val="20"/>
                <w:szCs w:val="20"/>
              </w:rPr>
              <w:t>↓</w:t>
            </w:r>
            <w:r w:rsidRPr="00B4701A">
              <w:rPr>
                <w:rFonts w:asciiTheme="majorBidi" w:hAnsiTheme="majorBidi" w:cstheme="majorBidi"/>
                <w:color w:val="1F1F1F"/>
                <w:sz w:val="20"/>
                <w:szCs w:val="20"/>
              </w:rPr>
              <w:t>TRAF6/ERK/</w:t>
            </w:r>
            <w:r w:rsidRPr="00B4701A">
              <w:rPr>
                <w:rFonts w:asciiTheme="majorBidi" w:eastAsia="Times New Roman" w:hAnsiTheme="majorBidi" w:cstheme="majorBidi"/>
                <w:sz w:val="20"/>
                <w:szCs w:val="20"/>
              </w:rPr>
              <w:t>↓</w:t>
            </w:r>
            <w:r w:rsidRPr="00B4701A">
              <w:rPr>
                <w:rFonts w:asciiTheme="majorBidi" w:hAnsiTheme="majorBidi" w:cstheme="majorBidi"/>
                <w:color w:val="1B1B1B"/>
                <w:sz w:val="20"/>
                <w:szCs w:val="20"/>
                <w:shd w:val="clear" w:color="auto" w:fill="FFFFFF"/>
              </w:rPr>
              <w:t>NF-κB</w:t>
            </w:r>
          </w:p>
        </w:tc>
        <w:tc>
          <w:tcPr>
            <w:tcW w:w="4536" w:type="dxa"/>
          </w:tcPr>
          <w:p w:rsidR="008E00D8" w:rsidRPr="00B4701A" w:rsidRDefault="008E00D8" w:rsidP="00706E21">
            <w:pPr>
              <w:jc w:val="center"/>
              <w:rPr>
                <w:rFonts w:asciiTheme="majorBidi" w:hAnsiTheme="majorBidi" w:cstheme="majorBidi"/>
                <w:sz w:val="20"/>
                <w:szCs w:val="20"/>
              </w:rPr>
            </w:pPr>
            <w:r w:rsidRPr="00B4701A">
              <w:rPr>
                <w:rFonts w:asciiTheme="majorBidi" w:hAnsiTheme="majorBidi" w:cstheme="majorBidi"/>
                <w:sz w:val="20"/>
                <w:szCs w:val="20"/>
              </w:rPr>
              <w:t>“RA demonstrated the ability to inhibit osteoclast differentiation in bone marrow macrophages without toxicity, while also showing no adverse effects on osteoblast formation. Mechanistically, RA reduced osteoclast activity by suppressing key signaling pathways, including NF-κB, ERK phosphorylation, and calcium oscillations, and enhanced antioxidative responses.”</w:t>
            </w:r>
          </w:p>
        </w:tc>
        <w:tc>
          <w:tcPr>
            <w:tcW w:w="708" w:type="dxa"/>
          </w:tcPr>
          <w:p w:rsidR="008E00D8" w:rsidRPr="00B4701A" w:rsidRDefault="008E00D8" w:rsidP="00706E21">
            <w:pPr>
              <w:jc w:val="center"/>
              <w:rPr>
                <w:rFonts w:asciiTheme="majorBidi" w:hAnsiTheme="majorBidi" w:cstheme="majorBidi"/>
                <w:sz w:val="20"/>
                <w:szCs w:val="20"/>
              </w:rPr>
            </w:pPr>
            <w:r w:rsidRPr="00B4701A">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{"citationItems":[{"id":"ITEM-1","itemData":{"DOI":"https://doi.org/10.1002/jcp.30642","ISSN":"0021-9541","abstract":"Abstract Excessive activity of osteoclasts contributes to skeletal diseases such as osteoporosis and osteolysis. However, current drugs targeting osteoclast have various deficiencies, placing natural compounds as substitutions of great potential. Roburic acid (RA) is a triterpenoid exacted from Radix Gentianae Macrophyllae, which exhibits inhibitory effects on inflammation and oxidation. By employing an in vitro osteoclastogenesis model, this study investigates the effects and mechanisms of RA on intracellular signaling induced by receptor activator of nuclear factor-?B ligand (RANKL). As expected, RA at a concentration scope from 1 to 10??M dampened the osteoclast differentiation of bone marrow macrophages (BMMs) but without cell toxicity. Interestingly, RA showed no effect on osteoblastogenesis in vitro. Furthermore, RA mitigated F-actin ring formation, hydroxyapatite resorption, and gene expression in osteoclasts. Mechanistically, RA suppressed TNF receptor-associated factor 6 (TRAF6), the crucial adaptor protein following RANKL-RANK binding. On the one hand, RA downregulated the nuclear factor-?B (NF-?B) activity, extracellular regulated protein kinases (ERK) phosphorylation, and calcium oscillations. On the other hand, RA upregulated the antioxidative response element (ARE) response and the protein expression of heme oxygenase (HO)-1. These upstream alterations eventually led to the suppression of the nuclear factor of activated T cells 1 (NFATc1) activity and the expression of proteins involved in osteoclastogenesis and bone resorption. Furthermore, by using an ovariectomized (OVX) mice model, RA was found to have therapeutic effects against bone loss. On account of these findings, RA could be used to restrain osteoclasts for treating osteoporosis and other osteolytic diseases.","author":[{"dropping-particle":"","family":"Wang","given":"Gang","non-dropping-particle":"","parse-names":false,"suffix":""},{"dropping-particle":"","family":"Chen","given":"Kai","non-dropping-particle":"","parse-names":false,"suffix":""},{"dropping-particle":"","family":"Ma","given":"Chao","non-dropping-particle":"","parse-names":false,"suffix":""},{"dropping-particle":"","family":"Wang","given":"Chao","non-dropping-particle":"","parse-names":false,"suffix":""},{"dropping-particle":"","family":"Chen","given":"Delong","non-dropping-particle":"","parse-names":false,"suffix":""},{"dropping-particle":"","family":"He","given":"Jianbo","non-dropping-particle":"","parse-names":false,"suffix":""},{"dropping-particle":"","family":"Liu","given":"Yuhao","non-dropping-particle":"","parse-names":false,"suffix":""},{"dropping-particle":"","family":"Jiang","given":"Tao","non-dropping-particle":"","parse-names":false,"suffix":""},{"dropping-particle":"","family":"Yuan","given":"Jinbo","non-dropping-particle":"","parse-names":false,"suffix":""},{"dropping-particle":"","family":"Chen","given":"Leilei","non-dropping-particle":"","parse-names":false,"suffix":""},{"dropping-particle":"","family":"He","given":"Wei","non-dropping-particle":"","parse-names":false,"suffix":""},{"dropping-particle":"","family":"Xu","given":"Jiake","non-dropping-particle":"","parse-names":false,"suffix":""}],"container-title":"Journal of Cellular Physiology","id":"ITEM-1","issue":"3","issued":{"date-parts":[["2022","3","1"]]},"page":"1790-1803","publisher":"John Wiley &amp; Sons, Ltd","title":"Roburic acid attenuates osteoclastogenesis and bone resorption by targeting RANKL-induced intracellular signaling pathways","type":"article-journal","volume":"237"},"uris":["http://www.mendeley.com/documents/?uuid=d2a401ed-03bb-468b-9d0d-320e97e76de8"]}],"mendeley":{"formattedCitation":"[28]","plainTextFormattedCitation":"[28]","previouslyFormattedCitation":"[194]"},"properties":{"noteIndex":0},"schema":"https://github.com/citation-style-language/schema/raw/master/csl-citation.json"}</w:instrText>
            </w:r>
            <w:r w:rsidRPr="00B4701A">
              <w:rPr>
                <w:rFonts w:asciiTheme="majorBidi" w:hAnsiTheme="majorBidi" w:cstheme="majorBidi"/>
                <w:sz w:val="20"/>
                <w:szCs w:val="20"/>
              </w:rPr>
              <w:fldChar w:fldCharType="separate"/>
            </w:r>
            <w:r w:rsidRPr="008E00D8">
              <w:rPr>
                <w:rFonts w:asciiTheme="majorBidi" w:hAnsiTheme="majorBidi" w:cstheme="majorBidi"/>
                <w:noProof/>
                <w:sz w:val="20"/>
                <w:szCs w:val="20"/>
              </w:rPr>
              <w:t>[28]</w:t>
            </w:r>
            <w:r w:rsidRPr="00B4701A">
              <w:rPr>
                <w:rFonts w:asciiTheme="majorBidi" w:hAnsiTheme="majorBidi" w:cstheme="majorBidi"/>
                <w:sz w:val="20"/>
                <w:szCs w:val="20"/>
              </w:rPr>
              <w:fldChar w:fldCharType="end"/>
            </w:r>
          </w:p>
        </w:tc>
      </w:tr>
      <w:tr w:rsidR="008E00D8" w:rsidTr="00706E21">
        <w:tc>
          <w:tcPr>
            <w:tcW w:w="993" w:type="dxa"/>
          </w:tcPr>
          <w:p w:rsidR="008E00D8" w:rsidRPr="00B4701A" w:rsidRDefault="008E00D8" w:rsidP="00706E21">
            <w:pPr>
              <w:jc w:val="center"/>
              <w:rPr>
                <w:rFonts w:asciiTheme="majorBidi" w:hAnsiTheme="majorBidi" w:cstheme="majorBidi"/>
                <w:color w:val="1F1F1F"/>
                <w:sz w:val="20"/>
                <w:szCs w:val="20"/>
              </w:rPr>
            </w:pPr>
            <w:r w:rsidRPr="00B4701A">
              <w:rPr>
                <w:rFonts w:asciiTheme="majorBidi" w:hAnsiTheme="majorBidi" w:cstheme="majorBidi"/>
                <w:color w:val="1B1B1B"/>
                <w:sz w:val="20"/>
                <w:szCs w:val="20"/>
                <w:shd w:val="clear" w:color="auto" w:fill="FFFFFF"/>
              </w:rPr>
              <w:t xml:space="preserve"> SPIO@HA</w:t>
            </w:r>
          </w:p>
        </w:tc>
        <w:tc>
          <w:tcPr>
            <w:tcW w:w="1134" w:type="dxa"/>
          </w:tcPr>
          <w:p w:rsidR="008E00D8" w:rsidRPr="00B4701A" w:rsidRDefault="008E00D8" w:rsidP="00706E21">
            <w:pPr>
              <w:jc w:val="center"/>
              <w:rPr>
                <w:rFonts w:asciiTheme="majorBidi" w:hAnsiTheme="majorBidi" w:cstheme="majorBidi"/>
                <w:color w:val="1B1B1B"/>
                <w:sz w:val="20"/>
                <w:szCs w:val="20"/>
                <w:shd w:val="clear" w:color="auto" w:fill="FFFFFF"/>
              </w:rPr>
            </w:pPr>
            <w:r w:rsidRPr="00B4701A">
              <w:rPr>
                <w:rFonts w:asciiTheme="majorBidi" w:hAnsiTheme="majorBidi" w:cstheme="majorBidi"/>
                <w:color w:val="1B1B1B"/>
                <w:sz w:val="20"/>
                <w:szCs w:val="20"/>
                <w:shd w:val="clear" w:color="auto" w:fill="FFFFFF"/>
              </w:rPr>
              <w:t>Hydroxyapatite coated superparamagnetic iron oxide nanoparticles</w:t>
            </w:r>
          </w:p>
        </w:tc>
        <w:tc>
          <w:tcPr>
            <w:tcW w:w="708" w:type="dxa"/>
          </w:tcPr>
          <w:p w:rsidR="008E00D8" w:rsidRPr="00B4701A" w:rsidRDefault="008E00D8" w:rsidP="00706E21">
            <w:pPr>
              <w:jc w:val="center"/>
              <w:rPr>
                <w:rFonts w:asciiTheme="majorBidi" w:hAnsiTheme="majorBidi" w:cstheme="majorBidi"/>
                <w:sz w:val="20"/>
                <w:szCs w:val="20"/>
              </w:rPr>
            </w:pPr>
            <w:r w:rsidRPr="00B4701A">
              <w:rPr>
                <w:rFonts w:asciiTheme="majorBidi" w:hAnsiTheme="majorBidi" w:cstheme="majorBidi"/>
                <w:sz w:val="20"/>
                <w:szCs w:val="20"/>
              </w:rPr>
              <w:t>In vivo and in vitro</w:t>
            </w:r>
          </w:p>
        </w:tc>
        <w:tc>
          <w:tcPr>
            <w:tcW w:w="709" w:type="dxa"/>
          </w:tcPr>
          <w:p w:rsidR="008E00D8" w:rsidRPr="00B4701A" w:rsidRDefault="008E00D8" w:rsidP="00706E21">
            <w:pPr>
              <w:jc w:val="center"/>
              <w:rPr>
                <w:rFonts w:asciiTheme="majorBidi" w:hAnsiTheme="majorBidi" w:cstheme="majorBidi"/>
                <w:color w:val="1F1F1F"/>
                <w:sz w:val="20"/>
                <w:szCs w:val="20"/>
              </w:rPr>
            </w:pPr>
            <w:r w:rsidRPr="00B4701A">
              <w:rPr>
                <w:rFonts w:asciiTheme="majorBidi" w:hAnsiTheme="majorBidi" w:cstheme="majorBidi"/>
                <w:color w:val="1B1B1B"/>
                <w:sz w:val="20"/>
                <w:szCs w:val="20"/>
                <w:shd w:val="clear" w:color="auto" w:fill="FFFFFF"/>
              </w:rPr>
              <w:t>10 mg Fe/kg</w:t>
            </w:r>
          </w:p>
        </w:tc>
        <w:tc>
          <w:tcPr>
            <w:tcW w:w="1559" w:type="dxa"/>
          </w:tcPr>
          <w:p w:rsidR="008E00D8" w:rsidRPr="00B4701A" w:rsidRDefault="008E00D8" w:rsidP="00706E21">
            <w:pPr>
              <w:jc w:val="center"/>
              <w:rPr>
                <w:rFonts w:asciiTheme="majorBidi" w:eastAsia="Times New Roman" w:hAnsiTheme="majorBidi" w:cstheme="majorBidi"/>
                <w:sz w:val="20"/>
                <w:szCs w:val="20"/>
              </w:rPr>
            </w:pPr>
            <w:r w:rsidRPr="00B4701A">
              <w:rPr>
                <w:rFonts w:asciiTheme="majorBidi" w:eastAsia="Times New Roman" w:hAnsiTheme="majorBidi" w:cstheme="majorBidi"/>
                <w:color w:val="000000" w:themeColor="text1"/>
                <w:sz w:val="20"/>
                <w:szCs w:val="20"/>
              </w:rPr>
              <w:t>↑</w:t>
            </w:r>
            <w:r w:rsidRPr="00B4701A">
              <w:rPr>
                <w:rFonts w:asciiTheme="majorBidi" w:hAnsiTheme="majorBidi" w:cstheme="majorBidi"/>
                <w:color w:val="1B1B1B"/>
                <w:sz w:val="20"/>
                <w:szCs w:val="20"/>
                <w:shd w:val="clear" w:color="auto" w:fill="FFFFFF"/>
              </w:rPr>
              <w:t xml:space="preserve">OPG, </w:t>
            </w:r>
            <w:r w:rsidRPr="00B4701A">
              <w:rPr>
                <w:rFonts w:asciiTheme="majorBidi" w:eastAsia="Times New Roman" w:hAnsiTheme="majorBidi" w:cstheme="majorBidi"/>
                <w:color w:val="000000" w:themeColor="text1"/>
                <w:sz w:val="20"/>
                <w:szCs w:val="20"/>
              </w:rPr>
              <w:t>↑</w:t>
            </w:r>
            <w:r w:rsidRPr="00B4701A">
              <w:rPr>
                <w:rFonts w:asciiTheme="majorBidi" w:hAnsiTheme="majorBidi" w:cstheme="majorBidi"/>
                <w:color w:val="1B1B1B"/>
                <w:sz w:val="20"/>
                <w:szCs w:val="20"/>
                <w:shd w:val="clear" w:color="auto" w:fill="FFFFFF"/>
              </w:rPr>
              <w:t xml:space="preserve">CSF2, </w:t>
            </w:r>
            <w:r w:rsidRPr="00B4701A">
              <w:rPr>
                <w:rFonts w:asciiTheme="majorBidi" w:eastAsia="Times New Roman" w:hAnsiTheme="majorBidi" w:cstheme="majorBidi"/>
                <w:color w:val="000000" w:themeColor="text1"/>
                <w:sz w:val="20"/>
                <w:szCs w:val="20"/>
              </w:rPr>
              <w:t>↑</w:t>
            </w:r>
            <w:r w:rsidRPr="00B4701A">
              <w:rPr>
                <w:rFonts w:asciiTheme="majorBidi" w:hAnsiTheme="majorBidi" w:cstheme="majorBidi"/>
                <w:color w:val="1B1B1B"/>
                <w:sz w:val="20"/>
                <w:szCs w:val="20"/>
                <w:shd w:val="clear" w:color="auto" w:fill="FFFFFF"/>
              </w:rPr>
              <w:t>CCL2</w:t>
            </w:r>
          </w:p>
        </w:tc>
        <w:tc>
          <w:tcPr>
            <w:tcW w:w="993" w:type="dxa"/>
          </w:tcPr>
          <w:p w:rsidR="008E00D8" w:rsidRPr="00B4701A" w:rsidRDefault="008E00D8" w:rsidP="00706E21">
            <w:pPr>
              <w:jc w:val="center"/>
              <w:rPr>
                <w:rFonts w:asciiTheme="majorBidi" w:hAnsiTheme="majorBidi" w:cstheme="majorBidi"/>
                <w:color w:val="1B1B1B"/>
                <w:sz w:val="20"/>
                <w:szCs w:val="20"/>
                <w:shd w:val="clear" w:color="auto" w:fill="FFFFFF"/>
              </w:rPr>
            </w:pPr>
            <w:r w:rsidRPr="00B4701A">
              <w:rPr>
                <w:rFonts w:asciiTheme="majorBidi" w:eastAsia="Times New Roman" w:hAnsiTheme="majorBidi" w:cstheme="majorBidi"/>
                <w:sz w:val="20"/>
                <w:szCs w:val="20"/>
              </w:rPr>
              <w:t>↓</w:t>
            </w:r>
            <w:r w:rsidRPr="00B4701A">
              <w:rPr>
                <w:rFonts w:asciiTheme="majorBidi" w:hAnsiTheme="majorBidi" w:cstheme="majorBidi"/>
                <w:color w:val="1B1B1B"/>
                <w:sz w:val="20"/>
                <w:szCs w:val="20"/>
                <w:shd w:val="clear" w:color="auto" w:fill="FFFFFF"/>
              </w:rPr>
              <w:t>TRAF6−</w:t>
            </w:r>
            <w:r w:rsidRPr="00B4701A">
              <w:rPr>
                <w:rFonts w:asciiTheme="majorBidi" w:eastAsia="Times New Roman" w:hAnsiTheme="majorBidi" w:cstheme="majorBidi"/>
                <w:color w:val="000000" w:themeColor="text1"/>
                <w:sz w:val="20"/>
                <w:szCs w:val="20"/>
              </w:rPr>
              <w:t>↑</w:t>
            </w:r>
            <w:r w:rsidRPr="00B4701A">
              <w:rPr>
                <w:rFonts w:asciiTheme="majorBidi" w:hAnsiTheme="majorBidi" w:cstheme="majorBidi"/>
                <w:color w:val="1B1B1B"/>
                <w:sz w:val="20"/>
                <w:szCs w:val="20"/>
                <w:shd w:val="clear" w:color="auto" w:fill="FFFFFF"/>
              </w:rPr>
              <w:t>p62−</w:t>
            </w:r>
            <w:r w:rsidRPr="00B4701A">
              <w:rPr>
                <w:rFonts w:asciiTheme="majorBidi" w:eastAsia="Times New Roman" w:hAnsiTheme="majorBidi" w:cstheme="majorBidi"/>
                <w:color w:val="000000" w:themeColor="text1"/>
                <w:sz w:val="20"/>
                <w:szCs w:val="20"/>
              </w:rPr>
              <w:t>↑</w:t>
            </w:r>
            <w:r w:rsidRPr="00B4701A">
              <w:rPr>
                <w:rFonts w:asciiTheme="majorBidi" w:hAnsiTheme="majorBidi" w:cstheme="majorBidi"/>
                <w:color w:val="1B1B1B"/>
                <w:sz w:val="20"/>
                <w:szCs w:val="20"/>
                <w:shd w:val="clear" w:color="auto" w:fill="FFFFFF"/>
              </w:rPr>
              <w:t>CYLD </w:t>
            </w:r>
          </w:p>
          <w:p w:rsidR="008E00D8" w:rsidRPr="00B4701A" w:rsidRDefault="008E00D8" w:rsidP="00706E21">
            <w:pPr>
              <w:jc w:val="center"/>
              <w:rPr>
                <w:rFonts w:asciiTheme="majorBidi" w:hAnsiTheme="majorBidi" w:cstheme="majorBidi"/>
                <w:color w:val="1B1B1B"/>
                <w:sz w:val="20"/>
                <w:szCs w:val="20"/>
                <w:shd w:val="clear" w:color="auto" w:fill="FFFFFF"/>
              </w:rPr>
            </w:pPr>
          </w:p>
          <w:p w:rsidR="008E00D8" w:rsidRPr="00B4701A" w:rsidRDefault="008E00D8" w:rsidP="00706E21">
            <w:pPr>
              <w:jc w:val="center"/>
              <w:rPr>
                <w:rFonts w:asciiTheme="majorBidi" w:eastAsia="Times New Roman" w:hAnsiTheme="majorBidi" w:cstheme="majorBidi"/>
                <w:sz w:val="20"/>
                <w:szCs w:val="20"/>
              </w:rPr>
            </w:pPr>
            <w:r w:rsidRPr="00B4701A">
              <w:rPr>
                <w:rFonts w:asciiTheme="majorBidi" w:hAnsiTheme="majorBidi" w:cstheme="majorBidi"/>
                <w:color w:val="1B1B1B"/>
                <w:sz w:val="20"/>
                <w:szCs w:val="20"/>
                <w:shd w:val="clear" w:color="auto" w:fill="FFFFFF"/>
              </w:rPr>
              <w:t> TGF-β/PI3K/AKT</w:t>
            </w:r>
          </w:p>
        </w:tc>
        <w:tc>
          <w:tcPr>
            <w:tcW w:w="4536" w:type="dxa"/>
          </w:tcPr>
          <w:p w:rsidR="008E00D8" w:rsidRPr="00B4701A" w:rsidRDefault="008E00D8" w:rsidP="00706E21">
            <w:pPr>
              <w:jc w:val="center"/>
              <w:rPr>
                <w:rFonts w:asciiTheme="majorBidi" w:hAnsiTheme="majorBidi" w:cstheme="majorBidi"/>
                <w:sz w:val="20"/>
                <w:szCs w:val="20"/>
              </w:rPr>
            </w:pPr>
            <w:r w:rsidRPr="00B4701A">
              <w:rPr>
                <w:rFonts w:asciiTheme="majorBidi" w:hAnsiTheme="majorBidi" w:cstheme="majorBidi"/>
                <w:sz w:val="20"/>
                <w:szCs w:val="20"/>
              </w:rPr>
              <w:t>“</w:t>
            </w:r>
            <w:r w:rsidRPr="00B4701A">
              <w:rPr>
                <w:rFonts w:asciiTheme="majorBidi" w:hAnsiTheme="majorBidi" w:cstheme="majorBidi"/>
                <w:color w:val="1B1B1B"/>
                <w:sz w:val="20"/>
                <w:szCs w:val="20"/>
                <w:shd w:val="clear" w:color="auto" w:fill="FFFFFF"/>
              </w:rPr>
              <w:t>SPIO@15HA showed inhibitory effect on formation of RANKL-induced TRAP-positive multinucleate cells and actin rings during osteoclastogenesis.”</w:t>
            </w:r>
          </w:p>
        </w:tc>
        <w:tc>
          <w:tcPr>
            <w:tcW w:w="708" w:type="dxa"/>
          </w:tcPr>
          <w:p w:rsidR="008E00D8" w:rsidRPr="00B4701A" w:rsidRDefault="008E00D8" w:rsidP="00706E21">
            <w:pPr>
              <w:jc w:val="center"/>
              <w:rPr>
                <w:rFonts w:asciiTheme="majorBidi" w:hAnsiTheme="majorBidi" w:cstheme="majorBidi"/>
                <w:sz w:val="20"/>
                <w:szCs w:val="20"/>
              </w:rPr>
            </w:pPr>
            <w:r w:rsidRPr="00B4701A">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{"citationItems":[{"id":"ITEM-1","itemData":{"DOI":"10.1093/rb/rbab027","ISSN":"2056-3418 (Print)","PMID":"34434563","abstract":"Osteoporosis is a skeletal disorder resulted in significant structural and  functional changes, arousing a wide concern for the high prevalence and cost. Imbalance between osteoclastogenesis and osteogenesis have been verified as a main pathology etiology and considered an efficient therapy target in both clinical and pre-clinical studies. In recent years, inorganic nanomaterials have shown provable activities on osteoclastogenesis inhibition and osteogenesis promotion, respectively. Hence, in this study, a class of hydroxyapatite coated superparamagnetic iron oxide nanoparticles (SPIO@HA) were developed with a core-shell structure for targeting both osteoclastogenesis and osteogenesis. The optimal ratio of SPIO@15HA (Fe/Ca = 1:15, mol/mol) was screened to obtain dual function for inducing both bone formation and preventing bone resorption. The obtained nanocomposites significantly prevented the bone loss of ovariectomized (OVX) mice and increased bone mineral density (BMD) by 9.4%, exhibiting high bone accumulation in magnetic resonance imaging evaluation and reasonable biosafety profile. The mechanism study revealed that SPIO@15HA can suppress bone marrow monocyte derived osteoclast differentiation through TRAF6-p62-CYLD signaling complex regulation. Meanwhile, it could activate MSC osteogenic differentiation by TGF-β, PI3K-AKT and calcium signaling pathway regulation. Moreover, incubation of SPIO@15HA with MSC resulted in several cytokines overexpression such as osteoprotegerin (OPG), CSF2, CCL2 etc., which are responsible for maintaining the bone remodeling balance. The dual function of as-prepared SPIO@15HA may find a new way for designing of inorganic components containing core/shell nanomaterials for osteoporosis treatment.","author":[{"dropping-particle":"","family":"Li","given":"Mengye","non-dropping-particle":"","parse-names":false,"suffix":""},{"dropping-particle":"","family":"Fu","given":"Shengxiang","non-dropping-particle":"","parse-names":false,"suffix":""},{"dropping-particle":"","family":"Cai","given":"Zhongyuan","non-dropping-particle":"","parse-names":false,"suffix":""},{"dropping-particle":"","family":"Li","given":"Danyang","non-dropping-particle":"","parse-names":false,"suffix":""},{"dropping-particle":"","family":"Liu","given":"Li","non-dropping-particle":"","parse-names":false,"suffix":""},{"dropping-particle":"","family":"Deng","given":"Di","non-dropping-particle":"","parse-names":false,"suffix":""},{"dropping-particle":"","family":"Jin","given":"Rongrong","non-dropping-particle":"","parse-names":false,"suffix":""},{"dropping-particle":"","family":"Ai","given":"Hua","non-dropping-particle":"","parse-names":false,"suffix":""}],"container-title":"Regenerative biomaterials","id":"ITEM-1","issue":"5","issued":{"date-parts":[["2021","10"]]},"language":"eng","page":"rbab027","publisher-place":"England","title":"Dual regulation of osteoclastogenesis and osteogenesis for osteoporosis therapy  by iron oxide hydroxyapatite core/shell nanocomposites.","type":"article-journal","volume":"8"},"uris":["http://www.mendeley.com/documents/?uuid=7683c225-1ef5-4bd3-99e4-3c0046c462fa"]}],"mendeley":{"formattedCitation":"[29]","plainTextFormattedCitation":"[29]","previouslyFormattedCitation":"[170]"},"properties":{"noteIndex":0},"schema":"https://github.com/citation-style-language/schema/raw/master/csl-citation.json"}</w:instrText>
            </w:r>
            <w:r w:rsidRPr="00B4701A">
              <w:rPr>
                <w:rFonts w:asciiTheme="majorBidi" w:hAnsiTheme="majorBidi" w:cstheme="majorBidi"/>
                <w:sz w:val="20"/>
                <w:szCs w:val="20"/>
              </w:rPr>
              <w:fldChar w:fldCharType="separate"/>
            </w:r>
            <w:r w:rsidRPr="008E00D8">
              <w:rPr>
                <w:rFonts w:asciiTheme="majorBidi" w:hAnsiTheme="majorBidi" w:cstheme="majorBidi"/>
                <w:noProof/>
                <w:sz w:val="20"/>
                <w:szCs w:val="20"/>
              </w:rPr>
              <w:t>[29]</w:t>
            </w:r>
            <w:r w:rsidRPr="00B4701A">
              <w:rPr>
                <w:rFonts w:asciiTheme="majorBidi" w:hAnsiTheme="majorBidi" w:cstheme="majorBidi"/>
                <w:sz w:val="20"/>
                <w:szCs w:val="20"/>
              </w:rPr>
              <w:fldChar w:fldCharType="end"/>
            </w:r>
          </w:p>
        </w:tc>
      </w:tr>
      <w:tr w:rsidR="008E00D8" w:rsidTr="00706E21">
        <w:tc>
          <w:tcPr>
            <w:tcW w:w="993" w:type="dxa"/>
          </w:tcPr>
          <w:p w:rsidR="008E00D8" w:rsidRPr="00E25F5C" w:rsidRDefault="008E00D8" w:rsidP="00706E21">
            <w:pPr>
              <w:jc w:val="center"/>
              <w:rPr>
                <w:rFonts w:asciiTheme="majorBidi" w:hAnsiTheme="majorBidi" w:cstheme="majorBidi"/>
                <w:color w:val="000000"/>
                <w:sz w:val="20"/>
                <w:szCs w:val="20"/>
                <w:shd w:val="clear" w:color="auto" w:fill="FFFFFF"/>
              </w:rPr>
            </w:pPr>
            <w:r w:rsidRPr="00E25F5C">
              <w:rPr>
                <w:rFonts w:asciiTheme="majorBidi" w:hAnsiTheme="majorBidi" w:cstheme="majorBidi"/>
                <w:color w:val="212121"/>
                <w:sz w:val="20"/>
                <w:szCs w:val="20"/>
                <w:shd w:val="clear" w:color="auto" w:fill="FFFFFF"/>
              </w:rPr>
              <w:t>Arsenic (As)</w:t>
            </w:r>
          </w:p>
        </w:tc>
        <w:tc>
          <w:tcPr>
            <w:tcW w:w="1134" w:type="dxa"/>
          </w:tcPr>
          <w:p w:rsidR="008E00D8" w:rsidRPr="00E25F5C" w:rsidRDefault="008E00D8" w:rsidP="00706E21">
            <w:pPr>
              <w:jc w:val="center"/>
              <w:rPr>
                <w:rFonts w:asciiTheme="majorBidi" w:hAnsiTheme="majorBidi" w:cstheme="majorBidi"/>
                <w:color w:val="000000"/>
                <w:sz w:val="20"/>
                <w:szCs w:val="20"/>
                <w:shd w:val="clear" w:color="auto" w:fill="FFFFFF"/>
              </w:rPr>
            </w:pPr>
          </w:p>
        </w:tc>
        <w:tc>
          <w:tcPr>
            <w:tcW w:w="708" w:type="dxa"/>
          </w:tcPr>
          <w:p w:rsidR="008E00D8" w:rsidRPr="00E25F5C" w:rsidRDefault="008E00D8" w:rsidP="00706E21">
            <w:pPr>
              <w:jc w:val="center"/>
              <w:rPr>
                <w:rStyle w:val="IntenseEmphasis"/>
                <w:rFonts w:asciiTheme="majorBidi" w:hAnsiTheme="majorBidi" w:cstheme="majorBidi"/>
                <w:i w:val="0"/>
                <w:iCs w:val="0"/>
                <w:sz w:val="20"/>
                <w:szCs w:val="20"/>
              </w:rPr>
            </w:pPr>
            <w:r w:rsidRPr="00E25F5C">
              <w:rPr>
                <w:rFonts w:asciiTheme="majorBidi" w:hAnsiTheme="majorBidi" w:cstheme="majorBidi"/>
                <w:sz w:val="20"/>
                <w:szCs w:val="20"/>
              </w:rPr>
              <w:t>In vitro</w:t>
            </w:r>
          </w:p>
        </w:tc>
        <w:tc>
          <w:tcPr>
            <w:tcW w:w="709" w:type="dxa"/>
          </w:tcPr>
          <w:p w:rsidR="008E00D8" w:rsidRPr="00E25F5C" w:rsidRDefault="008E00D8" w:rsidP="00706E21">
            <w:pPr>
              <w:jc w:val="center"/>
              <w:rPr>
                <w:rFonts w:asciiTheme="majorBidi" w:hAnsiTheme="majorBidi" w:cstheme="majorBidi"/>
                <w:color w:val="000000"/>
                <w:sz w:val="20"/>
                <w:szCs w:val="20"/>
                <w:shd w:val="clear" w:color="auto" w:fill="FFFFFF"/>
              </w:rPr>
            </w:pPr>
          </w:p>
        </w:tc>
        <w:tc>
          <w:tcPr>
            <w:tcW w:w="1559" w:type="dxa"/>
          </w:tcPr>
          <w:p w:rsidR="008E00D8" w:rsidRPr="00E25F5C" w:rsidRDefault="008E00D8" w:rsidP="00706E21">
            <w:pPr>
              <w:jc w:val="center"/>
              <w:rPr>
                <w:rFonts w:asciiTheme="majorBidi" w:eastAsia="Times New Roman" w:hAnsiTheme="majorBidi" w:cstheme="majorBidi"/>
                <w:sz w:val="20"/>
                <w:szCs w:val="20"/>
              </w:rPr>
            </w:pPr>
            <w:r w:rsidRPr="00E25F5C">
              <w:rPr>
                <w:rFonts w:asciiTheme="majorBidi" w:eastAsia="Times New Roman" w:hAnsiTheme="majorBidi" w:cstheme="majorBidi"/>
                <w:sz w:val="20"/>
                <w:szCs w:val="20"/>
              </w:rPr>
              <w:t>↓</w:t>
            </w:r>
            <w:r w:rsidRPr="00E25F5C">
              <w:rPr>
                <w:rFonts w:asciiTheme="majorBidi" w:hAnsiTheme="majorBidi" w:cstheme="majorBidi"/>
                <w:color w:val="1B1B1B"/>
                <w:sz w:val="20"/>
                <w:szCs w:val="20"/>
                <w:shd w:val="clear" w:color="auto" w:fill="FFFFFF"/>
              </w:rPr>
              <w:t>NFATc1</w:t>
            </w:r>
          </w:p>
        </w:tc>
        <w:tc>
          <w:tcPr>
            <w:tcW w:w="993" w:type="dxa"/>
          </w:tcPr>
          <w:p w:rsidR="008E00D8" w:rsidRPr="00E25F5C" w:rsidRDefault="008E00D8" w:rsidP="00706E21">
            <w:pPr>
              <w:jc w:val="center"/>
              <w:rPr>
                <w:rFonts w:asciiTheme="majorBidi" w:hAnsiTheme="majorBidi" w:cstheme="majorBidi"/>
                <w:color w:val="1B1B1B"/>
                <w:sz w:val="20"/>
                <w:szCs w:val="20"/>
                <w:shd w:val="clear" w:color="auto" w:fill="FFFFFF"/>
              </w:rPr>
            </w:pPr>
            <w:r w:rsidRPr="00E25F5C">
              <w:rPr>
                <w:rFonts w:asciiTheme="majorBidi" w:hAnsiTheme="majorBidi" w:cstheme="majorBidi"/>
                <w:color w:val="1B1B1B"/>
                <w:sz w:val="20"/>
                <w:szCs w:val="20"/>
                <w:shd w:val="clear" w:color="auto" w:fill="FFFFFF"/>
              </w:rPr>
              <w:t xml:space="preserve">RANKL/TRAF6-TAK1/ </w:t>
            </w:r>
            <w:r w:rsidRPr="00E25F5C">
              <w:rPr>
                <w:rFonts w:asciiTheme="majorBidi" w:eastAsia="Times New Roman" w:hAnsiTheme="majorBidi" w:cstheme="majorBidi"/>
                <w:sz w:val="20"/>
                <w:szCs w:val="20"/>
              </w:rPr>
              <w:t>↓</w:t>
            </w:r>
            <w:r w:rsidRPr="00E25F5C">
              <w:rPr>
                <w:rFonts w:asciiTheme="majorBidi" w:hAnsiTheme="majorBidi" w:cstheme="majorBidi"/>
                <w:color w:val="1B1B1B"/>
                <w:sz w:val="20"/>
                <w:szCs w:val="20"/>
                <w:shd w:val="clear" w:color="auto" w:fill="FFFFFF"/>
              </w:rPr>
              <w:t>NF-κB</w:t>
            </w:r>
          </w:p>
        </w:tc>
        <w:tc>
          <w:tcPr>
            <w:tcW w:w="4536" w:type="dxa"/>
          </w:tcPr>
          <w:p w:rsidR="008E00D8" w:rsidRPr="00E25F5C" w:rsidRDefault="008E00D8" w:rsidP="00706E21">
            <w:pPr>
              <w:jc w:val="center"/>
              <w:rPr>
                <w:rFonts w:asciiTheme="majorBidi" w:hAnsiTheme="majorBidi" w:cstheme="majorBidi"/>
                <w:sz w:val="20"/>
                <w:szCs w:val="20"/>
              </w:rPr>
            </w:pPr>
            <w:r w:rsidRPr="00E25F5C">
              <w:rPr>
                <w:rFonts w:asciiTheme="majorBidi" w:hAnsiTheme="majorBidi" w:cstheme="majorBidi"/>
                <w:sz w:val="20"/>
                <w:szCs w:val="20"/>
              </w:rPr>
              <w:t>“</w:t>
            </w:r>
            <w:r w:rsidRPr="00E25F5C">
              <w:rPr>
                <w:rFonts w:asciiTheme="majorBidi" w:hAnsiTheme="majorBidi" w:cstheme="majorBidi"/>
                <w:color w:val="222222"/>
                <w:sz w:val="20"/>
                <w:szCs w:val="20"/>
                <w:shd w:val="clear" w:color="auto" w:fill="FFFFFF"/>
              </w:rPr>
              <w:t> The expression of TRAF-6 and NF-κB pathway was affected by fluoride and As co-exposure in osteogenic differentiation, and As could antagonize the promoting effect of F on the expression of TRAF-6, TRAP, RANKL, RANK, NF-κB, and NFAT-c1 in these exposure levels.”</w:t>
            </w:r>
          </w:p>
        </w:tc>
        <w:tc>
          <w:tcPr>
            <w:tcW w:w="708" w:type="dxa"/>
          </w:tcPr>
          <w:p w:rsidR="008E00D8" w:rsidRPr="00E25F5C" w:rsidRDefault="008E00D8" w:rsidP="00706E21">
            <w:pPr>
              <w:jc w:val="center"/>
              <w:rPr>
                <w:rFonts w:asciiTheme="majorBidi" w:hAnsiTheme="majorBidi" w:cstheme="majorBidi"/>
                <w:sz w:val="20"/>
                <w:szCs w:val="20"/>
              </w:rPr>
            </w:pPr>
            <w:r w:rsidRPr="00E25F5C">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{"citationItems":[{"id":"ITEM-1","itemData":{"DOI":"10.1007/s12011-022-03508-9","ISSN":"1559-0720","abstract":"Little is known about the combined effect of fluoride (F) and arsenic (As) on bone metabolism. This study aims to explore the effect of co-exposure to F and As on the expressions of TNF receptor-associated factor 6 (TRAF-6), nuclear factor-kappa B (NF-κB), and the related factors in cell and animal experiments. With the rats exposed to different doses of F, As, and combined F-As, we found that F exposure doses were positively correlated with the protein expression of receptor activator of nuclear factor-kappa B ligand (RANKL), receptor activator of nuclear factor-kappa B (RANK), TRAF-6, NF-κB, and nuclear factor of activated T cells (NFAT-c1) (P &lt; 0.001). As exposure doses were negatively correlated with RANK, TRAF-6, NF-κB, and NFAT-c1 (P &lt; 0.001). The effect of F and As interaction on the protein expression of RANKL, TRAF-6, NF-κB, and NFAT-c1 was significant in bone tissue (P &lt; 0.05). In the cellular experiment, F could promote the mRNA expression of RANK, TRAF-6, and NFAT-c1. A higher concentration of As could inhibit the mRNA expression of Tartrate-resistant acid phosphatase (TRAP), RANK, TRAF-6, and NFAT-c1. The effect of F and As interaction on the mRNA expression of TRAP, RANK, TRAF-6, and NFATc1 in osteoclasts was significant (P &lt; 0.001). In conclusion, the expression of TRAF-6 and NF-κB pathway was affected by F and As co-exposure in osteogenic differentiation, and As could antagonize the promoting effect of F on the expression of TRAF-6, TRAP, RANKL, RANK, NF-κB, and NFAT-c1 in these exposure levels. These results could provide a scientific basis for understanding the interaction of F and As in bone formation.","author":[{"dropping-particle":"","family":"Nie","given":"Chan","non-dropping-particle":"","parse-names":false,"suffix":""},{"dropping-particle":"","family":"Hu","given":"Junwei","non-dropping-particle":"","parse-names":false,"suffix":""},{"dropping-particle":"","family":"Wang","given":"Bingjie","non-dropping-particle":"","parse-names":false,"suffix":""},{"dropping-particle":"","family":"Li","given":"Hao","non-dropping-particle":"","parse-names":false,"suffix":""},{"dropping-particle":"","family":"Yang","given":"Xing","non-dropping-particle":"","parse-names":false,"suffix":""},{"dropping-particle":"","family":"Hong","given":"Feng","non-dropping-particle":"","parse-names":false,"suffix":""}],"container-title":"Biological Trace Element Research","id":"ITEM-1","issue":"9","issued":{"date-parts":[["2023"]]},"page":"4447-4455","title":"Effects of Co-exposure to Fluoride and Arsenic on TRAF-6 Signaling and NF-κB Pathway of Bone Metabolism","type":"article-journal","volume":"201"},"uris":["http://www.mendeley.com/documents/?uuid=3afb7942-dec9-40f5-af25-d34e8b134dc9"]}],"mendeley":{"formattedCitation":"[30]","plainTextFormattedCitation":"[30]","previouslyFormattedCitation":"[195]"},"properties":{"noteIndex":0},"schema":"https://github.com/citation-style-language/schema/raw/master/csl-citation.json"}</w:instrText>
            </w:r>
            <w:r w:rsidRPr="00E25F5C">
              <w:rPr>
                <w:rFonts w:asciiTheme="majorBidi" w:hAnsiTheme="majorBidi" w:cstheme="majorBidi"/>
                <w:sz w:val="20"/>
                <w:szCs w:val="20"/>
              </w:rPr>
              <w:fldChar w:fldCharType="separate"/>
            </w:r>
            <w:r w:rsidRPr="008E00D8">
              <w:rPr>
                <w:rFonts w:asciiTheme="majorBidi" w:hAnsiTheme="majorBidi" w:cstheme="majorBidi"/>
                <w:noProof/>
                <w:sz w:val="20"/>
                <w:szCs w:val="20"/>
              </w:rPr>
              <w:t>[30]</w:t>
            </w:r>
            <w:r w:rsidRPr="00E25F5C">
              <w:rPr>
                <w:rFonts w:asciiTheme="majorBidi" w:hAnsiTheme="majorBidi" w:cstheme="majorBidi"/>
                <w:sz w:val="20"/>
                <w:szCs w:val="20"/>
              </w:rPr>
              <w:fldChar w:fldCharType="end"/>
            </w:r>
          </w:p>
        </w:tc>
      </w:tr>
      <w:tr w:rsidR="008E00D8" w:rsidTr="00706E21">
        <w:tc>
          <w:tcPr>
            <w:tcW w:w="993" w:type="dxa"/>
          </w:tcPr>
          <w:p w:rsidR="008E00D8" w:rsidRPr="000E5DD1" w:rsidRDefault="008E00D8" w:rsidP="00706E21">
            <w:pPr>
              <w:jc w:val="center"/>
              <w:rPr>
                <w:rFonts w:asciiTheme="majorBidi" w:hAnsiTheme="majorBidi" w:cstheme="majorBidi"/>
                <w:color w:val="1B1B1B"/>
                <w:sz w:val="20"/>
                <w:szCs w:val="20"/>
                <w:shd w:val="clear" w:color="auto" w:fill="FFFFFF"/>
              </w:rPr>
            </w:pPr>
            <w:r w:rsidRPr="000E5DD1">
              <w:rPr>
                <w:rFonts w:asciiTheme="majorBidi" w:hAnsiTheme="majorBidi" w:cstheme="majorBidi"/>
                <w:color w:val="1B1B1B"/>
                <w:sz w:val="20"/>
                <w:szCs w:val="20"/>
                <w:shd w:val="clear" w:color="auto" w:fill="FFFFFF"/>
              </w:rPr>
              <w:t>Iron oxide nanoparticles (IONPs)</w:t>
            </w:r>
          </w:p>
        </w:tc>
        <w:tc>
          <w:tcPr>
            <w:tcW w:w="1134" w:type="dxa"/>
          </w:tcPr>
          <w:p w:rsidR="008E00D8" w:rsidRPr="000E5DD1" w:rsidRDefault="008E00D8" w:rsidP="00706E21">
            <w:pPr>
              <w:jc w:val="center"/>
              <w:rPr>
                <w:rStyle w:val="Emphasis"/>
                <w:rFonts w:asciiTheme="majorBidi" w:hAnsiTheme="majorBidi"/>
                <w:i w:val="0"/>
                <w:iCs w:val="0"/>
                <w:color w:val="1F1F1F"/>
                <w:sz w:val="20"/>
                <w:szCs w:val="20"/>
              </w:rPr>
            </w:pPr>
          </w:p>
        </w:tc>
        <w:tc>
          <w:tcPr>
            <w:tcW w:w="708" w:type="dxa"/>
          </w:tcPr>
          <w:p w:rsidR="008E00D8" w:rsidRPr="000E5DD1" w:rsidRDefault="008E00D8" w:rsidP="00706E21">
            <w:pPr>
              <w:jc w:val="center"/>
              <w:rPr>
                <w:rFonts w:asciiTheme="majorBidi" w:hAnsiTheme="majorBidi" w:cstheme="majorBidi"/>
                <w:sz w:val="20"/>
                <w:szCs w:val="20"/>
              </w:rPr>
            </w:pPr>
            <w:r w:rsidRPr="000E5DD1">
              <w:rPr>
                <w:rFonts w:asciiTheme="majorBidi" w:hAnsiTheme="majorBidi" w:cstheme="majorBidi"/>
                <w:sz w:val="20"/>
                <w:szCs w:val="20"/>
              </w:rPr>
              <w:t>In vivo and in vitro</w:t>
            </w:r>
          </w:p>
        </w:tc>
        <w:tc>
          <w:tcPr>
            <w:tcW w:w="709" w:type="dxa"/>
          </w:tcPr>
          <w:p w:rsidR="008E00D8" w:rsidRPr="000E5DD1" w:rsidRDefault="008E00D8" w:rsidP="00706E21">
            <w:pPr>
              <w:jc w:val="center"/>
              <w:rPr>
                <w:rFonts w:asciiTheme="majorBidi" w:hAnsiTheme="majorBidi" w:cstheme="majorBidi"/>
                <w:color w:val="1B1B1B"/>
                <w:sz w:val="20"/>
                <w:szCs w:val="20"/>
                <w:shd w:val="clear" w:color="auto" w:fill="FFFFFF"/>
              </w:rPr>
            </w:pPr>
            <w:r w:rsidRPr="000E5DD1">
              <w:rPr>
                <w:rFonts w:asciiTheme="majorBidi" w:hAnsiTheme="majorBidi" w:cstheme="majorBidi"/>
                <w:color w:val="1F1F1F"/>
                <w:sz w:val="20"/>
                <w:szCs w:val="20"/>
              </w:rPr>
              <w:t> 0.1 mg Fe/mL</w:t>
            </w:r>
          </w:p>
        </w:tc>
        <w:tc>
          <w:tcPr>
            <w:tcW w:w="1559" w:type="dxa"/>
          </w:tcPr>
          <w:p w:rsidR="008E00D8" w:rsidRPr="000E5DD1" w:rsidRDefault="008E00D8" w:rsidP="00706E21">
            <w:pPr>
              <w:jc w:val="center"/>
              <w:rPr>
                <w:rFonts w:asciiTheme="majorBidi" w:eastAsia="Times New Roman" w:hAnsiTheme="majorBidi" w:cstheme="majorBidi"/>
                <w:sz w:val="20"/>
                <w:szCs w:val="20"/>
              </w:rPr>
            </w:pPr>
            <w:r w:rsidRPr="000E5DD1">
              <w:rPr>
                <w:rFonts w:asciiTheme="majorBidi" w:eastAsia="Times New Roman" w:hAnsiTheme="majorBidi" w:cstheme="majorBidi"/>
                <w:sz w:val="20"/>
                <w:szCs w:val="20"/>
              </w:rPr>
              <w:t>↓Calcr, ↓Ctsk, and ↓c-Src</w:t>
            </w:r>
          </w:p>
        </w:tc>
        <w:tc>
          <w:tcPr>
            <w:tcW w:w="993" w:type="dxa"/>
          </w:tcPr>
          <w:p w:rsidR="008E00D8" w:rsidRPr="000E5DD1" w:rsidRDefault="008E00D8" w:rsidP="00706E21">
            <w:pPr>
              <w:jc w:val="center"/>
              <w:rPr>
                <w:rFonts w:asciiTheme="majorBidi" w:hAnsiTheme="majorBidi" w:cstheme="majorBidi"/>
                <w:color w:val="1F1F1F"/>
                <w:sz w:val="20"/>
                <w:szCs w:val="20"/>
              </w:rPr>
            </w:pPr>
            <w:r w:rsidRPr="009D0007">
              <w:rPr>
                <w:rFonts w:asciiTheme="majorBidi" w:eastAsia="Times New Roman" w:hAnsiTheme="majorBidi" w:cstheme="majorBidi"/>
                <w:color w:val="000000" w:themeColor="text1"/>
                <w:sz w:val="20"/>
                <w:szCs w:val="20"/>
              </w:rPr>
              <w:t>↑</w:t>
            </w:r>
            <w:r w:rsidRPr="000E5DD1">
              <w:rPr>
                <w:rFonts w:asciiTheme="majorBidi" w:hAnsiTheme="majorBidi" w:cstheme="majorBidi"/>
                <w:color w:val="1F1F1F"/>
                <w:sz w:val="20"/>
                <w:szCs w:val="20"/>
              </w:rPr>
              <w:t>p62/</w:t>
            </w:r>
            <w:r w:rsidRPr="000E5DD1">
              <w:rPr>
                <w:rFonts w:asciiTheme="majorBidi" w:eastAsia="Times New Roman" w:hAnsiTheme="majorBidi" w:cstheme="majorBidi"/>
                <w:sz w:val="20"/>
                <w:szCs w:val="20"/>
              </w:rPr>
              <w:t>↓</w:t>
            </w:r>
            <w:r w:rsidRPr="000E5DD1">
              <w:rPr>
                <w:rFonts w:asciiTheme="majorBidi" w:hAnsiTheme="majorBidi" w:cstheme="majorBidi"/>
                <w:color w:val="1F1F1F"/>
                <w:sz w:val="20"/>
                <w:szCs w:val="20"/>
              </w:rPr>
              <w:t>CYLD/</w:t>
            </w:r>
            <w:r w:rsidRPr="000E5DD1">
              <w:rPr>
                <w:rFonts w:asciiTheme="majorBidi" w:eastAsia="Times New Roman" w:hAnsiTheme="majorBidi" w:cstheme="majorBidi"/>
                <w:sz w:val="20"/>
                <w:szCs w:val="20"/>
              </w:rPr>
              <w:t>↓</w:t>
            </w:r>
            <w:r w:rsidRPr="000E5DD1">
              <w:rPr>
                <w:rFonts w:asciiTheme="majorBidi" w:hAnsiTheme="majorBidi" w:cstheme="majorBidi"/>
                <w:color w:val="1F1F1F"/>
                <w:sz w:val="20"/>
                <w:szCs w:val="20"/>
              </w:rPr>
              <w:t>TRAF6</w:t>
            </w:r>
          </w:p>
          <w:p w:rsidR="008E00D8" w:rsidRPr="000E5DD1" w:rsidRDefault="008E00D8" w:rsidP="00706E21">
            <w:pPr>
              <w:jc w:val="center"/>
              <w:rPr>
                <w:rFonts w:asciiTheme="majorBidi" w:hAnsiTheme="majorBidi" w:cstheme="majorBidi"/>
                <w:color w:val="1F1F1F"/>
                <w:sz w:val="20"/>
                <w:szCs w:val="20"/>
              </w:rPr>
            </w:pPr>
          </w:p>
          <w:p w:rsidR="008E00D8" w:rsidRPr="000E5DD1" w:rsidRDefault="008E00D8" w:rsidP="00706E21">
            <w:pPr>
              <w:jc w:val="center"/>
              <w:rPr>
                <w:rFonts w:asciiTheme="majorBidi" w:hAnsiTheme="majorBidi" w:cstheme="majorBidi"/>
                <w:color w:val="1B1B1B"/>
                <w:sz w:val="20"/>
                <w:szCs w:val="20"/>
                <w:shd w:val="clear" w:color="auto" w:fill="FFFFFF"/>
              </w:rPr>
            </w:pPr>
            <w:r w:rsidRPr="000E5DD1">
              <w:rPr>
                <w:rFonts w:asciiTheme="majorBidi" w:hAnsiTheme="majorBidi" w:cstheme="majorBidi"/>
                <w:color w:val="1B1B1B"/>
                <w:sz w:val="20"/>
                <w:szCs w:val="20"/>
                <w:shd w:val="clear" w:color="auto" w:fill="FFFFFF"/>
              </w:rPr>
              <w:t>RANKL/TRAF6-TAK1/</w:t>
            </w:r>
            <w:r w:rsidRPr="000E5DD1">
              <w:rPr>
                <w:rFonts w:asciiTheme="majorBidi" w:eastAsia="Times New Roman" w:hAnsiTheme="majorBidi" w:cstheme="majorBidi"/>
                <w:sz w:val="20"/>
                <w:szCs w:val="20"/>
              </w:rPr>
              <w:t>↓</w:t>
            </w:r>
            <w:r w:rsidRPr="000E5DD1">
              <w:rPr>
                <w:rFonts w:asciiTheme="majorBidi" w:hAnsiTheme="majorBidi" w:cstheme="majorBidi"/>
                <w:color w:val="1B1B1B"/>
                <w:sz w:val="20"/>
                <w:szCs w:val="20"/>
                <w:shd w:val="clear" w:color="auto" w:fill="FFFFFF"/>
              </w:rPr>
              <w:t xml:space="preserve">MAPK, </w:t>
            </w:r>
            <w:r w:rsidRPr="000E5DD1">
              <w:rPr>
                <w:rFonts w:asciiTheme="majorBidi" w:eastAsia="Times New Roman" w:hAnsiTheme="majorBidi" w:cstheme="majorBidi"/>
                <w:sz w:val="20"/>
                <w:szCs w:val="20"/>
              </w:rPr>
              <w:t>↓</w:t>
            </w:r>
            <w:r w:rsidRPr="000E5DD1">
              <w:rPr>
                <w:rFonts w:asciiTheme="majorBidi" w:hAnsiTheme="majorBidi" w:cstheme="majorBidi"/>
                <w:color w:val="1B1B1B"/>
                <w:sz w:val="20"/>
                <w:szCs w:val="20"/>
                <w:shd w:val="clear" w:color="auto" w:fill="FFFFFF"/>
              </w:rPr>
              <w:t>NF-κB</w:t>
            </w:r>
          </w:p>
        </w:tc>
        <w:tc>
          <w:tcPr>
            <w:tcW w:w="4536" w:type="dxa"/>
          </w:tcPr>
          <w:p w:rsidR="008E00D8" w:rsidRPr="000E5DD1" w:rsidRDefault="008E00D8" w:rsidP="00706E21">
            <w:pPr>
              <w:jc w:val="center"/>
              <w:rPr>
                <w:rFonts w:asciiTheme="majorBidi" w:hAnsiTheme="majorBidi" w:cstheme="majorBidi"/>
                <w:sz w:val="20"/>
                <w:szCs w:val="20"/>
              </w:rPr>
            </w:pPr>
            <w:r w:rsidRPr="000E5DD1">
              <w:rPr>
                <w:rFonts w:asciiTheme="majorBidi" w:hAnsiTheme="majorBidi" w:cstheme="majorBidi"/>
                <w:sz w:val="20"/>
                <w:szCs w:val="20"/>
              </w:rPr>
              <w:t>“</w:t>
            </w:r>
            <w:r w:rsidRPr="000E5DD1">
              <w:rPr>
                <w:rFonts w:asciiTheme="majorBidi" w:hAnsiTheme="majorBidi" w:cstheme="majorBidi"/>
                <w:color w:val="1F1F1F"/>
                <w:sz w:val="20"/>
                <w:szCs w:val="20"/>
              </w:rPr>
              <w:t>he IONPs could upregulate p62 expression to enhance the binding of CYLD to the TRAF6-p62 -CYLD complex, leading to </w:t>
            </w:r>
            <w:hyperlink r:id="rId6" w:tooltip="Learn more about deubiquitination from ScienceDirect's AI-generated Topic Pages" w:history="1">
              <w:r w:rsidRPr="008452DA">
                <w:rPr>
                  <w:rStyle w:val="Hyperlink"/>
                  <w:rFonts w:asciiTheme="majorBidi" w:hAnsiTheme="majorBidi" w:cstheme="majorBidi"/>
                  <w:color w:val="1F1F1F"/>
                  <w:sz w:val="20"/>
                  <w:szCs w:val="20"/>
                </w:rPr>
                <w:t>deubiquitination</w:t>
              </w:r>
            </w:hyperlink>
            <w:r w:rsidRPr="000E5DD1">
              <w:rPr>
                <w:rFonts w:asciiTheme="majorBidi" w:hAnsiTheme="majorBidi" w:cstheme="majorBidi"/>
                <w:color w:val="1F1F1F"/>
                <w:sz w:val="20"/>
                <w:szCs w:val="20"/>
              </w:rPr>
              <w:t> of TRAF6 and blockage of RANKL induced sequential signal transduction such as NF-κB and MAPK signals.”</w:t>
            </w:r>
          </w:p>
        </w:tc>
        <w:tc>
          <w:tcPr>
            <w:tcW w:w="708" w:type="dxa"/>
          </w:tcPr>
          <w:p w:rsidR="008E00D8" w:rsidRPr="000E5DD1" w:rsidRDefault="008E00D8" w:rsidP="00706E21">
            <w:pPr>
              <w:jc w:val="center"/>
              <w:rPr>
                <w:rFonts w:asciiTheme="majorBidi" w:hAnsiTheme="majorBidi" w:cstheme="majorBidi"/>
                <w:sz w:val="20"/>
                <w:szCs w:val="20"/>
              </w:rPr>
            </w:pPr>
            <w:r w:rsidRPr="000E5DD1">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{"citationItems":[{"id":"ITEM-1","itemData":{"DOI":"10.1016/j.actbio.2019.12.022","ISSN":"1878-7568 (Electronic)","PMID":"31866569","abstract":"Iron oxide nanoparticles (IONPs) have been widely used as contrast agents for  magnetic resonance imaging (MRI) and other biomedical applications in both clinical and preclinical cases. In the present study, we show that two clinically used IONPs, ferumoxytol and ferucarbotran, have an intrinsic inhibitory effect on receptor activator NF-κB ligand (RANKL)-induced osteoclastogenesis of bone marrow-derived monocytes/macrophages (BMMs). IONPs significantly inhibited the formation of tartrate-resistant acid phosphatase (TRAP)-positive multinuclear osteoclasts and functional actin ring structures. More importantly, the inhibitory effect was also verified in vivo by its capacity to rescue the bone loss of ovariectomized (OVX) mice after intravenous injection with IONPs. Mechanistically, we found that IONPs trigger the upregulation of p62 which result in recruitment of CYLD and enhanced deubiquitination of TRAF6, a master controller of RANKL signaling. The downstream activation of NF-κB and MAPK signals was accordingly attenuated, ultimately leading to reduced expression of osteoclatogenesis-related genes. Taken together, clinically used IONPs can inhibit osteoclastogenesis through regulating TRAF6-p62-CYLD signaling complex, and they may be considered as alternative options for treatment of osteoporosis. STATEMENT OF SIGNIFICANCE: Nanoparticles have been developed as drug delivery systems for treatment of osteoporosis, mostly an age-related health problem with risk of fractures. In this work, we show that two clinically used iron oxide nanoparticles (IONPs) ferumoxytol and ferucarbotran themselves can significantly reduce the osteoporosis of ovariectomized (OVX) mice through inhibiting Osteoclastogenesis. We found that IONPs trigger the upregulation of p62 which result in recruitment of CYLD and enhanced deubiquitination of TRAF6, a master controller of RANKL signaling. The downstream activation of NF-κB and MAPK signals was accordingly attenuated, leading to reduced expression of osteoclatogenesis-related genes. Taken together, clinically used IONPs inhibit osteoclastogenesis through regulating TRAF6-p62-CYLD signaling complex, and they may be considered as alternative options for treatment of osteoporosis.","author":[{"dropping-particle":"","family":"Liu","given":"Li","non-dropping-particle":"","parse-names":false,"suffix":""},{"dropping-particle":"","family":"Jin","given":"Rongrong","non-dropping-particle":"","parse-names":false,"suffix":""},{"dropping-particle":"","family":"Duan","given":"Jimei","non-dropping-particle":"","parse-names":false,"suffix":""},{"dropping-particle":"","family":"Yang","given":"Li","non-dropping-particle":"","parse-names":false,"suffix":""},{"dropping-particle":"","family":"Cai","given":"Zhongyuan","non-dropping-particle":"","parse-names":false,"suffix":""},{"dropping-particle":"","family":"Zhu","given":"Wencheng","non-dropping-particle":"","parse-names":false,"suffix":""},{"dropping-particle":"","family":"Nie","given":"Yu","non-dropping-particle":"","parse-names":false,"suffix":""},{"dropping-particle":"","family":"He","given":"Jing","non-dropping-particle":"","parse-names":false,"suffix":""},{"dropping-particle":"","family":"Xia","given":"Chunchao","non-dropping-particle":"","parse-names":false,"suffix":""},{"dropping-particle":"","family":"Gong","given":"Qiyong","non-dropping-particle":"","parse-names":false,"suffix":""},{"dropping-particle":"","family":"Song","given":"Bin","non-dropping-particle":"","parse-names":false,"suffix":""},{"dropping-particle":"","family":"Anderson","given":"James M","non-dropping-particle":"","parse-names":false,"suffix":""},{"dropping-particle":"","family":"Ai","given":"Hua","non-dropping-particle":"","parse-names":false,"suffix":""}],"container-title":"Acta biomaterialia","id":"ITEM-1","issued":{"date-parts":[["2020","2"]]},"language":"eng","page":"281-292","publisher-place":"England","title":"Bioactive iron oxide nanoparticles suppress osteoclastogenesis and  ovariectomy-induced bone loss through regulating the TRAF6-p62-CYLD signaling complex.","type":"article-journal","volume":"103"},"uris":["http://www.mendeley.com/documents/?uuid=e3495675-d95c-4d5f-919c-a76a3e05b016"]}],"mendeley":{"formattedCitation":"[31]","plainTextFormattedCitation":"[31]","previouslyFormattedCitation":"[172]"},"properties":{"noteIndex":0},"schema":"https://github.com/citation-style-language/schema/raw/master/csl-citation.json"}</w:instrText>
            </w:r>
            <w:r w:rsidRPr="000E5DD1">
              <w:rPr>
                <w:rFonts w:asciiTheme="majorBidi" w:hAnsiTheme="majorBidi" w:cstheme="majorBidi"/>
                <w:sz w:val="20"/>
                <w:szCs w:val="20"/>
              </w:rPr>
              <w:fldChar w:fldCharType="separate"/>
            </w:r>
            <w:r w:rsidRPr="008E00D8">
              <w:rPr>
                <w:rFonts w:asciiTheme="majorBidi" w:hAnsiTheme="majorBidi" w:cstheme="majorBidi"/>
                <w:noProof/>
                <w:sz w:val="20"/>
                <w:szCs w:val="20"/>
              </w:rPr>
              <w:t>[31]</w:t>
            </w:r>
            <w:r w:rsidRPr="000E5DD1">
              <w:rPr>
                <w:rFonts w:asciiTheme="majorBidi" w:hAnsiTheme="majorBidi" w:cstheme="majorBidi"/>
                <w:sz w:val="20"/>
                <w:szCs w:val="20"/>
              </w:rPr>
              <w:fldChar w:fldCharType="end"/>
            </w:r>
          </w:p>
        </w:tc>
      </w:tr>
      <w:tr w:rsidR="008E00D8" w:rsidTr="00706E21">
        <w:tc>
          <w:tcPr>
            <w:tcW w:w="993" w:type="dxa"/>
          </w:tcPr>
          <w:p w:rsidR="008E00D8" w:rsidRPr="002D794C" w:rsidRDefault="008E00D8" w:rsidP="00706E21">
            <w:pPr>
              <w:jc w:val="center"/>
              <w:rPr>
                <w:rFonts w:asciiTheme="majorBidi" w:hAnsiTheme="majorBidi" w:cstheme="majorBidi"/>
                <w:color w:val="1B1B1B"/>
                <w:sz w:val="20"/>
                <w:szCs w:val="20"/>
                <w:shd w:val="clear" w:color="auto" w:fill="FFFFFF"/>
              </w:rPr>
            </w:pPr>
            <w:r w:rsidRPr="002D794C">
              <w:rPr>
                <w:rFonts w:asciiTheme="majorBidi" w:hAnsiTheme="majorBidi" w:cstheme="majorBidi"/>
                <w:color w:val="222222"/>
                <w:sz w:val="20"/>
                <w:szCs w:val="20"/>
                <w:shd w:val="clear" w:color="auto" w:fill="FFFFFF"/>
              </w:rPr>
              <w:t>Oxygen ultra-fine bubbles (OUB)</w:t>
            </w:r>
          </w:p>
        </w:tc>
        <w:tc>
          <w:tcPr>
            <w:tcW w:w="1134" w:type="dxa"/>
          </w:tcPr>
          <w:p w:rsidR="008E00D8" w:rsidRPr="002D794C" w:rsidRDefault="008E00D8" w:rsidP="00706E21">
            <w:pPr>
              <w:jc w:val="center"/>
              <w:rPr>
                <w:rStyle w:val="Emphasis"/>
                <w:rFonts w:asciiTheme="majorBidi" w:hAnsiTheme="majorBidi"/>
                <w:color w:val="1B1B1B"/>
                <w:sz w:val="20"/>
                <w:szCs w:val="20"/>
                <w:shd w:val="clear" w:color="auto" w:fill="FFFFFF"/>
              </w:rPr>
            </w:pPr>
          </w:p>
        </w:tc>
        <w:tc>
          <w:tcPr>
            <w:tcW w:w="708" w:type="dxa"/>
          </w:tcPr>
          <w:p w:rsidR="008E00D8" w:rsidRPr="002D794C" w:rsidRDefault="008E00D8" w:rsidP="00706E21">
            <w:pPr>
              <w:jc w:val="center"/>
              <w:rPr>
                <w:rFonts w:asciiTheme="majorBidi" w:hAnsiTheme="majorBidi" w:cstheme="majorBidi"/>
                <w:sz w:val="20"/>
                <w:szCs w:val="20"/>
              </w:rPr>
            </w:pPr>
            <w:r w:rsidRPr="002D794C">
              <w:rPr>
                <w:rFonts w:asciiTheme="majorBidi" w:hAnsiTheme="majorBidi" w:cstheme="majorBidi"/>
                <w:sz w:val="20"/>
                <w:szCs w:val="20"/>
              </w:rPr>
              <w:t>In vivo and in vitro</w:t>
            </w:r>
          </w:p>
        </w:tc>
        <w:tc>
          <w:tcPr>
            <w:tcW w:w="709" w:type="dxa"/>
          </w:tcPr>
          <w:p w:rsidR="008E00D8" w:rsidRPr="002D794C" w:rsidRDefault="008E00D8" w:rsidP="00706E21">
            <w:pPr>
              <w:jc w:val="center"/>
              <w:rPr>
                <w:rFonts w:asciiTheme="majorBidi" w:hAnsiTheme="majorBidi" w:cstheme="majorBidi"/>
                <w:color w:val="1B1B1B"/>
                <w:sz w:val="20"/>
                <w:szCs w:val="20"/>
                <w:shd w:val="clear" w:color="auto" w:fill="FFFFFF"/>
              </w:rPr>
            </w:pPr>
            <w:r w:rsidRPr="002D794C">
              <w:rPr>
                <w:rFonts w:asciiTheme="majorBidi" w:hAnsiTheme="majorBidi" w:cstheme="majorBidi"/>
                <w:color w:val="222222"/>
                <w:sz w:val="20"/>
                <w:szCs w:val="20"/>
                <w:shd w:val="clear" w:color="auto" w:fill="FFFFFF"/>
              </w:rPr>
              <w:t>5 mg</w:t>
            </w:r>
          </w:p>
        </w:tc>
        <w:tc>
          <w:tcPr>
            <w:tcW w:w="1559" w:type="dxa"/>
          </w:tcPr>
          <w:p w:rsidR="008E00D8" w:rsidRPr="002D794C" w:rsidRDefault="008E00D8" w:rsidP="00706E21">
            <w:pPr>
              <w:jc w:val="center"/>
              <w:rPr>
                <w:rFonts w:asciiTheme="majorBidi" w:hAnsiTheme="majorBidi" w:cstheme="majorBidi"/>
                <w:color w:val="1B1B1B"/>
                <w:sz w:val="20"/>
                <w:szCs w:val="20"/>
                <w:shd w:val="clear" w:color="auto" w:fill="FFFFFF"/>
              </w:rPr>
            </w:pPr>
            <w:r w:rsidRPr="002D794C">
              <w:rPr>
                <w:rFonts w:asciiTheme="majorBidi" w:eastAsia="Times New Roman" w:hAnsiTheme="majorBidi" w:cstheme="majorBidi"/>
                <w:sz w:val="20"/>
                <w:szCs w:val="20"/>
              </w:rPr>
              <w:t>↓</w:t>
            </w:r>
            <w:r w:rsidRPr="002D794C">
              <w:rPr>
                <w:rFonts w:asciiTheme="majorBidi" w:hAnsiTheme="majorBidi" w:cstheme="majorBidi"/>
                <w:color w:val="222222"/>
                <w:sz w:val="20"/>
                <w:szCs w:val="20"/>
                <w:shd w:val="clear" w:color="auto" w:fill="FFFFFF"/>
              </w:rPr>
              <w:t xml:space="preserve">TRAF6, </w:t>
            </w:r>
            <w:r w:rsidRPr="002D794C">
              <w:rPr>
                <w:rFonts w:asciiTheme="majorBidi" w:eastAsia="Times New Roman" w:hAnsiTheme="majorBidi" w:cstheme="majorBidi"/>
                <w:sz w:val="20"/>
                <w:szCs w:val="20"/>
              </w:rPr>
              <w:t>↓</w:t>
            </w:r>
            <w:r w:rsidRPr="002D794C">
              <w:rPr>
                <w:rFonts w:asciiTheme="majorBidi" w:hAnsiTheme="majorBidi" w:cstheme="majorBidi"/>
                <w:color w:val="222222"/>
                <w:sz w:val="20"/>
                <w:szCs w:val="20"/>
                <w:shd w:val="clear" w:color="auto" w:fill="FFFFFF"/>
              </w:rPr>
              <w:t xml:space="preserve">c-Fos, </w:t>
            </w:r>
            <w:r w:rsidRPr="002D794C">
              <w:rPr>
                <w:rFonts w:asciiTheme="majorBidi" w:eastAsia="Times New Roman" w:hAnsiTheme="majorBidi" w:cstheme="majorBidi"/>
                <w:sz w:val="20"/>
                <w:szCs w:val="20"/>
              </w:rPr>
              <w:t>↓</w:t>
            </w:r>
            <w:r w:rsidRPr="002D794C">
              <w:rPr>
                <w:rFonts w:asciiTheme="majorBidi" w:hAnsiTheme="majorBidi" w:cstheme="majorBidi"/>
                <w:color w:val="222222"/>
                <w:sz w:val="20"/>
                <w:szCs w:val="20"/>
                <w:shd w:val="clear" w:color="auto" w:fill="FFFFFF"/>
              </w:rPr>
              <w:t xml:space="preserve">NFATc1, </w:t>
            </w:r>
            <w:r w:rsidRPr="002D794C">
              <w:rPr>
                <w:rFonts w:asciiTheme="majorBidi" w:eastAsia="Times New Roman" w:hAnsiTheme="majorBidi" w:cstheme="majorBidi"/>
                <w:sz w:val="20"/>
                <w:szCs w:val="20"/>
              </w:rPr>
              <w:t>↓</w:t>
            </w:r>
            <w:r w:rsidRPr="002D794C">
              <w:rPr>
                <w:rFonts w:asciiTheme="majorBidi" w:hAnsiTheme="majorBidi" w:cstheme="majorBidi"/>
                <w:color w:val="222222"/>
                <w:sz w:val="20"/>
                <w:szCs w:val="20"/>
                <w:shd w:val="clear" w:color="auto" w:fill="FFFFFF"/>
              </w:rPr>
              <w:t xml:space="preserve">TRAP, </w:t>
            </w:r>
            <w:r w:rsidRPr="002D794C">
              <w:rPr>
                <w:rFonts w:asciiTheme="majorBidi" w:eastAsia="Times New Roman" w:hAnsiTheme="majorBidi" w:cstheme="majorBidi"/>
                <w:sz w:val="20"/>
                <w:szCs w:val="20"/>
              </w:rPr>
              <w:t>↓</w:t>
            </w:r>
            <w:r w:rsidRPr="002D794C">
              <w:rPr>
                <w:rFonts w:asciiTheme="majorBidi" w:hAnsiTheme="majorBidi" w:cstheme="majorBidi"/>
                <w:color w:val="222222"/>
                <w:sz w:val="20"/>
                <w:szCs w:val="20"/>
                <w:shd w:val="clear" w:color="auto" w:fill="FFFFFF"/>
              </w:rPr>
              <w:t xml:space="preserve">cathepsin K, </w:t>
            </w:r>
            <w:r w:rsidRPr="002D794C">
              <w:rPr>
                <w:rFonts w:asciiTheme="majorBidi" w:eastAsia="Times New Roman" w:hAnsiTheme="majorBidi" w:cstheme="majorBidi"/>
                <w:sz w:val="20"/>
                <w:szCs w:val="20"/>
              </w:rPr>
              <w:t>↓</w:t>
            </w:r>
            <w:r w:rsidRPr="002D794C">
              <w:rPr>
                <w:rFonts w:asciiTheme="majorBidi" w:hAnsiTheme="majorBidi" w:cstheme="majorBidi"/>
                <w:color w:val="222222"/>
                <w:sz w:val="20"/>
                <w:szCs w:val="20"/>
                <w:shd w:val="clear" w:color="auto" w:fill="FFFFFF"/>
              </w:rPr>
              <w:t>DC-STAMP</w:t>
            </w:r>
          </w:p>
        </w:tc>
        <w:tc>
          <w:tcPr>
            <w:tcW w:w="993" w:type="dxa"/>
          </w:tcPr>
          <w:p w:rsidR="008E00D8" w:rsidRPr="002D794C" w:rsidRDefault="008E00D8" w:rsidP="00706E21">
            <w:pPr>
              <w:jc w:val="center"/>
              <w:rPr>
                <w:rFonts w:asciiTheme="majorBidi" w:hAnsiTheme="majorBidi" w:cstheme="majorBidi"/>
                <w:color w:val="1B1B1B"/>
                <w:sz w:val="20"/>
                <w:szCs w:val="20"/>
                <w:shd w:val="clear" w:color="auto" w:fill="FFFFFF"/>
              </w:rPr>
            </w:pPr>
            <w:r w:rsidRPr="002D794C">
              <w:rPr>
                <w:rFonts w:asciiTheme="majorBidi" w:hAnsiTheme="majorBidi" w:cstheme="majorBidi"/>
                <w:color w:val="1B1B1B"/>
                <w:sz w:val="20"/>
                <w:szCs w:val="20"/>
                <w:shd w:val="clear" w:color="auto" w:fill="FFFFFF"/>
              </w:rPr>
              <w:t>RANKL/TRAF6-TAK1/</w:t>
            </w:r>
            <w:r w:rsidRPr="002D794C">
              <w:rPr>
                <w:rFonts w:asciiTheme="majorBidi" w:eastAsia="Times New Roman" w:hAnsiTheme="majorBidi" w:cstheme="majorBidi"/>
                <w:sz w:val="20"/>
                <w:szCs w:val="20"/>
              </w:rPr>
              <w:t>↓</w:t>
            </w:r>
            <w:r w:rsidRPr="002D794C">
              <w:rPr>
                <w:rFonts w:asciiTheme="majorBidi" w:hAnsiTheme="majorBidi" w:cstheme="majorBidi"/>
                <w:color w:val="1B1B1B"/>
                <w:sz w:val="20"/>
                <w:szCs w:val="20"/>
                <w:shd w:val="clear" w:color="auto" w:fill="FFFFFF"/>
              </w:rPr>
              <w:t xml:space="preserve">MAPK, </w:t>
            </w:r>
            <w:r w:rsidRPr="002D794C">
              <w:rPr>
                <w:rFonts w:asciiTheme="majorBidi" w:eastAsia="Times New Roman" w:hAnsiTheme="majorBidi" w:cstheme="majorBidi"/>
                <w:sz w:val="20"/>
                <w:szCs w:val="20"/>
              </w:rPr>
              <w:t>↓</w:t>
            </w:r>
            <w:r w:rsidRPr="002D794C">
              <w:rPr>
                <w:rFonts w:asciiTheme="majorBidi" w:hAnsiTheme="majorBidi" w:cstheme="majorBidi"/>
                <w:color w:val="1B1B1B"/>
                <w:sz w:val="20"/>
                <w:szCs w:val="20"/>
                <w:shd w:val="clear" w:color="auto" w:fill="FFFFFF"/>
              </w:rPr>
              <w:t>NF-κB</w:t>
            </w:r>
          </w:p>
        </w:tc>
        <w:tc>
          <w:tcPr>
            <w:tcW w:w="4536" w:type="dxa"/>
          </w:tcPr>
          <w:p w:rsidR="008E00D8" w:rsidRPr="002D794C" w:rsidRDefault="008E00D8" w:rsidP="00706E21">
            <w:pPr>
              <w:jc w:val="center"/>
              <w:rPr>
                <w:rFonts w:asciiTheme="majorBidi" w:hAnsiTheme="majorBidi" w:cstheme="majorBidi"/>
                <w:sz w:val="20"/>
                <w:szCs w:val="20"/>
              </w:rPr>
            </w:pPr>
            <w:r w:rsidRPr="002D794C">
              <w:rPr>
                <w:rFonts w:asciiTheme="majorBidi" w:hAnsiTheme="majorBidi" w:cstheme="majorBidi"/>
                <w:sz w:val="20"/>
                <w:szCs w:val="20"/>
              </w:rPr>
              <w:t>“</w:t>
            </w:r>
            <w:r w:rsidRPr="002D794C">
              <w:rPr>
                <w:rFonts w:asciiTheme="majorBidi" w:hAnsiTheme="majorBidi" w:cstheme="majorBidi"/>
                <w:color w:val="222222"/>
                <w:sz w:val="20"/>
                <w:szCs w:val="20"/>
                <w:shd w:val="clear" w:color="auto" w:fill="FFFFFF"/>
              </w:rPr>
              <w:t>OUB significantly inhibited osteoclastogenesis by inhibiting RANK-TRAF6-c-Fos-NFATc1 signaling, RANK-p38 MAPK signaling, and TRAP/Cathepsin K/DC-STAMP mRNA expression in a concentration-dependent manner.”</w:t>
            </w:r>
          </w:p>
        </w:tc>
        <w:tc>
          <w:tcPr>
            <w:tcW w:w="708" w:type="dxa"/>
          </w:tcPr>
          <w:p w:rsidR="008E00D8" w:rsidRPr="002D794C" w:rsidRDefault="008E00D8" w:rsidP="00706E21">
            <w:pPr>
              <w:jc w:val="center"/>
              <w:rPr>
                <w:rFonts w:asciiTheme="majorBidi" w:hAnsiTheme="majorBidi" w:cstheme="majorBidi"/>
                <w:sz w:val="20"/>
                <w:szCs w:val="20"/>
              </w:rPr>
            </w:pPr>
            <w:r w:rsidRPr="002D794C">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{"citationItems":[{"id":"ITEM-1","itemData":{"DOI":"10.1007/s00198-016-3830-1","ISSN":"1433-2965","abstract":"Oxygen ultra-fine bubbles (OUB) saline injection prevents bone loss of glucocorti\\coid-induced osteoporosis in mice, and OUB inhibit osteoclastogenesis via RANK-TRAF6-c-Fos-NFATc1 signaling and RANK-p38 MAPK signaling in vitro.","author":[{"dropping-particle":"","family":"Noguchi","given":"T","non-dropping-particle":"","parse-names":false,"suffix":""},{"dropping-particle":"","family":"Ebina","given":"K","non-dropping-particle":"","parse-names":false,"suffix":""},{"dropping-particle":"","family":"Hirao","given":"M","non-dropping-particle":"","parse-names":false,"suffix":""},{"dropping-particle":"","family":"Morimoto","given":"T","non-dropping-particle":"","parse-names":false,"suffix":""},{"dropping-particle":"","family":"Koizumi","given":"K","non-dropping-particle":"","parse-names":false,"suffix":""},{"dropping-particle":"","family":"Kitaguchi","given":"K","non-dropping-particle":"","parse-names":false,"suffix":""},{"dropping-particle":"","family":"Matsuoka","given":"H","non-dropping-particle":"","parse-names":false,"suffix":""},{"dropping-particle":"","family":"Iwahashi","given":"T","non-dropping-particle":"","parse-names":false,"suffix":""},{"dropping-particle":"","family":"Yoshikawa","given":"H","non-dropping-particle":"","parse-names":false,"suffix":""}],"container-title":"Osteoporosis International","id":"ITEM-1","issue":"3","issued":{"date-parts":[["2017"]]},"page":"1063-1075","title":"Oxygen ultra-fine bubbles water administration prevents bone loss of glucocorticoid-induced osteoporosis in mice by suppressing osteoclast differentiation","type":"article-journal","volume":"28"},"uris":["http://www.mendeley.com/documents/?uuid=c7e138c3-b853-4979-9c18-59427269ceaf"]}],"mendeley":{"formattedCitation":"[32]","plainTextFormattedCitation":"[32]","previouslyFormattedCitation":"[174]"},"properties":{"noteIndex":0},"schema":"https://github.com/citation-style-language/schema/raw/master/csl-citation.json"}</w:instrText>
            </w:r>
            <w:r w:rsidRPr="002D794C">
              <w:rPr>
                <w:rFonts w:asciiTheme="majorBidi" w:hAnsiTheme="majorBidi" w:cstheme="majorBidi"/>
                <w:sz w:val="20"/>
                <w:szCs w:val="20"/>
              </w:rPr>
              <w:fldChar w:fldCharType="separate"/>
            </w:r>
            <w:r w:rsidRPr="008E00D8">
              <w:rPr>
                <w:rFonts w:asciiTheme="majorBidi" w:hAnsiTheme="majorBidi" w:cstheme="majorBidi"/>
                <w:noProof/>
                <w:sz w:val="20"/>
                <w:szCs w:val="20"/>
              </w:rPr>
              <w:t>[32]</w:t>
            </w:r>
            <w:r w:rsidRPr="002D794C">
              <w:rPr>
                <w:rFonts w:asciiTheme="majorBidi" w:hAnsiTheme="majorBidi" w:cstheme="majorBidi"/>
                <w:sz w:val="20"/>
                <w:szCs w:val="20"/>
              </w:rPr>
              <w:fldChar w:fldCharType="end"/>
            </w:r>
          </w:p>
        </w:tc>
      </w:tr>
      <w:tr w:rsidR="008E00D8" w:rsidTr="00706E21">
        <w:tc>
          <w:tcPr>
            <w:tcW w:w="993" w:type="dxa"/>
          </w:tcPr>
          <w:p w:rsidR="008E00D8" w:rsidRPr="009D0007" w:rsidRDefault="008E00D8" w:rsidP="00706E21">
            <w:pPr>
              <w:jc w:val="center"/>
              <w:rPr>
                <w:rFonts w:asciiTheme="majorBidi" w:hAnsiTheme="majorBidi" w:cstheme="majorBidi"/>
                <w:color w:val="1F1F1F"/>
                <w:sz w:val="20"/>
                <w:szCs w:val="20"/>
              </w:rPr>
            </w:pPr>
            <w:r w:rsidRPr="009D0007">
              <w:rPr>
                <w:rFonts w:asciiTheme="majorBidi" w:hAnsiTheme="majorBidi" w:cstheme="majorBidi"/>
                <w:color w:val="1F1F1F"/>
                <w:sz w:val="20"/>
                <w:szCs w:val="20"/>
              </w:rPr>
              <w:t>Kacip Fatimah</w:t>
            </w:r>
          </w:p>
        </w:tc>
        <w:tc>
          <w:tcPr>
            <w:tcW w:w="1134" w:type="dxa"/>
          </w:tcPr>
          <w:p w:rsidR="008E00D8" w:rsidRPr="009D0007" w:rsidRDefault="008E00D8" w:rsidP="00706E21">
            <w:pPr>
              <w:jc w:val="center"/>
              <w:rPr>
                <w:rFonts w:asciiTheme="majorBidi" w:hAnsiTheme="majorBidi" w:cstheme="majorBidi"/>
                <w:color w:val="1B1B1B"/>
                <w:sz w:val="20"/>
                <w:szCs w:val="20"/>
                <w:shd w:val="clear" w:color="auto" w:fill="FFFFFF"/>
              </w:rPr>
            </w:pPr>
            <w:r w:rsidRPr="009D0007">
              <w:rPr>
                <w:rStyle w:val="Emphasis"/>
                <w:rFonts w:asciiTheme="majorBidi" w:hAnsiTheme="majorBidi"/>
                <w:i w:val="0"/>
                <w:iCs w:val="0"/>
                <w:color w:val="1F1F1F"/>
                <w:sz w:val="20"/>
                <w:szCs w:val="20"/>
              </w:rPr>
              <w:t>M. pumilum</w:t>
            </w:r>
            <w:r w:rsidRPr="009D0007">
              <w:rPr>
                <w:rFonts w:asciiTheme="majorBidi" w:hAnsiTheme="majorBidi" w:cstheme="majorBidi"/>
                <w:color w:val="1F1F1F"/>
                <w:sz w:val="20"/>
                <w:szCs w:val="20"/>
              </w:rPr>
              <w:t> leave aqueous extract</w:t>
            </w:r>
          </w:p>
        </w:tc>
        <w:tc>
          <w:tcPr>
            <w:tcW w:w="708" w:type="dxa"/>
          </w:tcPr>
          <w:p w:rsidR="008E00D8" w:rsidRPr="009D0007" w:rsidRDefault="008E00D8" w:rsidP="00706E21">
            <w:pPr>
              <w:jc w:val="center"/>
              <w:rPr>
                <w:rFonts w:asciiTheme="majorBidi" w:hAnsiTheme="majorBidi" w:cstheme="majorBidi"/>
                <w:sz w:val="20"/>
                <w:szCs w:val="20"/>
              </w:rPr>
            </w:pPr>
            <w:r w:rsidRPr="009D0007">
              <w:rPr>
                <w:rFonts w:asciiTheme="majorBidi" w:hAnsiTheme="majorBidi" w:cstheme="majorBidi"/>
                <w:sz w:val="20"/>
                <w:szCs w:val="20"/>
              </w:rPr>
              <w:t>In vitro</w:t>
            </w:r>
          </w:p>
        </w:tc>
        <w:tc>
          <w:tcPr>
            <w:tcW w:w="709" w:type="dxa"/>
          </w:tcPr>
          <w:p w:rsidR="008E00D8" w:rsidRPr="009D0007" w:rsidRDefault="008E00D8" w:rsidP="00706E21">
            <w:pPr>
              <w:jc w:val="center"/>
              <w:rPr>
                <w:rFonts w:asciiTheme="majorBidi" w:hAnsiTheme="majorBidi" w:cstheme="majorBidi"/>
                <w:color w:val="1F1F1F"/>
                <w:sz w:val="20"/>
                <w:szCs w:val="20"/>
              </w:rPr>
            </w:pPr>
            <w:r w:rsidRPr="009D0007">
              <w:rPr>
                <w:rFonts w:asciiTheme="majorBidi" w:hAnsiTheme="majorBidi" w:cstheme="majorBidi"/>
                <w:color w:val="1F1F1F"/>
                <w:sz w:val="20"/>
                <w:szCs w:val="20"/>
              </w:rPr>
              <w:t>50 and 100 mg/kg/day</w:t>
            </w:r>
          </w:p>
        </w:tc>
        <w:tc>
          <w:tcPr>
            <w:tcW w:w="1559" w:type="dxa"/>
          </w:tcPr>
          <w:p w:rsidR="008E00D8" w:rsidRPr="009D0007" w:rsidRDefault="008E00D8" w:rsidP="00706E21">
            <w:pPr>
              <w:jc w:val="center"/>
              <w:rPr>
                <w:rFonts w:asciiTheme="majorBidi" w:eastAsia="Times New Roman" w:hAnsiTheme="majorBidi" w:cstheme="majorBidi"/>
                <w:sz w:val="20"/>
                <w:szCs w:val="20"/>
              </w:rPr>
            </w:pPr>
            <w:r w:rsidRPr="009D0007">
              <w:rPr>
                <w:rFonts w:asciiTheme="majorBidi" w:eastAsia="Times New Roman" w:hAnsiTheme="majorBidi" w:cstheme="majorBidi"/>
                <w:sz w:val="20"/>
                <w:szCs w:val="20"/>
              </w:rPr>
              <w:t>↓RANKL, ↓NF-κB p65, ↓IKKβ, ↓IL-6, ↓IL-1β and Keap-1</w:t>
            </w:r>
          </w:p>
          <w:p w:rsidR="008E00D8" w:rsidRPr="009D0007" w:rsidRDefault="008E00D8" w:rsidP="00706E21">
            <w:pPr>
              <w:jc w:val="center"/>
              <w:rPr>
                <w:rFonts w:asciiTheme="majorBidi" w:eastAsia="Times New Roman" w:hAnsiTheme="majorBidi" w:cstheme="majorBidi"/>
                <w:sz w:val="20"/>
                <w:szCs w:val="20"/>
              </w:rPr>
            </w:pPr>
          </w:p>
          <w:p w:rsidR="008E00D8" w:rsidRPr="009D0007" w:rsidRDefault="008E00D8" w:rsidP="00706E21">
            <w:pPr>
              <w:jc w:val="center"/>
              <w:rPr>
                <w:rFonts w:asciiTheme="majorBidi" w:eastAsia="Times New Roman" w:hAnsiTheme="majorBidi" w:cstheme="majorBidi"/>
                <w:sz w:val="20"/>
                <w:szCs w:val="20"/>
              </w:rPr>
            </w:pPr>
            <w:r w:rsidRPr="009D0007">
              <w:rPr>
                <w:rFonts w:asciiTheme="majorBidi" w:eastAsia="Times New Roman" w:hAnsiTheme="majorBidi" w:cstheme="majorBidi"/>
                <w:color w:val="000000" w:themeColor="text1"/>
                <w:sz w:val="20"/>
                <w:szCs w:val="20"/>
              </w:rPr>
              <w:t>↑</w:t>
            </w:r>
            <w:r w:rsidRPr="009D0007">
              <w:rPr>
                <w:rFonts w:asciiTheme="majorBidi" w:eastAsia="Times New Roman" w:hAnsiTheme="majorBidi" w:cstheme="majorBidi"/>
                <w:sz w:val="20"/>
                <w:szCs w:val="20"/>
              </w:rPr>
              <w:t xml:space="preserve">RANK, </w:t>
            </w:r>
            <w:r w:rsidRPr="009D0007">
              <w:rPr>
                <w:rFonts w:asciiTheme="majorBidi" w:eastAsia="Times New Roman" w:hAnsiTheme="majorBidi" w:cstheme="majorBidi"/>
                <w:color w:val="000000" w:themeColor="text1"/>
                <w:sz w:val="20"/>
                <w:szCs w:val="20"/>
              </w:rPr>
              <w:t>↑</w:t>
            </w:r>
            <w:r w:rsidRPr="009D0007">
              <w:rPr>
                <w:rFonts w:asciiTheme="majorBidi" w:eastAsia="Times New Roman" w:hAnsiTheme="majorBidi" w:cstheme="majorBidi"/>
                <w:sz w:val="20"/>
                <w:szCs w:val="20"/>
              </w:rPr>
              <w:t xml:space="preserve">OPG, </w:t>
            </w:r>
            <w:r w:rsidRPr="009D0007">
              <w:rPr>
                <w:rFonts w:asciiTheme="majorBidi" w:eastAsia="Times New Roman" w:hAnsiTheme="majorBidi" w:cstheme="majorBidi"/>
                <w:color w:val="000000" w:themeColor="text1"/>
                <w:sz w:val="20"/>
                <w:szCs w:val="20"/>
              </w:rPr>
              <w:t>↑</w:t>
            </w:r>
            <w:r w:rsidRPr="009D0007">
              <w:rPr>
                <w:rFonts w:asciiTheme="majorBidi" w:eastAsia="Times New Roman" w:hAnsiTheme="majorBidi" w:cstheme="majorBidi"/>
                <w:sz w:val="20"/>
                <w:szCs w:val="20"/>
              </w:rPr>
              <w:t xml:space="preserve">BMP-2, Type-1 collagen, </w:t>
            </w:r>
            <w:r w:rsidRPr="009D0007">
              <w:rPr>
                <w:rFonts w:asciiTheme="majorBidi" w:eastAsia="Times New Roman" w:hAnsiTheme="majorBidi" w:cstheme="majorBidi"/>
                <w:color w:val="000000" w:themeColor="text1"/>
                <w:sz w:val="20"/>
                <w:szCs w:val="20"/>
              </w:rPr>
              <w:t>↑</w:t>
            </w:r>
            <w:r w:rsidRPr="009D0007">
              <w:rPr>
                <w:rFonts w:asciiTheme="majorBidi" w:eastAsia="Times New Roman" w:hAnsiTheme="majorBidi" w:cstheme="majorBidi"/>
                <w:sz w:val="20"/>
                <w:szCs w:val="20"/>
              </w:rPr>
              <w:t xml:space="preserve">Runx2, </w:t>
            </w:r>
            <w:r w:rsidRPr="009D0007">
              <w:rPr>
                <w:rFonts w:asciiTheme="majorBidi" w:eastAsia="Times New Roman" w:hAnsiTheme="majorBidi" w:cstheme="majorBidi"/>
                <w:color w:val="000000" w:themeColor="text1"/>
                <w:sz w:val="20"/>
                <w:szCs w:val="20"/>
              </w:rPr>
              <w:t>↑</w:t>
            </w:r>
            <w:r w:rsidRPr="009D0007">
              <w:rPr>
                <w:rFonts w:asciiTheme="majorBidi" w:eastAsia="Times New Roman" w:hAnsiTheme="majorBidi" w:cstheme="majorBidi"/>
                <w:sz w:val="20"/>
                <w:szCs w:val="20"/>
              </w:rPr>
              <w:t xml:space="preserve">TRAF6, </w:t>
            </w:r>
            <w:r w:rsidRPr="009D0007">
              <w:rPr>
                <w:rFonts w:asciiTheme="majorBidi" w:eastAsia="Times New Roman" w:hAnsiTheme="majorBidi" w:cstheme="majorBidi"/>
                <w:color w:val="000000" w:themeColor="text1"/>
                <w:sz w:val="20"/>
                <w:szCs w:val="20"/>
              </w:rPr>
              <w:t>↑</w:t>
            </w:r>
            <w:r w:rsidRPr="009D0007">
              <w:rPr>
                <w:rFonts w:asciiTheme="majorBidi" w:eastAsia="Times New Roman" w:hAnsiTheme="majorBidi" w:cstheme="majorBidi"/>
                <w:sz w:val="20"/>
                <w:szCs w:val="20"/>
              </w:rPr>
              <w:t xml:space="preserve">Nrf2, </w:t>
            </w:r>
            <w:r w:rsidRPr="009D0007">
              <w:rPr>
                <w:rFonts w:asciiTheme="majorBidi" w:eastAsia="Times New Roman" w:hAnsiTheme="majorBidi" w:cstheme="majorBidi"/>
                <w:color w:val="000000" w:themeColor="text1"/>
                <w:sz w:val="20"/>
                <w:szCs w:val="20"/>
              </w:rPr>
              <w:t>↑</w:t>
            </w:r>
            <w:r w:rsidRPr="009D0007">
              <w:rPr>
                <w:rFonts w:asciiTheme="majorBidi" w:eastAsia="Times New Roman" w:hAnsiTheme="majorBidi" w:cstheme="majorBidi"/>
                <w:sz w:val="20"/>
                <w:szCs w:val="20"/>
              </w:rPr>
              <w:t xml:space="preserve">NQO-1, HO-1, </w:t>
            </w:r>
            <w:r w:rsidRPr="009D0007">
              <w:rPr>
                <w:rFonts w:asciiTheme="majorBidi" w:eastAsia="Times New Roman" w:hAnsiTheme="majorBidi" w:cstheme="majorBidi"/>
                <w:color w:val="000000" w:themeColor="text1"/>
                <w:sz w:val="20"/>
                <w:szCs w:val="20"/>
              </w:rPr>
              <w:t>↑</w:t>
            </w:r>
            <w:r w:rsidRPr="009D0007">
              <w:rPr>
                <w:rFonts w:asciiTheme="majorBidi" w:eastAsia="Times New Roman" w:hAnsiTheme="majorBidi" w:cstheme="majorBidi"/>
                <w:sz w:val="20"/>
                <w:szCs w:val="20"/>
              </w:rPr>
              <w:t>SOD and CAT</w:t>
            </w:r>
          </w:p>
        </w:tc>
        <w:tc>
          <w:tcPr>
            <w:tcW w:w="993" w:type="dxa"/>
          </w:tcPr>
          <w:p w:rsidR="008E00D8" w:rsidRPr="009D0007" w:rsidRDefault="008E00D8" w:rsidP="00706E21">
            <w:pPr>
              <w:jc w:val="center"/>
              <w:rPr>
                <w:rFonts w:asciiTheme="majorBidi" w:hAnsiTheme="majorBidi" w:cstheme="majorBidi"/>
                <w:color w:val="1F1F1F"/>
                <w:sz w:val="20"/>
                <w:szCs w:val="20"/>
              </w:rPr>
            </w:pPr>
            <w:r w:rsidRPr="009D0007">
              <w:rPr>
                <w:rFonts w:asciiTheme="majorBidi" w:eastAsia="Times New Roman" w:hAnsiTheme="majorBidi" w:cstheme="majorBidi"/>
                <w:sz w:val="20"/>
                <w:szCs w:val="20"/>
              </w:rPr>
              <w:t>↓</w:t>
            </w:r>
            <w:r w:rsidRPr="009D0007">
              <w:rPr>
                <w:rFonts w:asciiTheme="majorBidi" w:hAnsiTheme="majorBidi" w:cstheme="majorBidi"/>
                <w:color w:val="1F1F1F"/>
                <w:sz w:val="20"/>
                <w:szCs w:val="20"/>
              </w:rPr>
              <w:t>RANKL/</w:t>
            </w:r>
            <w:r w:rsidRPr="009D0007">
              <w:rPr>
                <w:rFonts w:asciiTheme="majorBidi" w:eastAsia="Times New Roman" w:hAnsiTheme="majorBidi" w:cstheme="majorBidi"/>
                <w:color w:val="000000" w:themeColor="text1"/>
                <w:sz w:val="20"/>
                <w:szCs w:val="20"/>
              </w:rPr>
              <w:t>↑</w:t>
            </w:r>
            <w:r w:rsidRPr="009D0007">
              <w:rPr>
                <w:rFonts w:asciiTheme="majorBidi" w:hAnsiTheme="majorBidi" w:cstheme="majorBidi"/>
                <w:color w:val="1F1F1F"/>
                <w:sz w:val="20"/>
                <w:szCs w:val="20"/>
              </w:rPr>
              <w:t>RANK/</w:t>
            </w:r>
            <w:r w:rsidRPr="009D0007">
              <w:rPr>
                <w:rFonts w:asciiTheme="majorBidi" w:eastAsia="Times New Roman" w:hAnsiTheme="majorBidi" w:cstheme="majorBidi"/>
                <w:color w:val="000000" w:themeColor="text1"/>
                <w:sz w:val="20"/>
                <w:szCs w:val="20"/>
              </w:rPr>
              <w:t>↑</w:t>
            </w:r>
            <w:r w:rsidRPr="009D0007">
              <w:rPr>
                <w:rFonts w:asciiTheme="majorBidi" w:hAnsiTheme="majorBidi" w:cstheme="majorBidi"/>
                <w:color w:val="1F1F1F"/>
                <w:sz w:val="20"/>
                <w:szCs w:val="20"/>
              </w:rPr>
              <w:t>OPG</w:t>
            </w:r>
          </w:p>
        </w:tc>
        <w:tc>
          <w:tcPr>
            <w:tcW w:w="4536" w:type="dxa"/>
          </w:tcPr>
          <w:p w:rsidR="008E00D8" w:rsidRPr="009D0007" w:rsidRDefault="008E00D8" w:rsidP="00706E21">
            <w:pPr>
              <w:jc w:val="center"/>
              <w:rPr>
                <w:rFonts w:asciiTheme="majorBidi" w:hAnsiTheme="majorBidi" w:cstheme="majorBidi"/>
                <w:sz w:val="20"/>
                <w:szCs w:val="20"/>
              </w:rPr>
            </w:pPr>
            <w:r w:rsidRPr="009D0007">
              <w:rPr>
                <w:rFonts w:asciiTheme="majorBidi" w:hAnsiTheme="majorBidi" w:cstheme="majorBidi"/>
                <w:sz w:val="20"/>
                <w:szCs w:val="20"/>
              </w:rPr>
              <w:t>“</w:t>
            </w:r>
            <w:r w:rsidRPr="009D0007">
              <w:rPr>
                <w:rFonts w:asciiTheme="majorBidi" w:hAnsiTheme="majorBidi" w:cstheme="majorBidi"/>
                <w:color w:val="1F1F1F"/>
                <w:sz w:val="20"/>
                <w:szCs w:val="20"/>
              </w:rPr>
              <w:t>MPLA in particular at high dose has been found able to overcome the adverse effect of sex-steroid deficiency and DM on the bone via multiple pathways that ultimately results in the stimulation of bone proliferative activity which leads to increase in bone mass and its density.”</w:t>
            </w:r>
          </w:p>
        </w:tc>
        <w:tc>
          <w:tcPr>
            <w:tcW w:w="708" w:type="dxa"/>
          </w:tcPr>
          <w:p w:rsidR="008E00D8" w:rsidRPr="009D0007" w:rsidRDefault="008E00D8" w:rsidP="00706E21">
            <w:pPr>
              <w:jc w:val="center"/>
              <w:rPr>
                <w:rFonts w:asciiTheme="majorBidi" w:hAnsiTheme="majorBidi" w:cstheme="majorBidi"/>
                <w:sz w:val="20"/>
                <w:szCs w:val="20"/>
              </w:rPr>
            </w:pPr>
            <w:r w:rsidRPr="009D0007">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{"citationItems":[{"id":"ITEM-1","itemData":{"DOI":"10.1016/j.phymed.2021.153677","ISSN":"1618-095X (Electronic)","PMID":"34333329","abstract":"BACKGROUND: M. pumilum has been claimed to protect the bone against the adverse  effect of estrogen deficiency. Additionally, it also exhibits anti-diabetic activity. In view of these, this study aims to identify the mechanisms underlying the bone protective effect of M. pumilum in the presence of both estrogen deficiency and diabetes mellitus (DM). METHODS: Ovariectomized, diabetic female rats were given M. pumilum leave aqueous extract (MPLA) (50 and 100 mg/kg/day), estrogen, glibenclamide and estrogen plus glibenclamide for 28 consecutive days. At the end of the treatment, fasting blood glucose (FBG), serum insulin, Ca(2+), PO(4)(3-) and bone alkaline phosphatase (BALP) levels were measured. Rats were sacrificed and femur bones were harvested for determination of expression level and distribution of RANK, RANKL, OPG and oxidative stress and inflammatory proteins by molecular biological techniques. RESULTS: 100 mg/kg/day MPLA treatment decreased the FBG and BALP levels but increased the serum insulin, Ca(2+) and PO(4)(3-) levels in estrogen deficient, diabetic rats. Expression and distribution of RANKL, NF-κB p65, IKKβ, IL-6, IL-1β and Keap-1 decreased however expression and distribution of RANK, OPG, BMP-2, Type-1 collagen, Runx2, TRAF6, Nrf2, NQO-1, HO-1, SOD and CAT increased in the bone of estrogen deficient, diabetic rats which received 100 mg/kg/day MPLA with greater effects than estrogen-only, glibenclamide-only and estrogen plus glibenclamide treatments. CONCLUSION: MPLA helps to overcome the adverse effect of estrogen deficiency and DM on the bone and thus this herb could potentially be used for the treatment and prevention of osteoporosis in postmenopausal women with diabetes.","author":[{"dropping-particle":"","family":"Karim","given":"Kamarulzaman","non-dropping-particle":"","parse-names":false,"suffix":""},{"dropping-particle":"","family":"Giribabu","given":"Nelli","non-dropping-particle":"","parse-names":false,"suffix":""},{"dropping-particle":"","family":"Salleh","given":"Naguib","non-dropping-particle":"","parse-names":false,"suffix":""}],"container-title":"Phytomedicine : international journal of phytotherapy and phytopharmacology","id":"ITEM-1","issued":{"date-parts":[["2021","10"]]},"language":"eng","page":"153677","publisher-place":"Germany","title":"Marantodes pumilum Var Alata (Kacip Fatimah) ameliorates derangement in  RANK/RANKL/OPG pathway and reduces inflammation and oxidative stress in the bone of estrogen-deficient female rats with type-2 diabetes.","type":"article-journal","volume":"91"},"uris":["http://www.mendeley.com/documents/?uuid=b0cd9818-7463-4aad-8e26-6888ccb1a7e9"]}],"mendeley":{"formattedCitation":"[33]","plainTextFormattedCitation":"[33]","previouslyFormattedCitation":"[196]"},"properties":{"noteIndex":0},"schema":"https://github.com/citation-style-language/schema/raw/master/csl-citation.json"}</w:instrText>
            </w:r>
            <w:r w:rsidRPr="009D0007">
              <w:rPr>
                <w:rFonts w:asciiTheme="majorBidi" w:hAnsiTheme="majorBidi" w:cstheme="majorBidi"/>
                <w:sz w:val="20"/>
                <w:szCs w:val="20"/>
              </w:rPr>
              <w:fldChar w:fldCharType="separate"/>
            </w:r>
            <w:r w:rsidRPr="008E00D8">
              <w:rPr>
                <w:rFonts w:asciiTheme="majorBidi" w:hAnsiTheme="majorBidi" w:cstheme="majorBidi"/>
                <w:noProof/>
                <w:sz w:val="20"/>
                <w:szCs w:val="20"/>
              </w:rPr>
              <w:t>[33]</w:t>
            </w:r>
            <w:r w:rsidRPr="009D0007">
              <w:rPr>
                <w:rFonts w:asciiTheme="majorBidi" w:hAnsiTheme="majorBidi" w:cstheme="majorBidi"/>
                <w:sz w:val="20"/>
                <w:szCs w:val="20"/>
              </w:rPr>
              <w:fldChar w:fldCharType="end"/>
            </w:r>
          </w:p>
        </w:tc>
      </w:tr>
      <w:tr w:rsidR="008E00D8" w:rsidTr="00706E21">
        <w:tc>
          <w:tcPr>
            <w:tcW w:w="993" w:type="dxa"/>
          </w:tcPr>
          <w:p w:rsidR="008E00D8" w:rsidRPr="0091300B" w:rsidRDefault="008E00D8" w:rsidP="00706E21">
            <w:pPr>
              <w:jc w:val="center"/>
              <w:rPr>
                <w:rFonts w:asciiTheme="majorBidi" w:hAnsiTheme="majorBidi" w:cstheme="majorBidi"/>
                <w:color w:val="1F1F1F"/>
                <w:sz w:val="20"/>
                <w:szCs w:val="20"/>
              </w:rPr>
            </w:pPr>
            <w:r w:rsidRPr="0091300B">
              <w:rPr>
                <w:rFonts w:asciiTheme="majorBidi" w:hAnsiTheme="majorBidi" w:cstheme="majorBidi"/>
                <w:color w:val="1F1F1F"/>
                <w:sz w:val="20"/>
                <w:szCs w:val="20"/>
              </w:rPr>
              <w:t>Forsythoside-β</w:t>
            </w:r>
          </w:p>
        </w:tc>
        <w:tc>
          <w:tcPr>
            <w:tcW w:w="1134" w:type="dxa"/>
          </w:tcPr>
          <w:p w:rsidR="008E00D8" w:rsidRPr="0091300B" w:rsidRDefault="008E00D8" w:rsidP="00706E21">
            <w:pPr>
              <w:jc w:val="center"/>
              <w:rPr>
                <w:rFonts w:asciiTheme="majorBidi" w:hAnsiTheme="majorBidi" w:cstheme="majorBidi"/>
                <w:color w:val="1B1B1B"/>
                <w:sz w:val="20"/>
                <w:szCs w:val="20"/>
                <w:shd w:val="clear" w:color="auto" w:fill="FFFFFF"/>
              </w:rPr>
            </w:pPr>
          </w:p>
        </w:tc>
        <w:tc>
          <w:tcPr>
            <w:tcW w:w="708" w:type="dxa"/>
          </w:tcPr>
          <w:p w:rsidR="008E00D8" w:rsidRPr="0091300B" w:rsidRDefault="008E00D8" w:rsidP="00706E21">
            <w:pPr>
              <w:jc w:val="center"/>
              <w:rPr>
                <w:rFonts w:asciiTheme="majorBidi" w:hAnsiTheme="majorBidi" w:cstheme="majorBidi"/>
                <w:sz w:val="20"/>
                <w:szCs w:val="20"/>
              </w:rPr>
            </w:pPr>
            <w:r w:rsidRPr="0091300B">
              <w:rPr>
                <w:rFonts w:asciiTheme="majorBidi" w:hAnsiTheme="majorBidi" w:cstheme="majorBidi"/>
                <w:sz w:val="20"/>
                <w:szCs w:val="20"/>
              </w:rPr>
              <w:t>In vivo and in vitro</w:t>
            </w:r>
          </w:p>
        </w:tc>
        <w:tc>
          <w:tcPr>
            <w:tcW w:w="709" w:type="dxa"/>
          </w:tcPr>
          <w:p w:rsidR="008E00D8" w:rsidRPr="0091300B" w:rsidRDefault="008E00D8" w:rsidP="00706E21">
            <w:pPr>
              <w:jc w:val="center"/>
              <w:rPr>
                <w:rFonts w:asciiTheme="majorBidi" w:hAnsiTheme="majorBidi" w:cstheme="majorBidi"/>
                <w:color w:val="1F1F1F"/>
                <w:sz w:val="20"/>
                <w:szCs w:val="20"/>
              </w:rPr>
            </w:pPr>
            <w:r w:rsidRPr="0091300B">
              <w:rPr>
                <w:rFonts w:asciiTheme="majorBidi" w:hAnsiTheme="majorBidi" w:cstheme="majorBidi"/>
                <w:color w:val="1F1F1F"/>
                <w:sz w:val="20"/>
                <w:szCs w:val="20"/>
              </w:rPr>
              <w:t>50 μM</w:t>
            </w:r>
          </w:p>
        </w:tc>
        <w:tc>
          <w:tcPr>
            <w:tcW w:w="1559" w:type="dxa"/>
          </w:tcPr>
          <w:p w:rsidR="008E00D8" w:rsidRPr="0091300B" w:rsidRDefault="008E00D8" w:rsidP="00706E21">
            <w:pPr>
              <w:jc w:val="center"/>
              <w:rPr>
                <w:rFonts w:asciiTheme="majorBidi" w:eastAsia="Times New Roman" w:hAnsiTheme="majorBidi" w:cstheme="majorBidi"/>
                <w:sz w:val="20"/>
                <w:szCs w:val="20"/>
              </w:rPr>
            </w:pPr>
            <w:r w:rsidRPr="0091300B">
              <w:rPr>
                <w:rStyle w:val="IntenseEmphasis"/>
                <w:rFonts w:asciiTheme="majorBidi" w:hAnsiTheme="majorBidi" w:cstheme="majorBidi"/>
                <w:sz w:val="20"/>
                <w:szCs w:val="20"/>
              </w:rPr>
              <w:t>↓</w:t>
            </w:r>
            <w:r w:rsidRPr="0091300B">
              <w:rPr>
                <w:rFonts w:asciiTheme="majorBidi" w:hAnsiTheme="majorBidi" w:cstheme="majorBidi"/>
                <w:color w:val="1F1F1F"/>
                <w:sz w:val="20"/>
                <w:szCs w:val="20"/>
              </w:rPr>
              <w:t xml:space="preserve">NFATc1, </w:t>
            </w:r>
            <w:r w:rsidRPr="0091300B">
              <w:rPr>
                <w:rStyle w:val="IntenseEmphasis"/>
                <w:rFonts w:asciiTheme="majorBidi" w:hAnsiTheme="majorBidi" w:cstheme="majorBidi"/>
                <w:sz w:val="20"/>
                <w:szCs w:val="20"/>
              </w:rPr>
              <w:t>↓</w:t>
            </w:r>
            <w:r w:rsidRPr="0091300B">
              <w:rPr>
                <w:rFonts w:asciiTheme="majorBidi" w:hAnsiTheme="majorBidi" w:cstheme="majorBidi"/>
                <w:color w:val="1F1F1F"/>
                <w:sz w:val="20"/>
                <w:szCs w:val="20"/>
              </w:rPr>
              <w:t xml:space="preserve">Ctsk, </w:t>
            </w:r>
            <w:r w:rsidRPr="0091300B">
              <w:rPr>
                <w:rStyle w:val="IntenseEmphasis"/>
                <w:rFonts w:asciiTheme="majorBidi" w:hAnsiTheme="majorBidi" w:cstheme="majorBidi"/>
                <w:sz w:val="20"/>
                <w:szCs w:val="20"/>
              </w:rPr>
              <w:t>↓</w:t>
            </w:r>
            <w:r w:rsidRPr="0091300B">
              <w:rPr>
                <w:rFonts w:asciiTheme="majorBidi" w:hAnsiTheme="majorBidi" w:cstheme="majorBidi"/>
                <w:color w:val="1F1F1F"/>
                <w:sz w:val="20"/>
                <w:szCs w:val="20"/>
              </w:rPr>
              <w:t xml:space="preserve">Dc-stamp, Ctr, </w:t>
            </w:r>
            <w:r w:rsidRPr="0091300B">
              <w:rPr>
                <w:rStyle w:val="IntenseEmphasis"/>
                <w:rFonts w:asciiTheme="majorBidi" w:hAnsiTheme="majorBidi" w:cstheme="majorBidi"/>
                <w:sz w:val="20"/>
                <w:szCs w:val="20"/>
              </w:rPr>
              <w:t>↓</w:t>
            </w:r>
            <w:r w:rsidRPr="0091300B">
              <w:rPr>
                <w:rFonts w:asciiTheme="majorBidi" w:hAnsiTheme="majorBidi" w:cstheme="majorBidi"/>
                <w:color w:val="1F1F1F"/>
                <w:sz w:val="20"/>
                <w:szCs w:val="20"/>
              </w:rPr>
              <w:t xml:space="preserve">MMP‐9, </w:t>
            </w:r>
            <w:r w:rsidRPr="0091300B">
              <w:rPr>
                <w:rStyle w:val="IntenseEmphasis"/>
                <w:rFonts w:asciiTheme="majorBidi" w:hAnsiTheme="majorBidi" w:cstheme="majorBidi"/>
                <w:sz w:val="20"/>
                <w:szCs w:val="20"/>
              </w:rPr>
              <w:t>↓</w:t>
            </w:r>
            <w:r w:rsidRPr="0091300B">
              <w:rPr>
                <w:rFonts w:asciiTheme="majorBidi" w:hAnsiTheme="majorBidi" w:cstheme="majorBidi"/>
                <w:color w:val="1F1F1F"/>
                <w:sz w:val="20"/>
                <w:szCs w:val="20"/>
              </w:rPr>
              <w:t xml:space="preserve">ACP5, and </w:t>
            </w:r>
            <w:r w:rsidRPr="0091300B">
              <w:rPr>
                <w:rStyle w:val="IntenseEmphasis"/>
                <w:rFonts w:asciiTheme="majorBidi" w:hAnsiTheme="majorBidi" w:cstheme="majorBidi"/>
                <w:sz w:val="20"/>
                <w:szCs w:val="20"/>
              </w:rPr>
              <w:t>↓</w:t>
            </w:r>
            <w:r w:rsidRPr="0091300B">
              <w:rPr>
                <w:rFonts w:asciiTheme="majorBidi" w:hAnsiTheme="majorBidi" w:cstheme="majorBidi"/>
                <w:color w:val="1F1F1F"/>
                <w:sz w:val="20"/>
                <w:szCs w:val="20"/>
              </w:rPr>
              <w:t>NF-KB </w:t>
            </w:r>
          </w:p>
        </w:tc>
        <w:tc>
          <w:tcPr>
            <w:tcW w:w="993" w:type="dxa"/>
          </w:tcPr>
          <w:p w:rsidR="008E00D8" w:rsidRPr="0091300B" w:rsidRDefault="008E00D8" w:rsidP="00706E21">
            <w:pPr>
              <w:jc w:val="center"/>
              <w:rPr>
                <w:rFonts w:asciiTheme="majorBidi" w:eastAsia="Times New Roman" w:hAnsiTheme="majorBidi" w:cstheme="majorBidi"/>
                <w:sz w:val="20"/>
                <w:szCs w:val="20"/>
              </w:rPr>
            </w:pPr>
            <w:r w:rsidRPr="0091300B">
              <w:rPr>
                <w:rFonts w:asciiTheme="majorBidi" w:eastAsia="Times New Roman" w:hAnsiTheme="majorBidi" w:cstheme="majorBidi"/>
                <w:color w:val="000000" w:themeColor="text1"/>
                <w:sz w:val="20"/>
                <w:szCs w:val="20"/>
              </w:rPr>
              <w:t>↑</w:t>
            </w:r>
            <w:r w:rsidRPr="0091300B">
              <w:rPr>
                <w:rFonts w:asciiTheme="majorBidi" w:hAnsiTheme="majorBidi" w:cstheme="majorBidi"/>
                <w:color w:val="1F1F1F"/>
                <w:sz w:val="20"/>
                <w:szCs w:val="20"/>
              </w:rPr>
              <w:t>Nrf2</w:t>
            </w:r>
            <w:r w:rsidRPr="0091300B">
              <w:rPr>
                <w:rFonts w:asciiTheme="majorBidi" w:hAnsiTheme="majorBidi" w:cstheme="majorBidi"/>
                <w:color w:val="1F1F1F"/>
                <w:sz w:val="20"/>
                <w:szCs w:val="20"/>
                <w:rtl/>
              </w:rPr>
              <w:t>/</w:t>
            </w:r>
            <w:r w:rsidRPr="0091300B">
              <w:rPr>
                <w:rStyle w:val="IntenseEmphasis"/>
                <w:rFonts w:asciiTheme="majorBidi" w:hAnsiTheme="majorBidi" w:cstheme="majorBidi"/>
                <w:sz w:val="20"/>
                <w:szCs w:val="20"/>
              </w:rPr>
              <w:t>↓</w:t>
            </w:r>
            <w:r w:rsidRPr="0091300B">
              <w:rPr>
                <w:rFonts w:asciiTheme="majorBidi" w:hAnsiTheme="majorBidi" w:cstheme="majorBidi"/>
                <w:color w:val="1F1F1F"/>
                <w:sz w:val="20"/>
                <w:szCs w:val="20"/>
              </w:rPr>
              <w:t>mir-214-3p</w:t>
            </w:r>
            <w:r w:rsidRPr="0091300B">
              <w:rPr>
                <w:rFonts w:asciiTheme="majorBidi" w:hAnsiTheme="majorBidi" w:cstheme="majorBidi"/>
                <w:color w:val="1F1F1F"/>
                <w:sz w:val="20"/>
                <w:szCs w:val="20"/>
                <w:rtl/>
              </w:rPr>
              <w:t>/</w:t>
            </w:r>
            <w:r w:rsidRPr="0091300B">
              <w:rPr>
                <w:rFonts w:asciiTheme="majorBidi" w:eastAsia="Times New Roman" w:hAnsiTheme="majorBidi" w:cstheme="majorBidi"/>
                <w:color w:val="000000" w:themeColor="text1"/>
                <w:sz w:val="20"/>
                <w:szCs w:val="20"/>
              </w:rPr>
              <w:t>↑</w:t>
            </w:r>
            <w:r w:rsidRPr="0091300B">
              <w:rPr>
                <w:rFonts w:asciiTheme="majorBidi" w:hAnsiTheme="majorBidi" w:cstheme="majorBidi"/>
                <w:color w:val="1F1F1F"/>
                <w:sz w:val="20"/>
                <w:szCs w:val="20"/>
              </w:rPr>
              <w:t>Traf3</w:t>
            </w:r>
          </w:p>
        </w:tc>
        <w:tc>
          <w:tcPr>
            <w:tcW w:w="4536" w:type="dxa"/>
          </w:tcPr>
          <w:p w:rsidR="008E00D8" w:rsidRPr="0091300B" w:rsidRDefault="008E00D8" w:rsidP="00706E21">
            <w:pPr>
              <w:jc w:val="center"/>
              <w:rPr>
                <w:rFonts w:asciiTheme="majorBidi" w:hAnsiTheme="majorBidi" w:cstheme="majorBidi"/>
                <w:sz w:val="20"/>
                <w:szCs w:val="20"/>
              </w:rPr>
            </w:pPr>
            <w:r w:rsidRPr="0091300B">
              <w:rPr>
                <w:rFonts w:asciiTheme="majorBidi" w:hAnsiTheme="majorBidi" w:cstheme="majorBidi"/>
                <w:sz w:val="20"/>
                <w:szCs w:val="20"/>
              </w:rPr>
              <w:t>“</w:t>
            </w:r>
            <w:r w:rsidRPr="0091300B">
              <w:rPr>
                <w:rFonts w:asciiTheme="majorBidi" w:hAnsiTheme="majorBidi" w:cstheme="majorBidi"/>
                <w:color w:val="1F1F1F"/>
                <w:sz w:val="20"/>
                <w:szCs w:val="20"/>
              </w:rPr>
              <w:t>FB, a traditional PHG identified as Nrf2 activator, was capable to inhibit osteoclast differentiation in vitro and prevent bone resorption in vivo.”</w:t>
            </w:r>
          </w:p>
        </w:tc>
        <w:tc>
          <w:tcPr>
            <w:tcW w:w="708" w:type="dxa"/>
          </w:tcPr>
          <w:p w:rsidR="008E00D8" w:rsidRPr="0091300B" w:rsidRDefault="008E00D8" w:rsidP="00706E21">
            <w:pPr>
              <w:jc w:val="center"/>
              <w:rPr>
                <w:rFonts w:asciiTheme="majorBidi" w:hAnsiTheme="majorBidi" w:cstheme="majorBidi"/>
                <w:sz w:val="20"/>
                <w:szCs w:val="20"/>
              </w:rPr>
            </w:pPr>
            <w:r w:rsidRPr="0091300B">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{"citationItems":[{"id":"ITEM-1","itemData":{"DOI":"10.1016/j.freeradbiomed.2021.05.020","ISSN":"1873-4596 (Electronic)","PMID":"34000381","abstract":"Overactive osteoclastogenesis is involved in the inflammatory bone loss and could  be target for therapy. Here, we applied transcription factor enrichment analysis using public inflammatory osteolysis datasets and identified Nrf2 as the potential therapeutic target. Additionally, in-silico screening was performed to dig out Nrf2-Keap1 PPI inhibitor and Forsythoside-β was found to be the best-performing PHG compound. We firstly tested the effect of Forsythoside-β in inflammatory osteoporosis models and found it was able to attenuate the bone loss by inhibiting osteoclastogenesis and activating Nrf2-signaling in vivo. Forsythoside-β was capable to suppress the differentiation of osteoclast in time and dose-dependent manners in vitro. Further, Forsythoside-β could inhibit the production of reactive oxygen species and induce Nrf2 nuclear-translocation by interrupting Nrf2-Keap1 PPI. Recently, Nrf2 was identified as the epigenetic regulator modulating levels of miRNA in various diseases. We discovered that Forsythoside-β could suppress the expression of mir-214-3p, one of most variable miRNAs during osteoclastogenesis. To clarify the undermining mechanism, by utilizing chip-seq dataset, we found that Nrf2 could bind to promoter of mir-214-3p and further regulate this miRNA. Collectively, Forsythoside-β was able to prevent bone loss through Nrf2-mir-214-3p-Traf3 axis, which could be a promising candidate for treating inflammatory bone loss in the future.","author":[{"dropping-particle":"","family":"Hong","given":"Jianqiao","non-dropping-particle":"","parse-names":false,"suffix":""},{"dropping-particle":"","family":"Shi","given":"Zhongli","non-dropping-particle":"","parse-names":false,"suffix":""},{"dropping-particle":"","family":"Li","given":"Congsun","non-dropping-particle":"","parse-names":false,"suffix":""},{"dropping-particle":"","family":"Ji","given":"Xiaoxiao","non-dropping-particle":"","parse-names":false,"suffix":""},{"dropping-particle":"","family":"Li","given":"Sihao","non-dropping-particle":"","parse-names":false,"suffix":""},{"dropping-particle":"","family":"Chen","given":"Yazhou","non-dropping-particle":"","parse-names":false,"suffix":""},{"dropping-particle":"","family":"Jiang","given":"Guangyao","non-dropping-particle":"","parse-names":false,"suffix":""},{"dropping-particle":"","family":"Shi","given":"Mingmin","non-dropping-particle":"","parse-names":false,"suffix":""},{"dropping-particle":"","family":"Wang","given":"Wei","non-dropping-particle":"","parse-names":false,"suffix":""},{"dropping-particle":"","family":"Zhang","given":"Yongxing","non-dropping-particle":"","parse-names":false,"suffix":""},{"dropping-particle":"","family":"Hu","given":"Bin","non-dropping-particle":"","parse-names":false,"suffix":""},{"dropping-particle":"","family":"Yan","given":"Shigui","non-dropping-particle":"","parse-names":false,"suffix":""}],"container-title":"Free radical biology &amp; medicine","id":"ITEM-1","issued":{"date-parts":[["2021","8"]]},"language":"eng","page":"365-378","publisher-place":"United States","title":"Virtual screening identified natural Keap1-Nrf2 PPI inhibitor alleviates  inflammatory osteoporosis through Nrf2-mir214-Traf3 axis.","type":"article-journal","volume":"171"},"uris":["http://www.mendeley.com/documents/?uuid=9548e663-4143-466d-8b88-2634a2ae9703"]}],"mendeley":{"formattedCitation":"[34]","plainTextFormattedCitation":"[34]","previouslyFormattedCitation":"[197]"},"properties":{"noteIndex":0},"schema":"https://github.com/citation-style-language/schema/raw/master/csl-citation.json"}</w:instrText>
            </w:r>
            <w:r w:rsidRPr="0091300B">
              <w:rPr>
                <w:rFonts w:asciiTheme="majorBidi" w:hAnsiTheme="majorBidi" w:cstheme="majorBidi"/>
                <w:sz w:val="20"/>
                <w:szCs w:val="20"/>
              </w:rPr>
              <w:fldChar w:fldCharType="separate"/>
            </w:r>
            <w:r w:rsidRPr="008E00D8">
              <w:rPr>
                <w:rFonts w:asciiTheme="majorBidi" w:hAnsiTheme="majorBidi" w:cstheme="majorBidi"/>
                <w:noProof/>
                <w:sz w:val="20"/>
                <w:szCs w:val="20"/>
              </w:rPr>
              <w:t>[34]</w:t>
            </w:r>
            <w:r w:rsidRPr="0091300B">
              <w:rPr>
                <w:rFonts w:asciiTheme="majorBidi" w:hAnsiTheme="majorBidi" w:cstheme="majorBidi"/>
                <w:sz w:val="20"/>
                <w:szCs w:val="20"/>
              </w:rPr>
              <w:fldChar w:fldCharType="end"/>
            </w:r>
          </w:p>
        </w:tc>
      </w:tr>
      <w:tr w:rsidR="008E00D8" w:rsidTr="00706E21">
        <w:tc>
          <w:tcPr>
            <w:tcW w:w="993" w:type="dxa"/>
          </w:tcPr>
          <w:p w:rsidR="008E00D8" w:rsidRPr="00DA61F1" w:rsidRDefault="008E00D8" w:rsidP="00706E21">
            <w:pPr>
              <w:jc w:val="center"/>
              <w:rPr>
                <w:rFonts w:asciiTheme="majorBidi" w:hAnsiTheme="majorBidi" w:cstheme="majorBidi"/>
                <w:color w:val="1F1F1F"/>
                <w:sz w:val="20"/>
                <w:szCs w:val="20"/>
              </w:rPr>
            </w:pPr>
            <w:r w:rsidRPr="00DA61F1">
              <w:rPr>
                <w:rFonts w:asciiTheme="majorBidi" w:hAnsiTheme="majorBidi" w:cstheme="majorBidi"/>
                <w:color w:val="1B1B1B"/>
                <w:sz w:val="20"/>
                <w:szCs w:val="20"/>
                <w:shd w:val="clear" w:color="auto" w:fill="FFFFFF"/>
              </w:rPr>
              <w:t>Gamabufotalin (CS-6)</w:t>
            </w:r>
          </w:p>
        </w:tc>
        <w:tc>
          <w:tcPr>
            <w:tcW w:w="1134" w:type="dxa"/>
          </w:tcPr>
          <w:p w:rsidR="008E00D8" w:rsidRPr="00DA61F1" w:rsidRDefault="008E00D8" w:rsidP="00706E21">
            <w:pPr>
              <w:jc w:val="center"/>
              <w:rPr>
                <w:rFonts w:asciiTheme="majorBidi" w:hAnsiTheme="majorBidi" w:cstheme="majorBidi"/>
                <w:color w:val="1B1B1B"/>
                <w:sz w:val="20"/>
                <w:szCs w:val="20"/>
                <w:shd w:val="clear" w:color="auto" w:fill="FFFFFF"/>
              </w:rPr>
            </w:pPr>
            <w:r w:rsidRPr="00DA61F1">
              <w:rPr>
                <w:rFonts w:asciiTheme="majorBidi" w:hAnsiTheme="majorBidi" w:cstheme="majorBidi"/>
                <w:color w:val="1B1B1B"/>
                <w:sz w:val="20"/>
                <w:szCs w:val="20"/>
                <w:shd w:val="clear" w:color="auto" w:fill="FFFFFF"/>
              </w:rPr>
              <w:t>Chansu </w:t>
            </w:r>
          </w:p>
        </w:tc>
        <w:tc>
          <w:tcPr>
            <w:tcW w:w="708" w:type="dxa"/>
          </w:tcPr>
          <w:p w:rsidR="008E00D8" w:rsidRPr="00DA61F1" w:rsidRDefault="008E00D8" w:rsidP="00706E21">
            <w:pPr>
              <w:jc w:val="center"/>
              <w:rPr>
                <w:rFonts w:asciiTheme="majorBidi" w:hAnsiTheme="majorBidi" w:cstheme="majorBidi"/>
                <w:sz w:val="20"/>
                <w:szCs w:val="20"/>
              </w:rPr>
            </w:pPr>
            <w:r w:rsidRPr="00DA61F1">
              <w:rPr>
                <w:rFonts w:asciiTheme="majorBidi" w:hAnsiTheme="majorBidi" w:cstheme="majorBidi"/>
                <w:sz w:val="20"/>
                <w:szCs w:val="20"/>
              </w:rPr>
              <w:t>In vivo and in vitro</w:t>
            </w:r>
          </w:p>
        </w:tc>
        <w:tc>
          <w:tcPr>
            <w:tcW w:w="709" w:type="dxa"/>
          </w:tcPr>
          <w:p w:rsidR="008E00D8" w:rsidRPr="00DA61F1" w:rsidRDefault="008E00D8" w:rsidP="00706E21">
            <w:pPr>
              <w:jc w:val="center"/>
              <w:rPr>
                <w:rFonts w:asciiTheme="majorBidi" w:hAnsiTheme="majorBidi" w:cstheme="majorBidi"/>
                <w:color w:val="1F1F1F"/>
                <w:sz w:val="20"/>
                <w:szCs w:val="20"/>
              </w:rPr>
            </w:pPr>
            <w:r w:rsidRPr="00DA61F1">
              <w:rPr>
                <w:rFonts w:asciiTheme="majorBidi" w:hAnsiTheme="majorBidi" w:cstheme="majorBidi"/>
                <w:color w:val="1B1B1B"/>
                <w:sz w:val="20"/>
                <w:szCs w:val="20"/>
                <w:shd w:val="clear" w:color="auto" w:fill="FFFFFF"/>
              </w:rPr>
              <w:t>5, 50, 100, and 150 nM</w:t>
            </w:r>
          </w:p>
        </w:tc>
        <w:tc>
          <w:tcPr>
            <w:tcW w:w="1559" w:type="dxa"/>
          </w:tcPr>
          <w:p w:rsidR="008E00D8" w:rsidRPr="00DA61F1" w:rsidRDefault="008E00D8" w:rsidP="00706E21">
            <w:pPr>
              <w:jc w:val="center"/>
              <w:rPr>
                <w:rFonts w:asciiTheme="majorBidi" w:eastAsia="Times New Roman" w:hAnsiTheme="majorBidi" w:cstheme="majorBidi"/>
                <w:sz w:val="20"/>
                <w:szCs w:val="20"/>
              </w:rPr>
            </w:pPr>
            <w:r w:rsidRPr="00DA61F1">
              <w:rPr>
                <w:rFonts w:asciiTheme="majorBidi" w:hAnsiTheme="majorBidi" w:cstheme="majorBidi"/>
                <w:color w:val="1B1B1B"/>
                <w:sz w:val="20"/>
                <w:szCs w:val="20"/>
                <w:shd w:val="clear" w:color="auto" w:fill="FFFFFF"/>
              </w:rPr>
              <w:t>TRAP, CTSK, DC-STAMP, MMP9, and β3 integrin</w:t>
            </w:r>
          </w:p>
        </w:tc>
        <w:tc>
          <w:tcPr>
            <w:tcW w:w="993" w:type="dxa"/>
          </w:tcPr>
          <w:p w:rsidR="008E00D8" w:rsidRPr="00DA61F1" w:rsidRDefault="008E00D8" w:rsidP="00706E21">
            <w:pPr>
              <w:jc w:val="center"/>
              <w:rPr>
                <w:rFonts w:asciiTheme="majorBidi" w:hAnsiTheme="majorBidi" w:cstheme="majorBidi"/>
                <w:color w:val="1B1B1B"/>
                <w:sz w:val="20"/>
                <w:szCs w:val="20"/>
                <w:shd w:val="clear" w:color="auto" w:fill="FFFFFF"/>
              </w:rPr>
            </w:pPr>
            <w:r w:rsidRPr="00DA61F1">
              <w:rPr>
                <w:rFonts w:asciiTheme="majorBidi" w:eastAsia="Times New Roman" w:hAnsiTheme="majorBidi" w:cstheme="majorBidi"/>
                <w:sz w:val="20"/>
                <w:szCs w:val="20"/>
              </w:rPr>
              <w:t>↓</w:t>
            </w:r>
            <w:r w:rsidRPr="00DA61F1">
              <w:rPr>
                <w:rFonts w:asciiTheme="majorBidi" w:hAnsiTheme="majorBidi" w:cstheme="majorBidi"/>
                <w:color w:val="1F1F1F"/>
                <w:sz w:val="20"/>
                <w:szCs w:val="20"/>
              </w:rPr>
              <w:t>RANKL/</w:t>
            </w:r>
            <w:r w:rsidRPr="00DA61F1">
              <w:rPr>
                <w:rFonts w:asciiTheme="majorBidi" w:eastAsia="Times New Roman" w:hAnsiTheme="majorBidi" w:cstheme="majorBidi"/>
                <w:sz w:val="20"/>
                <w:szCs w:val="20"/>
              </w:rPr>
              <w:t>↓</w:t>
            </w:r>
            <w:r w:rsidRPr="00DA61F1">
              <w:rPr>
                <w:rFonts w:asciiTheme="majorBidi" w:hAnsiTheme="majorBidi" w:cstheme="majorBidi"/>
                <w:color w:val="1F1F1F"/>
                <w:sz w:val="20"/>
                <w:szCs w:val="20"/>
              </w:rPr>
              <w:t>RANK/</w:t>
            </w:r>
            <w:r w:rsidRPr="00DA61F1">
              <w:rPr>
                <w:rFonts w:asciiTheme="majorBidi" w:eastAsia="Times New Roman" w:hAnsiTheme="majorBidi" w:cstheme="majorBidi"/>
                <w:sz w:val="20"/>
                <w:szCs w:val="20"/>
              </w:rPr>
              <w:t>↓</w:t>
            </w:r>
            <w:r w:rsidRPr="00DA61F1">
              <w:rPr>
                <w:rFonts w:asciiTheme="majorBidi" w:hAnsiTheme="majorBidi" w:cstheme="majorBidi"/>
                <w:color w:val="1F1F1F"/>
                <w:sz w:val="20"/>
                <w:szCs w:val="20"/>
              </w:rPr>
              <w:t>TRAF6/ERK/</w:t>
            </w:r>
            <w:r w:rsidRPr="00DA61F1">
              <w:rPr>
                <w:rFonts w:asciiTheme="majorBidi" w:eastAsia="Times New Roman" w:hAnsiTheme="majorBidi" w:cstheme="majorBidi"/>
                <w:sz w:val="20"/>
                <w:szCs w:val="20"/>
              </w:rPr>
              <w:t>↓</w:t>
            </w:r>
            <w:r w:rsidRPr="00DA61F1">
              <w:rPr>
                <w:rFonts w:asciiTheme="majorBidi" w:hAnsiTheme="majorBidi" w:cstheme="majorBidi"/>
                <w:color w:val="1B1B1B"/>
                <w:sz w:val="20"/>
                <w:szCs w:val="20"/>
                <w:shd w:val="clear" w:color="auto" w:fill="FFFFFF"/>
              </w:rPr>
              <w:t>NF-κB</w:t>
            </w:r>
          </w:p>
        </w:tc>
        <w:tc>
          <w:tcPr>
            <w:tcW w:w="4536" w:type="dxa"/>
          </w:tcPr>
          <w:p w:rsidR="008E00D8" w:rsidRPr="00DA61F1" w:rsidRDefault="008E00D8" w:rsidP="00706E21">
            <w:pPr>
              <w:jc w:val="center"/>
              <w:rPr>
                <w:rFonts w:asciiTheme="majorBidi" w:hAnsiTheme="majorBidi" w:cstheme="majorBidi"/>
                <w:sz w:val="20"/>
                <w:szCs w:val="20"/>
              </w:rPr>
            </w:pPr>
            <w:r w:rsidRPr="00DA61F1">
              <w:rPr>
                <w:rFonts w:asciiTheme="majorBidi" w:hAnsiTheme="majorBidi" w:cstheme="majorBidi"/>
                <w:sz w:val="20"/>
                <w:szCs w:val="20"/>
              </w:rPr>
              <w:t>“</w:t>
            </w:r>
            <w:r w:rsidRPr="00DA61F1">
              <w:rPr>
                <w:rFonts w:asciiTheme="majorBidi" w:hAnsiTheme="majorBidi" w:cstheme="majorBidi"/>
                <w:color w:val="1B1B1B"/>
                <w:sz w:val="20"/>
                <w:szCs w:val="20"/>
                <w:shd w:val="clear" w:color="auto" w:fill="FFFFFF"/>
              </w:rPr>
              <w:t>CS-6 can suppress RANKL/TRAF6-induced early activation of NF-κB and ERK/MAPK signaling pathways, which consequently suppressed the transcription activity of c-Fos and NFATc1.”</w:t>
            </w:r>
          </w:p>
        </w:tc>
        <w:tc>
          <w:tcPr>
            <w:tcW w:w="708" w:type="dxa"/>
          </w:tcPr>
          <w:p w:rsidR="008E00D8" w:rsidRPr="00DA61F1" w:rsidRDefault="008E00D8" w:rsidP="00706E21">
            <w:pPr>
              <w:jc w:val="center"/>
              <w:rPr>
                <w:rFonts w:asciiTheme="majorBidi" w:hAnsiTheme="majorBidi" w:cstheme="majorBidi"/>
                <w:sz w:val="20"/>
                <w:szCs w:val="20"/>
              </w:rPr>
            </w:pPr>
            <w:r w:rsidRPr="00DA61F1">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{"citationItems":[{"id":"ITEM-1","itemData":{"DOI":"10.3389/fphar.2021.629968","ISSN":"1663-9812 (Print)","PMID":"33967763","abstract":"Osteolytic bone disease is a condition of imbalanced bone homeostasis,  characterized mainly by excessive bone-resorptive activity, which could predispose these populations, such as the old and postmenopausal women, to developing high risk of skeletal fragility and fracture. The nature of bone homeostasis is the coordination between the osteoblasts (OBs) and osteoclasts (OCs). Abnormal activation of osteoclasts (OCs) could compromise the bone homeostasis, constantly followed by a clutch of osteolytic diseases, including postmenopausal osteoporosis, osteoarthritis, and rheumatoid arthritis. Thus, it is imperatively urgent to explore effective medical interventions for patients. The traditional Chinese medicine (TCM) gamabufotalin (CS-6) is a newly identified natural product from Chansu and has been utilized for oncologic therapies owing to its good clinical efficacy with less adverse events. Previous study suggested that CS-6 could be a novel anti-osteoporotic agent. Nevertheless, whether CS-6 suppresses RANK-(receptor activator of nuclear factor-κ B ligand)/TRAF6 (TNF receptor-associated factor 6)-mediated downstream signaling activation in OCs, as well as the effects of CS-6 on OC differentiation in vivo, remains elusive. Therefore, in this present study, we aimed to explore the biological effects of CS-6 on osteoclastogenesis and RANKL-induced activation of related signaling pathways, and further to examine the potential therapeutic application in estrogen-deficient bone loss in the mice model. The results of in vitro experiment showed that CS-6 can inhibit RANKL-induced OC formation and the ability of bone resorption in a dose-dependent manner at both the early and late stages of osteoclastogenesis. The gene expression of OC-related key genes such as tartrate-resistant acid phosphatase (TRAP), CTSK, DC-STAMP, MMP9, and β3 integrin was evidently reduced. In addition, CS-6 could mitigate the systemic estrogen-dependent bone loss and pro-inframammary cytokines in mice in vivo. The molecular mechanism analysis suggested that CS-6 can suppress RANKL/TRAF6-induced early activation of NF-κB and ERK/MAPK signaling pathways, which consequently suppressed the transcription activity of c-Fos and NFATc1. Taken together, this present study provided ample evidence that CS-6 has the promise to become a therapeutic candidate in treating osteolytic conditions mediated by elevated OC formation and bone resorption.","author":[{"dropping-particle":"","family":"Sun","given":"Kaiqiang","non-dropping-particle":"","parse-names":false,"suffix":""},{"dropping-particle":"","family":"Zhu","given":"Jian","non-dropping-particle":"","parse-names":false,"suffix":""},{"dropping-particle":"","family":"Deng","given":"Yi","non-dropping-particle":"","parse-names":false,"suffix":""},{"dropping-particle":"","family":"Xu","given":"Ximing","non-dropping-particle":"","parse-names":false,"suffix":""},{"dropping-particle":"","family":"Kong","given":"Fanqi","non-dropping-particle":"","parse-names":false,"suffix":""},{"dropping-particle":"","family":"Sun","given":"Xiaofei","non-dropping-particle":"","parse-names":false,"suffix":""},{"dropping-particle":"","family":"Huan","given":"Le","non-dropping-particle":"","parse-names":false,"suffix":""},{"dropping-particle":"","family":"Ren","given":"Changzhen","non-dropping-particle":"","parse-names":false,"suffix":""},{"dropping-particle":"","family":"Sun","given":"Jingchuan","non-dropping-particle":"","parse-names":false,"suffix":""},{"dropping-particle":"","family":"Shi","given":"Jiangang","non-dropping-particle":"","parse-names":false,"suffix":""}],"container-title":"Frontiers in pharmacology","id":"ITEM-1","issued":{"date-parts":[["2021"]]},"language":"eng","page":"629968","publisher-place":"Switzerland","title":"Gamabufotalin Inhibits Osteoclastgenesis and Counteracts Estrogen-Deficient Bone  Loss in Mice by Suppressing RANKL-Induced NF-κB and ERK/MAPK Pathways.","type":"article-journal","volume":"12"},"uris":["http://www.mendeley.com/documents/?uuid=a449bae0-b3e4-4436-8d06-81fded12aae2"]}],"mendeley":{"formattedCitation":"[35]","plainTextFormattedCitation":"[35]","previouslyFormattedCitation":"[198]"},"properties":{"noteIndex":0},"schema":"https://github.com/citation-style-language/schema/raw/master/csl-citation.json"}</w:instrText>
            </w:r>
            <w:r w:rsidRPr="00DA61F1">
              <w:rPr>
                <w:rFonts w:asciiTheme="majorBidi" w:hAnsiTheme="majorBidi" w:cstheme="majorBidi"/>
                <w:sz w:val="20"/>
                <w:szCs w:val="20"/>
              </w:rPr>
              <w:fldChar w:fldCharType="separate"/>
            </w:r>
            <w:r w:rsidRPr="008E00D8">
              <w:rPr>
                <w:rFonts w:asciiTheme="majorBidi" w:hAnsiTheme="majorBidi" w:cstheme="majorBidi"/>
                <w:noProof/>
                <w:sz w:val="20"/>
                <w:szCs w:val="20"/>
              </w:rPr>
              <w:t>[35]</w:t>
            </w:r>
            <w:r w:rsidRPr="00DA61F1">
              <w:rPr>
                <w:rFonts w:asciiTheme="majorBidi" w:hAnsiTheme="majorBidi" w:cstheme="majorBidi"/>
                <w:sz w:val="20"/>
                <w:szCs w:val="20"/>
              </w:rPr>
              <w:fldChar w:fldCharType="end"/>
            </w:r>
          </w:p>
        </w:tc>
      </w:tr>
      <w:tr w:rsidR="008E00D8" w:rsidTr="00706E21">
        <w:tc>
          <w:tcPr>
            <w:tcW w:w="993" w:type="dxa"/>
          </w:tcPr>
          <w:p w:rsidR="008E00D8" w:rsidRPr="003E5DB0" w:rsidRDefault="008E00D8" w:rsidP="00706E21">
            <w:pPr>
              <w:jc w:val="center"/>
              <w:rPr>
                <w:rFonts w:asciiTheme="majorBidi" w:hAnsiTheme="majorBidi" w:cstheme="majorBidi"/>
                <w:color w:val="1F1F1F"/>
                <w:sz w:val="20"/>
                <w:szCs w:val="20"/>
              </w:rPr>
            </w:pPr>
            <w:r w:rsidRPr="003E5DB0">
              <w:rPr>
                <w:rFonts w:asciiTheme="majorBidi" w:hAnsiTheme="majorBidi" w:cstheme="majorBidi"/>
                <w:color w:val="1B1B1B"/>
                <w:sz w:val="20"/>
                <w:szCs w:val="20"/>
                <w:shd w:val="clear" w:color="auto" w:fill="FFFFFF"/>
              </w:rPr>
              <w:t>Rosavin</w:t>
            </w:r>
          </w:p>
        </w:tc>
        <w:tc>
          <w:tcPr>
            <w:tcW w:w="1134" w:type="dxa"/>
          </w:tcPr>
          <w:p w:rsidR="008E00D8" w:rsidRPr="003E5DB0" w:rsidRDefault="008E00D8" w:rsidP="00706E21">
            <w:pPr>
              <w:jc w:val="center"/>
              <w:rPr>
                <w:rFonts w:asciiTheme="majorBidi" w:hAnsiTheme="majorBidi" w:cstheme="majorBidi"/>
                <w:color w:val="1B1B1B"/>
                <w:sz w:val="20"/>
                <w:szCs w:val="20"/>
                <w:shd w:val="clear" w:color="auto" w:fill="FFFFFF"/>
              </w:rPr>
            </w:pPr>
          </w:p>
        </w:tc>
        <w:tc>
          <w:tcPr>
            <w:tcW w:w="708" w:type="dxa"/>
          </w:tcPr>
          <w:p w:rsidR="008E00D8" w:rsidRPr="003E5DB0" w:rsidRDefault="008E00D8" w:rsidP="00706E21">
            <w:pPr>
              <w:jc w:val="center"/>
              <w:rPr>
                <w:rFonts w:asciiTheme="majorBidi" w:hAnsiTheme="majorBidi" w:cstheme="majorBidi"/>
                <w:sz w:val="20"/>
                <w:szCs w:val="20"/>
              </w:rPr>
            </w:pPr>
            <w:r w:rsidRPr="003E5DB0">
              <w:rPr>
                <w:rFonts w:asciiTheme="majorBidi" w:hAnsiTheme="majorBidi" w:cstheme="majorBidi"/>
                <w:sz w:val="20"/>
                <w:szCs w:val="20"/>
              </w:rPr>
              <w:t>In vivo and in vitro</w:t>
            </w:r>
          </w:p>
        </w:tc>
        <w:tc>
          <w:tcPr>
            <w:tcW w:w="709" w:type="dxa"/>
          </w:tcPr>
          <w:p w:rsidR="008E00D8" w:rsidRPr="003E5DB0" w:rsidRDefault="008E00D8" w:rsidP="00706E21">
            <w:pPr>
              <w:jc w:val="center"/>
              <w:rPr>
                <w:rFonts w:asciiTheme="majorBidi" w:hAnsiTheme="majorBidi" w:cstheme="majorBidi"/>
                <w:color w:val="1F1F1F"/>
                <w:sz w:val="20"/>
                <w:szCs w:val="20"/>
              </w:rPr>
            </w:pPr>
            <w:r w:rsidRPr="003E5DB0">
              <w:rPr>
                <w:rFonts w:asciiTheme="majorBidi" w:hAnsiTheme="majorBidi" w:cstheme="majorBidi"/>
                <w:color w:val="1B1B1B"/>
                <w:sz w:val="20"/>
                <w:szCs w:val="20"/>
                <w:shd w:val="clear" w:color="auto" w:fill="FFFFFF"/>
              </w:rPr>
              <w:t>1.25, 2.5, or 5 µM</w:t>
            </w:r>
          </w:p>
        </w:tc>
        <w:tc>
          <w:tcPr>
            <w:tcW w:w="1559" w:type="dxa"/>
          </w:tcPr>
          <w:p w:rsidR="008E00D8" w:rsidRPr="003E5DB0" w:rsidRDefault="008E00D8" w:rsidP="00706E21">
            <w:pPr>
              <w:jc w:val="center"/>
              <w:rPr>
                <w:rFonts w:asciiTheme="majorBidi" w:hAnsiTheme="majorBidi" w:cstheme="majorBidi"/>
                <w:color w:val="1B1B1B"/>
                <w:sz w:val="20"/>
                <w:szCs w:val="20"/>
                <w:shd w:val="clear" w:color="auto" w:fill="FFFFFF"/>
              </w:rPr>
            </w:pPr>
            <w:r w:rsidRPr="003E5DB0">
              <w:rPr>
                <w:rFonts w:asciiTheme="majorBidi" w:eastAsia="Times New Roman" w:hAnsiTheme="majorBidi" w:cstheme="majorBidi"/>
                <w:sz w:val="20"/>
                <w:szCs w:val="20"/>
              </w:rPr>
              <w:t>↓</w:t>
            </w:r>
            <w:r w:rsidRPr="003E5DB0">
              <w:rPr>
                <w:rFonts w:asciiTheme="majorBidi" w:hAnsiTheme="majorBidi" w:cstheme="majorBidi"/>
                <w:color w:val="1B1B1B"/>
                <w:sz w:val="20"/>
                <w:szCs w:val="20"/>
                <w:shd w:val="clear" w:color="auto" w:fill="FFFFFF"/>
              </w:rPr>
              <w:t xml:space="preserve">TRAP, </w:t>
            </w:r>
            <w:r w:rsidRPr="003E5DB0">
              <w:rPr>
                <w:rFonts w:asciiTheme="majorBidi" w:eastAsia="Times New Roman" w:hAnsiTheme="majorBidi" w:cstheme="majorBidi"/>
                <w:sz w:val="20"/>
                <w:szCs w:val="20"/>
              </w:rPr>
              <w:t>↓</w:t>
            </w:r>
            <w:r w:rsidRPr="003E5DB0">
              <w:rPr>
                <w:rFonts w:asciiTheme="majorBidi" w:hAnsiTheme="majorBidi" w:cstheme="majorBidi"/>
                <w:color w:val="1B1B1B"/>
                <w:sz w:val="20"/>
                <w:szCs w:val="20"/>
                <w:shd w:val="clear" w:color="auto" w:fill="FFFFFF"/>
              </w:rPr>
              <w:t xml:space="preserve">cathepsin K, </w:t>
            </w:r>
            <w:r w:rsidRPr="003E5DB0">
              <w:rPr>
                <w:rFonts w:asciiTheme="majorBidi" w:eastAsia="Times New Roman" w:hAnsiTheme="majorBidi" w:cstheme="majorBidi"/>
                <w:sz w:val="20"/>
                <w:szCs w:val="20"/>
              </w:rPr>
              <w:t>↓</w:t>
            </w:r>
            <w:r w:rsidRPr="003E5DB0">
              <w:rPr>
                <w:rFonts w:asciiTheme="majorBidi" w:hAnsiTheme="majorBidi" w:cstheme="majorBidi"/>
                <w:color w:val="1B1B1B"/>
                <w:sz w:val="20"/>
                <w:szCs w:val="20"/>
                <w:shd w:val="clear" w:color="auto" w:fill="FFFFFF"/>
              </w:rPr>
              <w:t xml:space="preserve">MMP-9, CTR, </w:t>
            </w:r>
            <w:r w:rsidRPr="003E5DB0">
              <w:rPr>
                <w:rFonts w:asciiTheme="majorBidi" w:eastAsia="Times New Roman" w:hAnsiTheme="majorBidi" w:cstheme="majorBidi"/>
                <w:sz w:val="20"/>
                <w:szCs w:val="20"/>
              </w:rPr>
              <w:t>↓</w:t>
            </w:r>
            <w:r w:rsidRPr="003E5DB0">
              <w:rPr>
                <w:rFonts w:asciiTheme="majorBidi" w:hAnsiTheme="majorBidi" w:cstheme="majorBidi"/>
                <w:color w:val="1B1B1B"/>
                <w:sz w:val="20"/>
                <w:szCs w:val="20"/>
                <w:shd w:val="clear" w:color="auto" w:fill="FFFFFF"/>
              </w:rPr>
              <w:t xml:space="preserve">TRAF-6, RANK, </w:t>
            </w:r>
            <w:r w:rsidRPr="003E5DB0">
              <w:rPr>
                <w:rFonts w:asciiTheme="majorBidi" w:eastAsia="Times New Roman" w:hAnsiTheme="majorBidi" w:cstheme="majorBidi"/>
                <w:sz w:val="20"/>
                <w:szCs w:val="20"/>
              </w:rPr>
              <w:t>↓</w:t>
            </w:r>
            <w:r w:rsidRPr="003E5DB0">
              <w:rPr>
                <w:rFonts w:asciiTheme="majorBidi" w:hAnsiTheme="majorBidi" w:cstheme="majorBidi"/>
                <w:color w:val="1B1B1B"/>
                <w:sz w:val="20"/>
                <w:szCs w:val="20"/>
                <w:shd w:val="clear" w:color="auto" w:fill="FFFFFF"/>
              </w:rPr>
              <w:t>NAFTc1, and c-fms</w:t>
            </w:r>
          </w:p>
          <w:p w:rsidR="008E00D8" w:rsidRPr="003E5DB0" w:rsidRDefault="008E00D8" w:rsidP="00706E21">
            <w:pPr>
              <w:jc w:val="center"/>
              <w:rPr>
                <w:rFonts w:asciiTheme="majorBidi" w:hAnsiTheme="majorBidi" w:cstheme="majorBidi"/>
                <w:color w:val="1B1B1B"/>
                <w:sz w:val="20"/>
                <w:szCs w:val="20"/>
                <w:shd w:val="clear" w:color="auto" w:fill="FFFFFF"/>
              </w:rPr>
            </w:pPr>
          </w:p>
          <w:p w:rsidR="008E00D8" w:rsidRPr="003E5DB0" w:rsidRDefault="008E00D8" w:rsidP="00706E21">
            <w:pPr>
              <w:jc w:val="center"/>
              <w:rPr>
                <w:rFonts w:asciiTheme="majorBidi" w:eastAsia="Times New Roman" w:hAnsiTheme="majorBidi" w:cstheme="majorBidi"/>
                <w:sz w:val="20"/>
                <w:szCs w:val="20"/>
              </w:rPr>
            </w:pPr>
            <w:r w:rsidRPr="003E5DB0">
              <w:rPr>
                <w:rFonts w:asciiTheme="majorBidi" w:hAnsiTheme="majorBidi" w:cstheme="majorBidi"/>
                <w:color w:val="1B1B1B"/>
                <w:sz w:val="20"/>
                <w:szCs w:val="20"/>
                <w:shd w:val="clear" w:color="auto" w:fill="FFFFFF"/>
              </w:rPr>
              <w:t xml:space="preserve">Runx2, </w:t>
            </w:r>
          </w:p>
        </w:tc>
        <w:tc>
          <w:tcPr>
            <w:tcW w:w="993" w:type="dxa"/>
          </w:tcPr>
          <w:p w:rsidR="008E00D8" w:rsidRPr="003E5DB0" w:rsidRDefault="008E00D8" w:rsidP="00706E21">
            <w:pPr>
              <w:jc w:val="center"/>
              <w:rPr>
                <w:rFonts w:asciiTheme="majorBidi" w:hAnsiTheme="majorBidi" w:cstheme="majorBidi"/>
                <w:color w:val="1B1B1B"/>
                <w:sz w:val="20"/>
                <w:szCs w:val="20"/>
                <w:shd w:val="clear" w:color="auto" w:fill="FFFFFF"/>
              </w:rPr>
            </w:pPr>
            <w:r w:rsidRPr="003E5DB0">
              <w:rPr>
                <w:rFonts w:asciiTheme="majorBidi" w:eastAsia="Times New Roman" w:hAnsiTheme="majorBidi" w:cstheme="majorBidi"/>
                <w:sz w:val="20"/>
                <w:szCs w:val="20"/>
              </w:rPr>
              <w:t>↓</w:t>
            </w:r>
            <w:r w:rsidRPr="003E5DB0">
              <w:rPr>
                <w:rFonts w:asciiTheme="majorBidi" w:hAnsiTheme="majorBidi" w:cstheme="majorBidi"/>
                <w:color w:val="1F1F1F"/>
                <w:sz w:val="20"/>
                <w:szCs w:val="20"/>
              </w:rPr>
              <w:t>RANKL/</w:t>
            </w:r>
            <w:r w:rsidRPr="003E5DB0">
              <w:rPr>
                <w:rFonts w:asciiTheme="majorBidi" w:eastAsia="Times New Roman" w:hAnsiTheme="majorBidi" w:cstheme="majorBidi"/>
                <w:sz w:val="20"/>
                <w:szCs w:val="20"/>
              </w:rPr>
              <w:t>↓</w:t>
            </w:r>
            <w:r w:rsidRPr="003E5DB0">
              <w:rPr>
                <w:rFonts w:asciiTheme="majorBidi" w:hAnsiTheme="majorBidi" w:cstheme="majorBidi"/>
                <w:color w:val="1F1F1F"/>
                <w:sz w:val="20"/>
                <w:szCs w:val="20"/>
              </w:rPr>
              <w:t>RANK/</w:t>
            </w:r>
            <w:r w:rsidRPr="003E5DB0">
              <w:rPr>
                <w:rFonts w:asciiTheme="majorBidi" w:eastAsia="Times New Roman" w:hAnsiTheme="majorBidi" w:cstheme="majorBidi"/>
                <w:sz w:val="20"/>
                <w:szCs w:val="20"/>
              </w:rPr>
              <w:t>↓</w:t>
            </w:r>
            <w:r w:rsidRPr="003E5DB0">
              <w:rPr>
                <w:rFonts w:asciiTheme="majorBidi" w:hAnsiTheme="majorBidi" w:cstheme="majorBidi"/>
                <w:color w:val="1F1F1F"/>
                <w:sz w:val="20"/>
                <w:szCs w:val="20"/>
              </w:rPr>
              <w:t>TRAF6/</w:t>
            </w:r>
            <w:r w:rsidRPr="003E5DB0">
              <w:rPr>
                <w:rFonts w:asciiTheme="majorBidi" w:eastAsia="Times New Roman" w:hAnsiTheme="majorBidi" w:cstheme="majorBidi"/>
                <w:sz w:val="20"/>
                <w:szCs w:val="20"/>
              </w:rPr>
              <w:t>↓</w:t>
            </w:r>
            <w:r w:rsidRPr="003E5DB0">
              <w:rPr>
                <w:rFonts w:asciiTheme="majorBidi" w:hAnsiTheme="majorBidi" w:cstheme="majorBidi"/>
                <w:color w:val="1F1F1F"/>
                <w:sz w:val="20"/>
                <w:szCs w:val="20"/>
              </w:rPr>
              <w:t>MAPK/</w:t>
            </w:r>
            <w:r w:rsidRPr="003E5DB0">
              <w:rPr>
                <w:rFonts w:asciiTheme="majorBidi" w:eastAsia="Times New Roman" w:hAnsiTheme="majorBidi" w:cstheme="majorBidi"/>
                <w:sz w:val="20"/>
                <w:szCs w:val="20"/>
              </w:rPr>
              <w:t>↓</w:t>
            </w:r>
            <w:r w:rsidRPr="003E5DB0">
              <w:rPr>
                <w:rFonts w:asciiTheme="majorBidi" w:hAnsiTheme="majorBidi" w:cstheme="majorBidi"/>
                <w:color w:val="1B1B1B"/>
                <w:sz w:val="20"/>
                <w:szCs w:val="20"/>
                <w:shd w:val="clear" w:color="auto" w:fill="FFFFFF"/>
              </w:rPr>
              <w:t>NF-κB</w:t>
            </w:r>
          </w:p>
        </w:tc>
        <w:tc>
          <w:tcPr>
            <w:tcW w:w="4536" w:type="dxa"/>
          </w:tcPr>
          <w:p w:rsidR="008E00D8" w:rsidRPr="003E5DB0" w:rsidRDefault="008E00D8" w:rsidP="00706E21">
            <w:pPr>
              <w:jc w:val="center"/>
              <w:rPr>
                <w:rFonts w:asciiTheme="majorBidi" w:hAnsiTheme="majorBidi" w:cstheme="majorBidi"/>
                <w:sz w:val="20"/>
                <w:szCs w:val="20"/>
              </w:rPr>
            </w:pPr>
            <w:r w:rsidRPr="003E5DB0">
              <w:rPr>
                <w:rFonts w:asciiTheme="majorBidi" w:hAnsiTheme="majorBidi" w:cstheme="majorBidi"/>
                <w:sz w:val="20"/>
                <w:szCs w:val="20"/>
              </w:rPr>
              <w:t>“</w:t>
            </w:r>
            <w:r w:rsidRPr="003E5DB0">
              <w:rPr>
                <w:rFonts w:asciiTheme="majorBidi" w:hAnsiTheme="majorBidi" w:cstheme="majorBidi"/>
                <w:color w:val="1B1B1B"/>
                <w:sz w:val="20"/>
                <w:szCs w:val="20"/>
                <w:shd w:val="clear" w:color="auto" w:fill="FFFFFF"/>
              </w:rPr>
              <w:t>Rosavin promoted osteogenesis and suppressed RANKL-induced osteoclastogenesis and inhibits osteoclastogenesis at an early stage by suppressing the NF-κB and MAPK signaling pathways.”</w:t>
            </w:r>
          </w:p>
        </w:tc>
        <w:tc>
          <w:tcPr>
            <w:tcW w:w="708" w:type="dxa"/>
          </w:tcPr>
          <w:p w:rsidR="008E00D8" w:rsidRPr="0057224C" w:rsidRDefault="008E00D8" w:rsidP="00706E21">
            <w:pPr>
              <w:jc w:val="center"/>
              <w:rPr>
                <w:rFonts w:asciiTheme="majorBidi" w:hAnsiTheme="majorBidi" w:cstheme="majorBidi"/>
                <w:sz w:val="20"/>
                <w:szCs w:val="20"/>
              </w:rPr>
            </w:pPr>
            <w:r w:rsidRPr="0057224C">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{"citationItems":[{"id":"ITEM-1","itemData":{"DOI":"https://doi.org/10.1002/jbmr.4328","ISSN":"0884-0431","abstract":"ABSTRACT Excessive bone resorption induced by increased osteoclast activity in postmenopausal women often causes osteoporosis. Although the pharmacological treatment of osteoporosis has been extensively developed, a safer and more effective treatment is still needed. Here, we found that curcumenol (CUL), an antioxidant sesquiterpene isolated from Curcuma zedoaria, impaired receptor activator of nuclear factor-?B (NF-?B) ligand (RANKL)-induced osteoclastogenesis in vitro, whereas the osteoblastogenesis of MC3T3-E1 cells was not affected. We further demonstrated that CUL treatment during RANKL-induced osteoclastogenesis promotes proteasomal degradation of TRAF6 by increasing its K48-linked polyubiquitination, leading to suppression of mitogen-activated protein kinases (MAPKs) and NF-?B pathways and the production of reactive oxygen species (ROS). We also showed that inositol polyphosphate multikinase (IPMK) binds with TRAF6 to reduce its K48-linked polyubiquitination under RANKL stimulation. Concurrently, IPMK deficiency inhibits osteoclast differentiation. The binding between IPMK and TRAF6 blocked by CUL treatment was found in our study. Finally, we confirmed that CUL treatment prevented ovariectomy (OVX)-induced bone loss in mice. In summary, our study demonstrates that CUL could impair the stability of TRAF6 enhanced by IPMK and suppress excessive osteoclast activity in estrogen-deficient mice to treat osteoporosis. ? 2021 American Society for Bone and Mineral Research (ASBMR).","author":[{"dropping-particle":"","family":"Wang","given":"Shiyu","non-dropping-particle":"","parse-names":false,"suffix":""},{"dropping-particle":"","family":"Ma","given":"Qingliang","non-dropping-particle":"","parse-names":false,"suffix":""},{"dropping-particle":"","family":"Xie","given":"Ziang","non-dropping-particle":"","parse-names":false,"suffix":""},{"dropping-particle":"","family":"Shen","given":"Yang","non-dropping-particle":"","parse-names":false,"suffix":""},{"dropping-particle":"","family":"Zheng","given":"Bingjie","non-dropping-particle":"","parse-names":false,"suffix":""},{"dropping-particle":"","family":"Jiang","given":"Chao","non-dropping-particle":"","parse-names":false,"suffix":""},{"dropping-particle":"","family":"Yuan","given":"Putao","non-dropping-particle":"","parse-names":false,"suffix":""},{"dropping-particle":"","family":"An","given":"Qin","non-dropping-particle":"","parse-names":false,"suffix":""},{"dropping-particle":"","family":"Fan","given":"Shunwu","non-dropping-particle":"","parse-names":false,"suffix":""},{"dropping-particle":"","family":"Jie","given":"Zhiwei","non-dropping-particle":"","parse-names":false,"suffix":""}],"container-title":"Journal of Bone and Mineral Research","id":"ITEM-1","issue":"9","issued":{"date-parts":[["2021","9","1"]]},"page":"1850-1865","publisher":"John Wiley &amp; Sons, Ltd","title":"An Antioxidant Sesquiterpene Inhibits Osteoclastogenesis Via Blocking IPMK/TRAF6 and Counteracts OVX-Induced Osteoporosis in Mice","type":"article-journal","volume":"36"},"uris":["http://www.mendeley.com/documents/?uuid=f2006396-45c0-42aa-a3df-1670d86b49c5"]}],"mendeley":{"formattedCitation":"[8]","plainTextFormattedCitation":"[8]","previouslyFormattedCitation":"[165]"},"properties":{"noteIndex":0},"schema":"https://github.com/citation-style-language/schema/raw/master/csl-citation.json"}</w:instrText>
            </w:r>
            <w:r w:rsidRPr="0057224C">
              <w:rPr>
                <w:rFonts w:asciiTheme="majorBidi" w:hAnsiTheme="majorBidi" w:cstheme="majorBidi"/>
                <w:sz w:val="20"/>
                <w:szCs w:val="20"/>
              </w:rPr>
              <w:fldChar w:fldCharType="separate"/>
            </w:r>
            <w:r w:rsidRPr="008E00D8">
              <w:rPr>
                <w:rFonts w:asciiTheme="majorBidi" w:hAnsiTheme="majorBidi" w:cstheme="majorBidi"/>
                <w:noProof/>
                <w:sz w:val="20"/>
                <w:szCs w:val="20"/>
              </w:rPr>
              <w:t>[8]</w:t>
            </w:r>
            <w:r w:rsidRPr="0057224C">
              <w:rPr>
                <w:rFonts w:asciiTheme="majorBidi" w:hAnsiTheme="majorBidi" w:cstheme="majorBidi"/>
                <w:sz w:val="20"/>
                <w:szCs w:val="20"/>
              </w:rPr>
              <w:fldChar w:fldCharType="end"/>
            </w:r>
          </w:p>
        </w:tc>
      </w:tr>
      <w:tr w:rsidR="008E00D8" w:rsidTr="00706E21">
        <w:tc>
          <w:tcPr>
            <w:tcW w:w="993" w:type="dxa"/>
          </w:tcPr>
          <w:p w:rsidR="008E00D8" w:rsidRPr="00563188" w:rsidRDefault="008E00D8" w:rsidP="00706E21">
            <w:pPr>
              <w:jc w:val="center"/>
              <w:rPr>
                <w:rFonts w:asciiTheme="majorBidi" w:hAnsiTheme="majorBidi" w:cstheme="majorBidi"/>
                <w:color w:val="1B1B1B"/>
                <w:sz w:val="20"/>
                <w:szCs w:val="20"/>
                <w:shd w:val="clear" w:color="auto" w:fill="FFFFFF"/>
              </w:rPr>
            </w:pPr>
            <w:r w:rsidRPr="00563188">
              <w:rPr>
                <w:rFonts w:asciiTheme="majorBidi" w:hAnsiTheme="majorBidi" w:cstheme="majorBidi"/>
                <w:color w:val="1B1B1B"/>
                <w:sz w:val="20"/>
                <w:szCs w:val="20"/>
                <w:shd w:val="clear" w:color="auto" w:fill="FFFFFF"/>
              </w:rPr>
              <w:t>Norlichexanthone (NOR) </w:t>
            </w:r>
          </w:p>
        </w:tc>
        <w:tc>
          <w:tcPr>
            <w:tcW w:w="1134" w:type="dxa"/>
          </w:tcPr>
          <w:p w:rsidR="008E00D8" w:rsidRPr="00563188" w:rsidRDefault="008E00D8" w:rsidP="00706E21">
            <w:pPr>
              <w:jc w:val="center"/>
              <w:rPr>
                <w:rFonts w:asciiTheme="majorBidi" w:hAnsiTheme="majorBidi" w:cstheme="majorBidi"/>
                <w:color w:val="1B1B1B"/>
                <w:sz w:val="20"/>
                <w:szCs w:val="20"/>
                <w:shd w:val="clear" w:color="auto" w:fill="FFFFFF"/>
              </w:rPr>
            </w:pPr>
            <w:r w:rsidRPr="00563188">
              <w:rPr>
                <w:rFonts w:asciiTheme="majorBidi" w:hAnsiTheme="majorBidi" w:cstheme="majorBidi"/>
                <w:color w:val="1B1B1B"/>
                <w:sz w:val="20"/>
                <w:szCs w:val="20"/>
                <w:shd w:val="clear" w:color="auto" w:fill="FFFFFF"/>
              </w:rPr>
              <w:t>Plant endophyte</w:t>
            </w:r>
          </w:p>
        </w:tc>
        <w:tc>
          <w:tcPr>
            <w:tcW w:w="708" w:type="dxa"/>
          </w:tcPr>
          <w:p w:rsidR="008E00D8" w:rsidRPr="00563188" w:rsidRDefault="008E00D8" w:rsidP="00706E21">
            <w:pPr>
              <w:jc w:val="center"/>
              <w:rPr>
                <w:rFonts w:asciiTheme="majorBidi" w:hAnsiTheme="majorBidi" w:cstheme="majorBidi"/>
                <w:sz w:val="20"/>
                <w:szCs w:val="20"/>
              </w:rPr>
            </w:pPr>
            <w:r w:rsidRPr="00563188">
              <w:rPr>
                <w:rFonts w:asciiTheme="majorBidi" w:hAnsiTheme="majorBidi" w:cstheme="majorBidi"/>
                <w:sz w:val="20"/>
                <w:szCs w:val="20"/>
              </w:rPr>
              <w:t>In vivo and in vitro</w:t>
            </w:r>
          </w:p>
        </w:tc>
        <w:tc>
          <w:tcPr>
            <w:tcW w:w="709" w:type="dxa"/>
          </w:tcPr>
          <w:p w:rsidR="008E00D8" w:rsidRPr="00563188" w:rsidRDefault="008E00D8" w:rsidP="00706E21">
            <w:pPr>
              <w:jc w:val="center"/>
              <w:rPr>
                <w:rFonts w:asciiTheme="majorBidi" w:hAnsiTheme="majorBidi" w:cstheme="majorBidi"/>
                <w:color w:val="1F1F1F"/>
                <w:sz w:val="20"/>
                <w:szCs w:val="20"/>
              </w:rPr>
            </w:pPr>
            <w:r w:rsidRPr="00563188">
              <w:rPr>
                <w:rFonts w:asciiTheme="majorBidi" w:hAnsiTheme="majorBidi" w:cstheme="majorBidi"/>
                <w:color w:val="1B1B1B"/>
                <w:sz w:val="20"/>
                <w:szCs w:val="20"/>
                <w:shd w:val="clear" w:color="auto" w:fill="FFFFFF"/>
              </w:rPr>
              <w:t>1 mg/kg</w:t>
            </w:r>
          </w:p>
        </w:tc>
        <w:tc>
          <w:tcPr>
            <w:tcW w:w="1559" w:type="dxa"/>
          </w:tcPr>
          <w:p w:rsidR="008E00D8" w:rsidRPr="00563188" w:rsidRDefault="008E00D8" w:rsidP="00706E21">
            <w:pPr>
              <w:jc w:val="center"/>
              <w:rPr>
                <w:rFonts w:asciiTheme="majorBidi" w:eastAsia="Times New Roman" w:hAnsiTheme="majorBidi" w:cstheme="majorBidi"/>
                <w:sz w:val="20"/>
                <w:szCs w:val="20"/>
              </w:rPr>
            </w:pPr>
          </w:p>
        </w:tc>
        <w:tc>
          <w:tcPr>
            <w:tcW w:w="993" w:type="dxa"/>
          </w:tcPr>
          <w:p w:rsidR="008E00D8" w:rsidRPr="00563188" w:rsidRDefault="008E00D8" w:rsidP="00706E21">
            <w:pPr>
              <w:jc w:val="center"/>
              <w:rPr>
                <w:rFonts w:asciiTheme="majorBidi" w:eastAsia="Times New Roman" w:hAnsiTheme="majorBidi" w:cstheme="majorBidi"/>
                <w:sz w:val="20"/>
                <w:szCs w:val="20"/>
              </w:rPr>
            </w:pPr>
            <w:r w:rsidRPr="00563188">
              <w:rPr>
                <w:rFonts w:asciiTheme="majorBidi" w:eastAsia="Times New Roman" w:hAnsiTheme="majorBidi" w:cstheme="majorBidi"/>
                <w:sz w:val="20"/>
                <w:szCs w:val="20"/>
              </w:rPr>
              <w:t>↓</w:t>
            </w:r>
            <w:r w:rsidRPr="00563188">
              <w:rPr>
                <w:rFonts w:asciiTheme="majorBidi" w:hAnsiTheme="majorBidi" w:cstheme="majorBidi"/>
                <w:color w:val="1F1F1F"/>
                <w:sz w:val="20"/>
                <w:szCs w:val="20"/>
              </w:rPr>
              <w:t>RANKL/</w:t>
            </w:r>
            <w:r w:rsidRPr="00563188">
              <w:rPr>
                <w:rFonts w:asciiTheme="majorBidi" w:eastAsia="Times New Roman" w:hAnsiTheme="majorBidi" w:cstheme="majorBidi"/>
                <w:sz w:val="20"/>
                <w:szCs w:val="20"/>
              </w:rPr>
              <w:t>↓</w:t>
            </w:r>
            <w:r w:rsidRPr="00563188">
              <w:rPr>
                <w:rFonts w:asciiTheme="majorBidi" w:hAnsiTheme="majorBidi" w:cstheme="majorBidi"/>
                <w:color w:val="1F1F1F"/>
                <w:sz w:val="20"/>
                <w:szCs w:val="20"/>
              </w:rPr>
              <w:t>RANK/</w:t>
            </w:r>
            <w:r w:rsidRPr="00563188">
              <w:rPr>
                <w:rFonts w:asciiTheme="majorBidi" w:eastAsia="Times New Roman" w:hAnsiTheme="majorBidi" w:cstheme="majorBidi"/>
                <w:sz w:val="20"/>
                <w:szCs w:val="20"/>
              </w:rPr>
              <w:t>↓</w:t>
            </w:r>
            <w:r w:rsidRPr="00563188">
              <w:rPr>
                <w:rFonts w:asciiTheme="majorBidi" w:hAnsiTheme="majorBidi" w:cstheme="majorBidi"/>
                <w:color w:val="1F1F1F"/>
                <w:sz w:val="20"/>
                <w:szCs w:val="20"/>
              </w:rPr>
              <w:t>TRAF6</w:t>
            </w:r>
          </w:p>
        </w:tc>
        <w:tc>
          <w:tcPr>
            <w:tcW w:w="4536" w:type="dxa"/>
          </w:tcPr>
          <w:p w:rsidR="008E00D8" w:rsidRPr="00563188" w:rsidRDefault="008E00D8" w:rsidP="00706E21">
            <w:pPr>
              <w:jc w:val="center"/>
              <w:rPr>
                <w:rFonts w:asciiTheme="majorBidi" w:hAnsiTheme="majorBidi" w:cstheme="majorBidi"/>
                <w:sz w:val="20"/>
                <w:szCs w:val="20"/>
              </w:rPr>
            </w:pPr>
            <w:r w:rsidRPr="00563188">
              <w:rPr>
                <w:rFonts w:asciiTheme="majorBidi" w:hAnsiTheme="majorBidi" w:cstheme="majorBidi"/>
                <w:sz w:val="20"/>
                <w:szCs w:val="20"/>
              </w:rPr>
              <w:t>“</w:t>
            </w:r>
            <w:r w:rsidRPr="00563188">
              <w:rPr>
                <w:rFonts w:asciiTheme="majorBidi" w:hAnsiTheme="majorBidi" w:cstheme="majorBidi"/>
                <w:color w:val="1B1B1B"/>
                <w:sz w:val="20"/>
                <w:szCs w:val="20"/>
                <w:shd w:val="clear" w:color="auto" w:fill="FFFFFF"/>
              </w:rPr>
              <w:t>NOR inhibited RANKL-induced association of ER</w:t>
            </w:r>
            <w:r w:rsidRPr="00563188">
              <w:rPr>
                <w:rStyle w:val="Emphasis"/>
                <w:rFonts w:asciiTheme="majorBidi" w:hAnsiTheme="majorBidi"/>
                <w:color w:val="1B1B1B"/>
                <w:sz w:val="20"/>
                <w:szCs w:val="20"/>
                <w:shd w:val="clear" w:color="auto" w:fill="FFFFFF"/>
              </w:rPr>
              <w:t>α</w:t>
            </w:r>
            <w:r w:rsidRPr="00563188">
              <w:rPr>
                <w:rFonts w:asciiTheme="majorBidi" w:hAnsiTheme="majorBidi" w:cstheme="majorBidi"/>
                <w:color w:val="1B1B1B"/>
                <w:sz w:val="20"/>
                <w:szCs w:val="20"/>
                <w:shd w:val="clear" w:color="auto" w:fill="FFFFFF"/>
              </w:rPr>
              <w:t> and TRAF6 to prevent ER</w:t>
            </w:r>
            <w:r w:rsidRPr="00563188">
              <w:rPr>
                <w:rStyle w:val="Emphasis"/>
                <w:rFonts w:asciiTheme="majorBidi" w:hAnsiTheme="majorBidi"/>
                <w:color w:val="1B1B1B"/>
                <w:sz w:val="20"/>
                <w:szCs w:val="20"/>
                <w:shd w:val="clear" w:color="auto" w:fill="FFFFFF"/>
              </w:rPr>
              <w:t>α</w:t>
            </w:r>
            <w:r w:rsidRPr="00563188">
              <w:rPr>
                <w:rFonts w:asciiTheme="majorBidi" w:hAnsiTheme="majorBidi" w:cstheme="majorBidi"/>
                <w:color w:val="1B1B1B"/>
                <w:sz w:val="20"/>
                <w:szCs w:val="20"/>
                <w:shd w:val="clear" w:color="auto" w:fill="FFFFFF"/>
              </w:rPr>
              <w:t>-mediated TRAF6 activation </w:t>
            </w:r>
            <w:r w:rsidRPr="00563188">
              <w:rPr>
                <w:rStyle w:val="Emphasis"/>
                <w:rFonts w:asciiTheme="majorBidi" w:hAnsiTheme="majorBidi"/>
                <w:color w:val="1B1B1B"/>
                <w:sz w:val="20"/>
                <w:szCs w:val="20"/>
                <w:shd w:val="clear" w:color="auto" w:fill="FFFFFF"/>
              </w:rPr>
              <w:t>via</w:t>
            </w:r>
            <w:r w:rsidRPr="00563188">
              <w:rPr>
                <w:rFonts w:asciiTheme="majorBidi" w:hAnsiTheme="majorBidi" w:cstheme="majorBidi"/>
                <w:color w:val="1B1B1B"/>
                <w:sz w:val="20"/>
                <w:szCs w:val="20"/>
                <w:shd w:val="clear" w:color="auto" w:fill="FFFFFF"/>
              </w:rPr>
              <w:t> Lys63-linked ubiquitination and exhibited potent anti-osteoporosis efficacy in an ovariectomized mouse model.”</w:t>
            </w:r>
          </w:p>
        </w:tc>
        <w:tc>
          <w:tcPr>
            <w:tcW w:w="708" w:type="dxa"/>
          </w:tcPr>
          <w:p w:rsidR="008E00D8" w:rsidRPr="00563188" w:rsidRDefault="008E00D8" w:rsidP="00706E21">
            <w:pPr>
              <w:jc w:val="center"/>
              <w:rPr>
                <w:rFonts w:asciiTheme="majorBidi" w:hAnsiTheme="majorBidi" w:cstheme="majorBidi"/>
                <w:sz w:val="20"/>
                <w:szCs w:val="20"/>
              </w:rPr>
            </w:pPr>
            <w:r w:rsidRPr="00563188">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{"citationItems":[{"id":"ITEM-1","itemData":{"DOI":"10.1016/j.apsb.2020.09.012","ISSN":"2211-3835 (Print)","PMID":"33643823","abstract":"Although different types of drugs are available for postmenopausal osteoporosis,  the limitations of the current therapies including drug resistances and adverse effects require identification of novel anti-osteoporosis agents. Here, we defined that norlichexanthone (NOR), a natural product, is a ligand of estrogen receptor-alpha (ERα) and revealed its therapeutic potential for postmenopausal osteoporosis. We used mammalian-one hybrid assay to screen for ERα modulators from crude extracts of several plant endophytes. As a result, NOR purified from the extract of endophyte ARL-13 was identified as a selective ERα modulator. NOR directly bound to ERα with an affinity in nanomolar range, revealing that it is a natural ligand of ERα. NOR induced osteoblast formation in MC3T3-E1 precursor cells. Conversely, NOR inhibited receptor activator of nuclear factor-kappa B ligand (RANKL)-induced osteoclast formation in both RAW264.7 macrophages and mouse primary monocytes. Mechanistically, NOR inhibited RANKL-induced association of ERα and TRAF6 to prevent ERα-mediated TRAF6 activation via Lys63-linked ubiquitination. Importantly, NOR exhibited potent anti-osteoporosis efficacy in an ovariectomized mouse model. Comparing to estrogen, NOR was of much less capability in stimulating endometrial hyperplasia and promoting mammalian cancer cell proliferation. Taken together, our study identified NOR as a natural and high affinity ligand of ERα with substantial anti-osteoporosis but less estrogenic activity.","author":[{"dropping-particle":"","family":"Wang","given":"Keqi","non-dropping-particle":"","parse-names":false,"suffix":""},{"dropping-particle":"","family":"Chen","given":"Yongyan","non-dropping-particle":"","parse-names":false,"suffix":""},{"dropping-particle":"","family":"Gao","given":"Shuo","non-dropping-particle":"","parse-names":false,"suffix":""},{"dropping-particle":"","family":"Wang","given":"Maosi","non-dropping-particle":"","parse-names":false,"suffix":""},{"dropping-particle":"","family":"Ge","given":"Mengmeng","non-dropping-particle":"","parse-names":false,"suffix":""},{"dropping-particle":"","family":"Yang","given":"Qian","non-dropping-particle":"","parse-names":false,"suffix":""},{"dropping-particle":"","family":"Liao","given":"Mingkai","non-dropping-particle":"","parse-names":false,"suffix":""},{"dropping-particle":"","family":"Xu","given":"Lin","non-dropping-particle":"","parse-names":false,"suffix":""},{"dropping-particle":"","family":"Chen","given":"Junjie","non-dropping-particle":"","parse-names":false,"suffix":""},{"dropping-particle":"","family":"Zeng","given":"Zhiping","non-dropping-particle":"","parse-names":false,"suffix":""},{"dropping-particle":"","family":"Chen","given":"Haifeng","non-dropping-particle":"","parse-names":false,"suffix":""},{"dropping-particle":"","family":"Zhang","given":"Xiao-Kun","non-dropping-particle":"","parse-names":false,"suffix":""},{"dropping-particle":"","family":"Lin","given":"Ting","non-dropping-particle":"","parse-names":false,"suffix":""},{"dropping-particle":"","family":"Zhou","given":"Hu","non-dropping-particle":"","parse-names":false,"suffix":""}],"container-title":"Acta pharmaceutica Sinica. B","id":"ITEM-1","issue":"2","issued":{"date-parts":[["2021","2"]]},"language":"eng","page":"442-455","publisher-place":"Netherlands","title":"Norlichexanthone purified from plant endophyte prevents postmenopausal  osteoporosis by targeting ER α to inhibit RANKL signaling.","type":"article-journal","volume":"11"},"uris":["http://www.mendeley.com/documents/?uuid=08b1cb69-edf5-43de-b0b7-fda6c19b0a41"]}],"mendeley":{"formattedCitation":"[36]","plainTextFormattedCitation":"[36]","previouslyFormattedCitation":"[199]"},"properties":{"noteIndex":0},"schema":"https://github.com/citation-style-language/schema/raw/master/csl-citation.json"}</w:instrText>
            </w:r>
            <w:r w:rsidRPr="00563188">
              <w:rPr>
                <w:rFonts w:asciiTheme="majorBidi" w:hAnsiTheme="majorBidi" w:cstheme="majorBidi"/>
                <w:sz w:val="20"/>
                <w:szCs w:val="20"/>
              </w:rPr>
              <w:fldChar w:fldCharType="separate"/>
            </w:r>
            <w:r w:rsidRPr="008E00D8">
              <w:rPr>
                <w:rFonts w:asciiTheme="majorBidi" w:hAnsiTheme="majorBidi" w:cstheme="majorBidi"/>
                <w:noProof/>
                <w:sz w:val="20"/>
                <w:szCs w:val="20"/>
              </w:rPr>
              <w:t>[36]</w:t>
            </w:r>
            <w:r w:rsidRPr="00563188">
              <w:rPr>
                <w:rFonts w:asciiTheme="majorBidi" w:hAnsiTheme="majorBidi" w:cstheme="majorBidi"/>
                <w:sz w:val="20"/>
                <w:szCs w:val="20"/>
              </w:rPr>
              <w:fldChar w:fldCharType="end"/>
            </w:r>
          </w:p>
        </w:tc>
      </w:tr>
      <w:tr w:rsidR="008E00D8" w:rsidTr="00706E21">
        <w:tc>
          <w:tcPr>
            <w:tcW w:w="993" w:type="dxa"/>
          </w:tcPr>
          <w:p w:rsidR="008E00D8" w:rsidRPr="00087E85" w:rsidRDefault="008E00D8" w:rsidP="00706E21">
            <w:pPr>
              <w:jc w:val="center"/>
              <w:rPr>
                <w:rFonts w:asciiTheme="majorBidi" w:hAnsiTheme="majorBidi" w:cstheme="majorBidi"/>
                <w:color w:val="1B1B1B"/>
                <w:sz w:val="20"/>
                <w:szCs w:val="20"/>
                <w:shd w:val="clear" w:color="auto" w:fill="FFFFFF"/>
              </w:rPr>
            </w:pPr>
            <w:r w:rsidRPr="00087E85">
              <w:rPr>
                <w:rFonts w:asciiTheme="majorBidi" w:hAnsiTheme="majorBidi" w:cstheme="majorBidi"/>
                <w:color w:val="1B1B1B"/>
                <w:sz w:val="20"/>
                <w:szCs w:val="20"/>
                <w:shd w:val="clear" w:color="auto" w:fill="FFFFFF"/>
              </w:rPr>
              <w:t>Puerarin</w:t>
            </w:r>
          </w:p>
        </w:tc>
        <w:tc>
          <w:tcPr>
            <w:tcW w:w="1134" w:type="dxa"/>
          </w:tcPr>
          <w:p w:rsidR="008E00D8" w:rsidRPr="00946B9B" w:rsidRDefault="008E00D8" w:rsidP="00706E21">
            <w:pPr>
              <w:jc w:val="center"/>
              <w:rPr>
                <w:rFonts w:asciiTheme="majorBidi" w:hAnsiTheme="majorBidi" w:cstheme="majorBidi"/>
                <w:i/>
                <w:iCs/>
                <w:color w:val="1B1B1B"/>
                <w:sz w:val="20"/>
                <w:szCs w:val="20"/>
                <w:shd w:val="clear" w:color="auto" w:fill="FFFFFF"/>
              </w:rPr>
            </w:pPr>
            <w:r w:rsidRPr="00946B9B">
              <w:rPr>
                <w:rStyle w:val="Emphasis"/>
                <w:rFonts w:asciiTheme="majorBidi" w:hAnsiTheme="majorBidi"/>
                <w:i w:val="0"/>
                <w:iCs w:val="0"/>
                <w:color w:val="1B1B1B"/>
                <w:sz w:val="20"/>
                <w:szCs w:val="20"/>
                <w:shd w:val="clear" w:color="auto" w:fill="FFFFFF"/>
              </w:rPr>
              <w:t>Pueraria radix</w:t>
            </w:r>
          </w:p>
        </w:tc>
        <w:tc>
          <w:tcPr>
            <w:tcW w:w="708" w:type="dxa"/>
          </w:tcPr>
          <w:p w:rsidR="008E00D8" w:rsidRPr="00087E85" w:rsidRDefault="008E00D8" w:rsidP="00706E21">
            <w:pPr>
              <w:jc w:val="center"/>
              <w:rPr>
                <w:rFonts w:asciiTheme="majorBidi" w:hAnsiTheme="majorBidi" w:cstheme="majorBidi"/>
                <w:sz w:val="20"/>
                <w:szCs w:val="20"/>
              </w:rPr>
            </w:pPr>
            <w:r w:rsidRPr="00087E85">
              <w:rPr>
                <w:rFonts w:asciiTheme="majorBidi" w:hAnsiTheme="majorBidi" w:cstheme="majorBidi"/>
                <w:sz w:val="20"/>
                <w:szCs w:val="20"/>
              </w:rPr>
              <w:t>In vivo and in vitro</w:t>
            </w:r>
          </w:p>
        </w:tc>
        <w:tc>
          <w:tcPr>
            <w:tcW w:w="709" w:type="dxa"/>
          </w:tcPr>
          <w:p w:rsidR="008E00D8" w:rsidRPr="00087E85" w:rsidRDefault="008E00D8" w:rsidP="00706E21">
            <w:pPr>
              <w:jc w:val="center"/>
              <w:rPr>
                <w:rFonts w:asciiTheme="majorBidi" w:hAnsiTheme="majorBidi" w:cstheme="majorBidi"/>
                <w:color w:val="1F1F1F"/>
                <w:sz w:val="20"/>
                <w:szCs w:val="20"/>
              </w:rPr>
            </w:pPr>
            <w:r w:rsidRPr="00087E85">
              <w:rPr>
                <w:rFonts w:asciiTheme="majorBidi" w:hAnsiTheme="majorBidi" w:cstheme="majorBidi"/>
                <w:color w:val="1F1F1F"/>
                <w:sz w:val="20"/>
                <w:szCs w:val="20"/>
              </w:rPr>
              <w:t>0, 10, or 100 μM</w:t>
            </w:r>
          </w:p>
        </w:tc>
        <w:tc>
          <w:tcPr>
            <w:tcW w:w="1559" w:type="dxa"/>
          </w:tcPr>
          <w:p w:rsidR="008E00D8" w:rsidRPr="00087E85" w:rsidRDefault="008E00D8" w:rsidP="00706E21">
            <w:pPr>
              <w:jc w:val="center"/>
              <w:rPr>
                <w:rFonts w:asciiTheme="majorBidi" w:hAnsiTheme="majorBidi" w:cstheme="majorBidi"/>
                <w:color w:val="1B1B1B"/>
                <w:sz w:val="20"/>
                <w:szCs w:val="20"/>
                <w:shd w:val="clear" w:color="auto" w:fill="FFFFFF"/>
              </w:rPr>
            </w:pPr>
            <w:r w:rsidRPr="00087E85">
              <w:rPr>
                <w:rFonts w:asciiTheme="majorBidi" w:eastAsia="Times New Roman" w:hAnsiTheme="majorBidi" w:cstheme="majorBidi"/>
                <w:sz w:val="20"/>
                <w:szCs w:val="20"/>
              </w:rPr>
              <w:t>↓</w:t>
            </w:r>
            <w:r w:rsidRPr="00087E85">
              <w:rPr>
                <w:rFonts w:asciiTheme="majorBidi" w:hAnsiTheme="majorBidi" w:cstheme="majorBidi"/>
                <w:color w:val="1B1B1B"/>
                <w:sz w:val="20"/>
                <w:szCs w:val="20"/>
                <w:shd w:val="clear" w:color="auto" w:fill="FFFFFF"/>
              </w:rPr>
              <w:t xml:space="preserve">NFATc1, </w:t>
            </w:r>
            <w:r w:rsidRPr="00087E85">
              <w:rPr>
                <w:rFonts w:asciiTheme="majorBidi" w:eastAsia="Times New Roman" w:hAnsiTheme="majorBidi" w:cstheme="majorBidi"/>
                <w:sz w:val="20"/>
                <w:szCs w:val="20"/>
              </w:rPr>
              <w:t>↓</w:t>
            </w:r>
            <w:r w:rsidRPr="00087E85">
              <w:rPr>
                <w:rFonts w:asciiTheme="majorBidi" w:hAnsiTheme="majorBidi" w:cstheme="majorBidi"/>
                <w:color w:val="1B1B1B"/>
                <w:sz w:val="20"/>
                <w:szCs w:val="20"/>
                <w:shd w:val="clear" w:color="auto" w:fill="FFFFFF"/>
              </w:rPr>
              <w:t xml:space="preserve">MMP9, </w:t>
            </w:r>
            <w:r w:rsidRPr="00087E85">
              <w:rPr>
                <w:rFonts w:asciiTheme="majorBidi" w:eastAsia="Times New Roman" w:hAnsiTheme="majorBidi" w:cstheme="majorBidi"/>
                <w:sz w:val="20"/>
                <w:szCs w:val="20"/>
              </w:rPr>
              <w:t>↓</w:t>
            </w:r>
            <w:r w:rsidRPr="00087E85">
              <w:rPr>
                <w:rFonts w:asciiTheme="majorBidi" w:hAnsiTheme="majorBidi" w:cstheme="majorBidi"/>
                <w:color w:val="1B1B1B"/>
                <w:sz w:val="20"/>
                <w:szCs w:val="20"/>
                <w:shd w:val="clear" w:color="auto" w:fill="FFFFFF"/>
              </w:rPr>
              <w:t>CTSK, Acp5 and c-Fos</w:t>
            </w:r>
          </w:p>
          <w:p w:rsidR="008E00D8" w:rsidRPr="00087E85" w:rsidRDefault="008E00D8" w:rsidP="00706E21">
            <w:pPr>
              <w:jc w:val="center"/>
              <w:rPr>
                <w:rFonts w:asciiTheme="majorBidi" w:hAnsiTheme="majorBidi" w:cstheme="majorBidi"/>
                <w:color w:val="1B1B1B"/>
                <w:sz w:val="20"/>
                <w:szCs w:val="20"/>
                <w:shd w:val="clear" w:color="auto" w:fill="FFFFFF"/>
              </w:rPr>
            </w:pPr>
          </w:p>
          <w:p w:rsidR="008E00D8" w:rsidRPr="00087E85" w:rsidRDefault="008E00D8" w:rsidP="00706E21">
            <w:pPr>
              <w:jc w:val="center"/>
              <w:rPr>
                <w:rFonts w:asciiTheme="majorBidi" w:eastAsia="Times New Roman" w:hAnsiTheme="majorBidi" w:cstheme="majorBidi"/>
                <w:sz w:val="20"/>
                <w:szCs w:val="20"/>
              </w:rPr>
            </w:pPr>
            <w:r w:rsidRPr="00087E85">
              <w:rPr>
                <w:rFonts w:asciiTheme="majorBidi" w:hAnsiTheme="majorBidi" w:cstheme="majorBidi"/>
                <w:color w:val="1B1B1B"/>
                <w:sz w:val="20"/>
                <w:szCs w:val="20"/>
                <w:shd w:val="clear" w:color="auto" w:fill="FFFFFF"/>
              </w:rPr>
              <w:t>TRAF6 and NADPH oxidase 1 (NOX1) and HO-1</w:t>
            </w:r>
          </w:p>
        </w:tc>
        <w:tc>
          <w:tcPr>
            <w:tcW w:w="993" w:type="dxa"/>
          </w:tcPr>
          <w:p w:rsidR="008E00D8" w:rsidRPr="00087E85" w:rsidRDefault="008E00D8" w:rsidP="00706E21">
            <w:pPr>
              <w:jc w:val="center"/>
              <w:rPr>
                <w:rFonts w:asciiTheme="majorBidi" w:eastAsia="Times New Roman" w:hAnsiTheme="majorBidi" w:cstheme="majorBidi"/>
                <w:sz w:val="20"/>
                <w:szCs w:val="20"/>
              </w:rPr>
            </w:pPr>
            <w:r w:rsidRPr="00087E85">
              <w:rPr>
                <w:rFonts w:asciiTheme="majorBidi" w:eastAsia="Times New Roman" w:hAnsiTheme="majorBidi" w:cstheme="majorBidi"/>
                <w:sz w:val="20"/>
                <w:szCs w:val="20"/>
              </w:rPr>
              <w:t>↓</w:t>
            </w:r>
            <w:r w:rsidRPr="00087E85">
              <w:rPr>
                <w:rFonts w:asciiTheme="majorBidi" w:hAnsiTheme="majorBidi" w:cstheme="majorBidi"/>
                <w:color w:val="1B1B1B"/>
                <w:sz w:val="20"/>
                <w:szCs w:val="20"/>
                <w:shd w:val="clear" w:color="auto" w:fill="FFFFFF"/>
              </w:rPr>
              <w:t>TRAF6/</w:t>
            </w:r>
            <w:r w:rsidRPr="00087E85">
              <w:rPr>
                <w:rFonts w:asciiTheme="majorBidi" w:eastAsia="Times New Roman" w:hAnsiTheme="majorBidi" w:cstheme="majorBidi"/>
                <w:sz w:val="20"/>
                <w:szCs w:val="20"/>
              </w:rPr>
              <w:t>↓</w:t>
            </w:r>
            <w:r w:rsidRPr="00087E85">
              <w:rPr>
                <w:rFonts w:asciiTheme="majorBidi" w:hAnsiTheme="majorBidi" w:cstheme="majorBidi"/>
                <w:color w:val="1B1B1B"/>
                <w:sz w:val="20"/>
                <w:szCs w:val="20"/>
                <w:shd w:val="clear" w:color="auto" w:fill="FFFFFF"/>
              </w:rPr>
              <w:t xml:space="preserve">ROS-dependent </w:t>
            </w:r>
            <w:r w:rsidRPr="00087E85">
              <w:rPr>
                <w:rFonts w:asciiTheme="majorBidi" w:eastAsia="Times New Roman" w:hAnsiTheme="majorBidi" w:cstheme="majorBidi"/>
                <w:sz w:val="20"/>
                <w:szCs w:val="20"/>
              </w:rPr>
              <w:t>↓</w:t>
            </w:r>
            <w:r w:rsidRPr="00087E85">
              <w:rPr>
                <w:rFonts w:asciiTheme="majorBidi" w:hAnsiTheme="majorBidi" w:cstheme="majorBidi"/>
                <w:color w:val="1B1B1B"/>
                <w:sz w:val="20"/>
                <w:szCs w:val="20"/>
                <w:shd w:val="clear" w:color="auto" w:fill="FFFFFF"/>
              </w:rPr>
              <w:t>MAPK/</w:t>
            </w:r>
            <w:r w:rsidRPr="00087E85">
              <w:rPr>
                <w:rFonts w:asciiTheme="majorBidi" w:eastAsia="Times New Roman" w:hAnsiTheme="majorBidi" w:cstheme="majorBidi"/>
                <w:sz w:val="20"/>
                <w:szCs w:val="20"/>
              </w:rPr>
              <w:t>↓</w:t>
            </w:r>
            <w:r w:rsidRPr="00087E85">
              <w:rPr>
                <w:rFonts w:asciiTheme="majorBidi" w:hAnsiTheme="majorBidi" w:cstheme="majorBidi"/>
                <w:color w:val="1B1B1B"/>
                <w:sz w:val="20"/>
                <w:szCs w:val="20"/>
                <w:shd w:val="clear" w:color="auto" w:fill="FFFFFF"/>
              </w:rPr>
              <w:t>NF-κB </w:t>
            </w:r>
          </w:p>
        </w:tc>
        <w:tc>
          <w:tcPr>
            <w:tcW w:w="4536" w:type="dxa"/>
          </w:tcPr>
          <w:p w:rsidR="008E00D8" w:rsidRPr="00087E85" w:rsidRDefault="008E00D8" w:rsidP="00706E21">
            <w:pPr>
              <w:jc w:val="center"/>
              <w:rPr>
                <w:rFonts w:asciiTheme="majorBidi" w:hAnsiTheme="majorBidi" w:cstheme="majorBidi"/>
                <w:sz w:val="20"/>
                <w:szCs w:val="20"/>
              </w:rPr>
            </w:pPr>
            <w:r w:rsidRPr="00087E85">
              <w:rPr>
                <w:rFonts w:asciiTheme="majorBidi" w:hAnsiTheme="majorBidi" w:cstheme="majorBidi"/>
                <w:sz w:val="20"/>
                <w:szCs w:val="20"/>
              </w:rPr>
              <w:t>“</w:t>
            </w:r>
            <w:r w:rsidRPr="00087E85">
              <w:rPr>
                <w:rFonts w:asciiTheme="majorBidi" w:hAnsiTheme="majorBidi" w:cstheme="majorBidi"/>
                <w:color w:val="1B1B1B"/>
                <w:sz w:val="20"/>
                <w:szCs w:val="20"/>
                <w:shd w:val="clear" w:color="auto" w:fill="FFFFFF"/>
              </w:rPr>
              <w:t>puerarin inhibits </w:t>
            </w:r>
            <w:r w:rsidRPr="00087E85">
              <w:rPr>
                <w:rStyle w:val="Emphasis"/>
                <w:rFonts w:asciiTheme="majorBidi" w:hAnsiTheme="majorBidi"/>
                <w:color w:val="1B1B1B"/>
                <w:sz w:val="20"/>
                <w:szCs w:val="20"/>
                <w:shd w:val="clear" w:color="auto" w:fill="FFFFFF"/>
              </w:rPr>
              <w:t>in vivo</w:t>
            </w:r>
            <w:r w:rsidRPr="00087E85">
              <w:rPr>
                <w:rFonts w:asciiTheme="majorBidi" w:hAnsiTheme="majorBidi" w:cstheme="majorBidi"/>
                <w:color w:val="1B1B1B"/>
                <w:sz w:val="20"/>
                <w:szCs w:val="20"/>
                <w:shd w:val="clear" w:color="auto" w:fill="FFFFFF"/>
              </w:rPr>
              <w:t> and </w:t>
            </w:r>
            <w:r w:rsidRPr="00087E85">
              <w:rPr>
                <w:rStyle w:val="Emphasis"/>
                <w:rFonts w:asciiTheme="majorBidi" w:hAnsiTheme="majorBidi"/>
                <w:color w:val="1B1B1B"/>
                <w:sz w:val="20"/>
                <w:szCs w:val="20"/>
                <w:shd w:val="clear" w:color="auto" w:fill="FFFFFF"/>
              </w:rPr>
              <w:t>in vitro</w:t>
            </w:r>
            <w:r w:rsidRPr="00087E85">
              <w:rPr>
                <w:rFonts w:asciiTheme="majorBidi" w:hAnsiTheme="majorBidi" w:cstheme="majorBidi"/>
                <w:color w:val="1B1B1B"/>
                <w:sz w:val="20"/>
                <w:szCs w:val="20"/>
                <w:shd w:val="clear" w:color="auto" w:fill="FFFFFF"/>
              </w:rPr>
              <w:t> osteoclast differentiation and activity by decreasing ROS levels and subsequent inhibition of ROS-induced MAPK and NF-κB signaling pathways.”</w:t>
            </w:r>
          </w:p>
        </w:tc>
        <w:tc>
          <w:tcPr>
            <w:tcW w:w="708" w:type="dxa"/>
          </w:tcPr>
          <w:p w:rsidR="008E00D8" w:rsidRPr="00087E85" w:rsidRDefault="008E00D8" w:rsidP="00706E21">
            <w:pPr>
              <w:jc w:val="center"/>
              <w:rPr>
                <w:rFonts w:asciiTheme="majorBidi" w:hAnsiTheme="majorBidi" w:cstheme="majorBidi"/>
                <w:sz w:val="20"/>
                <w:szCs w:val="20"/>
              </w:rPr>
            </w:pPr>
            <w:r w:rsidRPr="00087E85">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{"citationItems":[{"id":"ITEM-1","itemData":{"DOI":"10.18632/aging.103976","ISSN":"1945-4589 (Electronic)","PMID":"33176281","abstract":"In this study, we investigated the mechanisms by which puerarin alleviates  osteoclast-related loss of bone mass in ovariectomy (OVX)-induced osteoporosis model mice. Puerarin-treated OVX mice exhibited higher bone density, fewer tartrate-resistant acid phosphatase (TRAcP)-positive osteoclasts, and levels of lower reactive oxygen species (ROS) within bone tissues than vehicle-treated OVX mice. Puerarin suppressed in vitro osteoclast differentiation, hydroxyapatite resorption activity, and expression of osteoclastogenesis-related genes, such as NFATc1, MMP9, CTSK, Acp5 and c-Fos, in RANKL-induced bone marrow macrophages (BMMs) and RAW264.7 cells. It also reduced intracellular ROS levels by suppressing expression of TRAF6 and NADPH oxidase 1 (NOX1) and increasing expression of antioxidant enzymes such as heme oxygenase-1 (HO-1). Puerarin inhibited TRAF6/ROS-dependent activation of the MAPK and NF-κB signaling pathways in RANKL-induced RAW264.7 cells, and these effects were partially reversed by HO-1 silencing or TRAF6 overexpression. These findings suggest puerarin alleviates loss of bone mass in the OVX-model mice by suppressing osteoclastogenesis via inhibition of the TRAF6/ROS-dependent MAPK/NF-κB signaling pathway.","author":[{"dropping-particle":"","family":"Xiao","given":"Long","non-dropping-particle":"","parse-names":false,"suffix":""},{"dropping-particle":"","family":"Zhong","given":"Mengdan","non-dropping-particle":"","parse-names":false,"suffix":""},{"dropping-particle":"","family":"Huang","given":"Yu","non-dropping-particle":"","parse-names":false,"suffix":""},{"dropping-particle":"","family":"Zhu","given":"Jie","non-dropping-particle":"","parse-names":false,"suffix":""},{"dropping-particle":"","family":"Tang","given":"Wenkai","non-dropping-particle":"","parse-names":false,"suffix":""},{"dropping-particle":"","family":"Li","given":"Danyong","non-dropping-particle":"","parse-names":false,"suffix":""},{"dropping-particle":"","family":"Shi","given":"Jiandong","non-dropping-particle":"","parse-names":false,"suffix":""},{"dropping-particle":"","family":"Lu","given":"Aiqing","non-dropping-particle":"","parse-names":false,"suffix":""},{"dropping-particle":"","family":"Yang","given":"Huilin","non-dropping-particle":"","parse-names":false,"suffix":""},{"dropping-particle":"","family":"Geng","given":"Dechun","non-dropping-particle":"","parse-names":false,"suffix":""},{"dropping-particle":"","family":"Li","given":"Hong","non-dropping-particle":"","parse-names":false,"suffix":""},{"dropping-particle":"","family":"Wang","given":"Zhirong","non-dropping-particle":"","parse-names":false,"suffix":""}],"container-title":"Aging","id":"ITEM-1","issue":"21","issued":{"date-parts":[["2020","11"]]},"language":"eng","page":"21706-21729","publisher-place":"United States","title":"Puerarin alleviates osteoporosis in the ovariectomy-induced mice by suppressing  osteoclastogenesis via inhibition of TRAF6/ROS-dependent MAPK/NF-κB signaling pathways.","type":"article-journal","volume":"12"},"uris":["http://www.mendeley.com/documents/?uuid=81a22dee-0bcb-4ac0-805c-a50a612a8506"]}],"mendeley":{"formattedCitation":"[37]","plainTextFormattedCitation":"[37]","previouslyFormattedCitation":"[159]"},"properties":{"noteIndex":0},"schema":"https://github.com/citation-style-language/schema/raw/master/csl-citation.json"}</w:instrText>
            </w:r>
            <w:r w:rsidRPr="00087E85">
              <w:rPr>
                <w:rFonts w:asciiTheme="majorBidi" w:hAnsiTheme="majorBidi" w:cstheme="majorBidi"/>
                <w:sz w:val="20"/>
                <w:szCs w:val="20"/>
              </w:rPr>
              <w:fldChar w:fldCharType="separate"/>
            </w:r>
            <w:r w:rsidRPr="008E00D8">
              <w:rPr>
                <w:rFonts w:asciiTheme="majorBidi" w:hAnsiTheme="majorBidi" w:cstheme="majorBidi"/>
                <w:noProof/>
                <w:sz w:val="20"/>
                <w:szCs w:val="20"/>
              </w:rPr>
              <w:t>[37]</w:t>
            </w:r>
            <w:r w:rsidRPr="00087E85">
              <w:rPr>
                <w:rFonts w:asciiTheme="majorBidi" w:hAnsiTheme="majorBidi" w:cstheme="majorBidi"/>
                <w:sz w:val="20"/>
                <w:szCs w:val="20"/>
              </w:rPr>
              <w:fldChar w:fldCharType="end"/>
            </w:r>
          </w:p>
        </w:tc>
      </w:tr>
      <w:tr w:rsidR="008E00D8" w:rsidTr="00706E21">
        <w:tc>
          <w:tcPr>
            <w:tcW w:w="993" w:type="dxa"/>
          </w:tcPr>
          <w:p w:rsidR="008E00D8" w:rsidRPr="00B41302" w:rsidRDefault="008E00D8" w:rsidP="00706E21">
            <w:pPr>
              <w:jc w:val="center"/>
              <w:rPr>
                <w:rFonts w:asciiTheme="majorBidi" w:hAnsiTheme="majorBidi" w:cstheme="majorBidi"/>
                <w:color w:val="1B1B1B"/>
                <w:sz w:val="20"/>
                <w:szCs w:val="20"/>
                <w:shd w:val="clear" w:color="auto" w:fill="FFFFFF"/>
              </w:rPr>
            </w:pPr>
            <w:r w:rsidRPr="00B41302">
              <w:rPr>
                <w:rFonts w:asciiTheme="majorBidi" w:hAnsiTheme="majorBidi" w:cstheme="majorBidi"/>
                <w:color w:val="1F1F1F"/>
                <w:sz w:val="20"/>
                <w:szCs w:val="20"/>
              </w:rPr>
              <w:t>2’-Acetylacteoside-(2’-AA)</w:t>
            </w:r>
          </w:p>
        </w:tc>
        <w:tc>
          <w:tcPr>
            <w:tcW w:w="1134" w:type="dxa"/>
          </w:tcPr>
          <w:p w:rsidR="008E00D8" w:rsidRPr="00B41302" w:rsidRDefault="008E00D8" w:rsidP="00706E21">
            <w:pPr>
              <w:jc w:val="center"/>
              <w:rPr>
                <w:rFonts w:asciiTheme="majorBidi" w:hAnsiTheme="majorBidi" w:cstheme="majorBidi"/>
                <w:i/>
                <w:iCs/>
                <w:color w:val="1B1B1B"/>
                <w:sz w:val="20"/>
                <w:szCs w:val="20"/>
                <w:shd w:val="clear" w:color="auto" w:fill="FFFFFF"/>
              </w:rPr>
            </w:pPr>
            <w:r w:rsidRPr="00B41302">
              <w:rPr>
                <w:rStyle w:val="Emphasis"/>
                <w:rFonts w:asciiTheme="majorBidi" w:hAnsiTheme="majorBidi"/>
                <w:i w:val="0"/>
                <w:iCs w:val="0"/>
                <w:color w:val="1F1F1F"/>
                <w:sz w:val="20"/>
                <w:szCs w:val="20"/>
              </w:rPr>
              <w:t>Cistanche deserticola</w:t>
            </w:r>
          </w:p>
        </w:tc>
        <w:tc>
          <w:tcPr>
            <w:tcW w:w="708" w:type="dxa"/>
          </w:tcPr>
          <w:p w:rsidR="008E00D8" w:rsidRPr="00B41302" w:rsidRDefault="008E00D8" w:rsidP="00706E21">
            <w:pPr>
              <w:jc w:val="center"/>
              <w:rPr>
                <w:rFonts w:asciiTheme="majorBidi" w:hAnsiTheme="majorBidi" w:cstheme="majorBidi"/>
                <w:sz w:val="20"/>
                <w:szCs w:val="20"/>
              </w:rPr>
            </w:pPr>
            <w:r w:rsidRPr="00B41302">
              <w:rPr>
                <w:rFonts w:asciiTheme="majorBidi" w:hAnsiTheme="majorBidi" w:cstheme="majorBidi"/>
                <w:sz w:val="20"/>
                <w:szCs w:val="20"/>
              </w:rPr>
              <w:t>In vivo and in vitro</w:t>
            </w:r>
          </w:p>
        </w:tc>
        <w:tc>
          <w:tcPr>
            <w:tcW w:w="709" w:type="dxa"/>
          </w:tcPr>
          <w:p w:rsidR="008E00D8" w:rsidRPr="00B41302" w:rsidRDefault="008E00D8" w:rsidP="00706E21">
            <w:pPr>
              <w:jc w:val="center"/>
              <w:rPr>
                <w:rFonts w:asciiTheme="majorBidi" w:hAnsiTheme="majorBidi" w:cstheme="majorBidi"/>
                <w:color w:val="1F1F1F"/>
                <w:sz w:val="20"/>
                <w:szCs w:val="20"/>
              </w:rPr>
            </w:pPr>
            <w:r w:rsidRPr="00B41302">
              <w:rPr>
                <w:rFonts w:asciiTheme="majorBidi" w:hAnsiTheme="majorBidi" w:cstheme="majorBidi"/>
                <w:color w:val="1F1F1F"/>
                <w:sz w:val="20"/>
                <w:szCs w:val="20"/>
              </w:rPr>
              <w:t>10 and 20mg/kg/day</w:t>
            </w:r>
          </w:p>
        </w:tc>
        <w:tc>
          <w:tcPr>
            <w:tcW w:w="1559" w:type="dxa"/>
          </w:tcPr>
          <w:p w:rsidR="008E00D8" w:rsidRPr="00B41302" w:rsidRDefault="008E00D8" w:rsidP="00706E21">
            <w:pPr>
              <w:jc w:val="center"/>
              <w:rPr>
                <w:rFonts w:asciiTheme="majorBidi" w:eastAsia="Times New Roman" w:hAnsiTheme="majorBidi" w:cstheme="majorBidi"/>
                <w:sz w:val="20"/>
                <w:szCs w:val="20"/>
              </w:rPr>
            </w:pPr>
            <w:r w:rsidRPr="00B41302">
              <w:rPr>
                <w:rFonts w:asciiTheme="majorBidi" w:eastAsia="Times New Roman" w:hAnsiTheme="majorBidi" w:cstheme="majorBidi"/>
                <w:sz w:val="20"/>
                <w:szCs w:val="20"/>
              </w:rPr>
              <w:t xml:space="preserve">RANK, </w:t>
            </w:r>
            <w:r w:rsidRPr="00087E85">
              <w:rPr>
                <w:rFonts w:asciiTheme="majorBidi" w:eastAsia="Times New Roman" w:hAnsiTheme="majorBidi" w:cstheme="majorBidi"/>
                <w:sz w:val="20"/>
                <w:szCs w:val="20"/>
              </w:rPr>
              <w:t>↓</w:t>
            </w:r>
            <w:r w:rsidRPr="00B41302">
              <w:rPr>
                <w:rFonts w:asciiTheme="majorBidi" w:eastAsia="Times New Roman" w:hAnsiTheme="majorBidi" w:cstheme="majorBidi"/>
                <w:sz w:val="20"/>
                <w:szCs w:val="20"/>
              </w:rPr>
              <w:t xml:space="preserve">TRAF6, IκB kinase β, </w:t>
            </w:r>
            <w:r w:rsidRPr="00087E85">
              <w:rPr>
                <w:rFonts w:asciiTheme="majorBidi" w:eastAsia="Times New Roman" w:hAnsiTheme="majorBidi" w:cstheme="majorBidi"/>
                <w:sz w:val="20"/>
                <w:szCs w:val="20"/>
              </w:rPr>
              <w:t>↓</w:t>
            </w:r>
            <w:r w:rsidRPr="00B41302">
              <w:rPr>
                <w:rFonts w:asciiTheme="majorBidi" w:eastAsia="Times New Roman" w:hAnsiTheme="majorBidi" w:cstheme="majorBidi"/>
                <w:sz w:val="20"/>
                <w:szCs w:val="20"/>
              </w:rPr>
              <w:t xml:space="preserve">NF-κB and </w:t>
            </w:r>
            <w:r w:rsidRPr="00087E85">
              <w:rPr>
                <w:rFonts w:asciiTheme="majorBidi" w:eastAsia="Times New Roman" w:hAnsiTheme="majorBidi" w:cstheme="majorBidi"/>
                <w:sz w:val="20"/>
                <w:szCs w:val="20"/>
              </w:rPr>
              <w:t>↓</w:t>
            </w:r>
            <w:r w:rsidRPr="00B41302">
              <w:rPr>
                <w:rFonts w:asciiTheme="majorBidi" w:eastAsia="Times New Roman" w:hAnsiTheme="majorBidi" w:cstheme="majorBidi"/>
                <w:sz w:val="20"/>
                <w:szCs w:val="20"/>
              </w:rPr>
              <w:t>NFATc1</w:t>
            </w:r>
          </w:p>
        </w:tc>
        <w:tc>
          <w:tcPr>
            <w:tcW w:w="993" w:type="dxa"/>
          </w:tcPr>
          <w:p w:rsidR="008E00D8" w:rsidRPr="00B41302" w:rsidRDefault="008E00D8" w:rsidP="00706E21">
            <w:pPr>
              <w:jc w:val="center"/>
              <w:rPr>
                <w:rFonts w:asciiTheme="majorBidi" w:eastAsia="Times New Roman" w:hAnsiTheme="majorBidi" w:cstheme="majorBidi"/>
                <w:sz w:val="20"/>
                <w:szCs w:val="20"/>
              </w:rPr>
            </w:pPr>
            <w:r w:rsidRPr="00087E85">
              <w:rPr>
                <w:rFonts w:asciiTheme="majorBidi" w:eastAsia="Times New Roman" w:hAnsiTheme="majorBidi" w:cstheme="majorBidi"/>
                <w:sz w:val="20"/>
                <w:szCs w:val="20"/>
              </w:rPr>
              <w:t>↓</w:t>
            </w:r>
            <w:r w:rsidRPr="00B41302">
              <w:rPr>
                <w:rFonts w:asciiTheme="majorBidi" w:hAnsiTheme="majorBidi" w:cstheme="majorBidi"/>
                <w:color w:val="1F1F1F"/>
                <w:sz w:val="20"/>
                <w:szCs w:val="20"/>
              </w:rPr>
              <w:t>RANKL/</w:t>
            </w:r>
            <w:r w:rsidRPr="00087E85">
              <w:rPr>
                <w:rFonts w:asciiTheme="majorBidi" w:eastAsia="Times New Roman" w:hAnsiTheme="majorBidi" w:cstheme="majorBidi"/>
                <w:sz w:val="20"/>
                <w:szCs w:val="20"/>
              </w:rPr>
              <w:t>↓</w:t>
            </w:r>
            <w:r w:rsidRPr="00B41302">
              <w:rPr>
                <w:rFonts w:asciiTheme="majorBidi" w:hAnsiTheme="majorBidi" w:cstheme="majorBidi"/>
                <w:color w:val="1F1F1F"/>
                <w:sz w:val="20"/>
                <w:szCs w:val="20"/>
              </w:rPr>
              <w:t>RANK/</w:t>
            </w:r>
            <w:r w:rsidRPr="00087E85">
              <w:rPr>
                <w:rFonts w:asciiTheme="majorBidi" w:eastAsia="Times New Roman" w:hAnsiTheme="majorBidi" w:cstheme="majorBidi"/>
                <w:sz w:val="20"/>
                <w:szCs w:val="20"/>
              </w:rPr>
              <w:t>↓</w:t>
            </w:r>
            <w:r w:rsidRPr="00B41302">
              <w:rPr>
                <w:rFonts w:asciiTheme="majorBidi" w:hAnsiTheme="majorBidi" w:cstheme="majorBidi"/>
                <w:color w:val="1F1F1F"/>
                <w:sz w:val="20"/>
                <w:szCs w:val="20"/>
              </w:rPr>
              <w:t>TRAF6/</w:t>
            </w:r>
            <w:r w:rsidRPr="00087E85">
              <w:rPr>
                <w:rFonts w:asciiTheme="majorBidi" w:eastAsia="Times New Roman" w:hAnsiTheme="majorBidi" w:cstheme="majorBidi"/>
                <w:sz w:val="20"/>
                <w:szCs w:val="20"/>
              </w:rPr>
              <w:t>↓</w:t>
            </w:r>
            <w:r w:rsidRPr="00B41302">
              <w:rPr>
                <w:rFonts w:asciiTheme="majorBidi" w:hAnsiTheme="majorBidi" w:cstheme="majorBidi"/>
                <w:color w:val="1F1F1F"/>
                <w:sz w:val="20"/>
                <w:szCs w:val="20"/>
              </w:rPr>
              <w:t>NF-κB/NFATc1</w:t>
            </w:r>
          </w:p>
        </w:tc>
        <w:tc>
          <w:tcPr>
            <w:tcW w:w="4536" w:type="dxa"/>
          </w:tcPr>
          <w:p w:rsidR="008E00D8" w:rsidRPr="00B41302" w:rsidRDefault="008E00D8" w:rsidP="00706E21">
            <w:pPr>
              <w:jc w:val="center"/>
              <w:rPr>
                <w:rFonts w:asciiTheme="majorBidi" w:hAnsiTheme="majorBidi" w:cstheme="majorBidi"/>
                <w:sz w:val="20"/>
                <w:szCs w:val="20"/>
              </w:rPr>
            </w:pPr>
            <w:r w:rsidRPr="00B41302">
              <w:rPr>
                <w:rFonts w:asciiTheme="majorBidi" w:hAnsiTheme="majorBidi" w:cstheme="majorBidi"/>
                <w:sz w:val="20"/>
                <w:szCs w:val="20"/>
              </w:rPr>
              <w:t>“</w:t>
            </w:r>
            <w:r w:rsidRPr="00B41302">
              <w:rPr>
                <w:rFonts w:asciiTheme="majorBidi" w:hAnsiTheme="majorBidi" w:cstheme="majorBidi"/>
                <w:color w:val="1F1F1F"/>
                <w:sz w:val="20"/>
                <w:szCs w:val="20"/>
              </w:rPr>
              <w:t>2’-AA could prevent bone loss on OVX mice through RANKL/RANK/TRAF6 mediated NF-κB/NFATc1 pathway, which evidenced by the expression levels of TRAF6, RANK, IKKβ, NF-κB, NFATc1 were down-regulated by 2’-AA treatment as compared to control group.”</w:t>
            </w:r>
          </w:p>
        </w:tc>
        <w:tc>
          <w:tcPr>
            <w:tcW w:w="708" w:type="dxa"/>
          </w:tcPr>
          <w:p w:rsidR="008E00D8" w:rsidRPr="00B41302" w:rsidRDefault="008E00D8" w:rsidP="00706E21">
            <w:pPr>
              <w:jc w:val="center"/>
              <w:rPr>
                <w:rFonts w:asciiTheme="majorBidi" w:hAnsiTheme="majorBidi" w:cstheme="majorBidi"/>
                <w:sz w:val="20"/>
                <w:szCs w:val="20"/>
              </w:rPr>
            </w:pPr>
            <w:r w:rsidRPr="00B41302">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{"citationItems":[{"id":"ITEM-1","itemData":{"DOI":"10.1016/j.biopha.2020.110747","ISSN":"1950-6007 (Electronic)","PMID":"32932047","abstract":"2'-Acetylacteoside-(2'-AA), a bioactive constituent isolated from Cistanche  deserticola, has been proven to possess a variety of important pharmacological effects, thus brought an increased amount of scientists' attention. As the extract of C. deserticola exhibited significant anti-osteoporotic bioactivity in our previous study, we proposed that 2'-AA maybe one of the responsibilities. As a result, 2'-AA (10, 20 and 40 mg/kg body weight/day) exhibited significant anti-osteoporotic effects on ovariectomized (OVX) mice after 12 weeks of oral administration, confirmed by the increased bone mineral density, enhanced bone strength and improved trabecular bone micro-architecture including bone mineral content, tissue mineral content, trabecular number, and trabecular separation of OVX mice. Moreover, the properties of bone resorption markers including cathepsin K, TRAP and deoxypyridinoline were significantly suppressed, whereas the activities of bone formation index like ALP and BGP as well as the weights of the body, uterus, and vagina were seemingly not influenced by 2'-AA intervention. Mechanistically, the above therapeutic effect of 2'-AA on bone resorption of OVX mice operated maybe mainly through RANKL/RANK/TRAF6-mediated NF-κB/NFATc1 pathway, which was confirmed by the down-regulated expressions of RANK, TRAF6, IκB kinase β, NF-κB and NFATc1. Summarily, 2'-AA exhibited significant anti-osteoporotic activity and may be regarded as a promising anti-osteoporotic candidate for future clinical trial.","author":[{"dropping-particle":"","family":"Li","given":"Yanting","non-dropping-particle":"","parse-names":false,"suffix":""},{"dropping-particle":"","family":"Li","given":"Nan","non-dropping-particle":"","parse-names":false,"suffix":""},{"dropping-particle":"","family":"Zhao","given":"Xiaojun","non-dropping-particle":"","parse-names":false,"suffix":""},{"dropping-particle":"","family":"Zhang","given":"Bo","non-dropping-particle":"","parse-names":false,"suffix":""},{"dropping-particle":"","family":"Yang","given":"Lingling","non-dropping-particle":"","parse-names":false,"suffix":""},{"dropping-particle":"","family":"Liu","given":"Jingjing","non-dropping-particle":"","parse-names":false,"suffix":""},{"dropping-particle":"","family":"Snooks","given":"Hunter","non-dropping-particle":"","parse-names":false,"suffix":""},{"dropping-particle":"","family":"Hu","given":"Changling","non-dropping-particle":"","parse-names":false,"suffix":""},{"dropping-particle":"","family":"Ma","given":"Xueqin","non-dropping-particle":"","parse-names":false,"suffix":""}],"container-title":"Biomedicine &amp; pharmacotherapy = Biomedecine &amp; pharmacotherapie","id":"ITEM-1","issued":{"date-parts":[["2020","11"]]},"language":"eng","page":"110747","publisher-place":"France","title":"Beneficial effect of 2'-acetylacteoside on ovariectomized mice via modulating the  function of bone resorption.","type":"article-journal","volume":"131"},"uris":["http://www.mendeley.com/documents/?uuid=bf475ce9-41ce-447e-83d6-a609d2878bae"]}],"mendeley":{"formattedCitation":"[38]","plainTextFormattedCitation":"[38]","previouslyFormattedCitation":"[200]"},"properties":{"noteIndex":0},"schema":"https://github.com/citation-style-language/schema/raw/master/csl-citation.json"}</w:instrText>
            </w:r>
            <w:r w:rsidRPr="00B41302">
              <w:rPr>
                <w:rFonts w:asciiTheme="majorBidi" w:hAnsiTheme="majorBidi" w:cstheme="majorBidi"/>
                <w:sz w:val="20"/>
                <w:szCs w:val="20"/>
              </w:rPr>
              <w:fldChar w:fldCharType="separate"/>
            </w:r>
            <w:r w:rsidRPr="008E00D8">
              <w:rPr>
                <w:rFonts w:asciiTheme="majorBidi" w:hAnsiTheme="majorBidi" w:cstheme="majorBidi"/>
                <w:noProof/>
                <w:sz w:val="20"/>
                <w:szCs w:val="20"/>
              </w:rPr>
              <w:t>[38]</w:t>
            </w:r>
            <w:r w:rsidRPr="00B41302">
              <w:rPr>
                <w:rFonts w:asciiTheme="majorBidi" w:hAnsiTheme="majorBidi" w:cstheme="majorBidi"/>
                <w:sz w:val="20"/>
                <w:szCs w:val="20"/>
              </w:rPr>
              <w:fldChar w:fldCharType="end"/>
            </w:r>
          </w:p>
        </w:tc>
      </w:tr>
      <w:tr w:rsidR="008E00D8" w:rsidTr="00706E21">
        <w:tc>
          <w:tcPr>
            <w:tcW w:w="993" w:type="dxa"/>
          </w:tcPr>
          <w:p w:rsidR="008E00D8" w:rsidRPr="001A6194" w:rsidRDefault="008E00D8" w:rsidP="00706E21">
            <w:pPr>
              <w:jc w:val="center"/>
              <w:rPr>
                <w:rFonts w:asciiTheme="majorBidi" w:hAnsiTheme="majorBidi" w:cstheme="majorBidi"/>
                <w:color w:val="1B1B1B"/>
                <w:sz w:val="20"/>
                <w:szCs w:val="20"/>
                <w:shd w:val="clear" w:color="auto" w:fill="FFFFFF"/>
              </w:rPr>
            </w:pPr>
            <w:r w:rsidRPr="001A6194">
              <w:rPr>
                <w:rFonts w:asciiTheme="majorBidi" w:hAnsiTheme="majorBidi" w:cstheme="majorBidi"/>
                <w:color w:val="1B1B1B"/>
                <w:sz w:val="20"/>
                <w:szCs w:val="20"/>
                <w:shd w:val="clear" w:color="auto" w:fill="FFFFFF"/>
              </w:rPr>
              <w:t>schisandrin A (Sch)</w:t>
            </w:r>
          </w:p>
        </w:tc>
        <w:tc>
          <w:tcPr>
            <w:tcW w:w="1134" w:type="dxa"/>
          </w:tcPr>
          <w:p w:rsidR="008E00D8" w:rsidRPr="001A6194" w:rsidRDefault="008E00D8" w:rsidP="00706E21">
            <w:pPr>
              <w:jc w:val="center"/>
              <w:rPr>
                <w:rFonts w:asciiTheme="majorBidi" w:hAnsiTheme="majorBidi" w:cstheme="majorBidi"/>
                <w:color w:val="1B1B1B"/>
                <w:sz w:val="20"/>
                <w:szCs w:val="20"/>
                <w:shd w:val="clear" w:color="auto" w:fill="FFFFFF"/>
              </w:rPr>
            </w:pPr>
            <w:r w:rsidRPr="001A6194">
              <w:rPr>
                <w:rFonts w:asciiTheme="majorBidi" w:hAnsiTheme="majorBidi" w:cstheme="majorBidi"/>
                <w:color w:val="1B1B1B"/>
                <w:sz w:val="20"/>
                <w:szCs w:val="20"/>
                <w:shd w:val="clear" w:color="auto" w:fill="FFFFFF"/>
              </w:rPr>
              <w:t> Schisandra chinensis</w:t>
            </w:r>
          </w:p>
        </w:tc>
        <w:tc>
          <w:tcPr>
            <w:tcW w:w="708" w:type="dxa"/>
          </w:tcPr>
          <w:p w:rsidR="008E00D8" w:rsidRPr="001A6194" w:rsidRDefault="008E00D8" w:rsidP="00706E21">
            <w:pPr>
              <w:jc w:val="center"/>
              <w:rPr>
                <w:rFonts w:asciiTheme="majorBidi" w:hAnsiTheme="majorBidi" w:cstheme="majorBidi"/>
                <w:sz w:val="20"/>
                <w:szCs w:val="20"/>
              </w:rPr>
            </w:pPr>
            <w:r w:rsidRPr="001A6194">
              <w:rPr>
                <w:rFonts w:asciiTheme="majorBidi" w:hAnsiTheme="majorBidi" w:cstheme="majorBidi"/>
                <w:sz w:val="20"/>
                <w:szCs w:val="20"/>
              </w:rPr>
              <w:t>In vivo and in vitro</w:t>
            </w:r>
          </w:p>
        </w:tc>
        <w:tc>
          <w:tcPr>
            <w:tcW w:w="709" w:type="dxa"/>
          </w:tcPr>
          <w:p w:rsidR="008E00D8" w:rsidRPr="001A6194" w:rsidRDefault="008E00D8" w:rsidP="00706E21">
            <w:pPr>
              <w:jc w:val="center"/>
              <w:rPr>
                <w:rFonts w:asciiTheme="majorBidi" w:hAnsiTheme="majorBidi" w:cstheme="majorBidi"/>
                <w:color w:val="1F1F1F"/>
                <w:sz w:val="20"/>
                <w:szCs w:val="20"/>
              </w:rPr>
            </w:pPr>
            <w:r w:rsidRPr="001A6194">
              <w:rPr>
                <w:rFonts w:asciiTheme="majorBidi" w:hAnsiTheme="majorBidi" w:cstheme="majorBidi"/>
                <w:color w:val="1B1B1B"/>
                <w:sz w:val="20"/>
                <w:szCs w:val="20"/>
                <w:shd w:val="clear" w:color="auto" w:fill="FFFFFF"/>
              </w:rPr>
              <w:t>200 μmol/L</w:t>
            </w:r>
          </w:p>
        </w:tc>
        <w:tc>
          <w:tcPr>
            <w:tcW w:w="1559" w:type="dxa"/>
          </w:tcPr>
          <w:p w:rsidR="008E00D8" w:rsidRPr="001A6194" w:rsidRDefault="008E00D8" w:rsidP="00706E21">
            <w:pPr>
              <w:jc w:val="center"/>
              <w:rPr>
                <w:rFonts w:asciiTheme="majorBidi" w:eastAsia="Times New Roman" w:hAnsiTheme="majorBidi" w:cstheme="majorBidi"/>
                <w:sz w:val="20"/>
                <w:szCs w:val="20"/>
              </w:rPr>
            </w:pPr>
            <w:r w:rsidRPr="001A6194">
              <w:rPr>
                <w:rFonts w:asciiTheme="majorBidi" w:eastAsia="Times New Roman" w:hAnsiTheme="majorBidi" w:cstheme="majorBidi"/>
                <w:sz w:val="20"/>
                <w:szCs w:val="20"/>
              </w:rPr>
              <w:t>↓</w:t>
            </w:r>
            <w:r w:rsidRPr="001A6194">
              <w:rPr>
                <w:rFonts w:asciiTheme="majorBidi" w:hAnsiTheme="majorBidi" w:cstheme="majorBidi"/>
                <w:color w:val="1B1B1B"/>
                <w:sz w:val="20"/>
                <w:szCs w:val="20"/>
                <w:shd w:val="clear" w:color="auto" w:fill="FFFFFF"/>
              </w:rPr>
              <w:t xml:space="preserve">CTSK, </w:t>
            </w:r>
            <w:r w:rsidRPr="001A6194">
              <w:rPr>
                <w:rFonts w:asciiTheme="majorBidi" w:eastAsia="Times New Roman" w:hAnsiTheme="majorBidi" w:cstheme="majorBidi"/>
                <w:sz w:val="20"/>
                <w:szCs w:val="20"/>
              </w:rPr>
              <w:t>↓</w:t>
            </w:r>
            <w:r w:rsidRPr="001A6194">
              <w:rPr>
                <w:rFonts w:asciiTheme="majorBidi" w:hAnsiTheme="majorBidi" w:cstheme="majorBidi"/>
                <w:color w:val="1B1B1B"/>
                <w:sz w:val="20"/>
                <w:szCs w:val="20"/>
                <w:shd w:val="clear" w:color="auto" w:fill="FFFFFF"/>
              </w:rPr>
              <w:t xml:space="preserve">MMP9 and </w:t>
            </w:r>
            <w:r w:rsidRPr="001A6194">
              <w:rPr>
                <w:rFonts w:asciiTheme="majorBidi" w:eastAsia="Times New Roman" w:hAnsiTheme="majorBidi" w:cstheme="majorBidi"/>
                <w:sz w:val="20"/>
                <w:szCs w:val="20"/>
              </w:rPr>
              <w:t>↓</w:t>
            </w:r>
            <w:r w:rsidRPr="001A6194">
              <w:rPr>
                <w:rFonts w:asciiTheme="majorBidi" w:hAnsiTheme="majorBidi" w:cstheme="majorBidi"/>
                <w:color w:val="1B1B1B"/>
                <w:sz w:val="20"/>
                <w:szCs w:val="20"/>
                <w:shd w:val="clear" w:color="auto" w:fill="FFFFFF"/>
              </w:rPr>
              <w:t>V‐ATPase</w:t>
            </w:r>
          </w:p>
        </w:tc>
        <w:tc>
          <w:tcPr>
            <w:tcW w:w="993" w:type="dxa"/>
          </w:tcPr>
          <w:p w:rsidR="008E00D8" w:rsidRPr="001A6194" w:rsidRDefault="008E00D8" w:rsidP="00706E21">
            <w:pPr>
              <w:jc w:val="center"/>
              <w:rPr>
                <w:rFonts w:asciiTheme="majorBidi" w:eastAsia="Times New Roman" w:hAnsiTheme="majorBidi" w:cstheme="majorBidi"/>
                <w:sz w:val="20"/>
                <w:szCs w:val="20"/>
              </w:rPr>
            </w:pPr>
            <w:r w:rsidRPr="001A6194">
              <w:rPr>
                <w:rFonts w:asciiTheme="majorBidi" w:eastAsia="Times New Roman" w:hAnsiTheme="majorBidi" w:cstheme="majorBidi"/>
                <w:color w:val="000000" w:themeColor="text1"/>
                <w:sz w:val="20"/>
                <w:szCs w:val="20"/>
              </w:rPr>
              <w:t>↑</w:t>
            </w:r>
            <w:r w:rsidRPr="001A6194">
              <w:rPr>
                <w:rFonts w:asciiTheme="majorBidi" w:hAnsiTheme="majorBidi" w:cstheme="majorBidi"/>
                <w:color w:val="1B1B1B"/>
                <w:sz w:val="20"/>
                <w:szCs w:val="20"/>
                <w:shd w:val="clear" w:color="auto" w:fill="FFFFFF"/>
              </w:rPr>
              <w:t>Nrf2</w:t>
            </w:r>
            <w:r w:rsidRPr="001A6194">
              <w:rPr>
                <w:rFonts w:asciiTheme="majorBidi" w:eastAsia="Times New Roman" w:hAnsiTheme="majorBidi" w:cstheme="majorBidi"/>
                <w:sz w:val="20"/>
                <w:szCs w:val="20"/>
              </w:rPr>
              <w:t>/↓</w:t>
            </w:r>
            <w:r w:rsidRPr="001A6194">
              <w:rPr>
                <w:rFonts w:asciiTheme="majorBidi" w:hAnsiTheme="majorBidi" w:cstheme="majorBidi"/>
                <w:color w:val="1F1F1F"/>
                <w:sz w:val="20"/>
                <w:szCs w:val="20"/>
              </w:rPr>
              <w:t>RANKL/</w:t>
            </w:r>
            <w:r w:rsidRPr="001A6194">
              <w:rPr>
                <w:rFonts w:asciiTheme="majorBidi" w:eastAsia="Times New Roman" w:hAnsiTheme="majorBidi" w:cstheme="majorBidi"/>
                <w:sz w:val="20"/>
                <w:szCs w:val="20"/>
              </w:rPr>
              <w:t>↓</w:t>
            </w:r>
            <w:r w:rsidRPr="001A6194">
              <w:rPr>
                <w:rFonts w:asciiTheme="majorBidi" w:hAnsiTheme="majorBidi" w:cstheme="majorBidi"/>
                <w:color w:val="1F1F1F"/>
                <w:sz w:val="20"/>
                <w:szCs w:val="20"/>
              </w:rPr>
              <w:t>RANK/</w:t>
            </w:r>
            <w:r w:rsidRPr="001A6194">
              <w:rPr>
                <w:rFonts w:asciiTheme="majorBidi" w:eastAsia="Times New Roman" w:hAnsiTheme="majorBidi" w:cstheme="majorBidi"/>
                <w:sz w:val="20"/>
                <w:szCs w:val="20"/>
              </w:rPr>
              <w:t>↓</w:t>
            </w:r>
            <w:r w:rsidRPr="001A6194">
              <w:rPr>
                <w:rFonts w:asciiTheme="majorBidi" w:hAnsiTheme="majorBidi" w:cstheme="majorBidi"/>
                <w:color w:val="1F1F1F"/>
                <w:sz w:val="20"/>
                <w:szCs w:val="20"/>
              </w:rPr>
              <w:t>TRAF6/</w:t>
            </w:r>
            <w:r w:rsidRPr="001A6194">
              <w:rPr>
                <w:rFonts w:asciiTheme="majorBidi" w:eastAsia="Times New Roman" w:hAnsiTheme="majorBidi" w:cstheme="majorBidi"/>
                <w:sz w:val="20"/>
                <w:szCs w:val="20"/>
              </w:rPr>
              <w:t>↓</w:t>
            </w:r>
            <w:r w:rsidRPr="001A6194">
              <w:rPr>
                <w:rFonts w:asciiTheme="majorBidi" w:hAnsiTheme="majorBidi" w:cstheme="majorBidi"/>
                <w:color w:val="1F1F1F"/>
                <w:sz w:val="20"/>
                <w:szCs w:val="20"/>
              </w:rPr>
              <w:t>NF-κB</w:t>
            </w:r>
          </w:p>
        </w:tc>
        <w:tc>
          <w:tcPr>
            <w:tcW w:w="4536" w:type="dxa"/>
          </w:tcPr>
          <w:p w:rsidR="008E00D8" w:rsidRPr="001A6194" w:rsidRDefault="008E00D8" w:rsidP="00706E21">
            <w:pPr>
              <w:jc w:val="center"/>
              <w:rPr>
                <w:rFonts w:asciiTheme="majorBidi" w:hAnsiTheme="majorBidi" w:cstheme="majorBidi"/>
                <w:sz w:val="20"/>
                <w:szCs w:val="20"/>
              </w:rPr>
            </w:pPr>
            <w:r w:rsidRPr="001A6194">
              <w:rPr>
                <w:rFonts w:asciiTheme="majorBidi" w:hAnsiTheme="majorBidi" w:cstheme="majorBidi"/>
                <w:sz w:val="20"/>
                <w:szCs w:val="20"/>
              </w:rPr>
              <w:t>“</w:t>
            </w:r>
            <w:r w:rsidRPr="001A6194">
              <w:rPr>
                <w:rFonts w:asciiTheme="majorBidi" w:hAnsiTheme="majorBidi" w:cstheme="majorBidi"/>
                <w:color w:val="1B1B1B"/>
                <w:sz w:val="20"/>
                <w:szCs w:val="20"/>
                <w:shd w:val="clear" w:color="auto" w:fill="FFFFFF"/>
              </w:rPr>
              <w:t> Sch enhanced the expression of Nrf2 by regulating the degradation of Nrf2 and suppressed phosphorylation of P65 and its nuclear translocation, as well as the degradation of IκBα thereby protecting against OVX‐induced bone loss by suppressing ROS via Nrf2.”</w:t>
            </w:r>
          </w:p>
        </w:tc>
        <w:tc>
          <w:tcPr>
            <w:tcW w:w="708" w:type="dxa"/>
          </w:tcPr>
          <w:p w:rsidR="008E00D8" w:rsidRPr="001A6194" w:rsidRDefault="008E00D8" w:rsidP="00706E21">
            <w:pPr>
              <w:jc w:val="center"/>
              <w:rPr>
                <w:rFonts w:asciiTheme="majorBidi" w:hAnsiTheme="majorBidi" w:cstheme="majorBidi"/>
                <w:sz w:val="20"/>
                <w:szCs w:val="20"/>
              </w:rPr>
            </w:pPr>
            <w:r w:rsidRPr="001A6194">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{"citationItems":[{"id":"ITEM-1","itemData":{"DOI":"10.1111/cpr.12882","ISSN":"1365-2184 (Electronic)","PMID":"32871020","abstract":"OBJECTIVES: Intracellular reactive oxygen species (ROS) induced by receptor  activator of NF-kB ligand (RANKL) has been proven to be a critical factor in the development of osteoclasts. This study aimed to prove that schisandrin A (Sch), a novel anti-oxidant compound, is able to suppress osteoclastogenesis and prevent bone loss in ovariectomized (OVX) mice by suppressing ROS via nuclear factor erythroid 2-related factor (Nrf2). MATERIAL AND METHODS: Micro-CT was used to detect bone formation. The effects of Sch on receptor activator of nuclear factor-κB (NF-κB) ligand (RANKL)-induced reactive oxygen species (ROS) were measured by dihydroethidium (DHE) staining in vivo and 2',7'-dichlorodihydrofluorescein diacetate (DCFH-DA) staining in vitro. Immunofluorescence staining was used to detect the expression of Nrf2 in vivo. siRNA was used to evaluate the effect of Nrf2 in osteoclastogenesis. RESULTS: Sch suppresses RANKL-induced ROS production by regulating nuclear factor erythroid 2-related factor (Nrf2) in vitro and vivo. Mechanistically, Sch enhances the expression of Nrf2 by regulating the degradation of Nrf2. Further, Sch suppresses phosphorylation of P65 and its nuclear translocation, as well as the degradation of IκBα. Collectively, our findings reveal that Sch protects against OVX-induced bone loss by suppressing ROS via Nrf2. CONCLUSIONS: Our results showed the potential of anti-oxidant compound schisandrin A in the treatment of osteoporosis, highlighting Nrf2 as a novel promising target in osteoclast-related disease.","author":[{"dropping-particle":"","family":"Ni","given":"Shuo","non-dropping-particle":"","parse-names":false,"suffix":""},{"dropping-particle":"","family":"Qian","given":"Zhi","non-dropping-particle":"","parse-names":false,"suffix":""},{"dropping-particle":"","family":"Yuan","given":"Yin","non-dropping-particle":"","parse-names":false,"suffix":""},{"dropping-particle":"","family":"Li","given":"Dejian","non-dropping-particle":"","parse-names":false,"suffix":""},{"dropping-particle":"","family":"Zhong","given":"Zeyuan","non-dropping-particle":"","parse-names":false,"suffix":""},{"dropping-particle":"","family":"Ghorbani","given":"Farnaz","non-dropping-particle":"","parse-names":false,"suffix":""},{"dropping-particle":"","family":"Zhang","given":"Xu","non-dropping-particle":"","parse-names":false,"suffix":""},{"dropping-particle":"","family":"Zhang","given":"Fangxue","non-dropping-particle":"","parse-names":false,"suffix":""},{"dropping-particle":"","family":"Zhang","given":"Zhenhua","non-dropping-particle":"","parse-names":false,"suffix":""},{"dropping-particle":"","family":"Liu","given":"Zichen","non-dropping-particle":"","parse-names":false,"suffix":""},{"dropping-particle":"","family":"Yu","given":"Baoqing","non-dropping-particle":"","parse-names":false,"suffix":""}],"container-title":"Cell proliferation","id":"ITEM-1","issue":"10","issued":{"date-parts":[["2020","10"]]},"language":"eng","page":"e12882","publisher-place":"England","title":"Schisandrin A restrains osteoclastogenesis by inhibiting reactive oxygen species  and activating Nrf2 signalling.","type":"article-journal","volume":"53"},"uris":["http://www.mendeley.com/documents/?uuid=3de1e6d6-9d8f-4882-a311-d730f1b8e329"]}],"mendeley":{"formattedCitation":"[39]","plainTextFormattedCitation":"[39]","previouslyFormattedCitation":"[201]"},"properties":{"noteIndex":0},"schema":"https://github.com/citation-style-language/schema/raw/master/csl-citation.json"}</w:instrText>
            </w:r>
            <w:r w:rsidRPr="001A6194">
              <w:rPr>
                <w:rFonts w:asciiTheme="majorBidi" w:hAnsiTheme="majorBidi" w:cstheme="majorBidi"/>
                <w:sz w:val="20"/>
                <w:szCs w:val="20"/>
              </w:rPr>
              <w:fldChar w:fldCharType="separate"/>
            </w:r>
            <w:r w:rsidRPr="008E00D8">
              <w:rPr>
                <w:rFonts w:asciiTheme="majorBidi" w:hAnsiTheme="majorBidi" w:cstheme="majorBidi"/>
                <w:noProof/>
                <w:sz w:val="20"/>
                <w:szCs w:val="20"/>
              </w:rPr>
              <w:t>[39]</w:t>
            </w:r>
            <w:r w:rsidRPr="001A6194">
              <w:rPr>
                <w:rFonts w:asciiTheme="majorBidi" w:hAnsiTheme="majorBidi" w:cstheme="majorBidi"/>
                <w:sz w:val="20"/>
                <w:szCs w:val="20"/>
              </w:rPr>
              <w:fldChar w:fldCharType="end"/>
            </w:r>
          </w:p>
        </w:tc>
      </w:tr>
      <w:tr w:rsidR="008E00D8" w:rsidTr="00706E21">
        <w:tc>
          <w:tcPr>
            <w:tcW w:w="993" w:type="dxa"/>
          </w:tcPr>
          <w:p w:rsidR="008E00D8" w:rsidRPr="00892BB2" w:rsidRDefault="008E00D8" w:rsidP="00706E21">
            <w:pPr>
              <w:jc w:val="center"/>
              <w:rPr>
                <w:rFonts w:asciiTheme="majorBidi" w:hAnsiTheme="majorBidi" w:cstheme="majorBidi"/>
                <w:color w:val="1B1B1B"/>
                <w:sz w:val="20"/>
                <w:szCs w:val="20"/>
                <w:shd w:val="clear" w:color="auto" w:fill="FFFFFF"/>
              </w:rPr>
            </w:pPr>
            <w:r w:rsidRPr="00892BB2">
              <w:rPr>
                <w:rFonts w:asciiTheme="majorBidi" w:hAnsiTheme="majorBidi" w:cstheme="majorBidi"/>
                <w:color w:val="1B1B1B"/>
                <w:sz w:val="20"/>
                <w:szCs w:val="20"/>
                <w:shd w:val="clear" w:color="auto" w:fill="FFFFFF"/>
              </w:rPr>
              <w:t>Cudratrixanthone U (CTU)</w:t>
            </w:r>
          </w:p>
        </w:tc>
        <w:tc>
          <w:tcPr>
            <w:tcW w:w="1134" w:type="dxa"/>
          </w:tcPr>
          <w:p w:rsidR="008E00D8" w:rsidRPr="00892BB2" w:rsidRDefault="008E00D8" w:rsidP="00706E21">
            <w:pPr>
              <w:jc w:val="center"/>
              <w:rPr>
                <w:rFonts w:asciiTheme="majorBidi" w:hAnsiTheme="majorBidi" w:cstheme="majorBidi"/>
                <w:color w:val="1B1B1B"/>
                <w:sz w:val="20"/>
                <w:szCs w:val="20"/>
                <w:shd w:val="clear" w:color="auto" w:fill="FFFFFF"/>
              </w:rPr>
            </w:pPr>
            <w:r w:rsidRPr="008452DA">
              <w:rPr>
                <w:rStyle w:val="Emphasis"/>
                <w:rFonts w:asciiTheme="majorBidi" w:hAnsiTheme="majorBidi"/>
                <w:i w:val="0"/>
                <w:iCs w:val="0"/>
                <w:color w:val="1B1B1B"/>
                <w:sz w:val="20"/>
                <w:szCs w:val="20"/>
                <w:shd w:val="clear" w:color="auto" w:fill="FFFFFF"/>
              </w:rPr>
              <w:t>Maclura tricuspidata</w:t>
            </w:r>
            <w:r w:rsidRPr="00892BB2">
              <w:rPr>
                <w:rFonts w:asciiTheme="majorBidi" w:hAnsiTheme="majorBidi" w:cstheme="majorBidi"/>
                <w:color w:val="1B1B1B"/>
                <w:sz w:val="20"/>
                <w:szCs w:val="20"/>
                <w:shd w:val="clear" w:color="auto" w:fill="FFFFFF"/>
              </w:rPr>
              <w:t> Bureau</w:t>
            </w:r>
          </w:p>
        </w:tc>
        <w:tc>
          <w:tcPr>
            <w:tcW w:w="708" w:type="dxa"/>
          </w:tcPr>
          <w:p w:rsidR="008E00D8" w:rsidRPr="00892BB2" w:rsidRDefault="008E00D8" w:rsidP="00706E21">
            <w:pPr>
              <w:jc w:val="center"/>
              <w:rPr>
                <w:rStyle w:val="IntenseEmphasis"/>
                <w:rFonts w:asciiTheme="majorBidi" w:hAnsiTheme="majorBidi" w:cstheme="majorBidi"/>
                <w:i w:val="0"/>
                <w:iCs w:val="0"/>
                <w:sz w:val="20"/>
                <w:szCs w:val="20"/>
              </w:rPr>
            </w:pPr>
            <w:r w:rsidRPr="00892BB2">
              <w:rPr>
                <w:rStyle w:val="IntenseEmphasis"/>
                <w:rFonts w:asciiTheme="majorBidi" w:hAnsiTheme="majorBidi" w:cstheme="majorBidi"/>
                <w:sz w:val="20"/>
                <w:szCs w:val="20"/>
              </w:rPr>
              <w:t>In vitro</w:t>
            </w:r>
          </w:p>
        </w:tc>
        <w:tc>
          <w:tcPr>
            <w:tcW w:w="709" w:type="dxa"/>
          </w:tcPr>
          <w:p w:rsidR="008E00D8" w:rsidRPr="00892BB2" w:rsidRDefault="008E00D8" w:rsidP="00706E21">
            <w:pPr>
              <w:jc w:val="center"/>
              <w:rPr>
                <w:rFonts w:asciiTheme="majorBidi" w:hAnsiTheme="majorBidi" w:cstheme="majorBidi"/>
                <w:color w:val="1F1F1F"/>
                <w:sz w:val="20"/>
                <w:szCs w:val="20"/>
              </w:rPr>
            </w:pPr>
            <w:r w:rsidRPr="00892BB2">
              <w:rPr>
                <w:rFonts w:asciiTheme="majorBidi" w:hAnsiTheme="majorBidi" w:cstheme="majorBidi"/>
                <w:color w:val="1B1B1B"/>
                <w:sz w:val="20"/>
                <w:szCs w:val="20"/>
                <w:shd w:val="clear" w:color="auto" w:fill="FFFFFF"/>
              </w:rPr>
              <w:t>0.5, 1, 2, and 5 μM</w:t>
            </w:r>
          </w:p>
        </w:tc>
        <w:tc>
          <w:tcPr>
            <w:tcW w:w="1559" w:type="dxa"/>
          </w:tcPr>
          <w:p w:rsidR="008E00D8" w:rsidRPr="00892BB2" w:rsidRDefault="008E00D8" w:rsidP="00706E21">
            <w:pPr>
              <w:jc w:val="center"/>
              <w:rPr>
                <w:rFonts w:asciiTheme="majorBidi" w:eastAsia="Times New Roman" w:hAnsiTheme="majorBidi" w:cstheme="majorBidi"/>
                <w:sz w:val="20"/>
                <w:szCs w:val="20"/>
              </w:rPr>
            </w:pPr>
            <w:r w:rsidRPr="00892BB2">
              <w:rPr>
                <w:rFonts w:asciiTheme="majorBidi" w:hAnsiTheme="majorBidi" w:cstheme="majorBidi"/>
                <w:color w:val="1B1B1B"/>
                <w:sz w:val="20"/>
                <w:szCs w:val="20"/>
                <w:shd w:val="clear" w:color="auto" w:fill="FFFFFF"/>
              </w:rPr>
              <w:t>MMP-9, DC-STAMP, CTSK, CCL4</w:t>
            </w:r>
          </w:p>
        </w:tc>
        <w:tc>
          <w:tcPr>
            <w:tcW w:w="993" w:type="dxa"/>
          </w:tcPr>
          <w:p w:rsidR="008E00D8" w:rsidRPr="00892BB2" w:rsidRDefault="008E00D8" w:rsidP="00706E21">
            <w:pPr>
              <w:jc w:val="center"/>
              <w:rPr>
                <w:rFonts w:asciiTheme="majorBidi" w:eastAsia="Times New Roman" w:hAnsiTheme="majorBidi" w:cstheme="majorBidi"/>
                <w:sz w:val="20"/>
                <w:szCs w:val="20"/>
              </w:rPr>
            </w:pPr>
            <w:r w:rsidRPr="00892BB2">
              <w:rPr>
                <w:rFonts w:asciiTheme="majorBidi" w:hAnsiTheme="majorBidi" w:cstheme="majorBidi"/>
                <w:color w:val="1B1B1B"/>
                <w:sz w:val="20"/>
                <w:szCs w:val="20"/>
                <w:shd w:val="clear" w:color="auto" w:fill="FFFFFF"/>
              </w:rPr>
              <w:t>RANKL/TRAF6-TAK1/</w:t>
            </w:r>
            <w:r w:rsidRPr="00892BB2">
              <w:rPr>
                <w:rFonts w:asciiTheme="majorBidi" w:eastAsia="Times New Roman" w:hAnsiTheme="majorBidi" w:cstheme="majorBidi"/>
                <w:sz w:val="20"/>
                <w:szCs w:val="20"/>
              </w:rPr>
              <w:t>↓</w:t>
            </w:r>
            <w:r w:rsidRPr="00892BB2">
              <w:rPr>
                <w:rFonts w:asciiTheme="majorBidi" w:hAnsiTheme="majorBidi" w:cstheme="majorBidi"/>
                <w:color w:val="1B1B1B"/>
                <w:sz w:val="20"/>
                <w:szCs w:val="20"/>
                <w:shd w:val="clear" w:color="auto" w:fill="FFFFFF"/>
              </w:rPr>
              <w:t>MAPK/</w:t>
            </w:r>
            <w:r w:rsidRPr="00892BB2">
              <w:rPr>
                <w:rFonts w:asciiTheme="majorBidi" w:eastAsia="Times New Roman" w:hAnsiTheme="majorBidi" w:cstheme="majorBidi"/>
                <w:sz w:val="20"/>
                <w:szCs w:val="20"/>
              </w:rPr>
              <w:t>↓</w:t>
            </w:r>
            <w:r w:rsidRPr="00892BB2">
              <w:rPr>
                <w:rFonts w:asciiTheme="majorBidi" w:hAnsiTheme="majorBidi" w:cstheme="majorBidi"/>
                <w:color w:val="1B1B1B"/>
                <w:sz w:val="20"/>
                <w:szCs w:val="20"/>
                <w:shd w:val="clear" w:color="auto" w:fill="FFFFFF"/>
              </w:rPr>
              <w:t>NF-κB </w:t>
            </w:r>
          </w:p>
        </w:tc>
        <w:tc>
          <w:tcPr>
            <w:tcW w:w="4536" w:type="dxa"/>
          </w:tcPr>
          <w:p w:rsidR="008E00D8" w:rsidRPr="00892BB2" w:rsidRDefault="008E00D8" w:rsidP="00706E21">
            <w:pPr>
              <w:jc w:val="center"/>
              <w:rPr>
                <w:rFonts w:asciiTheme="majorBidi" w:hAnsiTheme="majorBidi" w:cstheme="majorBidi"/>
                <w:sz w:val="20"/>
                <w:szCs w:val="20"/>
              </w:rPr>
            </w:pPr>
            <w:r w:rsidRPr="00892BB2">
              <w:rPr>
                <w:rFonts w:asciiTheme="majorBidi" w:hAnsiTheme="majorBidi" w:cstheme="majorBidi"/>
                <w:sz w:val="20"/>
                <w:szCs w:val="20"/>
              </w:rPr>
              <w:t>“</w:t>
            </w:r>
            <w:r w:rsidRPr="00892BB2">
              <w:rPr>
                <w:rFonts w:asciiTheme="majorBidi" w:hAnsiTheme="majorBidi" w:cstheme="majorBidi"/>
                <w:color w:val="1B1B1B"/>
                <w:sz w:val="20"/>
                <w:szCs w:val="20"/>
                <w:shd w:val="clear" w:color="auto" w:fill="FFFFFF"/>
              </w:rPr>
              <w:t>RANKL increased TRAF6 and TAK1 association, which was inhibited by CTU. These results suggest that CTU targets TRAF6-TAK1 complex formation to inhibit osteoclast differentiation.”</w:t>
            </w:r>
          </w:p>
        </w:tc>
        <w:tc>
          <w:tcPr>
            <w:tcW w:w="708" w:type="dxa"/>
          </w:tcPr>
          <w:p w:rsidR="008E00D8" w:rsidRPr="00892BB2" w:rsidRDefault="008E00D8" w:rsidP="00706E21">
            <w:pPr>
              <w:jc w:val="center"/>
              <w:rPr>
                <w:rFonts w:asciiTheme="majorBidi" w:hAnsiTheme="majorBidi" w:cstheme="majorBidi"/>
                <w:sz w:val="20"/>
                <w:szCs w:val="20"/>
              </w:rPr>
            </w:pPr>
            <w:r w:rsidRPr="00892BB2">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{"citationItems":[{"id":"ITEM-1","itemData":{"DOI":"10.3389/fphar.2020.01048","ISSN":"1663-9812 (Print)","PMID":"32848726","abstract":"Cudratrixanthone U (CTU) is a prenylated xanthone compound isolated from Maclura  tricuspidata Bureau (Moraceae). Prenylated xanthones have been reported to exhibit a variety of biological activities. However, the effects of prenylated xanthone on osteoclast differentiation and function are still unclear. Excessive bone resorption by osteoclasts is considered a major cause of diseases such as osteoporosis. Accordingly, suppression of excessive osteoclast formation and function is one of strategies for treating osteoclast related bone diseases. In this study, CTU inhibited osteoclast differentiation and function in RAW264.7 macrophages and BMM cells induced by receptor activator of nuclear factor-κB ligand (RANKL). CTU regulated the formation of TRAF6-TAK1 complex in RANKL-induced RAW264.7 macrophages and BMM cells. Osteoclast-specific genes including those encoding matrix metallopeptidase 9 (MMP-9), dendritic cell-specific transmembrane proteins (DC-STAMP), cathepsin K (CTSK) and chemokine CC motif ligand 4 (CCL4) play an important role in bone resorption and migration, and were effectively regulated by CTU. These results suggest that CTU is a potential therapeutic agent in osteoporosis.","author":[{"dropping-particle":"","family":"Kim","given":"Eun-Nam","non-dropping-particle":"","parse-names":false,"suffix":""},{"dropping-particle":"","family":"Kwon","given":"Jaeyoung","non-dropping-particle":"","parse-names":false,"suffix":""},{"dropping-particle":"","family":"Lee","given":"Hyun-Su","non-dropping-particle":"","parse-names":false,"suffix":""},{"dropping-particle":"","family":"Lee","given":"Sooyeun","non-dropping-particle":"","parse-names":false,"suffix":""},{"dropping-particle":"","family":"Lee","given":"Dongho","non-dropping-particle":"","parse-names":false,"suffix":""},{"dropping-particle":"","family":"Jeong","given":"Gil-Saeng","non-dropping-particle":"","parse-names":false,"suffix":""}],"container-title":"Frontiers in pharmacology","id":"ITEM-1","issued":{"date-parts":[["2020"]]},"language":"eng","page":"1048","publisher-place":"Switzerland","title":"Inhibitory Effect of Cudratrixanthone U on RANKL-Induced Osteoclast  Differentiation and Function in Macrophages and BMM Cells.","type":"article-journal","volume":"11"},"uris":["http://www.mendeley.com/documents/?uuid=8d11ee27-6997-4994-b215-1ffa2c2fb232"]}],"mendeley":{"formattedCitation":"[40]","plainTextFormattedCitation":"[40]","previouslyFormattedCitation":"[202]"},"properties":{"noteIndex":0},"schema":"https://github.com/citation-style-language/schema/raw/master/csl-citation.json"}</w:instrText>
            </w:r>
            <w:r w:rsidRPr="00892BB2">
              <w:rPr>
                <w:rFonts w:asciiTheme="majorBidi" w:hAnsiTheme="majorBidi" w:cstheme="majorBidi"/>
                <w:sz w:val="20"/>
                <w:szCs w:val="20"/>
              </w:rPr>
              <w:fldChar w:fldCharType="separate"/>
            </w:r>
            <w:r w:rsidRPr="008E00D8">
              <w:rPr>
                <w:rFonts w:asciiTheme="majorBidi" w:hAnsiTheme="majorBidi" w:cstheme="majorBidi"/>
                <w:noProof/>
                <w:sz w:val="20"/>
                <w:szCs w:val="20"/>
              </w:rPr>
              <w:t>[40]</w:t>
            </w:r>
            <w:r w:rsidRPr="00892BB2">
              <w:rPr>
                <w:rFonts w:asciiTheme="majorBidi" w:hAnsiTheme="majorBidi" w:cstheme="majorBidi"/>
                <w:sz w:val="20"/>
                <w:szCs w:val="20"/>
              </w:rPr>
              <w:fldChar w:fldCharType="end"/>
            </w:r>
          </w:p>
        </w:tc>
      </w:tr>
      <w:tr w:rsidR="008E00D8" w:rsidTr="00706E21">
        <w:tc>
          <w:tcPr>
            <w:tcW w:w="993" w:type="dxa"/>
          </w:tcPr>
          <w:p w:rsidR="008E00D8" w:rsidRPr="00B20800" w:rsidRDefault="008E00D8" w:rsidP="00706E21">
            <w:pPr>
              <w:jc w:val="center"/>
              <w:rPr>
                <w:rFonts w:asciiTheme="majorBidi" w:hAnsiTheme="majorBidi" w:cstheme="majorBidi"/>
                <w:color w:val="1B1B1B"/>
                <w:sz w:val="20"/>
                <w:szCs w:val="20"/>
                <w:shd w:val="clear" w:color="auto" w:fill="FFFFFF"/>
              </w:rPr>
            </w:pPr>
            <w:r w:rsidRPr="00B20800">
              <w:rPr>
                <w:rFonts w:asciiTheme="majorBidi" w:hAnsiTheme="majorBidi" w:cstheme="majorBidi"/>
                <w:sz w:val="20"/>
                <w:szCs w:val="20"/>
                <w:shd w:val="clear" w:color="auto" w:fill="FFFFFF"/>
              </w:rPr>
              <w:t>Antarctic krill oil (AKO) and arachidonic acid-rich oil (AAO)</w:t>
            </w:r>
          </w:p>
        </w:tc>
        <w:tc>
          <w:tcPr>
            <w:tcW w:w="1134" w:type="dxa"/>
          </w:tcPr>
          <w:p w:rsidR="008E00D8" w:rsidRPr="00B20800" w:rsidRDefault="008E00D8" w:rsidP="00706E21">
            <w:pPr>
              <w:jc w:val="center"/>
              <w:rPr>
                <w:rStyle w:val="Emphasis"/>
                <w:rFonts w:asciiTheme="majorBidi" w:hAnsiTheme="majorBidi"/>
                <w:color w:val="1B1B1B"/>
                <w:sz w:val="20"/>
                <w:szCs w:val="20"/>
                <w:shd w:val="clear" w:color="auto" w:fill="FFFFFF"/>
              </w:rPr>
            </w:pPr>
          </w:p>
        </w:tc>
        <w:tc>
          <w:tcPr>
            <w:tcW w:w="708" w:type="dxa"/>
          </w:tcPr>
          <w:p w:rsidR="008E00D8" w:rsidRPr="00B20800" w:rsidRDefault="008E00D8" w:rsidP="00706E21">
            <w:pPr>
              <w:jc w:val="center"/>
              <w:rPr>
                <w:rStyle w:val="IntenseEmphasis"/>
                <w:rFonts w:asciiTheme="majorBidi" w:hAnsiTheme="majorBidi" w:cstheme="majorBidi"/>
                <w:i w:val="0"/>
                <w:iCs w:val="0"/>
                <w:sz w:val="20"/>
                <w:szCs w:val="20"/>
              </w:rPr>
            </w:pPr>
            <w:r w:rsidRPr="00B20800">
              <w:rPr>
                <w:rStyle w:val="IntenseEmphasis"/>
                <w:rFonts w:asciiTheme="majorBidi" w:hAnsiTheme="majorBidi" w:cstheme="majorBidi"/>
                <w:sz w:val="20"/>
                <w:szCs w:val="20"/>
              </w:rPr>
              <w:t>In vitro</w:t>
            </w:r>
          </w:p>
        </w:tc>
        <w:tc>
          <w:tcPr>
            <w:tcW w:w="709" w:type="dxa"/>
          </w:tcPr>
          <w:p w:rsidR="008E00D8" w:rsidRPr="00B20800" w:rsidRDefault="008E00D8" w:rsidP="00706E21">
            <w:pPr>
              <w:jc w:val="center"/>
              <w:rPr>
                <w:rFonts w:asciiTheme="majorBidi" w:hAnsiTheme="majorBidi" w:cstheme="majorBidi"/>
                <w:color w:val="1B1B1B"/>
                <w:sz w:val="20"/>
                <w:szCs w:val="20"/>
                <w:shd w:val="clear" w:color="auto" w:fill="FFFFFF"/>
              </w:rPr>
            </w:pPr>
            <w:r w:rsidRPr="00B20800">
              <w:rPr>
                <w:rFonts w:asciiTheme="majorBidi" w:hAnsiTheme="majorBidi" w:cstheme="majorBidi"/>
                <w:sz w:val="20"/>
                <w:szCs w:val="20"/>
                <w:shd w:val="clear" w:color="auto" w:fill="FFFFFF"/>
              </w:rPr>
              <w:t>200 mg kg</w:t>
            </w:r>
            <w:r w:rsidRPr="00B20800">
              <w:rPr>
                <w:rFonts w:asciiTheme="majorBidi" w:hAnsiTheme="majorBidi" w:cstheme="majorBidi"/>
                <w:sz w:val="20"/>
                <w:szCs w:val="20"/>
                <w:shd w:val="clear" w:color="auto" w:fill="FFFFFF"/>
                <w:vertAlign w:val="superscript"/>
              </w:rPr>
              <w:t>−1</w:t>
            </w:r>
          </w:p>
        </w:tc>
        <w:tc>
          <w:tcPr>
            <w:tcW w:w="1559" w:type="dxa"/>
          </w:tcPr>
          <w:p w:rsidR="008E00D8" w:rsidRPr="00B20800" w:rsidRDefault="008E00D8" w:rsidP="00706E21">
            <w:pPr>
              <w:jc w:val="center"/>
              <w:rPr>
                <w:rFonts w:asciiTheme="majorBidi" w:hAnsiTheme="majorBidi" w:cstheme="majorBidi"/>
                <w:color w:val="1B1B1B"/>
                <w:sz w:val="20"/>
                <w:szCs w:val="20"/>
                <w:shd w:val="clear" w:color="auto" w:fill="FFFFFF"/>
              </w:rPr>
            </w:pPr>
            <w:r w:rsidRPr="00B20800">
              <w:rPr>
                <w:rFonts w:asciiTheme="majorBidi" w:hAnsiTheme="majorBidi" w:cstheme="majorBidi"/>
                <w:sz w:val="20"/>
                <w:szCs w:val="20"/>
                <w:shd w:val="clear" w:color="auto" w:fill="FFFFFF"/>
              </w:rPr>
              <w:t>c-fos, NFATc1, TRACP, MMP-9, and Cath-K</w:t>
            </w:r>
          </w:p>
        </w:tc>
        <w:tc>
          <w:tcPr>
            <w:tcW w:w="993" w:type="dxa"/>
          </w:tcPr>
          <w:p w:rsidR="008E00D8" w:rsidRPr="00B20800" w:rsidRDefault="008E00D8" w:rsidP="00706E21">
            <w:pPr>
              <w:jc w:val="center"/>
              <w:rPr>
                <w:rFonts w:asciiTheme="majorBidi" w:hAnsiTheme="majorBidi" w:cstheme="majorBidi"/>
                <w:color w:val="1B1B1B"/>
                <w:sz w:val="20"/>
                <w:szCs w:val="20"/>
                <w:shd w:val="clear" w:color="auto" w:fill="FFFFFF"/>
              </w:rPr>
            </w:pPr>
            <w:r w:rsidRPr="00B20800">
              <w:rPr>
                <w:rFonts w:asciiTheme="majorBidi" w:hAnsiTheme="majorBidi" w:cstheme="majorBidi"/>
                <w:sz w:val="20"/>
                <w:szCs w:val="20"/>
                <w:shd w:val="clear" w:color="auto" w:fill="FFFFFF"/>
              </w:rPr>
              <w:t>OPG/</w:t>
            </w:r>
            <w:r w:rsidRPr="00B20800">
              <w:rPr>
                <w:rFonts w:asciiTheme="majorBidi" w:eastAsia="Times New Roman" w:hAnsiTheme="majorBidi" w:cstheme="majorBidi"/>
                <w:sz w:val="20"/>
                <w:szCs w:val="20"/>
              </w:rPr>
              <w:t>↓</w:t>
            </w:r>
            <w:r w:rsidRPr="00B20800">
              <w:rPr>
                <w:rFonts w:asciiTheme="majorBidi" w:hAnsiTheme="majorBidi" w:cstheme="majorBidi"/>
                <w:sz w:val="20"/>
                <w:szCs w:val="20"/>
                <w:shd w:val="clear" w:color="auto" w:fill="FFFFFF"/>
              </w:rPr>
              <w:t>RANKL/</w:t>
            </w:r>
            <w:r w:rsidRPr="00B20800">
              <w:rPr>
                <w:rFonts w:asciiTheme="majorBidi" w:eastAsia="Times New Roman" w:hAnsiTheme="majorBidi" w:cstheme="majorBidi"/>
                <w:sz w:val="20"/>
                <w:szCs w:val="20"/>
              </w:rPr>
              <w:t>↓</w:t>
            </w:r>
            <w:r w:rsidRPr="00B20800">
              <w:rPr>
                <w:rFonts w:asciiTheme="majorBidi" w:hAnsiTheme="majorBidi" w:cstheme="majorBidi"/>
                <w:sz w:val="20"/>
                <w:szCs w:val="20"/>
                <w:shd w:val="clear" w:color="auto" w:fill="FFFFFF"/>
              </w:rPr>
              <w:t>TRAF6/</w:t>
            </w:r>
            <w:r w:rsidRPr="00B20800">
              <w:rPr>
                <w:rFonts w:asciiTheme="majorBidi" w:eastAsia="Times New Roman" w:hAnsiTheme="majorBidi" w:cstheme="majorBidi"/>
                <w:sz w:val="20"/>
                <w:szCs w:val="20"/>
              </w:rPr>
              <w:t>↓</w:t>
            </w:r>
            <w:r w:rsidRPr="00B20800">
              <w:rPr>
                <w:rFonts w:asciiTheme="majorBidi" w:hAnsiTheme="majorBidi" w:cstheme="majorBidi"/>
                <w:sz w:val="20"/>
                <w:szCs w:val="20"/>
                <w:shd w:val="clear" w:color="auto" w:fill="FFFFFF"/>
              </w:rPr>
              <w:t>NF-κB</w:t>
            </w:r>
          </w:p>
        </w:tc>
        <w:tc>
          <w:tcPr>
            <w:tcW w:w="4536" w:type="dxa"/>
          </w:tcPr>
          <w:p w:rsidR="008E00D8" w:rsidRPr="00B20800" w:rsidRDefault="008E00D8" w:rsidP="00706E21">
            <w:pPr>
              <w:jc w:val="center"/>
              <w:rPr>
                <w:rFonts w:asciiTheme="majorBidi" w:hAnsiTheme="majorBidi" w:cstheme="majorBidi"/>
                <w:sz w:val="20"/>
                <w:szCs w:val="20"/>
              </w:rPr>
            </w:pPr>
            <w:r w:rsidRPr="00B20800">
              <w:rPr>
                <w:rFonts w:asciiTheme="majorBidi" w:hAnsiTheme="majorBidi" w:cstheme="majorBidi"/>
                <w:sz w:val="20"/>
                <w:szCs w:val="20"/>
              </w:rPr>
              <w:t>“</w:t>
            </w:r>
            <w:r w:rsidRPr="00B20800">
              <w:rPr>
                <w:rFonts w:asciiTheme="majorBidi" w:hAnsiTheme="majorBidi" w:cstheme="majorBidi"/>
                <w:sz w:val="20"/>
                <w:szCs w:val="20"/>
                <w:shd w:val="clear" w:color="auto" w:fill="FFFFFF"/>
              </w:rPr>
              <w:t>AKO could significantly improve osteoporosis </w:t>
            </w:r>
            <w:r w:rsidRPr="00B20800">
              <w:rPr>
                <w:rStyle w:val="Emphasis"/>
                <w:rFonts w:asciiTheme="majorBidi" w:hAnsiTheme="majorBidi"/>
                <w:i w:val="0"/>
                <w:iCs w:val="0"/>
                <w:sz w:val="20"/>
                <w:szCs w:val="20"/>
                <w:shd w:val="clear" w:color="auto" w:fill="FFFFFF"/>
              </w:rPr>
              <w:t>via</w:t>
            </w:r>
            <w:r w:rsidRPr="00B20800">
              <w:rPr>
                <w:rFonts w:asciiTheme="majorBidi" w:hAnsiTheme="majorBidi" w:cstheme="majorBidi"/>
                <w:sz w:val="20"/>
                <w:szCs w:val="20"/>
                <w:shd w:val="clear" w:color="auto" w:fill="FFFFFF"/>
              </w:rPr>
              <w:t> the OPG/RANKL/NF-κB pathway mediated by PGE</w:t>
            </w:r>
            <w:r w:rsidRPr="00B20800">
              <w:rPr>
                <w:rFonts w:asciiTheme="majorBidi" w:hAnsiTheme="majorBidi" w:cstheme="majorBidi"/>
                <w:sz w:val="20"/>
                <w:szCs w:val="20"/>
                <w:shd w:val="clear" w:color="auto" w:fill="FFFFFF"/>
                <w:vertAlign w:val="subscript"/>
              </w:rPr>
              <w:t>2</w:t>
            </w:r>
            <w:r w:rsidRPr="00B20800">
              <w:rPr>
                <w:rFonts w:asciiTheme="majorBidi" w:hAnsiTheme="majorBidi" w:cstheme="majorBidi"/>
                <w:sz w:val="20"/>
                <w:szCs w:val="20"/>
                <w:shd w:val="clear" w:color="auto" w:fill="FFFFFF"/>
              </w:rPr>
              <w:t>/EP</w:t>
            </w:r>
            <w:r w:rsidRPr="00B20800">
              <w:rPr>
                <w:rFonts w:asciiTheme="majorBidi" w:hAnsiTheme="majorBidi" w:cstheme="majorBidi"/>
                <w:sz w:val="20"/>
                <w:szCs w:val="20"/>
                <w:shd w:val="clear" w:color="auto" w:fill="FFFFFF"/>
                <w:vertAlign w:val="subscript"/>
              </w:rPr>
              <w:t>4</w:t>
            </w:r>
            <w:r w:rsidRPr="00B20800">
              <w:rPr>
                <w:rFonts w:asciiTheme="majorBidi" w:hAnsiTheme="majorBidi" w:cstheme="majorBidi"/>
                <w:sz w:val="20"/>
                <w:szCs w:val="20"/>
                <w:shd w:val="clear" w:color="auto" w:fill="FFFFFF"/>
              </w:rPr>
              <w:t> to inhibit osteoclastogenesis, whereas AAO aggravated osteoporosis </w:t>
            </w:r>
            <w:r w:rsidRPr="00B20800">
              <w:rPr>
                <w:rStyle w:val="Emphasis"/>
                <w:rFonts w:asciiTheme="majorBidi" w:hAnsiTheme="majorBidi"/>
                <w:sz w:val="20"/>
                <w:szCs w:val="20"/>
                <w:shd w:val="clear" w:color="auto" w:fill="FFFFFF"/>
              </w:rPr>
              <w:t>via</w:t>
            </w:r>
            <w:r w:rsidRPr="00B20800">
              <w:rPr>
                <w:rFonts w:asciiTheme="majorBidi" w:hAnsiTheme="majorBidi" w:cstheme="majorBidi"/>
                <w:sz w:val="20"/>
                <w:szCs w:val="20"/>
                <w:shd w:val="clear" w:color="auto" w:fill="FFFFFF"/>
              </w:rPr>
              <w:t> the same pathway.”</w:t>
            </w:r>
          </w:p>
        </w:tc>
        <w:tc>
          <w:tcPr>
            <w:tcW w:w="708" w:type="dxa"/>
          </w:tcPr>
          <w:p w:rsidR="008E00D8" w:rsidRPr="00B20800" w:rsidRDefault="008E00D8" w:rsidP="00706E21">
            <w:pPr>
              <w:jc w:val="center"/>
              <w:rPr>
                <w:rFonts w:asciiTheme="majorBidi" w:hAnsiTheme="majorBidi" w:cstheme="majorBidi"/>
                <w:sz w:val="20"/>
                <w:szCs w:val="20"/>
              </w:rPr>
            </w:pPr>
            <w:r w:rsidRPr="00B20800">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{"citationItems":[{"id":"ITEM-1","itemData":{"DOI":"10.1039/d0fo00884b","ISSN":"2042-650X (Electronic)","PMID":"32813003","abstract":"Osteoporosis, a chronic disease that affects over 200 million people worldwide,  presents a substantial medical and socioeconomic burden on the modern society. However, long-term intake of diets supplemented with different polyunsaturated fatty acids (PUFAs) can affect bone metabolism; thus, this study investigated the comparative effects of Antarctic krill oil (AKO, containing n-3 PUFAs) and arachidonic acid-rich oil (AAO, containing n-6 PUFAs) on bone resorption in a mice model of postmenopausal osteoporosis. Mice were orally administered with AKO (200 mg kg-1) or AAO (220 mg kg-1) once daily for 30 days, ovariectomized, followed by the continued administration of the respective samples for 90 days. Biomechanical and histomorphometric analyses revealed that AKO increased the bone mineral density (BMD) to enhance the biomechanical properties by increasing the mineral apposition rate and repairing the microstructure of the trabecular bone, whereas AAO had the opposite effect. The fatty acid analysis of the vertebra showed that AKO increased the n-3 PUFA (especially for DHA) content, thereby decreasing the ratio of n-6/n-3 PUFAs, which was negatively correlated with the BMD. However, AAO had the opposite effect due to high amounts of arachidonic acid. To explore the underlying mechanism responsible for these observations, we compared the classical bone resorption OPG/RANKL/NF-κB pathway mediated by PGE2/EP4. The ratio of n-6/n-3 PUFAs in the bone affected the production of PGE2, a factor regulating the OPG/RANKL pathway, thereby regulating osteoclastogenesis by stimulating the NF-κB pathway. The results of ELISA, qRT-PCR, and western blot demonstrated that AKO reduced the secretion of PGE2 and the expression of EP4, upregulating the ratio of OPG/RANKL in the bone, thereby decreasing TRAF6 expression to inhibit the activation of the NF-κB signaling pathway, and finally inhibiting the expression of nuclear transcription factors (c-fos and NFATc1) to prevent excessive osteoclastogenesis (TRACP, MMP-9, and Cath-K). Arachidonic acid is a precursor of PGE2 synthesis. AAO showed the opposite trend through the same pathway. Thus, AKO could significantly improve osteoporosis via the OPG/RANKL/NF-κB pathway mediated by PGE2/EP4 to inhibit osteoclastogenesis, whereas AAO aggravated osteoporosis via the same pathway. This is the first study to systematically compare the effects and mechanism of AKO and AAO in regulating bone resorption in osteoporotic mice to suppor…","author":[{"dropping-particle":"","family":"Zhan","given":"Qiping","non-dropping-particle":"","parse-names":false,"suffix":""},{"dropping-particle":"","family":"Tian","given":"Yingying","non-dropping-particle":"","parse-names":false,"suffix":""},{"dropping-particle":"","family":"Han","given":"Lihua","non-dropping-particle":"","parse-names":false,"suffix":""},{"dropping-particle":"","family":"Wang","given":"Kai","non-dropping-particle":"","parse-names":false,"suffix":""},{"dropping-particle":"","family":"Wang","given":"Jingfeng","non-dropping-particle":"","parse-names":false,"suffix":""},{"dropping-particle":"","family":"Xue","given":"Changhu","non-dropping-particle":"","parse-names":false,"suffix":""}],"container-title":"Food &amp; function","id":"ITEM-1","issue":"8","issued":{"date-parts":[["2020","8"]]},"language":"eng","page":"7048-7060","publisher-place":"England","title":"The opposite effects of Antarctic krill oil and arachidonic acid-rich oil on bone  resorption in ovariectomized mice.","type":"article-journal","volume":"11"},"uris":["http://www.mendeley.com/documents/?uuid=e29d7ea0-05dd-4493-9fa4-e325127c39a0"]}],"mendeley":{"formattedCitation":"[41]","plainTextFormattedCitation":"[41]","previouslyFormattedCitation":"[203]"},"properties":{"noteIndex":0},"schema":"https://github.com/citation-style-language/schema/raw/master/csl-citation.json"}</w:instrText>
            </w:r>
            <w:r w:rsidRPr="00B20800">
              <w:rPr>
                <w:rFonts w:asciiTheme="majorBidi" w:hAnsiTheme="majorBidi" w:cstheme="majorBidi"/>
                <w:sz w:val="20"/>
                <w:szCs w:val="20"/>
              </w:rPr>
              <w:fldChar w:fldCharType="separate"/>
            </w:r>
            <w:r w:rsidRPr="008E00D8">
              <w:rPr>
                <w:rFonts w:asciiTheme="majorBidi" w:hAnsiTheme="majorBidi" w:cstheme="majorBidi"/>
                <w:noProof/>
                <w:sz w:val="20"/>
                <w:szCs w:val="20"/>
              </w:rPr>
              <w:t>[41]</w:t>
            </w:r>
            <w:r w:rsidRPr="00B20800">
              <w:rPr>
                <w:rFonts w:asciiTheme="majorBidi" w:hAnsiTheme="majorBidi" w:cstheme="majorBidi"/>
                <w:sz w:val="20"/>
                <w:szCs w:val="20"/>
              </w:rPr>
              <w:fldChar w:fldCharType="end"/>
            </w:r>
          </w:p>
        </w:tc>
      </w:tr>
      <w:tr w:rsidR="008E00D8" w:rsidTr="00706E21">
        <w:tc>
          <w:tcPr>
            <w:tcW w:w="993" w:type="dxa"/>
          </w:tcPr>
          <w:p w:rsidR="008E00D8" w:rsidRPr="00277F94" w:rsidRDefault="008E00D8" w:rsidP="00706E21">
            <w:pPr>
              <w:jc w:val="center"/>
              <w:rPr>
                <w:rFonts w:asciiTheme="majorBidi" w:hAnsiTheme="majorBidi" w:cstheme="majorBidi"/>
                <w:color w:val="1B1B1B"/>
                <w:sz w:val="20"/>
                <w:szCs w:val="20"/>
                <w:shd w:val="clear" w:color="auto" w:fill="FFFFFF"/>
              </w:rPr>
            </w:pPr>
            <w:r w:rsidRPr="00277F94">
              <w:rPr>
                <w:rFonts w:asciiTheme="majorBidi" w:hAnsiTheme="majorBidi" w:cstheme="majorBidi"/>
                <w:color w:val="212121"/>
                <w:sz w:val="20"/>
                <w:szCs w:val="20"/>
                <w:shd w:val="clear" w:color="auto" w:fill="FFFFFF"/>
              </w:rPr>
              <w:t>Cytisine </w:t>
            </w:r>
          </w:p>
        </w:tc>
        <w:tc>
          <w:tcPr>
            <w:tcW w:w="1134" w:type="dxa"/>
          </w:tcPr>
          <w:p w:rsidR="008E00D8" w:rsidRPr="00277F94" w:rsidRDefault="008E00D8" w:rsidP="00706E21">
            <w:pPr>
              <w:jc w:val="center"/>
              <w:rPr>
                <w:rStyle w:val="Emphasis"/>
                <w:rFonts w:asciiTheme="majorBidi" w:hAnsiTheme="majorBidi"/>
                <w:i w:val="0"/>
                <w:iCs w:val="0"/>
                <w:color w:val="1B1B1B"/>
                <w:sz w:val="20"/>
                <w:szCs w:val="20"/>
                <w:shd w:val="clear" w:color="auto" w:fill="FFFFFF"/>
              </w:rPr>
            </w:pPr>
            <w:r w:rsidRPr="00277F94">
              <w:rPr>
                <w:rFonts w:asciiTheme="majorBidi" w:hAnsiTheme="majorBidi" w:cstheme="majorBidi"/>
                <w:color w:val="212121"/>
                <w:sz w:val="20"/>
                <w:szCs w:val="20"/>
                <w:shd w:val="clear" w:color="auto" w:fill="FFFFFF"/>
              </w:rPr>
              <w:t>Leguminosae (Fabaceae) family</w:t>
            </w:r>
          </w:p>
        </w:tc>
        <w:tc>
          <w:tcPr>
            <w:tcW w:w="708" w:type="dxa"/>
          </w:tcPr>
          <w:p w:rsidR="008E00D8" w:rsidRPr="00277F94" w:rsidRDefault="008E00D8" w:rsidP="00706E21">
            <w:pPr>
              <w:jc w:val="center"/>
              <w:rPr>
                <w:rFonts w:asciiTheme="majorBidi" w:hAnsiTheme="majorBidi" w:cstheme="majorBidi"/>
                <w:sz w:val="20"/>
                <w:szCs w:val="20"/>
              </w:rPr>
            </w:pPr>
            <w:r w:rsidRPr="00277F94">
              <w:rPr>
                <w:rFonts w:asciiTheme="majorBidi" w:hAnsiTheme="majorBidi" w:cstheme="majorBidi"/>
                <w:sz w:val="20"/>
                <w:szCs w:val="20"/>
              </w:rPr>
              <w:t>In vivo and in vitro</w:t>
            </w:r>
          </w:p>
        </w:tc>
        <w:tc>
          <w:tcPr>
            <w:tcW w:w="709" w:type="dxa"/>
          </w:tcPr>
          <w:p w:rsidR="008E00D8" w:rsidRPr="00277F94" w:rsidRDefault="008E00D8" w:rsidP="00706E21">
            <w:pPr>
              <w:jc w:val="center"/>
              <w:rPr>
                <w:rFonts w:asciiTheme="majorBidi" w:hAnsiTheme="majorBidi" w:cstheme="majorBidi"/>
                <w:color w:val="1B1B1B"/>
                <w:sz w:val="20"/>
                <w:szCs w:val="20"/>
                <w:shd w:val="clear" w:color="auto" w:fill="FFFFFF"/>
              </w:rPr>
            </w:pPr>
            <w:r w:rsidRPr="00277F94">
              <w:rPr>
                <w:rFonts w:asciiTheme="majorBidi" w:hAnsiTheme="majorBidi" w:cstheme="majorBidi"/>
                <w:color w:val="1B1B1B"/>
                <w:sz w:val="20"/>
                <w:szCs w:val="20"/>
                <w:shd w:val="clear" w:color="auto" w:fill="FFFFFF"/>
              </w:rPr>
              <w:t>200 μmol/L</w:t>
            </w:r>
          </w:p>
        </w:tc>
        <w:tc>
          <w:tcPr>
            <w:tcW w:w="1559" w:type="dxa"/>
          </w:tcPr>
          <w:p w:rsidR="008E00D8" w:rsidRPr="00277F94" w:rsidRDefault="008E00D8" w:rsidP="00706E21">
            <w:pPr>
              <w:jc w:val="center"/>
              <w:rPr>
                <w:rFonts w:asciiTheme="majorBidi" w:hAnsiTheme="majorBidi" w:cstheme="majorBidi"/>
                <w:color w:val="1B1B1B"/>
                <w:sz w:val="20"/>
                <w:szCs w:val="20"/>
                <w:shd w:val="clear" w:color="auto" w:fill="FFFFFF"/>
              </w:rPr>
            </w:pPr>
            <w:r w:rsidRPr="00277F94">
              <w:rPr>
                <w:rFonts w:asciiTheme="majorBidi" w:eastAsia="Times New Roman" w:hAnsiTheme="majorBidi" w:cstheme="majorBidi"/>
                <w:sz w:val="20"/>
                <w:szCs w:val="20"/>
              </w:rPr>
              <w:t>↓</w:t>
            </w:r>
            <w:r w:rsidRPr="00277F94">
              <w:rPr>
                <w:rFonts w:asciiTheme="majorBidi" w:hAnsiTheme="majorBidi" w:cstheme="majorBidi"/>
                <w:color w:val="1B1B1B"/>
                <w:sz w:val="20"/>
                <w:szCs w:val="20"/>
                <w:shd w:val="clear" w:color="auto" w:fill="FFFFFF"/>
              </w:rPr>
              <w:t xml:space="preserve">NFATc1, </w:t>
            </w:r>
            <w:r w:rsidRPr="00277F94">
              <w:rPr>
                <w:rFonts w:asciiTheme="majorBidi" w:eastAsia="Times New Roman" w:hAnsiTheme="majorBidi" w:cstheme="majorBidi"/>
                <w:sz w:val="20"/>
                <w:szCs w:val="20"/>
              </w:rPr>
              <w:t>↓</w:t>
            </w:r>
            <w:r w:rsidRPr="00277F94">
              <w:rPr>
                <w:rFonts w:asciiTheme="majorBidi" w:hAnsiTheme="majorBidi" w:cstheme="majorBidi"/>
                <w:color w:val="1B1B1B"/>
                <w:sz w:val="20"/>
                <w:szCs w:val="20"/>
                <w:shd w:val="clear" w:color="auto" w:fill="FFFFFF"/>
              </w:rPr>
              <w:t xml:space="preserve">Cathepsin K, </w:t>
            </w:r>
            <w:r w:rsidRPr="00277F94">
              <w:rPr>
                <w:rFonts w:asciiTheme="majorBidi" w:eastAsia="Times New Roman" w:hAnsiTheme="majorBidi" w:cstheme="majorBidi"/>
                <w:sz w:val="20"/>
                <w:szCs w:val="20"/>
              </w:rPr>
              <w:t>↓</w:t>
            </w:r>
            <w:r w:rsidRPr="00277F94">
              <w:rPr>
                <w:rFonts w:asciiTheme="majorBidi" w:hAnsiTheme="majorBidi" w:cstheme="majorBidi"/>
                <w:color w:val="1B1B1B"/>
                <w:sz w:val="20"/>
                <w:szCs w:val="20"/>
                <w:shd w:val="clear" w:color="auto" w:fill="FFFFFF"/>
              </w:rPr>
              <w:t xml:space="preserve">MMP‐9 and </w:t>
            </w:r>
            <w:r w:rsidRPr="00277F94">
              <w:rPr>
                <w:rFonts w:asciiTheme="majorBidi" w:eastAsia="Times New Roman" w:hAnsiTheme="majorBidi" w:cstheme="majorBidi"/>
                <w:sz w:val="20"/>
                <w:szCs w:val="20"/>
              </w:rPr>
              <w:t>↓</w:t>
            </w:r>
            <w:r w:rsidRPr="00277F94">
              <w:rPr>
                <w:rFonts w:asciiTheme="majorBidi" w:hAnsiTheme="majorBidi" w:cstheme="majorBidi"/>
                <w:color w:val="1B1B1B"/>
                <w:sz w:val="20"/>
                <w:szCs w:val="20"/>
                <w:shd w:val="clear" w:color="auto" w:fill="FFFFFF"/>
              </w:rPr>
              <w:t>TRAP</w:t>
            </w:r>
          </w:p>
        </w:tc>
        <w:tc>
          <w:tcPr>
            <w:tcW w:w="993" w:type="dxa"/>
          </w:tcPr>
          <w:p w:rsidR="008E00D8" w:rsidRPr="00277F94" w:rsidRDefault="008E00D8" w:rsidP="00706E21">
            <w:pPr>
              <w:jc w:val="center"/>
              <w:rPr>
                <w:rFonts w:asciiTheme="majorBidi" w:hAnsiTheme="majorBidi" w:cstheme="majorBidi"/>
                <w:color w:val="1B1B1B"/>
                <w:sz w:val="20"/>
                <w:szCs w:val="20"/>
                <w:shd w:val="clear" w:color="auto" w:fill="FFFFFF"/>
                <w:rtl/>
              </w:rPr>
            </w:pPr>
            <w:r w:rsidRPr="00277F94">
              <w:rPr>
                <w:rFonts w:asciiTheme="majorBidi" w:eastAsia="Times New Roman" w:hAnsiTheme="majorBidi" w:cstheme="majorBidi"/>
                <w:sz w:val="20"/>
                <w:szCs w:val="20"/>
              </w:rPr>
              <w:t>↓</w:t>
            </w:r>
            <w:r w:rsidRPr="00277F94">
              <w:rPr>
                <w:rFonts w:asciiTheme="majorBidi" w:hAnsiTheme="majorBidi" w:cstheme="majorBidi"/>
                <w:color w:val="1B1B1B"/>
                <w:sz w:val="20"/>
                <w:szCs w:val="20"/>
                <w:shd w:val="clear" w:color="auto" w:fill="FFFFFF"/>
              </w:rPr>
              <w:t>RANK</w:t>
            </w:r>
            <w:r w:rsidRPr="00277F94">
              <w:rPr>
                <w:rFonts w:asciiTheme="majorBidi" w:hAnsiTheme="majorBidi" w:cstheme="majorBidi"/>
                <w:color w:val="1B1B1B"/>
                <w:sz w:val="20"/>
                <w:szCs w:val="20"/>
                <w:shd w:val="clear" w:color="auto" w:fill="FFFFFF"/>
                <w:rtl/>
              </w:rPr>
              <w:t>/</w:t>
            </w:r>
            <w:r w:rsidRPr="00277F94">
              <w:rPr>
                <w:rFonts w:asciiTheme="majorBidi" w:eastAsia="Times New Roman" w:hAnsiTheme="majorBidi" w:cstheme="majorBidi"/>
                <w:sz w:val="20"/>
                <w:szCs w:val="20"/>
              </w:rPr>
              <w:t>↓</w:t>
            </w:r>
            <w:r w:rsidRPr="00277F94">
              <w:rPr>
                <w:rFonts w:asciiTheme="majorBidi" w:hAnsiTheme="majorBidi" w:cstheme="majorBidi"/>
                <w:color w:val="1B1B1B"/>
                <w:sz w:val="20"/>
                <w:szCs w:val="20"/>
                <w:shd w:val="clear" w:color="auto" w:fill="FFFFFF"/>
              </w:rPr>
              <w:t>RANKL</w:t>
            </w:r>
            <w:r w:rsidRPr="00277F94">
              <w:rPr>
                <w:rFonts w:asciiTheme="majorBidi" w:hAnsiTheme="majorBidi" w:cstheme="majorBidi"/>
                <w:color w:val="1B1B1B"/>
                <w:sz w:val="20"/>
                <w:szCs w:val="20"/>
                <w:shd w:val="clear" w:color="auto" w:fill="FFFFFF"/>
                <w:rtl/>
              </w:rPr>
              <w:t>/</w:t>
            </w:r>
            <w:r w:rsidRPr="00277F94">
              <w:rPr>
                <w:rFonts w:asciiTheme="majorBidi" w:hAnsiTheme="majorBidi" w:cstheme="majorBidi"/>
                <w:color w:val="1B1B1B"/>
                <w:sz w:val="20"/>
                <w:szCs w:val="20"/>
                <w:shd w:val="clear" w:color="auto" w:fill="FFFFFF"/>
              </w:rPr>
              <w:t xml:space="preserve"> </w:t>
            </w:r>
            <w:r w:rsidRPr="00277F94">
              <w:rPr>
                <w:rFonts w:asciiTheme="majorBidi" w:eastAsia="Times New Roman" w:hAnsiTheme="majorBidi" w:cstheme="majorBidi"/>
                <w:sz w:val="20"/>
                <w:szCs w:val="20"/>
              </w:rPr>
              <w:t>↓</w:t>
            </w:r>
            <w:r w:rsidRPr="00277F94">
              <w:rPr>
                <w:rFonts w:asciiTheme="majorBidi" w:hAnsiTheme="majorBidi" w:cstheme="majorBidi"/>
                <w:color w:val="1B1B1B"/>
                <w:sz w:val="20"/>
                <w:szCs w:val="20"/>
                <w:shd w:val="clear" w:color="auto" w:fill="FFFFFF"/>
              </w:rPr>
              <w:t xml:space="preserve">JNK/ERK/p38‐MAPK, </w:t>
            </w:r>
            <w:r w:rsidRPr="00277F94">
              <w:rPr>
                <w:rFonts w:asciiTheme="majorBidi" w:eastAsia="Times New Roman" w:hAnsiTheme="majorBidi" w:cstheme="majorBidi"/>
                <w:sz w:val="20"/>
                <w:szCs w:val="20"/>
              </w:rPr>
              <w:t>↓</w:t>
            </w:r>
            <w:r w:rsidRPr="00277F94">
              <w:rPr>
                <w:rFonts w:asciiTheme="majorBidi" w:hAnsiTheme="majorBidi" w:cstheme="majorBidi"/>
                <w:color w:val="1B1B1B"/>
                <w:sz w:val="20"/>
                <w:szCs w:val="20"/>
                <w:shd w:val="clear" w:color="auto" w:fill="FFFFFF"/>
              </w:rPr>
              <w:t>IκBα/p65‐NF‐κB</w:t>
            </w:r>
          </w:p>
          <w:p w:rsidR="008E00D8" w:rsidRPr="00277F94" w:rsidRDefault="008E00D8" w:rsidP="00706E21">
            <w:pPr>
              <w:jc w:val="center"/>
              <w:rPr>
                <w:rFonts w:asciiTheme="majorBidi" w:hAnsiTheme="majorBidi" w:cstheme="majorBidi"/>
                <w:color w:val="1B1B1B"/>
                <w:sz w:val="20"/>
                <w:szCs w:val="20"/>
                <w:shd w:val="clear" w:color="auto" w:fill="FFFFFF"/>
                <w:rtl/>
              </w:rPr>
            </w:pPr>
          </w:p>
          <w:p w:rsidR="008E00D8" w:rsidRPr="00277F94" w:rsidRDefault="008E00D8" w:rsidP="00706E21">
            <w:pPr>
              <w:jc w:val="center"/>
              <w:rPr>
                <w:rFonts w:asciiTheme="majorBidi" w:hAnsiTheme="majorBidi" w:cstheme="majorBidi"/>
                <w:color w:val="1B1B1B"/>
                <w:sz w:val="20"/>
                <w:szCs w:val="20"/>
                <w:shd w:val="clear" w:color="auto" w:fill="FFFFFF"/>
              </w:rPr>
            </w:pPr>
            <w:r w:rsidRPr="00277F94">
              <w:rPr>
                <w:rFonts w:asciiTheme="majorBidi" w:eastAsia="Times New Roman" w:hAnsiTheme="majorBidi" w:cstheme="majorBidi"/>
                <w:sz w:val="20"/>
                <w:szCs w:val="20"/>
              </w:rPr>
              <w:t>↓</w:t>
            </w:r>
            <w:r w:rsidRPr="00277F94">
              <w:rPr>
                <w:rFonts w:asciiTheme="majorBidi" w:hAnsiTheme="majorBidi" w:cstheme="majorBidi"/>
                <w:color w:val="1B1B1B"/>
                <w:sz w:val="20"/>
                <w:szCs w:val="20"/>
                <w:shd w:val="clear" w:color="auto" w:fill="FFFFFF"/>
              </w:rPr>
              <w:t>PI3K</w:t>
            </w:r>
            <w:r w:rsidRPr="00277F94">
              <w:rPr>
                <w:rFonts w:asciiTheme="majorBidi" w:hAnsiTheme="majorBidi" w:cstheme="majorBidi"/>
                <w:color w:val="1B1B1B"/>
                <w:sz w:val="20"/>
                <w:szCs w:val="20"/>
                <w:shd w:val="clear" w:color="auto" w:fill="FFFFFF"/>
                <w:rtl/>
              </w:rPr>
              <w:t>/</w:t>
            </w:r>
            <w:r w:rsidRPr="00277F94">
              <w:rPr>
                <w:rFonts w:asciiTheme="majorBidi" w:eastAsia="Times New Roman" w:hAnsiTheme="majorBidi" w:cstheme="majorBidi"/>
                <w:sz w:val="20"/>
                <w:szCs w:val="20"/>
              </w:rPr>
              <w:t>↓</w:t>
            </w:r>
            <w:r w:rsidRPr="00277F94">
              <w:rPr>
                <w:rFonts w:asciiTheme="majorBidi" w:hAnsiTheme="majorBidi" w:cstheme="majorBidi"/>
                <w:color w:val="1B1B1B"/>
                <w:sz w:val="20"/>
                <w:szCs w:val="20"/>
                <w:shd w:val="clear" w:color="auto" w:fill="FFFFFF"/>
              </w:rPr>
              <w:t>AKT</w:t>
            </w:r>
            <w:r w:rsidRPr="00277F94">
              <w:rPr>
                <w:rFonts w:asciiTheme="majorBidi" w:hAnsiTheme="majorBidi" w:cstheme="majorBidi"/>
                <w:color w:val="1B1B1B"/>
                <w:sz w:val="20"/>
                <w:szCs w:val="20"/>
                <w:shd w:val="clear" w:color="auto" w:fill="FFFFFF"/>
                <w:rtl/>
              </w:rPr>
              <w:t>/</w:t>
            </w:r>
            <w:r w:rsidRPr="00277F94">
              <w:rPr>
                <w:rFonts w:asciiTheme="majorBidi" w:eastAsia="Times New Roman" w:hAnsiTheme="majorBidi" w:cstheme="majorBidi"/>
                <w:sz w:val="20"/>
                <w:szCs w:val="20"/>
              </w:rPr>
              <w:t>↓</w:t>
            </w:r>
            <w:r w:rsidRPr="00277F94">
              <w:rPr>
                <w:rFonts w:asciiTheme="majorBidi" w:hAnsiTheme="majorBidi" w:cstheme="majorBidi"/>
                <w:color w:val="1B1B1B"/>
                <w:sz w:val="20"/>
                <w:szCs w:val="20"/>
                <w:shd w:val="clear" w:color="auto" w:fill="FFFFFF"/>
              </w:rPr>
              <w:t>NFATc1</w:t>
            </w:r>
          </w:p>
        </w:tc>
        <w:tc>
          <w:tcPr>
            <w:tcW w:w="4536" w:type="dxa"/>
          </w:tcPr>
          <w:p w:rsidR="008E00D8" w:rsidRPr="00277F94" w:rsidRDefault="008E00D8" w:rsidP="00706E21">
            <w:pPr>
              <w:jc w:val="center"/>
              <w:rPr>
                <w:rFonts w:asciiTheme="majorBidi" w:hAnsiTheme="majorBidi" w:cstheme="majorBidi"/>
                <w:sz w:val="20"/>
                <w:szCs w:val="20"/>
              </w:rPr>
            </w:pPr>
            <w:r w:rsidRPr="00277F94">
              <w:rPr>
                <w:rFonts w:asciiTheme="majorBidi" w:hAnsiTheme="majorBidi" w:cstheme="majorBidi"/>
                <w:sz w:val="20"/>
                <w:szCs w:val="20"/>
                <w:rtl/>
              </w:rPr>
              <w:t>"</w:t>
            </w:r>
            <w:r w:rsidRPr="00277F94">
              <w:rPr>
                <w:rFonts w:asciiTheme="majorBidi" w:hAnsiTheme="majorBidi" w:cstheme="majorBidi"/>
                <w:color w:val="1B1B1B"/>
                <w:sz w:val="20"/>
                <w:szCs w:val="20"/>
                <w:shd w:val="clear" w:color="auto" w:fill="FFFFFF"/>
              </w:rPr>
              <w:t>Cytisine can also suppress the action of RANK and TRAF6 at absence of RANKL, implying that Cytisine maybe has an effect for RANKL‐induced recruitment of TRAF6 by RANK at endogenous cells</w:t>
            </w:r>
            <w:r w:rsidRPr="00277F94">
              <w:rPr>
                <w:rFonts w:asciiTheme="majorBidi" w:hAnsiTheme="majorBidi" w:cstheme="majorBidi"/>
                <w:color w:val="1B1B1B"/>
                <w:sz w:val="20"/>
                <w:szCs w:val="20"/>
                <w:shd w:val="clear" w:color="auto" w:fill="FFFFFF"/>
                <w:rtl/>
              </w:rPr>
              <w:t>."</w:t>
            </w:r>
          </w:p>
        </w:tc>
        <w:tc>
          <w:tcPr>
            <w:tcW w:w="708" w:type="dxa"/>
          </w:tcPr>
          <w:p w:rsidR="008E00D8" w:rsidRPr="00277F94" w:rsidRDefault="008E00D8" w:rsidP="00706E21">
            <w:pPr>
              <w:jc w:val="center"/>
              <w:rPr>
                <w:rFonts w:asciiTheme="majorBidi" w:hAnsiTheme="majorBidi" w:cstheme="majorBidi"/>
                <w:sz w:val="20"/>
                <w:szCs w:val="20"/>
              </w:rPr>
            </w:pPr>
            <w:r w:rsidRPr="00277F94">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{"citationItems":[{"id":"ITEM-1","itemData":{"DOI":"10.1111/jcmm.15622","ISSN":"1582-4934 (Electronic)","PMID":"32790170","abstract":"Postmenopausal Osteoporosis (PMOP) is oestrogen withdrawal characterized of much  production and activation by osteoclast in the elderly female. Cytisine is a quinolizidine alkaloid that comes from seeds or other plants of the Leguminosae (Fabaceae) family. Cytisine has been shown several potential pharmacological functions. However, its effects on PMOP remain unknown. This study designed to explore whether Cytisine is able to suppress RANKL-induced osteoclastogenesis and prevent the bone loss induced by oestrogen deficiency in ovariectomized (OVX) mice. In this study, we investigated the effect of Cytisine on RAW 264.7 cells and bone marrow monocytes (BMMs) derived osteoclast culture system in vitro and observed the effect of Cytisine on ovariectomized (OVX) mice model to imitate postmenopausal osteoporosis in vivo. We found that Cytisine inhibited F-actin ring formation and tartrate-resistant acid phosphatase (TRAP) staining in dose-dependent ways, as well as bone resorption by pit formation assays. For molecular mechanism, Cytisine suppressed RANK-related trigger RANKL by phosphorylation JNK/ERK/p38-MAPK, IκBα/p65-NF-κB, and PI3K/AKT axis and significantly inhibited these signalling pathways. However, the suppression of PI3K-AKT-NFATc1 axis was rescued by AKT activator SC79. Meanwhile, Cytisine inhibited RANKL-induced RANK-TRAF6 association and RANKL-related gene and protein markers such as NFATc1, Cathepsin K, MMP-9 and TRAP. Our study indicated that Cytisine could suppress bone loss in OVX mouse through inhibited osteoclastogenesis. All data provide the evidence that Cytisine may be a promising agent in the treatment of osteoclast-related diseases such as osteoporosis.","author":[{"dropping-particle":"","family":"Qian","given":"Zhi","non-dropping-particle":"","parse-names":false,"suffix":""},{"dropping-particle":"","family":"Zhong","given":"Zeyuan","non-dropping-particle":"","parse-names":false,"suffix":""},{"dropping-particle":"","family":"Ni","given":"Shuo","non-dropping-particle":"","parse-names":false,"suffix":""},{"dropping-particle":"","family":"Li","given":"Dejian","non-dropping-particle":"","parse-names":false,"suffix":""},{"dropping-particle":"","family":"Zhang","given":"Fangxue","non-dropping-particle":"","parse-names":false,"suffix":""},{"dropping-particle":"","family":"Zhou","given":"Ying","non-dropping-particle":"","parse-names":false,"suffix":""},{"dropping-particle":"","family":"Kang","given":"Zhanrong","non-dropping-particle":"","parse-names":false,"suffix":""},{"dropping-particle":"","family":"Qian","given":"Jun","non-dropping-particle":"","parse-names":false,"suffix":""},{"dropping-particle":"","family":"Yu","given":"Baoqing","non-dropping-particle":"","parse-names":false,"suffix":""}],"container-title":"Journal of cellular and molecular medicine","id":"ITEM-1","issue":"17","issued":{"date-parts":[["2020","9"]]},"language":"eng","page":"10112-10127","publisher-place":"England","title":"Cytisine attenuates bone loss of ovariectomy mouse by preventing RANKL-induced  osteoclastogenesis.","type":"article-journal","volume":"24"},"uris":["http://www.mendeley.com/documents/?uuid=be2876af-0928-44d1-bd1e-ac980b50658b"]}],"mendeley":{"formattedCitation":"[42]","plainTextFormattedCitation":"[42]","previouslyFormattedCitation":"[160]"},"properties":{"noteIndex":0},"schema":"https://github.com/citation-style-language/schema/raw/master/csl-citation.json"}</w:instrText>
            </w:r>
            <w:r w:rsidRPr="00277F94">
              <w:rPr>
                <w:rFonts w:asciiTheme="majorBidi" w:hAnsiTheme="majorBidi" w:cstheme="majorBidi"/>
                <w:sz w:val="20"/>
                <w:szCs w:val="20"/>
              </w:rPr>
              <w:fldChar w:fldCharType="separate"/>
            </w:r>
            <w:r w:rsidRPr="008E00D8">
              <w:rPr>
                <w:rFonts w:asciiTheme="majorBidi" w:hAnsiTheme="majorBidi" w:cstheme="majorBidi"/>
                <w:noProof/>
                <w:sz w:val="20"/>
                <w:szCs w:val="20"/>
              </w:rPr>
              <w:t>[42]</w:t>
            </w:r>
            <w:r w:rsidRPr="00277F94">
              <w:rPr>
                <w:rFonts w:asciiTheme="majorBidi" w:hAnsiTheme="majorBidi" w:cstheme="majorBidi"/>
                <w:sz w:val="20"/>
                <w:szCs w:val="20"/>
              </w:rPr>
              <w:fldChar w:fldCharType="end"/>
            </w:r>
          </w:p>
        </w:tc>
      </w:tr>
      <w:tr w:rsidR="008E00D8" w:rsidTr="00706E21">
        <w:tc>
          <w:tcPr>
            <w:tcW w:w="993" w:type="dxa"/>
          </w:tcPr>
          <w:p w:rsidR="008E00D8" w:rsidRPr="00447E54" w:rsidRDefault="008E00D8" w:rsidP="00706E21">
            <w:pPr>
              <w:jc w:val="center"/>
              <w:rPr>
                <w:rFonts w:asciiTheme="majorBidi" w:hAnsiTheme="majorBidi" w:cstheme="majorBidi"/>
                <w:color w:val="1B1B1B"/>
                <w:sz w:val="20"/>
                <w:szCs w:val="20"/>
                <w:shd w:val="clear" w:color="auto" w:fill="FFFFFF"/>
              </w:rPr>
            </w:pPr>
            <w:r w:rsidRPr="00447E54">
              <w:rPr>
                <w:rFonts w:asciiTheme="majorBidi" w:hAnsiTheme="majorBidi" w:cstheme="majorBidi"/>
                <w:color w:val="000000"/>
                <w:sz w:val="20"/>
                <w:szCs w:val="20"/>
                <w:shd w:val="clear" w:color="auto" w:fill="FFFFFF"/>
              </w:rPr>
              <w:t>Cinchonine </w:t>
            </w:r>
          </w:p>
        </w:tc>
        <w:tc>
          <w:tcPr>
            <w:tcW w:w="1134" w:type="dxa"/>
          </w:tcPr>
          <w:p w:rsidR="008E00D8" w:rsidRPr="00447E54" w:rsidRDefault="008E00D8" w:rsidP="00706E21">
            <w:pPr>
              <w:jc w:val="center"/>
              <w:rPr>
                <w:rStyle w:val="Emphasis"/>
                <w:rFonts w:asciiTheme="majorBidi" w:hAnsiTheme="majorBidi"/>
                <w:color w:val="1B1B1B"/>
                <w:sz w:val="20"/>
                <w:szCs w:val="20"/>
                <w:shd w:val="clear" w:color="auto" w:fill="FFFFFF"/>
              </w:rPr>
            </w:pPr>
          </w:p>
        </w:tc>
        <w:tc>
          <w:tcPr>
            <w:tcW w:w="708" w:type="dxa"/>
          </w:tcPr>
          <w:p w:rsidR="008E00D8" w:rsidRPr="00447E54" w:rsidRDefault="008E00D8" w:rsidP="00706E21">
            <w:pPr>
              <w:jc w:val="center"/>
              <w:rPr>
                <w:rStyle w:val="IntenseEmphasis"/>
                <w:rFonts w:asciiTheme="majorBidi" w:hAnsiTheme="majorBidi" w:cstheme="majorBidi"/>
                <w:i w:val="0"/>
                <w:iCs w:val="0"/>
                <w:sz w:val="20"/>
                <w:szCs w:val="20"/>
              </w:rPr>
            </w:pPr>
            <w:r w:rsidRPr="00447E54">
              <w:rPr>
                <w:rStyle w:val="IntenseEmphasis"/>
                <w:rFonts w:asciiTheme="majorBidi" w:hAnsiTheme="majorBidi" w:cstheme="majorBidi"/>
                <w:sz w:val="20"/>
                <w:szCs w:val="20"/>
              </w:rPr>
              <w:t>In vitro</w:t>
            </w:r>
          </w:p>
        </w:tc>
        <w:tc>
          <w:tcPr>
            <w:tcW w:w="709" w:type="dxa"/>
          </w:tcPr>
          <w:p w:rsidR="008E00D8" w:rsidRPr="00447E54" w:rsidRDefault="008E00D8" w:rsidP="00706E21">
            <w:pPr>
              <w:jc w:val="center"/>
              <w:rPr>
                <w:rFonts w:asciiTheme="majorBidi" w:hAnsiTheme="majorBidi" w:cstheme="majorBidi"/>
                <w:color w:val="1B1B1B"/>
                <w:sz w:val="20"/>
                <w:szCs w:val="20"/>
                <w:shd w:val="clear" w:color="auto" w:fill="FFFFFF"/>
              </w:rPr>
            </w:pPr>
            <w:r w:rsidRPr="00447E54">
              <w:rPr>
                <w:rFonts w:asciiTheme="majorBidi" w:hAnsiTheme="majorBidi" w:cstheme="majorBidi"/>
                <w:sz w:val="20"/>
                <w:szCs w:val="20"/>
              </w:rPr>
              <w:t>10 mg/kg</w:t>
            </w:r>
          </w:p>
        </w:tc>
        <w:tc>
          <w:tcPr>
            <w:tcW w:w="1559" w:type="dxa"/>
          </w:tcPr>
          <w:p w:rsidR="008E00D8" w:rsidRPr="00447E54" w:rsidRDefault="008E00D8" w:rsidP="00706E21">
            <w:pPr>
              <w:jc w:val="center"/>
              <w:rPr>
                <w:rFonts w:asciiTheme="majorBidi" w:hAnsiTheme="majorBidi" w:cstheme="majorBidi"/>
                <w:color w:val="1B1B1B"/>
                <w:sz w:val="20"/>
                <w:szCs w:val="20"/>
                <w:shd w:val="clear" w:color="auto" w:fill="FFFFFF"/>
              </w:rPr>
            </w:pPr>
            <w:r w:rsidRPr="00447E54">
              <w:rPr>
                <w:rFonts w:asciiTheme="majorBidi" w:eastAsia="Times New Roman" w:hAnsiTheme="majorBidi" w:cstheme="majorBidi"/>
                <w:sz w:val="20"/>
                <w:szCs w:val="20"/>
              </w:rPr>
              <w:t>↓</w:t>
            </w:r>
            <w:r w:rsidRPr="00447E54">
              <w:rPr>
                <w:rFonts w:asciiTheme="majorBidi" w:hAnsiTheme="majorBidi" w:cstheme="majorBidi"/>
                <w:sz w:val="20"/>
                <w:szCs w:val="20"/>
              </w:rPr>
              <w:t xml:space="preserve">NFATc1, </w:t>
            </w:r>
            <w:r w:rsidRPr="00447E54">
              <w:rPr>
                <w:rFonts w:asciiTheme="majorBidi" w:eastAsia="Times New Roman" w:hAnsiTheme="majorBidi" w:cstheme="majorBidi"/>
                <w:sz w:val="20"/>
                <w:szCs w:val="20"/>
              </w:rPr>
              <w:t>↓</w:t>
            </w:r>
            <w:r w:rsidRPr="00447E54">
              <w:rPr>
                <w:rFonts w:asciiTheme="majorBidi" w:hAnsiTheme="majorBidi" w:cstheme="majorBidi"/>
                <w:sz w:val="20"/>
                <w:szCs w:val="20"/>
              </w:rPr>
              <w:t>PGC1β, IkBα, JNK1, p38, c‐Fos, and CTSK</w:t>
            </w:r>
          </w:p>
        </w:tc>
        <w:tc>
          <w:tcPr>
            <w:tcW w:w="993" w:type="dxa"/>
          </w:tcPr>
          <w:p w:rsidR="008E00D8" w:rsidRPr="00447E54" w:rsidRDefault="008E00D8" w:rsidP="00706E21">
            <w:pPr>
              <w:jc w:val="center"/>
              <w:rPr>
                <w:rFonts w:asciiTheme="majorBidi" w:hAnsiTheme="majorBidi" w:cstheme="majorBidi"/>
                <w:color w:val="1B1B1B"/>
                <w:sz w:val="20"/>
                <w:szCs w:val="20"/>
                <w:shd w:val="clear" w:color="auto" w:fill="FFFFFF"/>
              </w:rPr>
            </w:pPr>
            <w:r w:rsidRPr="00447E54">
              <w:rPr>
                <w:rFonts w:asciiTheme="majorBidi" w:eastAsia="Times New Roman" w:hAnsiTheme="majorBidi" w:cstheme="majorBidi"/>
                <w:sz w:val="20"/>
                <w:szCs w:val="20"/>
              </w:rPr>
              <w:t>↓</w:t>
            </w:r>
            <w:r w:rsidRPr="00447E54">
              <w:rPr>
                <w:rFonts w:asciiTheme="majorBidi" w:hAnsiTheme="majorBidi" w:cstheme="majorBidi"/>
                <w:color w:val="000000"/>
                <w:sz w:val="20"/>
                <w:szCs w:val="20"/>
                <w:shd w:val="clear" w:color="auto" w:fill="FFFFFF"/>
              </w:rPr>
              <w:t xml:space="preserve">TRAF6/ </w:t>
            </w:r>
            <w:r w:rsidRPr="00447E54">
              <w:rPr>
                <w:rFonts w:asciiTheme="majorBidi" w:eastAsia="Times New Roman" w:hAnsiTheme="majorBidi" w:cstheme="majorBidi"/>
                <w:sz w:val="20"/>
                <w:szCs w:val="20"/>
              </w:rPr>
              <w:t>↓</w:t>
            </w:r>
            <w:r w:rsidRPr="00447E54">
              <w:rPr>
                <w:rFonts w:asciiTheme="majorBidi" w:hAnsiTheme="majorBidi" w:cstheme="majorBidi"/>
                <w:color w:val="000000"/>
                <w:sz w:val="20"/>
                <w:szCs w:val="20"/>
                <w:shd w:val="clear" w:color="auto" w:fill="FFFFFF"/>
              </w:rPr>
              <w:t>TAK1 and AKT</w:t>
            </w:r>
          </w:p>
        </w:tc>
        <w:tc>
          <w:tcPr>
            <w:tcW w:w="4536" w:type="dxa"/>
          </w:tcPr>
          <w:p w:rsidR="008E00D8" w:rsidRPr="00447E54" w:rsidRDefault="008E00D8" w:rsidP="00706E21">
            <w:pPr>
              <w:jc w:val="center"/>
              <w:rPr>
                <w:rFonts w:asciiTheme="majorBidi" w:hAnsiTheme="majorBidi" w:cstheme="majorBidi"/>
                <w:sz w:val="20"/>
                <w:szCs w:val="20"/>
              </w:rPr>
            </w:pPr>
            <w:r w:rsidRPr="00447E54">
              <w:rPr>
                <w:rFonts w:asciiTheme="majorBidi" w:hAnsiTheme="majorBidi" w:cstheme="majorBidi"/>
                <w:sz w:val="20"/>
                <w:szCs w:val="20"/>
              </w:rPr>
              <w:t>“CN may inhibit RANKL‐induced osteoclast differentiation by regulating TAK1 and AKT through targeting TRAF6. CN also inhibits the maturation and resorption function of osteoclasts and promotes osteogenesis.”</w:t>
            </w:r>
          </w:p>
        </w:tc>
        <w:tc>
          <w:tcPr>
            <w:tcW w:w="708" w:type="dxa"/>
          </w:tcPr>
          <w:p w:rsidR="008E00D8" w:rsidRPr="00447E54" w:rsidRDefault="008E00D8" w:rsidP="00706E21">
            <w:pPr>
              <w:jc w:val="center"/>
              <w:rPr>
                <w:rFonts w:asciiTheme="majorBidi" w:hAnsiTheme="majorBidi" w:cstheme="majorBidi"/>
                <w:sz w:val="20"/>
                <w:szCs w:val="20"/>
              </w:rPr>
            </w:pPr>
            <w:r w:rsidRPr="00447E54">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{"citationItems":[{"id":"ITEM-1","itemData":{"DOI":"https://doi.org/10.1002/jcp.29968","ISSN":"0021-9541","abstract":"Abstract Cinchonine (CN) has been known to exert antimalarial, antiplatelet, and antiobesity effects. It was also recently reported to inhibit transforming growth factor ?-activated kinase 1 (TAK1) and protein kinase B (AKT) through binding to tumor necrosis factor receptor-associated factor 6 (TRAF6). However, its role in bone metabolism remains largely unknown. Here, we showed that CN inhibits osteoclast differentiation with decreased expression of nuclear factor of activated T-cells, cytoplasmic 1 (NFATc1), a key determinant of osteoclastogenesis. Immunoblot and quantitative real-time polymerase chain reaction analysis as well as the reporter assay revealed that CN inhibits nuclear factor-?B and activator protein-1 by regulating TAK1. CN also attenuated the activation of AKT, cyclic AMP response element-binding protein, and peroxisome proliferator-activated receptor-? coactivator 1? (PGC1?), an essential regulator of mitochondrial biogenesis. Collectively, these results suggested that CN may inhibit TRAF6-mediated TAK1 and AKT activation, which leads to downregulation of NFATc1 and PGC1? resulting in the suppression of osteoclast differentiation. Interestingly, CN not only inhibited the maturation and resorption function of differentiated osteoclasts but also promoted osteoblast differentiation. Furthermore, CN protected lipopolysaccharide- and ovariectomy-induced bone destruction in mouse models, suggesting its therapeutic potential for treating inflammation-induced bone diseases and postmenopausal osteoporosis.","author":[{"dropping-particle":"","family":"Jo","given":"You-Jin","non-dropping-particle":"","parse-names":false,"suffix":""},{"dropping-particle":"","family":"Lee","given":"Hye In","non-dropping-particle":"","parse-names":false,"suffix":""},{"dropping-particle":"","family":"Kim","given":"Narae","non-dropping-particle":"","parse-names":false,"suffix":""},{"dropping-particle":"","family":"Hwang","given":"Donghyun","non-dropping-particle":"","parse-names":false,"suffix":""},{"dropping-particle":"","family":"Lee","given":"Jiae","non-dropping-particle":"","parse-names":false,"suffix":""},{"dropping-particle":"","family":"Lee","given":"Gong-Rak","non-dropping-particle":"","parse-names":false,"suffix":""},{"dropping-particle":"","family":"Hong","given":"Seong-Eun","non-dropping-particle":"","parse-names":false,"suffix":""},{"dropping-particle":"","family":"Lee","given":"Hana","non-dropping-particle":"","parse-names":false,"suffix":""},{"dropping-particle":"","family":"Kwon","given":"Minjeong","non-dropping-particle":"","parse-names":false,"suffix":""},{"dropping-particle":"","family":"Kim","given":"Nam Young","non-dropping-particle":"","parse-names":false,"suffix":""},{"dropping-particle":"","family":"Kim","given":"Hyun Jin","non-dropping-particle":"","parse-names":false,"suffix":""},{"dropping-particle":"","family":"Park","given":"Jin Ha","non-dropping-particle":"","parse-names":false,"suffix":""},{"dropping-particle":"","family":"Kang","given":"Ye Hee","non-dropping-particle":"","parse-names":false,"suffix":""},{"dropping-particle":"","family":"Kim","given":"Han Sung","non-dropping-particle":"","parse-names":false,"suffix":""},{"dropping-particle":"","family":"Lee","given":"Soo Young","non-dropping-particle":"","parse-names":false,"suffix":""},{"dropping-particle":"","family":"Jeong","given":"Woojin","non-dropping-particle":"","parse-names":false,"suffix":""}],"container-title":"Journal of Cellular Physiology","id":"ITEM-1","issue":"3","issued":{"date-parts":[["2021","3","1"]]},"page":"1854-1865","publisher":"John Wiley &amp; Sons, Ltd","title":"Cinchonine inhibits osteoclast differentiation by regulating TAK1 and AKT, and promotes osteogenesis","type":"article-journal","volume":"236"},"uris":["http://www.mendeley.com/documents/?uuid=681711cc-e8ce-4381-b831-faaa93d34954"]}],"mendeley":{"formattedCitation":"[43]","plainTextFormattedCitation":"[43]","previouslyFormattedCitation":"[204]"},"properties":{"noteIndex":0},"schema":"https://github.com/citation-style-language/schema/raw/master/csl-citation.json"}</w:instrText>
            </w:r>
            <w:r w:rsidRPr="00447E54">
              <w:rPr>
                <w:rFonts w:asciiTheme="majorBidi" w:hAnsiTheme="majorBidi" w:cstheme="majorBidi"/>
                <w:sz w:val="20"/>
                <w:szCs w:val="20"/>
              </w:rPr>
              <w:fldChar w:fldCharType="separate"/>
            </w:r>
            <w:r w:rsidRPr="008E00D8">
              <w:rPr>
                <w:rFonts w:asciiTheme="majorBidi" w:hAnsiTheme="majorBidi" w:cstheme="majorBidi"/>
                <w:noProof/>
                <w:sz w:val="20"/>
                <w:szCs w:val="20"/>
              </w:rPr>
              <w:t>[43]</w:t>
            </w:r>
            <w:r w:rsidRPr="00447E54">
              <w:rPr>
                <w:rFonts w:asciiTheme="majorBidi" w:hAnsiTheme="majorBidi" w:cstheme="majorBidi"/>
                <w:sz w:val="20"/>
                <w:szCs w:val="20"/>
              </w:rPr>
              <w:fldChar w:fldCharType="end"/>
            </w:r>
          </w:p>
        </w:tc>
      </w:tr>
      <w:tr w:rsidR="008E00D8" w:rsidTr="00706E21">
        <w:tc>
          <w:tcPr>
            <w:tcW w:w="993" w:type="dxa"/>
          </w:tcPr>
          <w:p w:rsidR="008E00D8" w:rsidRPr="0066715E" w:rsidRDefault="008E00D8" w:rsidP="00706E21">
            <w:pPr>
              <w:jc w:val="center"/>
              <w:rPr>
                <w:rFonts w:asciiTheme="majorBidi" w:hAnsiTheme="majorBidi" w:cstheme="majorBidi"/>
                <w:color w:val="1B1B1B"/>
                <w:sz w:val="20"/>
                <w:szCs w:val="20"/>
                <w:shd w:val="clear" w:color="auto" w:fill="FFFFFF"/>
              </w:rPr>
            </w:pPr>
            <w:r w:rsidRPr="0066715E">
              <w:rPr>
                <w:rFonts w:asciiTheme="majorBidi" w:hAnsiTheme="majorBidi" w:cstheme="majorBidi"/>
                <w:color w:val="222222"/>
                <w:sz w:val="20"/>
                <w:szCs w:val="20"/>
                <w:shd w:val="clear" w:color="auto" w:fill="FFFFFF"/>
              </w:rPr>
              <w:t>Ortho-silicic acid </w:t>
            </w:r>
          </w:p>
        </w:tc>
        <w:tc>
          <w:tcPr>
            <w:tcW w:w="1134" w:type="dxa"/>
          </w:tcPr>
          <w:p w:rsidR="008E00D8" w:rsidRPr="0066715E" w:rsidRDefault="008E00D8" w:rsidP="00706E21">
            <w:pPr>
              <w:jc w:val="center"/>
              <w:rPr>
                <w:rStyle w:val="Emphasis"/>
                <w:rFonts w:asciiTheme="majorBidi" w:hAnsiTheme="majorBidi"/>
                <w:color w:val="1B1B1B"/>
                <w:sz w:val="20"/>
                <w:szCs w:val="20"/>
                <w:shd w:val="clear" w:color="auto" w:fill="FFFFFF"/>
              </w:rPr>
            </w:pPr>
          </w:p>
        </w:tc>
        <w:tc>
          <w:tcPr>
            <w:tcW w:w="708" w:type="dxa"/>
          </w:tcPr>
          <w:p w:rsidR="008E00D8" w:rsidRPr="0066715E" w:rsidRDefault="008E00D8" w:rsidP="00706E21">
            <w:pPr>
              <w:jc w:val="center"/>
              <w:rPr>
                <w:rFonts w:asciiTheme="majorBidi" w:hAnsiTheme="majorBidi" w:cstheme="majorBidi"/>
                <w:sz w:val="20"/>
                <w:szCs w:val="20"/>
              </w:rPr>
            </w:pPr>
            <w:r w:rsidRPr="0066715E">
              <w:rPr>
                <w:rFonts w:asciiTheme="majorBidi" w:hAnsiTheme="majorBidi" w:cstheme="majorBidi"/>
                <w:sz w:val="20"/>
                <w:szCs w:val="20"/>
              </w:rPr>
              <w:t>In vivo and in vitro</w:t>
            </w:r>
          </w:p>
        </w:tc>
        <w:tc>
          <w:tcPr>
            <w:tcW w:w="709" w:type="dxa"/>
          </w:tcPr>
          <w:p w:rsidR="008E00D8" w:rsidRPr="0066715E" w:rsidRDefault="008E00D8" w:rsidP="00706E21">
            <w:pPr>
              <w:jc w:val="center"/>
              <w:rPr>
                <w:rFonts w:asciiTheme="majorBidi" w:hAnsiTheme="majorBidi" w:cstheme="majorBidi"/>
                <w:color w:val="1B1B1B"/>
                <w:sz w:val="20"/>
                <w:szCs w:val="20"/>
                <w:shd w:val="clear" w:color="auto" w:fill="FFFFFF"/>
              </w:rPr>
            </w:pPr>
            <w:r w:rsidRPr="0066715E">
              <w:rPr>
                <w:rFonts w:asciiTheme="majorBidi" w:hAnsiTheme="majorBidi" w:cstheme="majorBidi"/>
                <w:sz w:val="20"/>
                <w:szCs w:val="20"/>
              </w:rPr>
              <w:t>10 20 μM</w:t>
            </w:r>
          </w:p>
        </w:tc>
        <w:tc>
          <w:tcPr>
            <w:tcW w:w="1559" w:type="dxa"/>
          </w:tcPr>
          <w:p w:rsidR="008E00D8" w:rsidRPr="0066715E" w:rsidRDefault="008E00D8" w:rsidP="00706E21">
            <w:pPr>
              <w:jc w:val="center"/>
              <w:rPr>
                <w:rFonts w:asciiTheme="majorBidi" w:hAnsiTheme="majorBidi" w:cstheme="majorBidi"/>
                <w:color w:val="1B1B1B"/>
                <w:sz w:val="20"/>
                <w:szCs w:val="20"/>
                <w:shd w:val="clear" w:color="auto" w:fill="FFFFFF"/>
              </w:rPr>
            </w:pPr>
            <w:r w:rsidRPr="0066715E">
              <w:rPr>
                <w:rFonts w:asciiTheme="majorBidi" w:eastAsia="Times New Roman" w:hAnsiTheme="majorBidi" w:cstheme="majorBidi"/>
                <w:sz w:val="20"/>
                <w:szCs w:val="20"/>
              </w:rPr>
              <w:t>↓</w:t>
            </w:r>
            <w:r w:rsidRPr="0066715E">
              <w:rPr>
                <w:rFonts w:asciiTheme="majorBidi" w:hAnsiTheme="majorBidi" w:cstheme="majorBidi"/>
                <w:color w:val="222222"/>
                <w:sz w:val="20"/>
                <w:szCs w:val="20"/>
                <w:shd w:val="clear" w:color="auto" w:fill="FFFFFF"/>
              </w:rPr>
              <w:t xml:space="preserve">NFATcl, </w:t>
            </w:r>
            <w:r w:rsidRPr="0066715E">
              <w:rPr>
                <w:rFonts w:asciiTheme="majorBidi" w:eastAsia="Times New Roman" w:hAnsiTheme="majorBidi" w:cstheme="majorBidi"/>
                <w:sz w:val="20"/>
                <w:szCs w:val="20"/>
              </w:rPr>
              <w:t>↓</w:t>
            </w:r>
            <w:r w:rsidRPr="0066715E">
              <w:rPr>
                <w:rFonts w:asciiTheme="majorBidi" w:hAnsiTheme="majorBidi" w:cstheme="majorBidi"/>
                <w:color w:val="222222"/>
                <w:sz w:val="20"/>
                <w:szCs w:val="20"/>
                <w:shd w:val="clear" w:color="auto" w:fill="FFFFFF"/>
              </w:rPr>
              <w:t xml:space="preserve">TRAF6, </w:t>
            </w:r>
            <w:r w:rsidRPr="0066715E">
              <w:rPr>
                <w:rFonts w:asciiTheme="majorBidi" w:eastAsia="Times New Roman" w:hAnsiTheme="majorBidi" w:cstheme="majorBidi"/>
                <w:sz w:val="20"/>
                <w:szCs w:val="20"/>
              </w:rPr>
              <w:t>↓</w:t>
            </w:r>
            <w:r w:rsidRPr="0066715E">
              <w:rPr>
                <w:rFonts w:asciiTheme="majorBidi" w:hAnsiTheme="majorBidi" w:cstheme="majorBidi"/>
                <w:color w:val="222222"/>
                <w:sz w:val="20"/>
                <w:szCs w:val="20"/>
                <w:shd w:val="clear" w:color="auto" w:fill="FFFFFF"/>
              </w:rPr>
              <w:t xml:space="preserve">NF-κB P50, </w:t>
            </w:r>
            <w:r w:rsidRPr="0066715E">
              <w:rPr>
                <w:rFonts w:asciiTheme="majorBidi" w:eastAsia="Times New Roman" w:hAnsiTheme="majorBidi" w:cstheme="majorBidi"/>
                <w:sz w:val="20"/>
                <w:szCs w:val="20"/>
              </w:rPr>
              <w:t>↓</w:t>
            </w:r>
            <w:r w:rsidRPr="0066715E">
              <w:rPr>
                <w:rFonts w:asciiTheme="majorBidi" w:hAnsiTheme="majorBidi" w:cstheme="majorBidi"/>
                <w:color w:val="222222"/>
                <w:sz w:val="20"/>
                <w:szCs w:val="20"/>
                <w:shd w:val="clear" w:color="auto" w:fill="FFFFFF"/>
              </w:rPr>
              <w:t xml:space="preserve">NF-κB P52, RANK, </w:t>
            </w:r>
            <w:r w:rsidRPr="0066715E">
              <w:rPr>
                <w:rFonts w:asciiTheme="majorBidi" w:eastAsia="Times New Roman" w:hAnsiTheme="majorBidi" w:cstheme="majorBidi"/>
                <w:sz w:val="20"/>
                <w:szCs w:val="20"/>
              </w:rPr>
              <w:t>↓</w:t>
            </w:r>
            <w:r w:rsidRPr="0066715E">
              <w:rPr>
                <w:rFonts w:asciiTheme="majorBidi" w:hAnsiTheme="majorBidi" w:cstheme="majorBidi"/>
                <w:color w:val="222222"/>
                <w:sz w:val="20"/>
                <w:szCs w:val="20"/>
                <w:shd w:val="clear" w:color="auto" w:fill="FFFFFF"/>
              </w:rPr>
              <w:t xml:space="preserve">integrin β3, </w:t>
            </w:r>
            <w:r w:rsidRPr="0066715E">
              <w:rPr>
                <w:rFonts w:asciiTheme="majorBidi" w:eastAsia="Times New Roman" w:hAnsiTheme="majorBidi" w:cstheme="majorBidi"/>
                <w:sz w:val="20"/>
                <w:szCs w:val="20"/>
              </w:rPr>
              <w:t>↓</w:t>
            </w:r>
            <w:r w:rsidRPr="0066715E">
              <w:rPr>
                <w:rFonts w:asciiTheme="majorBidi" w:hAnsiTheme="majorBidi" w:cstheme="majorBidi"/>
                <w:color w:val="222222"/>
                <w:sz w:val="20"/>
                <w:szCs w:val="20"/>
                <w:shd w:val="clear" w:color="auto" w:fill="FFFFFF"/>
              </w:rPr>
              <w:t xml:space="preserve">CTSK, </w:t>
            </w:r>
            <w:r w:rsidRPr="0066715E">
              <w:rPr>
                <w:rFonts w:asciiTheme="majorBidi" w:eastAsia="Times New Roman" w:hAnsiTheme="majorBidi" w:cstheme="majorBidi"/>
                <w:sz w:val="20"/>
                <w:szCs w:val="20"/>
              </w:rPr>
              <w:t>↓</w:t>
            </w:r>
            <w:r w:rsidRPr="0066715E">
              <w:rPr>
                <w:rFonts w:asciiTheme="majorBidi" w:hAnsiTheme="majorBidi" w:cstheme="majorBidi"/>
                <w:color w:val="222222"/>
                <w:sz w:val="20"/>
                <w:szCs w:val="20"/>
                <w:shd w:val="clear" w:color="auto" w:fill="FFFFFF"/>
              </w:rPr>
              <w:t>DC-STAMP, and TRAP</w:t>
            </w:r>
          </w:p>
        </w:tc>
        <w:tc>
          <w:tcPr>
            <w:tcW w:w="993" w:type="dxa"/>
          </w:tcPr>
          <w:p w:rsidR="008E00D8" w:rsidRPr="0066715E" w:rsidRDefault="008E00D8" w:rsidP="00706E21">
            <w:pPr>
              <w:jc w:val="center"/>
              <w:rPr>
                <w:rFonts w:asciiTheme="majorBidi" w:hAnsiTheme="majorBidi" w:cstheme="majorBidi"/>
                <w:color w:val="1B1B1B"/>
                <w:sz w:val="20"/>
                <w:szCs w:val="20"/>
                <w:shd w:val="clear" w:color="auto" w:fill="FFFFFF"/>
              </w:rPr>
            </w:pPr>
            <w:r w:rsidRPr="0066715E">
              <w:rPr>
                <w:rFonts w:asciiTheme="majorBidi" w:hAnsiTheme="majorBidi" w:cstheme="majorBidi"/>
                <w:sz w:val="20"/>
                <w:szCs w:val="20"/>
                <w:shd w:val="clear" w:color="auto" w:fill="FFFFFF"/>
              </w:rPr>
              <w:t>OPG/</w:t>
            </w:r>
            <w:r w:rsidRPr="0066715E">
              <w:rPr>
                <w:rFonts w:asciiTheme="majorBidi" w:eastAsia="Times New Roman" w:hAnsiTheme="majorBidi" w:cstheme="majorBidi"/>
                <w:sz w:val="20"/>
                <w:szCs w:val="20"/>
              </w:rPr>
              <w:t>↓</w:t>
            </w:r>
            <w:r w:rsidRPr="0066715E">
              <w:rPr>
                <w:rFonts w:asciiTheme="majorBidi" w:hAnsiTheme="majorBidi" w:cstheme="majorBidi"/>
                <w:sz w:val="20"/>
                <w:szCs w:val="20"/>
                <w:shd w:val="clear" w:color="auto" w:fill="FFFFFF"/>
              </w:rPr>
              <w:t>RANKL/</w:t>
            </w:r>
            <w:r w:rsidRPr="0066715E">
              <w:rPr>
                <w:rFonts w:asciiTheme="majorBidi" w:eastAsia="Times New Roman" w:hAnsiTheme="majorBidi" w:cstheme="majorBidi"/>
                <w:sz w:val="20"/>
                <w:szCs w:val="20"/>
              </w:rPr>
              <w:t>↓</w:t>
            </w:r>
            <w:r w:rsidRPr="0066715E">
              <w:rPr>
                <w:rFonts w:asciiTheme="majorBidi" w:hAnsiTheme="majorBidi" w:cstheme="majorBidi"/>
                <w:sz w:val="20"/>
                <w:szCs w:val="20"/>
                <w:shd w:val="clear" w:color="auto" w:fill="FFFFFF"/>
              </w:rPr>
              <w:t>TRAF6/</w:t>
            </w:r>
            <w:r w:rsidRPr="0066715E">
              <w:rPr>
                <w:rFonts w:asciiTheme="majorBidi" w:eastAsia="Times New Roman" w:hAnsiTheme="majorBidi" w:cstheme="majorBidi"/>
                <w:sz w:val="20"/>
                <w:szCs w:val="20"/>
              </w:rPr>
              <w:t>↓</w:t>
            </w:r>
            <w:r w:rsidRPr="0066715E">
              <w:rPr>
                <w:rFonts w:asciiTheme="majorBidi" w:hAnsiTheme="majorBidi" w:cstheme="majorBidi"/>
                <w:sz w:val="20"/>
                <w:szCs w:val="20"/>
                <w:shd w:val="clear" w:color="auto" w:fill="FFFFFF"/>
              </w:rPr>
              <w:t>NF-κB</w:t>
            </w:r>
          </w:p>
        </w:tc>
        <w:tc>
          <w:tcPr>
            <w:tcW w:w="4536" w:type="dxa"/>
          </w:tcPr>
          <w:p w:rsidR="008E00D8" w:rsidRPr="0066715E" w:rsidRDefault="008E00D8" w:rsidP="00706E21">
            <w:pPr>
              <w:jc w:val="center"/>
              <w:rPr>
                <w:rFonts w:asciiTheme="majorBidi" w:hAnsiTheme="majorBidi" w:cstheme="majorBidi"/>
                <w:sz w:val="20"/>
                <w:szCs w:val="20"/>
              </w:rPr>
            </w:pPr>
            <w:r w:rsidRPr="0066715E">
              <w:rPr>
                <w:rFonts w:asciiTheme="majorBidi" w:hAnsiTheme="majorBidi" w:cstheme="majorBidi"/>
                <w:sz w:val="20"/>
                <w:szCs w:val="20"/>
              </w:rPr>
              <w:t>“OSA could also suppress osteoclast differentiation through the RANKL/RANK/OPG signaling pathway, which regulates bone resorption.”</w:t>
            </w:r>
          </w:p>
        </w:tc>
        <w:tc>
          <w:tcPr>
            <w:tcW w:w="708" w:type="dxa"/>
          </w:tcPr>
          <w:p w:rsidR="008E00D8" w:rsidRPr="0066715E" w:rsidRDefault="008E00D8" w:rsidP="00706E21">
            <w:pPr>
              <w:jc w:val="center"/>
              <w:rPr>
                <w:rFonts w:asciiTheme="majorBidi" w:hAnsiTheme="majorBidi" w:cstheme="majorBidi"/>
                <w:sz w:val="20"/>
                <w:szCs w:val="20"/>
              </w:rPr>
            </w:pPr>
            <w:r w:rsidRPr="0066715E">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{"citationItems":[{"id":"ITEM-1","itemData":{"DOI":"10.1007/s12011-020-02286-6","ISSN":"1559-0720 (Electronic)","PMID":"32676940","abstract":"Numerous experiments in vitro and in vivo have shown that an appropriate increase  intake of silicon can facilitate the synthesis of collagen and its stabilization and promote the differentiation and mineralization of osteoblasts. In this study, we examined whether ortho-silicic acid restrains the differentiation of osteoclast through the receptor activator of nuclear factor κB ligand (RANKL)/receptor activator of nuclear factor κB (RANK)/osteoprotegerin (OPG) signaling pathway by investigating its effect in vitro and in vivo. Bone marrow macrophage (BMM) cells were isolated and cultured with or without ortho-silicic acid, and then TRAP staining and immunofluorescence were performed to detect the differentiation of osteoclast. The RANKL-induced osteoclast marker gene and protein expression including c-Fos, nuclear factor of activated T cells cl (NFATcl), tumor necrosis factor receptor-associated factor 6 (TRAF6), nuclear factor kappa B P50 (NF-κB P50), NF-κB P52, RANK, integrin β3, cathepsin K (CTSK), DC-STAMP, and TRAP were quantitatively detected by western blot and RT-PCR. Ovariectomized (OVX) rats were injected with ortho-silicic acid (OVX+Si group) and normal saline (OVX group), and sham-operated rats were injected with normal saline (Sham group). And micro-CT, H&amp;E, and TRAP staining, ELISA, and western blot were performed. Ortho-silicic acid could inhibit the differentiation of osteoclast, and the marker genes and proteins were decreased. The OVX-induced bone loss could be reversed by ortho-silicic acid. Our finding demonstrated that ortho-silicic acid suppresses RANKL-induced osteoclastogenesis and has potential value as a therapeutic agent for OVX-induced bone loss.","author":[{"dropping-particle":"","family":"Ma","given":"Wenzheng","non-dropping-particle":"","parse-names":false,"suffix":""},{"dropping-particle":"","family":"Wang","given":"Fu'an","non-dropping-particle":"","parse-names":false,"suffix":""},{"dropping-particle":"","family":"You","given":"Yunhao","non-dropping-particle":"","parse-names":false,"suffix":""},{"dropping-particle":"","family":"Wu","given":"Wenliang","non-dropping-particle":"","parse-names":false,"suffix":""},{"dropping-particle":"","family":"Chi","given":"Hai","non-dropping-particle":"","parse-names":false,"suffix":""},{"dropping-particle":"","family":"Jiao","given":"Guangjun","non-dropping-particle":"","parse-names":false,"suffix":""},{"dropping-particle":"","family":"Zhang","given":"Lu","non-dropping-particle":"","parse-names":false,"suffix":""},{"dropping-particle":"","family":"Zhou","given":"Hongming","non-dropping-particle":"","parse-names":false,"suffix":""},{"dropping-particle":"","family":"Wang","given":"Hongliang","non-dropping-particle":"","parse-names":false,"suffix":""},{"dropping-particle":"","family":"Chen","given":"Yunzhen","non-dropping-particle":"","parse-names":false,"suffix":""}],"container-title":"Biological trace element research","id":"ITEM-1","issue":"5","issued":{"date-parts":[["2021","5"]]},"language":"eng","page":"1864-1876","publisher-place":"United States","title":"Ortho-silicic Acid Inhibits RANKL-Induced Osteoclastogenesis and Reverses  Ovariectomy-Induced Bone Loss In Vivo.","type":"article-journal","volume":"199"},"uris":["http://www.mendeley.com/documents/?uuid=bc6e95bb-dd25-4130-a175-3f13570a37b9"]}],"mendeley":{"formattedCitation":"[44]","plainTextFormattedCitation":"[44]","previouslyFormattedCitation":"[205]"},"properties":{"noteIndex":0},"schema":"https://github.com/citation-style-language/schema/raw/master/csl-citation.json"}</w:instrText>
            </w:r>
            <w:r w:rsidRPr="0066715E">
              <w:rPr>
                <w:rFonts w:asciiTheme="majorBidi" w:hAnsiTheme="majorBidi" w:cstheme="majorBidi"/>
                <w:sz w:val="20"/>
                <w:szCs w:val="20"/>
              </w:rPr>
              <w:fldChar w:fldCharType="separate"/>
            </w:r>
            <w:r w:rsidRPr="008E00D8">
              <w:rPr>
                <w:rFonts w:asciiTheme="majorBidi" w:hAnsiTheme="majorBidi" w:cstheme="majorBidi"/>
                <w:noProof/>
                <w:sz w:val="20"/>
                <w:szCs w:val="20"/>
              </w:rPr>
              <w:t>[44]</w:t>
            </w:r>
            <w:r w:rsidRPr="0066715E">
              <w:rPr>
                <w:rFonts w:asciiTheme="majorBidi" w:hAnsiTheme="majorBidi" w:cstheme="majorBidi"/>
                <w:sz w:val="20"/>
                <w:szCs w:val="20"/>
              </w:rPr>
              <w:fldChar w:fldCharType="end"/>
            </w:r>
          </w:p>
        </w:tc>
      </w:tr>
      <w:tr w:rsidR="008E00D8" w:rsidTr="00706E21">
        <w:tc>
          <w:tcPr>
            <w:tcW w:w="993" w:type="dxa"/>
          </w:tcPr>
          <w:p w:rsidR="008E00D8" w:rsidRPr="00C84CA5" w:rsidRDefault="008E00D8" w:rsidP="00706E21">
            <w:pPr>
              <w:jc w:val="center"/>
              <w:rPr>
                <w:rFonts w:asciiTheme="majorBidi" w:hAnsiTheme="majorBidi" w:cstheme="majorBidi"/>
                <w:color w:val="1B1B1B"/>
                <w:sz w:val="20"/>
                <w:szCs w:val="20"/>
                <w:shd w:val="clear" w:color="auto" w:fill="FFFFFF"/>
              </w:rPr>
            </w:pPr>
            <w:r w:rsidRPr="00C84CA5">
              <w:rPr>
                <w:rFonts w:asciiTheme="majorBidi" w:hAnsiTheme="majorBidi" w:cstheme="majorBidi"/>
                <w:color w:val="1B1B1B"/>
                <w:sz w:val="20"/>
                <w:szCs w:val="20"/>
                <w:shd w:val="clear" w:color="auto" w:fill="FFFFFF"/>
              </w:rPr>
              <w:t>Neobavaisoflavone (NBIF)</w:t>
            </w:r>
          </w:p>
        </w:tc>
        <w:tc>
          <w:tcPr>
            <w:tcW w:w="1134" w:type="dxa"/>
          </w:tcPr>
          <w:p w:rsidR="008E00D8" w:rsidRPr="00C84CA5" w:rsidRDefault="008E00D8" w:rsidP="00706E21">
            <w:pPr>
              <w:jc w:val="center"/>
              <w:rPr>
                <w:rStyle w:val="Emphasis"/>
                <w:rFonts w:asciiTheme="majorBidi" w:hAnsiTheme="majorBidi"/>
                <w:i w:val="0"/>
                <w:iCs w:val="0"/>
                <w:color w:val="1B1B1B"/>
                <w:sz w:val="20"/>
                <w:szCs w:val="20"/>
                <w:shd w:val="clear" w:color="auto" w:fill="FFFFFF"/>
              </w:rPr>
            </w:pPr>
            <w:r w:rsidRPr="00C84CA5">
              <w:rPr>
                <w:rStyle w:val="Emphasis"/>
                <w:rFonts w:asciiTheme="majorBidi" w:hAnsiTheme="majorBidi"/>
                <w:i w:val="0"/>
                <w:iCs w:val="0"/>
                <w:color w:val="1B1B1B"/>
                <w:sz w:val="20"/>
                <w:szCs w:val="20"/>
                <w:shd w:val="clear" w:color="auto" w:fill="FFFFFF"/>
              </w:rPr>
              <w:t>Psoralea corylifolia</w:t>
            </w:r>
            <w:r w:rsidRPr="00C84CA5">
              <w:rPr>
                <w:rFonts w:asciiTheme="majorBidi" w:hAnsiTheme="majorBidi" w:cstheme="majorBidi"/>
                <w:i/>
                <w:iCs/>
                <w:color w:val="1B1B1B"/>
                <w:sz w:val="20"/>
                <w:szCs w:val="20"/>
                <w:shd w:val="clear" w:color="auto" w:fill="FFFFFF"/>
              </w:rPr>
              <w:t> </w:t>
            </w:r>
          </w:p>
        </w:tc>
        <w:tc>
          <w:tcPr>
            <w:tcW w:w="708" w:type="dxa"/>
          </w:tcPr>
          <w:p w:rsidR="008E00D8" w:rsidRPr="00C84CA5" w:rsidRDefault="008E00D8" w:rsidP="00706E21">
            <w:pPr>
              <w:jc w:val="center"/>
              <w:rPr>
                <w:rFonts w:asciiTheme="majorBidi" w:hAnsiTheme="majorBidi" w:cstheme="majorBidi"/>
                <w:sz w:val="20"/>
                <w:szCs w:val="20"/>
              </w:rPr>
            </w:pPr>
            <w:r w:rsidRPr="00C84CA5">
              <w:rPr>
                <w:rFonts w:asciiTheme="majorBidi" w:hAnsiTheme="majorBidi" w:cstheme="majorBidi"/>
                <w:sz w:val="20"/>
                <w:szCs w:val="20"/>
              </w:rPr>
              <w:t>In vivo and in vitro</w:t>
            </w:r>
          </w:p>
        </w:tc>
        <w:tc>
          <w:tcPr>
            <w:tcW w:w="709" w:type="dxa"/>
          </w:tcPr>
          <w:p w:rsidR="008E00D8" w:rsidRPr="00C84CA5" w:rsidRDefault="008E00D8" w:rsidP="00706E21">
            <w:pPr>
              <w:jc w:val="center"/>
              <w:rPr>
                <w:rFonts w:asciiTheme="majorBidi" w:hAnsiTheme="majorBidi" w:cstheme="majorBidi"/>
                <w:color w:val="1B1B1B"/>
                <w:sz w:val="20"/>
                <w:szCs w:val="20"/>
                <w:shd w:val="clear" w:color="auto" w:fill="FFFFFF"/>
              </w:rPr>
            </w:pPr>
            <w:r w:rsidRPr="00C84CA5">
              <w:rPr>
                <w:rFonts w:asciiTheme="majorBidi" w:hAnsiTheme="majorBidi" w:cstheme="majorBidi"/>
                <w:color w:val="1B1B1B"/>
                <w:sz w:val="20"/>
                <w:szCs w:val="20"/>
                <w:shd w:val="clear" w:color="auto" w:fill="FFFFFF"/>
              </w:rPr>
              <w:t>30 mg/kg</w:t>
            </w:r>
          </w:p>
        </w:tc>
        <w:tc>
          <w:tcPr>
            <w:tcW w:w="1559" w:type="dxa"/>
          </w:tcPr>
          <w:p w:rsidR="008E00D8" w:rsidRPr="00C84CA5" w:rsidRDefault="008E00D8" w:rsidP="00706E21">
            <w:pPr>
              <w:jc w:val="center"/>
              <w:rPr>
                <w:rFonts w:asciiTheme="majorBidi" w:hAnsiTheme="majorBidi" w:cstheme="majorBidi"/>
                <w:color w:val="1B1B1B"/>
                <w:sz w:val="20"/>
                <w:szCs w:val="20"/>
                <w:shd w:val="clear" w:color="auto" w:fill="FFFFFF"/>
              </w:rPr>
            </w:pPr>
            <w:r w:rsidRPr="00C84CA5">
              <w:rPr>
                <w:rFonts w:asciiTheme="majorBidi" w:eastAsia="Times New Roman" w:hAnsiTheme="majorBidi" w:cstheme="majorBidi"/>
                <w:sz w:val="20"/>
                <w:szCs w:val="20"/>
              </w:rPr>
              <w:t>↓</w:t>
            </w:r>
            <w:r w:rsidRPr="00C84CA5">
              <w:rPr>
                <w:rFonts w:asciiTheme="majorBidi" w:hAnsiTheme="majorBidi" w:cstheme="majorBidi"/>
                <w:color w:val="1B1B1B"/>
                <w:sz w:val="20"/>
                <w:szCs w:val="20"/>
                <w:shd w:val="clear" w:color="auto" w:fill="FFFFFF"/>
              </w:rPr>
              <w:t xml:space="preserve">NFATc1, </w:t>
            </w:r>
            <w:r w:rsidRPr="00C84CA5">
              <w:rPr>
                <w:rFonts w:asciiTheme="majorBidi" w:eastAsia="Times New Roman" w:hAnsiTheme="majorBidi" w:cstheme="majorBidi"/>
                <w:sz w:val="20"/>
                <w:szCs w:val="20"/>
              </w:rPr>
              <w:t>↓</w:t>
            </w:r>
            <w:r w:rsidRPr="00C84CA5">
              <w:rPr>
                <w:rFonts w:asciiTheme="majorBidi" w:hAnsiTheme="majorBidi" w:cstheme="majorBidi"/>
                <w:color w:val="1B1B1B"/>
                <w:sz w:val="20"/>
                <w:szCs w:val="20"/>
                <w:shd w:val="clear" w:color="auto" w:fill="FFFFFF"/>
              </w:rPr>
              <w:t xml:space="preserve">P50, </w:t>
            </w:r>
            <w:r w:rsidRPr="00C84CA5">
              <w:rPr>
                <w:rFonts w:asciiTheme="majorBidi" w:eastAsia="Times New Roman" w:hAnsiTheme="majorBidi" w:cstheme="majorBidi"/>
                <w:sz w:val="20"/>
                <w:szCs w:val="20"/>
              </w:rPr>
              <w:t>↓</w:t>
            </w:r>
            <w:r w:rsidRPr="00C84CA5">
              <w:rPr>
                <w:rFonts w:asciiTheme="majorBidi" w:hAnsiTheme="majorBidi" w:cstheme="majorBidi"/>
                <w:color w:val="1B1B1B"/>
                <w:sz w:val="20"/>
                <w:szCs w:val="20"/>
                <w:shd w:val="clear" w:color="auto" w:fill="FFFFFF"/>
              </w:rPr>
              <w:t xml:space="preserve">P65, IκB, </w:t>
            </w:r>
            <w:r w:rsidRPr="00C84CA5">
              <w:rPr>
                <w:rFonts w:asciiTheme="majorBidi" w:eastAsia="Times New Roman" w:hAnsiTheme="majorBidi" w:cstheme="majorBidi"/>
                <w:sz w:val="20"/>
                <w:szCs w:val="20"/>
              </w:rPr>
              <w:t>↓</w:t>
            </w:r>
            <w:r w:rsidRPr="00C84CA5">
              <w:rPr>
                <w:rFonts w:asciiTheme="majorBidi" w:hAnsiTheme="majorBidi" w:cstheme="majorBidi"/>
                <w:color w:val="1B1B1B"/>
                <w:sz w:val="20"/>
                <w:szCs w:val="20"/>
                <w:shd w:val="clear" w:color="auto" w:fill="FFFFFF"/>
              </w:rPr>
              <w:t>F‐actin</w:t>
            </w:r>
          </w:p>
        </w:tc>
        <w:tc>
          <w:tcPr>
            <w:tcW w:w="993" w:type="dxa"/>
          </w:tcPr>
          <w:p w:rsidR="008E00D8" w:rsidRPr="00C84CA5" w:rsidRDefault="008E00D8" w:rsidP="00706E21">
            <w:pPr>
              <w:jc w:val="center"/>
              <w:rPr>
                <w:rFonts w:asciiTheme="majorBidi" w:eastAsia="Times New Roman" w:hAnsiTheme="majorBidi" w:cstheme="majorBidi"/>
                <w:sz w:val="20"/>
                <w:szCs w:val="20"/>
              </w:rPr>
            </w:pPr>
            <w:r w:rsidRPr="00C84CA5">
              <w:rPr>
                <w:rFonts w:asciiTheme="majorBidi" w:eastAsia="Times New Roman" w:hAnsiTheme="majorBidi" w:cstheme="majorBidi"/>
                <w:sz w:val="20"/>
                <w:szCs w:val="20"/>
              </w:rPr>
              <w:t>↓</w:t>
            </w:r>
            <w:r w:rsidRPr="00C84CA5">
              <w:rPr>
                <w:rFonts w:asciiTheme="majorBidi" w:hAnsiTheme="majorBidi" w:cstheme="majorBidi"/>
                <w:color w:val="1F1F1F"/>
                <w:sz w:val="20"/>
                <w:szCs w:val="20"/>
              </w:rPr>
              <w:t>RANKL/</w:t>
            </w:r>
            <w:r w:rsidRPr="00C84CA5">
              <w:rPr>
                <w:rFonts w:asciiTheme="majorBidi" w:eastAsia="Times New Roman" w:hAnsiTheme="majorBidi" w:cstheme="majorBidi"/>
                <w:sz w:val="20"/>
                <w:szCs w:val="20"/>
              </w:rPr>
              <w:t>↓</w:t>
            </w:r>
            <w:r w:rsidRPr="00C84CA5">
              <w:rPr>
                <w:rFonts w:asciiTheme="majorBidi" w:hAnsiTheme="majorBidi" w:cstheme="majorBidi"/>
                <w:color w:val="1F1F1F"/>
                <w:sz w:val="20"/>
                <w:szCs w:val="20"/>
              </w:rPr>
              <w:t>RANK/</w:t>
            </w:r>
            <w:r w:rsidRPr="00C84CA5">
              <w:rPr>
                <w:rFonts w:asciiTheme="majorBidi" w:eastAsia="Times New Roman" w:hAnsiTheme="majorBidi" w:cstheme="majorBidi"/>
                <w:sz w:val="20"/>
                <w:szCs w:val="20"/>
              </w:rPr>
              <w:t>↓</w:t>
            </w:r>
            <w:r w:rsidRPr="00C84CA5">
              <w:rPr>
                <w:rFonts w:asciiTheme="majorBidi" w:hAnsiTheme="majorBidi" w:cstheme="majorBidi"/>
                <w:color w:val="1F1F1F"/>
                <w:sz w:val="20"/>
                <w:szCs w:val="20"/>
              </w:rPr>
              <w:t>TRAF6/</w:t>
            </w:r>
            <w:r w:rsidRPr="00C84CA5">
              <w:rPr>
                <w:rFonts w:asciiTheme="majorBidi" w:eastAsia="Times New Roman" w:hAnsiTheme="majorBidi" w:cstheme="majorBidi"/>
                <w:sz w:val="20"/>
                <w:szCs w:val="20"/>
              </w:rPr>
              <w:t>↓</w:t>
            </w:r>
            <w:r w:rsidRPr="00C84CA5">
              <w:rPr>
                <w:rFonts w:asciiTheme="majorBidi" w:hAnsiTheme="majorBidi" w:cstheme="majorBidi"/>
                <w:color w:val="1F1F1F"/>
                <w:sz w:val="20"/>
                <w:szCs w:val="20"/>
              </w:rPr>
              <w:t xml:space="preserve">NF-κB, </w:t>
            </w:r>
            <w:r w:rsidRPr="00C84CA5">
              <w:rPr>
                <w:rFonts w:asciiTheme="majorBidi" w:hAnsiTheme="majorBidi" w:cstheme="majorBidi"/>
                <w:color w:val="1B1B1B"/>
                <w:sz w:val="20"/>
                <w:szCs w:val="20"/>
                <w:shd w:val="clear" w:color="auto" w:fill="FFFFFF"/>
              </w:rPr>
              <w:t>ERK, JNK, P38</w:t>
            </w:r>
          </w:p>
        </w:tc>
        <w:tc>
          <w:tcPr>
            <w:tcW w:w="4536" w:type="dxa"/>
          </w:tcPr>
          <w:p w:rsidR="008E00D8" w:rsidRPr="00C84CA5" w:rsidRDefault="008E00D8" w:rsidP="00706E21">
            <w:pPr>
              <w:jc w:val="center"/>
              <w:rPr>
                <w:rFonts w:asciiTheme="majorBidi" w:hAnsiTheme="majorBidi" w:cstheme="majorBidi"/>
                <w:sz w:val="20"/>
                <w:szCs w:val="20"/>
              </w:rPr>
            </w:pPr>
            <w:r w:rsidRPr="00C84CA5">
              <w:rPr>
                <w:rFonts w:asciiTheme="majorBidi" w:hAnsiTheme="majorBidi" w:cstheme="majorBidi"/>
                <w:sz w:val="20"/>
                <w:szCs w:val="20"/>
              </w:rPr>
              <w:t>“</w:t>
            </w:r>
            <w:r w:rsidRPr="00C84CA5">
              <w:rPr>
                <w:rFonts w:asciiTheme="majorBidi" w:hAnsiTheme="majorBidi" w:cstheme="majorBidi"/>
                <w:color w:val="1B1B1B"/>
                <w:sz w:val="20"/>
                <w:szCs w:val="20"/>
                <w:shd w:val="clear" w:color="auto" w:fill="FFFFFF"/>
              </w:rPr>
              <w:t>NBIF suppressed RANKL‐induced NF‐κB, MAPKs pathways activation and abrogated the interaction of RANK and TRAF6 during osteoclastogenesis.”</w:t>
            </w:r>
          </w:p>
        </w:tc>
        <w:tc>
          <w:tcPr>
            <w:tcW w:w="708" w:type="dxa"/>
          </w:tcPr>
          <w:p w:rsidR="008E00D8" w:rsidRPr="00C84CA5" w:rsidRDefault="008E00D8" w:rsidP="00706E21">
            <w:pPr>
              <w:jc w:val="center"/>
              <w:rPr>
                <w:rFonts w:asciiTheme="majorBidi" w:hAnsiTheme="majorBidi" w:cstheme="majorBidi"/>
                <w:sz w:val="20"/>
                <w:szCs w:val="20"/>
              </w:rPr>
            </w:pPr>
            <w:r w:rsidRPr="00C84CA5">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{"citationItems":[{"id":"ITEM-1","itemData":{"DOI":"10.1111/jcmm.15543","ISSN":"1582-4934 (Electronic)","PMID":"32604472","abstract":"Psoralea corylifolia (P corylifolia) has been popularly applied in traditional  Chinese medicine decoction for treating osteoporosis and promoting fracture healing since centuries ago. However, the bioactive natural components remain unknown. In this study, applying comprehensive two-dimensional cell membrane chromatographic/C18 column/time-of-flight mass spectrometry (2D CMC/C18 column/TOFMS) system, neobavaisoflavone (NBIF), for the first time, was identified for the bioaffinity with RAW 264.7 cells membranes from the extracts of P corylifolia. Here, we revealed that NBIF inhibited RANKL-mediated osteoclastogenesis in bone marrow monocytes (BMMCs) and RAW264.7 cells dose dependently at the early stage. Moreover, NBIF inhibited osteoclasts function demonstrated by actin ring formation assay and pit-formation assay. With regard to the underlying molecular mechanism, co-immunoprecipitation showed that both the interactions of RANK with TRAF6 and with c-Src were disrupted. In addition, NBIF inhibited the phosphorylation of P50, P65, IκB in NF-κB pathway, ERK, JNK, P38 in MAPKs pathway, AKT in Akt pathway, accompanied with a blockade of calcium oscillation and inactivation of nuclear translocation of nuclear factor of activated T cells cytoplasmic 1 (NFATc1). In vivo, NBIF inhibited osteoclastogenesis, promoted osteogenesis and ameliorated bone loss in ovariectomized mice. In summary, P corylifolia-derived NBIF inhibited RANKL-mediated osteoclastogenesis by suppressing the recruitment of TRAF6 and c-Src to RANK, inactivating NF-κB, MAPKs, and Akt signalling pathways and inhibiting calcium oscillation and NFATc1 translocation. NBIF might serve as a promising candidate for the treatment of osteoclast-associated osteopenic diseases.","author":[{"dropping-particle":"","family":"Chen","given":"Huiwen","non-dropping-particle":"","parse-names":false,"suffix":""},{"dropping-particle":"","family":"Fang","given":"Chao","non-dropping-particle":"","parse-names":false,"suffix":""},{"dropping-particle":"","family":"Zhi","given":"Xin","non-dropping-particle":"","parse-names":false,"suffix":""},{"dropping-particle":"","family":"Song","given":"Shaojun","non-dropping-particle":"","parse-names":false,"suffix":""},{"dropping-particle":"","family":"Gu","given":"Yanqiu","non-dropping-particle":"","parse-names":false,"suffix":""},{"dropping-particle":"","family":"Chen","given":"Xiaofei","non-dropping-particle":"","parse-names":false,"suffix":""},{"dropping-particle":"","family":"Cui","given":"Jin","non-dropping-particle":"","parse-names":false,"suffix":""},{"dropping-particle":"","family":"Hu","given":"Yan","non-dropping-particle":"","parse-names":false,"suffix":""},{"dropping-particle":"","family":"Weng","given":"Weizong","non-dropping-particle":"","parse-names":false,"suffix":""},{"dropping-particle":"","family":"Zhou","given":"Qirong","non-dropping-particle":"","parse-names":false,"suffix":""},{"dropping-particle":"","family":"Wang","given":"Yajun","non-dropping-particle":"","parse-names":false,"suffix":""},{"dropping-particle":"","family":"Wang","given":"Yao","non-dropping-particle":"","parse-names":false,"suffix":""},{"dropping-particle":"","family":"Jiang","given":"Hao","non-dropping-particle":"","parse-names":false,"suffix":""},{"dropping-particle":"","family":"Li","given":"Xiaoqun","non-dropping-particle":"","parse-names":false,"suffix":""},{"dropping-particle":"","family":"Cao","given":"Liehu","non-dropping-particle":"","parse-names":false,"suffix":""},{"dropping-particle":"","family":"Chen","given":"Xiao","non-dropping-particle":"","parse-names":false,"suffix":""},{"dropping-particle":"","family":"Su","given":"Jiacan","non-dropping-particle":"","parse-names":false,"suffix":""}],"container-title":"Journal of cellular and molecular medicine","id":"ITEM-1","issue":"16","issued":{"date-parts":[["2020","8"]]},"language":"eng","page":"9067-9084","publisher-place":"England","title":"Neobavaisoflavone inhibits osteoclastogenesis through blocking RANKL  signalling-mediated TRAF6 and c-Src recruitment and NF-κB, MAPK and Akt pathways.","type":"article-journal","volume":"24"},"uris":["http://www.mendeley.com/documents/?uuid=75b579d6-4a0b-4f24-99dd-d8e07580e743"]}],"mendeley":{"formattedCitation":"[45]","plainTextFormattedCitation":"[45]","previouslyFormattedCitation":"[206]"},"properties":{"noteIndex":0},"schema":"https://github.com/citation-style-language/schema/raw/master/csl-citation.json"}</w:instrText>
            </w:r>
            <w:r w:rsidRPr="00C84CA5">
              <w:rPr>
                <w:rFonts w:asciiTheme="majorBidi" w:hAnsiTheme="majorBidi" w:cstheme="majorBidi"/>
                <w:sz w:val="20"/>
                <w:szCs w:val="20"/>
              </w:rPr>
              <w:fldChar w:fldCharType="separate"/>
            </w:r>
            <w:r w:rsidRPr="008E00D8">
              <w:rPr>
                <w:rFonts w:asciiTheme="majorBidi" w:hAnsiTheme="majorBidi" w:cstheme="majorBidi"/>
                <w:noProof/>
                <w:sz w:val="20"/>
                <w:szCs w:val="20"/>
              </w:rPr>
              <w:t>[45]</w:t>
            </w:r>
            <w:r w:rsidRPr="00C84CA5">
              <w:rPr>
                <w:rFonts w:asciiTheme="majorBidi" w:hAnsiTheme="majorBidi" w:cstheme="majorBidi"/>
                <w:sz w:val="20"/>
                <w:szCs w:val="20"/>
              </w:rPr>
              <w:fldChar w:fldCharType="end"/>
            </w:r>
          </w:p>
        </w:tc>
      </w:tr>
      <w:tr w:rsidR="008E00D8" w:rsidTr="00706E21">
        <w:tc>
          <w:tcPr>
            <w:tcW w:w="993" w:type="dxa"/>
          </w:tcPr>
          <w:p w:rsidR="008E00D8" w:rsidRPr="00766E0F" w:rsidRDefault="008E00D8" w:rsidP="00706E21">
            <w:pPr>
              <w:jc w:val="center"/>
              <w:rPr>
                <w:rFonts w:asciiTheme="majorBidi" w:hAnsiTheme="majorBidi" w:cstheme="majorBidi"/>
                <w:color w:val="1B1B1B"/>
                <w:sz w:val="20"/>
                <w:szCs w:val="20"/>
                <w:shd w:val="clear" w:color="auto" w:fill="FFFFFF"/>
              </w:rPr>
            </w:pPr>
            <w:r w:rsidRPr="00766E0F">
              <w:rPr>
                <w:rStyle w:val="Emphasis"/>
                <w:rFonts w:asciiTheme="majorBidi" w:hAnsiTheme="majorBidi"/>
                <w:i w:val="0"/>
                <w:iCs w:val="0"/>
                <w:color w:val="1F1F1F"/>
                <w:sz w:val="20"/>
                <w:szCs w:val="20"/>
              </w:rPr>
              <w:t>Salvia miltiorrhiza</w:t>
            </w:r>
            <w:r w:rsidRPr="00766E0F">
              <w:rPr>
                <w:rFonts w:asciiTheme="majorBidi" w:hAnsiTheme="majorBidi" w:cstheme="majorBidi"/>
                <w:color w:val="1F1F1F"/>
                <w:sz w:val="20"/>
                <w:szCs w:val="20"/>
              </w:rPr>
              <w:t> ethanol extract (SME)</w:t>
            </w:r>
          </w:p>
        </w:tc>
        <w:tc>
          <w:tcPr>
            <w:tcW w:w="1134" w:type="dxa"/>
          </w:tcPr>
          <w:p w:rsidR="008E00D8" w:rsidRPr="00766E0F" w:rsidRDefault="008E00D8" w:rsidP="00706E21">
            <w:pPr>
              <w:jc w:val="center"/>
              <w:rPr>
                <w:rStyle w:val="Emphasis"/>
                <w:rFonts w:asciiTheme="majorBidi" w:hAnsiTheme="majorBidi"/>
                <w:i w:val="0"/>
                <w:iCs w:val="0"/>
                <w:color w:val="1B1B1B"/>
                <w:sz w:val="20"/>
                <w:szCs w:val="20"/>
                <w:shd w:val="clear" w:color="auto" w:fill="FFFFFF"/>
              </w:rPr>
            </w:pPr>
            <w:r w:rsidRPr="00766E0F">
              <w:rPr>
                <w:rStyle w:val="Emphasis"/>
                <w:rFonts w:asciiTheme="majorBidi" w:hAnsiTheme="majorBidi"/>
                <w:i w:val="0"/>
                <w:iCs w:val="0"/>
                <w:color w:val="1B1B1B"/>
                <w:sz w:val="20"/>
                <w:szCs w:val="20"/>
                <w:shd w:val="clear" w:color="auto" w:fill="FFFFFF"/>
              </w:rPr>
              <w:t>Salvia miltiorrhiza</w:t>
            </w:r>
          </w:p>
        </w:tc>
        <w:tc>
          <w:tcPr>
            <w:tcW w:w="708" w:type="dxa"/>
          </w:tcPr>
          <w:p w:rsidR="008E00D8" w:rsidRPr="00766E0F" w:rsidRDefault="008E00D8" w:rsidP="00706E21">
            <w:pPr>
              <w:jc w:val="center"/>
              <w:rPr>
                <w:rFonts w:asciiTheme="majorBidi" w:hAnsiTheme="majorBidi" w:cstheme="majorBidi"/>
                <w:sz w:val="20"/>
                <w:szCs w:val="20"/>
              </w:rPr>
            </w:pPr>
            <w:r w:rsidRPr="00766E0F">
              <w:rPr>
                <w:rFonts w:asciiTheme="majorBidi" w:hAnsiTheme="majorBidi" w:cstheme="majorBidi"/>
                <w:sz w:val="20"/>
                <w:szCs w:val="20"/>
              </w:rPr>
              <w:t>In vivo and in vitro</w:t>
            </w:r>
          </w:p>
        </w:tc>
        <w:tc>
          <w:tcPr>
            <w:tcW w:w="709" w:type="dxa"/>
          </w:tcPr>
          <w:p w:rsidR="008E00D8" w:rsidRPr="00766E0F" w:rsidRDefault="008E00D8" w:rsidP="00706E21">
            <w:pPr>
              <w:jc w:val="center"/>
              <w:rPr>
                <w:rFonts w:asciiTheme="majorBidi" w:hAnsiTheme="majorBidi" w:cstheme="majorBidi"/>
                <w:color w:val="1B1B1B"/>
                <w:sz w:val="20"/>
                <w:szCs w:val="20"/>
                <w:shd w:val="clear" w:color="auto" w:fill="FFFFFF"/>
              </w:rPr>
            </w:pPr>
            <w:r w:rsidRPr="00766E0F">
              <w:rPr>
                <w:rFonts w:asciiTheme="majorBidi" w:hAnsiTheme="majorBidi" w:cstheme="majorBidi"/>
                <w:color w:val="1F1F1F"/>
                <w:sz w:val="20"/>
                <w:szCs w:val="20"/>
              </w:rPr>
              <w:t>50–200 mg/kg</w:t>
            </w:r>
          </w:p>
        </w:tc>
        <w:tc>
          <w:tcPr>
            <w:tcW w:w="1559" w:type="dxa"/>
          </w:tcPr>
          <w:p w:rsidR="008E00D8" w:rsidRPr="00766E0F" w:rsidRDefault="008E00D8" w:rsidP="00706E21">
            <w:pPr>
              <w:jc w:val="center"/>
              <w:rPr>
                <w:rFonts w:asciiTheme="majorBidi" w:hAnsiTheme="majorBidi" w:cstheme="majorBidi"/>
                <w:color w:val="1B1B1B"/>
                <w:sz w:val="20"/>
                <w:szCs w:val="20"/>
                <w:shd w:val="clear" w:color="auto" w:fill="FFFFFF"/>
              </w:rPr>
            </w:pPr>
            <w:r w:rsidRPr="00766E0F">
              <w:rPr>
                <w:rFonts w:asciiTheme="majorBidi" w:eastAsia="Times New Roman" w:hAnsiTheme="majorBidi" w:cstheme="majorBidi"/>
                <w:sz w:val="20"/>
                <w:szCs w:val="20"/>
              </w:rPr>
              <w:t>↓</w:t>
            </w:r>
            <w:r w:rsidRPr="00766E0F">
              <w:rPr>
                <w:rFonts w:asciiTheme="majorBidi" w:hAnsiTheme="majorBidi" w:cstheme="majorBidi"/>
                <w:color w:val="1B1B1B"/>
                <w:sz w:val="20"/>
                <w:szCs w:val="20"/>
                <w:shd w:val="clear" w:color="auto" w:fill="FFFFFF"/>
              </w:rPr>
              <w:t xml:space="preserve">RANKL, </w:t>
            </w:r>
            <w:r w:rsidRPr="00766E0F">
              <w:rPr>
                <w:rFonts w:asciiTheme="majorBidi" w:eastAsia="Times New Roman" w:hAnsiTheme="majorBidi" w:cstheme="majorBidi"/>
                <w:sz w:val="20"/>
                <w:szCs w:val="20"/>
              </w:rPr>
              <w:t>↓</w:t>
            </w:r>
            <w:r w:rsidRPr="00766E0F">
              <w:rPr>
                <w:rFonts w:asciiTheme="majorBidi" w:hAnsiTheme="majorBidi" w:cstheme="majorBidi"/>
                <w:color w:val="1B1B1B"/>
                <w:sz w:val="20"/>
                <w:szCs w:val="20"/>
                <w:shd w:val="clear" w:color="auto" w:fill="FFFFFF"/>
              </w:rPr>
              <w:t xml:space="preserve">osteocalcin, BALP, </w:t>
            </w:r>
            <w:r w:rsidRPr="00766E0F">
              <w:rPr>
                <w:rFonts w:asciiTheme="majorBidi" w:eastAsia="Times New Roman" w:hAnsiTheme="majorBidi" w:cstheme="majorBidi"/>
                <w:sz w:val="20"/>
                <w:szCs w:val="20"/>
              </w:rPr>
              <w:t>↓</w:t>
            </w:r>
            <w:r w:rsidRPr="00766E0F">
              <w:rPr>
                <w:rFonts w:asciiTheme="majorBidi" w:hAnsiTheme="majorBidi" w:cstheme="majorBidi"/>
                <w:color w:val="1B1B1B"/>
                <w:sz w:val="20"/>
                <w:szCs w:val="20"/>
                <w:shd w:val="clear" w:color="auto" w:fill="FFFFFF"/>
              </w:rPr>
              <w:t xml:space="preserve">TRAF6 and </w:t>
            </w:r>
            <w:r w:rsidRPr="00766E0F">
              <w:rPr>
                <w:rFonts w:asciiTheme="majorBidi" w:eastAsia="Times New Roman" w:hAnsiTheme="majorBidi" w:cstheme="majorBidi"/>
                <w:sz w:val="20"/>
                <w:szCs w:val="20"/>
              </w:rPr>
              <w:t>↓</w:t>
            </w:r>
            <w:r w:rsidRPr="00766E0F">
              <w:rPr>
                <w:rFonts w:asciiTheme="majorBidi" w:hAnsiTheme="majorBidi" w:cstheme="majorBidi"/>
                <w:color w:val="1B1B1B"/>
                <w:sz w:val="20"/>
                <w:szCs w:val="20"/>
                <w:shd w:val="clear" w:color="auto" w:fill="FFFFFF"/>
              </w:rPr>
              <w:t>NFATc1</w:t>
            </w:r>
          </w:p>
        </w:tc>
        <w:tc>
          <w:tcPr>
            <w:tcW w:w="993" w:type="dxa"/>
          </w:tcPr>
          <w:p w:rsidR="008E00D8" w:rsidRPr="00766E0F" w:rsidRDefault="008E00D8" w:rsidP="00706E21">
            <w:pPr>
              <w:jc w:val="center"/>
              <w:rPr>
                <w:rFonts w:asciiTheme="majorBidi" w:eastAsia="Times New Roman" w:hAnsiTheme="majorBidi" w:cstheme="majorBidi"/>
                <w:sz w:val="20"/>
                <w:szCs w:val="20"/>
              </w:rPr>
            </w:pPr>
            <w:r w:rsidRPr="00766E0F">
              <w:rPr>
                <w:rFonts w:asciiTheme="majorBidi" w:hAnsiTheme="majorBidi" w:cstheme="majorBidi"/>
                <w:color w:val="1F1F1F"/>
                <w:sz w:val="20"/>
                <w:szCs w:val="20"/>
              </w:rPr>
              <w:t>OPG/</w:t>
            </w:r>
            <w:r w:rsidRPr="00766E0F">
              <w:rPr>
                <w:rFonts w:asciiTheme="majorBidi" w:eastAsia="Times New Roman" w:hAnsiTheme="majorBidi" w:cstheme="majorBidi"/>
                <w:sz w:val="20"/>
                <w:szCs w:val="20"/>
              </w:rPr>
              <w:t>↓</w:t>
            </w:r>
            <w:r w:rsidRPr="00766E0F">
              <w:rPr>
                <w:rFonts w:asciiTheme="majorBidi" w:hAnsiTheme="majorBidi" w:cstheme="majorBidi"/>
                <w:color w:val="1F1F1F"/>
                <w:sz w:val="20"/>
                <w:szCs w:val="20"/>
              </w:rPr>
              <w:t>RANKL/</w:t>
            </w:r>
            <w:r w:rsidRPr="00766E0F">
              <w:rPr>
                <w:rFonts w:asciiTheme="majorBidi" w:eastAsia="Times New Roman" w:hAnsiTheme="majorBidi" w:cstheme="majorBidi"/>
                <w:sz w:val="20"/>
                <w:szCs w:val="20"/>
              </w:rPr>
              <w:t>↓</w:t>
            </w:r>
            <w:r w:rsidRPr="00766E0F">
              <w:rPr>
                <w:rFonts w:asciiTheme="majorBidi" w:hAnsiTheme="majorBidi" w:cstheme="majorBidi"/>
                <w:color w:val="1F1F1F"/>
                <w:sz w:val="20"/>
                <w:szCs w:val="20"/>
              </w:rPr>
              <w:t>RANK/</w:t>
            </w:r>
            <w:r w:rsidRPr="00766E0F">
              <w:rPr>
                <w:rFonts w:asciiTheme="majorBidi" w:eastAsia="Times New Roman" w:hAnsiTheme="majorBidi" w:cstheme="majorBidi"/>
                <w:sz w:val="20"/>
                <w:szCs w:val="20"/>
              </w:rPr>
              <w:t>↓</w:t>
            </w:r>
            <w:r w:rsidRPr="00766E0F">
              <w:rPr>
                <w:rFonts w:asciiTheme="majorBidi" w:hAnsiTheme="majorBidi" w:cstheme="majorBidi"/>
                <w:color w:val="1F1F1F"/>
                <w:sz w:val="20"/>
                <w:szCs w:val="20"/>
              </w:rPr>
              <w:t>TRAF6</w:t>
            </w:r>
          </w:p>
        </w:tc>
        <w:tc>
          <w:tcPr>
            <w:tcW w:w="4536" w:type="dxa"/>
          </w:tcPr>
          <w:p w:rsidR="008E00D8" w:rsidRPr="00766E0F" w:rsidRDefault="008E00D8" w:rsidP="00706E21">
            <w:pPr>
              <w:jc w:val="center"/>
              <w:rPr>
                <w:rFonts w:asciiTheme="majorBidi" w:hAnsiTheme="majorBidi" w:cstheme="majorBidi"/>
                <w:sz w:val="20"/>
                <w:szCs w:val="20"/>
              </w:rPr>
            </w:pPr>
            <w:r w:rsidRPr="00766E0F">
              <w:rPr>
                <w:rFonts w:asciiTheme="majorBidi" w:hAnsiTheme="majorBidi" w:cstheme="majorBidi"/>
                <w:sz w:val="20"/>
                <w:szCs w:val="20"/>
              </w:rPr>
              <w:t>“SME suppressed the loss of trabecular bone via suppressing bone resorption and osteoclast differentiation both in OVX and NM mice.”</w:t>
            </w:r>
          </w:p>
        </w:tc>
        <w:tc>
          <w:tcPr>
            <w:tcW w:w="708" w:type="dxa"/>
          </w:tcPr>
          <w:p w:rsidR="008E00D8" w:rsidRPr="00766E0F" w:rsidRDefault="008E00D8" w:rsidP="00706E21">
            <w:pPr>
              <w:jc w:val="center"/>
              <w:rPr>
                <w:rFonts w:asciiTheme="majorBidi" w:hAnsiTheme="majorBidi" w:cstheme="majorBidi"/>
                <w:sz w:val="20"/>
                <w:szCs w:val="20"/>
              </w:rPr>
            </w:pPr>
            <w:r w:rsidRPr="00766E0F">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{"citationItems":[{"id":"ITEM-1","itemData":{"DOI":"10.1016/j.jep.2020.112874","ISSN":"1872-7573 (Electronic)","PMID":"32311485","abstract":"ETHNOPHARMACOLOGICAL RELEVANCE: Salvia miltiorrhiza is a traditional oriental  medicine widely used for preventing and treating disorders of the liver, menstrual, and blood circulation systems. Osteoporosis, loss of bone with age and/or estrogen deficiency, is an important causal factor of fracture. S. miltiorrhiza extract has been used to alleviate dysmenorrhea and painful osteoarthritis. AIM OF THE STUDY: This study was performed to investigate the anti-osteoporosis activity of the Salvia miltiorrhiza ethanol extract (SME) in osteoporosis-prone conditions: ovariectomized (OVX) and naturally menopaused (NM) ICR mice. MATERIALS AND METHODS: Anti-osteoporotic potentials of SME (50-200 mg/kg) were evaluated based on bone mineral density using microCT analysis, biochemical parameters, and changes in the gene expressions involved in bone resorption. RESULTS: SME ameliorated the loss of trabecular bone both in OVX and NM mice. SME was effective in correcting aberrant levels of RANKL, osteocalcin, and BALP, which are critically involved in bone resorption. In addition, SME suppressed the expression of TRAF6 and NFATc1, which play a role in osteoclast differentiation. CONCLUSIONS: SME suppressed the loss of trabecular bone via suppressing bone resorption and osteoclast differentiation both in OVX and NM mice. SME is likely to be developed as a therapeutic agent for osteoporosis.","author":[{"dropping-particle":"","family":"Lee","given":"Sung Ryul","non-dropping-particle":"","parse-names":false,"suffix":""},{"dropping-particle":"","family":"Jeon","given":"Hyelin","non-dropping-particle":"","parse-names":false,"suffix":""},{"dropping-particle":"","family":"Kwon","given":"Jeong Eun","non-dropping-particle":"","parse-names":false,"suffix":""},{"dropping-particle":"","family":"Suh","given":"Heeju","non-dropping-particle":"","parse-names":false,"suffix":""},{"dropping-particle":"","family":"Kim","given":"Byung-Hak","non-dropping-particle":"","parse-names":false,"suffix":""},{"dropping-particle":"","family":"Yun","given":"Min-Kyu","non-dropping-particle":"","parse-names":false,"suffix":""},{"dropping-particle":"","family":"Lim","given":"Ye Ji","non-dropping-particle":"","parse-names":false,"suffix":""},{"dropping-particle":"","family":"Kang","given":"Se Chan","non-dropping-particle":"","parse-names":false,"suffix":""}],"container-title":"Journal of ethnopharmacology","id":"ITEM-1","issued":{"date-parts":[["2020","8"]]},"language":"eng","page":"112874","publisher-place":"Ireland","title":"Anti-osteoporotic effects of Salvia miltiorrhiza Bunge EtOH extract both in  ovariectomized and naturally menopausal mouse models.","type":"article-journal","volume":"258"},"uris":["http://www.mendeley.com/documents/?uuid=bc92478b-ece3-43c0-ab83-37c556d89ec4"]}],"mendeley":{"formattedCitation":"[46]","plainTextFormattedCitation":"[46]","previouslyFormattedCitation":"[207]"},"properties":{"noteIndex":0},"schema":"https://github.com/citation-style-language/schema/raw/master/csl-citation.json"}</w:instrText>
            </w:r>
            <w:r w:rsidRPr="00766E0F">
              <w:rPr>
                <w:rFonts w:asciiTheme="majorBidi" w:hAnsiTheme="majorBidi" w:cstheme="majorBidi"/>
                <w:sz w:val="20"/>
                <w:szCs w:val="20"/>
              </w:rPr>
              <w:fldChar w:fldCharType="separate"/>
            </w:r>
            <w:r w:rsidRPr="008E00D8">
              <w:rPr>
                <w:rFonts w:asciiTheme="majorBidi" w:hAnsiTheme="majorBidi" w:cstheme="majorBidi"/>
                <w:noProof/>
                <w:sz w:val="20"/>
                <w:szCs w:val="20"/>
              </w:rPr>
              <w:t>[46]</w:t>
            </w:r>
            <w:r w:rsidRPr="00766E0F">
              <w:rPr>
                <w:rFonts w:asciiTheme="majorBidi" w:hAnsiTheme="majorBidi" w:cstheme="majorBidi"/>
                <w:sz w:val="20"/>
                <w:szCs w:val="20"/>
              </w:rPr>
              <w:fldChar w:fldCharType="end"/>
            </w:r>
          </w:p>
        </w:tc>
      </w:tr>
      <w:tr w:rsidR="008E00D8" w:rsidTr="00706E21">
        <w:tc>
          <w:tcPr>
            <w:tcW w:w="993" w:type="dxa"/>
          </w:tcPr>
          <w:p w:rsidR="008E00D8" w:rsidRPr="00900252" w:rsidRDefault="008E00D8" w:rsidP="00706E21">
            <w:pPr>
              <w:jc w:val="center"/>
              <w:rPr>
                <w:rFonts w:asciiTheme="majorBidi" w:hAnsiTheme="majorBidi" w:cstheme="majorBidi"/>
                <w:color w:val="1B1B1B"/>
                <w:sz w:val="20"/>
                <w:szCs w:val="20"/>
                <w:shd w:val="clear" w:color="auto" w:fill="FFFFFF"/>
              </w:rPr>
            </w:pPr>
            <w:r w:rsidRPr="00900252">
              <w:rPr>
                <w:rFonts w:asciiTheme="majorBidi" w:hAnsiTheme="majorBidi" w:cstheme="majorBidi"/>
                <w:color w:val="1F1F1F"/>
                <w:sz w:val="20"/>
                <w:szCs w:val="20"/>
              </w:rPr>
              <w:t>Shikonin </w:t>
            </w:r>
          </w:p>
        </w:tc>
        <w:tc>
          <w:tcPr>
            <w:tcW w:w="1134" w:type="dxa"/>
          </w:tcPr>
          <w:p w:rsidR="008E00D8" w:rsidRPr="00900252" w:rsidRDefault="008E00D8" w:rsidP="00706E21">
            <w:pPr>
              <w:jc w:val="center"/>
              <w:rPr>
                <w:rStyle w:val="Emphasis"/>
                <w:rFonts w:asciiTheme="majorBidi" w:hAnsiTheme="majorBidi"/>
                <w:i w:val="0"/>
                <w:iCs w:val="0"/>
                <w:color w:val="1B1B1B"/>
                <w:sz w:val="20"/>
                <w:szCs w:val="20"/>
                <w:shd w:val="clear" w:color="auto" w:fill="FFFFFF"/>
              </w:rPr>
            </w:pPr>
            <w:r w:rsidRPr="00900252">
              <w:rPr>
                <w:rStyle w:val="Emphasis"/>
                <w:rFonts w:asciiTheme="majorBidi" w:hAnsiTheme="majorBidi"/>
                <w:i w:val="0"/>
                <w:iCs w:val="0"/>
                <w:color w:val="1F1F1F"/>
                <w:sz w:val="20"/>
                <w:szCs w:val="20"/>
              </w:rPr>
              <w:t>shikonin tinctoria</w:t>
            </w:r>
          </w:p>
        </w:tc>
        <w:tc>
          <w:tcPr>
            <w:tcW w:w="708" w:type="dxa"/>
          </w:tcPr>
          <w:p w:rsidR="008E00D8" w:rsidRPr="00900252" w:rsidRDefault="008E00D8" w:rsidP="00706E21">
            <w:pPr>
              <w:jc w:val="center"/>
              <w:rPr>
                <w:rFonts w:asciiTheme="majorBidi" w:hAnsiTheme="majorBidi" w:cstheme="majorBidi"/>
                <w:sz w:val="20"/>
                <w:szCs w:val="20"/>
              </w:rPr>
            </w:pPr>
            <w:r w:rsidRPr="00900252">
              <w:rPr>
                <w:rFonts w:asciiTheme="majorBidi" w:hAnsiTheme="majorBidi" w:cstheme="majorBidi"/>
                <w:sz w:val="20"/>
                <w:szCs w:val="20"/>
              </w:rPr>
              <w:t xml:space="preserve">In vivo and </w:t>
            </w:r>
            <w:r>
              <w:rPr>
                <w:rFonts w:asciiTheme="majorBidi" w:hAnsiTheme="majorBidi" w:cstheme="majorBidi"/>
                <w:sz w:val="20"/>
                <w:szCs w:val="20"/>
              </w:rPr>
              <w:t>i</w:t>
            </w:r>
            <w:r w:rsidRPr="00900252">
              <w:rPr>
                <w:rFonts w:asciiTheme="majorBidi" w:hAnsiTheme="majorBidi" w:cstheme="majorBidi"/>
                <w:sz w:val="20"/>
                <w:szCs w:val="20"/>
              </w:rPr>
              <w:t>n vitro</w:t>
            </w:r>
          </w:p>
        </w:tc>
        <w:tc>
          <w:tcPr>
            <w:tcW w:w="709" w:type="dxa"/>
          </w:tcPr>
          <w:p w:rsidR="008E00D8" w:rsidRPr="00900252" w:rsidRDefault="008E00D8" w:rsidP="00706E21">
            <w:pPr>
              <w:jc w:val="center"/>
              <w:rPr>
                <w:rFonts w:asciiTheme="majorBidi" w:hAnsiTheme="majorBidi" w:cstheme="majorBidi"/>
                <w:color w:val="1B1B1B"/>
                <w:sz w:val="20"/>
                <w:szCs w:val="20"/>
                <w:shd w:val="clear" w:color="auto" w:fill="FFFFFF"/>
              </w:rPr>
            </w:pPr>
            <w:r w:rsidRPr="00900252">
              <w:rPr>
                <w:rFonts w:asciiTheme="majorBidi" w:hAnsiTheme="majorBidi" w:cstheme="majorBidi"/>
                <w:color w:val="1F1F1F"/>
                <w:sz w:val="20"/>
                <w:szCs w:val="20"/>
              </w:rPr>
              <w:t>1.8 μM</w:t>
            </w:r>
          </w:p>
        </w:tc>
        <w:tc>
          <w:tcPr>
            <w:tcW w:w="1559" w:type="dxa"/>
          </w:tcPr>
          <w:p w:rsidR="008E00D8" w:rsidRPr="00900252" w:rsidRDefault="008E00D8" w:rsidP="00706E21">
            <w:pPr>
              <w:jc w:val="center"/>
              <w:rPr>
                <w:rFonts w:asciiTheme="majorBidi" w:hAnsiTheme="majorBidi" w:cstheme="majorBidi"/>
                <w:color w:val="1B1B1B"/>
                <w:sz w:val="20"/>
                <w:szCs w:val="20"/>
                <w:shd w:val="clear" w:color="auto" w:fill="FFFFFF"/>
              </w:rPr>
            </w:pPr>
            <w:r w:rsidRPr="00900252">
              <w:rPr>
                <w:rFonts w:asciiTheme="majorBidi" w:eastAsia="Times New Roman" w:hAnsiTheme="majorBidi" w:cstheme="majorBidi"/>
                <w:sz w:val="20"/>
                <w:szCs w:val="20"/>
              </w:rPr>
              <w:t>↓</w:t>
            </w:r>
            <w:r w:rsidRPr="00900252">
              <w:rPr>
                <w:rFonts w:asciiTheme="majorBidi" w:hAnsiTheme="majorBidi" w:cstheme="majorBidi"/>
                <w:color w:val="1F1F1F"/>
                <w:sz w:val="20"/>
                <w:szCs w:val="20"/>
              </w:rPr>
              <w:t xml:space="preserve">NF-κB (IκB), </w:t>
            </w:r>
            <w:r w:rsidRPr="00900252">
              <w:rPr>
                <w:rFonts w:asciiTheme="majorBidi" w:eastAsia="Times New Roman" w:hAnsiTheme="majorBidi" w:cstheme="majorBidi"/>
                <w:sz w:val="20"/>
                <w:szCs w:val="20"/>
              </w:rPr>
              <w:t>↓</w:t>
            </w:r>
            <w:r w:rsidRPr="00900252">
              <w:rPr>
                <w:rFonts w:asciiTheme="majorBidi" w:hAnsiTheme="majorBidi" w:cstheme="majorBidi"/>
                <w:color w:val="1F1F1F"/>
                <w:sz w:val="20"/>
                <w:szCs w:val="20"/>
              </w:rPr>
              <w:t xml:space="preserve">P50, </w:t>
            </w:r>
            <w:r w:rsidRPr="00900252">
              <w:rPr>
                <w:rFonts w:asciiTheme="majorBidi" w:eastAsia="Times New Roman" w:hAnsiTheme="majorBidi" w:cstheme="majorBidi"/>
                <w:sz w:val="20"/>
                <w:szCs w:val="20"/>
              </w:rPr>
              <w:t>↓</w:t>
            </w:r>
            <w:r w:rsidRPr="00900252">
              <w:rPr>
                <w:rFonts w:asciiTheme="majorBidi" w:hAnsiTheme="majorBidi" w:cstheme="majorBidi"/>
                <w:color w:val="1F1F1F"/>
                <w:sz w:val="20"/>
                <w:szCs w:val="20"/>
              </w:rPr>
              <w:t xml:space="preserve">P65, ERK, </w:t>
            </w:r>
            <w:r w:rsidRPr="00900252">
              <w:rPr>
                <w:rFonts w:asciiTheme="majorBidi" w:eastAsia="Times New Roman" w:hAnsiTheme="majorBidi" w:cstheme="majorBidi"/>
                <w:sz w:val="20"/>
                <w:szCs w:val="20"/>
              </w:rPr>
              <w:t>↓</w:t>
            </w:r>
            <w:r w:rsidRPr="00900252">
              <w:rPr>
                <w:rFonts w:asciiTheme="majorBidi" w:hAnsiTheme="majorBidi" w:cstheme="majorBidi"/>
                <w:color w:val="1F1F1F"/>
                <w:sz w:val="20"/>
                <w:szCs w:val="20"/>
              </w:rPr>
              <w:t xml:space="preserve">JNK, and </w:t>
            </w:r>
            <w:r w:rsidRPr="00900252">
              <w:rPr>
                <w:rFonts w:asciiTheme="majorBidi" w:eastAsia="Times New Roman" w:hAnsiTheme="majorBidi" w:cstheme="majorBidi"/>
                <w:sz w:val="20"/>
                <w:szCs w:val="20"/>
              </w:rPr>
              <w:t>↓</w:t>
            </w:r>
            <w:r w:rsidRPr="00900252">
              <w:rPr>
                <w:rFonts w:asciiTheme="majorBidi" w:hAnsiTheme="majorBidi" w:cstheme="majorBidi"/>
                <w:color w:val="1F1F1F"/>
                <w:sz w:val="20"/>
                <w:szCs w:val="20"/>
              </w:rPr>
              <w:t>P38, MMP-9, cathepsin K, TRAP, and CTR</w:t>
            </w:r>
          </w:p>
        </w:tc>
        <w:tc>
          <w:tcPr>
            <w:tcW w:w="993" w:type="dxa"/>
          </w:tcPr>
          <w:p w:rsidR="008E00D8" w:rsidRPr="00900252" w:rsidRDefault="008E00D8" w:rsidP="00706E21">
            <w:pPr>
              <w:jc w:val="center"/>
              <w:rPr>
                <w:rFonts w:asciiTheme="majorBidi" w:hAnsiTheme="majorBidi" w:cstheme="majorBidi"/>
                <w:color w:val="1B1B1B"/>
                <w:sz w:val="20"/>
                <w:szCs w:val="20"/>
                <w:shd w:val="clear" w:color="auto" w:fill="FFFFFF"/>
              </w:rPr>
            </w:pPr>
            <w:r w:rsidRPr="00900252">
              <w:rPr>
                <w:rFonts w:asciiTheme="majorBidi" w:eastAsia="Times New Roman" w:hAnsiTheme="majorBidi" w:cstheme="majorBidi"/>
                <w:sz w:val="20"/>
                <w:szCs w:val="20"/>
              </w:rPr>
              <w:t>↓</w:t>
            </w:r>
            <w:r w:rsidRPr="00900252">
              <w:rPr>
                <w:rFonts w:asciiTheme="majorBidi" w:hAnsiTheme="majorBidi" w:cstheme="majorBidi"/>
                <w:color w:val="1F1F1F"/>
                <w:sz w:val="20"/>
                <w:szCs w:val="20"/>
              </w:rPr>
              <w:t>RANKL/</w:t>
            </w:r>
            <w:r w:rsidRPr="00900252">
              <w:rPr>
                <w:rFonts w:asciiTheme="majorBidi" w:eastAsia="Times New Roman" w:hAnsiTheme="majorBidi" w:cstheme="majorBidi"/>
                <w:sz w:val="20"/>
                <w:szCs w:val="20"/>
              </w:rPr>
              <w:t>↓</w:t>
            </w:r>
            <w:r w:rsidRPr="00900252">
              <w:rPr>
                <w:rFonts w:asciiTheme="majorBidi" w:hAnsiTheme="majorBidi" w:cstheme="majorBidi"/>
                <w:color w:val="1F1F1F"/>
                <w:sz w:val="20"/>
                <w:szCs w:val="20"/>
              </w:rPr>
              <w:t>RANK/</w:t>
            </w:r>
            <w:r w:rsidRPr="00900252">
              <w:rPr>
                <w:rFonts w:asciiTheme="majorBidi" w:eastAsia="Times New Roman" w:hAnsiTheme="majorBidi" w:cstheme="majorBidi"/>
                <w:sz w:val="20"/>
                <w:szCs w:val="20"/>
              </w:rPr>
              <w:t>↓</w:t>
            </w:r>
            <w:r w:rsidRPr="00900252">
              <w:rPr>
                <w:rFonts w:asciiTheme="majorBidi" w:hAnsiTheme="majorBidi" w:cstheme="majorBidi"/>
                <w:color w:val="1F1F1F"/>
                <w:sz w:val="20"/>
                <w:szCs w:val="20"/>
              </w:rPr>
              <w:t>TRAF6/</w:t>
            </w:r>
            <w:r w:rsidRPr="00900252">
              <w:rPr>
                <w:rFonts w:asciiTheme="majorBidi" w:eastAsia="Times New Roman" w:hAnsiTheme="majorBidi" w:cstheme="majorBidi"/>
                <w:sz w:val="20"/>
                <w:szCs w:val="20"/>
              </w:rPr>
              <w:t>↓</w:t>
            </w:r>
            <w:r w:rsidRPr="00900252">
              <w:rPr>
                <w:rFonts w:asciiTheme="majorBidi" w:hAnsiTheme="majorBidi" w:cstheme="majorBidi"/>
                <w:color w:val="1F1F1F"/>
                <w:sz w:val="20"/>
                <w:szCs w:val="20"/>
              </w:rPr>
              <w:t xml:space="preserve">NF-κB, </w:t>
            </w:r>
            <w:r w:rsidRPr="00900252">
              <w:rPr>
                <w:rFonts w:asciiTheme="majorBidi" w:hAnsiTheme="majorBidi" w:cstheme="majorBidi"/>
                <w:color w:val="1B1B1B"/>
                <w:sz w:val="20"/>
                <w:szCs w:val="20"/>
                <w:shd w:val="clear" w:color="auto" w:fill="FFFFFF"/>
              </w:rPr>
              <w:t>ERK, JNK, P38</w:t>
            </w:r>
          </w:p>
        </w:tc>
        <w:tc>
          <w:tcPr>
            <w:tcW w:w="4536" w:type="dxa"/>
          </w:tcPr>
          <w:p w:rsidR="008E00D8" w:rsidRPr="00900252" w:rsidRDefault="008E00D8" w:rsidP="00706E21">
            <w:pPr>
              <w:jc w:val="center"/>
              <w:rPr>
                <w:rFonts w:asciiTheme="majorBidi" w:hAnsiTheme="majorBidi" w:cstheme="majorBidi"/>
                <w:sz w:val="20"/>
                <w:szCs w:val="20"/>
              </w:rPr>
            </w:pPr>
            <w:r w:rsidRPr="00900252">
              <w:rPr>
                <w:rFonts w:asciiTheme="majorBidi" w:hAnsiTheme="majorBidi" w:cstheme="majorBidi"/>
                <w:sz w:val="20"/>
                <w:szCs w:val="20"/>
              </w:rPr>
              <w:t>“</w:t>
            </w:r>
            <w:r w:rsidRPr="00900252">
              <w:rPr>
                <w:rFonts w:asciiTheme="majorBidi" w:hAnsiTheme="majorBidi" w:cstheme="majorBidi"/>
                <w:color w:val="1F1F1F"/>
                <w:sz w:val="20"/>
                <w:szCs w:val="20"/>
              </w:rPr>
              <w:t>Shikonin reduced osteoclastogenesis </w:t>
            </w:r>
            <w:r w:rsidRPr="00900252">
              <w:rPr>
                <w:rStyle w:val="Emphasis"/>
                <w:rFonts w:asciiTheme="majorBidi" w:hAnsiTheme="majorBidi"/>
                <w:color w:val="1F1F1F"/>
                <w:sz w:val="20"/>
                <w:szCs w:val="20"/>
              </w:rPr>
              <w:t>in vivo</w:t>
            </w:r>
            <w:r w:rsidRPr="00900252">
              <w:rPr>
                <w:rFonts w:asciiTheme="majorBidi" w:hAnsiTheme="majorBidi" w:cstheme="majorBidi"/>
                <w:color w:val="1F1F1F"/>
                <w:sz w:val="20"/>
                <w:szCs w:val="20"/>
              </w:rPr>
              <w:t> and </w:t>
            </w:r>
            <w:r w:rsidRPr="00900252">
              <w:rPr>
                <w:rStyle w:val="Emphasis"/>
                <w:rFonts w:asciiTheme="majorBidi" w:hAnsiTheme="majorBidi"/>
                <w:color w:val="1F1F1F"/>
                <w:sz w:val="20"/>
                <w:szCs w:val="20"/>
              </w:rPr>
              <w:t>in vitro</w:t>
            </w:r>
            <w:r w:rsidRPr="00900252">
              <w:rPr>
                <w:rFonts w:asciiTheme="majorBidi" w:hAnsiTheme="majorBidi" w:cstheme="majorBidi"/>
                <w:color w:val="1F1F1F"/>
                <w:sz w:val="20"/>
                <w:szCs w:val="20"/>
              </w:rPr>
              <w:t xml:space="preserve">. The inhibitory effects were induced by </w:t>
            </w:r>
            <w:r>
              <w:rPr>
                <w:rFonts w:asciiTheme="majorBidi" w:hAnsiTheme="majorBidi" w:cstheme="majorBidi"/>
                <w:color w:val="1F1F1F"/>
                <w:sz w:val="20"/>
                <w:szCs w:val="20"/>
              </w:rPr>
              <w:t>suppressing</w:t>
            </w:r>
            <w:r w:rsidRPr="00900252">
              <w:rPr>
                <w:rFonts w:asciiTheme="majorBidi" w:hAnsiTheme="majorBidi" w:cstheme="majorBidi"/>
                <w:color w:val="1F1F1F"/>
                <w:sz w:val="20"/>
                <w:szCs w:val="20"/>
              </w:rPr>
              <w:t xml:space="preserve"> the interaction between RANK and TRAF6 and the downstream MAPK and NF-κB signaling pathways.”</w:t>
            </w:r>
          </w:p>
        </w:tc>
        <w:tc>
          <w:tcPr>
            <w:tcW w:w="708" w:type="dxa"/>
          </w:tcPr>
          <w:p w:rsidR="008E00D8" w:rsidRPr="00900252" w:rsidRDefault="008E00D8" w:rsidP="00706E21">
            <w:pPr>
              <w:jc w:val="center"/>
              <w:rPr>
                <w:rFonts w:asciiTheme="majorBidi" w:hAnsiTheme="majorBidi" w:cstheme="majorBidi"/>
                <w:sz w:val="20"/>
                <w:szCs w:val="20"/>
              </w:rPr>
            </w:pPr>
            <w:r w:rsidRPr="00900252">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{"citationItems":[{"id":"ITEM-1","itemData":{"DOI":"10.1016/j.biopha.2020.110067","ISSN":"1950-6007 (Electronic)","PMID":"32272431","abstract":"BACKGROUND: Postmenopausal osteoporosis results from estrogen withdrawal and is  characterized mainly by bone resorption. Shikonin is a bioactive constitute of Chinese traditional herb which plays a role in antimicrobial and antitumor activities. The study was designed to investigate the role of shikonin on postmenopausal osteoporosis and explore its underlying mechanisms. METHODS: Immunofluorescence staining was performed to evaluate the effects of shikonin on actin ring formation. The expression levels of the nuclear factor kappa-B (NF-κB) and mitogen-activated protein kinase (MAPK) pathway were determined by Western blot analysis. To determine whether shikonin influences the receptor activator of nuclear factor-κB ligand (RANKL)-induced association between receptor activator of NF-κB (RANK) and tumor necrosis factor receptor associated factor 6 (TRAF6), immunofluorescence staining and immunoprecipitation experiments were performed. During our validation model, histomorphometric examination and micro-computed tomography (CT) were conducted to assess the morphology of osteoporosis. RESULTS: Shikonin prevented bone loss by inhibiting osteoclastogenesis in vitro and improving bone loss in ovariectomized mice in vivo. At the molecular level, Western blot analysis indicated that shikonin inhibited the phosphorylation of inhibitor of NF-κB (IκB), P50, P65, extracellular regulated protein kinases (ERK), c-Jun N-terminal kinase (JNK), and P38. Interaction of TRAF6 and RANK was prevented, and downstream MAPK and NF-κB signaling pathways were downregulated. CONCLUSION: Osteoclastic bone resorption was reduced in the presence of shikonin in vitro and in vivo. Shikonin is a promising candidate for treatment of postmenopausal osteoporosis.","author":[{"dropping-particle":"","family":"Chen","given":"Kai","non-dropping-particle":"","parse-names":false,"suffix":""},{"dropping-particle":"","family":"Yan","given":"Zijun","non-dropping-particle":"","parse-names":false,"suffix":""},{"dropping-particle":"","family":"Wang","given":"Yiran","non-dropping-particle":"","parse-names":false,"suffix":""},{"dropping-particle":"","family":"Yang","given":"Yilin","non-dropping-particle":"","parse-names":false,"suffix":""},{"dropping-particle":"","family":"Cai","given":"Mengxi","non-dropping-particle":"","parse-names":false,"suffix":""},{"dropping-particle":"","family":"Huang","given":"Chunyou","non-dropping-particle":"","parse-names":false,"suffix":""},{"dropping-particle":"","family":"Li","given":"Bo","non-dropping-particle":"","parse-names":false,"suffix":""},{"dropping-particle":"","family":"Yang","given":"Mingyuan","non-dropping-particle":"","parse-names":false,"suffix":""},{"dropping-particle":"","family":"Zhou","given":"Xiaoyi","non-dropping-particle":"","parse-names":false,"suffix":""},{"dropping-particle":"","family":"Wei","given":"Xianzhao","non-dropping-particle":"","parse-names":false,"suffix":""},{"dropping-particle":"","family":"Yang","given":"Changwei","non-dropping-particle":"","parse-names":false,"suffix":""},{"dropping-particle":"","family":"Chen","given":"Ziqiang","non-dropping-particle":"","parse-names":false,"suffix":""},{"dropping-particle":"","family":"Zhai","given":"Xiao","non-dropping-particle":"","parse-names":false,"suffix":""},{"dropping-particle":"","family":"Li","given":"Ming","non-dropping-particle":"","parse-names":false,"suffix":""}],"container-title":"Biomedicine &amp; pharmacotherapy = Biomedecine &amp; pharmacotherapie","id":"ITEM-1","issued":{"date-parts":[["2020","6"]]},"language":"eng","page":"110067","publisher-place":"France","title":"Shikonin mitigates ovariectomy-induced bone loss and RANKL-induced  osteoclastogenesis via TRAF6-mediated signaling pathways.","type":"article-journal","volume":"126"},"uris":["http://www.mendeley.com/documents/?uuid=3d3f2a2e-e027-46a8-a660-4b366f29f004"]}],"mendeley":{"formattedCitation":"[47]","plainTextFormattedCitation":"[47]","previouslyFormattedCitation":"[208]"},"properties":{"noteIndex":0},"schema":"https://github.com/citation-style-language/schema/raw/master/csl-citation.json"}</w:instrText>
            </w:r>
            <w:r w:rsidRPr="00900252">
              <w:rPr>
                <w:rFonts w:asciiTheme="majorBidi" w:hAnsiTheme="majorBidi" w:cstheme="majorBidi"/>
                <w:sz w:val="20"/>
                <w:szCs w:val="20"/>
              </w:rPr>
              <w:fldChar w:fldCharType="separate"/>
            </w:r>
            <w:r w:rsidRPr="008E00D8">
              <w:rPr>
                <w:rFonts w:asciiTheme="majorBidi" w:hAnsiTheme="majorBidi" w:cstheme="majorBidi"/>
                <w:noProof/>
                <w:sz w:val="20"/>
                <w:szCs w:val="20"/>
              </w:rPr>
              <w:t>[47]</w:t>
            </w:r>
            <w:r w:rsidRPr="00900252">
              <w:rPr>
                <w:rFonts w:asciiTheme="majorBidi" w:hAnsiTheme="majorBidi" w:cstheme="majorBidi"/>
                <w:sz w:val="20"/>
                <w:szCs w:val="20"/>
              </w:rPr>
              <w:fldChar w:fldCharType="end"/>
            </w:r>
          </w:p>
        </w:tc>
      </w:tr>
      <w:tr w:rsidR="008E00D8" w:rsidTr="00706E21">
        <w:tc>
          <w:tcPr>
            <w:tcW w:w="993" w:type="dxa"/>
          </w:tcPr>
          <w:p w:rsidR="008E00D8" w:rsidRPr="003D7247" w:rsidRDefault="008E00D8" w:rsidP="00706E21">
            <w:pPr>
              <w:jc w:val="center"/>
              <w:rPr>
                <w:rFonts w:asciiTheme="majorBidi" w:hAnsiTheme="majorBidi" w:cstheme="majorBidi"/>
                <w:color w:val="1F1F1F"/>
                <w:sz w:val="20"/>
                <w:szCs w:val="20"/>
              </w:rPr>
            </w:pPr>
            <w:r w:rsidRPr="003D7247">
              <w:rPr>
                <w:rFonts w:asciiTheme="majorBidi" w:hAnsiTheme="majorBidi" w:cstheme="majorBidi"/>
                <w:color w:val="1B1B1B"/>
                <w:sz w:val="20"/>
                <w:szCs w:val="20"/>
                <w:shd w:val="clear" w:color="auto" w:fill="FFFFFF"/>
              </w:rPr>
              <w:t>Muscone </w:t>
            </w:r>
          </w:p>
        </w:tc>
        <w:tc>
          <w:tcPr>
            <w:tcW w:w="1134" w:type="dxa"/>
          </w:tcPr>
          <w:p w:rsidR="008E00D8" w:rsidRPr="003D7247" w:rsidRDefault="008E00D8" w:rsidP="00706E21">
            <w:pPr>
              <w:jc w:val="center"/>
              <w:rPr>
                <w:rStyle w:val="Emphasis"/>
                <w:rFonts w:asciiTheme="majorBidi" w:hAnsiTheme="majorBidi"/>
                <w:i w:val="0"/>
                <w:iCs w:val="0"/>
                <w:color w:val="1F1F1F"/>
                <w:sz w:val="20"/>
                <w:szCs w:val="20"/>
              </w:rPr>
            </w:pPr>
          </w:p>
        </w:tc>
        <w:tc>
          <w:tcPr>
            <w:tcW w:w="708" w:type="dxa"/>
          </w:tcPr>
          <w:p w:rsidR="008E00D8" w:rsidRPr="003D7247" w:rsidRDefault="008E00D8" w:rsidP="00706E21">
            <w:pPr>
              <w:jc w:val="center"/>
              <w:rPr>
                <w:rFonts w:asciiTheme="majorBidi" w:hAnsiTheme="majorBidi" w:cstheme="majorBidi"/>
                <w:sz w:val="20"/>
                <w:szCs w:val="20"/>
              </w:rPr>
            </w:pPr>
            <w:r w:rsidRPr="003D7247">
              <w:rPr>
                <w:rFonts w:asciiTheme="majorBidi" w:hAnsiTheme="majorBidi" w:cstheme="majorBidi"/>
                <w:sz w:val="20"/>
                <w:szCs w:val="20"/>
              </w:rPr>
              <w:t>In vivo and in vitro</w:t>
            </w:r>
          </w:p>
        </w:tc>
        <w:tc>
          <w:tcPr>
            <w:tcW w:w="709" w:type="dxa"/>
          </w:tcPr>
          <w:p w:rsidR="008E00D8" w:rsidRPr="003D7247" w:rsidRDefault="008E00D8" w:rsidP="00706E21">
            <w:pPr>
              <w:jc w:val="center"/>
              <w:rPr>
                <w:rFonts w:asciiTheme="majorBidi" w:hAnsiTheme="majorBidi" w:cstheme="majorBidi"/>
                <w:color w:val="1F1F1F"/>
                <w:sz w:val="20"/>
                <w:szCs w:val="20"/>
              </w:rPr>
            </w:pPr>
            <w:r w:rsidRPr="003D7247">
              <w:rPr>
                <w:rFonts w:asciiTheme="majorBidi" w:hAnsiTheme="majorBidi" w:cstheme="majorBidi"/>
                <w:color w:val="1B1B1B"/>
                <w:sz w:val="20"/>
                <w:szCs w:val="20"/>
                <w:shd w:val="clear" w:color="auto" w:fill="FFFFFF"/>
              </w:rPr>
              <w:t>10, 20, and 40 μM</w:t>
            </w:r>
          </w:p>
        </w:tc>
        <w:tc>
          <w:tcPr>
            <w:tcW w:w="1559" w:type="dxa"/>
          </w:tcPr>
          <w:p w:rsidR="008E00D8" w:rsidRPr="003D7247" w:rsidRDefault="008E00D8" w:rsidP="00706E21">
            <w:pPr>
              <w:jc w:val="center"/>
              <w:rPr>
                <w:rFonts w:asciiTheme="majorBidi" w:hAnsiTheme="majorBidi" w:cstheme="majorBidi"/>
                <w:color w:val="1B1B1B"/>
                <w:sz w:val="20"/>
                <w:szCs w:val="20"/>
                <w:shd w:val="clear" w:color="auto" w:fill="FFFFFF"/>
              </w:rPr>
            </w:pPr>
            <w:r w:rsidRPr="003D7247">
              <w:rPr>
                <w:rFonts w:asciiTheme="majorBidi" w:hAnsiTheme="majorBidi" w:cstheme="majorBidi"/>
                <w:color w:val="1B1B1B"/>
                <w:sz w:val="20"/>
                <w:szCs w:val="20"/>
                <w:shd w:val="clear" w:color="auto" w:fill="FFFFFF"/>
              </w:rPr>
              <w:t>NFATc1, CTR, TRAP, cathepsin K, and MMP-9</w:t>
            </w:r>
          </w:p>
          <w:p w:rsidR="008E00D8" w:rsidRPr="003D7247" w:rsidRDefault="008E00D8" w:rsidP="00706E21">
            <w:pPr>
              <w:jc w:val="center"/>
              <w:rPr>
                <w:rFonts w:asciiTheme="majorBidi" w:hAnsiTheme="majorBidi" w:cstheme="majorBidi"/>
                <w:color w:val="1B1B1B"/>
                <w:sz w:val="20"/>
                <w:szCs w:val="20"/>
                <w:shd w:val="clear" w:color="auto" w:fill="FFFFFF"/>
              </w:rPr>
            </w:pPr>
          </w:p>
          <w:p w:rsidR="008E00D8" w:rsidRPr="003D7247" w:rsidRDefault="008E00D8" w:rsidP="00706E21">
            <w:pPr>
              <w:jc w:val="center"/>
              <w:rPr>
                <w:rFonts w:asciiTheme="majorBidi" w:eastAsia="Times New Roman" w:hAnsiTheme="majorBidi" w:cstheme="majorBidi"/>
                <w:sz w:val="20"/>
                <w:szCs w:val="20"/>
              </w:rPr>
            </w:pPr>
            <w:r w:rsidRPr="003D7247">
              <w:rPr>
                <w:rFonts w:asciiTheme="majorBidi" w:hAnsiTheme="majorBidi" w:cstheme="majorBidi"/>
                <w:color w:val="1B1B1B"/>
                <w:sz w:val="20"/>
                <w:szCs w:val="20"/>
                <w:shd w:val="clear" w:color="auto" w:fill="FFFFFF"/>
              </w:rPr>
              <w:t>TNF-a and IL-6</w:t>
            </w:r>
          </w:p>
        </w:tc>
        <w:tc>
          <w:tcPr>
            <w:tcW w:w="993" w:type="dxa"/>
          </w:tcPr>
          <w:p w:rsidR="008E00D8" w:rsidRPr="003D7247" w:rsidRDefault="008E00D8" w:rsidP="00706E21">
            <w:pPr>
              <w:jc w:val="center"/>
              <w:rPr>
                <w:rFonts w:asciiTheme="majorBidi" w:eastAsia="Times New Roman" w:hAnsiTheme="majorBidi" w:cstheme="majorBidi"/>
                <w:sz w:val="20"/>
                <w:szCs w:val="20"/>
              </w:rPr>
            </w:pPr>
            <w:r w:rsidRPr="003D7247">
              <w:rPr>
                <w:rFonts w:asciiTheme="majorBidi" w:hAnsiTheme="majorBidi" w:cstheme="majorBidi"/>
                <w:color w:val="1B1B1B"/>
                <w:sz w:val="20"/>
                <w:szCs w:val="20"/>
                <w:shd w:val="clear" w:color="auto" w:fill="FFFFFF"/>
              </w:rPr>
              <w:t>RANKL/TRAF6-TAK1/</w:t>
            </w:r>
            <w:r w:rsidRPr="003D7247">
              <w:rPr>
                <w:rFonts w:asciiTheme="majorBidi" w:eastAsia="Times New Roman" w:hAnsiTheme="majorBidi" w:cstheme="majorBidi"/>
                <w:sz w:val="20"/>
                <w:szCs w:val="20"/>
              </w:rPr>
              <w:t>↓</w:t>
            </w:r>
            <w:r w:rsidRPr="003D7247">
              <w:rPr>
                <w:rFonts w:asciiTheme="majorBidi" w:hAnsiTheme="majorBidi" w:cstheme="majorBidi"/>
                <w:color w:val="1B1B1B"/>
                <w:sz w:val="20"/>
                <w:szCs w:val="20"/>
                <w:shd w:val="clear" w:color="auto" w:fill="FFFFFF"/>
              </w:rPr>
              <w:t>MAPK/</w:t>
            </w:r>
            <w:r w:rsidRPr="003D7247">
              <w:rPr>
                <w:rFonts w:asciiTheme="majorBidi" w:eastAsia="Times New Roman" w:hAnsiTheme="majorBidi" w:cstheme="majorBidi"/>
                <w:sz w:val="20"/>
                <w:szCs w:val="20"/>
              </w:rPr>
              <w:t>↓</w:t>
            </w:r>
            <w:r w:rsidRPr="003D7247">
              <w:rPr>
                <w:rFonts w:asciiTheme="majorBidi" w:hAnsiTheme="majorBidi" w:cstheme="majorBidi"/>
                <w:color w:val="1B1B1B"/>
                <w:sz w:val="20"/>
                <w:szCs w:val="20"/>
                <w:shd w:val="clear" w:color="auto" w:fill="FFFFFF"/>
              </w:rPr>
              <w:t>NF-κB </w:t>
            </w:r>
          </w:p>
        </w:tc>
        <w:tc>
          <w:tcPr>
            <w:tcW w:w="4536" w:type="dxa"/>
          </w:tcPr>
          <w:p w:rsidR="008E00D8" w:rsidRPr="003D7247" w:rsidRDefault="008E00D8" w:rsidP="00706E21">
            <w:pPr>
              <w:jc w:val="center"/>
              <w:rPr>
                <w:rFonts w:asciiTheme="majorBidi" w:hAnsiTheme="majorBidi" w:cstheme="majorBidi"/>
                <w:sz w:val="20"/>
                <w:szCs w:val="20"/>
              </w:rPr>
            </w:pPr>
            <w:r w:rsidRPr="003D7247">
              <w:rPr>
                <w:rFonts w:asciiTheme="majorBidi" w:hAnsiTheme="majorBidi" w:cstheme="majorBidi"/>
                <w:sz w:val="20"/>
                <w:szCs w:val="20"/>
              </w:rPr>
              <w:t>“</w:t>
            </w:r>
            <w:r w:rsidRPr="003D7247">
              <w:rPr>
                <w:rFonts w:asciiTheme="majorBidi" w:hAnsiTheme="majorBidi" w:cstheme="majorBidi"/>
                <w:color w:val="1B1B1B"/>
                <w:sz w:val="20"/>
                <w:szCs w:val="20"/>
                <w:shd w:val="clear" w:color="auto" w:fill="FFFFFF"/>
              </w:rPr>
              <w:t>Muscone inhibited the binding of TRAF6 to RANK induced by RANKL, thus blocking NF-kB and MAPK pathways, and down-regulating related gene expression; finally inhibited osteoclastogenesis and osteoclast function by blocking RANK-TRAF6 binding, as well as downstream signaling pathways </w:t>
            </w:r>
            <w:r w:rsidRPr="003D7247">
              <w:rPr>
                <w:rStyle w:val="Emphasis"/>
                <w:rFonts w:asciiTheme="majorBidi" w:hAnsiTheme="majorBidi"/>
                <w:color w:val="1B1B1B"/>
                <w:sz w:val="20"/>
                <w:szCs w:val="20"/>
                <w:shd w:val="clear" w:color="auto" w:fill="FFFFFF"/>
              </w:rPr>
              <w:t>in vitro</w:t>
            </w:r>
            <w:r w:rsidRPr="003D7247">
              <w:rPr>
                <w:rFonts w:asciiTheme="majorBidi" w:hAnsiTheme="majorBidi" w:cstheme="majorBidi"/>
                <w:color w:val="1B1B1B"/>
                <w:sz w:val="20"/>
                <w:szCs w:val="20"/>
                <w:shd w:val="clear" w:color="auto" w:fill="FFFFFF"/>
              </w:rPr>
              <w:t>.”</w:t>
            </w:r>
          </w:p>
        </w:tc>
        <w:tc>
          <w:tcPr>
            <w:tcW w:w="708" w:type="dxa"/>
          </w:tcPr>
          <w:p w:rsidR="008E00D8" w:rsidRPr="003D7247" w:rsidRDefault="008E00D8" w:rsidP="00706E21">
            <w:pPr>
              <w:jc w:val="center"/>
              <w:rPr>
                <w:rFonts w:asciiTheme="majorBidi" w:hAnsiTheme="majorBidi" w:cstheme="majorBidi"/>
                <w:sz w:val="20"/>
                <w:szCs w:val="20"/>
              </w:rPr>
            </w:pPr>
            <w:r w:rsidRPr="003D7247">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{"citationItems":[{"id":"ITEM-1","itemData":{"DOI":"10.1016/j.biopha.2020.110067","ISSN":"1950-6007 (Electronic)","PMID":"32272431","abstract":"BACKGROUND: Postmenopausal osteoporosis results from estrogen withdrawal and is  characterized mainly by bone resorption. Shikonin is a bioactive constitute of Chinese traditional herb which plays a role in antimicrobial and antitumor activities. The study was designed to investigate the role of shikonin on postmenopausal osteoporosis and explore its underlying mechanisms. METHODS: Immunofluorescence staining was performed to evaluate the effects of shikonin on actin ring formation. The expression levels of the nuclear factor kappa-B (NF-κB) and mitogen-activated protein kinase (MAPK) pathway were determined by Western blot analysis. To determine whether shikonin influences the receptor activator of nuclear factor-κB ligand (RANKL)-induced association between receptor activator of NF-κB (RANK) and tumor necrosis factor receptor associated factor 6 (TRAF6), immunofluorescence staining and immunoprecipitation experiments were performed. During our validation model, histomorphometric examination and micro-computed tomography (CT) were conducted to assess the morphology of osteoporosis. RESULTS: Shikonin prevented bone loss by inhibiting osteoclastogenesis in vitro and improving bone loss in ovariectomized mice in vivo. At the molecular level, Western blot analysis indicated that shikonin inhibited the phosphorylation of inhibitor of NF-κB (IκB), P50, P65, extracellular regulated protein kinases (ERK), c-Jun N-terminal kinase (JNK), and P38. Interaction of TRAF6 and RANK was prevented, and downstream MAPK and NF-κB signaling pathways were downregulated. CONCLUSION: Osteoclastic bone resorption was reduced in the presence of shikonin in vitro and in vivo. Shikonin is a promising candidate for treatment of postmenopausal osteoporosis.","author":[{"dropping-particle":"","family":"Chen","given":"Kai","non-dropping-particle":"","parse-names":false,"suffix":""},{"dropping-particle":"","family":"Yan","given":"Zijun","non-dropping-particle":"","parse-names":false,"suffix":""},{"dropping-particle":"","family":"Wang","given":"Yiran","non-dropping-particle":"","parse-names":false,"suffix":""},{"dropping-particle":"","family":"Yang","given":"Yilin","non-dropping-particle":"","parse-names":false,"suffix":""},{"dropping-particle":"","family":"Cai","given":"Mengxi","non-dropping-particle":"","parse-names":false,"suffix":""},{"dropping-particle":"","family":"Huang","given":"Chunyou","non-dropping-particle":"","parse-names":false,"suffix":""},{"dropping-particle":"","family":"Li","given":"Bo","non-dropping-particle":"","parse-names":false,"suffix":""},{"dropping-particle":"","family":"Yang","given":"Mingyuan","non-dropping-particle":"","parse-names":false,"suffix":""},{"dropping-particle":"","family":"Zhou","given":"Xiaoyi","non-dropping-particle":"","parse-names":false,"suffix":""},{"dropping-particle":"","family":"Wei","given":"Xianzhao","non-dropping-particle":"","parse-names":false,"suffix":""},{"dropping-particle":"","family":"Yang","given":"Changwei","non-dropping-particle":"","parse-names":false,"suffix":""},{"dropping-particle":"","family":"Chen","given":"Ziqiang","non-dropping-particle":"","parse-names":false,"suffix":""},{"dropping-particle":"","family":"Zhai","given":"Xiao","non-dropping-particle":"","parse-names":false,"suffix":""},{"dropping-particle":"","family":"Li","given":"Ming","non-dropping-particle":"","parse-names":false,"suffix":""}],"container-title":"Biomedicine &amp; pharmacotherapy = Biomedecine &amp; pharmacotherapie","id":"ITEM-1","issued":{"date-parts":[["2020","6"]]},"language":"eng","page":"110067","publisher-place":"France","title":"Shikonin mitigates ovariectomy-induced bone loss and RANKL-induced  osteoclastogenesis via TRAF6-mediated signaling pathways.","type":"article-journal","volume":"126"},"uris":["http://www.mendeley.com/documents/?uuid=3d3f2a2e-e027-46a8-a660-4b366f29f004"]}],"mendeley":{"formattedCitation":"[47]","plainTextFormattedCitation":"[47]","previouslyFormattedCitation":"[208]"},"properties":{"noteIndex":0},"schema":"https://github.com/citation-style-language/schema/raw/master/csl-citation.json"}</w:instrText>
            </w:r>
            <w:r w:rsidRPr="003D7247">
              <w:rPr>
                <w:rFonts w:asciiTheme="majorBidi" w:hAnsiTheme="majorBidi" w:cstheme="majorBidi"/>
                <w:sz w:val="20"/>
                <w:szCs w:val="20"/>
              </w:rPr>
              <w:fldChar w:fldCharType="separate"/>
            </w:r>
            <w:r w:rsidRPr="008E00D8">
              <w:rPr>
                <w:rFonts w:asciiTheme="majorBidi" w:hAnsiTheme="majorBidi" w:cstheme="majorBidi"/>
                <w:noProof/>
                <w:sz w:val="20"/>
                <w:szCs w:val="20"/>
              </w:rPr>
              <w:t>[47]</w:t>
            </w:r>
            <w:r w:rsidRPr="003D7247">
              <w:rPr>
                <w:rFonts w:asciiTheme="majorBidi" w:hAnsiTheme="majorBidi" w:cstheme="majorBidi"/>
                <w:sz w:val="20"/>
                <w:szCs w:val="20"/>
              </w:rPr>
              <w:fldChar w:fldCharType="end"/>
            </w:r>
          </w:p>
        </w:tc>
      </w:tr>
      <w:tr w:rsidR="008E00D8" w:rsidTr="00706E21">
        <w:tc>
          <w:tcPr>
            <w:tcW w:w="993" w:type="dxa"/>
          </w:tcPr>
          <w:p w:rsidR="008E00D8" w:rsidRPr="003D7247" w:rsidRDefault="008E00D8" w:rsidP="00706E21">
            <w:pPr>
              <w:jc w:val="center"/>
              <w:rPr>
                <w:rFonts w:asciiTheme="majorBidi" w:hAnsiTheme="majorBidi" w:cstheme="majorBidi"/>
                <w:color w:val="1F1F1F"/>
                <w:sz w:val="20"/>
                <w:szCs w:val="20"/>
              </w:rPr>
            </w:pPr>
            <w:r>
              <w:rPr>
                <w:rFonts w:asciiTheme="majorBidi" w:hAnsiTheme="majorBidi" w:cstheme="majorBidi"/>
                <w:color w:val="1B1B1B"/>
                <w:sz w:val="20"/>
                <w:szCs w:val="20"/>
                <w:shd w:val="clear" w:color="auto" w:fill="FFFFFF"/>
              </w:rPr>
              <w:t>G</w:t>
            </w:r>
            <w:r w:rsidRPr="003D7247">
              <w:rPr>
                <w:rFonts w:asciiTheme="majorBidi" w:hAnsiTheme="majorBidi" w:cstheme="majorBidi"/>
                <w:color w:val="1B1B1B"/>
                <w:sz w:val="20"/>
                <w:szCs w:val="20"/>
                <w:shd w:val="clear" w:color="auto" w:fill="FFFFFF"/>
              </w:rPr>
              <w:t>uaiacol </w:t>
            </w:r>
          </w:p>
        </w:tc>
        <w:tc>
          <w:tcPr>
            <w:tcW w:w="1134" w:type="dxa"/>
          </w:tcPr>
          <w:p w:rsidR="008E00D8" w:rsidRPr="003D7247" w:rsidRDefault="008E00D8" w:rsidP="00706E21">
            <w:pPr>
              <w:jc w:val="center"/>
              <w:rPr>
                <w:rStyle w:val="Emphasis"/>
                <w:rFonts w:asciiTheme="majorBidi" w:hAnsiTheme="majorBidi"/>
                <w:i w:val="0"/>
                <w:iCs w:val="0"/>
                <w:color w:val="1F1F1F"/>
                <w:sz w:val="20"/>
                <w:szCs w:val="20"/>
              </w:rPr>
            </w:pPr>
            <w:r w:rsidRPr="003D7247">
              <w:rPr>
                <w:rFonts w:asciiTheme="majorBidi" w:hAnsiTheme="majorBidi" w:cstheme="majorBidi"/>
                <w:color w:val="1B1B1B"/>
                <w:sz w:val="20"/>
                <w:szCs w:val="20"/>
                <w:shd w:val="clear" w:color="auto" w:fill="FFFFFF"/>
              </w:rPr>
              <w:t>Angelica sinensis</w:t>
            </w:r>
          </w:p>
        </w:tc>
        <w:tc>
          <w:tcPr>
            <w:tcW w:w="708" w:type="dxa"/>
          </w:tcPr>
          <w:p w:rsidR="008E00D8" w:rsidRPr="003D7247" w:rsidRDefault="008E00D8" w:rsidP="00706E21">
            <w:pPr>
              <w:jc w:val="center"/>
              <w:rPr>
                <w:rFonts w:asciiTheme="majorBidi" w:hAnsiTheme="majorBidi" w:cstheme="majorBidi"/>
                <w:sz w:val="20"/>
                <w:szCs w:val="20"/>
              </w:rPr>
            </w:pPr>
            <w:r w:rsidRPr="003D7247">
              <w:rPr>
                <w:rFonts w:asciiTheme="majorBidi" w:hAnsiTheme="majorBidi" w:cstheme="majorBidi"/>
                <w:sz w:val="20"/>
                <w:szCs w:val="20"/>
              </w:rPr>
              <w:t>In vivo and in vitro</w:t>
            </w:r>
          </w:p>
        </w:tc>
        <w:tc>
          <w:tcPr>
            <w:tcW w:w="709" w:type="dxa"/>
          </w:tcPr>
          <w:p w:rsidR="008E00D8" w:rsidRPr="003D7247" w:rsidRDefault="008E00D8" w:rsidP="00706E21">
            <w:pPr>
              <w:jc w:val="center"/>
              <w:rPr>
                <w:rFonts w:asciiTheme="majorBidi" w:hAnsiTheme="majorBidi" w:cstheme="majorBidi"/>
                <w:color w:val="1F1F1F"/>
                <w:sz w:val="20"/>
                <w:szCs w:val="20"/>
              </w:rPr>
            </w:pPr>
            <w:r w:rsidRPr="003D7247">
              <w:rPr>
                <w:rFonts w:asciiTheme="majorBidi" w:hAnsiTheme="majorBidi" w:cstheme="majorBidi"/>
                <w:color w:val="1B1B1B"/>
                <w:sz w:val="20"/>
                <w:szCs w:val="20"/>
                <w:shd w:val="clear" w:color="auto" w:fill="FFFFFF"/>
              </w:rPr>
              <w:t>0.25, 0.5 and 1.0 μmol/L</w:t>
            </w:r>
          </w:p>
        </w:tc>
        <w:tc>
          <w:tcPr>
            <w:tcW w:w="1559" w:type="dxa"/>
          </w:tcPr>
          <w:p w:rsidR="008E00D8" w:rsidRPr="003D7247" w:rsidRDefault="008E00D8" w:rsidP="00706E21">
            <w:pPr>
              <w:jc w:val="center"/>
              <w:rPr>
                <w:rFonts w:asciiTheme="majorBidi" w:hAnsiTheme="majorBidi" w:cstheme="majorBidi"/>
                <w:color w:val="1B1B1B"/>
                <w:sz w:val="20"/>
                <w:szCs w:val="20"/>
                <w:shd w:val="clear" w:color="auto" w:fill="FFFFFF"/>
              </w:rPr>
            </w:pPr>
            <w:r w:rsidRPr="003D7247">
              <w:rPr>
                <w:rFonts w:asciiTheme="majorBidi" w:eastAsia="Times New Roman" w:hAnsiTheme="majorBidi" w:cstheme="majorBidi"/>
                <w:sz w:val="20"/>
                <w:szCs w:val="20"/>
              </w:rPr>
              <w:t>↓</w:t>
            </w:r>
            <w:r w:rsidRPr="003D7247">
              <w:rPr>
                <w:rFonts w:asciiTheme="majorBidi" w:hAnsiTheme="majorBidi" w:cstheme="majorBidi"/>
                <w:color w:val="1B1B1B"/>
                <w:sz w:val="20"/>
                <w:szCs w:val="20"/>
                <w:shd w:val="clear" w:color="auto" w:fill="FFFFFF"/>
              </w:rPr>
              <w:t xml:space="preserve">p65, </w:t>
            </w:r>
            <w:r w:rsidRPr="003D7247">
              <w:rPr>
                <w:rFonts w:asciiTheme="majorBidi" w:eastAsia="Times New Roman" w:hAnsiTheme="majorBidi" w:cstheme="majorBidi"/>
                <w:sz w:val="20"/>
                <w:szCs w:val="20"/>
              </w:rPr>
              <w:t>↓</w:t>
            </w:r>
            <w:r w:rsidRPr="003D7247">
              <w:rPr>
                <w:rFonts w:asciiTheme="majorBidi" w:hAnsiTheme="majorBidi" w:cstheme="majorBidi"/>
                <w:color w:val="1B1B1B"/>
                <w:sz w:val="20"/>
                <w:szCs w:val="20"/>
                <w:shd w:val="clear" w:color="auto" w:fill="FFFFFF"/>
              </w:rPr>
              <w:t xml:space="preserve">p50, IκB, </w:t>
            </w:r>
            <w:r w:rsidRPr="003D7247">
              <w:rPr>
                <w:rFonts w:asciiTheme="majorBidi" w:eastAsia="Times New Roman" w:hAnsiTheme="majorBidi" w:cstheme="majorBidi"/>
                <w:sz w:val="20"/>
                <w:szCs w:val="20"/>
              </w:rPr>
              <w:t>↓</w:t>
            </w:r>
            <w:r w:rsidRPr="003D7247">
              <w:rPr>
                <w:rFonts w:asciiTheme="majorBidi" w:hAnsiTheme="majorBidi" w:cstheme="majorBidi"/>
                <w:color w:val="1B1B1B"/>
                <w:sz w:val="20"/>
                <w:szCs w:val="20"/>
                <w:shd w:val="clear" w:color="auto" w:fill="FFFFFF"/>
              </w:rPr>
              <w:t xml:space="preserve">ERK, </w:t>
            </w:r>
            <w:r w:rsidRPr="003D7247">
              <w:rPr>
                <w:rFonts w:asciiTheme="majorBidi" w:eastAsia="Times New Roman" w:hAnsiTheme="majorBidi" w:cstheme="majorBidi"/>
                <w:sz w:val="20"/>
                <w:szCs w:val="20"/>
              </w:rPr>
              <w:t>↓</w:t>
            </w:r>
            <w:r w:rsidRPr="003D7247">
              <w:rPr>
                <w:rFonts w:asciiTheme="majorBidi" w:hAnsiTheme="majorBidi" w:cstheme="majorBidi"/>
                <w:color w:val="1B1B1B"/>
                <w:sz w:val="20"/>
                <w:szCs w:val="20"/>
                <w:shd w:val="clear" w:color="auto" w:fill="FFFFFF"/>
              </w:rPr>
              <w:t xml:space="preserve">JNK, </w:t>
            </w:r>
            <w:r w:rsidRPr="003D7247">
              <w:rPr>
                <w:rFonts w:asciiTheme="majorBidi" w:eastAsia="Times New Roman" w:hAnsiTheme="majorBidi" w:cstheme="majorBidi"/>
                <w:sz w:val="20"/>
                <w:szCs w:val="20"/>
              </w:rPr>
              <w:t>↓</w:t>
            </w:r>
            <w:r w:rsidRPr="003D7247">
              <w:rPr>
                <w:rFonts w:asciiTheme="majorBidi" w:hAnsiTheme="majorBidi" w:cstheme="majorBidi"/>
                <w:color w:val="1B1B1B"/>
                <w:sz w:val="20"/>
                <w:szCs w:val="20"/>
                <w:shd w:val="clear" w:color="auto" w:fill="FFFFFF"/>
              </w:rPr>
              <w:t xml:space="preserve">c‐fos, </w:t>
            </w:r>
            <w:r w:rsidRPr="003D7247">
              <w:rPr>
                <w:rFonts w:asciiTheme="majorBidi" w:eastAsia="Times New Roman" w:hAnsiTheme="majorBidi" w:cstheme="majorBidi"/>
                <w:sz w:val="20"/>
                <w:szCs w:val="20"/>
              </w:rPr>
              <w:t>↓</w:t>
            </w:r>
            <w:r w:rsidRPr="003D7247">
              <w:rPr>
                <w:rFonts w:asciiTheme="majorBidi" w:hAnsiTheme="majorBidi" w:cstheme="majorBidi"/>
                <w:color w:val="1B1B1B"/>
                <w:sz w:val="20"/>
                <w:szCs w:val="20"/>
                <w:shd w:val="clear" w:color="auto" w:fill="FFFFFF"/>
              </w:rPr>
              <w:t>p38, and Akt</w:t>
            </w:r>
          </w:p>
          <w:p w:rsidR="008E00D8" w:rsidRPr="003D7247" w:rsidRDefault="008E00D8" w:rsidP="00706E21">
            <w:pPr>
              <w:jc w:val="center"/>
              <w:rPr>
                <w:rFonts w:asciiTheme="majorBidi" w:hAnsiTheme="majorBidi" w:cstheme="majorBidi"/>
                <w:color w:val="1B1B1B"/>
                <w:sz w:val="20"/>
                <w:szCs w:val="20"/>
                <w:shd w:val="clear" w:color="auto" w:fill="FFFFFF"/>
              </w:rPr>
            </w:pPr>
          </w:p>
          <w:p w:rsidR="008E00D8" w:rsidRPr="003D7247" w:rsidRDefault="008E00D8" w:rsidP="00706E21">
            <w:pPr>
              <w:jc w:val="center"/>
              <w:rPr>
                <w:rFonts w:asciiTheme="majorBidi" w:eastAsia="Times New Roman" w:hAnsiTheme="majorBidi" w:cstheme="majorBidi"/>
                <w:sz w:val="20"/>
                <w:szCs w:val="20"/>
              </w:rPr>
            </w:pPr>
            <w:r w:rsidRPr="003D7247">
              <w:rPr>
                <w:rFonts w:asciiTheme="majorBidi" w:eastAsia="Times New Roman" w:hAnsiTheme="majorBidi" w:cstheme="majorBidi"/>
                <w:sz w:val="20"/>
                <w:szCs w:val="20"/>
              </w:rPr>
              <w:t>↓</w:t>
            </w:r>
            <w:r w:rsidRPr="003D7247">
              <w:rPr>
                <w:rFonts w:asciiTheme="majorBidi" w:hAnsiTheme="majorBidi" w:cstheme="majorBidi"/>
                <w:color w:val="1B1B1B"/>
                <w:sz w:val="20"/>
                <w:szCs w:val="20"/>
                <w:shd w:val="clear" w:color="auto" w:fill="FFFFFF"/>
              </w:rPr>
              <w:t xml:space="preserve">Cathepsin K, </w:t>
            </w:r>
            <w:r w:rsidRPr="003D7247">
              <w:rPr>
                <w:rFonts w:asciiTheme="majorBidi" w:eastAsia="Times New Roman" w:hAnsiTheme="majorBidi" w:cstheme="majorBidi"/>
                <w:sz w:val="20"/>
                <w:szCs w:val="20"/>
              </w:rPr>
              <w:t>↓</w:t>
            </w:r>
            <w:r w:rsidRPr="003D7247">
              <w:rPr>
                <w:rFonts w:asciiTheme="majorBidi" w:hAnsiTheme="majorBidi" w:cstheme="majorBidi"/>
                <w:color w:val="1B1B1B"/>
                <w:sz w:val="20"/>
                <w:szCs w:val="20"/>
                <w:shd w:val="clear" w:color="auto" w:fill="FFFFFF"/>
              </w:rPr>
              <w:t xml:space="preserve">CTR, </w:t>
            </w:r>
            <w:r w:rsidRPr="003D7247">
              <w:rPr>
                <w:rFonts w:asciiTheme="majorBidi" w:eastAsia="Times New Roman" w:hAnsiTheme="majorBidi" w:cstheme="majorBidi"/>
                <w:sz w:val="20"/>
                <w:szCs w:val="20"/>
              </w:rPr>
              <w:t>↓</w:t>
            </w:r>
            <w:r w:rsidRPr="003D7247">
              <w:rPr>
                <w:rFonts w:asciiTheme="majorBidi" w:hAnsiTheme="majorBidi" w:cstheme="majorBidi"/>
                <w:color w:val="1B1B1B"/>
                <w:sz w:val="20"/>
                <w:szCs w:val="20"/>
                <w:shd w:val="clear" w:color="auto" w:fill="FFFFFF"/>
              </w:rPr>
              <w:t xml:space="preserve">MMP‐9 </w:t>
            </w:r>
            <w:r w:rsidRPr="003D7247">
              <w:rPr>
                <w:rFonts w:asciiTheme="majorBidi" w:eastAsia="Times New Roman" w:hAnsiTheme="majorBidi" w:cstheme="majorBidi"/>
                <w:sz w:val="20"/>
                <w:szCs w:val="20"/>
              </w:rPr>
              <w:t>↓</w:t>
            </w:r>
            <w:r w:rsidRPr="003D7247">
              <w:rPr>
                <w:rFonts w:asciiTheme="majorBidi" w:hAnsiTheme="majorBidi" w:cstheme="majorBidi"/>
                <w:color w:val="1B1B1B"/>
                <w:sz w:val="20"/>
                <w:szCs w:val="20"/>
                <w:shd w:val="clear" w:color="auto" w:fill="FFFFFF"/>
              </w:rPr>
              <w:t xml:space="preserve">TRAP, </w:t>
            </w:r>
            <w:r w:rsidRPr="003D7247">
              <w:rPr>
                <w:rFonts w:asciiTheme="majorBidi" w:eastAsia="Times New Roman" w:hAnsiTheme="majorBidi" w:cstheme="majorBidi"/>
                <w:sz w:val="20"/>
                <w:szCs w:val="20"/>
              </w:rPr>
              <w:t>↓</w:t>
            </w:r>
            <w:r w:rsidRPr="003D7247">
              <w:rPr>
                <w:rFonts w:asciiTheme="majorBidi" w:hAnsiTheme="majorBidi" w:cstheme="majorBidi"/>
                <w:color w:val="1B1B1B"/>
                <w:sz w:val="20"/>
                <w:szCs w:val="20"/>
                <w:shd w:val="clear" w:color="auto" w:fill="FFFFFF"/>
              </w:rPr>
              <w:t xml:space="preserve">CTX‐1 and </w:t>
            </w:r>
            <w:r w:rsidRPr="003D7247">
              <w:rPr>
                <w:rFonts w:asciiTheme="majorBidi" w:eastAsia="Times New Roman" w:hAnsiTheme="majorBidi" w:cstheme="majorBidi"/>
                <w:sz w:val="20"/>
                <w:szCs w:val="20"/>
              </w:rPr>
              <w:t>↓</w:t>
            </w:r>
            <w:r w:rsidRPr="003D7247">
              <w:rPr>
                <w:rFonts w:asciiTheme="majorBidi" w:hAnsiTheme="majorBidi" w:cstheme="majorBidi"/>
                <w:color w:val="1B1B1B"/>
                <w:sz w:val="20"/>
                <w:szCs w:val="20"/>
                <w:shd w:val="clear" w:color="auto" w:fill="FFFFFF"/>
              </w:rPr>
              <w:t>TRAcp5B</w:t>
            </w:r>
          </w:p>
        </w:tc>
        <w:tc>
          <w:tcPr>
            <w:tcW w:w="993" w:type="dxa"/>
          </w:tcPr>
          <w:p w:rsidR="008E00D8" w:rsidRPr="003D7247" w:rsidRDefault="008E00D8" w:rsidP="00706E21">
            <w:pPr>
              <w:jc w:val="center"/>
              <w:rPr>
                <w:rFonts w:asciiTheme="majorBidi" w:eastAsia="Times New Roman" w:hAnsiTheme="majorBidi" w:cstheme="majorBidi"/>
                <w:sz w:val="20"/>
                <w:szCs w:val="20"/>
              </w:rPr>
            </w:pPr>
            <w:r w:rsidRPr="003D7247">
              <w:rPr>
                <w:rFonts w:asciiTheme="majorBidi" w:hAnsiTheme="majorBidi" w:cstheme="majorBidi"/>
                <w:color w:val="1B1B1B"/>
                <w:sz w:val="20"/>
                <w:szCs w:val="20"/>
                <w:shd w:val="clear" w:color="auto" w:fill="FFFFFF"/>
              </w:rPr>
              <w:t>RANKL/TRAF6-TAK1/</w:t>
            </w:r>
            <w:r w:rsidRPr="003D7247">
              <w:rPr>
                <w:rFonts w:asciiTheme="majorBidi" w:eastAsia="Times New Roman" w:hAnsiTheme="majorBidi" w:cstheme="majorBidi"/>
                <w:sz w:val="20"/>
                <w:szCs w:val="20"/>
              </w:rPr>
              <w:t>↓</w:t>
            </w:r>
            <w:r w:rsidRPr="003D7247">
              <w:rPr>
                <w:rFonts w:asciiTheme="majorBidi" w:hAnsiTheme="majorBidi" w:cstheme="majorBidi"/>
                <w:color w:val="1B1B1B"/>
                <w:sz w:val="20"/>
                <w:szCs w:val="20"/>
                <w:shd w:val="clear" w:color="auto" w:fill="FFFFFF"/>
              </w:rPr>
              <w:t xml:space="preserve">MAPK, </w:t>
            </w:r>
            <w:r w:rsidRPr="003D7247">
              <w:rPr>
                <w:rFonts w:asciiTheme="majorBidi" w:eastAsia="Times New Roman" w:hAnsiTheme="majorBidi" w:cstheme="majorBidi"/>
                <w:sz w:val="20"/>
                <w:szCs w:val="20"/>
              </w:rPr>
              <w:t>↓</w:t>
            </w:r>
            <w:r w:rsidRPr="003D7247">
              <w:rPr>
                <w:rFonts w:asciiTheme="majorBidi" w:hAnsiTheme="majorBidi" w:cstheme="majorBidi"/>
                <w:color w:val="1B1B1B"/>
                <w:sz w:val="20"/>
                <w:szCs w:val="20"/>
                <w:shd w:val="clear" w:color="auto" w:fill="FFFFFF"/>
              </w:rPr>
              <w:t xml:space="preserve">NF-κB, and </w:t>
            </w:r>
            <w:r w:rsidRPr="003D7247">
              <w:rPr>
                <w:rFonts w:asciiTheme="majorBidi" w:eastAsia="Times New Roman" w:hAnsiTheme="majorBidi" w:cstheme="majorBidi"/>
                <w:sz w:val="20"/>
                <w:szCs w:val="20"/>
              </w:rPr>
              <w:t>↓Akt</w:t>
            </w:r>
            <w:r w:rsidRPr="003D7247">
              <w:rPr>
                <w:rFonts w:asciiTheme="majorBidi" w:hAnsiTheme="majorBidi" w:cstheme="majorBidi"/>
                <w:color w:val="1B1B1B"/>
                <w:sz w:val="20"/>
                <w:szCs w:val="20"/>
                <w:shd w:val="clear" w:color="auto" w:fill="FFFFFF"/>
              </w:rPr>
              <w:t> </w:t>
            </w:r>
          </w:p>
        </w:tc>
        <w:tc>
          <w:tcPr>
            <w:tcW w:w="4536" w:type="dxa"/>
          </w:tcPr>
          <w:p w:rsidR="008E00D8" w:rsidRPr="003D7247" w:rsidRDefault="008E00D8" w:rsidP="00706E21">
            <w:pPr>
              <w:jc w:val="center"/>
              <w:rPr>
                <w:rFonts w:asciiTheme="majorBidi" w:hAnsiTheme="majorBidi" w:cstheme="majorBidi"/>
                <w:sz w:val="20"/>
                <w:szCs w:val="20"/>
              </w:rPr>
            </w:pPr>
            <w:r w:rsidRPr="003D7247">
              <w:rPr>
                <w:rFonts w:asciiTheme="majorBidi" w:hAnsiTheme="majorBidi" w:cstheme="majorBidi"/>
                <w:sz w:val="20"/>
                <w:szCs w:val="20"/>
              </w:rPr>
              <w:t>“</w:t>
            </w:r>
            <w:r w:rsidRPr="003D7247">
              <w:rPr>
                <w:rFonts w:asciiTheme="majorBidi" w:hAnsiTheme="majorBidi" w:cstheme="majorBidi"/>
                <w:color w:val="1B1B1B"/>
                <w:sz w:val="20"/>
                <w:szCs w:val="20"/>
                <w:shd w:val="clear" w:color="auto" w:fill="FFFFFF"/>
              </w:rPr>
              <w:t>Guaiacol blocked interactions between RANK and TRAF6 and C‐Src, and suppressed osteoclastogenesis by inhibiting the activation of the NF‐κB, MAPK, and AKT pathways and the Ca</w:t>
            </w:r>
            <w:r w:rsidRPr="003D7247">
              <w:rPr>
                <w:rFonts w:asciiTheme="majorBidi" w:hAnsiTheme="majorBidi" w:cstheme="majorBidi"/>
                <w:color w:val="1B1B1B"/>
                <w:sz w:val="20"/>
                <w:szCs w:val="20"/>
                <w:shd w:val="clear" w:color="auto" w:fill="FFFFFF"/>
                <w:vertAlign w:val="superscript"/>
              </w:rPr>
              <w:t>2+</w:t>
            </w:r>
            <w:r w:rsidRPr="003D7247">
              <w:rPr>
                <w:rFonts w:asciiTheme="majorBidi" w:hAnsiTheme="majorBidi" w:cstheme="majorBidi"/>
                <w:color w:val="1B1B1B"/>
                <w:sz w:val="20"/>
                <w:szCs w:val="20"/>
                <w:shd w:val="clear" w:color="auto" w:fill="FFFFFF"/>
              </w:rPr>
              <w:t> signalling pathway.”</w:t>
            </w:r>
          </w:p>
        </w:tc>
        <w:tc>
          <w:tcPr>
            <w:tcW w:w="708" w:type="dxa"/>
          </w:tcPr>
          <w:p w:rsidR="008E00D8" w:rsidRPr="003D7247" w:rsidRDefault="008E00D8" w:rsidP="00706E21">
            <w:pPr>
              <w:jc w:val="center"/>
              <w:rPr>
                <w:rFonts w:asciiTheme="majorBidi" w:hAnsiTheme="majorBidi" w:cstheme="majorBidi"/>
                <w:sz w:val="20"/>
                <w:szCs w:val="20"/>
              </w:rPr>
            </w:pPr>
            <w:r w:rsidRPr="003D7247">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{"citationItems":[{"id":"ITEM-1","itemData":{"DOI":"10.1111/jcmm.15153","ISSN":"1582-4934 (Electronic)","PMID":"32185887","abstract":"Angelica sinensis (AS; Dang Gui), a traditional Chinese herb, has for centuries  been used for the treatment of bone diseases, including osteoporosis and osteonecrosis. However, the effective ingredient and underlying mechanisms remain elusive. Here, we identified guaiacol as the active component of AS by two-dimensional cell membrane chromatography/C18 column/time-of-flight mass spectrometry (2D CMC/C18 column/TOFMS). Guaiacol suppressed osteoclastogenesis and osteoclast function in bone marrow monocytes (BMMCs) and RAW264.7 cells in vitro in a dose-dependent manner. Co-immunoprecipitation indicated that guaiacol blocked RANK-TRAF6 association and RANK-C-Src association. Moreover, guaiacol prevented phosphorylation of p65, p50, IκB (NF-κB pathway), ERK, JNK, c-fos, p38 (MAPK pathway) and Akt (AKT pathway), and reduced the expression levels of Cathepsin K, CTR, MMP-9 and TRAP. Guaiacol also suppressed the expression of nuclear factor of activated T-cells cytoplasmic 1(NFATc1) and the RANKL-induced Ca(2+) oscillation. In vivo, it ameliorated ovariectomy-induced bone loss by suppressing excessive osteoclastogenesis. Taken together, our findings suggest that guaiacol inhibits RANKL-induced osteoclastogenesis by blocking the interactions of RANK with TRAF6 and C-Src, and by suppressing the NF-κB, MAPK and AKT signalling pathways. Therefore, this compound shows therapeutic potential for osteoclastogenesis-related bone diseases, including postmenopausal osteoporosis.","author":[{"dropping-particle":"","family":"Zhi","given":"Xin","non-dropping-particle":"","parse-names":false,"suffix":""},{"dropping-particle":"","family":"Fang","given":"Chao","non-dropping-particle":"","parse-names":false,"suffix":""},{"dropping-particle":"","family":"Gu","given":"Yanqiu","non-dropping-particle":"","parse-names":false,"suffix":""},{"dropping-particle":"","family":"Chen","given":"Huiwen","non-dropping-particle":"","parse-names":false,"suffix":""},{"dropping-particle":"","family":"Chen","given":"Xiaofei","non-dropping-particle":"","parse-names":false,"suffix":""},{"dropping-particle":"","family":"Cui","given":"Jin","non-dropping-particle":"","parse-names":false,"suffix":""},{"dropping-particle":"","family":"Hu","given":"Yan","non-dropping-particle":"","parse-names":false,"suffix":""},{"dropping-particle":"","family":"Weng","given":"Weizong","non-dropping-particle":"","parse-names":false,"suffix":""},{"dropping-particle":"","family":"Zhou","given":"Qirong","non-dropping-particle":"","parse-names":false,"suffix":""},{"dropping-particle":"","family":"Wang","given":"Yajun","non-dropping-particle":"","parse-names":false,"suffix":""},{"dropping-particle":"","family":"Wang","given":"Yao","non-dropping-particle":"","parse-names":false,"suffix":""},{"dropping-particle":"","family":"Jiang","given":"Hao","non-dropping-particle":"","parse-names":false,"suffix":""},{"dropping-particle":"","family":"Li","given":"Xiaoqun","non-dropping-particle":"","parse-names":false,"suffix":""},{"dropping-particle":"","family":"Cao","given":"Liehu","non-dropping-particle":"","parse-names":false,"suffix":""},{"dropping-particle":"","family":"Chen","given":"Xiao","non-dropping-particle":"","parse-names":false,"suffix":""},{"dropping-particle":"","family":"Su","given":"Jiacan","non-dropping-particle":"","parse-names":false,"suffix":""}],"container-title":"Journal of cellular and molecular medicine","id":"ITEM-1","issue":"9","issued":{"date-parts":[["2020","5"]]},"language":"eng","page":"5122-5134","publisher-place":"England","title":"Guaiacol suppresses osteoclastogenesis by blocking interactions of RANK with  TRAF6 and C-Src and inhibiting NF-κB, MAPK and AKT pathways.","type":"article-journal","volume":"24"},"uris":["http://www.mendeley.com/documents/?uuid=15cc6395-0d59-49e1-873a-d10155f4a2bc"]}],"mendeley":{"formattedCitation":"[48]","plainTextFormattedCitation":"[48]","previouslyFormattedCitation":"[209]"},"properties":{"noteIndex":0},"schema":"https://github.com/citation-style-language/schema/raw/master/csl-citation.json"}</w:instrText>
            </w:r>
            <w:r w:rsidRPr="003D7247">
              <w:rPr>
                <w:rFonts w:asciiTheme="majorBidi" w:hAnsiTheme="majorBidi" w:cstheme="majorBidi"/>
                <w:sz w:val="20"/>
                <w:szCs w:val="20"/>
              </w:rPr>
              <w:fldChar w:fldCharType="separate"/>
            </w:r>
            <w:r w:rsidRPr="008E00D8">
              <w:rPr>
                <w:rFonts w:asciiTheme="majorBidi" w:hAnsiTheme="majorBidi" w:cstheme="majorBidi"/>
                <w:noProof/>
                <w:sz w:val="20"/>
                <w:szCs w:val="20"/>
              </w:rPr>
              <w:t>[48]</w:t>
            </w:r>
            <w:r w:rsidRPr="003D7247">
              <w:rPr>
                <w:rFonts w:asciiTheme="majorBidi" w:hAnsiTheme="majorBidi" w:cstheme="majorBidi"/>
                <w:sz w:val="20"/>
                <w:szCs w:val="20"/>
              </w:rPr>
              <w:fldChar w:fldCharType="end"/>
            </w:r>
          </w:p>
        </w:tc>
      </w:tr>
      <w:tr w:rsidR="008E00D8" w:rsidTr="00706E21">
        <w:tc>
          <w:tcPr>
            <w:tcW w:w="993" w:type="dxa"/>
          </w:tcPr>
          <w:p w:rsidR="008E00D8" w:rsidRPr="000E5DD1" w:rsidRDefault="008E00D8" w:rsidP="00706E21">
            <w:pPr>
              <w:jc w:val="center"/>
              <w:rPr>
                <w:rFonts w:asciiTheme="majorBidi" w:hAnsiTheme="majorBidi" w:cstheme="majorBidi"/>
                <w:color w:val="1F1F1F"/>
                <w:sz w:val="20"/>
                <w:szCs w:val="20"/>
              </w:rPr>
            </w:pPr>
            <w:r w:rsidRPr="000E5DD1">
              <w:rPr>
                <w:rFonts w:asciiTheme="majorBidi" w:hAnsiTheme="majorBidi" w:cstheme="majorBidi"/>
                <w:color w:val="1B1B1B"/>
                <w:sz w:val="20"/>
                <w:szCs w:val="20"/>
                <w:shd w:val="clear" w:color="auto" w:fill="FFFFFF"/>
              </w:rPr>
              <w:t>Polyphyllin VII</w:t>
            </w:r>
          </w:p>
        </w:tc>
        <w:tc>
          <w:tcPr>
            <w:tcW w:w="1134" w:type="dxa"/>
          </w:tcPr>
          <w:p w:rsidR="008E00D8" w:rsidRPr="000E5DD1" w:rsidRDefault="008E00D8" w:rsidP="00706E21">
            <w:pPr>
              <w:jc w:val="center"/>
              <w:rPr>
                <w:rStyle w:val="Emphasis"/>
                <w:rFonts w:asciiTheme="majorBidi" w:hAnsiTheme="majorBidi"/>
                <w:i w:val="0"/>
                <w:iCs w:val="0"/>
                <w:color w:val="1F1F1F"/>
                <w:sz w:val="20"/>
                <w:szCs w:val="20"/>
              </w:rPr>
            </w:pPr>
          </w:p>
        </w:tc>
        <w:tc>
          <w:tcPr>
            <w:tcW w:w="708" w:type="dxa"/>
          </w:tcPr>
          <w:p w:rsidR="008E00D8" w:rsidRPr="000E5DD1" w:rsidRDefault="008E00D8" w:rsidP="00706E21">
            <w:pPr>
              <w:jc w:val="center"/>
              <w:rPr>
                <w:rStyle w:val="IntenseEmphasis"/>
                <w:rFonts w:asciiTheme="majorBidi" w:hAnsiTheme="majorBidi" w:cstheme="majorBidi"/>
                <w:i w:val="0"/>
                <w:iCs w:val="0"/>
                <w:sz w:val="20"/>
                <w:szCs w:val="20"/>
              </w:rPr>
            </w:pPr>
            <w:r w:rsidRPr="000E5DD1">
              <w:rPr>
                <w:rStyle w:val="IntenseEmphasis"/>
                <w:rFonts w:asciiTheme="majorBidi" w:hAnsiTheme="majorBidi" w:cstheme="majorBidi"/>
                <w:sz w:val="20"/>
                <w:szCs w:val="20"/>
              </w:rPr>
              <w:t>In vitro</w:t>
            </w:r>
          </w:p>
        </w:tc>
        <w:tc>
          <w:tcPr>
            <w:tcW w:w="709" w:type="dxa"/>
          </w:tcPr>
          <w:p w:rsidR="008E00D8" w:rsidRPr="000E5DD1" w:rsidRDefault="008E00D8" w:rsidP="00706E21">
            <w:pPr>
              <w:jc w:val="center"/>
              <w:rPr>
                <w:rFonts w:asciiTheme="majorBidi" w:hAnsiTheme="majorBidi" w:cstheme="majorBidi"/>
                <w:color w:val="1F1F1F"/>
                <w:sz w:val="20"/>
                <w:szCs w:val="20"/>
              </w:rPr>
            </w:pPr>
            <w:r w:rsidRPr="000E5DD1">
              <w:rPr>
                <w:rFonts w:asciiTheme="majorBidi" w:hAnsiTheme="majorBidi" w:cstheme="majorBidi"/>
                <w:color w:val="1B1B1B"/>
                <w:sz w:val="20"/>
                <w:szCs w:val="20"/>
                <w:shd w:val="clear" w:color="auto" w:fill="FFFFFF"/>
              </w:rPr>
              <w:t>1, 10, and 30 μM</w:t>
            </w:r>
          </w:p>
        </w:tc>
        <w:tc>
          <w:tcPr>
            <w:tcW w:w="1559" w:type="dxa"/>
          </w:tcPr>
          <w:p w:rsidR="008E00D8" w:rsidRPr="000E5DD1" w:rsidRDefault="008E00D8" w:rsidP="00706E21">
            <w:pPr>
              <w:jc w:val="center"/>
              <w:rPr>
                <w:rFonts w:asciiTheme="majorBidi" w:eastAsia="Times New Roman" w:hAnsiTheme="majorBidi" w:cstheme="majorBidi"/>
                <w:sz w:val="20"/>
                <w:szCs w:val="20"/>
              </w:rPr>
            </w:pPr>
          </w:p>
        </w:tc>
        <w:tc>
          <w:tcPr>
            <w:tcW w:w="993" w:type="dxa"/>
          </w:tcPr>
          <w:p w:rsidR="008E00D8" w:rsidRPr="000E5DD1" w:rsidRDefault="008E00D8" w:rsidP="00706E21">
            <w:pPr>
              <w:jc w:val="center"/>
              <w:rPr>
                <w:rFonts w:asciiTheme="majorBidi" w:eastAsia="Times New Roman" w:hAnsiTheme="majorBidi" w:cstheme="majorBidi"/>
                <w:sz w:val="20"/>
                <w:szCs w:val="20"/>
              </w:rPr>
            </w:pPr>
            <w:r w:rsidRPr="000E5DD1">
              <w:rPr>
                <w:rFonts w:asciiTheme="majorBidi" w:hAnsiTheme="majorBidi" w:cstheme="majorBidi"/>
                <w:color w:val="1B1B1B"/>
                <w:sz w:val="20"/>
                <w:szCs w:val="20"/>
                <w:shd w:val="clear" w:color="auto" w:fill="FFFFFF"/>
              </w:rPr>
              <w:t>RANKL/</w:t>
            </w:r>
            <w:r w:rsidRPr="000E5DD1">
              <w:rPr>
                <w:rFonts w:asciiTheme="majorBidi" w:eastAsia="Times New Roman" w:hAnsiTheme="majorBidi" w:cstheme="majorBidi"/>
                <w:sz w:val="20"/>
                <w:szCs w:val="20"/>
              </w:rPr>
              <w:t>↓</w:t>
            </w:r>
            <w:r w:rsidRPr="000E5DD1">
              <w:rPr>
                <w:rFonts w:asciiTheme="majorBidi" w:hAnsiTheme="majorBidi" w:cstheme="majorBidi"/>
                <w:color w:val="1B1B1B"/>
                <w:sz w:val="20"/>
                <w:szCs w:val="20"/>
                <w:shd w:val="clear" w:color="auto" w:fill="FFFFFF"/>
              </w:rPr>
              <w:t>TRAF6/</w:t>
            </w:r>
            <w:r w:rsidRPr="000E5DD1">
              <w:rPr>
                <w:rFonts w:asciiTheme="majorBidi" w:eastAsia="Times New Roman" w:hAnsiTheme="majorBidi" w:cstheme="majorBidi"/>
                <w:sz w:val="20"/>
                <w:szCs w:val="20"/>
              </w:rPr>
              <w:t>↓</w:t>
            </w:r>
            <w:r w:rsidRPr="000E5DD1">
              <w:rPr>
                <w:rFonts w:asciiTheme="majorBidi" w:hAnsiTheme="majorBidi" w:cstheme="majorBidi"/>
                <w:color w:val="1B1B1B"/>
                <w:sz w:val="20"/>
                <w:szCs w:val="20"/>
                <w:shd w:val="clear" w:color="auto" w:fill="FFFFFF"/>
              </w:rPr>
              <w:t>cSrc/</w:t>
            </w:r>
            <w:r w:rsidRPr="000E5DD1">
              <w:rPr>
                <w:rFonts w:asciiTheme="majorBidi" w:eastAsia="Times New Roman" w:hAnsiTheme="majorBidi" w:cstheme="majorBidi"/>
                <w:sz w:val="20"/>
                <w:szCs w:val="20"/>
              </w:rPr>
              <w:t>↓</w:t>
            </w:r>
            <w:r w:rsidRPr="000E5DD1">
              <w:rPr>
                <w:rFonts w:asciiTheme="majorBidi" w:hAnsiTheme="majorBidi" w:cstheme="majorBidi"/>
                <w:color w:val="1B1B1B"/>
                <w:sz w:val="20"/>
                <w:szCs w:val="20"/>
                <w:shd w:val="clear" w:color="auto" w:fill="FFFFFF"/>
              </w:rPr>
              <w:t xml:space="preserve">PI3k/ GTP-Rac1 and </w:t>
            </w:r>
            <w:r w:rsidRPr="000E5DD1">
              <w:rPr>
                <w:rFonts w:asciiTheme="majorBidi" w:eastAsia="Times New Roman" w:hAnsiTheme="majorBidi" w:cstheme="majorBidi"/>
                <w:sz w:val="20"/>
                <w:szCs w:val="20"/>
              </w:rPr>
              <w:t>↓</w:t>
            </w:r>
            <w:r w:rsidRPr="000E5DD1">
              <w:rPr>
                <w:rFonts w:asciiTheme="majorBidi" w:hAnsiTheme="majorBidi" w:cstheme="majorBidi"/>
                <w:color w:val="1B1B1B"/>
                <w:sz w:val="20"/>
                <w:szCs w:val="20"/>
                <w:shd w:val="clear" w:color="auto" w:fill="FFFFFF"/>
              </w:rPr>
              <w:t>Nox1</w:t>
            </w:r>
          </w:p>
        </w:tc>
        <w:tc>
          <w:tcPr>
            <w:tcW w:w="4536" w:type="dxa"/>
          </w:tcPr>
          <w:p w:rsidR="008E00D8" w:rsidRPr="000E5DD1" w:rsidRDefault="008E00D8" w:rsidP="00706E21">
            <w:pPr>
              <w:jc w:val="center"/>
              <w:rPr>
                <w:rFonts w:asciiTheme="majorBidi" w:hAnsiTheme="majorBidi" w:cstheme="majorBidi"/>
                <w:sz w:val="20"/>
                <w:szCs w:val="20"/>
              </w:rPr>
            </w:pPr>
            <w:r w:rsidRPr="000E5DD1">
              <w:rPr>
                <w:rFonts w:asciiTheme="majorBidi" w:hAnsiTheme="majorBidi" w:cstheme="majorBidi"/>
                <w:sz w:val="20"/>
                <w:szCs w:val="20"/>
              </w:rPr>
              <w:t>“</w:t>
            </w:r>
            <w:r w:rsidRPr="000E5DD1">
              <w:rPr>
                <w:rFonts w:asciiTheme="majorBidi" w:hAnsiTheme="majorBidi" w:cstheme="majorBidi"/>
                <w:color w:val="1B1B1B"/>
                <w:sz w:val="20"/>
                <w:szCs w:val="20"/>
                <w:shd w:val="clear" w:color="auto" w:fill="FFFFFF"/>
              </w:rPr>
              <w:t>Polyphyllin VII inhibited differentiation of BMMs into osteoclasts through suppressing synthesis of intracellular ROS, which was mediated by the signal transduction of the TRAF6–cSrc–PI3k pathway as well as activation of GTP-Rac1 and Nox1.”</w:t>
            </w:r>
          </w:p>
        </w:tc>
        <w:tc>
          <w:tcPr>
            <w:tcW w:w="708" w:type="dxa"/>
          </w:tcPr>
          <w:p w:rsidR="008E00D8" w:rsidRPr="000E5DD1" w:rsidRDefault="008E00D8" w:rsidP="00706E21">
            <w:pPr>
              <w:jc w:val="center"/>
              <w:rPr>
                <w:rFonts w:asciiTheme="majorBidi" w:hAnsiTheme="majorBidi" w:cstheme="majorBidi"/>
                <w:sz w:val="20"/>
                <w:szCs w:val="20"/>
              </w:rPr>
            </w:pPr>
            <w:r w:rsidRPr="000E5DD1">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{"citationItems":[{"id":"ITEM-1","itemData":{"DOI":"10.1186/s12891-020-3077-z","ISSN":"1471-2474 (Electronic)","PMID":"32075617","abstract":"BACKGROUND: Osteoporosis is a worldwide severe bone disease. This study aimed to  evaluate the effect of polyphyllin VII on the genesis of osteoclasts from bone marrow macrophages (BMMs) and its potentiality as a therapeutic drug for osteoporosis. METHODS: BMMs were induced to differentiate into osteoclasts by RANKL and M-CSF. The cells were then treated with various concentrations of polyphyllin VII. Intracellular reactive oxygen species (ROS) measurement assay, resorption pit formation assay, tartrate-resistant acid phosphatase (TRAP) staining and TRAP activity assessment, cell viability assay, active GTPase pull-down assay, immunofluorescent staining, immunoblotting, and RT-PCR were performed. RESULTS: RANKL + M-CSF significantly increased TRAP activity, number of osteoclasts, number and area of lacunae, intracellular content of ROS, protein levels of Nox1, TRAF6, c-Src and p-PI3K, as well as the content of activated GTP-Rac1, which were significantly blocked by polyphyllin VII in a concentration-dependent manner. CONCLUSION: These findings suggested that polyphyllin VII inhibited differentiation of BMMs into osteoclasts through suppressing ROS synthesis, which was modulated by TRAF6-cSrc-PI3k signal transduction pathway including GTP-Rac1 and Nox1. Polyphyllin VII could be a therapeutic drug for osteoporosis.","author":[{"dropping-particle":"","family":"Zhou","given":"Long","non-dropping-particle":"","parse-names":false,"suffix":""},{"dropping-particle":"","family":"Song","given":"Hanyi","non-dropping-particle":"","parse-names":false,"suffix":""},{"dropping-particle":"","family":"Zhang","given":"Yiqi","non-dropping-particle":"","parse-names":false,"suffix":""},{"dropping-particle":"","family":"Ren","given":"Zhaozhou","non-dropping-particle":"","parse-names":false,"suffix":""},{"dropping-particle":"","family":"Li","given":"Minghe","non-dropping-particle":"","parse-names":false,"suffix":""},{"dropping-particle":"","family":"Fu","given":"Qin","non-dropping-particle":"","parse-names":false,"suffix":""}],"container-title":"BMC musculoskeletal disorders","id":"ITEM-1","issue":"1","issued":{"date-parts":[["2020","2"]]},"language":"eng","page":"112","publisher-place":"England","title":"Polyphyllin VII attenuated RANKL-induced osteoclast differentiation via  inhibiting of TRAF6/c-Src/PI3K pathway and ROS production.","type":"article-journal","volume":"21"},"uris":["http://www.mendeley.com/documents/?uuid=feacac20-7d84-4738-be2b-4469f32d18ad"]}],"mendeley":{"formattedCitation":"[49]","plainTextFormattedCitation":"[49]","previouslyFormattedCitation":"[106]"},"properties":{"noteIndex":0},"schema":"https://github.com/citation-style-language/schema/raw/master/csl-citation.json"}</w:instrText>
            </w:r>
            <w:r w:rsidRPr="000E5DD1">
              <w:rPr>
                <w:rFonts w:asciiTheme="majorBidi" w:hAnsiTheme="majorBidi" w:cstheme="majorBidi"/>
                <w:sz w:val="20"/>
                <w:szCs w:val="20"/>
              </w:rPr>
              <w:fldChar w:fldCharType="separate"/>
            </w:r>
            <w:r w:rsidRPr="008E00D8">
              <w:rPr>
                <w:rFonts w:asciiTheme="majorBidi" w:hAnsiTheme="majorBidi" w:cstheme="majorBidi"/>
                <w:noProof/>
                <w:sz w:val="20"/>
                <w:szCs w:val="20"/>
              </w:rPr>
              <w:t>[49]</w:t>
            </w:r>
            <w:r w:rsidRPr="000E5DD1">
              <w:rPr>
                <w:rFonts w:asciiTheme="majorBidi" w:hAnsiTheme="majorBidi" w:cstheme="majorBidi"/>
                <w:sz w:val="20"/>
                <w:szCs w:val="20"/>
              </w:rPr>
              <w:fldChar w:fldCharType="end"/>
            </w:r>
          </w:p>
        </w:tc>
      </w:tr>
      <w:tr w:rsidR="008E00D8" w:rsidTr="00706E21">
        <w:tc>
          <w:tcPr>
            <w:tcW w:w="993" w:type="dxa"/>
          </w:tcPr>
          <w:p w:rsidR="008E00D8" w:rsidRPr="000C220C" w:rsidRDefault="008E00D8" w:rsidP="00706E21">
            <w:pPr>
              <w:jc w:val="center"/>
              <w:rPr>
                <w:rFonts w:asciiTheme="majorBidi" w:hAnsiTheme="majorBidi" w:cstheme="majorBidi"/>
                <w:color w:val="1B1B1B"/>
                <w:sz w:val="20"/>
                <w:szCs w:val="20"/>
                <w:shd w:val="clear" w:color="auto" w:fill="FFFFFF"/>
              </w:rPr>
            </w:pPr>
            <w:r w:rsidRPr="000C220C">
              <w:rPr>
                <w:rFonts w:asciiTheme="majorBidi" w:hAnsiTheme="majorBidi" w:cstheme="majorBidi"/>
                <w:color w:val="1B1B1B"/>
                <w:sz w:val="20"/>
                <w:szCs w:val="20"/>
                <w:shd w:val="clear" w:color="auto" w:fill="FFFFFF"/>
              </w:rPr>
              <w:t>C. deserticola extract (CDE)</w:t>
            </w:r>
          </w:p>
        </w:tc>
        <w:tc>
          <w:tcPr>
            <w:tcW w:w="1134" w:type="dxa"/>
          </w:tcPr>
          <w:p w:rsidR="008E00D8" w:rsidRPr="000C220C" w:rsidRDefault="008E00D8" w:rsidP="00706E21">
            <w:pPr>
              <w:jc w:val="center"/>
              <w:rPr>
                <w:rFonts w:asciiTheme="majorBidi" w:hAnsiTheme="majorBidi" w:cstheme="majorBidi"/>
                <w:i/>
                <w:iCs/>
                <w:color w:val="1B1B1B"/>
                <w:sz w:val="20"/>
                <w:szCs w:val="20"/>
                <w:shd w:val="clear" w:color="auto" w:fill="FFFFFF"/>
              </w:rPr>
            </w:pPr>
            <w:r w:rsidRPr="000C220C">
              <w:rPr>
                <w:rStyle w:val="Emphasis"/>
                <w:rFonts w:asciiTheme="majorBidi" w:hAnsiTheme="majorBidi"/>
                <w:i w:val="0"/>
                <w:iCs w:val="0"/>
                <w:color w:val="1B1B1B"/>
                <w:sz w:val="20"/>
                <w:szCs w:val="20"/>
                <w:shd w:val="clear" w:color="auto" w:fill="FFFFFF"/>
              </w:rPr>
              <w:t>Cistanche deserticola</w:t>
            </w:r>
          </w:p>
        </w:tc>
        <w:tc>
          <w:tcPr>
            <w:tcW w:w="708" w:type="dxa"/>
          </w:tcPr>
          <w:p w:rsidR="008E00D8" w:rsidRPr="000C220C" w:rsidRDefault="008E00D8" w:rsidP="00706E21">
            <w:pPr>
              <w:jc w:val="center"/>
              <w:rPr>
                <w:rStyle w:val="IntenseEmphasis"/>
                <w:rFonts w:asciiTheme="majorBidi" w:hAnsiTheme="majorBidi" w:cstheme="majorBidi"/>
                <w:i w:val="0"/>
                <w:iCs w:val="0"/>
                <w:sz w:val="20"/>
                <w:szCs w:val="20"/>
              </w:rPr>
            </w:pPr>
            <w:r w:rsidRPr="000C220C">
              <w:rPr>
                <w:rStyle w:val="IntenseEmphasis"/>
                <w:rFonts w:asciiTheme="majorBidi" w:hAnsiTheme="majorBidi" w:cstheme="majorBidi"/>
                <w:sz w:val="20"/>
                <w:szCs w:val="20"/>
              </w:rPr>
              <w:t>In vitro</w:t>
            </w:r>
          </w:p>
        </w:tc>
        <w:tc>
          <w:tcPr>
            <w:tcW w:w="709" w:type="dxa"/>
          </w:tcPr>
          <w:p w:rsidR="008E00D8" w:rsidRPr="000C220C" w:rsidRDefault="008E00D8" w:rsidP="00706E21">
            <w:pPr>
              <w:jc w:val="center"/>
              <w:rPr>
                <w:rFonts w:asciiTheme="majorBidi" w:hAnsiTheme="majorBidi" w:cstheme="majorBidi"/>
                <w:color w:val="1B1B1B"/>
                <w:sz w:val="20"/>
                <w:szCs w:val="20"/>
                <w:shd w:val="clear" w:color="auto" w:fill="FFFFFF"/>
              </w:rPr>
            </w:pPr>
            <w:r w:rsidRPr="000C220C">
              <w:rPr>
                <w:rFonts w:asciiTheme="majorBidi" w:hAnsiTheme="majorBidi" w:cstheme="majorBidi"/>
                <w:color w:val="1B1B1B"/>
                <w:sz w:val="20"/>
                <w:szCs w:val="20"/>
                <w:shd w:val="clear" w:color="auto" w:fill="FFFFFF"/>
              </w:rPr>
              <w:t>200–800 mg/kg/day</w:t>
            </w:r>
          </w:p>
        </w:tc>
        <w:tc>
          <w:tcPr>
            <w:tcW w:w="1559" w:type="dxa"/>
          </w:tcPr>
          <w:p w:rsidR="008E00D8" w:rsidRPr="000C220C" w:rsidRDefault="008E00D8" w:rsidP="00706E21">
            <w:pPr>
              <w:jc w:val="center"/>
              <w:rPr>
                <w:rFonts w:asciiTheme="majorBidi" w:eastAsia="Times New Roman" w:hAnsiTheme="majorBidi" w:cstheme="majorBidi"/>
                <w:sz w:val="20"/>
                <w:szCs w:val="20"/>
              </w:rPr>
            </w:pPr>
            <w:r w:rsidRPr="000C220C">
              <w:rPr>
                <w:rFonts w:asciiTheme="majorBidi" w:eastAsia="Times New Roman" w:hAnsiTheme="majorBidi" w:cstheme="majorBidi"/>
                <w:sz w:val="20"/>
                <w:szCs w:val="20"/>
              </w:rPr>
              <w:t>↓</w:t>
            </w:r>
            <w:r w:rsidRPr="000C220C">
              <w:rPr>
                <w:rFonts w:asciiTheme="majorBidi" w:hAnsiTheme="majorBidi" w:cstheme="majorBidi"/>
                <w:color w:val="1B1B1B"/>
                <w:sz w:val="20"/>
                <w:szCs w:val="20"/>
                <w:shd w:val="clear" w:color="auto" w:fill="FFFFFF"/>
              </w:rPr>
              <w:t>NFAT2, and c-Fos</w:t>
            </w:r>
          </w:p>
        </w:tc>
        <w:tc>
          <w:tcPr>
            <w:tcW w:w="993" w:type="dxa"/>
          </w:tcPr>
          <w:p w:rsidR="008E00D8" w:rsidRPr="000C220C" w:rsidRDefault="008E00D8" w:rsidP="00706E21">
            <w:pPr>
              <w:jc w:val="center"/>
              <w:rPr>
                <w:rFonts w:asciiTheme="majorBidi" w:hAnsiTheme="majorBidi" w:cstheme="majorBidi"/>
                <w:color w:val="1B1B1B"/>
                <w:sz w:val="20"/>
                <w:szCs w:val="20"/>
                <w:shd w:val="clear" w:color="auto" w:fill="FFFFFF"/>
              </w:rPr>
            </w:pPr>
            <w:r w:rsidRPr="000C220C">
              <w:rPr>
                <w:rFonts w:asciiTheme="majorBidi" w:eastAsia="Times New Roman" w:hAnsiTheme="majorBidi" w:cstheme="majorBidi"/>
                <w:sz w:val="20"/>
                <w:szCs w:val="20"/>
              </w:rPr>
              <w:t>↓</w:t>
            </w:r>
            <w:r w:rsidRPr="000C220C">
              <w:rPr>
                <w:rFonts w:asciiTheme="majorBidi" w:hAnsiTheme="majorBidi" w:cstheme="majorBidi"/>
                <w:color w:val="1B1B1B"/>
                <w:sz w:val="20"/>
                <w:szCs w:val="20"/>
                <w:shd w:val="clear" w:color="auto" w:fill="FFFFFF"/>
              </w:rPr>
              <w:t>RANKL/</w:t>
            </w:r>
            <w:r w:rsidRPr="000C220C">
              <w:rPr>
                <w:rFonts w:asciiTheme="majorBidi" w:eastAsia="Times New Roman" w:hAnsiTheme="majorBidi" w:cstheme="majorBidi"/>
                <w:sz w:val="20"/>
                <w:szCs w:val="20"/>
              </w:rPr>
              <w:t>↓</w:t>
            </w:r>
            <w:r w:rsidRPr="000C220C">
              <w:rPr>
                <w:rFonts w:asciiTheme="majorBidi" w:hAnsiTheme="majorBidi" w:cstheme="majorBidi"/>
                <w:color w:val="1B1B1B"/>
                <w:sz w:val="20"/>
                <w:szCs w:val="20"/>
                <w:shd w:val="clear" w:color="auto" w:fill="FFFFFF"/>
              </w:rPr>
              <w:t>RANK/</w:t>
            </w:r>
            <w:r w:rsidRPr="000C220C">
              <w:rPr>
                <w:rFonts w:asciiTheme="majorBidi" w:eastAsia="Times New Roman" w:hAnsiTheme="majorBidi" w:cstheme="majorBidi"/>
                <w:sz w:val="20"/>
                <w:szCs w:val="20"/>
              </w:rPr>
              <w:t>↓</w:t>
            </w:r>
            <w:r w:rsidRPr="000C220C">
              <w:rPr>
                <w:rFonts w:asciiTheme="majorBidi" w:hAnsiTheme="majorBidi" w:cstheme="majorBidi"/>
                <w:color w:val="1B1B1B"/>
                <w:sz w:val="20"/>
                <w:szCs w:val="20"/>
                <w:shd w:val="clear" w:color="auto" w:fill="FFFFFF"/>
              </w:rPr>
              <w:t xml:space="preserve">TRAF6/ </w:t>
            </w:r>
            <w:r w:rsidRPr="000C220C">
              <w:rPr>
                <w:rFonts w:asciiTheme="majorBidi" w:eastAsia="Times New Roman" w:hAnsiTheme="majorBidi" w:cstheme="majorBidi"/>
                <w:sz w:val="20"/>
                <w:szCs w:val="20"/>
              </w:rPr>
              <w:t>↓</w:t>
            </w:r>
            <w:r w:rsidRPr="000C220C">
              <w:rPr>
                <w:rFonts w:asciiTheme="majorBidi" w:hAnsiTheme="majorBidi" w:cstheme="majorBidi"/>
                <w:color w:val="1B1B1B"/>
                <w:sz w:val="20"/>
                <w:szCs w:val="20"/>
                <w:shd w:val="clear" w:color="auto" w:fill="FFFFFF"/>
              </w:rPr>
              <w:t xml:space="preserve">NF-κB and </w:t>
            </w:r>
            <w:r w:rsidRPr="000C220C">
              <w:rPr>
                <w:rFonts w:asciiTheme="majorBidi" w:eastAsia="Times New Roman" w:hAnsiTheme="majorBidi" w:cstheme="majorBidi"/>
                <w:sz w:val="20"/>
                <w:szCs w:val="20"/>
              </w:rPr>
              <w:t>↓</w:t>
            </w:r>
            <w:r w:rsidRPr="000C220C">
              <w:rPr>
                <w:rFonts w:asciiTheme="majorBidi" w:hAnsiTheme="majorBidi" w:cstheme="majorBidi"/>
                <w:color w:val="1B1B1B"/>
                <w:sz w:val="20"/>
                <w:szCs w:val="20"/>
                <w:shd w:val="clear" w:color="auto" w:fill="FFFFFF"/>
              </w:rPr>
              <w:t>PI3K/AKT</w:t>
            </w:r>
          </w:p>
        </w:tc>
        <w:tc>
          <w:tcPr>
            <w:tcW w:w="4536" w:type="dxa"/>
          </w:tcPr>
          <w:p w:rsidR="008E00D8" w:rsidRPr="000C220C" w:rsidRDefault="008E00D8" w:rsidP="00706E21">
            <w:pPr>
              <w:jc w:val="center"/>
              <w:rPr>
                <w:rFonts w:asciiTheme="majorBidi" w:hAnsiTheme="majorBidi" w:cstheme="majorBidi"/>
                <w:sz w:val="20"/>
                <w:szCs w:val="20"/>
              </w:rPr>
            </w:pPr>
            <w:r w:rsidRPr="000C220C">
              <w:rPr>
                <w:rFonts w:asciiTheme="majorBidi" w:hAnsiTheme="majorBidi" w:cstheme="majorBidi"/>
                <w:sz w:val="20"/>
                <w:szCs w:val="20"/>
              </w:rPr>
              <w:t>“</w:t>
            </w:r>
            <w:r w:rsidRPr="000C220C">
              <w:rPr>
                <w:rFonts w:asciiTheme="majorBidi" w:hAnsiTheme="majorBidi" w:cstheme="majorBidi"/>
                <w:color w:val="1B1B1B"/>
                <w:sz w:val="20"/>
                <w:szCs w:val="20"/>
                <w:shd w:val="clear" w:color="auto" w:fill="FFFFFF"/>
              </w:rPr>
              <w:t>CDE possessed potential anti-osteoporotic activity and this effect was, at least in part, involved in modulation of RANKL/RANK/TRAF6-mediated NF-κB and PI3K/AKT signaling as well as c-Fos and NFAT2 levels.”</w:t>
            </w:r>
          </w:p>
        </w:tc>
        <w:tc>
          <w:tcPr>
            <w:tcW w:w="708" w:type="dxa"/>
          </w:tcPr>
          <w:p w:rsidR="008E00D8" w:rsidRPr="000C220C" w:rsidRDefault="008E00D8" w:rsidP="00706E21">
            <w:pPr>
              <w:jc w:val="center"/>
              <w:rPr>
                <w:rFonts w:asciiTheme="majorBidi" w:hAnsiTheme="majorBidi" w:cstheme="majorBidi"/>
                <w:sz w:val="20"/>
                <w:szCs w:val="20"/>
              </w:rPr>
            </w:pPr>
            <w:r w:rsidRPr="000C220C">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{"citationItems":[{"id":"ITEM-1","itemData":{"DOI":"10.3389/fphar.2019.01412","ISSN":"1663-9812 (Print)","PMID":"31849666","abstract":"Given the limitations of existing therapeutic agents for treatment of  postmenopausal osteoporosis, there still remains a need for more options with both efficacy and less adverse effects. Cistanche deserticola Y. C. Ma is known as a popular tonic herb traditionally used to treatment deficiency of kidney energy including muscle weakness in minority area of Asian counties. Based on the theory of \"kidney dominate bone,\" an ovariectomized (OVX) rat model of postmenopausal osteoporosis was used to evaluate the therapeutic effect of C. deserticola extract (CDE) on bone loss. Forty eight female Sprague-Dawley rats, aged about 12 weeks, were randomly assigned into six groups including sham group orally administrated with 0.5% carboxymethyl cellulose sodium (CMC-Na) (sham), positive group treated with 1 mg/kg of estradiol valerate (EV), low, moderate, and high dosage groups orally administrated with 200, 400, and 800 mg/kg/day of CDE, respectively. After 3 months of continuous intervention, CDE exhibited significant anti-osteoporotic activity evidenced by the enhanced total bone mineral density, ameliorated bone microarchitecture; increased alkaline phosphatase activity; decreased deoxypyridinoline, cathepsin K, tartrate-resistant acid phosphatase, and malondialdehyde levels; whereas the body, uterus, and vagina weights in OVX rats were not influenced by CDE intervention. In addition, a seemed contradictory phenomenon on levels of calcium and phosphorus between OVX and sham rats were observed and elucidated. Mechanistically, CDE significantly down-regulated the levels of TRAF6, RANKL, RANK, NF-κB, IKKβ, NFAT2, and up-regulated the phosphatidylinositol 3-kinase (PI3K), AKT, osteoprotegerin, and c-Fos expressions, which implied CDE could suppress RANKL/RANK-induced activation of downstream NF-κB and PI3K/AKT pathways, and ultimately, preventing activity of the key osteoclastogenic proteins NFAT2 and c-Fos. All of the data suggested CDE possessed potential anti-osteoporotic activity and this effect was, at least in part, involved in modulation of RANKL/RANK/TRAF6-mediated NF-κB and PI3K/AKT signaling as well as c-Fos and NFAT2 levels. Therefore, CDE may represent a useful promising remedy candidate for treatment of postmenopausal osteoporosis.","author":[{"dropping-particle":"","family":"Zhang","given":"Bo","non-dropping-particle":"","parse-names":false,"suffix":""},{"dropping-particle":"","family":"Yang","given":"Ling-Ling","non-dropping-particle":"","parse-names":false,"suffix":""},{"dropping-particle":"","family":"Ding","given":"Shu-Qin","non-dropping-particle":"","parse-names":false,"suffix":""},{"dropping-particle":"","family":"Liu","given":"Jing-Jing","non-dropping-particle":"","parse-names":false,"suffix":""},{"dropping-particle":"","family":"Dong","given":"Yan-Hong","non-dropping-particle":"","parse-names":false,"suffix":""},{"dropping-particle":"","family":"Li","given":"Yan-Ting","non-dropping-particle":"","parse-names":false,"suffix":""},{"dropping-particle":"","family":"Li","given":"Nan","non-dropping-particle":"","parse-names":false,"suffix":""},{"dropping-particle":"","family":"Zhao","given":"Xiao-Jun","non-dropping-particle":"","parse-names":false,"suffix":""},{"dropping-particle":"","family":"Hu","given":"Chang-Ling","non-dropping-particle":"","parse-names":false,"suffix":""},{"dropping-particle":"","family":"Jiang","given":"Yiping","non-dropping-particle":"","parse-names":false,"suffix":""},{"dropping-particle":"","family":"Ma","given":"Xue-Qin","non-dropping-particle":"","parse-names":false,"suffix":""}],"container-title":"Frontiers in pharmacology","id":"ITEM-1","issued":{"date-parts":[["2019"]]},"language":"eng","page":"1412","publisher-place":"Switzerland","title":"Anti-Osteoporotic Activity of an Edible Traditional Chinese Medicine Cistanche  deserticola on Bone Metabolism of Ovariectomized Rats Through RANKL/RANK/TRAF6-Mediated Signaling Pathways.","type":"article-journal","volume":"10"},"uris":["http://www.mendeley.com/documents/?uuid=aa7948f8-c629-4773-be46-c39053c800c3"]}],"mendeley":{"formattedCitation":"[50]","plainTextFormattedCitation":"[50]","previouslyFormattedCitation":"[210]"},"properties":{"noteIndex":0},"schema":"https://github.com/citation-style-language/schema/raw/master/csl-citation.json"}</w:instrText>
            </w:r>
            <w:r w:rsidRPr="000C220C">
              <w:rPr>
                <w:rFonts w:asciiTheme="majorBidi" w:hAnsiTheme="majorBidi" w:cstheme="majorBidi"/>
                <w:sz w:val="20"/>
                <w:szCs w:val="20"/>
              </w:rPr>
              <w:fldChar w:fldCharType="separate"/>
            </w:r>
            <w:r w:rsidRPr="008E00D8">
              <w:rPr>
                <w:rFonts w:asciiTheme="majorBidi" w:hAnsiTheme="majorBidi" w:cstheme="majorBidi"/>
                <w:noProof/>
                <w:sz w:val="20"/>
                <w:szCs w:val="20"/>
              </w:rPr>
              <w:t>[50]</w:t>
            </w:r>
            <w:r w:rsidRPr="000C220C">
              <w:rPr>
                <w:rFonts w:asciiTheme="majorBidi" w:hAnsiTheme="majorBidi" w:cstheme="majorBidi"/>
                <w:sz w:val="20"/>
                <w:szCs w:val="20"/>
              </w:rPr>
              <w:fldChar w:fldCharType="end"/>
            </w:r>
          </w:p>
        </w:tc>
      </w:tr>
      <w:tr w:rsidR="008E00D8" w:rsidTr="00706E21">
        <w:tc>
          <w:tcPr>
            <w:tcW w:w="993" w:type="dxa"/>
          </w:tcPr>
          <w:p w:rsidR="008E00D8" w:rsidRPr="000C220C" w:rsidRDefault="008E00D8" w:rsidP="00706E21">
            <w:pPr>
              <w:jc w:val="center"/>
              <w:rPr>
                <w:rFonts w:asciiTheme="majorBidi" w:hAnsiTheme="majorBidi" w:cstheme="majorBidi"/>
                <w:color w:val="1B1B1B"/>
                <w:sz w:val="20"/>
                <w:szCs w:val="20"/>
                <w:shd w:val="clear" w:color="auto" w:fill="FFFFFF"/>
              </w:rPr>
            </w:pPr>
            <w:r w:rsidRPr="000C220C">
              <w:rPr>
                <w:rStyle w:val="font-variant-small-caps"/>
                <w:rFonts w:asciiTheme="majorBidi" w:hAnsiTheme="majorBidi" w:cstheme="majorBidi"/>
                <w:smallCaps/>
                <w:color w:val="1B1B1B"/>
                <w:sz w:val="20"/>
                <w:szCs w:val="20"/>
                <w:shd w:val="clear" w:color="auto" w:fill="FFFFFF"/>
              </w:rPr>
              <w:t>l</w:t>
            </w:r>
            <w:r w:rsidRPr="000C220C">
              <w:rPr>
                <w:rFonts w:asciiTheme="majorBidi" w:hAnsiTheme="majorBidi" w:cstheme="majorBidi"/>
                <w:color w:val="1B1B1B"/>
                <w:sz w:val="20"/>
                <w:szCs w:val="20"/>
                <w:shd w:val="clear" w:color="auto" w:fill="FFFFFF"/>
              </w:rPr>
              <w:t>‐tetrahydropalmatine (</w:t>
            </w:r>
            <w:r w:rsidRPr="000C220C">
              <w:rPr>
                <w:rStyle w:val="font-variant-small-caps"/>
                <w:rFonts w:asciiTheme="majorBidi" w:hAnsiTheme="majorBidi" w:cstheme="majorBidi"/>
                <w:smallCaps/>
                <w:color w:val="1B1B1B"/>
                <w:sz w:val="20"/>
                <w:szCs w:val="20"/>
                <w:shd w:val="clear" w:color="auto" w:fill="FFFFFF"/>
              </w:rPr>
              <w:t>l</w:t>
            </w:r>
            <w:r w:rsidRPr="000C220C">
              <w:rPr>
                <w:rFonts w:asciiTheme="majorBidi" w:hAnsiTheme="majorBidi" w:cstheme="majorBidi"/>
                <w:color w:val="1B1B1B"/>
                <w:sz w:val="20"/>
                <w:szCs w:val="20"/>
                <w:shd w:val="clear" w:color="auto" w:fill="FFFFFF"/>
              </w:rPr>
              <w:t>‐THP)</w:t>
            </w:r>
          </w:p>
        </w:tc>
        <w:tc>
          <w:tcPr>
            <w:tcW w:w="1134" w:type="dxa"/>
          </w:tcPr>
          <w:p w:rsidR="008E00D8" w:rsidRPr="000C220C" w:rsidRDefault="008E00D8" w:rsidP="00706E21">
            <w:pPr>
              <w:jc w:val="center"/>
              <w:rPr>
                <w:rStyle w:val="Emphasis"/>
                <w:rFonts w:asciiTheme="majorBidi" w:hAnsiTheme="majorBidi"/>
                <w:i w:val="0"/>
                <w:iCs w:val="0"/>
                <w:color w:val="1F1F1F"/>
                <w:sz w:val="20"/>
                <w:szCs w:val="20"/>
              </w:rPr>
            </w:pPr>
            <w:r w:rsidRPr="000C220C">
              <w:rPr>
                <w:rFonts w:asciiTheme="majorBidi" w:hAnsiTheme="majorBidi" w:cstheme="majorBidi"/>
                <w:color w:val="1B1B1B"/>
                <w:sz w:val="20"/>
                <w:szCs w:val="20"/>
                <w:shd w:val="clear" w:color="auto" w:fill="FFFFFF"/>
              </w:rPr>
              <w:t>corydalis</w:t>
            </w:r>
          </w:p>
        </w:tc>
        <w:tc>
          <w:tcPr>
            <w:tcW w:w="708" w:type="dxa"/>
          </w:tcPr>
          <w:p w:rsidR="008E00D8" w:rsidRPr="000C220C" w:rsidRDefault="008E00D8" w:rsidP="00706E21">
            <w:pPr>
              <w:jc w:val="center"/>
              <w:rPr>
                <w:rFonts w:asciiTheme="majorBidi" w:hAnsiTheme="majorBidi" w:cstheme="majorBidi"/>
                <w:sz w:val="20"/>
                <w:szCs w:val="20"/>
              </w:rPr>
            </w:pPr>
            <w:r w:rsidRPr="000C220C">
              <w:rPr>
                <w:rFonts w:asciiTheme="majorBidi" w:hAnsiTheme="majorBidi" w:cstheme="majorBidi"/>
                <w:sz w:val="20"/>
                <w:szCs w:val="20"/>
              </w:rPr>
              <w:t>In vivo and in vitro</w:t>
            </w:r>
          </w:p>
        </w:tc>
        <w:tc>
          <w:tcPr>
            <w:tcW w:w="709" w:type="dxa"/>
          </w:tcPr>
          <w:p w:rsidR="008E00D8" w:rsidRPr="000C220C" w:rsidRDefault="008E00D8" w:rsidP="00706E21">
            <w:pPr>
              <w:jc w:val="center"/>
              <w:rPr>
                <w:rFonts w:asciiTheme="majorBidi" w:hAnsiTheme="majorBidi" w:cstheme="majorBidi"/>
                <w:color w:val="1B1B1B"/>
                <w:sz w:val="20"/>
                <w:szCs w:val="20"/>
                <w:shd w:val="clear" w:color="auto" w:fill="FFFFFF"/>
              </w:rPr>
            </w:pPr>
            <w:r w:rsidRPr="000C220C">
              <w:rPr>
                <w:rFonts w:asciiTheme="majorBidi" w:hAnsiTheme="majorBidi" w:cstheme="majorBidi"/>
                <w:color w:val="1B1B1B"/>
                <w:sz w:val="20"/>
                <w:szCs w:val="20"/>
                <w:shd w:val="clear" w:color="auto" w:fill="FFFFFF"/>
              </w:rPr>
              <w:t>4 mg/kg/d</w:t>
            </w:r>
          </w:p>
        </w:tc>
        <w:tc>
          <w:tcPr>
            <w:tcW w:w="1559" w:type="dxa"/>
          </w:tcPr>
          <w:p w:rsidR="008E00D8" w:rsidRPr="000C220C" w:rsidRDefault="008E00D8" w:rsidP="00706E21">
            <w:pPr>
              <w:jc w:val="center"/>
              <w:rPr>
                <w:rFonts w:asciiTheme="majorBidi" w:eastAsia="Times New Roman" w:hAnsiTheme="majorBidi" w:cstheme="majorBidi"/>
                <w:sz w:val="20"/>
                <w:szCs w:val="20"/>
              </w:rPr>
            </w:pPr>
            <w:r w:rsidRPr="000C220C">
              <w:rPr>
                <w:rFonts w:asciiTheme="majorBidi" w:hAnsiTheme="majorBidi" w:cstheme="majorBidi"/>
                <w:color w:val="1B1B1B"/>
                <w:sz w:val="20"/>
                <w:szCs w:val="20"/>
                <w:shd w:val="clear" w:color="auto" w:fill="FFFFFF"/>
              </w:rPr>
              <w:t>P50, P65, IκB, NFATc1, ERK, JNK and P38</w:t>
            </w:r>
          </w:p>
        </w:tc>
        <w:tc>
          <w:tcPr>
            <w:tcW w:w="993" w:type="dxa"/>
          </w:tcPr>
          <w:p w:rsidR="008E00D8" w:rsidRPr="000C220C" w:rsidRDefault="008E00D8" w:rsidP="00706E21">
            <w:pPr>
              <w:jc w:val="center"/>
              <w:rPr>
                <w:rFonts w:asciiTheme="majorBidi" w:hAnsiTheme="majorBidi" w:cstheme="majorBidi"/>
                <w:color w:val="1B1B1B"/>
                <w:sz w:val="20"/>
                <w:szCs w:val="20"/>
                <w:shd w:val="clear" w:color="auto" w:fill="FFFFFF"/>
              </w:rPr>
            </w:pPr>
            <w:r w:rsidRPr="000C220C">
              <w:rPr>
                <w:rFonts w:asciiTheme="majorBidi" w:hAnsiTheme="majorBidi" w:cstheme="majorBidi"/>
                <w:color w:val="1B1B1B"/>
                <w:sz w:val="20"/>
                <w:szCs w:val="20"/>
                <w:shd w:val="clear" w:color="auto" w:fill="FFFFFF"/>
              </w:rPr>
              <w:t>RANKL/TRAF6-TAK1/</w:t>
            </w:r>
            <w:r w:rsidRPr="000C220C">
              <w:rPr>
                <w:rFonts w:asciiTheme="majorBidi" w:eastAsia="Times New Roman" w:hAnsiTheme="majorBidi" w:cstheme="majorBidi"/>
                <w:sz w:val="20"/>
                <w:szCs w:val="20"/>
              </w:rPr>
              <w:t>↓</w:t>
            </w:r>
            <w:r w:rsidRPr="000C220C">
              <w:rPr>
                <w:rFonts w:asciiTheme="majorBidi" w:hAnsiTheme="majorBidi" w:cstheme="majorBidi"/>
                <w:color w:val="1B1B1B"/>
                <w:sz w:val="20"/>
                <w:szCs w:val="20"/>
                <w:shd w:val="clear" w:color="auto" w:fill="FFFFFF"/>
              </w:rPr>
              <w:t xml:space="preserve">MAPK, </w:t>
            </w:r>
            <w:r w:rsidRPr="000C220C">
              <w:rPr>
                <w:rFonts w:asciiTheme="majorBidi" w:eastAsia="Times New Roman" w:hAnsiTheme="majorBidi" w:cstheme="majorBidi"/>
                <w:sz w:val="20"/>
                <w:szCs w:val="20"/>
              </w:rPr>
              <w:t>↓</w:t>
            </w:r>
            <w:r w:rsidRPr="000C220C">
              <w:rPr>
                <w:rFonts w:asciiTheme="majorBidi" w:hAnsiTheme="majorBidi" w:cstheme="majorBidi"/>
                <w:color w:val="1B1B1B"/>
                <w:sz w:val="20"/>
                <w:szCs w:val="20"/>
                <w:shd w:val="clear" w:color="auto" w:fill="FFFFFF"/>
              </w:rPr>
              <w:t>NF-κB</w:t>
            </w:r>
          </w:p>
        </w:tc>
        <w:tc>
          <w:tcPr>
            <w:tcW w:w="4536" w:type="dxa"/>
          </w:tcPr>
          <w:p w:rsidR="008E00D8" w:rsidRPr="000C220C" w:rsidRDefault="008E00D8" w:rsidP="00706E21">
            <w:pPr>
              <w:jc w:val="center"/>
              <w:rPr>
                <w:rFonts w:asciiTheme="majorBidi" w:hAnsiTheme="majorBidi" w:cstheme="majorBidi"/>
                <w:sz w:val="20"/>
                <w:szCs w:val="20"/>
              </w:rPr>
            </w:pPr>
            <w:r w:rsidRPr="000C220C">
              <w:rPr>
                <w:rFonts w:asciiTheme="majorBidi" w:hAnsiTheme="majorBidi" w:cstheme="majorBidi"/>
                <w:sz w:val="20"/>
                <w:szCs w:val="20"/>
              </w:rPr>
              <w:t>“</w:t>
            </w:r>
            <w:r w:rsidRPr="000C220C">
              <w:rPr>
                <w:rStyle w:val="font-variant-small-caps"/>
                <w:rFonts w:asciiTheme="majorBidi" w:hAnsiTheme="majorBidi" w:cstheme="majorBidi"/>
                <w:smallCaps/>
                <w:color w:val="1B1B1B"/>
                <w:sz w:val="20"/>
                <w:szCs w:val="20"/>
                <w:shd w:val="clear" w:color="auto" w:fill="FFFFFF"/>
              </w:rPr>
              <w:t>l</w:t>
            </w:r>
            <w:r w:rsidRPr="000C220C">
              <w:rPr>
                <w:rFonts w:asciiTheme="majorBidi" w:hAnsiTheme="majorBidi" w:cstheme="majorBidi"/>
                <w:color w:val="1B1B1B"/>
                <w:sz w:val="20"/>
                <w:szCs w:val="20"/>
                <w:shd w:val="clear" w:color="auto" w:fill="FFFFFF"/>
              </w:rPr>
              <w:t>‐THP suppressed osteoclastogenesis by blocking RANK‐TRAF6 interactions and inhibiting NF‐κB and MAPK pathways and significantly inhibited ovariectomy‐induced bone loss and osteoclastogenesis in mice.”</w:t>
            </w:r>
          </w:p>
        </w:tc>
        <w:tc>
          <w:tcPr>
            <w:tcW w:w="708" w:type="dxa"/>
          </w:tcPr>
          <w:p w:rsidR="008E00D8" w:rsidRPr="000C220C" w:rsidRDefault="008E00D8" w:rsidP="00706E21">
            <w:pPr>
              <w:jc w:val="center"/>
              <w:rPr>
                <w:rFonts w:asciiTheme="majorBidi" w:hAnsiTheme="majorBidi" w:cstheme="majorBidi"/>
                <w:sz w:val="20"/>
                <w:szCs w:val="20"/>
              </w:rPr>
            </w:pPr>
            <w:r w:rsidRPr="000C220C">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{"citationItems":[{"id":"ITEM-1","itemData":{"DOI":"10.1111/jcmm.14790","ISSN":"1582-4934 (Electronic)","PMID":"31725199","abstract":"Bone homeostasis is delicately orchestrated by osteoblasts and osteoclasts.  Various pathological bone loss situations result from the overactivated osteoclastogenesis. Receptor activator of nuclear factor κB ligand (RANKL)-activated NF-κB and MAPK pathways is vital for osteoclastogenesis. Here, we for the first time explored the effects of l-tetrahydropalmatine (l-THP), an active alkaloid derived from corydalis, on the formation and function of osteoclasts in vitro and in vivo. In RAW264.7 cells and bone marrow monocytes cells (BMMCs), l-THP inhibited osteoclastic differentiation at the early stage, down-regulated transcription level of osteoclastogenesis-related genes and impaired osteoclasts functions. Mechanically, Western blot showed that l-THP inhibited the phosphorylation of P50, P65, IκB, ERK, JNK and P38, and the electrophoretic mobility shift assay (EMSA) revealed that DNA binding activity of NF-κB was suppressed, ultimately inhibiting the expression of nuclear factor of activated T cells (NFATc1). Besides, Co-immunoprecipitation indicated that l-THP blocked the interactions of RANK and TNF receptor associated factor 6 (TRAF6) at an upstream site. In vivo, l-THP significantly inhibited ovariectomy-induced bone loss and osteoclastogenesis in mice. Collectively, our study demonstrated that l-THP suppressed osteoclastogenesis by blocking RANK-TRAF6 interactions and inhibiting NF-κB and MAPK pathways. l-THP is a promising agent for treating osteoclastogenesis-related diseases such as post-menopausal osteoporosis.","author":[{"dropping-particle":"","family":"Zhi","given":"Xin","non-dropping-particle":"","parse-names":false,"suffix":""},{"dropping-particle":"","family":"Wang","given":"Lipeng","non-dropping-particle":"","parse-names":false,"suffix":""},{"dropping-particle":"","family":"Chen","given":"Huiwen","non-dropping-particle":"","parse-names":false,"suffix":""},{"dropping-particle":"","family":"Fang","given":"Chao","non-dropping-particle":"","parse-names":false,"suffix":""},{"dropping-particle":"","family":"Cui","given":"Jin","non-dropping-particle":"","parse-names":false,"suffix":""},{"dropping-particle":"","family":"Hu","given":"Yan","non-dropping-particle":"","parse-names":false,"suffix":""},{"dropping-particle":"","family":"Cao","given":"Liehu","non-dropping-particle":"","parse-names":false,"suffix":""},{"dropping-particle":"","family":"Weng","given":"Weizong","non-dropping-particle":"","parse-names":false,"suffix":""},{"dropping-particle":"","family":"Zhou","given":"Qirong","non-dropping-particle":"","parse-names":false,"suffix":""},{"dropping-particle":"","family":"Qin","given":"Longjuan","non-dropping-particle":"","parse-names":false,"suffix":""},{"dropping-particle":"","family":"Song","given":"Hongyuan","non-dropping-particle":"","parse-names":false,"suffix":""},{"dropping-particle":"","family":"Wang","given":"Yajun","non-dropping-particle":"","parse-names":false,"suffix":""},{"dropping-particle":"","family":"Wang","given":"Yao","non-dropping-particle":"","parse-names":false,"suffix":""},{"dropping-particle":"","family":"Jiang","given":"Hao","non-dropping-particle":"","parse-names":false,"suffix":""},{"dropping-particle":"","family":"Li","given":"Xiaoqun","non-dropping-particle":"","parse-names":false,"suffix":""},{"dropping-particle":"","family":"Wang","given":"Sicheng","non-dropping-particle":"","parse-names":false,"suffix":""},{"dropping-particle":"","family":"Chen","given":"Xiao","non-dropping-particle":"","parse-names":false,"suffix":""},{"dropping-particle":"","family":"Su","given":"Jiacan","non-dropping-particle":"","parse-names":false,"suffix":""}],"container-title":"Journal of cellular and molecular medicine","id":"ITEM-1","issue":"1","issued":{"date-parts":[["2020","1"]]},"language":"eng","page":"785-798","publisher-place":"England","title":"l-tetrahydropalmatine suppresses osteoclastogenesis in vivo and in vitro via  blocking RANK-TRAF6 interactions and inhibiting NF-κB and MAPK pathways.","type":"article-journal","volume":"24"},"uris":["http://www.mendeley.com/documents/?uuid=bc9301b6-c612-44d6-a45d-62e24da3a33f"]}],"mendeley":{"formattedCitation":"[51]","plainTextFormattedCitation":"[51]","previouslyFormattedCitation":"[211]"},"properties":{"noteIndex":0},"schema":"https://github.com/citation-style-language/schema/raw/master/csl-citation.json"}</w:instrText>
            </w:r>
            <w:r w:rsidRPr="000C220C">
              <w:rPr>
                <w:rFonts w:asciiTheme="majorBidi" w:hAnsiTheme="majorBidi" w:cstheme="majorBidi"/>
                <w:sz w:val="20"/>
                <w:szCs w:val="20"/>
              </w:rPr>
              <w:fldChar w:fldCharType="separate"/>
            </w:r>
            <w:r w:rsidRPr="008E00D8">
              <w:rPr>
                <w:rFonts w:asciiTheme="majorBidi" w:hAnsiTheme="majorBidi" w:cstheme="majorBidi"/>
                <w:noProof/>
                <w:sz w:val="20"/>
                <w:szCs w:val="20"/>
              </w:rPr>
              <w:t>[51]</w:t>
            </w:r>
            <w:r w:rsidRPr="000C220C">
              <w:rPr>
                <w:rFonts w:asciiTheme="majorBidi" w:hAnsiTheme="majorBidi" w:cstheme="majorBidi"/>
                <w:sz w:val="20"/>
                <w:szCs w:val="20"/>
              </w:rPr>
              <w:fldChar w:fldCharType="end"/>
            </w:r>
          </w:p>
        </w:tc>
      </w:tr>
      <w:tr w:rsidR="008E00D8" w:rsidTr="00706E21">
        <w:tc>
          <w:tcPr>
            <w:tcW w:w="993" w:type="dxa"/>
          </w:tcPr>
          <w:p w:rsidR="008E00D8" w:rsidRPr="002243AC" w:rsidRDefault="008E00D8" w:rsidP="00706E21">
            <w:pPr>
              <w:jc w:val="center"/>
              <w:rPr>
                <w:rFonts w:asciiTheme="majorBidi" w:hAnsiTheme="majorBidi" w:cstheme="majorBidi"/>
                <w:color w:val="1B1B1B"/>
                <w:sz w:val="20"/>
                <w:szCs w:val="20"/>
                <w:shd w:val="clear" w:color="auto" w:fill="FFFFFF"/>
              </w:rPr>
            </w:pPr>
            <w:r w:rsidRPr="002243AC">
              <w:rPr>
                <w:rFonts w:asciiTheme="majorBidi" w:hAnsiTheme="majorBidi" w:cstheme="majorBidi"/>
                <w:color w:val="1F1F1F"/>
                <w:sz w:val="20"/>
                <w:szCs w:val="20"/>
              </w:rPr>
              <w:t> Lingzhi-8 (rLZ-8)</w:t>
            </w:r>
          </w:p>
        </w:tc>
        <w:tc>
          <w:tcPr>
            <w:tcW w:w="1134" w:type="dxa"/>
          </w:tcPr>
          <w:p w:rsidR="008E00D8" w:rsidRPr="002243AC" w:rsidRDefault="008E00D8" w:rsidP="00706E21">
            <w:pPr>
              <w:jc w:val="center"/>
              <w:rPr>
                <w:rStyle w:val="Emphasis"/>
                <w:rFonts w:asciiTheme="majorBidi" w:hAnsiTheme="majorBidi"/>
                <w:i w:val="0"/>
                <w:iCs w:val="0"/>
                <w:color w:val="1F1F1F"/>
                <w:sz w:val="20"/>
                <w:szCs w:val="20"/>
              </w:rPr>
            </w:pPr>
            <w:r w:rsidRPr="002243AC">
              <w:rPr>
                <w:rStyle w:val="Emphasis"/>
                <w:rFonts w:asciiTheme="majorBidi" w:hAnsiTheme="majorBidi"/>
                <w:i w:val="0"/>
                <w:iCs w:val="0"/>
                <w:color w:val="1F1F1F"/>
                <w:sz w:val="20"/>
                <w:szCs w:val="20"/>
              </w:rPr>
              <w:t>Ganoderma lucidum</w:t>
            </w:r>
          </w:p>
        </w:tc>
        <w:tc>
          <w:tcPr>
            <w:tcW w:w="708" w:type="dxa"/>
          </w:tcPr>
          <w:p w:rsidR="008E00D8" w:rsidRPr="002243AC" w:rsidRDefault="008E00D8" w:rsidP="00706E21">
            <w:pPr>
              <w:jc w:val="center"/>
              <w:rPr>
                <w:rFonts w:asciiTheme="majorBidi" w:hAnsiTheme="majorBidi" w:cstheme="majorBidi"/>
                <w:sz w:val="20"/>
                <w:szCs w:val="20"/>
              </w:rPr>
            </w:pPr>
            <w:r w:rsidRPr="002243AC">
              <w:rPr>
                <w:rFonts w:asciiTheme="majorBidi" w:hAnsiTheme="majorBidi" w:cstheme="majorBidi"/>
                <w:sz w:val="20"/>
                <w:szCs w:val="20"/>
              </w:rPr>
              <w:t>In vivo and in vitro</w:t>
            </w:r>
          </w:p>
        </w:tc>
        <w:tc>
          <w:tcPr>
            <w:tcW w:w="709" w:type="dxa"/>
          </w:tcPr>
          <w:p w:rsidR="008E00D8" w:rsidRPr="002243AC" w:rsidRDefault="008E00D8" w:rsidP="00706E21">
            <w:pPr>
              <w:jc w:val="center"/>
              <w:rPr>
                <w:rFonts w:asciiTheme="majorBidi" w:hAnsiTheme="majorBidi" w:cstheme="majorBidi"/>
                <w:color w:val="1B1B1B"/>
                <w:sz w:val="20"/>
                <w:szCs w:val="20"/>
                <w:shd w:val="clear" w:color="auto" w:fill="FFFFFF"/>
              </w:rPr>
            </w:pPr>
            <w:r w:rsidRPr="002243AC">
              <w:rPr>
                <w:rFonts w:asciiTheme="majorBidi" w:hAnsiTheme="majorBidi" w:cstheme="majorBidi"/>
                <w:color w:val="1F1F1F"/>
                <w:sz w:val="20"/>
                <w:szCs w:val="20"/>
              </w:rPr>
              <w:t>0.5, 1 and 2.5 μg/ml</w:t>
            </w:r>
          </w:p>
        </w:tc>
        <w:tc>
          <w:tcPr>
            <w:tcW w:w="1559" w:type="dxa"/>
          </w:tcPr>
          <w:p w:rsidR="008E00D8" w:rsidRPr="002243AC" w:rsidRDefault="008E00D8" w:rsidP="00706E21">
            <w:pPr>
              <w:jc w:val="center"/>
              <w:rPr>
                <w:rFonts w:asciiTheme="majorBidi" w:eastAsia="Times New Roman" w:hAnsiTheme="majorBidi" w:cstheme="majorBidi"/>
                <w:sz w:val="20"/>
                <w:szCs w:val="20"/>
              </w:rPr>
            </w:pPr>
          </w:p>
        </w:tc>
        <w:tc>
          <w:tcPr>
            <w:tcW w:w="993" w:type="dxa"/>
          </w:tcPr>
          <w:p w:rsidR="008E00D8" w:rsidRPr="002243AC" w:rsidRDefault="008E00D8" w:rsidP="00706E21">
            <w:pPr>
              <w:jc w:val="center"/>
              <w:rPr>
                <w:rFonts w:asciiTheme="majorBidi" w:hAnsiTheme="majorBidi" w:cstheme="majorBidi"/>
                <w:color w:val="1B1B1B"/>
                <w:sz w:val="20"/>
                <w:szCs w:val="20"/>
                <w:shd w:val="clear" w:color="auto" w:fill="FFFFFF"/>
              </w:rPr>
            </w:pPr>
            <w:r w:rsidRPr="002243AC">
              <w:rPr>
                <w:rFonts w:asciiTheme="majorBidi" w:eastAsia="Times New Roman" w:hAnsiTheme="majorBidi" w:cstheme="majorBidi"/>
                <w:sz w:val="20"/>
                <w:szCs w:val="20"/>
              </w:rPr>
              <w:t>↓</w:t>
            </w:r>
            <w:r w:rsidRPr="002243AC">
              <w:rPr>
                <w:rFonts w:asciiTheme="majorBidi" w:hAnsiTheme="majorBidi" w:cstheme="majorBidi"/>
                <w:color w:val="1F1F1F"/>
                <w:sz w:val="20"/>
                <w:szCs w:val="20"/>
              </w:rPr>
              <w:t>RANK</w:t>
            </w:r>
            <w:r w:rsidRPr="002243AC">
              <w:rPr>
                <w:rFonts w:asciiTheme="majorBidi" w:hAnsiTheme="majorBidi" w:cstheme="majorBidi"/>
                <w:color w:val="1F1F1F"/>
                <w:sz w:val="20"/>
                <w:szCs w:val="20"/>
                <w:rtl/>
              </w:rPr>
              <w:t>/</w:t>
            </w:r>
            <w:r w:rsidRPr="002243AC">
              <w:rPr>
                <w:rFonts w:asciiTheme="majorBidi" w:eastAsia="Times New Roman" w:hAnsiTheme="majorBidi" w:cstheme="majorBidi"/>
                <w:sz w:val="20"/>
                <w:szCs w:val="20"/>
              </w:rPr>
              <w:t>↓</w:t>
            </w:r>
            <w:r w:rsidRPr="002243AC">
              <w:rPr>
                <w:rFonts w:asciiTheme="majorBidi" w:hAnsiTheme="majorBidi" w:cstheme="majorBidi"/>
                <w:color w:val="1F1F1F"/>
                <w:sz w:val="20"/>
                <w:szCs w:val="20"/>
              </w:rPr>
              <w:t>TRAF6</w:t>
            </w:r>
            <w:r w:rsidRPr="002243AC">
              <w:rPr>
                <w:rFonts w:asciiTheme="majorBidi" w:hAnsiTheme="majorBidi" w:cstheme="majorBidi"/>
                <w:color w:val="1F1F1F"/>
                <w:sz w:val="20"/>
                <w:szCs w:val="20"/>
                <w:rtl/>
              </w:rPr>
              <w:t>/</w:t>
            </w:r>
            <w:r w:rsidRPr="002243AC">
              <w:rPr>
                <w:rFonts w:asciiTheme="majorBidi" w:eastAsia="Times New Roman" w:hAnsiTheme="majorBidi" w:cstheme="majorBidi"/>
                <w:sz w:val="20"/>
                <w:szCs w:val="20"/>
              </w:rPr>
              <w:t>↓</w:t>
            </w:r>
            <w:r w:rsidRPr="002243AC">
              <w:rPr>
                <w:rFonts w:asciiTheme="majorBidi" w:hAnsiTheme="majorBidi" w:cstheme="majorBidi"/>
                <w:color w:val="1F1F1F"/>
                <w:sz w:val="20"/>
                <w:szCs w:val="20"/>
              </w:rPr>
              <w:t>JNK</w:t>
            </w:r>
          </w:p>
        </w:tc>
        <w:tc>
          <w:tcPr>
            <w:tcW w:w="4536" w:type="dxa"/>
          </w:tcPr>
          <w:p w:rsidR="008E00D8" w:rsidRPr="002243AC" w:rsidRDefault="008E00D8" w:rsidP="00706E21">
            <w:pPr>
              <w:jc w:val="center"/>
              <w:rPr>
                <w:rFonts w:asciiTheme="majorBidi" w:hAnsiTheme="majorBidi" w:cstheme="majorBidi"/>
                <w:sz w:val="20"/>
                <w:szCs w:val="20"/>
              </w:rPr>
            </w:pPr>
            <w:r w:rsidRPr="002243AC">
              <w:rPr>
                <w:rFonts w:asciiTheme="majorBidi" w:hAnsiTheme="majorBidi" w:cstheme="majorBidi"/>
                <w:sz w:val="20"/>
                <w:szCs w:val="20"/>
                <w:rtl/>
              </w:rPr>
              <w:t>"</w:t>
            </w:r>
            <w:r w:rsidRPr="002243AC">
              <w:rPr>
                <w:rFonts w:asciiTheme="majorBidi" w:hAnsiTheme="majorBidi" w:cstheme="majorBidi"/>
                <w:color w:val="1F1F1F"/>
                <w:sz w:val="20"/>
                <w:szCs w:val="20"/>
              </w:rPr>
              <w:t>rLZ-8 inhibited osteoclastic differentiation and promoted osteoclastic apoptosis. reversed the loss of bone mass in osteoporotic rats with little toxic effects on major organs.”</w:t>
            </w:r>
          </w:p>
        </w:tc>
        <w:tc>
          <w:tcPr>
            <w:tcW w:w="708" w:type="dxa"/>
          </w:tcPr>
          <w:p w:rsidR="008E00D8" w:rsidRPr="002243AC" w:rsidRDefault="008E00D8" w:rsidP="00706E21">
            <w:pPr>
              <w:jc w:val="center"/>
              <w:rPr>
                <w:rFonts w:asciiTheme="majorBidi" w:hAnsiTheme="majorBidi" w:cstheme="majorBidi"/>
                <w:sz w:val="20"/>
                <w:szCs w:val="20"/>
              </w:rPr>
            </w:pPr>
            <w:r w:rsidRPr="002243AC">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{"citationItems":[{"id":"ITEM-1","itemData":{"DOI":"https://doi.org/10.1016/j.ejphar.2019.172669","ISSN":"0014-2999","abstract":"The antiresorptive agents still are the mainstay of osteoporosis treatment. This study aimed to investigate the efficacy of recombinant Lingzhi-8 (rLZ-8) on osteoclast in vitro and bone resorption in vivo. The rLZ-8 protein was derived from Ganoderma lucidum transformation and produced by a genetic system. Receptor activator of nuclear factor kappa-Β ligand induced RAW 264.7 cells to differentiate into osteoclastic cells in vitro. Cells were exposed to different doses of rLZ-8 for 7 days to measure differences of osteoclastic differentiation, apoptosis rate and gene expression. rLZ-8 was labeled with Alexa Fluor 568 to observe its intracellular distribution under super-resolution light microscopy. In addition, retinoic acid was administered to female rats for 14 days to develop osteopenia changes. Different doses of rLZ-8 were simultaneously administered to rats treated with retinoic acid to observe changes of bone mineral density, biochemical parameters and organ weight ratio. Results indicated that rLZ-8 regulated receptor activator of nuclear factor kappa-Β (RANK) - tumor necrosis factor receptor-associated factor 6 (TRAF6) - c-Jun N-terminal kinase (JNK) signaling pathway, by which rLZ-8 inhibited osteoclastic differentiation and promoted osteoclastic apoptosis. Through 3D-structured illumination microscopy, it was observed that rLZ-8 entered RAW264.7 cells and accumulated gradually into the cytoplasm but little into nucleus. Administration with rLZ-8 reversed loss of bone mass and improved ALP activity in osteoporotic rats. Low-to high-dose rLZ-8 treatments displayed little toxic effects on rat organs and did not seem to impact their overall health. All data suggested that rLZ-8 has possible action against osteoporosis.","author":[{"dropping-particle":"","family":"Ruan","given":"Lihong","non-dropping-particle":"","parse-names":false,"suffix":""},{"dropping-particle":"","family":"Jiang","given":"Ningning","non-dropping-particle":"","parse-names":false,"suffix":""},{"dropping-particle":"","family":"Guo","given":"Fengyang","non-dropping-particle":"","parse-names":false,"suffix":""},{"dropping-particle":"","family":"Xu","given":"Hui","non-dropping-particle":"","parse-names":false,"suffix":""},{"dropping-particle":"","family":"Zhang","given":"Jingmin","non-dropping-particle":"","parse-names":false,"suffix":""},{"dropping-particle":"","family":"Sun","given":"Jingchun","non-dropping-particle":"","parse-names":false,"suffix":""}],"container-title":"European Journal of Pharmacology","id":"ITEM-1","issued":{"date-parts":[["2019"]]},"page":"172669","title":"The antiresoptive effects of recombinant Lingzhi-8 protein against retinoic acid-induced osteopenia","type":"article-journal","volume":"863"},"uris":["http://www.mendeley.com/documents/?uuid=76e2eca9-3379-4481-8ca7-5a13996c6183"]}],"mendeley":{"formattedCitation":"[52]","plainTextFormattedCitation":"[52]","previouslyFormattedCitation":"[212]"},"properties":{"noteIndex":0},"schema":"https://github.com/citation-style-language/schema/raw/master/csl-citation.json"}</w:instrText>
            </w:r>
            <w:r w:rsidRPr="002243AC">
              <w:rPr>
                <w:rFonts w:asciiTheme="majorBidi" w:hAnsiTheme="majorBidi" w:cstheme="majorBidi"/>
                <w:sz w:val="20"/>
                <w:szCs w:val="20"/>
              </w:rPr>
              <w:fldChar w:fldCharType="separate"/>
            </w:r>
            <w:r w:rsidRPr="008E00D8">
              <w:rPr>
                <w:rFonts w:asciiTheme="majorBidi" w:hAnsiTheme="majorBidi" w:cstheme="majorBidi"/>
                <w:noProof/>
                <w:sz w:val="20"/>
                <w:szCs w:val="20"/>
              </w:rPr>
              <w:t>[52]</w:t>
            </w:r>
            <w:r w:rsidRPr="002243AC">
              <w:rPr>
                <w:rFonts w:asciiTheme="majorBidi" w:hAnsiTheme="majorBidi" w:cstheme="majorBidi"/>
                <w:sz w:val="20"/>
                <w:szCs w:val="20"/>
              </w:rPr>
              <w:fldChar w:fldCharType="end"/>
            </w:r>
          </w:p>
        </w:tc>
      </w:tr>
      <w:tr w:rsidR="008E00D8" w:rsidTr="00706E21">
        <w:tc>
          <w:tcPr>
            <w:tcW w:w="993" w:type="dxa"/>
          </w:tcPr>
          <w:p w:rsidR="008E00D8" w:rsidRPr="002243AC" w:rsidRDefault="008E00D8" w:rsidP="00706E21">
            <w:pPr>
              <w:jc w:val="center"/>
              <w:rPr>
                <w:rFonts w:asciiTheme="majorBidi" w:hAnsiTheme="majorBidi" w:cstheme="majorBidi"/>
                <w:color w:val="1B1B1B"/>
                <w:sz w:val="20"/>
                <w:szCs w:val="20"/>
                <w:shd w:val="clear" w:color="auto" w:fill="FFFFFF"/>
              </w:rPr>
            </w:pPr>
            <w:r w:rsidRPr="002243AC">
              <w:rPr>
                <w:rFonts w:asciiTheme="majorBidi" w:hAnsiTheme="majorBidi" w:cstheme="majorBidi"/>
                <w:color w:val="1B1B1B"/>
                <w:sz w:val="20"/>
                <w:szCs w:val="20"/>
                <w:shd w:val="clear" w:color="auto" w:fill="FFFFFF"/>
              </w:rPr>
              <w:t>RTA-408</w:t>
            </w:r>
          </w:p>
        </w:tc>
        <w:tc>
          <w:tcPr>
            <w:tcW w:w="1134" w:type="dxa"/>
          </w:tcPr>
          <w:p w:rsidR="008E00D8" w:rsidRPr="002243AC" w:rsidRDefault="008E00D8" w:rsidP="00706E21">
            <w:pPr>
              <w:jc w:val="center"/>
              <w:rPr>
                <w:rStyle w:val="Emphasis"/>
                <w:rFonts w:asciiTheme="majorBidi" w:hAnsiTheme="majorBidi"/>
                <w:i w:val="0"/>
                <w:iCs w:val="0"/>
                <w:color w:val="1F1F1F"/>
                <w:sz w:val="20"/>
                <w:szCs w:val="20"/>
              </w:rPr>
            </w:pPr>
          </w:p>
        </w:tc>
        <w:tc>
          <w:tcPr>
            <w:tcW w:w="708" w:type="dxa"/>
          </w:tcPr>
          <w:p w:rsidR="008E00D8" w:rsidRPr="002243AC" w:rsidRDefault="008E00D8" w:rsidP="00706E21">
            <w:pPr>
              <w:jc w:val="center"/>
              <w:rPr>
                <w:rFonts w:asciiTheme="majorBidi" w:hAnsiTheme="majorBidi" w:cstheme="majorBidi"/>
                <w:sz w:val="20"/>
                <w:szCs w:val="20"/>
              </w:rPr>
            </w:pPr>
            <w:r w:rsidRPr="002243AC">
              <w:rPr>
                <w:rFonts w:asciiTheme="majorBidi" w:hAnsiTheme="majorBidi" w:cstheme="majorBidi"/>
                <w:sz w:val="20"/>
                <w:szCs w:val="20"/>
              </w:rPr>
              <w:t>In vivo and in vitro</w:t>
            </w:r>
          </w:p>
        </w:tc>
        <w:tc>
          <w:tcPr>
            <w:tcW w:w="709" w:type="dxa"/>
          </w:tcPr>
          <w:p w:rsidR="008E00D8" w:rsidRPr="002243AC" w:rsidRDefault="008E00D8" w:rsidP="00706E21">
            <w:pPr>
              <w:jc w:val="center"/>
              <w:rPr>
                <w:rFonts w:asciiTheme="majorBidi" w:hAnsiTheme="majorBidi" w:cstheme="majorBidi"/>
                <w:color w:val="1B1B1B"/>
                <w:sz w:val="20"/>
                <w:szCs w:val="20"/>
                <w:shd w:val="clear" w:color="auto" w:fill="FFFFFF"/>
              </w:rPr>
            </w:pPr>
            <w:r w:rsidRPr="002243AC">
              <w:rPr>
                <w:rFonts w:asciiTheme="majorBidi" w:hAnsiTheme="majorBidi" w:cstheme="majorBidi"/>
                <w:color w:val="1B1B1B"/>
                <w:sz w:val="20"/>
                <w:szCs w:val="20"/>
                <w:shd w:val="clear" w:color="auto" w:fill="FFFFFF"/>
              </w:rPr>
              <w:t>0, 5, 10, and 20 nM</w:t>
            </w:r>
          </w:p>
        </w:tc>
        <w:tc>
          <w:tcPr>
            <w:tcW w:w="1559" w:type="dxa"/>
          </w:tcPr>
          <w:p w:rsidR="008E00D8" w:rsidRPr="002243AC" w:rsidRDefault="008E00D8" w:rsidP="00706E21">
            <w:pPr>
              <w:jc w:val="center"/>
              <w:rPr>
                <w:rFonts w:asciiTheme="majorBidi" w:eastAsia="Times New Roman" w:hAnsiTheme="majorBidi" w:cstheme="majorBidi"/>
                <w:sz w:val="20"/>
                <w:szCs w:val="20"/>
              </w:rPr>
            </w:pPr>
            <w:r w:rsidRPr="002243AC">
              <w:rPr>
                <w:rFonts w:asciiTheme="majorBidi" w:eastAsia="Times New Roman" w:hAnsiTheme="majorBidi" w:cstheme="majorBidi"/>
                <w:sz w:val="20"/>
                <w:szCs w:val="20"/>
              </w:rPr>
              <w:t>↓</w:t>
            </w:r>
            <w:r w:rsidRPr="002243AC">
              <w:rPr>
                <w:rFonts w:asciiTheme="majorBidi" w:hAnsiTheme="majorBidi" w:cstheme="majorBidi"/>
                <w:color w:val="1B1B1B"/>
                <w:sz w:val="20"/>
                <w:szCs w:val="20"/>
                <w:shd w:val="clear" w:color="auto" w:fill="FFFFFF"/>
              </w:rPr>
              <w:t xml:space="preserve">c-Fos and </w:t>
            </w:r>
            <w:r w:rsidRPr="002243AC">
              <w:rPr>
                <w:rFonts w:asciiTheme="majorBidi" w:eastAsia="Times New Roman" w:hAnsiTheme="majorBidi" w:cstheme="majorBidi"/>
                <w:sz w:val="20"/>
                <w:szCs w:val="20"/>
              </w:rPr>
              <w:t>↓</w:t>
            </w:r>
            <w:r w:rsidRPr="002243AC">
              <w:rPr>
                <w:rFonts w:asciiTheme="majorBidi" w:hAnsiTheme="majorBidi" w:cstheme="majorBidi"/>
                <w:color w:val="1B1B1B"/>
                <w:sz w:val="20"/>
                <w:szCs w:val="20"/>
                <w:shd w:val="clear" w:color="auto" w:fill="FFFFFF"/>
              </w:rPr>
              <w:t>Nfatc1</w:t>
            </w:r>
          </w:p>
        </w:tc>
        <w:tc>
          <w:tcPr>
            <w:tcW w:w="993" w:type="dxa"/>
          </w:tcPr>
          <w:p w:rsidR="008E00D8" w:rsidRPr="002243AC" w:rsidRDefault="008E00D8" w:rsidP="00706E21">
            <w:pPr>
              <w:jc w:val="center"/>
              <w:rPr>
                <w:rFonts w:asciiTheme="majorBidi" w:hAnsiTheme="majorBidi" w:cstheme="majorBidi"/>
                <w:color w:val="1B1B1B"/>
                <w:sz w:val="20"/>
                <w:szCs w:val="20"/>
                <w:shd w:val="clear" w:color="auto" w:fill="FFFFFF"/>
              </w:rPr>
            </w:pPr>
            <w:r w:rsidRPr="002243AC">
              <w:rPr>
                <w:rFonts w:asciiTheme="majorBidi" w:eastAsia="Times New Roman" w:hAnsiTheme="majorBidi" w:cstheme="majorBidi"/>
                <w:sz w:val="20"/>
                <w:szCs w:val="20"/>
              </w:rPr>
              <w:t>↓</w:t>
            </w:r>
            <w:r w:rsidRPr="002243AC">
              <w:rPr>
                <w:rFonts w:asciiTheme="majorBidi" w:hAnsiTheme="majorBidi" w:cstheme="majorBidi"/>
                <w:color w:val="1B1B1B"/>
                <w:sz w:val="20"/>
                <w:szCs w:val="20"/>
                <w:shd w:val="clear" w:color="auto" w:fill="FFFFFF"/>
              </w:rPr>
              <w:t>RANKL/</w:t>
            </w:r>
            <w:r w:rsidRPr="002243AC">
              <w:rPr>
                <w:rFonts w:asciiTheme="majorBidi" w:eastAsia="Times New Roman" w:hAnsiTheme="majorBidi" w:cstheme="majorBidi"/>
                <w:sz w:val="20"/>
                <w:szCs w:val="20"/>
              </w:rPr>
              <w:t>↓</w:t>
            </w:r>
            <w:r w:rsidRPr="002243AC">
              <w:rPr>
                <w:rFonts w:asciiTheme="majorBidi" w:hAnsiTheme="majorBidi" w:cstheme="majorBidi"/>
                <w:color w:val="1B1B1B"/>
                <w:sz w:val="20"/>
                <w:szCs w:val="20"/>
                <w:shd w:val="clear" w:color="auto" w:fill="FFFFFF"/>
              </w:rPr>
              <w:t>RANK/</w:t>
            </w:r>
            <w:r w:rsidRPr="002243AC">
              <w:rPr>
                <w:rFonts w:asciiTheme="majorBidi" w:eastAsia="Times New Roman" w:hAnsiTheme="majorBidi" w:cstheme="majorBidi"/>
                <w:sz w:val="20"/>
                <w:szCs w:val="20"/>
              </w:rPr>
              <w:t>↓</w:t>
            </w:r>
            <w:r w:rsidRPr="002243AC">
              <w:rPr>
                <w:rFonts w:asciiTheme="majorBidi" w:hAnsiTheme="majorBidi" w:cstheme="majorBidi"/>
                <w:color w:val="1B1B1B"/>
                <w:sz w:val="20"/>
                <w:szCs w:val="20"/>
                <w:shd w:val="clear" w:color="auto" w:fill="FFFFFF"/>
              </w:rPr>
              <w:t xml:space="preserve">TRAF6/ </w:t>
            </w:r>
            <w:r w:rsidRPr="002243AC">
              <w:rPr>
                <w:rFonts w:asciiTheme="majorBidi" w:eastAsia="Times New Roman" w:hAnsiTheme="majorBidi" w:cstheme="majorBidi"/>
                <w:sz w:val="20"/>
                <w:szCs w:val="20"/>
              </w:rPr>
              <w:t>↓</w:t>
            </w:r>
            <w:r w:rsidRPr="002243AC">
              <w:rPr>
                <w:rFonts w:asciiTheme="majorBidi" w:hAnsiTheme="majorBidi" w:cstheme="majorBidi"/>
                <w:color w:val="1B1B1B"/>
                <w:sz w:val="20"/>
                <w:szCs w:val="20"/>
                <w:shd w:val="clear" w:color="auto" w:fill="FFFFFF"/>
              </w:rPr>
              <w:t>NF-κB/</w:t>
            </w:r>
            <w:r w:rsidRPr="002243AC">
              <w:rPr>
                <w:rFonts w:asciiTheme="majorBidi" w:eastAsia="Times New Roman" w:hAnsiTheme="majorBidi" w:cstheme="majorBidi"/>
                <w:sz w:val="20"/>
                <w:szCs w:val="20"/>
              </w:rPr>
              <w:t>↓</w:t>
            </w:r>
            <w:r w:rsidRPr="002243AC">
              <w:rPr>
                <w:rFonts w:asciiTheme="majorBidi" w:hAnsiTheme="majorBidi" w:cstheme="majorBidi"/>
                <w:color w:val="1B1B1B"/>
                <w:sz w:val="20"/>
                <w:szCs w:val="20"/>
                <w:shd w:val="clear" w:color="auto" w:fill="FFFFFF"/>
              </w:rPr>
              <w:t>STING–IFN-β</w:t>
            </w:r>
          </w:p>
        </w:tc>
        <w:tc>
          <w:tcPr>
            <w:tcW w:w="4536" w:type="dxa"/>
          </w:tcPr>
          <w:p w:rsidR="008E00D8" w:rsidRPr="002243AC" w:rsidRDefault="008E00D8" w:rsidP="00706E21">
            <w:pPr>
              <w:jc w:val="center"/>
              <w:rPr>
                <w:rFonts w:asciiTheme="majorBidi" w:hAnsiTheme="majorBidi" w:cstheme="majorBidi"/>
                <w:sz w:val="20"/>
                <w:szCs w:val="20"/>
              </w:rPr>
            </w:pPr>
            <w:r w:rsidRPr="002243AC">
              <w:rPr>
                <w:rFonts w:asciiTheme="majorBidi" w:hAnsiTheme="majorBidi" w:cstheme="majorBidi"/>
                <w:sz w:val="20"/>
                <w:szCs w:val="20"/>
              </w:rPr>
              <w:t>“</w:t>
            </w:r>
            <w:r w:rsidRPr="002243AC">
              <w:rPr>
                <w:rFonts w:asciiTheme="majorBidi" w:hAnsiTheme="majorBidi" w:cstheme="majorBidi"/>
                <w:color w:val="1B1B1B"/>
                <w:sz w:val="20"/>
                <w:szCs w:val="20"/>
                <w:shd w:val="clear" w:color="auto" w:fill="FFFFFF"/>
              </w:rPr>
              <w:t>RTA-408 inhibits NF-κB signaling by suppressing the recruitment of TRAF6 to STING, in addition to attenuating osteoclastogenesis and OVX-induced bone loss in vivo.”</w:t>
            </w:r>
          </w:p>
        </w:tc>
        <w:tc>
          <w:tcPr>
            <w:tcW w:w="708" w:type="dxa"/>
          </w:tcPr>
          <w:p w:rsidR="008E00D8" w:rsidRPr="002243AC" w:rsidRDefault="008E00D8" w:rsidP="00706E21">
            <w:pPr>
              <w:jc w:val="center"/>
              <w:rPr>
                <w:rFonts w:asciiTheme="majorBidi" w:hAnsiTheme="majorBidi" w:cstheme="majorBidi"/>
                <w:sz w:val="20"/>
                <w:szCs w:val="20"/>
              </w:rPr>
            </w:pPr>
            <w:r w:rsidRPr="002243AC">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{"citationItems":[{"id":"ITEM-1","itemData":{"DOI":"https://doi.org/10.1016/j.redox.2019.101309","ISSN":"2213-2317","abstract":"The dysregulation of ROS production and osteoclastogenesis is involved in the progress of osteoporosis. To identify novel and effective targets to treat this disease, it is important to explore the underlying mechanisms. In our study, we firstly tested the effect of the Nrf2 activator RTA-408, a novel synthetic triterpenoid under clinical investigation for many diseases, on osteoclastogenesis. We found that it could inhibit osteoclast differentiation and bone resorption in a time- and dose-dependent manner. Further, RTA-408 enhanced the expression and activity of Nrf2 and significantly suppressed RANKL-induced reactive oxygen species (ROS) production. Nrf2 regulates the STING expression and STING induces the production of IFN-β. Here, we found that RTA-408 could suppress STING expression, but that it does not affect Ifnb1 expression. RANKL-induced degradation of IκBα and the nuclear translocation of P65 was suppressed by RTA-408. Although this compound was not found to influence STING–IFN-β signaling, it suppressed the RANKL-induced K63-ubiquitination of STING via inhibiting the interaction between STING and the E3 ubiquitin ligase TRAF6. Further, adenovirus-mediated STING overexpression rescued the suppressive effect of RTA-408 on NF-κB signaling and osteoclastogenesis. In vivo experiments showed that this compound could effectively attenuate ovariectomy (OVX)-induced bone loss in C57BL/6 mice by inhibiting osteoclastogenesis. Collectively, we show that RTA-408 inhibits NF-κB signaling by suppressing the recruitment of TRAF6 to STING, in addition to attenuating osteoclastogenesis and OVX-induced bone loss in vivo, suggesting that it could be a promising candidate for treating osteoporosis in the future.","author":[{"dropping-particle":"","family":"Sun","given":"Xuewu","non-dropping-particle":"","parse-names":false,"suffix":""},{"dropping-particle":"","family":"Xie","given":"Ziang","non-dropping-particle":"","parse-names":false,"suffix":""},{"dropping-particle":"","family":"Hu","given":"Bin","non-dropping-particle":"","parse-names":false,"suffix":""},{"dropping-particle":"","family":"Zhang","given":"Boya","non-dropping-particle":"","parse-names":false,"suffix":""},{"dropping-particle":"","family":"Ma","given":"Yan","non-dropping-particle":"","parse-names":false,"suffix":""},{"dropping-particle":"","family":"Pan","given":"Xin","non-dropping-particle":"","parse-names":false,"suffix":""},{"dropping-particle":"","family":"Huang","given":"Hai","non-dropping-particle":"","parse-names":false,"suffix":""},{"dropping-particle":"","family":"Wang","given":"Jiying","non-dropping-particle":"","parse-names":false,"suffix":""},{"dropping-particle":"","family":"Zhao","given":"Xiangde","non-dropping-particle":"","parse-names":false,"suffix":""},{"dropping-particle":"","family":"Jie","given":"Zhiwei","non-dropping-particle":"","parse-names":false,"suffix":""},{"dropping-particle":"","family":"Shi","given":"Peihua","non-dropping-particle":"","parse-names":false,"suffix":""},{"dropping-particle":"","family":"Chen","given":"Zhijun","non-dropping-particle":"","parse-names":false,"suffix":""}],"container-title":"Redox Biology","id":"ITEM-1","issued":{"date-parts":[["2020"]]},"page":"101309","title":"The Nrf2 activator RTA-408 attenuates osteoclastogenesis by inhibiting STING dependent NF-κb signaling","type":"article-journal","volume":"28"},"uris":["http://www.mendeley.com/documents/?uuid=a803f491-623f-42f2-9259-bf7f3b39504e"]}],"mendeley":{"formattedCitation":"[53]","plainTextFormattedCitation":"[53]","previouslyFormattedCitation":"[132]"},"properties":{"noteIndex":0},"schema":"https://github.com/citation-style-language/schema/raw/master/csl-citation.json"}</w:instrText>
            </w:r>
            <w:r w:rsidRPr="002243AC">
              <w:rPr>
                <w:rFonts w:asciiTheme="majorBidi" w:hAnsiTheme="majorBidi" w:cstheme="majorBidi"/>
                <w:sz w:val="20"/>
                <w:szCs w:val="20"/>
              </w:rPr>
              <w:fldChar w:fldCharType="separate"/>
            </w:r>
            <w:r w:rsidRPr="008E00D8">
              <w:rPr>
                <w:rFonts w:asciiTheme="majorBidi" w:hAnsiTheme="majorBidi" w:cstheme="majorBidi"/>
                <w:noProof/>
                <w:sz w:val="20"/>
                <w:szCs w:val="20"/>
              </w:rPr>
              <w:t>[53]</w:t>
            </w:r>
            <w:r w:rsidRPr="002243AC">
              <w:rPr>
                <w:rFonts w:asciiTheme="majorBidi" w:hAnsiTheme="majorBidi" w:cstheme="majorBidi"/>
                <w:sz w:val="20"/>
                <w:szCs w:val="20"/>
              </w:rPr>
              <w:fldChar w:fldCharType="end"/>
            </w:r>
          </w:p>
        </w:tc>
      </w:tr>
      <w:tr w:rsidR="008E00D8" w:rsidTr="00706E21">
        <w:tc>
          <w:tcPr>
            <w:tcW w:w="993" w:type="dxa"/>
          </w:tcPr>
          <w:p w:rsidR="008E00D8" w:rsidRPr="00DA0892" w:rsidRDefault="008E00D8" w:rsidP="00706E21">
            <w:pPr>
              <w:jc w:val="center"/>
              <w:rPr>
                <w:rFonts w:asciiTheme="majorBidi" w:hAnsiTheme="majorBidi" w:cstheme="majorBidi"/>
                <w:color w:val="1B1B1B"/>
                <w:sz w:val="20"/>
                <w:szCs w:val="20"/>
                <w:shd w:val="clear" w:color="auto" w:fill="FFFFFF"/>
              </w:rPr>
            </w:pPr>
            <w:r w:rsidRPr="00DA0892">
              <w:rPr>
                <w:rFonts w:asciiTheme="majorBidi" w:hAnsiTheme="majorBidi" w:cstheme="majorBidi"/>
                <w:color w:val="1B1B1B"/>
                <w:sz w:val="20"/>
                <w:szCs w:val="20"/>
                <w:shd w:val="clear" w:color="auto" w:fill="FFFFFF"/>
              </w:rPr>
              <w:t>Pristimerin</w:t>
            </w:r>
          </w:p>
        </w:tc>
        <w:tc>
          <w:tcPr>
            <w:tcW w:w="1134" w:type="dxa"/>
          </w:tcPr>
          <w:p w:rsidR="008E00D8" w:rsidRPr="00DA0892" w:rsidRDefault="008E00D8" w:rsidP="00706E21">
            <w:pPr>
              <w:jc w:val="center"/>
              <w:rPr>
                <w:rStyle w:val="Emphasis"/>
                <w:rFonts w:asciiTheme="majorBidi" w:hAnsiTheme="majorBidi"/>
                <w:color w:val="1B1B1B"/>
                <w:sz w:val="20"/>
                <w:szCs w:val="20"/>
                <w:shd w:val="clear" w:color="auto" w:fill="FFFFFF"/>
              </w:rPr>
            </w:pPr>
          </w:p>
        </w:tc>
        <w:tc>
          <w:tcPr>
            <w:tcW w:w="708" w:type="dxa"/>
          </w:tcPr>
          <w:p w:rsidR="008E00D8" w:rsidRPr="00DA0892" w:rsidRDefault="008E00D8" w:rsidP="00706E21">
            <w:pPr>
              <w:jc w:val="center"/>
              <w:rPr>
                <w:rStyle w:val="IntenseEmphasis"/>
                <w:rFonts w:asciiTheme="majorBidi" w:hAnsiTheme="majorBidi" w:cstheme="majorBidi"/>
                <w:i w:val="0"/>
                <w:iCs w:val="0"/>
                <w:sz w:val="20"/>
                <w:szCs w:val="20"/>
              </w:rPr>
            </w:pPr>
            <w:r w:rsidRPr="00DA0892">
              <w:rPr>
                <w:rStyle w:val="IntenseEmphasis"/>
                <w:rFonts w:asciiTheme="majorBidi" w:hAnsiTheme="majorBidi" w:cstheme="majorBidi"/>
                <w:sz w:val="20"/>
                <w:szCs w:val="20"/>
              </w:rPr>
              <w:t>In vitro</w:t>
            </w:r>
          </w:p>
        </w:tc>
        <w:tc>
          <w:tcPr>
            <w:tcW w:w="709" w:type="dxa"/>
          </w:tcPr>
          <w:p w:rsidR="008E00D8" w:rsidRPr="00DA0892" w:rsidRDefault="008E00D8" w:rsidP="00706E21">
            <w:pPr>
              <w:jc w:val="center"/>
              <w:rPr>
                <w:rFonts w:asciiTheme="majorBidi" w:hAnsiTheme="majorBidi" w:cstheme="majorBidi"/>
                <w:color w:val="1B1B1B"/>
                <w:sz w:val="20"/>
                <w:szCs w:val="20"/>
                <w:shd w:val="clear" w:color="auto" w:fill="FFFFFF"/>
              </w:rPr>
            </w:pPr>
            <w:r w:rsidRPr="00DA0892">
              <w:rPr>
                <w:rFonts w:asciiTheme="majorBidi" w:hAnsiTheme="majorBidi" w:cstheme="majorBidi"/>
                <w:color w:val="1B1B1B"/>
                <w:sz w:val="20"/>
                <w:szCs w:val="20"/>
                <w:shd w:val="clear" w:color="auto" w:fill="FFFFFF"/>
              </w:rPr>
              <w:t>5, 10, 25, and 50 μM</w:t>
            </w:r>
          </w:p>
        </w:tc>
        <w:tc>
          <w:tcPr>
            <w:tcW w:w="1559" w:type="dxa"/>
          </w:tcPr>
          <w:p w:rsidR="008E00D8" w:rsidRPr="00DA0892" w:rsidRDefault="008E00D8" w:rsidP="00706E21">
            <w:pPr>
              <w:jc w:val="center"/>
              <w:rPr>
                <w:rFonts w:asciiTheme="majorBidi" w:hAnsiTheme="majorBidi" w:cstheme="majorBidi"/>
                <w:color w:val="1B1B1B"/>
                <w:sz w:val="20"/>
                <w:szCs w:val="20"/>
                <w:shd w:val="clear" w:color="auto" w:fill="FFFFFF"/>
              </w:rPr>
            </w:pPr>
            <w:r w:rsidRPr="00DA0892">
              <w:rPr>
                <w:rFonts w:asciiTheme="majorBidi" w:eastAsia="Times New Roman" w:hAnsiTheme="majorBidi" w:cstheme="majorBidi"/>
                <w:sz w:val="20"/>
                <w:szCs w:val="20"/>
              </w:rPr>
              <w:t>↓</w:t>
            </w:r>
            <w:r w:rsidRPr="00DA0892">
              <w:rPr>
                <w:rFonts w:asciiTheme="majorBidi" w:hAnsiTheme="majorBidi" w:cstheme="majorBidi"/>
                <w:color w:val="1B1B1B"/>
                <w:sz w:val="20"/>
                <w:szCs w:val="20"/>
                <w:shd w:val="clear" w:color="auto" w:fill="FFFFFF"/>
              </w:rPr>
              <w:t>C</w:t>
            </w:r>
            <w:r>
              <w:rPr>
                <w:rFonts w:asciiTheme="majorBidi" w:hAnsiTheme="majorBidi" w:cstheme="majorBidi"/>
                <w:color w:val="1B1B1B"/>
                <w:sz w:val="20"/>
                <w:szCs w:val="20"/>
                <w:shd w:val="clear" w:color="auto" w:fill="FFFFFF"/>
              </w:rPr>
              <w:t xml:space="preserve">reatine kinase (CK), </w:t>
            </w:r>
            <w:r w:rsidRPr="00DA0892">
              <w:rPr>
                <w:rFonts w:asciiTheme="majorBidi" w:eastAsia="Times New Roman" w:hAnsiTheme="majorBidi" w:cstheme="majorBidi"/>
                <w:sz w:val="20"/>
                <w:szCs w:val="20"/>
              </w:rPr>
              <w:t>↓</w:t>
            </w:r>
            <w:r>
              <w:rPr>
                <w:rFonts w:asciiTheme="majorBidi" w:hAnsiTheme="majorBidi" w:cstheme="majorBidi"/>
                <w:color w:val="1B1B1B"/>
                <w:sz w:val="20"/>
                <w:szCs w:val="20"/>
                <w:shd w:val="clear" w:color="auto" w:fill="FFFFFF"/>
              </w:rPr>
              <w:t>A</w:t>
            </w:r>
            <w:r w:rsidRPr="00DA0892">
              <w:rPr>
                <w:rFonts w:asciiTheme="majorBidi" w:hAnsiTheme="majorBidi" w:cstheme="majorBidi"/>
                <w:color w:val="1B1B1B"/>
                <w:sz w:val="20"/>
                <w:szCs w:val="20"/>
                <w:shd w:val="clear" w:color="auto" w:fill="FFFFFF"/>
              </w:rPr>
              <w:t xml:space="preserve">lkaline phosphatase (ALP), </w:t>
            </w:r>
            <w:r w:rsidRPr="00DA0892">
              <w:rPr>
                <w:rFonts w:asciiTheme="majorBidi" w:eastAsia="Times New Roman" w:hAnsiTheme="majorBidi" w:cstheme="majorBidi"/>
                <w:sz w:val="20"/>
                <w:szCs w:val="20"/>
              </w:rPr>
              <w:t>↓</w:t>
            </w:r>
            <w:r w:rsidRPr="00DA0892">
              <w:rPr>
                <w:rFonts w:asciiTheme="majorBidi" w:hAnsiTheme="majorBidi" w:cstheme="majorBidi"/>
                <w:color w:val="1B1B1B"/>
                <w:sz w:val="20"/>
                <w:szCs w:val="20"/>
                <w:shd w:val="clear" w:color="auto" w:fill="FFFFFF"/>
              </w:rPr>
              <w:t xml:space="preserve">TRAP, collagen type I fragments (CTX), </w:t>
            </w:r>
            <w:r w:rsidRPr="00DA0892">
              <w:rPr>
                <w:rFonts w:asciiTheme="majorBidi" w:eastAsia="Times New Roman" w:hAnsiTheme="majorBidi" w:cstheme="majorBidi"/>
                <w:sz w:val="20"/>
                <w:szCs w:val="20"/>
              </w:rPr>
              <w:t>↓</w:t>
            </w:r>
            <w:r w:rsidRPr="00DA0892">
              <w:rPr>
                <w:rFonts w:asciiTheme="majorBidi" w:hAnsiTheme="majorBidi" w:cstheme="majorBidi"/>
                <w:color w:val="1B1B1B"/>
                <w:sz w:val="20"/>
                <w:szCs w:val="20"/>
                <w:shd w:val="clear" w:color="auto" w:fill="FFFFFF"/>
              </w:rPr>
              <w:t xml:space="preserve">bone Gla-protein (BGP), and </w:t>
            </w:r>
            <w:r w:rsidRPr="00DA0892">
              <w:rPr>
                <w:rFonts w:asciiTheme="majorBidi" w:eastAsia="Times New Roman" w:hAnsiTheme="majorBidi" w:cstheme="majorBidi"/>
                <w:sz w:val="20"/>
                <w:szCs w:val="20"/>
              </w:rPr>
              <w:t>↓</w:t>
            </w:r>
            <w:r w:rsidRPr="00DA0892">
              <w:rPr>
                <w:rFonts w:asciiTheme="majorBidi" w:hAnsiTheme="majorBidi" w:cstheme="majorBidi"/>
                <w:color w:val="1B1B1B"/>
                <w:sz w:val="20"/>
                <w:szCs w:val="20"/>
                <w:shd w:val="clear" w:color="auto" w:fill="FFFFFF"/>
              </w:rPr>
              <w:t>osteocalcin (OC</w:t>
            </w:r>
            <w:r>
              <w:rPr>
                <w:rFonts w:asciiTheme="majorBidi" w:hAnsiTheme="majorBidi" w:cstheme="majorBidi"/>
                <w:color w:val="1B1B1B"/>
                <w:sz w:val="20"/>
                <w:szCs w:val="20"/>
                <w:shd w:val="clear" w:color="auto" w:fill="FFFFFF"/>
              </w:rPr>
              <w:t>)</w:t>
            </w:r>
          </w:p>
        </w:tc>
        <w:tc>
          <w:tcPr>
            <w:tcW w:w="993" w:type="dxa"/>
          </w:tcPr>
          <w:p w:rsidR="008E00D8" w:rsidRPr="00DA0892" w:rsidRDefault="008E00D8" w:rsidP="00706E21">
            <w:pPr>
              <w:jc w:val="center"/>
              <w:rPr>
                <w:rFonts w:asciiTheme="majorBidi" w:hAnsiTheme="majorBidi" w:cstheme="majorBidi"/>
                <w:color w:val="1B1B1B"/>
                <w:sz w:val="20"/>
                <w:szCs w:val="20"/>
                <w:shd w:val="clear" w:color="auto" w:fill="FFFFFF"/>
              </w:rPr>
            </w:pPr>
            <w:r w:rsidRPr="00DA0892">
              <w:rPr>
                <w:rFonts w:asciiTheme="majorBidi" w:hAnsiTheme="majorBidi" w:cstheme="majorBidi"/>
                <w:color w:val="1B1B1B"/>
                <w:sz w:val="20"/>
                <w:szCs w:val="20"/>
                <w:shd w:val="clear" w:color="auto" w:fill="FFFFFF"/>
              </w:rPr>
              <w:t xml:space="preserve">RANKL/TRAF6-TAK1/ </w:t>
            </w:r>
            <w:r w:rsidRPr="00DA0892">
              <w:rPr>
                <w:rFonts w:asciiTheme="majorBidi" w:eastAsia="Times New Roman" w:hAnsiTheme="majorBidi" w:cstheme="majorBidi"/>
                <w:sz w:val="20"/>
                <w:szCs w:val="20"/>
              </w:rPr>
              <w:t>↓</w:t>
            </w:r>
            <w:r w:rsidRPr="00DA0892">
              <w:rPr>
                <w:rFonts w:asciiTheme="majorBidi" w:hAnsiTheme="majorBidi" w:cstheme="majorBidi"/>
                <w:color w:val="1B1B1B"/>
                <w:sz w:val="20"/>
                <w:szCs w:val="20"/>
                <w:shd w:val="clear" w:color="auto" w:fill="FFFFFF"/>
              </w:rPr>
              <w:t>NF-κB</w:t>
            </w:r>
          </w:p>
          <w:p w:rsidR="008E00D8" w:rsidRPr="00DA0892" w:rsidRDefault="008E00D8" w:rsidP="00706E21">
            <w:pPr>
              <w:jc w:val="center"/>
              <w:rPr>
                <w:rFonts w:asciiTheme="majorBidi" w:hAnsiTheme="majorBidi" w:cstheme="majorBidi"/>
                <w:color w:val="1B1B1B"/>
                <w:sz w:val="20"/>
                <w:szCs w:val="20"/>
                <w:shd w:val="clear" w:color="auto" w:fill="FFFFFF"/>
              </w:rPr>
            </w:pPr>
          </w:p>
          <w:p w:rsidR="008E00D8" w:rsidRPr="00DA0892" w:rsidRDefault="008E00D8" w:rsidP="00706E21">
            <w:pPr>
              <w:jc w:val="center"/>
              <w:rPr>
                <w:rFonts w:asciiTheme="majorBidi" w:hAnsiTheme="majorBidi" w:cstheme="majorBidi"/>
                <w:color w:val="1B1B1B"/>
                <w:sz w:val="20"/>
                <w:szCs w:val="20"/>
                <w:shd w:val="clear" w:color="auto" w:fill="FFFFFF"/>
              </w:rPr>
            </w:pPr>
            <w:r w:rsidRPr="00DA0892">
              <w:rPr>
                <w:rFonts w:asciiTheme="majorBidi" w:eastAsia="Times New Roman" w:hAnsiTheme="majorBidi" w:cstheme="majorBidi"/>
                <w:color w:val="000000" w:themeColor="text1"/>
                <w:sz w:val="20"/>
                <w:szCs w:val="20"/>
              </w:rPr>
              <w:t>↑</w:t>
            </w:r>
            <w:r w:rsidRPr="00DA0892">
              <w:rPr>
                <w:rFonts w:asciiTheme="majorBidi" w:hAnsiTheme="majorBidi" w:cstheme="majorBidi"/>
                <w:color w:val="1B1B1B"/>
                <w:sz w:val="20"/>
                <w:szCs w:val="20"/>
                <w:shd w:val="clear" w:color="auto" w:fill="FFFFFF"/>
              </w:rPr>
              <w:t>PI3k/</w:t>
            </w:r>
            <w:r w:rsidRPr="00DA0892">
              <w:rPr>
                <w:rFonts w:asciiTheme="majorBidi" w:eastAsia="Times New Roman" w:hAnsiTheme="majorBidi" w:cstheme="majorBidi"/>
                <w:color w:val="000000" w:themeColor="text1"/>
                <w:sz w:val="20"/>
                <w:szCs w:val="20"/>
              </w:rPr>
              <w:t>↑</w:t>
            </w:r>
            <w:r w:rsidRPr="00DA0892">
              <w:rPr>
                <w:rFonts w:asciiTheme="majorBidi" w:hAnsiTheme="majorBidi" w:cstheme="majorBidi"/>
                <w:color w:val="1B1B1B"/>
                <w:sz w:val="20"/>
                <w:szCs w:val="20"/>
                <w:shd w:val="clear" w:color="auto" w:fill="FFFFFF"/>
              </w:rPr>
              <w:t>Akt</w:t>
            </w:r>
          </w:p>
        </w:tc>
        <w:tc>
          <w:tcPr>
            <w:tcW w:w="4536" w:type="dxa"/>
          </w:tcPr>
          <w:p w:rsidR="008E00D8" w:rsidRPr="00DA0892" w:rsidRDefault="008E00D8" w:rsidP="00706E21">
            <w:pPr>
              <w:jc w:val="center"/>
              <w:rPr>
                <w:rFonts w:asciiTheme="majorBidi" w:hAnsiTheme="majorBidi" w:cstheme="majorBidi"/>
                <w:sz w:val="20"/>
                <w:szCs w:val="20"/>
              </w:rPr>
            </w:pPr>
            <w:r w:rsidRPr="00DA0892">
              <w:rPr>
                <w:rFonts w:asciiTheme="majorBidi" w:hAnsiTheme="majorBidi" w:cstheme="majorBidi"/>
                <w:sz w:val="20"/>
                <w:szCs w:val="20"/>
              </w:rPr>
              <w:t>“</w:t>
            </w:r>
            <w:r w:rsidRPr="00DA0892">
              <w:rPr>
                <w:rFonts w:asciiTheme="majorBidi" w:hAnsiTheme="majorBidi" w:cstheme="majorBidi"/>
                <w:color w:val="1B1B1B"/>
                <w:sz w:val="20"/>
                <w:szCs w:val="20"/>
                <w:shd w:val="clear" w:color="auto" w:fill="FFFFFF"/>
              </w:rPr>
              <w:t>Pristimerin effectively treats osteoporosis by reducing stimulation of the RANKL signalling pathway and restoring normal levels of TRAF-6 and NF-κB, thereby reducing osteoclastic activity in bone tissue.”</w:t>
            </w:r>
          </w:p>
        </w:tc>
        <w:tc>
          <w:tcPr>
            <w:tcW w:w="708" w:type="dxa"/>
          </w:tcPr>
          <w:p w:rsidR="008E00D8" w:rsidRPr="00DA0892" w:rsidRDefault="008E00D8" w:rsidP="00706E21">
            <w:pPr>
              <w:jc w:val="center"/>
              <w:rPr>
                <w:rFonts w:asciiTheme="majorBidi" w:hAnsiTheme="majorBidi" w:cstheme="majorBidi"/>
                <w:sz w:val="20"/>
                <w:szCs w:val="20"/>
              </w:rPr>
            </w:pPr>
            <w:r w:rsidRPr="00DA0892">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{"citationItems":[{"id":"ITEM-1","itemData":{"DOI":"10.5114/aoms.2019.86816","ISSN":"1734-1922 (Print)","PMID":"36457960","abstract":"INTRODUCTION: Osteoporosis is a major cause of bone fracture in post-menopausal  women. We evaluated the effects of pristimerin treatment on ovariectomy-induced osteoporosis, and its possible molecular mechanism. MATERIAL AND METHODS: Rats were ovariectomised and biochemical markers of bone formation were determined from serum samples. The microarchitectures of bone tissues were analyzed via micro-CT scans and Western blotting assays. The cytotoxic effects of pristimerin, the differentiation of osteoclasts, and bone reabsorption were evaluated in vitro using RAW 264.7 cells. RESULTS: Treatment with pristimerin attenuated changes in markers of bone formation and reabsorption such as creatine kinase (CK), alkaline phosphatase (ALP), tartrate-resistant acid phosphatase (TRAP), collagen type I fragments (CTX), bone Gla-protein (BGP), and osteocalcin (OC) in the serum of ovariectomised rats. It also appeared to restore the microarchitecture of bone tissue. The expression levels of TNF receptor-associated factor 6 (TRAF-6), nuclear factor κ light chain enhancer of activated B cells (NF-κB p65), and receptor activator of nuclear factor-κB ligand (RANKL) protein were significantly lower, while those of Akt and PI3K were significantly higher, in the bone tissues of the pristimerin-treated group than in negative controls. Pristimerin had no cytotoxic effect on RAW 264.7 cells and reduced the differentiation of osteoclasts, bone reabsorption, and translocation of p65 in RANKL-stimulated RAW 264.7 cells in vitro. CONCLUSIONS: Pristimerin reduces the effects of osteoporosis by restoring the altered RANKL/TRAF-6/NF-κB pathway in ovariectomised rats.","author":[{"dropping-particle":"","family":"Xu","given":"Wei","non-dropping-particle":"","parse-names":false,"suffix":""},{"dropping-particle":"","family":"Zhu","given":"Xiaodong","non-dropping-particle":"","parse-names":false,"suffix":""},{"dropping-particle":"","family":"Chen","given":"Chao","non-dropping-particle":"","parse-names":false,"suffix":""},{"dropping-particle":"","family":"Hu","given":"Ruixi","non-dropping-particle":"","parse-names":false,"suffix":""},{"dropping-particle":"","family":"Li","given":"Yifan","non-dropping-particle":"","parse-names":false,"suffix":""},{"dropping-particle":"","family":"Xu","given":"Ruijun","non-dropping-particle":"","parse-names":false,"suffix":""},{"dropping-particle":"","family":"Li","given":"Zhikun","non-dropping-particle":"","parse-names":false,"suffix":""}],"container-title":"Archives of medical science : AMS","id":"ITEM-1","issue":"6","issued":{"date-parts":[["2022"]]},"language":"eng","page":"1650-1658","publisher-place":"Poland","title":"Beneficial effect of pristimerin against the development of osteoporosis in  ovariectomy-induced osteoporosis rats by the RANKL/TRAF6/NF-κB pathway.","type":"article-journal","volume":"18"},"uris":["http://www.mendeley.com/documents/?uuid=17f1248d-f332-4cd0-bc11-3c295dac04bb"]}],"mendeley":{"formattedCitation":"[54]","plainTextFormattedCitation":"[54]","previouslyFormattedCitation":"[163]"},"properties":{"noteIndex":0},"schema":"https://github.com/citation-style-language/schema/raw/master/csl-citation.json"}</w:instrText>
            </w:r>
            <w:r w:rsidRPr="00DA0892">
              <w:rPr>
                <w:rFonts w:asciiTheme="majorBidi" w:hAnsiTheme="majorBidi" w:cstheme="majorBidi"/>
                <w:sz w:val="20"/>
                <w:szCs w:val="20"/>
              </w:rPr>
              <w:fldChar w:fldCharType="separate"/>
            </w:r>
            <w:r w:rsidRPr="008E00D8">
              <w:rPr>
                <w:rFonts w:asciiTheme="majorBidi" w:hAnsiTheme="majorBidi" w:cstheme="majorBidi"/>
                <w:noProof/>
                <w:sz w:val="20"/>
                <w:szCs w:val="20"/>
              </w:rPr>
              <w:t>[54]</w:t>
            </w:r>
            <w:r w:rsidRPr="00DA0892">
              <w:rPr>
                <w:rFonts w:asciiTheme="majorBidi" w:hAnsiTheme="majorBidi" w:cstheme="majorBidi"/>
                <w:sz w:val="20"/>
                <w:szCs w:val="20"/>
              </w:rPr>
              <w:fldChar w:fldCharType="end"/>
            </w:r>
          </w:p>
        </w:tc>
      </w:tr>
      <w:tr w:rsidR="008E00D8" w:rsidTr="00706E21">
        <w:tc>
          <w:tcPr>
            <w:tcW w:w="993" w:type="dxa"/>
          </w:tcPr>
          <w:p w:rsidR="008E00D8" w:rsidRPr="00DA0892" w:rsidRDefault="008E00D8" w:rsidP="00706E21">
            <w:pPr>
              <w:jc w:val="center"/>
              <w:rPr>
                <w:rFonts w:asciiTheme="majorBidi" w:hAnsiTheme="majorBidi" w:cstheme="majorBidi"/>
                <w:color w:val="1B1B1B"/>
                <w:sz w:val="20"/>
                <w:szCs w:val="20"/>
                <w:shd w:val="clear" w:color="auto" w:fill="FFFFFF"/>
              </w:rPr>
            </w:pPr>
            <w:r w:rsidRPr="00DA0892">
              <w:rPr>
                <w:rFonts w:asciiTheme="majorBidi" w:hAnsiTheme="majorBidi" w:cstheme="majorBidi"/>
                <w:color w:val="1B1B1B"/>
                <w:sz w:val="20"/>
                <w:szCs w:val="20"/>
                <w:shd w:val="clear" w:color="auto" w:fill="FFFFFF"/>
              </w:rPr>
              <w:t>Extracts from plastrum testudinis (PTE)</w:t>
            </w:r>
          </w:p>
        </w:tc>
        <w:tc>
          <w:tcPr>
            <w:tcW w:w="1134" w:type="dxa"/>
          </w:tcPr>
          <w:p w:rsidR="008E00D8" w:rsidRPr="00DA0892" w:rsidRDefault="008E00D8" w:rsidP="00706E21">
            <w:pPr>
              <w:jc w:val="center"/>
              <w:rPr>
                <w:rStyle w:val="Emphasis"/>
                <w:rFonts w:asciiTheme="majorBidi" w:hAnsiTheme="majorBidi"/>
                <w:color w:val="1B1B1B"/>
                <w:sz w:val="20"/>
                <w:szCs w:val="20"/>
                <w:shd w:val="clear" w:color="auto" w:fill="FFFFFF"/>
              </w:rPr>
            </w:pPr>
            <w:r w:rsidRPr="00DA0892">
              <w:rPr>
                <w:rFonts w:asciiTheme="majorBidi" w:hAnsiTheme="majorBidi" w:cstheme="majorBidi"/>
                <w:color w:val="1B1B1B"/>
                <w:sz w:val="20"/>
                <w:szCs w:val="20"/>
                <w:shd w:val="clear" w:color="auto" w:fill="FFFFFF"/>
              </w:rPr>
              <w:t>Plastrum testudinis</w:t>
            </w:r>
          </w:p>
        </w:tc>
        <w:tc>
          <w:tcPr>
            <w:tcW w:w="708" w:type="dxa"/>
          </w:tcPr>
          <w:p w:rsidR="008E00D8" w:rsidRPr="00DA0892" w:rsidRDefault="008E00D8" w:rsidP="00706E21">
            <w:pPr>
              <w:jc w:val="center"/>
              <w:rPr>
                <w:rFonts w:asciiTheme="majorBidi" w:hAnsiTheme="majorBidi" w:cstheme="majorBidi"/>
                <w:sz w:val="20"/>
                <w:szCs w:val="20"/>
              </w:rPr>
            </w:pPr>
            <w:r w:rsidRPr="00DA0892">
              <w:rPr>
                <w:rFonts w:asciiTheme="majorBidi" w:hAnsiTheme="majorBidi" w:cstheme="majorBidi"/>
                <w:sz w:val="20"/>
                <w:szCs w:val="20"/>
              </w:rPr>
              <w:t>In vivo and in vitro</w:t>
            </w:r>
          </w:p>
        </w:tc>
        <w:tc>
          <w:tcPr>
            <w:tcW w:w="709" w:type="dxa"/>
          </w:tcPr>
          <w:p w:rsidR="008E00D8" w:rsidRPr="00DA0892" w:rsidRDefault="008E00D8" w:rsidP="00706E21">
            <w:pPr>
              <w:jc w:val="center"/>
              <w:rPr>
                <w:rFonts w:asciiTheme="majorBidi" w:hAnsiTheme="majorBidi" w:cstheme="majorBidi"/>
                <w:color w:val="1B1B1B"/>
                <w:sz w:val="20"/>
                <w:szCs w:val="20"/>
                <w:shd w:val="clear" w:color="auto" w:fill="FFFFFF"/>
              </w:rPr>
            </w:pPr>
          </w:p>
        </w:tc>
        <w:tc>
          <w:tcPr>
            <w:tcW w:w="1559" w:type="dxa"/>
          </w:tcPr>
          <w:p w:rsidR="008E00D8" w:rsidRPr="00DA0892" w:rsidRDefault="008E00D8" w:rsidP="00706E21">
            <w:pPr>
              <w:jc w:val="center"/>
              <w:rPr>
                <w:rFonts w:asciiTheme="majorBidi" w:hAnsiTheme="majorBidi" w:cstheme="majorBidi"/>
                <w:color w:val="1B1B1B"/>
                <w:sz w:val="20"/>
                <w:szCs w:val="20"/>
                <w:shd w:val="clear" w:color="auto" w:fill="FFFFFF"/>
              </w:rPr>
            </w:pPr>
            <w:r w:rsidRPr="00DA0892">
              <w:rPr>
                <w:rFonts w:asciiTheme="majorBidi" w:eastAsia="Times New Roman" w:hAnsiTheme="majorBidi" w:cstheme="majorBidi"/>
                <w:color w:val="000000" w:themeColor="text1"/>
                <w:sz w:val="20"/>
                <w:szCs w:val="20"/>
              </w:rPr>
              <w:t>↑</w:t>
            </w:r>
            <w:r w:rsidRPr="00DA0892">
              <w:rPr>
                <w:rFonts w:asciiTheme="majorBidi" w:hAnsiTheme="majorBidi" w:cstheme="majorBidi"/>
                <w:color w:val="1B1B1B"/>
                <w:sz w:val="20"/>
                <w:szCs w:val="20"/>
                <w:shd w:val="clear" w:color="auto" w:fill="FFFFFF"/>
              </w:rPr>
              <w:t xml:space="preserve">STE20, </w:t>
            </w:r>
            <w:r w:rsidRPr="00DA0892">
              <w:rPr>
                <w:rFonts w:asciiTheme="majorBidi" w:eastAsia="Times New Roman" w:hAnsiTheme="majorBidi" w:cstheme="majorBidi"/>
                <w:color w:val="000000" w:themeColor="text1"/>
                <w:sz w:val="20"/>
                <w:szCs w:val="20"/>
              </w:rPr>
              <w:t>↑</w:t>
            </w:r>
            <w:r w:rsidRPr="00DA0892">
              <w:rPr>
                <w:rFonts w:asciiTheme="majorBidi" w:hAnsiTheme="majorBidi" w:cstheme="majorBidi"/>
                <w:color w:val="1B1B1B"/>
                <w:sz w:val="20"/>
                <w:szCs w:val="20"/>
                <w:shd w:val="clear" w:color="auto" w:fill="FFFFFF"/>
              </w:rPr>
              <w:t xml:space="preserve">IGF1R, and </w:t>
            </w:r>
            <w:r w:rsidRPr="00DA0892">
              <w:rPr>
                <w:rFonts w:asciiTheme="majorBidi" w:eastAsia="Times New Roman" w:hAnsiTheme="majorBidi" w:cstheme="majorBidi"/>
                <w:color w:val="000000" w:themeColor="text1"/>
                <w:sz w:val="20"/>
                <w:szCs w:val="20"/>
              </w:rPr>
              <w:t>↑</w:t>
            </w:r>
            <w:r w:rsidRPr="00DA0892">
              <w:rPr>
                <w:rFonts w:asciiTheme="majorBidi" w:hAnsiTheme="majorBidi" w:cstheme="majorBidi"/>
                <w:color w:val="1B1B1B"/>
                <w:sz w:val="20"/>
                <w:szCs w:val="20"/>
                <w:shd w:val="clear" w:color="auto" w:fill="FFFFFF"/>
              </w:rPr>
              <w:t xml:space="preserve">p38 </w:t>
            </w:r>
            <w:r w:rsidRPr="00DA0892">
              <w:rPr>
                <w:rFonts w:asciiTheme="majorBidi" w:eastAsia="Times New Roman" w:hAnsiTheme="majorBidi" w:cstheme="majorBidi"/>
                <w:color w:val="000000" w:themeColor="text1"/>
                <w:sz w:val="20"/>
                <w:szCs w:val="20"/>
              </w:rPr>
              <w:t>↑</w:t>
            </w:r>
            <w:r w:rsidRPr="00DA0892">
              <w:rPr>
                <w:rFonts w:asciiTheme="majorBidi" w:hAnsiTheme="majorBidi" w:cstheme="majorBidi"/>
                <w:color w:val="1B1B1B"/>
                <w:sz w:val="20"/>
                <w:szCs w:val="20"/>
                <w:shd w:val="clear" w:color="auto" w:fill="FFFFFF"/>
              </w:rPr>
              <w:t>MAPK</w:t>
            </w:r>
          </w:p>
          <w:p w:rsidR="008E00D8" w:rsidRPr="00DA0892" w:rsidRDefault="008E00D8" w:rsidP="00706E21">
            <w:pPr>
              <w:jc w:val="center"/>
              <w:rPr>
                <w:rFonts w:asciiTheme="majorBidi" w:hAnsiTheme="majorBidi" w:cstheme="majorBidi"/>
                <w:color w:val="1B1B1B"/>
                <w:sz w:val="20"/>
                <w:szCs w:val="20"/>
                <w:shd w:val="clear" w:color="auto" w:fill="FFFFFF"/>
              </w:rPr>
            </w:pPr>
          </w:p>
          <w:p w:rsidR="008E00D8" w:rsidRPr="00DA0892" w:rsidRDefault="008E00D8" w:rsidP="00706E21">
            <w:pPr>
              <w:jc w:val="center"/>
              <w:rPr>
                <w:rFonts w:asciiTheme="majorBidi" w:hAnsiTheme="majorBidi" w:cstheme="majorBidi"/>
                <w:color w:val="1B1B1B"/>
                <w:sz w:val="20"/>
                <w:szCs w:val="20"/>
                <w:shd w:val="clear" w:color="auto" w:fill="FFFFFF"/>
              </w:rPr>
            </w:pPr>
            <w:r w:rsidRPr="00DA0892">
              <w:rPr>
                <w:rFonts w:asciiTheme="majorBidi" w:hAnsiTheme="majorBidi" w:cstheme="majorBidi"/>
                <w:color w:val="1B1B1B"/>
                <w:sz w:val="20"/>
                <w:szCs w:val="20"/>
                <w:shd w:val="clear" w:color="auto" w:fill="FFFFFF"/>
              </w:rPr>
              <w:t>/</w:t>
            </w:r>
            <w:r w:rsidRPr="00DA0892">
              <w:rPr>
                <w:rFonts w:asciiTheme="majorBidi" w:eastAsia="Times New Roman" w:hAnsiTheme="majorBidi" w:cstheme="majorBidi"/>
                <w:sz w:val="20"/>
                <w:szCs w:val="20"/>
              </w:rPr>
              <w:t>↓</w:t>
            </w:r>
            <w:r w:rsidRPr="00DA0892">
              <w:rPr>
                <w:rFonts w:asciiTheme="majorBidi" w:hAnsiTheme="majorBidi" w:cstheme="majorBidi"/>
                <w:color w:val="1B1B1B"/>
                <w:sz w:val="20"/>
                <w:szCs w:val="20"/>
                <w:shd w:val="clear" w:color="auto" w:fill="FFFFFF"/>
              </w:rPr>
              <w:t>TRAF6</w:t>
            </w:r>
          </w:p>
        </w:tc>
        <w:tc>
          <w:tcPr>
            <w:tcW w:w="993" w:type="dxa"/>
          </w:tcPr>
          <w:p w:rsidR="008E00D8" w:rsidRPr="00DA0892" w:rsidRDefault="008E00D8" w:rsidP="00706E21">
            <w:pPr>
              <w:jc w:val="center"/>
              <w:rPr>
                <w:rFonts w:asciiTheme="majorBidi" w:hAnsiTheme="majorBidi" w:cstheme="majorBidi"/>
                <w:color w:val="1B1B1B"/>
                <w:sz w:val="20"/>
                <w:szCs w:val="20"/>
                <w:shd w:val="clear" w:color="auto" w:fill="FFFFFF"/>
              </w:rPr>
            </w:pPr>
          </w:p>
        </w:tc>
        <w:tc>
          <w:tcPr>
            <w:tcW w:w="4536" w:type="dxa"/>
          </w:tcPr>
          <w:p w:rsidR="008E00D8" w:rsidRPr="00DA0892" w:rsidRDefault="008E00D8" w:rsidP="00706E21">
            <w:pPr>
              <w:jc w:val="center"/>
              <w:rPr>
                <w:rFonts w:asciiTheme="majorBidi" w:hAnsiTheme="majorBidi" w:cstheme="majorBidi"/>
                <w:sz w:val="20"/>
                <w:szCs w:val="20"/>
              </w:rPr>
            </w:pPr>
            <w:r w:rsidRPr="00DA0892">
              <w:rPr>
                <w:rFonts w:asciiTheme="majorBidi" w:hAnsiTheme="majorBidi" w:cstheme="majorBidi"/>
                <w:sz w:val="20"/>
                <w:szCs w:val="20"/>
              </w:rPr>
              <w:t>“</w:t>
            </w:r>
            <w:r w:rsidRPr="00DA0892">
              <w:rPr>
                <w:rFonts w:asciiTheme="majorBidi" w:hAnsiTheme="majorBidi" w:cstheme="majorBidi"/>
                <w:color w:val="1B1B1B"/>
                <w:sz w:val="20"/>
                <w:szCs w:val="20"/>
                <w:shd w:val="clear" w:color="auto" w:fill="FFFFFF"/>
              </w:rPr>
              <w:t>PTE promotes the proliferation and osteogenic differentiation of rBMSCs by upregulating p38 MAPK, STE20, and IGF1R and downregulating TRAF6 expression.”</w:t>
            </w:r>
          </w:p>
        </w:tc>
        <w:tc>
          <w:tcPr>
            <w:tcW w:w="708" w:type="dxa"/>
          </w:tcPr>
          <w:p w:rsidR="008E00D8" w:rsidRPr="00DA0892" w:rsidRDefault="008E00D8" w:rsidP="00706E21">
            <w:pPr>
              <w:jc w:val="center"/>
              <w:rPr>
                <w:rFonts w:asciiTheme="majorBidi" w:hAnsiTheme="majorBidi" w:cstheme="majorBidi"/>
                <w:sz w:val="20"/>
                <w:szCs w:val="20"/>
              </w:rPr>
            </w:pPr>
            <w:r w:rsidRPr="00DA0892">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{"citationItems":[{"id":"ITEM-1","itemData":{"DOI":"10.1155/2019/6815620","ISSN":"1741-427X (Print)","PMID":"30984279","abstract":"Extracts from plastrum testudinis (PTE) are active compounds that have been used  to treat bone diseases in traditional Chinese medicine for thousands of years. In previous studies, we demonstrated their effects on glucocorticoid-induced osteoporosis both in vivo and in vitro. However, the mechanisms by which PTE regulates the osteogenic differentiation of rat bone marrow-derived mesenchymal stem cells (rBMSCs) in vitro remain poorly understood. In this study, rBMSCs were treated with medium (CON), PTE, osteogenic induction (OI), and a combination of PTE and OI (PTE+OI) over a 21-day period. We found that PTE significantly promoted rBMSCs osteogenic differentiation and mineralisation after 21 days of culturing. Moreover, PTE+OI further enhanced the differentiation and mineralisation process. PTE upregulated STE20, IGF1R, and p38 MAPK mRNA expression and downregulated TRAF6 mRNA expression. The extracts inhibited TRAF6 protein expression and promoted STE20, IGF1R, and phosphorylated p38 MAPK protein expression. Our results imply that PTE promotes the proliferation and osteogenic differentiation of rBMSCs by upregulating p38 MAPK, STE20, and IGF1R and downregulating TRAF6 expression, which may provide experimental evidence of the potential of PTE in the treatment of osteoporosis.","author":[{"dropping-particle":"","family":"Shang","given":"Qi","non-dropping-particle":"","parse-names":false,"suffix":""},{"dropping-particle":"","family":"Yu","given":"Xiang","non-dropping-particle":"","parse-names":false,"suffix":""},{"dropping-particle":"","family":"Ren","given":"Hui","non-dropping-particle":"","parse-names":false,"suffix":""},{"dropping-particle":"","family":"Shen","given":"Gengyang","non-dropping-particle":"","parse-names":false,"suffix":""},{"dropping-particle":"","family":"Zhao","given":"Wenhua","non-dropping-particle":"","parse-names":false,"suffix":""},{"dropping-particle":"","family":"Zhang","given":"Zhida","non-dropping-particle":"","parse-names":false,"suffix":""},{"dropping-particle":"","family":"Huang","given":"Jinjing","non-dropping-particle":"","parse-names":false,"suffix":""},{"dropping-particle":"","family":"Yu","given":"Peiyuan","non-dropping-particle":"","parse-names":false,"suffix":""},{"dropping-particle":"","family":"Liang","given":"De","non-dropping-particle":"","parse-names":false,"suffix":""},{"dropping-particle":"","family":"Tang","given":"Jingjing","non-dropping-particle":"","parse-names":false,"suffix":""},{"dropping-particle":"","family":"Jiang","given":"Xiaobing","non-dropping-particle":"","parse-names":false,"suffix":""}],"container-title":"Evidence-based complementary and alternative medicine : eCAM","id":"ITEM-1","issued":{"date-parts":[["2019"]]},"language":"eng","page":"6815620","publisher-place":"United States","title":"Effect of Plastrum Testudinis Extracts on the Proliferation and Osteogenic  Differentiation of rBMSCs by Regulating p38 MAPK-Related Genes.","type":"article-journal","volume":"2019"},"uris":["http://www.mendeley.com/documents/?uuid=f2c15589-b7ad-492d-a373-87dbd527d183"]}],"mendeley":{"formattedCitation":"[55]","plainTextFormattedCitation":"[55]","previouslyFormattedCitation":"[213]"},"properties":{"noteIndex":0},"schema":"https://github.com/citation-style-language/schema/raw/master/csl-citation.json"}</w:instrText>
            </w:r>
            <w:r w:rsidRPr="00DA0892">
              <w:rPr>
                <w:rFonts w:asciiTheme="majorBidi" w:hAnsiTheme="majorBidi" w:cstheme="majorBidi"/>
                <w:sz w:val="20"/>
                <w:szCs w:val="20"/>
              </w:rPr>
              <w:fldChar w:fldCharType="separate"/>
            </w:r>
            <w:r w:rsidRPr="008E00D8">
              <w:rPr>
                <w:rFonts w:asciiTheme="majorBidi" w:hAnsiTheme="majorBidi" w:cstheme="majorBidi"/>
                <w:noProof/>
                <w:sz w:val="20"/>
                <w:szCs w:val="20"/>
              </w:rPr>
              <w:t>[55]</w:t>
            </w:r>
            <w:r w:rsidRPr="00DA0892">
              <w:rPr>
                <w:rFonts w:asciiTheme="majorBidi" w:hAnsiTheme="majorBidi" w:cstheme="majorBidi"/>
                <w:sz w:val="20"/>
                <w:szCs w:val="20"/>
              </w:rPr>
              <w:fldChar w:fldCharType="end"/>
            </w:r>
          </w:p>
        </w:tc>
      </w:tr>
      <w:tr w:rsidR="008E00D8" w:rsidTr="00706E21">
        <w:tc>
          <w:tcPr>
            <w:tcW w:w="993" w:type="dxa"/>
          </w:tcPr>
          <w:p w:rsidR="008E00D8" w:rsidRPr="009D0A43" w:rsidRDefault="008E00D8" w:rsidP="00706E21">
            <w:pPr>
              <w:jc w:val="center"/>
              <w:rPr>
                <w:rFonts w:asciiTheme="majorBidi" w:hAnsiTheme="majorBidi" w:cstheme="majorBidi"/>
                <w:color w:val="1B1B1B"/>
                <w:sz w:val="20"/>
                <w:szCs w:val="20"/>
                <w:shd w:val="clear" w:color="auto" w:fill="FFFFFF"/>
              </w:rPr>
            </w:pPr>
            <w:r w:rsidRPr="009D0A43">
              <w:rPr>
                <w:rFonts w:asciiTheme="majorBidi" w:hAnsiTheme="majorBidi" w:cstheme="majorBidi"/>
                <w:color w:val="333333"/>
                <w:sz w:val="20"/>
                <w:szCs w:val="20"/>
                <w:shd w:val="clear" w:color="auto" w:fill="FFFFFF"/>
              </w:rPr>
              <w:t>Shikimic acid</w:t>
            </w:r>
          </w:p>
        </w:tc>
        <w:tc>
          <w:tcPr>
            <w:tcW w:w="1134" w:type="dxa"/>
          </w:tcPr>
          <w:p w:rsidR="008E00D8" w:rsidRPr="009D0A43" w:rsidRDefault="008E00D8" w:rsidP="00706E21">
            <w:pPr>
              <w:jc w:val="center"/>
              <w:rPr>
                <w:rStyle w:val="Emphasis"/>
                <w:rFonts w:asciiTheme="majorBidi" w:hAnsiTheme="majorBidi"/>
                <w:color w:val="1B1B1B"/>
                <w:sz w:val="20"/>
                <w:szCs w:val="20"/>
                <w:shd w:val="clear" w:color="auto" w:fill="FFFFFF"/>
              </w:rPr>
            </w:pPr>
            <w:r w:rsidRPr="009D0A43">
              <w:rPr>
                <w:rStyle w:val="Emphasis"/>
                <w:rFonts w:asciiTheme="majorBidi" w:hAnsiTheme="majorBidi"/>
                <w:i w:val="0"/>
                <w:iCs w:val="0"/>
                <w:color w:val="333333"/>
                <w:sz w:val="20"/>
                <w:szCs w:val="20"/>
                <w:bdr w:val="none" w:sz="0" w:space="0" w:color="auto" w:frame="1"/>
                <w:shd w:val="clear" w:color="auto" w:fill="FFFFFF"/>
              </w:rPr>
              <w:t>Illicium verum</w:t>
            </w:r>
            <w:r w:rsidRPr="009D0A43">
              <w:rPr>
                <w:rFonts w:asciiTheme="majorBidi" w:hAnsiTheme="majorBidi" w:cstheme="majorBidi"/>
                <w:color w:val="333333"/>
                <w:sz w:val="20"/>
                <w:szCs w:val="20"/>
                <w:shd w:val="clear" w:color="auto" w:fill="FFFFFF"/>
              </w:rPr>
              <w:t> Hook.f</w:t>
            </w:r>
          </w:p>
        </w:tc>
        <w:tc>
          <w:tcPr>
            <w:tcW w:w="708" w:type="dxa"/>
          </w:tcPr>
          <w:p w:rsidR="008E00D8" w:rsidRPr="009D0A43" w:rsidRDefault="008E00D8" w:rsidP="00706E21">
            <w:pPr>
              <w:jc w:val="center"/>
              <w:rPr>
                <w:rFonts w:asciiTheme="majorBidi" w:hAnsiTheme="majorBidi" w:cstheme="majorBidi"/>
                <w:sz w:val="20"/>
                <w:szCs w:val="20"/>
              </w:rPr>
            </w:pPr>
            <w:r w:rsidRPr="009D0A43">
              <w:rPr>
                <w:rFonts w:asciiTheme="majorBidi" w:hAnsiTheme="majorBidi" w:cstheme="majorBidi"/>
                <w:sz w:val="20"/>
                <w:szCs w:val="20"/>
              </w:rPr>
              <w:t>In vivo and in vitro</w:t>
            </w:r>
          </w:p>
        </w:tc>
        <w:tc>
          <w:tcPr>
            <w:tcW w:w="709" w:type="dxa"/>
          </w:tcPr>
          <w:p w:rsidR="008E00D8" w:rsidRPr="009D0A43" w:rsidRDefault="008E00D8" w:rsidP="00706E21">
            <w:pPr>
              <w:jc w:val="center"/>
              <w:rPr>
                <w:rFonts w:asciiTheme="majorBidi" w:hAnsiTheme="majorBidi" w:cstheme="majorBidi"/>
                <w:color w:val="1B1B1B"/>
                <w:sz w:val="20"/>
                <w:szCs w:val="20"/>
                <w:shd w:val="clear" w:color="auto" w:fill="FFFFFF"/>
              </w:rPr>
            </w:pPr>
            <w:r w:rsidRPr="009D0A43">
              <w:rPr>
                <w:rFonts w:asciiTheme="majorBidi" w:hAnsiTheme="majorBidi" w:cstheme="majorBidi"/>
                <w:color w:val="333333"/>
                <w:sz w:val="20"/>
                <w:szCs w:val="20"/>
                <w:shd w:val="clear" w:color="auto" w:fill="FFFFFF"/>
              </w:rPr>
              <w:t>21.25, 42.5, and 85 μg/mL</w:t>
            </w:r>
          </w:p>
        </w:tc>
        <w:tc>
          <w:tcPr>
            <w:tcW w:w="1559" w:type="dxa"/>
          </w:tcPr>
          <w:p w:rsidR="008E00D8" w:rsidRPr="009D0A43" w:rsidRDefault="008E00D8" w:rsidP="00706E21">
            <w:pPr>
              <w:jc w:val="center"/>
              <w:rPr>
                <w:rFonts w:asciiTheme="majorBidi" w:hAnsiTheme="majorBidi" w:cstheme="majorBidi"/>
                <w:color w:val="1B1B1B"/>
                <w:sz w:val="20"/>
                <w:szCs w:val="20"/>
                <w:shd w:val="clear" w:color="auto" w:fill="FFFFFF"/>
              </w:rPr>
            </w:pPr>
            <w:r w:rsidRPr="009D0A43">
              <w:rPr>
                <w:rFonts w:asciiTheme="majorBidi" w:hAnsiTheme="majorBidi" w:cstheme="majorBidi"/>
                <w:color w:val="333333"/>
                <w:sz w:val="20"/>
                <w:szCs w:val="20"/>
                <w:shd w:val="clear" w:color="auto" w:fill="FFFFFF"/>
              </w:rPr>
              <w:t>NFATc1, TNF-α, C-telopeptide of type I collagen (CTX-1), TRAcp 5B, and IL-6</w:t>
            </w:r>
          </w:p>
        </w:tc>
        <w:tc>
          <w:tcPr>
            <w:tcW w:w="993" w:type="dxa"/>
          </w:tcPr>
          <w:p w:rsidR="008E00D8" w:rsidRPr="009D0A43" w:rsidRDefault="008E00D8" w:rsidP="00706E21">
            <w:pPr>
              <w:jc w:val="center"/>
              <w:rPr>
                <w:rFonts w:asciiTheme="majorBidi" w:hAnsiTheme="majorBidi" w:cstheme="majorBidi"/>
                <w:color w:val="1B1B1B"/>
                <w:sz w:val="20"/>
                <w:szCs w:val="20"/>
                <w:shd w:val="clear" w:color="auto" w:fill="FFFFFF"/>
              </w:rPr>
            </w:pPr>
            <w:r w:rsidRPr="009D0A43">
              <w:rPr>
                <w:rFonts w:asciiTheme="majorBidi" w:hAnsiTheme="majorBidi" w:cstheme="majorBidi"/>
                <w:color w:val="1B1B1B"/>
                <w:sz w:val="20"/>
                <w:szCs w:val="20"/>
                <w:shd w:val="clear" w:color="auto" w:fill="FFFFFF"/>
              </w:rPr>
              <w:t>RANKL/TRAF6-TAK1/</w:t>
            </w:r>
            <w:r w:rsidRPr="009D0A43">
              <w:rPr>
                <w:rFonts w:asciiTheme="majorBidi" w:eastAsia="Times New Roman" w:hAnsiTheme="majorBidi" w:cstheme="majorBidi"/>
                <w:sz w:val="20"/>
                <w:szCs w:val="20"/>
              </w:rPr>
              <w:t>↓</w:t>
            </w:r>
            <w:r w:rsidRPr="009D0A43">
              <w:rPr>
                <w:rFonts w:asciiTheme="majorBidi" w:hAnsiTheme="majorBidi" w:cstheme="majorBidi"/>
                <w:color w:val="1B1B1B"/>
                <w:sz w:val="20"/>
                <w:szCs w:val="20"/>
                <w:shd w:val="clear" w:color="auto" w:fill="FFFFFF"/>
              </w:rPr>
              <w:t xml:space="preserve">MAPK, </w:t>
            </w:r>
            <w:r w:rsidRPr="009D0A43">
              <w:rPr>
                <w:rFonts w:asciiTheme="majorBidi" w:eastAsia="Times New Roman" w:hAnsiTheme="majorBidi" w:cstheme="majorBidi"/>
                <w:sz w:val="20"/>
                <w:szCs w:val="20"/>
              </w:rPr>
              <w:t>↓</w:t>
            </w:r>
            <w:r w:rsidRPr="009D0A43">
              <w:rPr>
                <w:rFonts w:asciiTheme="majorBidi" w:hAnsiTheme="majorBidi" w:cstheme="majorBidi"/>
                <w:color w:val="1B1B1B"/>
                <w:sz w:val="20"/>
                <w:szCs w:val="20"/>
                <w:shd w:val="clear" w:color="auto" w:fill="FFFFFF"/>
              </w:rPr>
              <w:t>NF-κB</w:t>
            </w:r>
          </w:p>
        </w:tc>
        <w:tc>
          <w:tcPr>
            <w:tcW w:w="4536" w:type="dxa"/>
          </w:tcPr>
          <w:p w:rsidR="008E00D8" w:rsidRPr="009D0A43" w:rsidRDefault="008E00D8" w:rsidP="00706E21">
            <w:pPr>
              <w:jc w:val="center"/>
              <w:rPr>
                <w:rFonts w:asciiTheme="majorBidi" w:hAnsiTheme="majorBidi" w:cstheme="majorBidi"/>
                <w:sz w:val="20"/>
                <w:szCs w:val="20"/>
              </w:rPr>
            </w:pPr>
            <w:r w:rsidRPr="009D0A43">
              <w:rPr>
                <w:rFonts w:asciiTheme="majorBidi" w:hAnsiTheme="majorBidi" w:cstheme="majorBidi"/>
                <w:sz w:val="20"/>
                <w:szCs w:val="20"/>
              </w:rPr>
              <w:t>“</w:t>
            </w:r>
            <w:r w:rsidRPr="009D0A43">
              <w:rPr>
                <w:rFonts w:asciiTheme="majorBidi" w:hAnsiTheme="majorBidi" w:cstheme="majorBidi"/>
                <w:color w:val="333333"/>
                <w:sz w:val="20"/>
                <w:szCs w:val="20"/>
                <w:shd w:val="clear" w:color="auto" w:fill="FFFFFF"/>
              </w:rPr>
              <w:t>Shikimic acid inhibited osteoclastogenesis and osteoclast function by blocking RANK ligand-induced recruitment of TRAF6, as well as downstream signaling pathways </w:t>
            </w:r>
            <w:r w:rsidRPr="009D0A43">
              <w:rPr>
                <w:rStyle w:val="Emphasis"/>
                <w:rFonts w:asciiTheme="majorBidi" w:hAnsiTheme="majorBidi"/>
                <w:i w:val="0"/>
                <w:iCs w:val="0"/>
                <w:color w:val="333333"/>
                <w:sz w:val="20"/>
                <w:szCs w:val="20"/>
                <w:bdr w:val="none" w:sz="0" w:space="0" w:color="auto" w:frame="1"/>
                <w:shd w:val="clear" w:color="auto" w:fill="FFFFFF"/>
              </w:rPr>
              <w:t>in vitro</w:t>
            </w:r>
            <w:r w:rsidRPr="009D0A43">
              <w:rPr>
                <w:rFonts w:asciiTheme="majorBidi" w:hAnsiTheme="majorBidi" w:cstheme="majorBidi"/>
                <w:color w:val="333333"/>
                <w:sz w:val="20"/>
                <w:szCs w:val="20"/>
                <w:shd w:val="clear" w:color="auto" w:fill="FFFFFF"/>
              </w:rPr>
              <w:t>. Shikimic acid also reduced ovariectomy-induced osteoclastogenesis and bone loss in vivo.”</w:t>
            </w:r>
          </w:p>
        </w:tc>
        <w:tc>
          <w:tcPr>
            <w:tcW w:w="708" w:type="dxa"/>
          </w:tcPr>
          <w:p w:rsidR="008E00D8" w:rsidRPr="009D0A43" w:rsidRDefault="008E00D8" w:rsidP="00706E21">
            <w:pPr>
              <w:jc w:val="center"/>
              <w:rPr>
                <w:rFonts w:asciiTheme="majorBidi" w:hAnsiTheme="majorBidi" w:cstheme="majorBidi"/>
                <w:sz w:val="20"/>
                <w:szCs w:val="20"/>
              </w:rPr>
            </w:pPr>
            <w:r w:rsidRPr="009D0A43">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{"citationItems":[{"id":"ITEM-1","itemData":{"DOI":"10.1159/000496039","ISSN":"1421-9778 (Electronic)","PMID":"30562759","abstract":"BACKGROUND/AIMS: Bone homeostasis is associated with the balance between  bone-resorbing osteoclasts and bone-forming osteoblasts. Unbalanced bone homeostasis as a result of reduced osteogenesis or excessive osteoclastogenesis can lead to disorders such as osteoporosis, Paget's disease, and rheumatoid arthritis. Shikimic acid is a cyclohexanecarboxylic acid, reported to exhibit pharmacological properties including anti-inflammatory and antioxidant activities. However, its effects on bone homeostasis remain unknown. METHODS: First, the in vitro MTT cell viability assay was performed. Tartrate-resistant acid phosphatase (TRAP) and actin ring formation assays, as well as immunofluorescence staining were then performed to evaluate osteoclastogenesis. Potential signaling pathways were characterized by western blotting and verified in overexpression experiments. Related factors were examined by western blotting, reverse transcription polymerase chain reaction, electrophoretic mobility shift assay, and co-immunoprecipitation. Ovariectomized mice were used for the in vivo study. RESULTS: TRAP staining showed that shikimic acid significantly inhibited osteoclastogenesis and pit resorption in bone marrow monocytes and RAW264.7 cells, and actin ring formation assays showed that shikimic acid suppressed the bone resorption function of osteoclasts. Furthermore, shikimic acid inhibited the receptor activator of nuclear factor-κB RANK/tumor necrosis factor receptor-associated factor 6 (TRAF6) association, suppressed nuclear factor-κB and mitogen-activated protein kinase signaling pathways, and downregulated nuclear factor of activated T-cell cytoplasmic 1. The expression of osteoclastogenesis biomarkers, including TRAF6, calcitonin receptor, TRAP, cathepsin K, and matrix metalloproteinase-9, was inhibited. In vivo, shikimic acid also significantly ameliorated bone loss and prevented osteoclastogenesis in ovariectomized mice. CONCLUSION: Shikimic acid inhibited osteoclastogenesis and osteoclast function by blocking RANK ligand-induced recruitment of TRAF6, as well as downstream signaling pathways in vitro. Shikimic acid also reduced ovariectomy-induced osteoclastogenesis and bone loss in vivo.","author":[{"dropping-particle":"","family":"Chen","given":"Xiao","non-dropping-particle":"","parse-names":false,"suffix":""},{"dropping-particle":"","family":"Li","given":"Xiaoqun","non-dropping-particle":"","parse-names":false,"suffix":""},{"dropping-particle":"","family":"Zhai","given":"Xiao","non-dropping-particle":"","parse-names":false,"suffix":""},{"dropping-particle":"","family":"Zhi","given":"Xin","non-dropping-particle":"","parse-names":false,"suffix":""},{"dropping-particle":"","family":"Cao","given":"Liehu","non-dropping-particle":"","parse-names":false,"suffix":""},{"dropping-particle":"","family":"Qin","given":"Longjuan","non-dropping-particle":"","parse-names":false,"suffix":""},{"dropping-particle":"","family":"Su","given":"Jiacan","non-dropping-particle":"","parse-names":false,"suffix":""}],"container-title":"Cellular physiology and biochemistry : international journal of experimental  cellular physiology, biochemistry, and pharmacology","id":"ITEM-1","issue":"6","issued":{"date-parts":[["2018"]]},"language":"eng","page":"2858-2871","publisher-place":"Germany","title":"Shikimic Acid Inhibits Osteoclastogenesis in Vivo and in Vitro by Blocking  RANK/TRAF6 Association and Suppressing NF-κB and MAPK Signaling Pathways.","type":"article-journal","volume":"51"},"uris":["http://www.mendeley.com/documents/?uuid=d9f3e862-2243-4ed6-a477-133f43116bd4"]}],"mendeley":{"formattedCitation":"[56]","plainTextFormattedCitation":"[56]","previouslyFormattedCitation":"[135]"},"properties":{"noteIndex":0},"schema":"https://github.com/citation-style-language/schema/raw/master/csl-citation.json"}</w:instrText>
            </w:r>
            <w:r w:rsidRPr="009D0A43">
              <w:rPr>
                <w:rFonts w:asciiTheme="majorBidi" w:hAnsiTheme="majorBidi" w:cstheme="majorBidi"/>
                <w:sz w:val="20"/>
                <w:szCs w:val="20"/>
              </w:rPr>
              <w:fldChar w:fldCharType="separate"/>
            </w:r>
            <w:r w:rsidRPr="008E00D8">
              <w:rPr>
                <w:rFonts w:asciiTheme="majorBidi" w:hAnsiTheme="majorBidi" w:cstheme="majorBidi"/>
                <w:noProof/>
                <w:sz w:val="20"/>
                <w:szCs w:val="20"/>
              </w:rPr>
              <w:t>[56]</w:t>
            </w:r>
            <w:r w:rsidRPr="009D0A43">
              <w:rPr>
                <w:rFonts w:asciiTheme="majorBidi" w:hAnsiTheme="majorBidi" w:cstheme="majorBidi"/>
                <w:sz w:val="20"/>
                <w:szCs w:val="20"/>
              </w:rPr>
              <w:fldChar w:fldCharType="end"/>
            </w:r>
          </w:p>
        </w:tc>
      </w:tr>
      <w:tr w:rsidR="008E00D8" w:rsidTr="00706E21">
        <w:tc>
          <w:tcPr>
            <w:tcW w:w="993" w:type="dxa"/>
          </w:tcPr>
          <w:p w:rsidR="008E00D8" w:rsidRPr="0041361C" w:rsidRDefault="008E00D8" w:rsidP="00706E21">
            <w:pPr>
              <w:jc w:val="center"/>
              <w:rPr>
                <w:rFonts w:asciiTheme="majorBidi" w:hAnsiTheme="majorBidi" w:cstheme="majorBidi"/>
                <w:color w:val="1B1B1B"/>
                <w:sz w:val="20"/>
                <w:szCs w:val="20"/>
                <w:shd w:val="clear" w:color="auto" w:fill="FFFFFF"/>
              </w:rPr>
            </w:pPr>
            <w:r w:rsidRPr="0041361C">
              <w:rPr>
                <w:rFonts w:asciiTheme="majorBidi" w:hAnsiTheme="majorBidi" w:cstheme="majorBidi"/>
                <w:color w:val="000000"/>
                <w:sz w:val="20"/>
                <w:szCs w:val="20"/>
                <w:shd w:val="clear" w:color="auto" w:fill="FFFFFF"/>
              </w:rPr>
              <w:t>Tomatidine </w:t>
            </w:r>
          </w:p>
        </w:tc>
        <w:tc>
          <w:tcPr>
            <w:tcW w:w="1134" w:type="dxa"/>
          </w:tcPr>
          <w:p w:rsidR="008E00D8" w:rsidRPr="0041361C" w:rsidRDefault="008E00D8" w:rsidP="00706E21">
            <w:pPr>
              <w:jc w:val="center"/>
              <w:rPr>
                <w:rStyle w:val="Emphasis"/>
                <w:rFonts w:asciiTheme="majorBidi" w:hAnsiTheme="majorBidi"/>
                <w:i w:val="0"/>
                <w:iCs w:val="0"/>
                <w:color w:val="1B1B1B"/>
                <w:sz w:val="20"/>
                <w:szCs w:val="20"/>
                <w:shd w:val="clear" w:color="auto" w:fill="FFFFFF"/>
              </w:rPr>
            </w:pPr>
            <w:r w:rsidRPr="0041361C">
              <w:rPr>
                <w:rFonts w:asciiTheme="majorBidi" w:hAnsiTheme="majorBidi" w:cstheme="majorBidi"/>
                <w:color w:val="000000"/>
                <w:sz w:val="20"/>
                <w:szCs w:val="20"/>
                <w:shd w:val="clear" w:color="auto" w:fill="FFFFFF"/>
              </w:rPr>
              <w:t>Solanaceae</w:t>
            </w:r>
          </w:p>
        </w:tc>
        <w:tc>
          <w:tcPr>
            <w:tcW w:w="708" w:type="dxa"/>
          </w:tcPr>
          <w:p w:rsidR="008E00D8" w:rsidRPr="0041361C" w:rsidRDefault="008E00D8" w:rsidP="00706E21">
            <w:pPr>
              <w:jc w:val="center"/>
              <w:rPr>
                <w:rFonts w:asciiTheme="majorBidi" w:hAnsiTheme="majorBidi" w:cstheme="majorBidi"/>
                <w:sz w:val="20"/>
                <w:szCs w:val="20"/>
              </w:rPr>
            </w:pPr>
            <w:r w:rsidRPr="0041361C">
              <w:rPr>
                <w:rFonts w:asciiTheme="majorBidi" w:hAnsiTheme="majorBidi" w:cstheme="majorBidi"/>
                <w:sz w:val="20"/>
                <w:szCs w:val="20"/>
              </w:rPr>
              <w:t>In vivo and in vitro</w:t>
            </w:r>
          </w:p>
        </w:tc>
        <w:tc>
          <w:tcPr>
            <w:tcW w:w="709" w:type="dxa"/>
          </w:tcPr>
          <w:p w:rsidR="008E00D8" w:rsidRPr="0041361C" w:rsidRDefault="008E00D8" w:rsidP="00706E21">
            <w:pPr>
              <w:jc w:val="center"/>
              <w:rPr>
                <w:rFonts w:asciiTheme="majorBidi" w:hAnsiTheme="majorBidi" w:cstheme="majorBidi"/>
                <w:color w:val="1B1B1B"/>
                <w:sz w:val="20"/>
                <w:szCs w:val="20"/>
                <w:shd w:val="clear" w:color="auto" w:fill="FFFFFF"/>
              </w:rPr>
            </w:pPr>
            <w:r w:rsidRPr="0041361C">
              <w:rPr>
                <w:rFonts w:asciiTheme="majorBidi" w:hAnsiTheme="majorBidi" w:cstheme="majorBidi"/>
                <w:color w:val="000000"/>
                <w:sz w:val="20"/>
                <w:szCs w:val="20"/>
                <w:shd w:val="clear" w:color="auto" w:fill="FFFFFF"/>
              </w:rPr>
              <w:t>2, 4, and 8 µM</w:t>
            </w:r>
          </w:p>
        </w:tc>
        <w:tc>
          <w:tcPr>
            <w:tcW w:w="1559" w:type="dxa"/>
          </w:tcPr>
          <w:p w:rsidR="008E00D8" w:rsidRPr="0041361C" w:rsidRDefault="008E00D8" w:rsidP="00706E21">
            <w:pPr>
              <w:jc w:val="center"/>
              <w:rPr>
                <w:rFonts w:asciiTheme="majorBidi" w:hAnsiTheme="majorBidi" w:cstheme="majorBidi"/>
                <w:color w:val="1B1B1B"/>
                <w:sz w:val="20"/>
                <w:szCs w:val="20"/>
                <w:shd w:val="clear" w:color="auto" w:fill="FFFFFF"/>
              </w:rPr>
            </w:pPr>
            <w:r w:rsidRPr="0041361C">
              <w:rPr>
                <w:rFonts w:asciiTheme="majorBidi" w:eastAsia="Times New Roman" w:hAnsiTheme="majorBidi" w:cstheme="majorBidi"/>
                <w:sz w:val="20"/>
                <w:szCs w:val="20"/>
              </w:rPr>
              <w:t>↓</w:t>
            </w:r>
            <w:r w:rsidRPr="0041361C">
              <w:rPr>
                <w:rFonts w:asciiTheme="majorBidi" w:hAnsiTheme="majorBidi" w:cstheme="majorBidi"/>
                <w:color w:val="000000"/>
                <w:sz w:val="20"/>
                <w:szCs w:val="20"/>
                <w:shd w:val="clear" w:color="auto" w:fill="FFFFFF"/>
              </w:rPr>
              <w:t>JNK/</w:t>
            </w:r>
            <w:r w:rsidRPr="0041361C">
              <w:rPr>
                <w:rFonts w:asciiTheme="majorBidi" w:eastAsia="Times New Roman" w:hAnsiTheme="majorBidi" w:cstheme="majorBidi"/>
                <w:sz w:val="20"/>
                <w:szCs w:val="20"/>
              </w:rPr>
              <w:t>↓</w:t>
            </w:r>
            <w:r w:rsidRPr="0041361C">
              <w:rPr>
                <w:rFonts w:asciiTheme="majorBidi" w:hAnsiTheme="majorBidi" w:cstheme="majorBidi"/>
                <w:color w:val="000000"/>
                <w:sz w:val="20"/>
                <w:szCs w:val="20"/>
                <w:shd w:val="clear" w:color="auto" w:fill="FFFFFF"/>
              </w:rPr>
              <w:t xml:space="preserve">p38, </w:t>
            </w:r>
            <w:r w:rsidRPr="0041361C">
              <w:rPr>
                <w:rFonts w:asciiTheme="majorBidi" w:eastAsia="Times New Roman" w:hAnsiTheme="majorBidi" w:cstheme="majorBidi"/>
                <w:sz w:val="20"/>
                <w:szCs w:val="20"/>
              </w:rPr>
              <w:t>↓</w:t>
            </w:r>
            <w:r w:rsidRPr="0041361C">
              <w:rPr>
                <w:rFonts w:asciiTheme="majorBidi" w:hAnsiTheme="majorBidi" w:cstheme="majorBidi"/>
                <w:color w:val="000000"/>
                <w:sz w:val="20"/>
                <w:szCs w:val="20"/>
                <w:shd w:val="clear" w:color="auto" w:fill="FFFFFF"/>
              </w:rPr>
              <w:t xml:space="preserve">NF-κB, </w:t>
            </w:r>
            <w:r w:rsidRPr="0041361C">
              <w:rPr>
                <w:rFonts w:asciiTheme="majorBidi" w:eastAsia="Times New Roman" w:hAnsiTheme="majorBidi" w:cstheme="majorBidi"/>
                <w:sz w:val="20"/>
                <w:szCs w:val="20"/>
              </w:rPr>
              <w:t>↓</w:t>
            </w:r>
            <w:r w:rsidRPr="0041361C">
              <w:rPr>
                <w:rFonts w:asciiTheme="majorBidi" w:hAnsiTheme="majorBidi" w:cstheme="majorBidi"/>
                <w:color w:val="000000"/>
                <w:sz w:val="20"/>
                <w:szCs w:val="20"/>
                <w:shd w:val="clear" w:color="auto" w:fill="FFFFFF"/>
              </w:rPr>
              <w:t>Akt</w:t>
            </w:r>
          </w:p>
        </w:tc>
        <w:tc>
          <w:tcPr>
            <w:tcW w:w="993" w:type="dxa"/>
          </w:tcPr>
          <w:p w:rsidR="008E00D8" w:rsidRPr="0041361C" w:rsidRDefault="008E00D8" w:rsidP="00706E21">
            <w:pPr>
              <w:jc w:val="center"/>
              <w:rPr>
                <w:rFonts w:asciiTheme="majorBidi" w:hAnsiTheme="majorBidi" w:cstheme="majorBidi"/>
                <w:color w:val="1B1B1B"/>
                <w:sz w:val="20"/>
                <w:szCs w:val="20"/>
                <w:shd w:val="clear" w:color="auto" w:fill="FFFFFF"/>
              </w:rPr>
            </w:pPr>
            <w:r w:rsidRPr="0041361C">
              <w:rPr>
                <w:rFonts w:asciiTheme="majorBidi" w:hAnsiTheme="majorBidi" w:cstheme="majorBidi"/>
                <w:color w:val="1B1B1B"/>
                <w:sz w:val="20"/>
                <w:szCs w:val="20"/>
                <w:shd w:val="clear" w:color="auto" w:fill="FFFFFF"/>
              </w:rPr>
              <w:t>RANKL/TRAF6-TAK1/</w:t>
            </w:r>
            <w:r w:rsidRPr="0041361C">
              <w:rPr>
                <w:rFonts w:asciiTheme="majorBidi" w:eastAsia="Times New Roman" w:hAnsiTheme="majorBidi" w:cstheme="majorBidi"/>
                <w:sz w:val="20"/>
                <w:szCs w:val="20"/>
              </w:rPr>
              <w:t>↓</w:t>
            </w:r>
            <w:r w:rsidRPr="0041361C">
              <w:rPr>
                <w:rFonts w:asciiTheme="majorBidi" w:hAnsiTheme="majorBidi" w:cstheme="majorBidi"/>
                <w:color w:val="1B1B1B"/>
                <w:sz w:val="20"/>
                <w:szCs w:val="20"/>
                <w:shd w:val="clear" w:color="auto" w:fill="FFFFFF"/>
              </w:rPr>
              <w:t xml:space="preserve">MAPK, </w:t>
            </w:r>
            <w:r w:rsidRPr="0041361C">
              <w:rPr>
                <w:rFonts w:asciiTheme="majorBidi" w:eastAsia="Times New Roman" w:hAnsiTheme="majorBidi" w:cstheme="majorBidi"/>
                <w:sz w:val="20"/>
                <w:szCs w:val="20"/>
              </w:rPr>
              <w:t>↓</w:t>
            </w:r>
            <w:r w:rsidRPr="0041361C">
              <w:rPr>
                <w:rFonts w:asciiTheme="majorBidi" w:hAnsiTheme="majorBidi" w:cstheme="majorBidi"/>
                <w:color w:val="1B1B1B"/>
                <w:sz w:val="20"/>
                <w:szCs w:val="20"/>
                <w:shd w:val="clear" w:color="auto" w:fill="FFFFFF"/>
              </w:rPr>
              <w:t>NF-κB</w:t>
            </w:r>
          </w:p>
        </w:tc>
        <w:tc>
          <w:tcPr>
            <w:tcW w:w="4536" w:type="dxa"/>
          </w:tcPr>
          <w:p w:rsidR="008E00D8" w:rsidRPr="0041361C" w:rsidRDefault="008E00D8" w:rsidP="00706E21">
            <w:pPr>
              <w:jc w:val="center"/>
              <w:rPr>
                <w:rFonts w:asciiTheme="majorBidi" w:hAnsiTheme="majorBidi" w:cstheme="majorBidi"/>
                <w:sz w:val="20"/>
                <w:szCs w:val="20"/>
              </w:rPr>
            </w:pPr>
            <w:r w:rsidRPr="0041361C">
              <w:rPr>
                <w:rFonts w:asciiTheme="majorBidi" w:hAnsiTheme="majorBidi" w:cstheme="majorBidi"/>
                <w:sz w:val="20"/>
                <w:szCs w:val="20"/>
              </w:rPr>
              <w:t>“</w:t>
            </w:r>
            <w:r w:rsidRPr="0041361C">
              <w:rPr>
                <w:rFonts w:asciiTheme="majorBidi" w:hAnsiTheme="majorBidi" w:cstheme="majorBidi"/>
                <w:color w:val="000000"/>
                <w:sz w:val="20"/>
                <w:szCs w:val="20"/>
                <w:shd w:val="clear" w:color="auto" w:fill="FFFFFF"/>
              </w:rPr>
              <w:t>Tomatidine suppresses osteoclastogenesis and mitigates estrogen deficiency-induced bone mass loss by modulating TRAF6-mediated signaling.”</w:t>
            </w:r>
          </w:p>
        </w:tc>
        <w:tc>
          <w:tcPr>
            <w:tcW w:w="708" w:type="dxa"/>
          </w:tcPr>
          <w:p w:rsidR="008E00D8" w:rsidRPr="0041361C" w:rsidRDefault="008E00D8" w:rsidP="00706E21">
            <w:pPr>
              <w:jc w:val="center"/>
              <w:rPr>
                <w:rFonts w:asciiTheme="majorBidi" w:hAnsiTheme="majorBidi" w:cstheme="majorBidi"/>
                <w:sz w:val="20"/>
                <w:szCs w:val="20"/>
              </w:rPr>
            </w:pPr>
            <w:r w:rsidRPr="0041361C">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{"citationItems":[{"id":"ITEM-1","itemData":{"DOI":"https://doi.org/10.1096/fj.201800920R","ISSN":"0892-6638","abstract":"ABSTRACT Postmenopausal osteoporosis is initiated by estrogen withdrawal and is characterized mainly by over-activated osteoclastic bone resorption. Targeting TNF receptor-associated factor 6 (TRAF6) or its downstream signaling pathways to modulate osteoclast formation and function is an appealing strategy for osteoclast-related disorders. In the present study, we determined the effect of tomatidine, a steroidal alkaloid derived from Solanaceae, on the formation and function of receptor activator of NF-?B (RANK) ligand-induced osteoclasts and the underlying mechanism. Tomatidine inhibited osteoclast formation in a dose-dependent manner and decreased the expression of osteoclast marker genes. Actin ring formation and osteoclastic bone resorption were attenuated in the presence of tomatidine in vitro. Eight weeks after ovariectomy, tomatidine prevented estrogen deficiency-induced bone loss and restored the mechanical properties of the femur. At the molecular level, tomatidine abrogated phosphorylation of c-Jun N-terminal kinase (JNK)/p38, NF-?B, and protein kinase B (Akt) pathway proteins by suppressing RANK expression, inhibiting the binding of TRAF6 to RANK, and downregulating the osteoclastogenesis marker-related protein expression. In summary, these data demonstrated that tomatidine attenuated osteoclast formation and function by modulating multiple TRAF6-mediated pathways. Therefore, tomatidine could be a novel candidate for the treatment of osteoclast-related disorders, including osteoporosis.?Hu, B., Sun, X., Yang, Y., Ying, Z., Meng, J., Zhou, C., Jiang, G., Li, S., Wu, F., Zhao, X., Zhu, H., Wu, H., Cai, X., Shi, Z., Yan, S. Tomatidine suppresses osteoclastogenesis and mitigates estrogen deficiency-induced bone mass loss by modulating TRAF6-mediated signaling. FASEB J. 33,2574?2586 (2019). www.fasebj.org","author":[{"dropping-particle":"","family":"Hu","given":"Bin","non-dropping-particle":"","parse-names":false,"suffix":""},{"dropping-particle":"","family":"Sun","given":"Xuewu","non-dropping-particle":"","parse-names":false,"suffix":""},{"dropping-particle":"","family":"Yang","given":"Yute","non-dropping-particle":"","parse-names":false,"suffix":""},{"dropping-particle":"","family":"Ying","given":"Zhimin","non-dropping-particle":"","parse-names":false,"suffix":""},{"dropping-particle":"","family":"Meng","given":"Jiahong","non-dropping-particle":"","parse-names":false,"suffix":""},{"dropping-particle":"","family":"Zhou","given":"Chenhe","non-dropping-particle":"","parse-names":false,"suffix":""},{"dropping-particle":"","family":"Jiang","given":"Guangyao","non-dropping-particle":"","parse-names":false,"suffix":""},{"dropping-particle":"","family":"Li","given":"Sihao","non-dropping-particle":"","parse-names":false,"suffix":""},{"dropping-particle":"","family":"Wu","given":"Fengfeng","non-dropping-particle":"","parse-names":false,"suffix":""},{"dropping-particle":"","family":"Zhao","given":"Xiang","non-dropping-particle":"","parse-names":false,"suffix":""},{"dropping-particle":"","family":"Zhu","given":"Hanxiao","non-dropping-particle":"","parse-names":false,"suffix":""},{"dropping-particle":"","family":"Wu","given":"Haobo","non-dropping-particle":"","parse-names":false,"suffix":""},{"dropping-particle":"","family":"Cai","given":"Xunzi","non-dropping-particle":"","parse-names":false,"suffix":""},{"dropping-particle":"","family":"Shi","given":"Zhongli","non-dropping-particle":"","parse-names":false,"suffix":""},{"dropping-particle":"","family":"Yan","given":"Shigui","non-dropping-particle":"","parse-names":false,"suffix":""}],"container-title":"The FASEB Journal","id":"ITEM-1","issue":"2","issued":{"date-parts":[["2019","2","1"]]},"page":"2574-2586","publisher":"John Wiley &amp; Sons, Ltd","title":"Tomatidine suppresses osteoclastogenesis and mitigates estrogen deficiency-induced bone mass loss by modulating TRAF6-mediated signaling","type":"article-journal","volume":"33"},"uris":["http://www.mendeley.com/documents/?uuid=88830403-c60a-4f8c-b73c-3714ef86358f"]}],"mendeley":{"formattedCitation":"[57]","plainTextFormattedCitation":"[57]","previouslyFormattedCitation":"[214]"},"properties":{"noteIndex":0},"schema":"https://github.com/citation-style-language/schema/raw/master/csl-citation.json"}</w:instrText>
            </w:r>
            <w:r w:rsidRPr="0041361C">
              <w:rPr>
                <w:rFonts w:asciiTheme="majorBidi" w:hAnsiTheme="majorBidi" w:cstheme="majorBidi"/>
                <w:sz w:val="20"/>
                <w:szCs w:val="20"/>
              </w:rPr>
              <w:fldChar w:fldCharType="separate"/>
            </w:r>
            <w:r w:rsidRPr="008E00D8">
              <w:rPr>
                <w:rFonts w:asciiTheme="majorBidi" w:hAnsiTheme="majorBidi" w:cstheme="majorBidi"/>
                <w:noProof/>
                <w:sz w:val="20"/>
                <w:szCs w:val="20"/>
              </w:rPr>
              <w:t>[57]</w:t>
            </w:r>
            <w:r w:rsidRPr="0041361C">
              <w:rPr>
                <w:rFonts w:asciiTheme="majorBidi" w:hAnsiTheme="majorBidi" w:cstheme="majorBidi"/>
                <w:sz w:val="20"/>
                <w:szCs w:val="20"/>
              </w:rPr>
              <w:fldChar w:fldCharType="end"/>
            </w:r>
          </w:p>
        </w:tc>
      </w:tr>
      <w:tr w:rsidR="008E00D8" w:rsidTr="00706E21">
        <w:tc>
          <w:tcPr>
            <w:tcW w:w="993" w:type="dxa"/>
          </w:tcPr>
          <w:p w:rsidR="008E00D8" w:rsidRPr="0041361C" w:rsidRDefault="008E00D8" w:rsidP="00706E21">
            <w:pPr>
              <w:jc w:val="center"/>
              <w:rPr>
                <w:rFonts w:asciiTheme="majorBidi" w:hAnsiTheme="majorBidi" w:cstheme="majorBidi"/>
                <w:color w:val="1B1B1B"/>
                <w:sz w:val="20"/>
                <w:szCs w:val="20"/>
                <w:shd w:val="clear" w:color="auto" w:fill="FFFFFF"/>
              </w:rPr>
            </w:pPr>
            <w:r w:rsidRPr="0041361C">
              <w:rPr>
                <w:rFonts w:asciiTheme="majorBidi" w:hAnsiTheme="majorBidi" w:cstheme="majorBidi"/>
                <w:color w:val="212121"/>
                <w:sz w:val="20"/>
                <w:szCs w:val="20"/>
                <w:shd w:val="clear" w:color="auto" w:fill="FFFFFF"/>
              </w:rPr>
              <w:t>Sanggenon C (SC)</w:t>
            </w:r>
          </w:p>
        </w:tc>
        <w:tc>
          <w:tcPr>
            <w:tcW w:w="1134" w:type="dxa"/>
          </w:tcPr>
          <w:p w:rsidR="008E00D8" w:rsidRPr="0041361C" w:rsidRDefault="008E00D8" w:rsidP="00706E21">
            <w:pPr>
              <w:jc w:val="center"/>
              <w:rPr>
                <w:rStyle w:val="Emphasis"/>
                <w:rFonts w:asciiTheme="majorBidi" w:hAnsiTheme="majorBidi"/>
                <w:i w:val="0"/>
                <w:iCs w:val="0"/>
                <w:color w:val="1B1B1B"/>
                <w:sz w:val="20"/>
                <w:szCs w:val="20"/>
                <w:shd w:val="clear" w:color="auto" w:fill="FFFFFF"/>
              </w:rPr>
            </w:pPr>
            <w:r w:rsidRPr="0041361C">
              <w:rPr>
                <w:rFonts w:asciiTheme="majorBidi" w:hAnsiTheme="majorBidi" w:cstheme="majorBidi"/>
                <w:color w:val="212121"/>
                <w:sz w:val="20"/>
                <w:szCs w:val="20"/>
                <w:shd w:val="clear" w:color="auto" w:fill="FFFFFF"/>
              </w:rPr>
              <w:t>stem bark of Cortex Mori</w:t>
            </w:r>
          </w:p>
        </w:tc>
        <w:tc>
          <w:tcPr>
            <w:tcW w:w="708" w:type="dxa"/>
          </w:tcPr>
          <w:p w:rsidR="008E00D8" w:rsidRPr="0041361C" w:rsidRDefault="008E00D8" w:rsidP="00706E21">
            <w:pPr>
              <w:jc w:val="center"/>
              <w:rPr>
                <w:rFonts w:asciiTheme="majorBidi" w:hAnsiTheme="majorBidi" w:cstheme="majorBidi"/>
                <w:sz w:val="20"/>
                <w:szCs w:val="20"/>
              </w:rPr>
            </w:pPr>
            <w:r w:rsidRPr="0041361C">
              <w:rPr>
                <w:rFonts w:asciiTheme="majorBidi" w:hAnsiTheme="majorBidi" w:cstheme="majorBidi"/>
                <w:sz w:val="20"/>
                <w:szCs w:val="20"/>
              </w:rPr>
              <w:t>In vivo and in vitro</w:t>
            </w:r>
          </w:p>
        </w:tc>
        <w:tc>
          <w:tcPr>
            <w:tcW w:w="709" w:type="dxa"/>
          </w:tcPr>
          <w:p w:rsidR="008E00D8" w:rsidRPr="0041361C" w:rsidRDefault="008E00D8" w:rsidP="00706E21">
            <w:pPr>
              <w:jc w:val="center"/>
              <w:rPr>
                <w:rFonts w:asciiTheme="majorBidi" w:hAnsiTheme="majorBidi" w:cstheme="majorBidi"/>
                <w:color w:val="1B1B1B"/>
                <w:sz w:val="20"/>
                <w:szCs w:val="20"/>
                <w:shd w:val="clear" w:color="auto" w:fill="FFFFFF"/>
              </w:rPr>
            </w:pPr>
            <w:r w:rsidRPr="0041361C">
              <w:rPr>
                <w:rFonts w:asciiTheme="majorBidi" w:hAnsiTheme="majorBidi" w:cstheme="majorBidi"/>
                <w:color w:val="1B1B1B"/>
                <w:sz w:val="20"/>
                <w:szCs w:val="20"/>
                <w:shd w:val="clear" w:color="auto" w:fill="FFFFFF"/>
              </w:rPr>
              <w:t>1 μM, 3 μM and 10 μM</w:t>
            </w:r>
          </w:p>
        </w:tc>
        <w:tc>
          <w:tcPr>
            <w:tcW w:w="1559" w:type="dxa"/>
          </w:tcPr>
          <w:p w:rsidR="008E00D8" w:rsidRPr="0041361C" w:rsidRDefault="008E00D8" w:rsidP="00706E21">
            <w:pPr>
              <w:jc w:val="center"/>
              <w:rPr>
                <w:rStyle w:val="Emphasis"/>
                <w:rFonts w:asciiTheme="majorBidi" w:hAnsiTheme="majorBidi"/>
                <w:i w:val="0"/>
                <w:iCs w:val="0"/>
                <w:color w:val="1B1B1B"/>
                <w:sz w:val="20"/>
                <w:szCs w:val="20"/>
                <w:shd w:val="clear" w:color="auto" w:fill="FFFFFF"/>
              </w:rPr>
            </w:pPr>
            <w:r w:rsidRPr="0041361C">
              <w:rPr>
                <w:rFonts w:asciiTheme="majorBidi" w:eastAsia="Times New Roman" w:hAnsiTheme="majorBidi" w:cstheme="majorBidi"/>
                <w:sz w:val="20"/>
                <w:szCs w:val="20"/>
              </w:rPr>
              <w:t>↓</w:t>
            </w:r>
            <w:r w:rsidRPr="0041361C">
              <w:rPr>
                <w:rStyle w:val="Emphasis"/>
                <w:rFonts w:asciiTheme="majorBidi" w:hAnsiTheme="majorBidi"/>
                <w:i w:val="0"/>
                <w:iCs w:val="0"/>
                <w:color w:val="1B1B1B"/>
                <w:sz w:val="20"/>
                <w:szCs w:val="20"/>
                <w:shd w:val="clear" w:color="auto" w:fill="FFFFFF"/>
              </w:rPr>
              <w:t>TRAF6</w:t>
            </w:r>
            <w:r w:rsidRPr="0041361C">
              <w:rPr>
                <w:rFonts w:asciiTheme="majorBidi" w:hAnsiTheme="majorBidi" w:cstheme="majorBidi"/>
                <w:i/>
                <w:iCs/>
                <w:color w:val="1B1B1B"/>
                <w:sz w:val="20"/>
                <w:szCs w:val="20"/>
                <w:shd w:val="clear" w:color="auto" w:fill="FFFFFF"/>
              </w:rPr>
              <w:t>,</w:t>
            </w:r>
            <w:r w:rsidRPr="0041361C">
              <w:rPr>
                <w:rFonts w:asciiTheme="majorBidi" w:eastAsia="Times New Roman" w:hAnsiTheme="majorBidi" w:cstheme="majorBidi"/>
                <w:sz w:val="20"/>
                <w:szCs w:val="20"/>
              </w:rPr>
              <w:t>↓</w:t>
            </w:r>
            <w:r w:rsidRPr="0041361C">
              <w:rPr>
                <w:rFonts w:asciiTheme="majorBidi" w:hAnsiTheme="majorBidi" w:cstheme="majorBidi"/>
                <w:i/>
                <w:iCs/>
                <w:color w:val="1B1B1B"/>
                <w:sz w:val="20"/>
                <w:szCs w:val="20"/>
                <w:shd w:val="clear" w:color="auto" w:fill="FFFFFF"/>
              </w:rPr>
              <w:t> </w:t>
            </w:r>
            <w:r w:rsidRPr="0041361C">
              <w:rPr>
                <w:rStyle w:val="Emphasis"/>
                <w:rFonts w:asciiTheme="majorBidi" w:hAnsiTheme="majorBidi"/>
                <w:i w:val="0"/>
                <w:iCs w:val="0"/>
                <w:color w:val="1B1B1B"/>
                <w:sz w:val="20"/>
                <w:szCs w:val="20"/>
                <w:shd w:val="clear" w:color="auto" w:fill="FFFFFF"/>
              </w:rPr>
              <w:t>NFATc1</w:t>
            </w:r>
            <w:r w:rsidRPr="0041361C">
              <w:rPr>
                <w:rFonts w:asciiTheme="majorBidi" w:hAnsiTheme="majorBidi" w:cstheme="majorBidi"/>
                <w:i/>
                <w:iCs/>
                <w:color w:val="1B1B1B"/>
                <w:sz w:val="20"/>
                <w:szCs w:val="20"/>
                <w:shd w:val="clear" w:color="auto" w:fill="FFFFFF"/>
              </w:rPr>
              <w:t>, </w:t>
            </w:r>
            <w:r w:rsidRPr="0041361C">
              <w:rPr>
                <w:rFonts w:asciiTheme="majorBidi" w:eastAsia="Times New Roman" w:hAnsiTheme="majorBidi" w:cstheme="majorBidi"/>
                <w:sz w:val="20"/>
                <w:szCs w:val="20"/>
              </w:rPr>
              <w:t>↓</w:t>
            </w:r>
            <w:r w:rsidRPr="0041361C">
              <w:rPr>
                <w:rStyle w:val="Emphasis"/>
                <w:rFonts w:asciiTheme="majorBidi" w:hAnsiTheme="majorBidi"/>
                <w:i w:val="0"/>
                <w:iCs w:val="0"/>
                <w:color w:val="1B1B1B"/>
                <w:sz w:val="20"/>
                <w:szCs w:val="20"/>
                <w:shd w:val="clear" w:color="auto" w:fill="FFFFFF"/>
              </w:rPr>
              <w:t>CTSK</w:t>
            </w:r>
            <w:r w:rsidRPr="0041361C">
              <w:rPr>
                <w:rFonts w:asciiTheme="majorBidi" w:hAnsiTheme="majorBidi" w:cstheme="majorBidi"/>
                <w:i/>
                <w:iCs/>
                <w:color w:val="1B1B1B"/>
                <w:sz w:val="20"/>
                <w:szCs w:val="20"/>
                <w:shd w:val="clear" w:color="auto" w:fill="FFFFFF"/>
              </w:rPr>
              <w:t xml:space="preserve">, </w:t>
            </w:r>
            <w:r w:rsidRPr="0041361C">
              <w:rPr>
                <w:rFonts w:asciiTheme="majorBidi" w:hAnsiTheme="majorBidi" w:cstheme="majorBidi"/>
                <w:color w:val="1B1B1B"/>
                <w:sz w:val="20"/>
                <w:szCs w:val="20"/>
                <w:shd w:val="clear" w:color="auto" w:fill="FFFFFF"/>
              </w:rPr>
              <w:t>and</w:t>
            </w:r>
            <w:r w:rsidRPr="0041361C">
              <w:rPr>
                <w:rFonts w:asciiTheme="majorBidi" w:hAnsiTheme="majorBidi" w:cstheme="majorBidi"/>
                <w:i/>
                <w:iCs/>
                <w:color w:val="1B1B1B"/>
                <w:sz w:val="20"/>
                <w:szCs w:val="20"/>
                <w:shd w:val="clear" w:color="auto" w:fill="FFFFFF"/>
              </w:rPr>
              <w:t> </w:t>
            </w:r>
            <w:r w:rsidRPr="0041361C">
              <w:rPr>
                <w:rStyle w:val="Emphasis"/>
                <w:rFonts w:asciiTheme="majorBidi" w:hAnsiTheme="majorBidi"/>
                <w:i w:val="0"/>
                <w:iCs w:val="0"/>
                <w:color w:val="1B1B1B"/>
                <w:sz w:val="20"/>
                <w:szCs w:val="20"/>
                <w:shd w:val="clear" w:color="auto" w:fill="FFFFFF"/>
              </w:rPr>
              <w:t>TRAP</w:t>
            </w:r>
          </w:p>
          <w:p w:rsidR="008E00D8" w:rsidRPr="0041361C" w:rsidRDefault="008E00D8" w:rsidP="00706E21">
            <w:pPr>
              <w:jc w:val="center"/>
              <w:rPr>
                <w:rStyle w:val="Emphasis"/>
                <w:rFonts w:asciiTheme="majorBidi" w:hAnsiTheme="majorBidi"/>
                <w:i w:val="0"/>
                <w:iCs w:val="0"/>
                <w:color w:val="1B1B1B"/>
                <w:sz w:val="20"/>
                <w:szCs w:val="20"/>
                <w:shd w:val="clear" w:color="auto" w:fill="FFFFFF"/>
              </w:rPr>
            </w:pPr>
          </w:p>
          <w:p w:rsidR="008E00D8" w:rsidRPr="0041361C" w:rsidRDefault="008E00D8" w:rsidP="00706E21">
            <w:pPr>
              <w:jc w:val="center"/>
              <w:rPr>
                <w:rFonts w:asciiTheme="majorBidi" w:hAnsiTheme="majorBidi" w:cstheme="majorBidi"/>
                <w:i/>
                <w:iCs/>
                <w:color w:val="1B1B1B"/>
                <w:sz w:val="20"/>
                <w:szCs w:val="20"/>
                <w:shd w:val="clear" w:color="auto" w:fill="FFFFFF"/>
              </w:rPr>
            </w:pPr>
            <w:r w:rsidRPr="0041361C">
              <w:rPr>
                <w:rFonts w:asciiTheme="majorBidi" w:eastAsia="Times New Roman" w:hAnsiTheme="majorBidi" w:cstheme="majorBidi"/>
                <w:color w:val="000000" w:themeColor="text1"/>
                <w:sz w:val="20"/>
                <w:szCs w:val="20"/>
              </w:rPr>
              <w:t>↑</w:t>
            </w:r>
            <w:r w:rsidRPr="0041361C">
              <w:rPr>
                <w:rStyle w:val="Emphasis"/>
                <w:rFonts w:asciiTheme="majorBidi" w:hAnsiTheme="majorBidi"/>
                <w:i w:val="0"/>
                <w:iCs w:val="0"/>
                <w:color w:val="1B1B1B"/>
                <w:sz w:val="20"/>
                <w:szCs w:val="20"/>
                <w:shd w:val="clear" w:color="auto" w:fill="FFFFFF"/>
              </w:rPr>
              <w:t>Runx2</w:t>
            </w:r>
            <w:r w:rsidRPr="0041361C">
              <w:rPr>
                <w:rFonts w:asciiTheme="majorBidi" w:hAnsiTheme="majorBidi" w:cstheme="majorBidi"/>
                <w:color w:val="1B1B1B"/>
                <w:sz w:val="20"/>
                <w:szCs w:val="20"/>
                <w:shd w:val="clear" w:color="auto" w:fill="FFFFFF"/>
              </w:rPr>
              <w:t> and </w:t>
            </w:r>
            <w:r w:rsidRPr="0041361C">
              <w:rPr>
                <w:rFonts w:asciiTheme="majorBidi" w:eastAsia="Times New Roman" w:hAnsiTheme="majorBidi" w:cstheme="majorBidi"/>
                <w:color w:val="000000" w:themeColor="text1"/>
                <w:sz w:val="20"/>
                <w:szCs w:val="20"/>
              </w:rPr>
              <w:t>↑</w:t>
            </w:r>
            <w:r w:rsidRPr="0041361C">
              <w:rPr>
                <w:rStyle w:val="Emphasis"/>
                <w:rFonts w:asciiTheme="majorBidi" w:hAnsiTheme="majorBidi"/>
                <w:i w:val="0"/>
                <w:iCs w:val="0"/>
                <w:color w:val="1B1B1B"/>
                <w:sz w:val="20"/>
                <w:szCs w:val="20"/>
                <w:shd w:val="clear" w:color="auto" w:fill="FFFFFF"/>
              </w:rPr>
              <w:t>Collagen I</w:t>
            </w:r>
          </w:p>
        </w:tc>
        <w:tc>
          <w:tcPr>
            <w:tcW w:w="993" w:type="dxa"/>
          </w:tcPr>
          <w:p w:rsidR="008E00D8" w:rsidRPr="0041361C" w:rsidRDefault="008E00D8" w:rsidP="00706E21">
            <w:pPr>
              <w:jc w:val="center"/>
              <w:rPr>
                <w:rFonts w:asciiTheme="majorBidi" w:hAnsiTheme="majorBidi" w:cstheme="majorBidi"/>
                <w:color w:val="1B1B1B"/>
                <w:sz w:val="20"/>
                <w:szCs w:val="20"/>
                <w:shd w:val="clear" w:color="auto" w:fill="FFFFFF"/>
              </w:rPr>
            </w:pPr>
            <w:r w:rsidRPr="0041361C">
              <w:rPr>
                <w:rFonts w:asciiTheme="majorBidi" w:eastAsia="Times New Roman" w:hAnsiTheme="majorBidi" w:cstheme="majorBidi"/>
                <w:sz w:val="20"/>
                <w:szCs w:val="20"/>
              </w:rPr>
              <w:t>↓</w:t>
            </w:r>
            <w:r w:rsidRPr="0041361C">
              <w:rPr>
                <w:rFonts w:asciiTheme="majorBidi" w:hAnsiTheme="majorBidi" w:cstheme="majorBidi"/>
                <w:color w:val="1B1B1B"/>
                <w:sz w:val="20"/>
                <w:szCs w:val="20"/>
                <w:shd w:val="clear" w:color="auto" w:fill="FFFFFF"/>
              </w:rPr>
              <w:t>RANKL/</w:t>
            </w:r>
            <w:r w:rsidRPr="0041361C">
              <w:rPr>
                <w:rFonts w:asciiTheme="majorBidi" w:eastAsia="Times New Roman" w:hAnsiTheme="majorBidi" w:cstheme="majorBidi"/>
                <w:sz w:val="20"/>
                <w:szCs w:val="20"/>
              </w:rPr>
              <w:t>↓</w:t>
            </w:r>
            <w:r w:rsidRPr="0041361C">
              <w:rPr>
                <w:rFonts w:asciiTheme="majorBidi" w:hAnsiTheme="majorBidi" w:cstheme="majorBidi"/>
                <w:color w:val="1B1B1B"/>
                <w:sz w:val="20"/>
                <w:szCs w:val="20"/>
                <w:shd w:val="clear" w:color="auto" w:fill="FFFFFF"/>
              </w:rPr>
              <w:t>RANK/</w:t>
            </w:r>
            <w:r w:rsidRPr="0041361C">
              <w:rPr>
                <w:rFonts w:asciiTheme="majorBidi" w:eastAsia="Times New Roman" w:hAnsiTheme="majorBidi" w:cstheme="majorBidi"/>
                <w:sz w:val="20"/>
                <w:szCs w:val="20"/>
              </w:rPr>
              <w:t>↓</w:t>
            </w:r>
            <w:r w:rsidRPr="0041361C">
              <w:rPr>
                <w:rFonts w:asciiTheme="majorBidi" w:hAnsiTheme="majorBidi" w:cstheme="majorBidi"/>
                <w:color w:val="1B1B1B"/>
                <w:sz w:val="20"/>
                <w:szCs w:val="20"/>
                <w:shd w:val="clear" w:color="auto" w:fill="FFFFFF"/>
              </w:rPr>
              <w:t>TRAF6</w:t>
            </w:r>
          </w:p>
        </w:tc>
        <w:tc>
          <w:tcPr>
            <w:tcW w:w="4536" w:type="dxa"/>
          </w:tcPr>
          <w:p w:rsidR="008E00D8" w:rsidRPr="0041361C" w:rsidRDefault="008E00D8" w:rsidP="00706E21">
            <w:pPr>
              <w:jc w:val="center"/>
              <w:rPr>
                <w:rFonts w:asciiTheme="majorBidi" w:hAnsiTheme="majorBidi" w:cstheme="majorBidi"/>
                <w:sz w:val="20"/>
                <w:szCs w:val="20"/>
              </w:rPr>
            </w:pPr>
            <w:r w:rsidRPr="0041361C">
              <w:rPr>
                <w:rFonts w:asciiTheme="majorBidi" w:hAnsiTheme="majorBidi" w:cstheme="majorBidi"/>
                <w:sz w:val="20"/>
                <w:szCs w:val="20"/>
              </w:rPr>
              <w:t>“</w:t>
            </w:r>
            <w:r w:rsidRPr="0041361C">
              <w:rPr>
                <w:rFonts w:asciiTheme="majorBidi" w:hAnsiTheme="majorBidi" w:cstheme="majorBidi"/>
                <w:color w:val="1B1B1B"/>
                <w:sz w:val="20"/>
                <w:szCs w:val="20"/>
                <w:shd w:val="clear" w:color="auto" w:fill="FFFFFF"/>
              </w:rPr>
              <w:t>SC could stimulate osteoblast and inhibit osteoclast formation and function in vitro, which indicated that SC may exhibit anti-osteoporosis activity. Expression of </w:t>
            </w:r>
            <w:r w:rsidRPr="0041361C">
              <w:rPr>
                <w:rStyle w:val="Emphasis"/>
                <w:rFonts w:asciiTheme="majorBidi" w:hAnsiTheme="majorBidi"/>
                <w:i w:val="0"/>
                <w:iCs w:val="0"/>
                <w:color w:val="1B1B1B"/>
                <w:sz w:val="20"/>
                <w:szCs w:val="20"/>
                <w:shd w:val="clear" w:color="auto" w:fill="FFFFFF"/>
              </w:rPr>
              <w:t>Runx2</w:t>
            </w:r>
            <w:r w:rsidRPr="0041361C">
              <w:rPr>
                <w:rFonts w:asciiTheme="majorBidi" w:hAnsiTheme="majorBidi" w:cstheme="majorBidi"/>
                <w:color w:val="1B1B1B"/>
                <w:sz w:val="20"/>
                <w:szCs w:val="20"/>
                <w:shd w:val="clear" w:color="auto" w:fill="FFFFFF"/>
              </w:rPr>
              <w:t> and </w:t>
            </w:r>
            <w:r w:rsidRPr="0041361C">
              <w:rPr>
                <w:rStyle w:val="Emphasis"/>
                <w:rFonts w:asciiTheme="majorBidi" w:hAnsiTheme="majorBidi"/>
                <w:i w:val="0"/>
                <w:iCs w:val="0"/>
                <w:color w:val="1B1B1B"/>
                <w:sz w:val="20"/>
                <w:szCs w:val="20"/>
                <w:shd w:val="clear" w:color="auto" w:fill="FFFFFF"/>
              </w:rPr>
              <w:t>Collagen I</w:t>
            </w:r>
            <w:r w:rsidRPr="0041361C">
              <w:rPr>
                <w:rFonts w:asciiTheme="majorBidi" w:hAnsiTheme="majorBidi" w:cstheme="majorBidi"/>
                <w:color w:val="1B1B1B"/>
                <w:sz w:val="20"/>
                <w:szCs w:val="20"/>
                <w:shd w:val="clear" w:color="auto" w:fill="FFFFFF"/>
              </w:rPr>
              <w:t> were found to be upregulated in the SC-treated group, which suggested SC could promote the differentiation of osteoblasts.”</w:t>
            </w:r>
          </w:p>
        </w:tc>
        <w:tc>
          <w:tcPr>
            <w:tcW w:w="708" w:type="dxa"/>
          </w:tcPr>
          <w:p w:rsidR="008E00D8" w:rsidRPr="0041361C" w:rsidRDefault="008E00D8" w:rsidP="00706E21">
            <w:pPr>
              <w:jc w:val="center"/>
              <w:rPr>
                <w:rFonts w:asciiTheme="majorBidi" w:hAnsiTheme="majorBidi" w:cstheme="majorBidi"/>
                <w:sz w:val="20"/>
                <w:szCs w:val="20"/>
              </w:rPr>
            </w:pPr>
            <w:r w:rsidRPr="0041361C">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{"citationItems":[{"id":"ITEM-1","itemData":{"DOI":"10.3390/molecules23092343","ISSN":"1420-3049 (Electronic)","PMID":"30217005","abstract":"Sanggenon C (SC), which is a natural flavonoid found in the stem bark of Cortex  Mori, has been discovered to have the antioxidant, anti-inflammatory, and antitumor properties. However, its effect in osteoporosis has not yet been reported. In this research, the effect of SC on the proliferation of MC3T3-E1 cells was evaluated by using the MTT assay. Alkaline phosphatase (ALP) activity and the mRNA expression of Runx2, Collagen I, OPG, and RANKL were examined. TRAP-positive cell counting and bone resorption pits were adopted to observe the effect of SC on the formation and function of osteoclasts. Next, the mRNA level of TRAP, CTSK, NFATc1, and TRAF6 of osteoclasts were measured by real-time qPCR. In addition, the anti-osteoporosis activity of SC in vivo was evaluated in the zebrafish model. Our study indicated that SC exhibited a significant stimulatory effect on MC3T3-E1 cell proliferation at 1 to 10 μM and caused an increase in ALP activity at 0.3 to 10 μM. It could upregulate the expression of Runx2, Collagen I, and increases the OPG/RANKL ratio. Furthermore, SC was found to inhibit the formation and function of osteoclasts, which is demonstrated by a lower number of TRAP-positive multinuclear cells and a fewer area of bone resorption pits compared to the control group. TRAP, CTSK, and NFATc1 were downregulated in 0.3 to 10 μM SC treated groups. In addition, 3 to 10 μM SC also inhibited the expression of TRAF6 mRNA. When prednisone-induced zebrafish was treated with 0.3, 1, 3, and 10 μM SC, higher mineralization of vertebrate column was discovered in a dose-dependent pattern, which suggests that SC could reverse the bone loss of zebrafish caused by prednisone. In summary, these findings indicated that SC has the potential to prevent or treat osteoporosis.","author":[{"dropping-particle":"","family":"Wang","given":"Huijuan","non-dropping-particle":"","parse-names":false,"suffix":""},{"dropping-particle":"","family":"Feng","given":"Tingting","non-dropping-particle":"","parse-names":false,"suffix":""},{"dropping-particle":"","family":"Guo","given":"Donggui","non-dropping-particle":"","parse-names":false,"suffix":""},{"dropping-particle":"","family":"Zhang","given":"Min","non-dropping-particle":"","parse-names":false,"suffix":""},{"dropping-particle":"","family":"Chen","given":"Lin","non-dropping-particle":"","parse-names":false,"suffix":""},{"dropping-particle":"","family":"Zhou","given":"Ying","non-dropping-particle":"","parse-names":false,"suffix":""}],"container-title":"Molecules (Basel, Switzerland)","id":"ITEM-1","issue":"9","issued":{"date-parts":[["2018","9"]]},"language":"eng","publisher-place":"Switzerland","title":"Sanggenon C Stimulates Osteoblastic Proliferation and Differentiation, Inhibits  Osteoclastic Resorption, and Ameliorates Prednisone-Induced Osteoporosis in Zebrafish Model.","type":"article-journal","volume":"23"},"uris":["http://www.mendeley.com/documents/?uuid=3508342f-3d7d-463d-b66c-6e67a42aacd6"]}],"mendeley":{"formattedCitation":"[58]","plainTextFormattedCitation":"[58]","previouslyFormattedCitation":"[215]"},"properties":{"noteIndex":0},"schema":"https://github.com/citation-style-language/schema/raw/master/csl-citation.json"}</w:instrText>
            </w:r>
            <w:r w:rsidRPr="0041361C">
              <w:rPr>
                <w:rFonts w:asciiTheme="majorBidi" w:hAnsiTheme="majorBidi" w:cstheme="majorBidi"/>
                <w:sz w:val="20"/>
                <w:szCs w:val="20"/>
              </w:rPr>
              <w:fldChar w:fldCharType="separate"/>
            </w:r>
            <w:r w:rsidRPr="008E00D8">
              <w:rPr>
                <w:rFonts w:asciiTheme="majorBidi" w:hAnsiTheme="majorBidi" w:cstheme="majorBidi"/>
                <w:noProof/>
                <w:sz w:val="20"/>
                <w:szCs w:val="20"/>
              </w:rPr>
              <w:t>[58]</w:t>
            </w:r>
            <w:r w:rsidRPr="0041361C">
              <w:rPr>
                <w:rFonts w:asciiTheme="majorBidi" w:hAnsiTheme="majorBidi" w:cstheme="majorBidi"/>
                <w:sz w:val="20"/>
                <w:szCs w:val="20"/>
              </w:rPr>
              <w:fldChar w:fldCharType="end"/>
            </w:r>
          </w:p>
        </w:tc>
      </w:tr>
      <w:tr w:rsidR="008E00D8" w:rsidTr="00706E21">
        <w:tc>
          <w:tcPr>
            <w:tcW w:w="993" w:type="dxa"/>
          </w:tcPr>
          <w:p w:rsidR="008E00D8" w:rsidRPr="0041361C" w:rsidRDefault="008E00D8" w:rsidP="00706E21">
            <w:pPr>
              <w:jc w:val="center"/>
              <w:rPr>
                <w:rFonts w:asciiTheme="majorBidi" w:hAnsiTheme="majorBidi" w:cstheme="majorBidi"/>
                <w:color w:val="1B1B1B"/>
                <w:sz w:val="20"/>
                <w:szCs w:val="20"/>
                <w:shd w:val="clear" w:color="auto" w:fill="FFFFFF"/>
              </w:rPr>
            </w:pPr>
            <w:r w:rsidRPr="0041361C">
              <w:rPr>
                <w:rFonts w:asciiTheme="majorBidi" w:hAnsiTheme="majorBidi" w:cstheme="majorBidi"/>
                <w:color w:val="000000"/>
                <w:sz w:val="20"/>
                <w:szCs w:val="20"/>
                <w:shd w:val="clear" w:color="auto" w:fill="FFFFFF"/>
              </w:rPr>
              <w:t>Daphnetin </w:t>
            </w:r>
          </w:p>
        </w:tc>
        <w:tc>
          <w:tcPr>
            <w:tcW w:w="1134" w:type="dxa"/>
          </w:tcPr>
          <w:p w:rsidR="008E00D8" w:rsidRPr="0041361C" w:rsidRDefault="008E00D8" w:rsidP="00706E21">
            <w:pPr>
              <w:jc w:val="center"/>
              <w:rPr>
                <w:rStyle w:val="Emphasis"/>
                <w:rFonts w:asciiTheme="majorBidi" w:hAnsiTheme="majorBidi"/>
                <w:i w:val="0"/>
                <w:iCs w:val="0"/>
                <w:color w:val="1B1B1B"/>
                <w:sz w:val="20"/>
                <w:szCs w:val="20"/>
                <w:shd w:val="clear" w:color="auto" w:fill="FFFFFF"/>
              </w:rPr>
            </w:pPr>
            <w:r w:rsidRPr="0041361C">
              <w:rPr>
                <w:rFonts w:asciiTheme="majorBidi" w:hAnsiTheme="majorBidi" w:cstheme="majorBidi"/>
                <w:color w:val="000000"/>
                <w:sz w:val="20"/>
                <w:szCs w:val="20"/>
                <w:shd w:val="clear" w:color="auto" w:fill="FFFFFF"/>
              </w:rPr>
              <w:t>Genus Daphne</w:t>
            </w:r>
          </w:p>
        </w:tc>
        <w:tc>
          <w:tcPr>
            <w:tcW w:w="708" w:type="dxa"/>
          </w:tcPr>
          <w:p w:rsidR="008E00D8" w:rsidRPr="0041361C" w:rsidRDefault="008E00D8" w:rsidP="00706E21">
            <w:pPr>
              <w:jc w:val="center"/>
              <w:rPr>
                <w:rStyle w:val="IntenseEmphasis"/>
                <w:rFonts w:asciiTheme="majorBidi" w:hAnsiTheme="majorBidi" w:cstheme="majorBidi"/>
                <w:i w:val="0"/>
                <w:iCs w:val="0"/>
                <w:sz w:val="20"/>
                <w:szCs w:val="20"/>
              </w:rPr>
            </w:pPr>
            <w:r w:rsidRPr="0041361C">
              <w:rPr>
                <w:rStyle w:val="IntenseEmphasis"/>
                <w:rFonts w:asciiTheme="majorBidi" w:hAnsiTheme="majorBidi" w:cstheme="majorBidi"/>
                <w:sz w:val="20"/>
                <w:szCs w:val="20"/>
              </w:rPr>
              <w:t>In vitro</w:t>
            </w:r>
          </w:p>
        </w:tc>
        <w:tc>
          <w:tcPr>
            <w:tcW w:w="709" w:type="dxa"/>
          </w:tcPr>
          <w:p w:rsidR="008E00D8" w:rsidRPr="0041361C" w:rsidRDefault="008E00D8" w:rsidP="00706E21">
            <w:pPr>
              <w:jc w:val="center"/>
              <w:rPr>
                <w:rFonts w:asciiTheme="majorBidi" w:hAnsiTheme="majorBidi" w:cstheme="majorBidi"/>
                <w:color w:val="1B1B1B"/>
                <w:sz w:val="20"/>
                <w:szCs w:val="20"/>
                <w:shd w:val="clear" w:color="auto" w:fill="FFFFFF"/>
              </w:rPr>
            </w:pPr>
          </w:p>
        </w:tc>
        <w:tc>
          <w:tcPr>
            <w:tcW w:w="1559" w:type="dxa"/>
          </w:tcPr>
          <w:p w:rsidR="008E00D8" w:rsidRPr="0041361C" w:rsidRDefault="008E00D8" w:rsidP="00706E21">
            <w:pPr>
              <w:jc w:val="center"/>
              <w:rPr>
                <w:rFonts w:asciiTheme="majorBidi" w:hAnsiTheme="majorBidi" w:cstheme="majorBidi"/>
                <w:color w:val="1B1B1B"/>
                <w:sz w:val="20"/>
                <w:szCs w:val="20"/>
                <w:shd w:val="clear" w:color="auto" w:fill="FFFFFF"/>
              </w:rPr>
            </w:pPr>
            <w:r w:rsidRPr="0041361C">
              <w:rPr>
                <w:rFonts w:asciiTheme="majorBidi" w:eastAsia="Times New Roman" w:hAnsiTheme="majorBidi" w:cstheme="majorBidi"/>
                <w:sz w:val="20"/>
                <w:szCs w:val="20"/>
              </w:rPr>
              <w:t>↓</w:t>
            </w:r>
            <w:r w:rsidRPr="0041361C">
              <w:rPr>
                <w:rStyle w:val="Emphasis"/>
                <w:rFonts w:asciiTheme="majorBidi" w:hAnsiTheme="majorBidi"/>
                <w:i w:val="0"/>
                <w:iCs w:val="0"/>
                <w:color w:val="1B1B1B"/>
                <w:sz w:val="20"/>
                <w:szCs w:val="20"/>
                <w:shd w:val="clear" w:color="auto" w:fill="FFFFFF"/>
              </w:rPr>
              <w:t>TRAF6</w:t>
            </w:r>
            <w:r w:rsidRPr="0041361C">
              <w:rPr>
                <w:rFonts w:asciiTheme="majorBidi" w:hAnsiTheme="majorBidi" w:cstheme="majorBidi"/>
                <w:i/>
                <w:iCs/>
                <w:color w:val="1B1B1B"/>
                <w:sz w:val="20"/>
                <w:szCs w:val="20"/>
                <w:shd w:val="clear" w:color="auto" w:fill="FFFFFF"/>
              </w:rPr>
              <w:t>,</w:t>
            </w:r>
            <w:r w:rsidRPr="0041361C">
              <w:rPr>
                <w:rFonts w:asciiTheme="majorBidi" w:eastAsia="Times New Roman" w:hAnsiTheme="majorBidi" w:cstheme="majorBidi"/>
                <w:sz w:val="20"/>
                <w:szCs w:val="20"/>
              </w:rPr>
              <w:t>↓</w:t>
            </w:r>
            <w:r w:rsidRPr="0041361C">
              <w:rPr>
                <w:rFonts w:asciiTheme="majorBidi" w:hAnsiTheme="majorBidi" w:cstheme="majorBidi"/>
                <w:i/>
                <w:iCs/>
                <w:color w:val="1B1B1B"/>
                <w:sz w:val="20"/>
                <w:szCs w:val="20"/>
                <w:shd w:val="clear" w:color="auto" w:fill="FFFFFF"/>
              </w:rPr>
              <w:t> </w:t>
            </w:r>
            <w:r w:rsidRPr="0041361C">
              <w:rPr>
                <w:rStyle w:val="Emphasis"/>
                <w:rFonts w:asciiTheme="majorBidi" w:hAnsiTheme="majorBidi"/>
                <w:i w:val="0"/>
                <w:iCs w:val="0"/>
                <w:color w:val="1B1B1B"/>
                <w:sz w:val="20"/>
                <w:szCs w:val="20"/>
                <w:shd w:val="clear" w:color="auto" w:fill="FFFFFF"/>
              </w:rPr>
              <w:t xml:space="preserve">NFATc1, and </w:t>
            </w:r>
            <w:r w:rsidRPr="0041361C">
              <w:rPr>
                <w:rFonts w:asciiTheme="majorBidi" w:eastAsia="Times New Roman" w:hAnsiTheme="majorBidi" w:cstheme="majorBidi"/>
                <w:sz w:val="20"/>
                <w:szCs w:val="20"/>
              </w:rPr>
              <w:t>↓</w:t>
            </w:r>
            <w:r w:rsidRPr="0041361C">
              <w:rPr>
                <w:rFonts w:asciiTheme="majorBidi" w:hAnsiTheme="majorBidi" w:cstheme="majorBidi"/>
                <w:color w:val="1B1B1B"/>
                <w:sz w:val="20"/>
                <w:szCs w:val="20"/>
                <w:shd w:val="clear" w:color="auto" w:fill="FFFFFF"/>
              </w:rPr>
              <w:t>c-Fos</w:t>
            </w:r>
          </w:p>
        </w:tc>
        <w:tc>
          <w:tcPr>
            <w:tcW w:w="993" w:type="dxa"/>
          </w:tcPr>
          <w:p w:rsidR="008E00D8" w:rsidRPr="0041361C" w:rsidRDefault="008E00D8" w:rsidP="00706E21">
            <w:pPr>
              <w:jc w:val="center"/>
              <w:rPr>
                <w:rFonts w:asciiTheme="majorBidi" w:hAnsiTheme="majorBidi" w:cstheme="majorBidi"/>
                <w:color w:val="1B1B1B"/>
                <w:sz w:val="20"/>
                <w:szCs w:val="20"/>
                <w:shd w:val="clear" w:color="auto" w:fill="FFFFFF"/>
              </w:rPr>
            </w:pPr>
            <w:r w:rsidRPr="0041361C">
              <w:rPr>
                <w:rFonts w:asciiTheme="majorBidi" w:hAnsiTheme="majorBidi" w:cstheme="majorBidi"/>
                <w:color w:val="1B1B1B"/>
                <w:sz w:val="20"/>
                <w:szCs w:val="20"/>
                <w:shd w:val="clear" w:color="auto" w:fill="FFFFFF"/>
              </w:rPr>
              <w:t>RANKL/TRAF6-TAK1/</w:t>
            </w:r>
            <w:r w:rsidRPr="0041361C">
              <w:rPr>
                <w:rFonts w:asciiTheme="majorBidi" w:eastAsia="Times New Roman" w:hAnsiTheme="majorBidi" w:cstheme="majorBidi"/>
                <w:sz w:val="20"/>
                <w:szCs w:val="20"/>
              </w:rPr>
              <w:t>↓</w:t>
            </w:r>
            <w:r w:rsidRPr="0041361C">
              <w:rPr>
                <w:rFonts w:asciiTheme="majorBidi" w:hAnsiTheme="majorBidi" w:cstheme="majorBidi"/>
                <w:color w:val="1B1B1B"/>
                <w:sz w:val="20"/>
                <w:szCs w:val="20"/>
                <w:shd w:val="clear" w:color="auto" w:fill="FFFFFF"/>
              </w:rPr>
              <w:t xml:space="preserve">NF-κB, </w:t>
            </w:r>
            <w:r w:rsidRPr="0041361C">
              <w:rPr>
                <w:rFonts w:asciiTheme="majorBidi" w:hAnsiTheme="majorBidi" w:cstheme="majorBidi"/>
                <w:color w:val="000000"/>
                <w:sz w:val="20"/>
                <w:szCs w:val="20"/>
                <w:shd w:val="clear" w:color="auto" w:fill="FFFFFF"/>
              </w:rPr>
              <w:t>Akt/GSK-3β</w:t>
            </w:r>
          </w:p>
        </w:tc>
        <w:tc>
          <w:tcPr>
            <w:tcW w:w="4536" w:type="dxa"/>
          </w:tcPr>
          <w:p w:rsidR="008E00D8" w:rsidRPr="0041361C" w:rsidRDefault="008E00D8" w:rsidP="00706E21">
            <w:pPr>
              <w:jc w:val="center"/>
              <w:rPr>
                <w:rFonts w:asciiTheme="majorBidi" w:hAnsiTheme="majorBidi" w:cstheme="majorBidi"/>
                <w:sz w:val="20"/>
                <w:szCs w:val="20"/>
              </w:rPr>
            </w:pPr>
            <w:r w:rsidRPr="0041361C">
              <w:rPr>
                <w:rFonts w:asciiTheme="majorBidi" w:hAnsiTheme="majorBidi" w:cstheme="majorBidi"/>
                <w:sz w:val="20"/>
                <w:szCs w:val="20"/>
              </w:rPr>
              <w:t>“</w:t>
            </w:r>
            <w:r w:rsidRPr="0041361C">
              <w:rPr>
                <w:rFonts w:asciiTheme="majorBidi" w:hAnsiTheme="majorBidi" w:cstheme="majorBidi"/>
                <w:color w:val="000000"/>
                <w:sz w:val="20"/>
                <w:szCs w:val="20"/>
                <w:shd w:val="clear" w:color="auto" w:fill="FFFFFF"/>
              </w:rPr>
              <w:t>Daphnetin prevented the RANKL-induced activation of NF-κB and Akt/GSK-3β pathways in BMMs and exhibited an inhibitory effect on RANKL-induced osteoclastogenesis in vitro.”</w:t>
            </w:r>
          </w:p>
        </w:tc>
        <w:tc>
          <w:tcPr>
            <w:tcW w:w="708" w:type="dxa"/>
          </w:tcPr>
          <w:p w:rsidR="008E00D8" w:rsidRPr="0041361C" w:rsidRDefault="008E00D8" w:rsidP="00706E21">
            <w:pPr>
              <w:jc w:val="center"/>
              <w:rPr>
                <w:rFonts w:asciiTheme="majorBidi" w:hAnsiTheme="majorBidi" w:cstheme="majorBidi"/>
                <w:sz w:val="20"/>
                <w:szCs w:val="20"/>
              </w:rPr>
            </w:pPr>
            <w:r w:rsidRPr="0041361C">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{"citationItems":[{"id":"ITEM-1","itemData":{"DOI":"https://doi.org/10.1002/jcb.27555","ISSN":"0730-2312","abstract":"Abstract Osteoporosis is a common orthopedic disease which is associated with hyper-activated osteoclastogenesis. Daphnetin is a natural coumarin derivative isolated from Genus Daphne, which possesses antiarthritis effect. However, the role of daphnetin in osteoclastogenesis has not been illustrated. This study aimed to investigate the effects of daphnetin on receptor activator of NF-?B ligand (RANKL)-induced osteoclastogenesis in vitro. Our results showed that the osteoclast formation was significantly suppressed by daphnetin treatment in bone marrow-derived macrophages (BMMs), which was illustrated by reduced number of tartrate-resistant acid phosphatase positive multinucleated osteoclasts and decreased expression levels of tumor necrosis factor receptor-associated factors (TRAF6), c-Fos, nuclear factor of activated T cells c1, and cathepsin K. RANKL caused significant induction effects in reactive oxygen species (ROS) generation and nicotinamide adenine dinucleotide phosphate oxidase activity, whereas the induction was dramatically reduced after pretreatment with daphnetin. In addition, daphnetin prevented the RANKL-induced activation of NF-?B and Akt/GSK-3? pathways in BMMs. These findings indicated that daphnetin exhibited an inhibitory effect on RANKL-induced osteoclastogenesis in vitro. The effect of daphnetin might be mediated by inhibiting ROS signal transduction, as well as preventing the activation of NF-?B and Akt/GSK-3? signaling pathways. These findings indicated that daphnetin might be considered as a new therapeutic approach for the osteoporosis treatment.","author":[{"dropping-particle":"","family":"Liu","given":"Xifang","non-dropping-particle":"","parse-names":false,"suffix":""},{"dropping-particle":"","family":"Gao","given":"Xiaohang","non-dropping-particle":"","parse-names":false,"suffix":""},{"dropping-particle":"","family":"Liu","given":"Yuanxin","non-dropping-particle":"","parse-names":false,"suffix":""},{"dropping-particle":"","family":"Liang","given":"Dongsheng","non-dropping-particle":"","parse-names":false,"suffix":""},{"dropping-particle":"","family":"Fu","given":"Ting","non-dropping-particle":"","parse-names":false,"suffix":""},{"dropping-particle":"","family":"Song","given":"Yixin","non-dropping-particle":"","parse-names":false,"suffix":""},{"dropping-particle":"","family":"Zhao","given":"Congzhe","non-dropping-particle":"","parse-names":false,"suffix":""},{"dropping-particle":"","family":"Dong","given":"Bo","non-dropping-particle":"","parse-names":false,"suffix":""},{"dropping-particle":"","family":"Han","given":"Weihua","non-dropping-particle":"","parse-names":false,"suffix":""}],"container-title":"Journal of Cellular Biochemistry","id":"ITEM-1","issue":"2","issued":{"date-parts":[["2019","2","1"]]},"page":"2304-2312","publisher":"John Wiley &amp; Sons, Ltd","title":"Daphnetin inhibits RANKL-induced osteoclastogenesis in vitro","type":"article-journal","volume":"120"},"uris":["http://www.mendeley.com/documents/?uuid=e78f2c98-f8b4-4c3e-893a-136175e46d63"]}],"mendeley":{"formattedCitation":"[59]","plainTextFormattedCitation":"[59]","previouslyFormattedCitation":"[216]"},"properties":{"noteIndex":0},"schema":"https://github.com/citation-style-language/schema/raw/master/csl-citation.json"}</w:instrText>
            </w:r>
            <w:r w:rsidRPr="0041361C">
              <w:rPr>
                <w:rFonts w:asciiTheme="majorBidi" w:hAnsiTheme="majorBidi" w:cstheme="majorBidi"/>
                <w:sz w:val="20"/>
                <w:szCs w:val="20"/>
              </w:rPr>
              <w:fldChar w:fldCharType="separate"/>
            </w:r>
            <w:r w:rsidRPr="008E00D8">
              <w:rPr>
                <w:rFonts w:asciiTheme="majorBidi" w:hAnsiTheme="majorBidi" w:cstheme="majorBidi"/>
                <w:noProof/>
                <w:sz w:val="20"/>
                <w:szCs w:val="20"/>
              </w:rPr>
              <w:t>[59]</w:t>
            </w:r>
            <w:r w:rsidRPr="0041361C">
              <w:rPr>
                <w:rFonts w:asciiTheme="majorBidi" w:hAnsiTheme="majorBidi" w:cstheme="majorBidi"/>
                <w:sz w:val="20"/>
                <w:szCs w:val="20"/>
              </w:rPr>
              <w:fldChar w:fldCharType="end"/>
            </w:r>
          </w:p>
        </w:tc>
      </w:tr>
      <w:tr w:rsidR="008E00D8" w:rsidTr="00706E21">
        <w:tc>
          <w:tcPr>
            <w:tcW w:w="993" w:type="dxa"/>
          </w:tcPr>
          <w:p w:rsidR="008E00D8" w:rsidRPr="00E14BF6" w:rsidRDefault="008E00D8" w:rsidP="00706E21">
            <w:pPr>
              <w:jc w:val="center"/>
              <w:rPr>
                <w:rFonts w:asciiTheme="majorBidi" w:hAnsiTheme="majorBidi" w:cstheme="majorBidi"/>
                <w:color w:val="1B1B1B"/>
                <w:sz w:val="20"/>
                <w:szCs w:val="20"/>
                <w:shd w:val="clear" w:color="auto" w:fill="FFFFFF"/>
              </w:rPr>
            </w:pPr>
            <w:r w:rsidRPr="00E14BF6">
              <w:rPr>
                <w:rFonts w:asciiTheme="majorBidi" w:hAnsiTheme="majorBidi" w:cstheme="majorBidi"/>
                <w:color w:val="000000"/>
                <w:sz w:val="20"/>
                <w:szCs w:val="20"/>
                <w:shd w:val="clear" w:color="auto" w:fill="FFFFFF"/>
              </w:rPr>
              <w:t>Protocatechuic acid (PCA)</w:t>
            </w:r>
          </w:p>
        </w:tc>
        <w:tc>
          <w:tcPr>
            <w:tcW w:w="1134" w:type="dxa"/>
          </w:tcPr>
          <w:p w:rsidR="008E00D8" w:rsidRPr="00E14BF6" w:rsidRDefault="008E00D8" w:rsidP="00706E21">
            <w:pPr>
              <w:jc w:val="center"/>
              <w:rPr>
                <w:rStyle w:val="Emphasis"/>
                <w:rFonts w:asciiTheme="majorBidi" w:hAnsiTheme="majorBidi"/>
                <w:color w:val="1B1B1B"/>
                <w:sz w:val="20"/>
                <w:szCs w:val="20"/>
                <w:shd w:val="clear" w:color="auto" w:fill="FFFFFF"/>
              </w:rPr>
            </w:pPr>
            <w:r w:rsidRPr="00E14BF6">
              <w:rPr>
                <w:sz w:val="20"/>
                <w:szCs w:val="20"/>
                <w:shd w:val="clear" w:color="auto" w:fill="FFFFFF"/>
              </w:rPr>
              <w:t>Rubus coreanus Miquel, Astragalus membranaceus Bunge, cinnamon, star anise, medicinal rosemary, and Sorghum bicolor L</w:t>
            </w:r>
          </w:p>
        </w:tc>
        <w:tc>
          <w:tcPr>
            <w:tcW w:w="708" w:type="dxa"/>
          </w:tcPr>
          <w:p w:rsidR="008E00D8" w:rsidRPr="00E14BF6" w:rsidRDefault="008E00D8" w:rsidP="00706E21">
            <w:pPr>
              <w:jc w:val="center"/>
              <w:rPr>
                <w:rFonts w:asciiTheme="majorBidi" w:hAnsiTheme="majorBidi" w:cstheme="majorBidi"/>
                <w:sz w:val="20"/>
                <w:szCs w:val="20"/>
              </w:rPr>
            </w:pPr>
            <w:r w:rsidRPr="00E14BF6">
              <w:rPr>
                <w:rFonts w:asciiTheme="majorBidi" w:hAnsiTheme="majorBidi" w:cstheme="majorBidi"/>
                <w:sz w:val="20"/>
                <w:szCs w:val="20"/>
              </w:rPr>
              <w:t>In vivo and in vitro</w:t>
            </w:r>
          </w:p>
        </w:tc>
        <w:tc>
          <w:tcPr>
            <w:tcW w:w="709" w:type="dxa"/>
          </w:tcPr>
          <w:p w:rsidR="008E00D8" w:rsidRPr="00E14BF6" w:rsidRDefault="008E00D8" w:rsidP="00706E21">
            <w:pPr>
              <w:jc w:val="center"/>
              <w:rPr>
                <w:rFonts w:asciiTheme="majorBidi" w:hAnsiTheme="majorBidi" w:cstheme="majorBidi"/>
                <w:color w:val="1B1B1B"/>
                <w:sz w:val="20"/>
                <w:szCs w:val="20"/>
                <w:shd w:val="clear" w:color="auto" w:fill="FFFFFF"/>
              </w:rPr>
            </w:pPr>
            <w:r w:rsidRPr="00E14BF6">
              <w:rPr>
                <w:rFonts w:asciiTheme="majorBidi" w:hAnsiTheme="majorBidi" w:cstheme="majorBidi"/>
                <w:color w:val="000000"/>
                <w:sz w:val="20"/>
                <w:szCs w:val="20"/>
                <w:shd w:val="clear" w:color="auto" w:fill="FFFFFF"/>
              </w:rPr>
              <w:t> 20 mg/kg</w:t>
            </w:r>
          </w:p>
        </w:tc>
        <w:tc>
          <w:tcPr>
            <w:tcW w:w="1559" w:type="dxa"/>
          </w:tcPr>
          <w:p w:rsidR="008E00D8" w:rsidRPr="00E14BF6" w:rsidRDefault="008E00D8" w:rsidP="00706E21">
            <w:pPr>
              <w:jc w:val="center"/>
              <w:rPr>
                <w:rFonts w:asciiTheme="majorBidi" w:hAnsiTheme="majorBidi" w:cstheme="majorBidi"/>
                <w:color w:val="1B1B1B"/>
                <w:sz w:val="20"/>
                <w:szCs w:val="20"/>
                <w:shd w:val="clear" w:color="auto" w:fill="FFFFFF"/>
              </w:rPr>
            </w:pPr>
            <w:r w:rsidRPr="00E14BF6">
              <w:rPr>
                <w:rStyle w:val="Emphasis"/>
                <w:rFonts w:asciiTheme="majorBidi" w:hAnsiTheme="majorBidi"/>
                <w:i w:val="0"/>
                <w:iCs w:val="0"/>
                <w:color w:val="1B1B1B"/>
                <w:sz w:val="20"/>
                <w:szCs w:val="20"/>
                <w:shd w:val="clear" w:color="auto" w:fill="FFFFFF"/>
              </w:rPr>
              <w:t>TRAF6</w:t>
            </w:r>
            <w:r w:rsidRPr="00E14BF6">
              <w:rPr>
                <w:rFonts w:asciiTheme="majorBidi" w:hAnsiTheme="majorBidi" w:cstheme="majorBidi"/>
                <w:i/>
                <w:iCs/>
                <w:color w:val="1B1B1B"/>
                <w:sz w:val="20"/>
                <w:szCs w:val="20"/>
                <w:shd w:val="clear" w:color="auto" w:fill="FFFFFF"/>
              </w:rPr>
              <w:t>,</w:t>
            </w:r>
            <w:r w:rsidRPr="00E14BF6">
              <w:rPr>
                <w:rFonts w:asciiTheme="majorBidi" w:eastAsia="Times New Roman" w:hAnsiTheme="majorBidi" w:cstheme="majorBidi"/>
                <w:sz w:val="20"/>
                <w:szCs w:val="20"/>
              </w:rPr>
              <w:t>↓</w:t>
            </w:r>
            <w:r w:rsidRPr="00E14BF6">
              <w:rPr>
                <w:rFonts w:asciiTheme="majorBidi" w:hAnsiTheme="majorBidi" w:cstheme="majorBidi"/>
                <w:i/>
                <w:iCs/>
                <w:color w:val="1B1B1B"/>
                <w:sz w:val="20"/>
                <w:szCs w:val="20"/>
                <w:shd w:val="clear" w:color="auto" w:fill="FFFFFF"/>
              </w:rPr>
              <w:t> </w:t>
            </w:r>
            <w:r w:rsidRPr="00E14BF6">
              <w:rPr>
                <w:rStyle w:val="Emphasis"/>
                <w:rFonts w:asciiTheme="majorBidi" w:hAnsiTheme="majorBidi"/>
                <w:i w:val="0"/>
                <w:iCs w:val="0"/>
                <w:color w:val="1B1B1B"/>
                <w:sz w:val="20"/>
                <w:szCs w:val="20"/>
                <w:shd w:val="clear" w:color="auto" w:fill="FFFFFF"/>
              </w:rPr>
              <w:t>NFATc1</w:t>
            </w:r>
          </w:p>
        </w:tc>
        <w:tc>
          <w:tcPr>
            <w:tcW w:w="993" w:type="dxa"/>
          </w:tcPr>
          <w:p w:rsidR="008E00D8" w:rsidRPr="00E14BF6" w:rsidRDefault="008E00D8" w:rsidP="00706E21">
            <w:pPr>
              <w:jc w:val="center"/>
              <w:rPr>
                <w:rFonts w:asciiTheme="majorBidi" w:hAnsiTheme="majorBidi" w:cstheme="majorBidi"/>
                <w:color w:val="1B1B1B"/>
                <w:sz w:val="20"/>
                <w:szCs w:val="20"/>
                <w:shd w:val="clear" w:color="auto" w:fill="FFFFFF"/>
              </w:rPr>
            </w:pPr>
            <w:r w:rsidRPr="00E14BF6">
              <w:rPr>
                <w:rFonts w:asciiTheme="majorBidi" w:eastAsia="Times New Roman" w:hAnsiTheme="majorBidi" w:cstheme="majorBidi"/>
                <w:sz w:val="20"/>
                <w:szCs w:val="20"/>
              </w:rPr>
              <w:t>↓</w:t>
            </w:r>
            <w:r w:rsidRPr="00E14BF6">
              <w:rPr>
                <w:rFonts w:asciiTheme="majorBidi" w:hAnsiTheme="majorBidi" w:cstheme="majorBidi"/>
                <w:color w:val="1B1B1B"/>
                <w:sz w:val="20"/>
                <w:szCs w:val="20"/>
                <w:shd w:val="clear" w:color="auto" w:fill="FFFFFF"/>
              </w:rPr>
              <w:t>RANKL/</w:t>
            </w:r>
            <w:r w:rsidRPr="00E14BF6">
              <w:rPr>
                <w:rFonts w:asciiTheme="majorBidi" w:eastAsia="Times New Roman" w:hAnsiTheme="majorBidi" w:cstheme="majorBidi"/>
                <w:sz w:val="20"/>
                <w:szCs w:val="20"/>
              </w:rPr>
              <w:t>↓</w:t>
            </w:r>
            <w:r w:rsidRPr="00E14BF6">
              <w:rPr>
                <w:rFonts w:asciiTheme="majorBidi" w:hAnsiTheme="majorBidi" w:cstheme="majorBidi"/>
                <w:color w:val="1B1B1B"/>
                <w:sz w:val="20"/>
                <w:szCs w:val="20"/>
                <w:shd w:val="clear" w:color="auto" w:fill="FFFFFF"/>
              </w:rPr>
              <w:t>RANK/</w:t>
            </w:r>
            <w:r w:rsidRPr="00E14BF6">
              <w:rPr>
                <w:rFonts w:asciiTheme="majorBidi" w:eastAsia="Times New Roman" w:hAnsiTheme="majorBidi" w:cstheme="majorBidi"/>
                <w:sz w:val="20"/>
                <w:szCs w:val="20"/>
              </w:rPr>
              <w:t>↓</w:t>
            </w:r>
            <w:r w:rsidRPr="00E14BF6">
              <w:rPr>
                <w:rFonts w:asciiTheme="majorBidi" w:hAnsiTheme="majorBidi" w:cstheme="majorBidi"/>
                <w:color w:val="1B1B1B"/>
                <w:sz w:val="20"/>
                <w:szCs w:val="20"/>
                <w:shd w:val="clear" w:color="auto" w:fill="FFFFFF"/>
              </w:rPr>
              <w:t>TRAF6</w:t>
            </w:r>
          </w:p>
        </w:tc>
        <w:tc>
          <w:tcPr>
            <w:tcW w:w="4536" w:type="dxa"/>
          </w:tcPr>
          <w:p w:rsidR="008E00D8" w:rsidRPr="00E14BF6" w:rsidRDefault="008E00D8" w:rsidP="00706E21">
            <w:pPr>
              <w:jc w:val="center"/>
              <w:rPr>
                <w:rFonts w:asciiTheme="majorBidi" w:hAnsiTheme="majorBidi" w:cstheme="majorBidi"/>
                <w:sz w:val="20"/>
                <w:szCs w:val="20"/>
              </w:rPr>
            </w:pPr>
            <w:r w:rsidRPr="00E14BF6">
              <w:rPr>
                <w:rFonts w:asciiTheme="majorBidi" w:hAnsiTheme="majorBidi" w:cstheme="majorBidi"/>
                <w:sz w:val="20"/>
                <w:szCs w:val="20"/>
              </w:rPr>
              <w:t>“</w:t>
            </w:r>
            <w:r w:rsidRPr="00E14BF6">
              <w:rPr>
                <w:rFonts w:asciiTheme="majorBidi" w:hAnsiTheme="majorBidi" w:cstheme="majorBidi"/>
                <w:color w:val="000000"/>
                <w:sz w:val="20"/>
                <w:szCs w:val="20"/>
                <w:shd w:val="clear" w:color="auto" w:fill="FFFFFF"/>
              </w:rPr>
              <w:t>the underlying mechanism of PCA in the suppression of bone loss in OVX mice may be associated with the following effects: (1) reduction of serum level of RANKL and increase in OPG; (2) blocking the RANK signaling pathway via downregulation of TRAF6 and NFATc1 expression; and (3) attenuation of cathepsin K and calcitonin receptor expression.”</w:t>
            </w:r>
          </w:p>
        </w:tc>
        <w:tc>
          <w:tcPr>
            <w:tcW w:w="708" w:type="dxa"/>
          </w:tcPr>
          <w:p w:rsidR="008E00D8" w:rsidRPr="00E14BF6" w:rsidRDefault="008E00D8" w:rsidP="00706E21">
            <w:pPr>
              <w:jc w:val="center"/>
              <w:rPr>
                <w:rFonts w:asciiTheme="majorBidi" w:hAnsiTheme="majorBidi" w:cstheme="majorBidi"/>
                <w:sz w:val="20"/>
                <w:szCs w:val="20"/>
              </w:rPr>
            </w:pPr>
            <w:r w:rsidRPr="00E14BF6">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{"citationItems":[{"id":"ITEM-1","itemData":{"DOI":"https://doi.org/10.1155/2018/7280342","ISSN":"1942-0900","abstract":"Primary osteoporosis is a disease related to excessive bone resorption due to estrogen insufficiency that occurs postmenopause. Protocatechuic acid (PCA), or 3,4-dihydroxybenzoic acid, is a common compound present in numerous plants. Although numerous biological activities of PCA have been identified, its antiosteoporotic function has not been well established. In this study, the antiosteoporotic activity of PCA supplementation was determined in ovariectomized (OVX) female ICR mice at 12 weeks after OVX. The biomechanical properties of a bone were evaluated by microcomputed tomography. The signaling molecules associated with osteoclast differentiation were determined in bone marrow cells through immunoblot or RT-PCR. Oral supplementation with PCA (20?mg/kg/day) significantly ameliorated the OVX-mediated stimulation of osteoclast activity based on decreases in serum levels of receptor activator of nuclear factor ?B ligand (RANKL), osteocalcin, and bone alkaline phosphatase and increase in serum osteoprotegerin (each group, n = 6; p &lt; 0.05). In addition, the OVX-induced decreases in mRNA expression levels of cathepsin K, calcitonin receptor, nuclear factor of activated T cell cytoplasmic 1 (NFATc1), and tumor necrosis factor (TNF) receptor-associated factor-6 (TRAF6) in bone marrow cells were significantly attenuated (each group, n = 6; p &lt; 0.05). Finally, the loss of trabecular bone and changes in biomechanical properties of a bone were significantly improved by supplementation with 20?mg/kg PCA (each group, n = 6; p &lt; 0.05). Collectively, our results show that PCA supplement suppressed trabecular bone loss in OVX mice and therefore might be an effective alternative approach for preventing the progression of postmenopausal osteoporosis.","author":[{"dropping-particle":"","family":"Jang","given":"Seon-A","non-dropping-particle":"","parse-names":false,"suffix":""},{"dropping-particle":"","family":"Song","given":"Hae Seong","non-dropping-particle":"","parse-names":false,"suffix":""},{"dropping-particle":"","family":"Kwon","given":"Jeong Eun","non-dropping-particle":"","parse-names":false,"suffix":""},{"dropping-particle":"","family":"Baek","given":"Hyun Jin","non-dropping-particle":"","parse-names":false,"suffix":""},{"dropping-particle":"","family":"Koo","given":"Hyun Jung","non-dropping-particle":"","parse-names":false,"suffix":""},{"dropping-particle":"","family":"Sohn","given":"Eun-Hwa","non-dropping-particle":"","parse-names":false,"suffix":""},{"dropping-particle":"","family":"Lee","given":"Sung Ryul","non-dropping-particle":"","parse-names":false,"suffix":""},{"dropping-particle":"","family":"Kang","given":"Se Chan","non-dropping-particle":"","parse-names":false,"suffix":""}],"container-title":"Oxidative Medicine and Cellular Longevity","id":"ITEM-1","issue":"1","issued":{"date-parts":[["2018","1","1"]]},"page":"7280342","publisher":"John Wiley &amp; Sons, Ltd","title":"Protocatechuic Acid Attenuates Trabecular Bone Loss in Ovariectomized Mice","type":"article-journal","volume":"2018"},"uris":["http://www.mendeley.com/documents/?uuid=d803b8ac-558d-49fe-bf9b-aa83087e42ae"]}],"mendeley":{"formattedCitation":"[60]","plainTextFormattedCitation":"[60]","previouslyFormattedCitation":"[217]"},"properties":{"noteIndex":0},"schema":"https://github.com/citation-style-language/schema/raw/master/csl-citation.json"}</w:instrText>
            </w:r>
            <w:r w:rsidRPr="00E14BF6">
              <w:rPr>
                <w:rFonts w:asciiTheme="majorBidi" w:hAnsiTheme="majorBidi" w:cstheme="majorBidi"/>
                <w:sz w:val="20"/>
                <w:szCs w:val="20"/>
              </w:rPr>
              <w:fldChar w:fldCharType="separate"/>
            </w:r>
            <w:r w:rsidRPr="008E00D8">
              <w:rPr>
                <w:rFonts w:asciiTheme="majorBidi" w:hAnsiTheme="majorBidi" w:cstheme="majorBidi"/>
                <w:noProof/>
                <w:sz w:val="20"/>
                <w:szCs w:val="20"/>
              </w:rPr>
              <w:t>[60]</w:t>
            </w:r>
            <w:r w:rsidRPr="00E14BF6">
              <w:rPr>
                <w:rFonts w:asciiTheme="majorBidi" w:hAnsiTheme="majorBidi" w:cstheme="majorBidi"/>
                <w:sz w:val="20"/>
                <w:szCs w:val="20"/>
              </w:rPr>
              <w:fldChar w:fldCharType="end"/>
            </w:r>
          </w:p>
        </w:tc>
      </w:tr>
      <w:tr w:rsidR="008E00D8" w:rsidTr="00706E21">
        <w:tc>
          <w:tcPr>
            <w:tcW w:w="993" w:type="dxa"/>
          </w:tcPr>
          <w:p w:rsidR="008E00D8" w:rsidRPr="00E14BF6" w:rsidRDefault="008E00D8" w:rsidP="00706E21">
            <w:pPr>
              <w:jc w:val="center"/>
              <w:rPr>
                <w:rFonts w:asciiTheme="majorBidi" w:hAnsiTheme="majorBidi" w:cstheme="majorBidi"/>
                <w:color w:val="1B1B1B"/>
                <w:sz w:val="20"/>
                <w:szCs w:val="20"/>
                <w:shd w:val="clear" w:color="auto" w:fill="FFFFFF"/>
              </w:rPr>
            </w:pPr>
            <w:r w:rsidRPr="00E14BF6">
              <w:rPr>
                <w:rFonts w:asciiTheme="majorBidi" w:hAnsiTheme="majorBidi" w:cstheme="majorBidi"/>
                <w:color w:val="1B1B1B"/>
                <w:sz w:val="20"/>
                <w:szCs w:val="20"/>
                <w:shd w:val="clear" w:color="auto" w:fill="FFFFFF"/>
              </w:rPr>
              <w:t>18β-glycyrrhetinic acid (18β-GA)</w:t>
            </w:r>
          </w:p>
        </w:tc>
        <w:tc>
          <w:tcPr>
            <w:tcW w:w="1134" w:type="dxa"/>
          </w:tcPr>
          <w:p w:rsidR="008E00D8" w:rsidRPr="00E14BF6" w:rsidRDefault="008E00D8" w:rsidP="00706E21">
            <w:pPr>
              <w:jc w:val="center"/>
              <w:rPr>
                <w:rStyle w:val="Emphasis"/>
                <w:rFonts w:asciiTheme="majorBidi" w:hAnsiTheme="majorBidi"/>
                <w:color w:val="1B1B1B"/>
                <w:sz w:val="20"/>
                <w:szCs w:val="20"/>
                <w:shd w:val="clear" w:color="auto" w:fill="FFFFFF"/>
              </w:rPr>
            </w:pPr>
            <w:r w:rsidRPr="00E14BF6">
              <w:rPr>
                <w:rStyle w:val="Emphasis"/>
                <w:rFonts w:asciiTheme="majorBidi" w:hAnsiTheme="majorBidi"/>
                <w:i w:val="0"/>
                <w:iCs w:val="0"/>
                <w:color w:val="1B1B1B"/>
                <w:sz w:val="20"/>
                <w:szCs w:val="20"/>
                <w:shd w:val="clear" w:color="auto" w:fill="FFFFFF"/>
              </w:rPr>
              <w:t>Glycyrrhiza glabra</w:t>
            </w:r>
            <w:r w:rsidRPr="00E14BF6">
              <w:rPr>
                <w:rFonts w:asciiTheme="majorBidi" w:hAnsiTheme="majorBidi" w:cstheme="majorBidi"/>
                <w:color w:val="1B1B1B"/>
                <w:sz w:val="20"/>
                <w:szCs w:val="20"/>
                <w:shd w:val="clear" w:color="auto" w:fill="FFFFFF"/>
              </w:rPr>
              <w:t> L roots</w:t>
            </w:r>
          </w:p>
        </w:tc>
        <w:tc>
          <w:tcPr>
            <w:tcW w:w="708" w:type="dxa"/>
          </w:tcPr>
          <w:p w:rsidR="008E00D8" w:rsidRPr="00E14BF6" w:rsidRDefault="008E00D8" w:rsidP="00706E21">
            <w:pPr>
              <w:jc w:val="center"/>
              <w:rPr>
                <w:rFonts w:asciiTheme="majorBidi" w:hAnsiTheme="majorBidi" w:cstheme="majorBidi"/>
                <w:sz w:val="20"/>
                <w:szCs w:val="20"/>
              </w:rPr>
            </w:pPr>
            <w:r w:rsidRPr="00E14BF6">
              <w:rPr>
                <w:rFonts w:asciiTheme="majorBidi" w:hAnsiTheme="majorBidi" w:cstheme="majorBidi"/>
                <w:sz w:val="20"/>
                <w:szCs w:val="20"/>
              </w:rPr>
              <w:t>In vivo and in vitro</w:t>
            </w:r>
          </w:p>
        </w:tc>
        <w:tc>
          <w:tcPr>
            <w:tcW w:w="709" w:type="dxa"/>
          </w:tcPr>
          <w:p w:rsidR="008E00D8" w:rsidRPr="00E14BF6" w:rsidRDefault="008E00D8" w:rsidP="00706E21">
            <w:pPr>
              <w:jc w:val="center"/>
              <w:rPr>
                <w:rFonts w:asciiTheme="majorBidi" w:hAnsiTheme="majorBidi" w:cstheme="majorBidi"/>
                <w:color w:val="1B1B1B"/>
                <w:sz w:val="20"/>
                <w:szCs w:val="20"/>
                <w:shd w:val="clear" w:color="auto" w:fill="FFFFFF"/>
              </w:rPr>
            </w:pPr>
            <w:r w:rsidRPr="00E14BF6">
              <w:rPr>
                <w:rFonts w:asciiTheme="majorBidi" w:hAnsiTheme="majorBidi" w:cstheme="majorBidi"/>
                <w:color w:val="1B1B1B"/>
                <w:sz w:val="20"/>
                <w:szCs w:val="20"/>
                <w:shd w:val="clear" w:color="auto" w:fill="FFFFFF"/>
              </w:rPr>
              <w:t>6.9525, 13.905, and 27.81 μg/ml </w:t>
            </w:r>
          </w:p>
        </w:tc>
        <w:tc>
          <w:tcPr>
            <w:tcW w:w="1559" w:type="dxa"/>
          </w:tcPr>
          <w:p w:rsidR="008E00D8" w:rsidRPr="00E14BF6" w:rsidRDefault="008E00D8" w:rsidP="00706E21">
            <w:pPr>
              <w:jc w:val="center"/>
              <w:rPr>
                <w:rFonts w:asciiTheme="majorBidi" w:hAnsiTheme="majorBidi" w:cstheme="majorBidi"/>
                <w:color w:val="1B1B1B"/>
                <w:sz w:val="20"/>
                <w:szCs w:val="20"/>
                <w:shd w:val="clear" w:color="auto" w:fill="FFFFFF"/>
              </w:rPr>
            </w:pPr>
            <w:r w:rsidRPr="00E14BF6">
              <w:rPr>
                <w:rFonts w:asciiTheme="majorBidi" w:eastAsia="Times New Roman" w:hAnsiTheme="majorBidi" w:cstheme="majorBidi"/>
                <w:sz w:val="20"/>
                <w:szCs w:val="20"/>
              </w:rPr>
              <w:t>↓</w:t>
            </w:r>
            <w:r w:rsidRPr="00E14BF6">
              <w:rPr>
                <w:rFonts w:asciiTheme="majorBidi" w:hAnsiTheme="majorBidi" w:cstheme="majorBidi"/>
                <w:color w:val="1B1B1B"/>
                <w:sz w:val="20"/>
                <w:szCs w:val="20"/>
                <w:shd w:val="clear" w:color="auto" w:fill="FFFFFF"/>
              </w:rPr>
              <w:t xml:space="preserve">TRAP, </w:t>
            </w:r>
            <w:r w:rsidRPr="00E14BF6">
              <w:rPr>
                <w:rFonts w:asciiTheme="majorBidi" w:eastAsia="Times New Roman" w:hAnsiTheme="majorBidi" w:cstheme="majorBidi"/>
                <w:sz w:val="20"/>
                <w:szCs w:val="20"/>
              </w:rPr>
              <w:t>↓</w:t>
            </w:r>
            <w:r w:rsidRPr="00E14BF6">
              <w:rPr>
                <w:rFonts w:asciiTheme="majorBidi" w:hAnsiTheme="majorBidi" w:cstheme="majorBidi"/>
                <w:color w:val="1B1B1B"/>
                <w:sz w:val="20"/>
                <w:szCs w:val="20"/>
                <w:shd w:val="clear" w:color="auto" w:fill="FFFFFF"/>
              </w:rPr>
              <w:t xml:space="preserve">cathepsin K, </w:t>
            </w:r>
            <w:r w:rsidRPr="00E14BF6">
              <w:rPr>
                <w:rFonts w:asciiTheme="majorBidi" w:eastAsia="Times New Roman" w:hAnsiTheme="majorBidi" w:cstheme="majorBidi"/>
                <w:sz w:val="20"/>
                <w:szCs w:val="20"/>
              </w:rPr>
              <w:t>↓</w:t>
            </w:r>
            <w:r w:rsidRPr="00E14BF6">
              <w:rPr>
                <w:rFonts w:asciiTheme="majorBidi" w:hAnsiTheme="majorBidi" w:cstheme="majorBidi"/>
                <w:color w:val="1B1B1B"/>
                <w:sz w:val="20"/>
                <w:szCs w:val="20"/>
                <w:shd w:val="clear" w:color="auto" w:fill="FFFFFF"/>
              </w:rPr>
              <w:t xml:space="preserve">CTR and </w:t>
            </w:r>
            <w:r w:rsidRPr="00E14BF6">
              <w:rPr>
                <w:rFonts w:asciiTheme="majorBidi" w:eastAsia="Times New Roman" w:hAnsiTheme="majorBidi" w:cstheme="majorBidi"/>
                <w:sz w:val="20"/>
                <w:szCs w:val="20"/>
              </w:rPr>
              <w:t>↓</w:t>
            </w:r>
            <w:r w:rsidRPr="00E14BF6">
              <w:rPr>
                <w:rFonts w:asciiTheme="majorBidi" w:hAnsiTheme="majorBidi" w:cstheme="majorBidi"/>
                <w:color w:val="1B1B1B"/>
                <w:sz w:val="20"/>
                <w:szCs w:val="20"/>
                <w:shd w:val="clear" w:color="auto" w:fill="FFFFFF"/>
              </w:rPr>
              <w:t>MMP-9</w:t>
            </w:r>
          </w:p>
          <w:p w:rsidR="008E00D8" w:rsidRPr="00E14BF6" w:rsidRDefault="008E00D8" w:rsidP="00706E21">
            <w:pPr>
              <w:jc w:val="center"/>
              <w:rPr>
                <w:rFonts w:asciiTheme="majorBidi" w:hAnsiTheme="majorBidi" w:cstheme="majorBidi"/>
                <w:color w:val="1B1B1B"/>
                <w:sz w:val="20"/>
                <w:szCs w:val="20"/>
                <w:shd w:val="clear" w:color="auto" w:fill="FFFFFF"/>
              </w:rPr>
            </w:pPr>
          </w:p>
          <w:p w:rsidR="008E00D8" w:rsidRPr="00E14BF6" w:rsidRDefault="008E00D8" w:rsidP="00706E21">
            <w:pPr>
              <w:jc w:val="center"/>
              <w:rPr>
                <w:rFonts w:asciiTheme="majorBidi" w:hAnsiTheme="majorBidi" w:cstheme="majorBidi"/>
                <w:color w:val="1B1B1B"/>
                <w:sz w:val="20"/>
                <w:szCs w:val="20"/>
                <w:shd w:val="clear" w:color="auto" w:fill="FFFFFF"/>
              </w:rPr>
            </w:pPr>
            <w:r w:rsidRPr="00E14BF6">
              <w:rPr>
                <w:rFonts w:asciiTheme="majorBidi" w:hAnsiTheme="majorBidi" w:cstheme="majorBidi"/>
                <w:color w:val="1B1B1B"/>
                <w:sz w:val="20"/>
                <w:szCs w:val="20"/>
                <w:shd w:val="clear" w:color="auto" w:fill="FFFFFF"/>
              </w:rPr>
              <w:t>p65, p50, and IκB, p65</w:t>
            </w:r>
          </w:p>
        </w:tc>
        <w:tc>
          <w:tcPr>
            <w:tcW w:w="993" w:type="dxa"/>
          </w:tcPr>
          <w:p w:rsidR="008E00D8" w:rsidRPr="00E14BF6" w:rsidRDefault="008E00D8" w:rsidP="00706E21">
            <w:pPr>
              <w:jc w:val="center"/>
              <w:rPr>
                <w:rFonts w:asciiTheme="majorBidi" w:hAnsiTheme="majorBidi" w:cstheme="majorBidi"/>
                <w:color w:val="1B1B1B"/>
                <w:sz w:val="20"/>
                <w:szCs w:val="20"/>
                <w:shd w:val="clear" w:color="auto" w:fill="FFFFFF"/>
              </w:rPr>
            </w:pPr>
            <w:r w:rsidRPr="00E14BF6">
              <w:rPr>
                <w:rFonts w:asciiTheme="majorBidi" w:hAnsiTheme="majorBidi" w:cstheme="majorBidi"/>
                <w:color w:val="1B1B1B"/>
                <w:sz w:val="20"/>
                <w:szCs w:val="20"/>
                <w:shd w:val="clear" w:color="auto" w:fill="FFFFFF"/>
              </w:rPr>
              <w:t>RANKL/TRAF6-TAK1/</w:t>
            </w:r>
            <w:r w:rsidRPr="00E14BF6">
              <w:rPr>
                <w:rFonts w:asciiTheme="majorBidi" w:eastAsia="Times New Roman" w:hAnsiTheme="majorBidi" w:cstheme="majorBidi"/>
                <w:sz w:val="20"/>
                <w:szCs w:val="20"/>
              </w:rPr>
              <w:t>↓</w:t>
            </w:r>
            <w:r w:rsidRPr="00E14BF6">
              <w:rPr>
                <w:rFonts w:asciiTheme="majorBidi" w:hAnsiTheme="majorBidi" w:cstheme="majorBidi"/>
                <w:color w:val="1B1B1B"/>
                <w:sz w:val="20"/>
                <w:szCs w:val="20"/>
                <w:shd w:val="clear" w:color="auto" w:fill="FFFFFF"/>
              </w:rPr>
              <w:t xml:space="preserve">MAPK, </w:t>
            </w:r>
            <w:r w:rsidRPr="00E14BF6">
              <w:rPr>
                <w:rFonts w:asciiTheme="majorBidi" w:eastAsia="Times New Roman" w:hAnsiTheme="majorBidi" w:cstheme="majorBidi"/>
                <w:sz w:val="20"/>
                <w:szCs w:val="20"/>
              </w:rPr>
              <w:t>↓</w:t>
            </w:r>
            <w:r w:rsidRPr="00E14BF6">
              <w:rPr>
                <w:rFonts w:asciiTheme="majorBidi" w:hAnsiTheme="majorBidi" w:cstheme="majorBidi"/>
                <w:color w:val="1B1B1B"/>
                <w:sz w:val="20"/>
                <w:szCs w:val="20"/>
                <w:shd w:val="clear" w:color="auto" w:fill="FFFFFF"/>
              </w:rPr>
              <w:t>NF-κB</w:t>
            </w:r>
          </w:p>
        </w:tc>
        <w:tc>
          <w:tcPr>
            <w:tcW w:w="4536" w:type="dxa"/>
          </w:tcPr>
          <w:p w:rsidR="008E00D8" w:rsidRPr="00E14BF6" w:rsidRDefault="008E00D8" w:rsidP="00706E21">
            <w:pPr>
              <w:jc w:val="center"/>
              <w:rPr>
                <w:rFonts w:asciiTheme="majorBidi" w:hAnsiTheme="majorBidi" w:cstheme="majorBidi"/>
                <w:sz w:val="20"/>
                <w:szCs w:val="20"/>
              </w:rPr>
            </w:pPr>
            <w:r w:rsidRPr="00E14BF6">
              <w:rPr>
                <w:rFonts w:asciiTheme="majorBidi" w:hAnsiTheme="majorBidi" w:cstheme="majorBidi"/>
                <w:sz w:val="20"/>
                <w:szCs w:val="20"/>
              </w:rPr>
              <w:t>“</w:t>
            </w:r>
            <w:r w:rsidRPr="00E14BF6">
              <w:rPr>
                <w:rFonts w:asciiTheme="majorBidi" w:hAnsiTheme="majorBidi" w:cstheme="majorBidi"/>
                <w:color w:val="1B1B1B"/>
                <w:sz w:val="20"/>
                <w:szCs w:val="20"/>
                <w:shd w:val="clear" w:color="auto" w:fill="FFFFFF"/>
              </w:rPr>
              <w:t>18β-GA inhibited RANKL-induced osteoclastogenesis by inhibiting RANK expression in preosteoclasts and blocking the binding of RANK and TRAF6 which lead to the inhibition of NF-κB and MAPK signaling pathways.”</w:t>
            </w:r>
          </w:p>
        </w:tc>
        <w:tc>
          <w:tcPr>
            <w:tcW w:w="708" w:type="dxa"/>
          </w:tcPr>
          <w:p w:rsidR="008E00D8" w:rsidRPr="00E14BF6" w:rsidRDefault="008E00D8" w:rsidP="00706E21">
            <w:pPr>
              <w:jc w:val="center"/>
              <w:rPr>
                <w:rFonts w:asciiTheme="majorBidi" w:hAnsiTheme="majorBidi" w:cstheme="majorBidi"/>
                <w:sz w:val="20"/>
                <w:szCs w:val="20"/>
              </w:rPr>
            </w:pPr>
            <w:r w:rsidRPr="00E14BF6">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{"citationItems":[{"id":"ITEM-1","itemData":{"DOI":"10.3389/fphar.2018.00647","ISSN":"1663-9812 (Print)","PMID":"29973878","abstract":"Bone metabolism is determined by a delicate balance between bone resorption by  osteoclasts and bone formation by osteoblasts. The imbalance due to over-activated osteoclasts plays an important role in various diseases. Activation of NF-κB and MAPK signaling pathways by receptor activator of nuclear factor -κB ligand (RANKL) is vital for osteoclastogenesis. Here, we for the first time explored the effects of 18β-glycyrrhetinic acid (18β-GA), a pentacyclic triterpenoid found in the Glycyrrhiza glabra L roots, on RANKL-induced osteoclastogenesis, osteoclast functions and signaling pathways in vitro and in vivo. In bone marrow monocytes (BMMs) and RAW264.7 cells, 18β-GA inhibited osteoclastogenesis, decreased expression of TRAP, cathepsin K, CTR and MMP-9, blocked actin ring formation and compromised osteoclasts functions in a dose-dependent manner at an early stage with minimal effects on osteogenic and adipogenic differentiation of bone marrow mesenchymal stem cells (BMSCs). For underlying molecular mechanisms, 18β-GA inhibited RANKL-induced phosphorylation of p65, p50, and IκB, blocked p65 nuclear translocation and decreased the DNA-binding activity of NF-κB. Besides, 18β-GA inhibited the activation of the MAPK pathways. Co-immunoprecipitation showed that 18β-GA treatment blocked RANK-TRAF6 association at an upstream site. In vivo, 18β-GA treatment inhibited ovariectomy-induced osteoclastogenesis and reduced bone loss in mice. Overall, our results demonstrated that 18β-GA inhibited RANKL-induced osteoclastogenesis by inhibiting RANK expression in preosteoclasts and blocking the binding of RANK and TRAF6 which lead to the inhibition of NF-κB and MAPK signaling pathways. 18β-GA is a promising novel candidate in the treatment of osteoclast-related diseases such as postmenopausal osteoporosis.","author":[{"dropping-particle":"","family":"Chen","given":"Xiao","non-dropping-particle":"","parse-names":false,"suffix":""},{"dropping-particle":"","family":"Zhi","given":"Xin","non-dropping-particle":"","parse-names":false,"suffix":""},{"dropping-particle":"","family":"Yin","given":"Zhifeng","non-dropping-particle":"","parse-names":false,"suffix":""},{"dropping-particle":"","family":"Li","given":"Xiaoqun","non-dropping-particle":"","parse-names":false,"suffix":""},{"dropping-particle":"","family":"Qin","given":"Longjuan","non-dropping-particle":"","parse-names":false,"suffix":""},{"dropping-particle":"","family":"Qiu","given":"Zili","non-dropping-particle":"","parse-names":false,"suffix":""},{"dropping-particle":"","family":"Su","given":"Jiacan","non-dropping-particle":"","parse-names":false,"suffix":""}],"container-title":"Frontiers in pharmacology","id":"ITEM-1","issued":{"date-parts":[["2018"]]},"language":"eng","page":"647","publisher-place":"Switzerland","title":"18β-Glycyrrhetinic Acid Inhibits Osteoclastogenesis In Vivo and In Vitro by  Blocking RANKL-Mediated RANK-TRAF6 Interactions and NF-κB and MAPK Signaling Pathways.","type":"article-journal","volume":"9"},"uris":["http://www.mendeley.com/documents/?uuid=cf987a7f-348c-4c99-a3db-4960d27f2033"]}],"mendeley":{"formattedCitation":"[61]","plainTextFormattedCitation":"[61]","previouslyFormattedCitation":"[218]"},"properties":{"noteIndex":0},"schema":"https://github.com/citation-style-language/schema/raw/master/csl-citation.json"}</w:instrText>
            </w:r>
            <w:r w:rsidRPr="00E14BF6">
              <w:rPr>
                <w:rFonts w:asciiTheme="majorBidi" w:hAnsiTheme="majorBidi" w:cstheme="majorBidi"/>
                <w:sz w:val="20"/>
                <w:szCs w:val="20"/>
              </w:rPr>
              <w:fldChar w:fldCharType="separate"/>
            </w:r>
            <w:r w:rsidRPr="008E00D8">
              <w:rPr>
                <w:rFonts w:asciiTheme="majorBidi" w:hAnsiTheme="majorBidi" w:cstheme="majorBidi"/>
                <w:noProof/>
                <w:sz w:val="20"/>
                <w:szCs w:val="20"/>
              </w:rPr>
              <w:t>[61]</w:t>
            </w:r>
            <w:r w:rsidRPr="00E14BF6">
              <w:rPr>
                <w:rFonts w:asciiTheme="majorBidi" w:hAnsiTheme="majorBidi" w:cstheme="majorBidi"/>
                <w:sz w:val="20"/>
                <w:szCs w:val="20"/>
              </w:rPr>
              <w:fldChar w:fldCharType="end"/>
            </w:r>
          </w:p>
        </w:tc>
      </w:tr>
      <w:tr w:rsidR="008E00D8" w:rsidTr="00706E21">
        <w:tc>
          <w:tcPr>
            <w:tcW w:w="993" w:type="dxa"/>
          </w:tcPr>
          <w:p w:rsidR="008E00D8" w:rsidRPr="00897125" w:rsidRDefault="008E00D8" w:rsidP="00706E21">
            <w:pPr>
              <w:jc w:val="center"/>
              <w:rPr>
                <w:rFonts w:asciiTheme="majorBidi" w:hAnsiTheme="majorBidi" w:cstheme="majorBidi"/>
                <w:color w:val="1B1B1B"/>
                <w:sz w:val="20"/>
                <w:szCs w:val="20"/>
                <w:shd w:val="clear" w:color="auto" w:fill="FFFFFF"/>
              </w:rPr>
            </w:pPr>
            <w:r w:rsidRPr="00897125">
              <w:rPr>
                <w:rFonts w:asciiTheme="majorBidi" w:hAnsiTheme="majorBidi" w:cstheme="majorBidi"/>
                <w:color w:val="1F1F1F"/>
                <w:sz w:val="20"/>
                <w:szCs w:val="20"/>
              </w:rPr>
              <w:t>Syringin </w:t>
            </w:r>
          </w:p>
        </w:tc>
        <w:tc>
          <w:tcPr>
            <w:tcW w:w="1134" w:type="dxa"/>
          </w:tcPr>
          <w:p w:rsidR="008E00D8" w:rsidRPr="00897125" w:rsidRDefault="008E00D8" w:rsidP="00706E21">
            <w:pPr>
              <w:jc w:val="center"/>
              <w:rPr>
                <w:rStyle w:val="IntenseEmphasis"/>
                <w:rFonts w:asciiTheme="majorBidi" w:hAnsiTheme="majorBidi" w:cstheme="majorBidi"/>
                <w:i w:val="0"/>
                <w:iCs w:val="0"/>
                <w:sz w:val="20"/>
                <w:szCs w:val="20"/>
              </w:rPr>
            </w:pPr>
            <w:r w:rsidRPr="00897125">
              <w:rPr>
                <w:rStyle w:val="IntenseEmphasis"/>
                <w:rFonts w:asciiTheme="majorBidi" w:hAnsiTheme="majorBidi" w:cstheme="majorBidi"/>
                <w:sz w:val="20"/>
                <w:szCs w:val="20"/>
              </w:rPr>
              <w:t>Acanthopanax senticosus</w:t>
            </w:r>
          </w:p>
        </w:tc>
        <w:tc>
          <w:tcPr>
            <w:tcW w:w="708" w:type="dxa"/>
          </w:tcPr>
          <w:p w:rsidR="008E00D8" w:rsidRPr="00897125" w:rsidRDefault="008E00D8" w:rsidP="00706E21">
            <w:pPr>
              <w:jc w:val="center"/>
              <w:rPr>
                <w:rFonts w:asciiTheme="majorBidi" w:hAnsiTheme="majorBidi" w:cstheme="majorBidi"/>
                <w:sz w:val="20"/>
                <w:szCs w:val="20"/>
              </w:rPr>
            </w:pPr>
            <w:r w:rsidRPr="00897125">
              <w:rPr>
                <w:rFonts w:asciiTheme="majorBidi" w:hAnsiTheme="majorBidi" w:cstheme="majorBidi"/>
                <w:sz w:val="20"/>
                <w:szCs w:val="20"/>
              </w:rPr>
              <w:t>In vivo and in vitro</w:t>
            </w:r>
          </w:p>
        </w:tc>
        <w:tc>
          <w:tcPr>
            <w:tcW w:w="709" w:type="dxa"/>
          </w:tcPr>
          <w:p w:rsidR="008E00D8" w:rsidRPr="00897125" w:rsidRDefault="008E00D8" w:rsidP="00706E21">
            <w:pPr>
              <w:jc w:val="center"/>
              <w:rPr>
                <w:rStyle w:val="Emphasis"/>
                <w:rFonts w:asciiTheme="majorBidi" w:hAnsiTheme="majorBidi"/>
                <w:color w:val="1B1B1B"/>
                <w:sz w:val="20"/>
                <w:szCs w:val="20"/>
                <w:shd w:val="clear" w:color="auto" w:fill="FFFFFF"/>
              </w:rPr>
            </w:pPr>
            <w:r w:rsidRPr="00897125">
              <w:rPr>
                <w:rFonts w:asciiTheme="majorBidi" w:hAnsiTheme="majorBidi" w:cstheme="majorBidi"/>
                <w:color w:val="1F1F1F"/>
                <w:sz w:val="20"/>
                <w:szCs w:val="20"/>
              </w:rPr>
              <w:t>10, 20 and 40 mg/kg/day</w:t>
            </w:r>
          </w:p>
        </w:tc>
        <w:tc>
          <w:tcPr>
            <w:tcW w:w="1559" w:type="dxa"/>
          </w:tcPr>
          <w:p w:rsidR="008E00D8" w:rsidRPr="00897125" w:rsidRDefault="008E00D8" w:rsidP="00706E21">
            <w:pPr>
              <w:jc w:val="center"/>
              <w:rPr>
                <w:rFonts w:asciiTheme="majorBidi" w:hAnsiTheme="majorBidi" w:cstheme="majorBidi"/>
                <w:color w:val="1B1B1B"/>
                <w:sz w:val="20"/>
                <w:szCs w:val="20"/>
                <w:shd w:val="clear" w:color="auto" w:fill="FFFFFF"/>
              </w:rPr>
            </w:pPr>
          </w:p>
        </w:tc>
        <w:tc>
          <w:tcPr>
            <w:tcW w:w="993" w:type="dxa"/>
          </w:tcPr>
          <w:p w:rsidR="008E00D8" w:rsidRPr="00897125" w:rsidRDefault="008E00D8" w:rsidP="00706E21">
            <w:pPr>
              <w:jc w:val="center"/>
              <w:rPr>
                <w:rFonts w:asciiTheme="majorBidi" w:hAnsiTheme="majorBidi" w:cstheme="majorBidi"/>
                <w:color w:val="1B1B1B"/>
                <w:sz w:val="20"/>
                <w:szCs w:val="20"/>
                <w:shd w:val="clear" w:color="auto" w:fill="FFFFFF"/>
              </w:rPr>
            </w:pPr>
            <w:r w:rsidRPr="00897125">
              <w:rPr>
                <w:rFonts w:asciiTheme="majorBidi" w:hAnsiTheme="majorBidi" w:cstheme="majorBidi"/>
                <w:color w:val="1B1B1B"/>
                <w:sz w:val="20"/>
                <w:szCs w:val="20"/>
                <w:shd w:val="clear" w:color="auto" w:fill="FFFFFF"/>
              </w:rPr>
              <w:t xml:space="preserve">RANKL/TRAF6-TAK1/ </w:t>
            </w:r>
            <w:r w:rsidRPr="00897125">
              <w:rPr>
                <w:rFonts w:asciiTheme="majorBidi" w:eastAsia="Times New Roman" w:hAnsiTheme="majorBidi" w:cstheme="majorBidi"/>
                <w:sz w:val="20"/>
                <w:szCs w:val="20"/>
              </w:rPr>
              <w:t>↓</w:t>
            </w:r>
            <w:r w:rsidRPr="00897125">
              <w:rPr>
                <w:rFonts w:asciiTheme="majorBidi" w:hAnsiTheme="majorBidi" w:cstheme="majorBidi"/>
                <w:color w:val="1B1B1B"/>
                <w:sz w:val="20"/>
                <w:szCs w:val="20"/>
                <w:shd w:val="clear" w:color="auto" w:fill="FFFFFF"/>
              </w:rPr>
              <w:t>NF-κB</w:t>
            </w:r>
          </w:p>
          <w:p w:rsidR="008E00D8" w:rsidRPr="00897125" w:rsidRDefault="008E00D8" w:rsidP="00706E21">
            <w:pPr>
              <w:jc w:val="center"/>
              <w:rPr>
                <w:rFonts w:asciiTheme="majorBidi" w:hAnsiTheme="majorBidi" w:cstheme="majorBidi"/>
                <w:color w:val="1B1B1B"/>
                <w:sz w:val="20"/>
                <w:szCs w:val="20"/>
                <w:shd w:val="clear" w:color="auto" w:fill="FFFFFF"/>
              </w:rPr>
            </w:pPr>
          </w:p>
          <w:p w:rsidR="008E00D8" w:rsidRPr="00897125" w:rsidRDefault="008E00D8" w:rsidP="00706E21">
            <w:pPr>
              <w:jc w:val="center"/>
              <w:rPr>
                <w:rFonts w:asciiTheme="majorBidi" w:hAnsiTheme="majorBidi" w:cstheme="majorBidi"/>
                <w:color w:val="1B1B1B"/>
                <w:sz w:val="20"/>
                <w:szCs w:val="20"/>
                <w:shd w:val="clear" w:color="auto" w:fill="FFFFFF"/>
              </w:rPr>
            </w:pPr>
            <w:r w:rsidRPr="00897125">
              <w:rPr>
                <w:rFonts w:asciiTheme="majorBidi" w:eastAsia="Times New Roman" w:hAnsiTheme="majorBidi" w:cstheme="majorBidi"/>
                <w:color w:val="000000" w:themeColor="text1"/>
                <w:sz w:val="20"/>
                <w:szCs w:val="20"/>
              </w:rPr>
              <w:t>↑</w:t>
            </w:r>
            <w:r w:rsidRPr="00897125">
              <w:rPr>
                <w:rFonts w:asciiTheme="majorBidi" w:hAnsiTheme="majorBidi" w:cstheme="majorBidi"/>
                <w:color w:val="1B1B1B"/>
                <w:sz w:val="20"/>
                <w:szCs w:val="20"/>
                <w:shd w:val="clear" w:color="auto" w:fill="FFFFFF"/>
              </w:rPr>
              <w:t>PI3k/</w:t>
            </w:r>
            <w:r w:rsidRPr="00897125">
              <w:rPr>
                <w:rFonts w:asciiTheme="majorBidi" w:eastAsia="Times New Roman" w:hAnsiTheme="majorBidi" w:cstheme="majorBidi"/>
                <w:color w:val="000000" w:themeColor="text1"/>
                <w:sz w:val="20"/>
                <w:szCs w:val="20"/>
              </w:rPr>
              <w:t>↑</w:t>
            </w:r>
            <w:r w:rsidRPr="00897125">
              <w:rPr>
                <w:rFonts w:asciiTheme="majorBidi" w:hAnsiTheme="majorBidi" w:cstheme="majorBidi"/>
                <w:color w:val="1B1B1B"/>
                <w:sz w:val="20"/>
                <w:szCs w:val="20"/>
                <w:shd w:val="clear" w:color="auto" w:fill="FFFFFF"/>
              </w:rPr>
              <w:t>Akt</w:t>
            </w:r>
          </w:p>
        </w:tc>
        <w:tc>
          <w:tcPr>
            <w:tcW w:w="4536" w:type="dxa"/>
          </w:tcPr>
          <w:p w:rsidR="008E00D8" w:rsidRPr="00897125" w:rsidRDefault="008E00D8" w:rsidP="00706E21">
            <w:pPr>
              <w:jc w:val="center"/>
              <w:rPr>
                <w:rFonts w:asciiTheme="majorBidi" w:hAnsiTheme="majorBidi" w:cstheme="majorBidi"/>
                <w:sz w:val="20"/>
                <w:szCs w:val="20"/>
              </w:rPr>
            </w:pPr>
            <w:r w:rsidRPr="00897125">
              <w:rPr>
                <w:rFonts w:asciiTheme="majorBidi" w:hAnsiTheme="majorBidi" w:cstheme="majorBidi"/>
                <w:sz w:val="20"/>
                <w:szCs w:val="20"/>
              </w:rPr>
              <w:t>“Syringin prevented bone lost by TRAF6-mediated inhibition of NF-κB and stimulation of PI3K/AKT, and subsequently increasing the OPG/RANKL ratio and inhibiting the osteoclastogenesis, finally promoting bone formation.”</w:t>
            </w:r>
          </w:p>
        </w:tc>
        <w:tc>
          <w:tcPr>
            <w:tcW w:w="708" w:type="dxa"/>
          </w:tcPr>
          <w:p w:rsidR="008E00D8" w:rsidRPr="00897125" w:rsidRDefault="008E00D8" w:rsidP="00706E21">
            <w:pPr>
              <w:jc w:val="center"/>
              <w:rPr>
                <w:rFonts w:asciiTheme="majorBidi" w:hAnsiTheme="majorBidi" w:cstheme="majorBidi"/>
                <w:sz w:val="20"/>
                <w:szCs w:val="20"/>
              </w:rPr>
            </w:pPr>
            <w:r w:rsidRPr="00897125">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{"citationItems":[{"id":"ITEM-1","itemData":{"DOI":"https://doi.org/10.1016/j.phymed.2018.03.020","ISSN":"0944-7113","abstract":"Background Syringin, also called eleutheroside B, is a main bioactive phenolic glycoside in Acanthopanax senticosus (Rupr. et Maxim.) Harms. Based on the “kidney dominates bone” theory of TCM, A. senticosus can strengthen bone and Syringin may be one of the responsibilities. Purpose The objectives of this study were to estimate the osteoporotic activity of Syringin and reveal the possible molecular mechanisms in vivo. Methods Sixty female ICR mice were randomly assigned into sham operated group (SHAM, treated with vehicle) and five ovariectomized subgroups (n = 10 each), treated with vehicle as OVX group, estradiol valerate (EV, 1 mg/kg/day) as positive group, and Syringin (10, 20 and 40 mg/kg/day) as low, moderate and high dosage groups. The therapeutic effect of Syringin against osteoporosis was systematically analyzed by determining the bone mineral density (BMD), bone biomechanical properties, bone microarchitecture and serum biochemical parameters, and the molecular mechanism was also evaluated. Results After three months of orally administrated intervention, Syringin (10, 20 and 40 mg/kg/day) significantly improved the BMD, bone maximum load and trabecular bone microarchitecture in ovariectomized mice, evidenced by the increased bone mineral content, tissue mineral content, tissue mineral density, trabecular thickness and trabecular number, as well as the decreased trabecular separation in OVX mice. Meanwhile, the activities of tartrate-resistant acid phosphatase, deoxypyridinoline and cathepsin K in OVX mice were also inhibited by Syringin, while the increased body weight and decreased uterus weight seemed not influenced by Syringin administration. Concerning the underlying molecular mechanisms, Syringin significantly downregulated the expression of tumor-necrosis factor receptor-associated factor 6 (TRAF6), nuclear factor kappa B (NF-κB) and receptor activator of nuclear factor kappa B ligand (RANKL) proteins levels, upregulated the expression of osteoprotegerin (OPG), phosphoinositide 3-kinase (PI3K) and protein kinase B (AKT) levels, suggesting that Syringin prevented bone lost by TRAF6-mediated inhibition of NF-κB and stimulation of PI3K/AKT, and subsequently increasing the OPG/RANKL ratio and inhibiting the osteoclastogenesis, finally promoting bone formation. Conclusions All of the data implied Syringin possessed the potent anti-osteoporosis activity on ovariectomized mice, and the underlying molecular mechanism may be related to the NF-κB …","author":[{"dropping-particle":"","family":"Liu","given":"Jingjing","non-dropping-particle":"","parse-names":false,"suffix":""},{"dropping-particle":"","family":"Zhang","given":"Zhuanzhuan","non-dropping-particle":"","parse-names":false,"suffix":""},{"dropping-particle":"","family":"Guo","given":"Qi","non-dropping-particle":"","parse-names":false,"suffix":""},{"dropping-particle":"","family":"Dong","given":"Yanhong","non-dropping-particle":"","parse-names":false,"suffix":""},{"dropping-particle":"","family":"Zhao","given":"Qipeng","non-dropping-particle":"","parse-names":false,"suffix":""},{"dropping-particle":"","family":"Ma","given":"Xueqin","non-dropping-particle":"","parse-names":false,"suffix":""}],"container-title":"Phytomedicine","id":"ITEM-1","issued":{"date-parts":[["2018"]]},"page":"43-50","title":"Syringin prevents bone loss in ovariectomized mice via TRAF6 mediated inhibition of NF-κB and stimulation of PI3K/AKT","type":"article-journal","volume":"42"},"uris":["http://www.mendeley.com/documents/?uuid=cc9a7626-8697-4e51-a614-f01f2b335944"]}],"mendeley":{"formattedCitation":"[62]","plainTextFormattedCitation":"[62]","previouslyFormattedCitation":"[112]"},"properties":{"noteIndex":0},"schema":"https://github.com/citation-style-language/schema/raw/master/csl-citation.json"}</w:instrText>
            </w:r>
            <w:r w:rsidRPr="00897125">
              <w:rPr>
                <w:rFonts w:asciiTheme="majorBidi" w:hAnsiTheme="majorBidi" w:cstheme="majorBidi"/>
                <w:sz w:val="20"/>
                <w:szCs w:val="20"/>
              </w:rPr>
              <w:fldChar w:fldCharType="separate"/>
            </w:r>
            <w:r w:rsidRPr="008E00D8">
              <w:rPr>
                <w:rFonts w:asciiTheme="majorBidi" w:hAnsiTheme="majorBidi" w:cstheme="majorBidi"/>
                <w:noProof/>
                <w:sz w:val="20"/>
                <w:szCs w:val="20"/>
              </w:rPr>
              <w:t>[62]</w:t>
            </w:r>
            <w:r w:rsidRPr="00897125">
              <w:rPr>
                <w:rFonts w:asciiTheme="majorBidi" w:hAnsiTheme="majorBidi" w:cstheme="majorBidi"/>
                <w:sz w:val="20"/>
                <w:szCs w:val="20"/>
              </w:rPr>
              <w:fldChar w:fldCharType="end"/>
            </w:r>
          </w:p>
        </w:tc>
      </w:tr>
      <w:tr w:rsidR="008E00D8" w:rsidTr="00706E21">
        <w:tc>
          <w:tcPr>
            <w:tcW w:w="993" w:type="dxa"/>
          </w:tcPr>
          <w:p w:rsidR="008E00D8" w:rsidRPr="00DE4C93" w:rsidRDefault="008E00D8" w:rsidP="00706E21">
            <w:pPr>
              <w:jc w:val="center"/>
              <w:rPr>
                <w:rFonts w:asciiTheme="majorBidi" w:hAnsiTheme="majorBidi" w:cstheme="majorBidi"/>
                <w:color w:val="1B1B1B"/>
                <w:sz w:val="20"/>
                <w:szCs w:val="20"/>
                <w:shd w:val="clear" w:color="auto" w:fill="FFFFFF"/>
              </w:rPr>
            </w:pPr>
            <w:r w:rsidRPr="00DE4C93">
              <w:rPr>
                <w:rStyle w:val="Emphasis"/>
                <w:rFonts w:asciiTheme="majorBidi" w:hAnsiTheme="majorBidi"/>
                <w:i w:val="0"/>
                <w:iCs w:val="0"/>
                <w:color w:val="1B1B1B"/>
                <w:sz w:val="20"/>
                <w:szCs w:val="20"/>
                <w:shd w:val="clear" w:color="auto" w:fill="FFFFFF"/>
              </w:rPr>
              <w:t>S.miltiorrhiza</w:t>
            </w:r>
            <w:r w:rsidRPr="00DE4C93">
              <w:rPr>
                <w:rFonts w:asciiTheme="majorBidi" w:hAnsiTheme="majorBidi" w:cstheme="majorBidi"/>
                <w:color w:val="1B1B1B"/>
                <w:sz w:val="20"/>
                <w:szCs w:val="20"/>
                <w:shd w:val="clear" w:color="auto" w:fill="FFFFFF"/>
              </w:rPr>
              <w:t> Bunge (SME)</w:t>
            </w:r>
          </w:p>
        </w:tc>
        <w:tc>
          <w:tcPr>
            <w:tcW w:w="1134" w:type="dxa"/>
          </w:tcPr>
          <w:p w:rsidR="008E00D8" w:rsidRPr="00DE4C93" w:rsidRDefault="008E00D8" w:rsidP="00706E21">
            <w:pPr>
              <w:jc w:val="center"/>
              <w:rPr>
                <w:rStyle w:val="Emphasis"/>
                <w:rFonts w:asciiTheme="majorBidi" w:hAnsiTheme="majorBidi"/>
                <w:i w:val="0"/>
                <w:iCs w:val="0"/>
                <w:color w:val="1B1B1B"/>
                <w:sz w:val="20"/>
                <w:szCs w:val="20"/>
                <w:shd w:val="clear" w:color="auto" w:fill="FFFFFF"/>
              </w:rPr>
            </w:pPr>
            <w:r w:rsidRPr="00DE4C93">
              <w:rPr>
                <w:rStyle w:val="Emphasis"/>
                <w:rFonts w:asciiTheme="majorBidi" w:hAnsiTheme="majorBidi"/>
                <w:i w:val="0"/>
                <w:iCs w:val="0"/>
                <w:color w:val="1B1B1B"/>
                <w:sz w:val="20"/>
                <w:szCs w:val="20"/>
                <w:shd w:val="clear" w:color="auto" w:fill="FFFFFF"/>
              </w:rPr>
              <w:t>Salvia miltiorrhiza</w:t>
            </w:r>
          </w:p>
        </w:tc>
        <w:tc>
          <w:tcPr>
            <w:tcW w:w="708" w:type="dxa"/>
          </w:tcPr>
          <w:p w:rsidR="008E00D8" w:rsidRPr="00DE4C93" w:rsidRDefault="008E00D8" w:rsidP="00706E21">
            <w:pPr>
              <w:jc w:val="center"/>
              <w:rPr>
                <w:rStyle w:val="IntenseEmphasis"/>
                <w:rFonts w:asciiTheme="majorBidi" w:hAnsiTheme="majorBidi" w:cstheme="majorBidi"/>
                <w:i w:val="0"/>
                <w:iCs w:val="0"/>
                <w:sz w:val="20"/>
                <w:szCs w:val="20"/>
              </w:rPr>
            </w:pPr>
            <w:r w:rsidRPr="00DE4C93">
              <w:rPr>
                <w:rFonts w:asciiTheme="majorBidi" w:hAnsiTheme="majorBidi" w:cstheme="majorBidi"/>
                <w:sz w:val="20"/>
                <w:szCs w:val="20"/>
              </w:rPr>
              <w:t>In vitro</w:t>
            </w:r>
          </w:p>
        </w:tc>
        <w:tc>
          <w:tcPr>
            <w:tcW w:w="709" w:type="dxa"/>
          </w:tcPr>
          <w:p w:rsidR="008E00D8" w:rsidRPr="00DE4C93" w:rsidRDefault="008E00D8" w:rsidP="00706E21">
            <w:pPr>
              <w:jc w:val="center"/>
              <w:rPr>
                <w:rFonts w:asciiTheme="majorBidi" w:hAnsiTheme="majorBidi" w:cstheme="majorBidi"/>
                <w:color w:val="1B1B1B"/>
                <w:sz w:val="20"/>
                <w:szCs w:val="20"/>
                <w:shd w:val="clear" w:color="auto" w:fill="FFFFFF"/>
              </w:rPr>
            </w:pPr>
            <w:r w:rsidRPr="00DE4C93">
              <w:rPr>
                <w:rFonts w:asciiTheme="majorBidi" w:hAnsiTheme="majorBidi" w:cstheme="majorBidi"/>
                <w:color w:val="1B1B1B"/>
                <w:sz w:val="20"/>
                <w:szCs w:val="20"/>
                <w:shd w:val="clear" w:color="auto" w:fill="FFFFFF"/>
              </w:rPr>
              <w:t>50, 100 and 200 mg/kg b.w./day</w:t>
            </w:r>
          </w:p>
        </w:tc>
        <w:tc>
          <w:tcPr>
            <w:tcW w:w="1559" w:type="dxa"/>
          </w:tcPr>
          <w:p w:rsidR="008E00D8" w:rsidRPr="00DE4C93" w:rsidRDefault="008E00D8" w:rsidP="00706E21">
            <w:pPr>
              <w:jc w:val="center"/>
              <w:rPr>
                <w:rFonts w:asciiTheme="majorBidi" w:hAnsiTheme="majorBidi" w:cstheme="majorBidi"/>
                <w:color w:val="1B1B1B"/>
                <w:sz w:val="20"/>
                <w:szCs w:val="20"/>
                <w:shd w:val="clear" w:color="auto" w:fill="FFFFFF"/>
              </w:rPr>
            </w:pPr>
            <w:r w:rsidRPr="00DE4C93">
              <w:rPr>
                <w:rFonts w:asciiTheme="majorBidi" w:eastAsia="Times New Roman" w:hAnsiTheme="majorBidi" w:cstheme="majorBidi"/>
                <w:sz w:val="20"/>
                <w:szCs w:val="20"/>
              </w:rPr>
              <w:t>↓</w:t>
            </w:r>
            <w:r w:rsidRPr="00DE4C93">
              <w:rPr>
                <w:rFonts w:asciiTheme="majorBidi" w:hAnsiTheme="majorBidi" w:cstheme="majorBidi"/>
                <w:color w:val="1B1B1B"/>
                <w:sz w:val="20"/>
                <w:szCs w:val="20"/>
                <w:shd w:val="clear" w:color="auto" w:fill="FFFFFF"/>
              </w:rPr>
              <w:t xml:space="preserve">TRAF6 and </w:t>
            </w:r>
            <w:r w:rsidRPr="00DE4C93">
              <w:rPr>
                <w:rFonts w:asciiTheme="majorBidi" w:eastAsia="Times New Roman" w:hAnsiTheme="majorBidi" w:cstheme="majorBidi"/>
                <w:sz w:val="20"/>
                <w:szCs w:val="20"/>
              </w:rPr>
              <w:t>↓</w:t>
            </w:r>
            <w:r w:rsidRPr="00DE4C93">
              <w:rPr>
                <w:rFonts w:asciiTheme="majorBidi" w:hAnsiTheme="majorBidi" w:cstheme="majorBidi"/>
                <w:color w:val="1B1B1B"/>
                <w:sz w:val="20"/>
                <w:szCs w:val="20"/>
                <w:shd w:val="clear" w:color="auto" w:fill="FFFFFF"/>
              </w:rPr>
              <w:t xml:space="preserve">NFTAc1, </w:t>
            </w:r>
            <w:r w:rsidRPr="00DE4C93">
              <w:rPr>
                <w:rFonts w:asciiTheme="majorBidi" w:eastAsia="Times New Roman" w:hAnsiTheme="majorBidi" w:cstheme="majorBidi"/>
                <w:sz w:val="20"/>
                <w:szCs w:val="20"/>
              </w:rPr>
              <w:t>↓</w:t>
            </w:r>
            <w:r w:rsidRPr="00DE4C93">
              <w:rPr>
                <w:rFonts w:asciiTheme="majorBidi" w:hAnsiTheme="majorBidi" w:cstheme="majorBidi"/>
                <w:color w:val="1B1B1B"/>
                <w:sz w:val="20"/>
                <w:szCs w:val="20"/>
                <w:shd w:val="clear" w:color="auto" w:fill="FFFFFF"/>
              </w:rPr>
              <w:t xml:space="preserve">cathepsin K and </w:t>
            </w:r>
            <w:r w:rsidRPr="00DE4C93">
              <w:rPr>
                <w:rFonts w:asciiTheme="majorBidi" w:eastAsia="Times New Roman" w:hAnsiTheme="majorBidi" w:cstheme="majorBidi"/>
                <w:sz w:val="20"/>
                <w:szCs w:val="20"/>
              </w:rPr>
              <w:t>↓</w:t>
            </w:r>
            <w:r w:rsidRPr="00DE4C93">
              <w:rPr>
                <w:rFonts w:asciiTheme="majorBidi" w:hAnsiTheme="majorBidi" w:cstheme="majorBidi"/>
                <w:color w:val="1B1B1B"/>
                <w:sz w:val="20"/>
                <w:szCs w:val="20"/>
                <w:shd w:val="clear" w:color="auto" w:fill="FFFFFF"/>
              </w:rPr>
              <w:t>calcitonin receptor</w:t>
            </w:r>
          </w:p>
        </w:tc>
        <w:tc>
          <w:tcPr>
            <w:tcW w:w="993" w:type="dxa"/>
          </w:tcPr>
          <w:p w:rsidR="008E00D8" w:rsidRPr="00DE4C93" w:rsidRDefault="008E00D8" w:rsidP="00706E21">
            <w:pPr>
              <w:jc w:val="center"/>
              <w:rPr>
                <w:rFonts w:asciiTheme="majorBidi" w:eastAsia="Times New Roman" w:hAnsiTheme="majorBidi" w:cstheme="majorBidi"/>
                <w:sz w:val="20"/>
                <w:szCs w:val="20"/>
              </w:rPr>
            </w:pPr>
            <w:r w:rsidRPr="00DE4C93">
              <w:rPr>
                <w:rFonts w:asciiTheme="majorBidi" w:hAnsiTheme="majorBidi" w:cstheme="majorBidi"/>
                <w:color w:val="1F1F1F"/>
                <w:sz w:val="20"/>
                <w:szCs w:val="20"/>
              </w:rPr>
              <w:t>OPG/</w:t>
            </w:r>
            <w:r w:rsidRPr="00DE4C93">
              <w:rPr>
                <w:rFonts w:asciiTheme="majorBidi" w:eastAsia="Times New Roman" w:hAnsiTheme="majorBidi" w:cstheme="majorBidi"/>
                <w:sz w:val="20"/>
                <w:szCs w:val="20"/>
              </w:rPr>
              <w:t>↓</w:t>
            </w:r>
            <w:r w:rsidRPr="00DE4C93">
              <w:rPr>
                <w:rFonts w:asciiTheme="majorBidi" w:hAnsiTheme="majorBidi" w:cstheme="majorBidi"/>
                <w:color w:val="1F1F1F"/>
                <w:sz w:val="20"/>
                <w:szCs w:val="20"/>
              </w:rPr>
              <w:t>RANKL/</w:t>
            </w:r>
            <w:r w:rsidRPr="00DE4C93">
              <w:rPr>
                <w:rFonts w:asciiTheme="majorBidi" w:eastAsia="Times New Roman" w:hAnsiTheme="majorBidi" w:cstheme="majorBidi"/>
                <w:sz w:val="20"/>
                <w:szCs w:val="20"/>
              </w:rPr>
              <w:t>↓</w:t>
            </w:r>
            <w:r w:rsidRPr="00DE4C93">
              <w:rPr>
                <w:rFonts w:asciiTheme="majorBidi" w:hAnsiTheme="majorBidi" w:cstheme="majorBidi"/>
                <w:color w:val="1F1F1F"/>
                <w:sz w:val="20"/>
                <w:szCs w:val="20"/>
              </w:rPr>
              <w:t>RANK/</w:t>
            </w:r>
            <w:r w:rsidRPr="00DE4C93">
              <w:rPr>
                <w:rFonts w:asciiTheme="majorBidi" w:eastAsia="Times New Roman" w:hAnsiTheme="majorBidi" w:cstheme="majorBidi"/>
                <w:sz w:val="20"/>
                <w:szCs w:val="20"/>
              </w:rPr>
              <w:t>↓</w:t>
            </w:r>
            <w:r w:rsidRPr="00DE4C93">
              <w:rPr>
                <w:rFonts w:asciiTheme="majorBidi" w:hAnsiTheme="majorBidi" w:cstheme="majorBidi"/>
                <w:color w:val="1F1F1F"/>
                <w:sz w:val="20"/>
                <w:szCs w:val="20"/>
              </w:rPr>
              <w:t>TRAF6</w:t>
            </w:r>
          </w:p>
        </w:tc>
        <w:tc>
          <w:tcPr>
            <w:tcW w:w="4536" w:type="dxa"/>
          </w:tcPr>
          <w:p w:rsidR="008E00D8" w:rsidRPr="00DE4C93" w:rsidRDefault="008E00D8" w:rsidP="00706E21">
            <w:pPr>
              <w:jc w:val="center"/>
              <w:rPr>
                <w:rFonts w:asciiTheme="majorBidi" w:hAnsiTheme="majorBidi" w:cstheme="majorBidi"/>
                <w:sz w:val="20"/>
                <w:szCs w:val="20"/>
              </w:rPr>
            </w:pPr>
            <w:r w:rsidRPr="00DE4C93">
              <w:rPr>
                <w:rFonts w:asciiTheme="majorBidi" w:hAnsiTheme="majorBidi" w:cstheme="majorBidi"/>
                <w:sz w:val="20"/>
                <w:szCs w:val="20"/>
              </w:rPr>
              <w:t>“</w:t>
            </w:r>
            <w:r w:rsidRPr="00DE4C93">
              <w:rPr>
                <w:rFonts w:asciiTheme="majorBidi" w:hAnsiTheme="majorBidi" w:cstheme="majorBidi"/>
                <w:color w:val="1B1B1B"/>
                <w:sz w:val="20"/>
                <w:szCs w:val="20"/>
                <w:shd w:val="clear" w:color="auto" w:fill="FFFFFF"/>
              </w:rPr>
              <w:t>SML inhibited tibial bone loss, sustained trabecular bone state, and ameliorated bone biochemical markers. In addition, SML administration compared to SEM and LCa reduced serum levels of RANKL, osteocalcin and BALP through increased serum levels of OPG and E</w:t>
            </w:r>
            <w:r w:rsidRPr="00DE4C93">
              <w:rPr>
                <w:rFonts w:asciiTheme="majorBidi" w:hAnsiTheme="majorBidi" w:cstheme="majorBidi"/>
                <w:color w:val="1B1B1B"/>
                <w:sz w:val="20"/>
                <w:szCs w:val="20"/>
                <w:shd w:val="clear" w:color="auto" w:fill="FFFFFF"/>
                <w:vertAlign w:val="subscript"/>
              </w:rPr>
              <w:t>2</w:t>
            </w:r>
            <w:r w:rsidRPr="00DE4C93">
              <w:rPr>
                <w:rFonts w:asciiTheme="majorBidi" w:hAnsiTheme="majorBidi" w:cstheme="majorBidi"/>
                <w:color w:val="1B1B1B"/>
                <w:sz w:val="20"/>
                <w:szCs w:val="20"/>
                <w:shd w:val="clear" w:color="auto" w:fill="FFFFFF"/>
              </w:rPr>
              <w:t> in OVX mice. SML also had more beneficial effects on protection of estrogen-dependent bone loss through blocking expression of TRAF6 and NFTAc1 and produces cathepsin K and calcitonin receptor to develop osteoclast differentiation.”</w:t>
            </w:r>
          </w:p>
        </w:tc>
        <w:tc>
          <w:tcPr>
            <w:tcW w:w="708" w:type="dxa"/>
          </w:tcPr>
          <w:p w:rsidR="008E00D8" w:rsidRPr="00DE4C93" w:rsidRDefault="008E00D8" w:rsidP="00706E21">
            <w:pPr>
              <w:jc w:val="center"/>
              <w:rPr>
                <w:rFonts w:asciiTheme="majorBidi" w:hAnsiTheme="majorBidi" w:cstheme="majorBidi"/>
                <w:sz w:val="20"/>
                <w:szCs w:val="20"/>
              </w:rPr>
            </w:pPr>
            <w:r w:rsidRPr="00DE4C93">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{"citationItems":[{"id":"ITEM-1","itemData":{"DOI":"10.1186/s12906-017-2047-y","ISSN":"1472-6882 (Electronic)","PMID":"29262817","abstract":"BACKGROUND: Extracts from Salvia miltiorrhiza Bunge have been used in traditional  Asian medicine to treat coronary heart disease, chronic renal failure, atherosclerosis, myocardial infraction, angina pectoris, myocardial ischemia, dysmenorrheal, neurasthenic insomnia, liver fibrosis and cirrhosis. The aim of the study was to investigate the anti-RANK signal effect of the combination of S.miltiorrhiza Bunge (SME) and liquefied calcium (LCa) supplement with ovariectomized (OVX-SML) mice, a osteoporosis animal model. Results were compared to 17β-estradiol (E(2)) treatment. METHODS: A total of 70 female ICR strain mice (7 weeks) were randomly divided into 10 groups with 7 mice in each group as follows: (1) sham-operated control mice (sham) received daily oral phosphate-buffered-saline (PBS) of equal volumes through oral administration. (2) OVX mice received a daily oral administration of PBS (OVX). (3) OVX mice treated daily with 50 mg/kg b.w./ day of SME (4) with 100 mg/kg b.w./day of SME or (5) with 200 mg/kg b.w./day of SME via oral administration. (6) OVX mice treated daily with 50 mg/kg b.w./day of SML (7) with 100 mg/kg b.w./day of SML or (8) with 200 mg/kg b.w./day of SML via oral administration. (9) OVX mice treated daily with 10 ml/kg b.w./day of LCa (10) OVX mice received i.p. injections of 17β-estradiol (E(2)) (0.1 mg/kg b.w./day) three times per week for 12 weeks. RESULTS: micro-CT analysis revealed that oral administration of SML inhibited tibial bone loss, sustained trabecular bone state, and ameliorated bone biochemical markers. In addition, SML administration compared to SEM and LCa reduced serum levels of RANKL, osteocalcin and BALP through increased serum levels of OPG and E(2) in OVX mice. SML also had more beneficial effects on protection of estrogen-dependent bone loss through blocking expression of TRAF6 and NFTAc1 and produces cathepsin K and calcitonin receptor to develop osteoclast differentiation. CONCLUSION: These data suggest that S. miltiorrhiza Bunge combined with liquefied calcium supplement has an inhibitory activity in OVX mice. This result implies the possibility of a pharmacological intervention specifically directed toward a disease such as osteoporosis where decreased bone strength increases the risk of a broken bone .","author":[{"dropping-particle":"","family":"Park","given":"Bongkyun","non-dropping-particle":"","parse-names":false,"suffix":""},{"dropping-particle":"","family":"Song","given":"Hae Seong","non-dropping-particle":"","parse-names":false,"suffix":""},{"dropping-particle":"","family":"Kwon","given":"Jeong Eun","non-dropping-particle":"","parse-names":false,"suffix":""},{"dropping-particle":"","family":"Cho","given":"Se Min","non-dropping-particle":"","parse-names":false,"suffix":""},{"dropping-particle":"","family":"Jang","given":"Seon-A","non-dropping-particle":"","parse-names":false,"suffix":""},{"dropping-particle":"","family":"Kim","given":"Mi Yeon","non-dropping-particle":"","parse-names":false,"suffix":""},{"dropping-particle":"","family":"Kang","given":"Se Chan","non-dropping-particle":"","parse-names":false,"suffix":""}],"container-title":"BMC complementary and alternative medicine","id":"ITEM-1","issue":"1","issued":{"date-parts":[["2017","12"]]},"language":"eng","page":"545","publisher-place":"England","title":"Effects of Salvia miltiorrhiza extract with supplemental liquefied calcium on  osteoporosis in calcium-deficient ovariectomized mice.","type":"article-journal","volume":"17"},"uris":["http://www.mendeley.com/documents/?uuid=12d65099-0f4d-423c-a534-f3f8a90c39b8"]}],"mendeley":{"formattedCitation":"[63]","plainTextFormattedCitation":"[63]","previouslyFormattedCitation":"[219]"},"properties":{"noteIndex":0},"schema":"https://github.com/citation-style-language/schema/raw/master/csl-citation.json"}</w:instrText>
            </w:r>
            <w:r w:rsidRPr="00DE4C93">
              <w:rPr>
                <w:rFonts w:asciiTheme="majorBidi" w:hAnsiTheme="majorBidi" w:cstheme="majorBidi"/>
                <w:sz w:val="20"/>
                <w:szCs w:val="20"/>
              </w:rPr>
              <w:fldChar w:fldCharType="separate"/>
            </w:r>
            <w:r w:rsidRPr="008E00D8">
              <w:rPr>
                <w:rFonts w:asciiTheme="majorBidi" w:hAnsiTheme="majorBidi" w:cstheme="majorBidi"/>
                <w:noProof/>
                <w:sz w:val="20"/>
                <w:szCs w:val="20"/>
              </w:rPr>
              <w:t>[63]</w:t>
            </w:r>
            <w:r w:rsidRPr="00DE4C93">
              <w:rPr>
                <w:rFonts w:asciiTheme="majorBidi" w:hAnsiTheme="majorBidi" w:cstheme="majorBidi"/>
                <w:sz w:val="20"/>
                <w:szCs w:val="20"/>
              </w:rPr>
              <w:fldChar w:fldCharType="end"/>
            </w:r>
          </w:p>
        </w:tc>
      </w:tr>
      <w:tr w:rsidR="008E00D8" w:rsidTr="00706E21">
        <w:tc>
          <w:tcPr>
            <w:tcW w:w="993" w:type="dxa"/>
          </w:tcPr>
          <w:p w:rsidR="008E00D8" w:rsidRPr="00027130" w:rsidRDefault="008E00D8" w:rsidP="00706E21">
            <w:pPr>
              <w:jc w:val="center"/>
              <w:rPr>
                <w:rFonts w:asciiTheme="majorBidi" w:hAnsiTheme="majorBidi" w:cstheme="majorBidi"/>
                <w:color w:val="1B1B1B"/>
                <w:sz w:val="20"/>
                <w:szCs w:val="20"/>
                <w:shd w:val="clear" w:color="auto" w:fill="FFFFFF"/>
              </w:rPr>
            </w:pPr>
            <w:r>
              <w:rPr>
                <w:rFonts w:asciiTheme="majorBidi" w:hAnsiTheme="majorBidi" w:cstheme="majorBidi"/>
                <w:color w:val="212121"/>
                <w:sz w:val="20"/>
                <w:szCs w:val="20"/>
                <w:shd w:val="clear" w:color="auto" w:fill="FFFFFF"/>
              </w:rPr>
              <w:t>P</w:t>
            </w:r>
            <w:r w:rsidRPr="00027130">
              <w:rPr>
                <w:rFonts w:asciiTheme="majorBidi" w:hAnsiTheme="majorBidi" w:cstheme="majorBidi"/>
                <w:color w:val="212121"/>
                <w:sz w:val="20"/>
                <w:szCs w:val="20"/>
                <w:shd w:val="clear" w:color="auto" w:fill="FFFFFF"/>
              </w:rPr>
              <w:t>rotocatechuic acid(PA)</w:t>
            </w:r>
          </w:p>
        </w:tc>
        <w:tc>
          <w:tcPr>
            <w:tcW w:w="1134" w:type="dxa"/>
          </w:tcPr>
          <w:p w:rsidR="008E00D8" w:rsidRPr="00027130" w:rsidRDefault="008E00D8" w:rsidP="00706E21">
            <w:pPr>
              <w:jc w:val="center"/>
              <w:rPr>
                <w:rStyle w:val="Emphasis"/>
                <w:rFonts w:asciiTheme="majorBidi" w:hAnsiTheme="majorBidi"/>
                <w:color w:val="1B1B1B"/>
                <w:sz w:val="20"/>
                <w:szCs w:val="20"/>
                <w:shd w:val="clear" w:color="auto" w:fill="FFFFFF"/>
              </w:rPr>
            </w:pPr>
          </w:p>
        </w:tc>
        <w:tc>
          <w:tcPr>
            <w:tcW w:w="708" w:type="dxa"/>
          </w:tcPr>
          <w:p w:rsidR="008E00D8" w:rsidRPr="00027130" w:rsidRDefault="008E00D8" w:rsidP="00706E21">
            <w:pPr>
              <w:jc w:val="center"/>
              <w:rPr>
                <w:rFonts w:asciiTheme="majorBidi" w:hAnsiTheme="majorBidi" w:cstheme="majorBidi"/>
                <w:sz w:val="20"/>
                <w:szCs w:val="20"/>
              </w:rPr>
            </w:pPr>
            <w:r w:rsidRPr="00027130">
              <w:rPr>
                <w:rFonts w:asciiTheme="majorBidi" w:hAnsiTheme="majorBidi" w:cstheme="majorBidi"/>
                <w:sz w:val="20"/>
                <w:szCs w:val="20"/>
              </w:rPr>
              <w:t>In vivo and in vitro</w:t>
            </w:r>
          </w:p>
        </w:tc>
        <w:tc>
          <w:tcPr>
            <w:tcW w:w="709" w:type="dxa"/>
          </w:tcPr>
          <w:p w:rsidR="008E00D8" w:rsidRPr="00027130" w:rsidRDefault="008E00D8" w:rsidP="00706E21">
            <w:pPr>
              <w:jc w:val="center"/>
              <w:rPr>
                <w:rFonts w:asciiTheme="majorBidi" w:hAnsiTheme="majorBidi" w:cstheme="majorBidi"/>
                <w:color w:val="1B1B1B"/>
                <w:sz w:val="20"/>
                <w:szCs w:val="20"/>
                <w:shd w:val="clear" w:color="auto" w:fill="FFFFFF"/>
              </w:rPr>
            </w:pPr>
            <w:r w:rsidRPr="00027130">
              <w:rPr>
                <w:rFonts w:asciiTheme="majorBidi" w:hAnsiTheme="majorBidi" w:cstheme="majorBidi"/>
                <w:color w:val="1F1F1F"/>
                <w:sz w:val="20"/>
                <w:szCs w:val="20"/>
              </w:rPr>
              <w:t>2, 4, 8, 16 μM</w:t>
            </w:r>
          </w:p>
        </w:tc>
        <w:tc>
          <w:tcPr>
            <w:tcW w:w="1559" w:type="dxa"/>
          </w:tcPr>
          <w:p w:rsidR="008E00D8" w:rsidRPr="00027130" w:rsidRDefault="008E00D8" w:rsidP="00706E21">
            <w:pPr>
              <w:jc w:val="center"/>
              <w:rPr>
                <w:rFonts w:asciiTheme="majorBidi" w:hAnsiTheme="majorBidi" w:cstheme="majorBidi"/>
                <w:color w:val="1B1B1B"/>
                <w:sz w:val="20"/>
                <w:szCs w:val="20"/>
                <w:shd w:val="clear" w:color="auto" w:fill="FFFFFF"/>
              </w:rPr>
            </w:pPr>
            <w:r w:rsidRPr="00027130">
              <w:rPr>
                <w:rFonts w:asciiTheme="majorBidi" w:eastAsia="Times New Roman" w:hAnsiTheme="majorBidi" w:cstheme="majorBidi"/>
                <w:sz w:val="20"/>
                <w:szCs w:val="20"/>
              </w:rPr>
              <w:t>↓</w:t>
            </w:r>
            <w:r w:rsidRPr="00027130">
              <w:rPr>
                <w:rFonts w:asciiTheme="majorBidi" w:hAnsiTheme="majorBidi" w:cstheme="majorBidi"/>
                <w:color w:val="212121"/>
                <w:sz w:val="20"/>
                <w:szCs w:val="20"/>
                <w:shd w:val="clear" w:color="auto" w:fill="FFFFFF"/>
              </w:rPr>
              <w:t xml:space="preserve">MMP, c-Src, </w:t>
            </w:r>
            <w:r w:rsidRPr="00027130">
              <w:rPr>
                <w:rFonts w:asciiTheme="majorBidi" w:eastAsia="Times New Roman" w:hAnsiTheme="majorBidi" w:cstheme="majorBidi"/>
                <w:sz w:val="20"/>
                <w:szCs w:val="20"/>
              </w:rPr>
              <w:t>↓</w:t>
            </w:r>
            <w:r w:rsidRPr="00027130">
              <w:rPr>
                <w:rFonts w:asciiTheme="majorBidi" w:hAnsiTheme="majorBidi" w:cstheme="majorBidi"/>
                <w:color w:val="212121"/>
                <w:sz w:val="20"/>
                <w:szCs w:val="20"/>
                <w:shd w:val="clear" w:color="auto" w:fill="FFFFFF"/>
              </w:rPr>
              <w:t xml:space="preserve">TRAP, </w:t>
            </w:r>
            <w:r w:rsidRPr="00027130">
              <w:rPr>
                <w:rFonts w:asciiTheme="majorBidi" w:eastAsia="Times New Roman" w:hAnsiTheme="majorBidi" w:cstheme="majorBidi"/>
                <w:sz w:val="20"/>
                <w:szCs w:val="20"/>
              </w:rPr>
              <w:t>↓</w:t>
            </w:r>
            <w:r w:rsidRPr="00027130">
              <w:rPr>
                <w:rFonts w:asciiTheme="majorBidi" w:hAnsiTheme="majorBidi" w:cstheme="majorBidi"/>
                <w:color w:val="212121"/>
                <w:sz w:val="20"/>
                <w:szCs w:val="20"/>
                <w:shd w:val="clear" w:color="auto" w:fill="FFFFFF"/>
              </w:rPr>
              <w:t xml:space="preserve">TRAF-6, Cathepsin, </w:t>
            </w:r>
            <w:r w:rsidRPr="00027130">
              <w:rPr>
                <w:rFonts w:asciiTheme="majorBidi" w:eastAsia="Times New Roman" w:hAnsiTheme="majorBidi" w:cstheme="majorBidi"/>
                <w:sz w:val="20"/>
                <w:szCs w:val="20"/>
              </w:rPr>
              <w:t>↓</w:t>
            </w:r>
            <w:r w:rsidRPr="00027130">
              <w:rPr>
                <w:rFonts w:asciiTheme="majorBidi" w:hAnsiTheme="majorBidi" w:cstheme="majorBidi"/>
                <w:color w:val="212121"/>
                <w:sz w:val="20"/>
                <w:szCs w:val="20"/>
                <w:shd w:val="clear" w:color="auto" w:fill="FFFFFF"/>
              </w:rPr>
              <w:t xml:space="preserve">AP-1 and </w:t>
            </w:r>
            <w:r w:rsidRPr="00027130">
              <w:rPr>
                <w:rFonts w:asciiTheme="majorBidi" w:eastAsia="Times New Roman" w:hAnsiTheme="majorBidi" w:cstheme="majorBidi"/>
                <w:sz w:val="20"/>
                <w:szCs w:val="20"/>
              </w:rPr>
              <w:t>↓</w:t>
            </w:r>
            <w:r w:rsidRPr="00027130">
              <w:rPr>
                <w:rFonts w:asciiTheme="majorBidi" w:hAnsiTheme="majorBidi" w:cstheme="majorBidi"/>
                <w:color w:val="212121"/>
                <w:sz w:val="20"/>
                <w:szCs w:val="20"/>
                <w:shd w:val="clear" w:color="auto" w:fill="FFFFFF"/>
              </w:rPr>
              <w:t>NFATc1</w:t>
            </w:r>
          </w:p>
        </w:tc>
        <w:tc>
          <w:tcPr>
            <w:tcW w:w="993" w:type="dxa"/>
          </w:tcPr>
          <w:p w:rsidR="008E00D8" w:rsidRPr="00027130" w:rsidRDefault="008E00D8" w:rsidP="00706E21">
            <w:pPr>
              <w:jc w:val="center"/>
              <w:rPr>
                <w:rFonts w:asciiTheme="majorBidi" w:hAnsiTheme="majorBidi" w:cstheme="majorBidi"/>
                <w:color w:val="1B1B1B"/>
                <w:sz w:val="20"/>
                <w:szCs w:val="20"/>
                <w:shd w:val="clear" w:color="auto" w:fill="FFFFFF"/>
              </w:rPr>
            </w:pPr>
            <w:r w:rsidRPr="00027130">
              <w:rPr>
                <w:rFonts w:asciiTheme="majorBidi" w:eastAsia="Times New Roman" w:hAnsiTheme="majorBidi" w:cstheme="majorBidi"/>
                <w:color w:val="000000" w:themeColor="text1"/>
                <w:sz w:val="20"/>
                <w:szCs w:val="20"/>
              </w:rPr>
              <w:t>↑</w:t>
            </w:r>
            <w:r w:rsidRPr="00027130">
              <w:rPr>
                <w:rFonts w:asciiTheme="majorBidi" w:hAnsiTheme="majorBidi" w:cstheme="majorBidi"/>
                <w:color w:val="1B1B1B"/>
                <w:sz w:val="20"/>
                <w:szCs w:val="20"/>
                <w:shd w:val="clear" w:color="auto" w:fill="FFFFFF"/>
              </w:rPr>
              <w:t>Nrf2/RANKL/TRAF6-TAK1/</w:t>
            </w:r>
            <w:r w:rsidRPr="00027130">
              <w:rPr>
                <w:rFonts w:asciiTheme="majorBidi" w:eastAsia="Times New Roman" w:hAnsiTheme="majorBidi" w:cstheme="majorBidi"/>
                <w:sz w:val="20"/>
                <w:szCs w:val="20"/>
              </w:rPr>
              <w:t>↓</w:t>
            </w:r>
            <w:r w:rsidRPr="00027130">
              <w:rPr>
                <w:rFonts w:asciiTheme="majorBidi" w:hAnsiTheme="majorBidi" w:cstheme="majorBidi"/>
                <w:color w:val="1B1B1B"/>
                <w:sz w:val="20"/>
                <w:szCs w:val="20"/>
                <w:shd w:val="clear" w:color="auto" w:fill="FFFFFF"/>
              </w:rPr>
              <w:t xml:space="preserve">MAPK, </w:t>
            </w:r>
            <w:r w:rsidRPr="00027130">
              <w:rPr>
                <w:rFonts w:asciiTheme="majorBidi" w:eastAsia="Times New Roman" w:hAnsiTheme="majorBidi" w:cstheme="majorBidi"/>
                <w:sz w:val="20"/>
                <w:szCs w:val="20"/>
              </w:rPr>
              <w:t>↓</w:t>
            </w:r>
            <w:r w:rsidRPr="00027130">
              <w:rPr>
                <w:rFonts w:asciiTheme="majorBidi" w:hAnsiTheme="majorBidi" w:cstheme="majorBidi"/>
                <w:color w:val="1B1B1B"/>
                <w:sz w:val="20"/>
                <w:szCs w:val="20"/>
                <w:shd w:val="clear" w:color="auto" w:fill="FFFFFF"/>
              </w:rPr>
              <w:t xml:space="preserve">NF-κB, </w:t>
            </w:r>
            <w:r w:rsidRPr="00027130">
              <w:rPr>
                <w:rFonts w:asciiTheme="majorBidi" w:eastAsia="Times New Roman" w:hAnsiTheme="majorBidi" w:cstheme="majorBidi"/>
                <w:sz w:val="20"/>
                <w:szCs w:val="20"/>
              </w:rPr>
              <w:t>↓</w:t>
            </w:r>
            <w:r w:rsidRPr="00027130">
              <w:rPr>
                <w:rFonts w:asciiTheme="majorBidi" w:hAnsiTheme="majorBidi" w:cstheme="majorBidi"/>
                <w:color w:val="1B1B1B"/>
                <w:sz w:val="20"/>
                <w:szCs w:val="20"/>
                <w:shd w:val="clear" w:color="auto" w:fill="FFFFFF"/>
              </w:rPr>
              <w:t>COX-2</w:t>
            </w:r>
          </w:p>
        </w:tc>
        <w:tc>
          <w:tcPr>
            <w:tcW w:w="4536" w:type="dxa"/>
          </w:tcPr>
          <w:p w:rsidR="008E00D8" w:rsidRPr="00027130" w:rsidRDefault="008E00D8" w:rsidP="00706E21">
            <w:pPr>
              <w:jc w:val="center"/>
              <w:rPr>
                <w:rFonts w:asciiTheme="majorBidi" w:hAnsiTheme="majorBidi" w:cstheme="majorBidi"/>
                <w:sz w:val="20"/>
                <w:szCs w:val="20"/>
              </w:rPr>
            </w:pPr>
            <w:r w:rsidRPr="00027130">
              <w:rPr>
                <w:rFonts w:asciiTheme="majorBidi" w:hAnsiTheme="majorBidi" w:cstheme="majorBidi"/>
                <w:sz w:val="20"/>
                <w:szCs w:val="20"/>
              </w:rPr>
              <w:t>“PA has potential role in inhibiting osteoclast differentiation through regulation of oxidative stress and inflammation, all of which are primarily mediated through 2 transcription factors NF-kB and Nrf-2. Further, PA induced apoptosis in mature osteoclasts.”</w:t>
            </w:r>
          </w:p>
        </w:tc>
        <w:tc>
          <w:tcPr>
            <w:tcW w:w="708" w:type="dxa"/>
          </w:tcPr>
          <w:p w:rsidR="008E00D8" w:rsidRPr="00027130" w:rsidRDefault="008E00D8" w:rsidP="00706E21">
            <w:pPr>
              <w:jc w:val="center"/>
              <w:rPr>
                <w:rFonts w:asciiTheme="majorBidi" w:hAnsiTheme="majorBidi" w:cstheme="majorBidi"/>
                <w:sz w:val="20"/>
                <w:szCs w:val="20"/>
              </w:rPr>
            </w:pPr>
            <w:r w:rsidRPr="00027130">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{"citationItems":[{"id":"ITEM-1","itemData":{"DOI":"10.1016/j.biopha.2016.05.008","ISSN":"1950-6007 (Electronic)","PMID":"27470378","abstract":"BACKGROUND: Imbalance in bone remodeling causes osteoporosis. PURPOSE: In the  present study, we identified that protocatechuic acid inhibits osteoclast differentiation and induces apoptosis in RAW264.7 murine macrophage cells. METHODS: Tartrate-resistance acid phosphatase (TRAP) activity was used to determine osteoclast formation. Oxidative stress was analyzed through ROS, lipid peroxide and antioxidant enzyme activities. Osteoclast and inflammatory marker expressions were determined through western blot. Apoptosis induction was determined through membrane potential analysis, Cyt c release and caspase activation. RESULTS: Protocatechuic acid dose dependently reduced RANKL-induced tartrate-resistance acid phosphatase (TRAP) activity and multinucleated osteoclasts formation. Protocatechuic acid inhibited oxidative stress by reducing ROS and lipid peroxide levels with concomitant increase in antioxidant status. Osteoclast specific marker expression (MMP, c-Src, TRAP, TRAF-6, Cathepsin) and transcription factor AP-1 and NFATc1 expression were significantly down regulated by protocatechuic acid. Further, MAPK activation and inflammatory proteins such as NF-kB and COX-2 expressions were significantly down regulated by protocatechuic acid treatment. Further, protocatechuic acid enhanced Nrf-2 translocation into the nucleus. In mature osteoclasts, protocatechuic acid induced apoptosis by inducing mitochondrial membrane potential, cytochrome c release and caspase activation. INTERPRETATION: The present findings shows evidence that, protocatechuic acid prevents osteoclast differentiation through regulating oxidative stress, inflammation and inducing apoptosis in RAW264.7 murine macrophage cells.","author":[{"dropping-particle":"","family":"Wu","given":"Yi-Xin","non-dropping-particle":"","parse-names":false,"suffix":""},{"dropping-particle":"","family":"Wu","given":"Tong-Yu","non-dropping-particle":"","parse-names":false,"suffix":""},{"dropping-particle":"","family":"Xu","given":"Bin-Bin","non-dropping-particle":"","parse-names":false,"suffix":""},{"dropping-particle":"","family":"Xu","given":"Xiao-Yan","non-dropping-particle":"","parse-names":false,"suffix":""},{"dropping-particle":"","family":"Chen","given":"Hong-Gan","non-dropping-particle":"","parse-names":false,"suffix":""},{"dropping-particle":"","family":"Li","given":"Xi-Yao","non-dropping-particle":"","parse-names":false,"suffix":""},{"dropping-particle":"","family":"Wang","given":"Guilong","non-dropping-particle":"","parse-names":false,"suffix":""}],"container-title":"Biomedicine &amp; pharmacotherapy = Biomedecine &amp; pharmacotherapie","id":"ITEM-1","issued":{"date-parts":[["2016","8"]]},"language":"eng","page":"399-405","publisher-place":"France","title":"Protocatechuic acid inhibits osteoclast differentiation and stimulates apoptosis  in mature osteoclasts.","type":"article-journal","volume":"82"},"uris":["http://www.mendeley.com/documents/?uuid=cf43a83f-483b-4580-a9bf-e012d8380ea0"]}],"mendeley":{"formattedCitation":"[64]","plainTextFormattedCitation":"[64]","previouslyFormattedCitation":"[220]"},"properties":{"noteIndex":0},"schema":"https://github.com/citation-style-language/schema/raw/master/csl-citation.json"}</w:instrText>
            </w:r>
            <w:r w:rsidRPr="00027130">
              <w:rPr>
                <w:rFonts w:asciiTheme="majorBidi" w:hAnsiTheme="majorBidi" w:cstheme="majorBidi"/>
                <w:sz w:val="20"/>
                <w:szCs w:val="20"/>
              </w:rPr>
              <w:fldChar w:fldCharType="separate"/>
            </w:r>
            <w:r w:rsidRPr="008E00D8">
              <w:rPr>
                <w:rFonts w:asciiTheme="majorBidi" w:hAnsiTheme="majorBidi" w:cstheme="majorBidi"/>
                <w:noProof/>
                <w:sz w:val="20"/>
                <w:szCs w:val="20"/>
              </w:rPr>
              <w:t>[64]</w:t>
            </w:r>
            <w:r w:rsidRPr="00027130">
              <w:rPr>
                <w:rFonts w:asciiTheme="majorBidi" w:hAnsiTheme="majorBidi" w:cstheme="majorBidi"/>
                <w:sz w:val="20"/>
                <w:szCs w:val="20"/>
              </w:rPr>
              <w:fldChar w:fldCharType="end"/>
            </w:r>
          </w:p>
        </w:tc>
      </w:tr>
      <w:tr w:rsidR="008E00D8" w:rsidTr="00706E21">
        <w:tc>
          <w:tcPr>
            <w:tcW w:w="993" w:type="dxa"/>
          </w:tcPr>
          <w:p w:rsidR="008E00D8" w:rsidRPr="00BC6AED" w:rsidRDefault="008E00D8" w:rsidP="00706E21">
            <w:pPr>
              <w:jc w:val="center"/>
              <w:rPr>
                <w:rFonts w:asciiTheme="majorBidi" w:hAnsiTheme="majorBidi" w:cstheme="majorBidi"/>
                <w:color w:val="1B1B1B"/>
                <w:sz w:val="20"/>
                <w:szCs w:val="20"/>
                <w:shd w:val="clear" w:color="auto" w:fill="FFFFFF"/>
              </w:rPr>
            </w:pPr>
            <w:r w:rsidRPr="00BC6AED">
              <w:rPr>
                <w:rFonts w:asciiTheme="majorBidi" w:hAnsiTheme="majorBidi" w:cstheme="majorBidi"/>
                <w:color w:val="1F1F1F"/>
                <w:sz w:val="20"/>
                <w:szCs w:val="20"/>
              </w:rPr>
              <w:t>Dioscin </w:t>
            </w:r>
          </w:p>
        </w:tc>
        <w:tc>
          <w:tcPr>
            <w:tcW w:w="1134" w:type="dxa"/>
          </w:tcPr>
          <w:p w:rsidR="008E00D8" w:rsidRPr="00BC6AED" w:rsidRDefault="008E00D8" w:rsidP="00706E21">
            <w:pPr>
              <w:jc w:val="center"/>
              <w:rPr>
                <w:rStyle w:val="Emphasis"/>
                <w:rFonts w:asciiTheme="majorBidi" w:hAnsiTheme="majorBidi"/>
                <w:color w:val="1B1B1B"/>
                <w:sz w:val="20"/>
                <w:szCs w:val="20"/>
                <w:shd w:val="clear" w:color="auto" w:fill="FFFFFF"/>
              </w:rPr>
            </w:pPr>
          </w:p>
        </w:tc>
        <w:tc>
          <w:tcPr>
            <w:tcW w:w="708" w:type="dxa"/>
          </w:tcPr>
          <w:p w:rsidR="008E00D8" w:rsidRPr="00BC6AED" w:rsidRDefault="008E00D8" w:rsidP="00706E21">
            <w:pPr>
              <w:jc w:val="center"/>
              <w:rPr>
                <w:rFonts w:asciiTheme="majorBidi" w:hAnsiTheme="majorBidi" w:cstheme="majorBidi"/>
                <w:sz w:val="20"/>
                <w:szCs w:val="20"/>
              </w:rPr>
            </w:pPr>
            <w:r w:rsidRPr="00BC6AED">
              <w:rPr>
                <w:rFonts w:asciiTheme="majorBidi" w:hAnsiTheme="majorBidi" w:cstheme="majorBidi"/>
                <w:sz w:val="20"/>
                <w:szCs w:val="20"/>
              </w:rPr>
              <w:t>In vivo and in vitro</w:t>
            </w:r>
          </w:p>
        </w:tc>
        <w:tc>
          <w:tcPr>
            <w:tcW w:w="709" w:type="dxa"/>
          </w:tcPr>
          <w:p w:rsidR="008E00D8" w:rsidRPr="00BC6AED" w:rsidRDefault="008E00D8" w:rsidP="00706E21">
            <w:pPr>
              <w:jc w:val="center"/>
              <w:rPr>
                <w:rFonts w:asciiTheme="majorBidi" w:hAnsiTheme="majorBidi" w:cstheme="majorBidi"/>
                <w:color w:val="1B1B1B"/>
                <w:sz w:val="20"/>
                <w:szCs w:val="20"/>
                <w:shd w:val="clear" w:color="auto" w:fill="FFFFFF"/>
              </w:rPr>
            </w:pPr>
            <w:r w:rsidRPr="00BC6AED">
              <w:rPr>
                <w:rFonts w:asciiTheme="majorBidi" w:hAnsiTheme="majorBidi" w:cstheme="majorBidi"/>
                <w:color w:val="1F1F1F"/>
                <w:sz w:val="20"/>
                <w:szCs w:val="20"/>
              </w:rPr>
              <w:t>20, 40 and 60 mg/kg</w:t>
            </w:r>
          </w:p>
        </w:tc>
        <w:tc>
          <w:tcPr>
            <w:tcW w:w="1559" w:type="dxa"/>
          </w:tcPr>
          <w:p w:rsidR="008E00D8" w:rsidRPr="00BC6AED" w:rsidRDefault="008E00D8" w:rsidP="00706E21">
            <w:pPr>
              <w:jc w:val="center"/>
              <w:rPr>
                <w:rFonts w:asciiTheme="majorBidi" w:hAnsiTheme="majorBidi" w:cstheme="majorBidi"/>
                <w:color w:val="1B1B1B"/>
                <w:sz w:val="20"/>
                <w:szCs w:val="20"/>
                <w:shd w:val="clear" w:color="auto" w:fill="FFFFFF"/>
              </w:rPr>
            </w:pPr>
            <w:r w:rsidRPr="00BC6AED">
              <w:rPr>
                <w:rFonts w:asciiTheme="majorBidi" w:hAnsiTheme="majorBidi" w:cstheme="majorBidi"/>
                <w:color w:val="212121"/>
                <w:sz w:val="20"/>
                <w:szCs w:val="20"/>
                <w:shd w:val="clear" w:color="auto" w:fill="FFFFFF"/>
              </w:rPr>
              <w:t>Cathepsin k,</w:t>
            </w:r>
            <w:r w:rsidRPr="00BC6AED">
              <w:rPr>
                <w:rFonts w:asciiTheme="majorBidi" w:eastAsia="Times New Roman" w:hAnsiTheme="majorBidi" w:cstheme="majorBidi"/>
                <w:sz w:val="20"/>
                <w:szCs w:val="20"/>
              </w:rPr>
              <w:t>↓</w:t>
            </w:r>
            <w:r w:rsidRPr="00BC6AED">
              <w:rPr>
                <w:rFonts w:asciiTheme="majorBidi" w:hAnsiTheme="majorBidi" w:cstheme="majorBidi"/>
                <w:color w:val="212121"/>
                <w:sz w:val="20"/>
                <w:szCs w:val="20"/>
                <w:shd w:val="clear" w:color="auto" w:fill="FFFFFF"/>
              </w:rPr>
              <w:t xml:space="preserve">AP-1 and </w:t>
            </w:r>
            <w:r w:rsidRPr="00BC6AED">
              <w:rPr>
                <w:rFonts w:asciiTheme="majorBidi" w:eastAsia="Times New Roman" w:hAnsiTheme="majorBidi" w:cstheme="majorBidi"/>
                <w:sz w:val="20"/>
                <w:szCs w:val="20"/>
              </w:rPr>
              <w:t>↓</w:t>
            </w:r>
            <w:r w:rsidRPr="00BC6AED">
              <w:rPr>
                <w:rFonts w:asciiTheme="majorBidi" w:hAnsiTheme="majorBidi" w:cstheme="majorBidi"/>
                <w:color w:val="212121"/>
                <w:sz w:val="20"/>
                <w:szCs w:val="20"/>
                <w:shd w:val="clear" w:color="auto" w:fill="FFFFFF"/>
              </w:rPr>
              <w:t>NFATc1</w:t>
            </w:r>
          </w:p>
        </w:tc>
        <w:tc>
          <w:tcPr>
            <w:tcW w:w="993" w:type="dxa"/>
          </w:tcPr>
          <w:p w:rsidR="008E00D8" w:rsidRPr="00BC6AED" w:rsidRDefault="008E00D8" w:rsidP="00706E21">
            <w:pPr>
              <w:jc w:val="center"/>
              <w:rPr>
                <w:rFonts w:asciiTheme="majorBidi" w:hAnsiTheme="majorBidi" w:cstheme="majorBidi"/>
                <w:color w:val="1B1B1B"/>
                <w:sz w:val="20"/>
                <w:szCs w:val="20"/>
                <w:shd w:val="clear" w:color="auto" w:fill="FFFFFF"/>
              </w:rPr>
            </w:pPr>
            <w:r w:rsidRPr="00BC6AED">
              <w:rPr>
                <w:rFonts w:asciiTheme="majorBidi" w:hAnsiTheme="majorBidi" w:cstheme="majorBidi"/>
                <w:color w:val="1B1B1B"/>
                <w:sz w:val="20"/>
                <w:szCs w:val="20"/>
                <w:shd w:val="clear" w:color="auto" w:fill="FFFFFF"/>
              </w:rPr>
              <w:t>/RANKL/TRAF6-TAK1/</w:t>
            </w:r>
            <w:r w:rsidRPr="00BC6AED">
              <w:rPr>
                <w:rFonts w:asciiTheme="majorBidi" w:eastAsia="Times New Roman" w:hAnsiTheme="majorBidi" w:cstheme="majorBidi"/>
                <w:sz w:val="20"/>
                <w:szCs w:val="20"/>
              </w:rPr>
              <w:t>↓</w:t>
            </w:r>
            <w:r w:rsidRPr="00BC6AED">
              <w:rPr>
                <w:rFonts w:asciiTheme="majorBidi" w:hAnsiTheme="majorBidi" w:cstheme="majorBidi"/>
                <w:color w:val="1B1B1B"/>
                <w:sz w:val="20"/>
                <w:szCs w:val="20"/>
                <w:shd w:val="clear" w:color="auto" w:fill="FFFFFF"/>
              </w:rPr>
              <w:t xml:space="preserve">MAPK, </w:t>
            </w:r>
            <w:r w:rsidRPr="00BC6AED">
              <w:rPr>
                <w:rFonts w:asciiTheme="majorBidi" w:eastAsia="Times New Roman" w:hAnsiTheme="majorBidi" w:cstheme="majorBidi"/>
                <w:sz w:val="20"/>
                <w:szCs w:val="20"/>
              </w:rPr>
              <w:t>↓</w:t>
            </w:r>
            <w:r w:rsidRPr="00BC6AED">
              <w:rPr>
                <w:rFonts w:asciiTheme="majorBidi" w:hAnsiTheme="majorBidi" w:cstheme="majorBidi"/>
                <w:color w:val="1B1B1B"/>
                <w:sz w:val="20"/>
                <w:szCs w:val="20"/>
                <w:shd w:val="clear" w:color="auto" w:fill="FFFFFF"/>
              </w:rPr>
              <w:t xml:space="preserve">NF-κB, Akt, </w:t>
            </w:r>
            <w:r w:rsidRPr="00BC6AED">
              <w:rPr>
                <w:rFonts w:asciiTheme="majorBidi" w:eastAsia="Times New Roman" w:hAnsiTheme="majorBidi" w:cstheme="majorBidi"/>
                <w:sz w:val="20"/>
                <w:szCs w:val="20"/>
              </w:rPr>
              <w:t>↓</w:t>
            </w:r>
            <w:r w:rsidRPr="00BC6AED">
              <w:rPr>
                <w:rFonts w:asciiTheme="majorBidi" w:hAnsiTheme="majorBidi" w:cstheme="majorBidi"/>
                <w:color w:val="1B1B1B"/>
                <w:sz w:val="20"/>
                <w:szCs w:val="20"/>
                <w:shd w:val="clear" w:color="auto" w:fill="FFFFFF"/>
              </w:rPr>
              <w:t>AP-1</w:t>
            </w:r>
          </w:p>
        </w:tc>
        <w:tc>
          <w:tcPr>
            <w:tcW w:w="4536" w:type="dxa"/>
          </w:tcPr>
          <w:p w:rsidR="008E00D8" w:rsidRPr="00BC6AED" w:rsidRDefault="008E00D8" w:rsidP="00706E21">
            <w:pPr>
              <w:jc w:val="center"/>
              <w:rPr>
                <w:rFonts w:asciiTheme="majorBidi" w:hAnsiTheme="majorBidi" w:cstheme="majorBidi"/>
                <w:sz w:val="20"/>
                <w:szCs w:val="20"/>
              </w:rPr>
            </w:pPr>
            <w:r w:rsidRPr="00BC6AED">
              <w:rPr>
                <w:rFonts w:asciiTheme="majorBidi" w:hAnsiTheme="majorBidi" w:cstheme="majorBidi"/>
                <w:sz w:val="20"/>
                <w:szCs w:val="20"/>
              </w:rPr>
              <w:t>“Dioscin promoted osteoblastogenesis through up-regulating OPG/RANKL ratio, and inhibited osteoclastogenesis through down-regulating the levels of RANKL induced TRAF6 and the downstream signal molecules including MAPKs, Akt, NF-κB, AP-1, cathepsin K and NFATc1. In addition, dioscin also inhibited TLR4/MyD88 pathway to decrease the levels of TRAF6 and the related proteins.”</w:t>
            </w:r>
          </w:p>
        </w:tc>
        <w:tc>
          <w:tcPr>
            <w:tcW w:w="708" w:type="dxa"/>
          </w:tcPr>
          <w:p w:rsidR="008E00D8" w:rsidRPr="00BC6AED" w:rsidRDefault="008E00D8" w:rsidP="00706E21">
            <w:pPr>
              <w:jc w:val="center"/>
              <w:rPr>
                <w:rFonts w:asciiTheme="majorBidi" w:hAnsiTheme="majorBidi" w:cstheme="majorBidi"/>
                <w:sz w:val="20"/>
                <w:szCs w:val="20"/>
              </w:rPr>
            </w:pPr>
            <w:r w:rsidRPr="00BC6AED">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{"citationItems":[{"id":"ITEM-1","itemData":{"DOI":"https://doi.org/10.1016/j.phrs.2016.05.003","ISSN":"1043-6618","abstract":"Our previous studies showed that dioscin can promote osteoblasts proliferation and differentiation in vitro, but its anti-osteoporosis effect in vivo and the underlying mechanisms remain unclear. In the present work, the results showed that dioscin significantly increased the viability of MC3T3-E1 cells, ALP level and alizarin red S staining area, markedly decreased the numbers of RANKL-induced TRAP-positive multinucleated cells and bone resorption pits formation, enhanced the levels of some osteogenic markers including COL1A2, ALP and OC, which suggested that dioscin clearly promoted osteoblasts proliferation and suppressed osteoclasts formation. In vivo experiments demonstrated that dioscin obviously reduced OVX-induced body weight increase, and improved the biochemical indexes including ALP, StrACP, OC, DPD/Cr, HOP/Cr, BMD, biomechanics and microarchitecture. Moreover, H&amp;E, TB, TRAP staining, and fluorescent double labeling tests indicated that dioscin enhanced osteoblastogenesis and inhibited osteoclastogenesis. Further researches demonstrated that dioscin promoted osteoblastogenesis through up-regulating OPG/RANKL ratio, and inhibited osteoclastogenesis through down-regulating the levels of RANKL induced TRAF6 and the downstream signal molecules including MAPKs, Akt, NF-κB, AP-1, cathepsin K and NFATc1. In addition, dioscin also inhibited TLR4/MyD88 pathway to decrease the levels of TRAF6 and the related proteins. These findings provide new insights to elucidate the effects of dioscin against OVX-induced bone loss, which should be developed as a potential candidate for treating postmenopausal osteoporosis in the future.","author":[{"dropping-particle":"","family":"Tao","given":"Xufeng","non-dropping-particle":"","parse-names":false,"suffix":""},{"dropping-particle":"","family":"Qi","given":"Yan","non-dropping-particle":"","parse-names":false,"suffix":""},{"dropping-particle":"","family":"Xu","given":"Lina","non-dropping-particle":"","parse-names":false,"suffix":""},{"dropping-particle":"","family":"Yin","given":"Lianhong","non-dropping-particle":"","parse-names":false,"suffix":""},{"dropping-particle":"","family":"Han","given":"Xu","non-dropping-particle":"","parse-names":false,"suffix":""},{"dropping-particle":"","family":"Xu","given":"Youwei","non-dropping-particle":"","parse-names":false,"suffix":""},{"dropping-particle":"","family":"Wang","given":"Changyuan","non-dropping-particle":"","parse-names":false,"suffix":""},{"dropping-particle":"","family":"Sun","given":"Huijun","non-dropping-particle":"","parse-names":false,"suffix":""},{"dropping-particle":"","family":"Peng","given":"Jinyong","non-dropping-particle":"","parse-names":false,"suffix":""}],"container-title":"Pharmacological Research","id":"ITEM-1","issued":{"date-parts":[["2016"]]},"page":"90-101","title":"Dioscin reduces ovariectomy-induced bone loss by enhancing osteoblastogenesis and inhibiting osteoclastogenesis","type":"article-journal","volume":"108"},"uris":["http://www.mendeley.com/documents/?uuid=d213df02-80d5-41da-9c98-d71da89b2ce9"]}],"mendeley":{"formattedCitation":"[65]","plainTextFormattedCitation":"[65]","previouslyFormattedCitation":"[221]"},"properties":{"noteIndex":0},"schema":"https://github.com/citation-style-language/schema/raw/master/csl-citation.json"}</w:instrText>
            </w:r>
            <w:r w:rsidRPr="00BC6AED">
              <w:rPr>
                <w:rFonts w:asciiTheme="majorBidi" w:hAnsiTheme="majorBidi" w:cstheme="majorBidi"/>
                <w:sz w:val="20"/>
                <w:szCs w:val="20"/>
              </w:rPr>
              <w:fldChar w:fldCharType="separate"/>
            </w:r>
            <w:r w:rsidRPr="008E00D8">
              <w:rPr>
                <w:rFonts w:asciiTheme="majorBidi" w:hAnsiTheme="majorBidi" w:cstheme="majorBidi"/>
                <w:noProof/>
                <w:sz w:val="20"/>
                <w:szCs w:val="20"/>
              </w:rPr>
              <w:t>[65]</w:t>
            </w:r>
            <w:r w:rsidRPr="00BC6AED">
              <w:rPr>
                <w:rFonts w:asciiTheme="majorBidi" w:hAnsiTheme="majorBidi" w:cstheme="majorBidi"/>
                <w:sz w:val="20"/>
                <w:szCs w:val="20"/>
              </w:rPr>
              <w:fldChar w:fldCharType="end"/>
            </w:r>
          </w:p>
        </w:tc>
      </w:tr>
      <w:tr w:rsidR="008E00D8" w:rsidTr="00706E21">
        <w:tc>
          <w:tcPr>
            <w:tcW w:w="993" w:type="dxa"/>
          </w:tcPr>
          <w:p w:rsidR="008E00D8" w:rsidRPr="00BC6AED" w:rsidRDefault="008E00D8" w:rsidP="00706E21">
            <w:pPr>
              <w:jc w:val="center"/>
              <w:rPr>
                <w:rFonts w:asciiTheme="majorBidi" w:hAnsiTheme="majorBidi" w:cstheme="majorBidi"/>
                <w:color w:val="1B1B1B"/>
                <w:sz w:val="20"/>
                <w:szCs w:val="20"/>
                <w:shd w:val="clear" w:color="auto" w:fill="FFFFFF"/>
              </w:rPr>
            </w:pPr>
            <w:r w:rsidRPr="00BC6AED">
              <w:rPr>
                <w:rFonts w:asciiTheme="majorBidi" w:hAnsiTheme="majorBidi" w:cstheme="majorBidi"/>
                <w:color w:val="151515"/>
                <w:sz w:val="20"/>
                <w:szCs w:val="20"/>
                <w:shd w:val="clear" w:color="auto" w:fill="FFFFFF"/>
              </w:rPr>
              <w:t>PP-AKP</w:t>
            </w:r>
          </w:p>
        </w:tc>
        <w:tc>
          <w:tcPr>
            <w:tcW w:w="1134" w:type="dxa"/>
          </w:tcPr>
          <w:p w:rsidR="008E00D8" w:rsidRPr="00BC6AED" w:rsidRDefault="008E00D8" w:rsidP="00706E21">
            <w:pPr>
              <w:jc w:val="center"/>
              <w:rPr>
                <w:rStyle w:val="Emphasis"/>
                <w:rFonts w:asciiTheme="majorBidi" w:hAnsiTheme="majorBidi"/>
                <w:color w:val="1B1B1B"/>
                <w:sz w:val="20"/>
                <w:szCs w:val="20"/>
                <w:shd w:val="clear" w:color="auto" w:fill="FFFFFF"/>
              </w:rPr>
            </w:pPr>
            <w:r w:rsidRPr="00BC6AED">
              <w:rPr>
                <w:rFonts w:asciiTheme="majorBidi" w:hAnsiTheme="majorBidi" w:cstheme="majorBidi"/>
                <w:color w:val="151515"/>
                <w:sz w:val="20"/>
                <w:szCs w:val="20"/>
                <w:shd w:val="clear" w:color="auto" w:fill="FFFFFF"/>
              </w:rPr>
              <w:t>Antarctic krill Euphausia superba</w:t>
            </w:r>
          </w:p>
        </w:tc>
        <w:tc>
          <w:tcPr>
            <w:tcW w:w="708" w:type="dxa"/>
          </w:tcPr>
          <w:p w:rsidR="008E00D8" w:rsidRPr="00BC6AED" w:rsidRDefault="008E00D8" w:rsidP="00706E21">
            <w:pPr>
              <w:jc w:val="center"/>
              <w:rPr>
                <w:rStyle w:val="IntenseEmphasis"/>
                <w:rFonts w:asciiTheme="majorBidi" w:hAnsiTheme="majorBidi" w:cstheme="majorBidi"/>
                <w:i w:val="0"/>
                <w:iCs w:val="0"/>
                <w:sz w:val="20"/>
                <w:szCs w:val="20"/>
              </w:rPr>
            </w:pPr>
            <w:r w:rsidRPr="00BC6AED">
              <w:rPr>
                <w:rFonts w:asciiTheme="majorBidi" w:hAnsiTheme="majorBidi" w:cstheme="majorBidi"/>
                <w:sz w:val="20"/>
                <w:szCs w:val="20"/>
              </w:rPr>
              <w:t>In vitro</w:t>
            </w:r>
          </w:p>
        </w:tc>
        <w:tc>
          <w:tcPr>
            <w:tcW w:w="709" w:type="dxa"/>
          </w:tcPr>
          <w:p w:rsidR="008E00D8" w:rsidRPr="00BC6AED" w:rsidRDefault="008E00D8" w:rsidP="00706E21">
            <w:pPr>
              <w:jc w:val="center"/>
              <w:rPr>
                <w:rFonts w:asciiTheme="majorBidi" w:hAnsiTheme="majorBidi" w:cstheme="majorBidi"/>
                <w:color w:val="1B1B1B"/>
                <w:sz w:val="20"/>
                <w:szCs w:val="20"/>
                <w:shd w:val="clear" w:color="auto" w:fill="FFFFFF"/>
              </w:rPr>
            </w:pPr>
          </w:p>
        </w:tc>
        <w:tc>
          <w:tcPr>
            <w:tcW w:w="1559" w:type="dxa"/>
          </w:tcPr>
          <w:p w:rsidR="008E00D8" w:rsidRPr="00BC6AED" w:rsidRDefault="008E00D8" w:rsidP="00706E21">
            <w:pPr>
              <w:jc w:val="center"/>
              <w:rPr>
                <w:rFonts w:asciiTheme="majorBidi" w:hAnsiTheme="majorBidi" w:cstheme="majorBidi"/>
                <w:color w:val="1B1B1B"/>
                <w:sz w:val="20"/>
                <w:szCs w:val="20"/>
                <w:shd w:val="clear" w:color="auto" w:fill="FFFFFF"/>
              </w:rPr>
            </w:pPr>
            <w:r w:rsidRPr="00BC6AED">
              <w:rPr>
                <w:rFonts w:asciiTheme="majorBidi" w:hAnsiTheme="majorBidi" w:cstheme="majorBidi"/>
                <w:color w:val="151515"/>
                <w:sz w:val="20"/>
                <w:szCs w:val="20"/>
                <w:shd w:val="clear" w:color="auto" w:fill="FFFFFF"/>
              </w:rPr>
              <w:t>TRACP, cathepsin K, MMP-9, deoxypyridinoline, C-terminal telopeptide of collagen I (CTX-1), Ca, and P</w:t>
            </w:r>
          </w:p>
        </w:tc>
        <w:tc>
          <w:tcPr>
            <w:tcW w:w="993" w:type="dxa"/>
          </w:tcPr>
          <w:p w:rsidR="008E00D8" w:rsidRPr="00BC6AED" w:rsidRDefault="008E00D8" w:rsidP="00706E21">
            <w:pPr>
              <w:jc w:val="center"/>
              <w:rPr>
                <w:rFonts w:asciiTheme="majorBidi" w:hAnsiTheme="majorBidi" w:cstheme="majorBidi"/>
                <w:color w:val="1B1B1B"/>
                <w:sz w:val="20"/>
                <w:szCs w:val="20"/>
                <w:shd w:val="clear" w:color="auto" w:fill="FFFFFF"/>
              </w:rPr>
            </w:pPr>
            <w:r w:rsidRPr="00BC6AED">
              <w:rPr>
                <w:rFonts w:asciiTheme="majorBidi" w:hAnsiTheme="majorBidi" w:cstheme="majorBidi"/>
                <w:color w:val="1B1B1B"/>
                <w:sz w:val="20"/>
                <w:szCs w:val="20"/>
                <w:shd w:val="clear" w:color="auto" w:fill="FFFFFF"/>
              </w:rPr>
              <w:t xml:space="preserve">RANKL/TRAF6/ </w:t>
            </w:r>
            <w:r w:rsidRPr="00BC6AED">
              <w:rPr>
                <w:rFonts w:asciiTheme="majorBidi" w:eastAsia="Times New Roman" w:hAnsiTheme="majorBidi" w:cstheme="majorBidi"/>
                <w:sz w:val="20"/>
                <w:szCs w:val="20"/>
              </w:rPr>
              <w:t>↓</w:t>
            </w:r>
            <w:r w:rsidRPr="00BC6AED">
              <w:rPr>
                <w:rFonts w:asciiTheme="majorBidi" w:hAnsiTheme="majorBidi" w:cstheme="majorBidi"/>
                <w:color w:val="1B1B1B"/>
                <w:sz w:val="20"/>
                <w:szCs w:val="20"/>
                <w:shd w:val="clear" w:color="auto" w:fill="FFFFFF"/>
              </w:rPr>
              <w:t>NF-κB</w:t>
            </w:r>
          </w:p>
          <w:p w:rsidR="008E00D8" w:rsidRPr="00BC6AED" w:rsidRDefault="008E00D8" w:rsidP="00706E21">
            <w:pPr>
              <w:jc w:val="center"/>
              <w:rPr>
                <w:rFonts w:asciiTheme="majorBidi" w:hAnsiTheme="majorBidi" w:cstheme="majorBidi"/>
                <w:color w:val="1B1B1B"/>
                <w:sz w:val="20"/>
                <w:szCs w:val="20"/>
                <w:shd w:val="clear" w:color="auto" w:fill="FFFFFF"/>
              </w:rPr>
            </w:pPr>
          </w:p>
        </w:tc>
        <w:tc>
          <w:tcPr>
            <w:tcW w:w="4536" w:type="dxa"/>
          </w:tcPr>
          <w:p w:rsidR="008E00D8" w:rsidRPr="00BC6AED" w:rsidRDefault="008E00D8" w:rsidP="00706E21">
            <w:pPr>
              <w:jc w:val="center"/>
              <w:rPr>
                <w:rFonts w:asciiTheme="majorBidi" w:hAnsiTheme="majorBidi" w:cstheme="majorBidi"/>
                <w:sz w:val="20"/>
                <w:szCs w:val="20"/>
              </w:rPr>
            </w:pPr>
            <w:r w:rsidRPr="00BC6AED">
              <w:rPr>
                <w:rFonts w:asciiTheme="majorBidi" w:hAnsiTheme="majorBidi" w:cstheme="majorBidi"/>
                <w:sz w:val="20"/>
                <w:szCs w:val="20"/>
              </w:rPr>
              <w:t>“</w:t>
            </w:r>
            <w:r w:rsidRPr="00BC6AED">
              <w:rPr>
                <w:rFonts w:asciiTheme="majorBidi" w:hAnsiTheme="majorBidi" w:cstheme="majorBidi"/>
                <w:color w:val="151515"/>
                <w:sz w:val="20"/>
                <w:szCs w:val="20"/>
                <w:shd w:val="clear" w:color="auto" w:fill="FFFFFF"/>
              </w:rPr>
              <w:t>PP-AKP can improve osteoporosis by inhibiting bone resorption via suppressing the activation of osteoclastogenesis related NF-κB pathways.”</w:t>
            </w:r>
          </w:p>
        </w:tc>
        <w:tc>
          <w:tcPr>
            <w:tcW w:w="708" w:type="dxa"/>
          </w:tcPr>
          <w:p w:rsidR="008E00D8" w:rsidRPr="00BC6AED" w:rsidRDefault="008E00D8" w:rsidP="00706E21">
            <w:pPr>
              <w:jc w:val="center"/>
              <w:rPr>
                <w:rFonts w:asciiTheme="majorBidi" w:hAnsiTheme="majorBidi" w:cstheme="majorBidi"/>
                <w:sz w:val="20"/>
                <w:szCs w:val="20"/>
              </w:rPr>
            </w:pPr>
            <w:r w:rsidRPr="00BC6AED">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10.1021/acs.jafc.5b04263","ISSN":"0021-8561","author":[{"dropping-particle":"","family":"Xia","given":"Guanghua","non-dropping-particle":"","parse-names":false,"suffix":""},{"dropping-particle":"","family":"Zhao","given":"Yanlei","non-dropping-particle":"","parse-names":false,"suffix":""},{"dropping-particle":"","family":"Yu","given":"Zhe","non-dropping-particle":"","parse-names":false,"suffix":""},{"dropping-particle":"","family":"Tian","given":"Yingying","non-dropping-particle":"","parse-names":false,"suffix":""},{"dropping-particle":"","family":"Wang","given":"Yiming","non-dropping-particle":"","parse-names":false,"suffix":""},{"dropping-particle":"","family":"Wang","given":"Shanshan","non-dropping-particle":"","parse-names":false,"suffix":""},{"dropping-particle":"","family":"Wang","given":"Jingfeng","non-dropping-particle":"","parse-names":false,"suffix":""},{"dropping-particle":"","family":"Xue","given":"Changhu","non-dropping-particle":"","parse-names":false,"suffix":""}],"container-title":"Journal of Agricultural and Food Chemistry","id":"ITEM-1","issue":"43","issued":{"date-parts":[["2015","11","4"]]},"note":"doi: 10.1021/acs.jafc.5b04263","page":"9550-9557","publisher":"American Chemical Society","title":"Phosphorylated Peptides from Antarctic Krill (Euphausia superba) Prevent Estrogen Deficiency Induced Osteoporosis by Inhibiting Bone Resorption in Ovariectomized Rats","type":"article-journal","volume":"63"},"uris":["http://www.mendeley.com/documents/?uuid=4a99b257-768d-434b-adca-abc485485cbf"]}],"mendeley":{"formattedCitation":"[66]","plainTextFormattedCitation":"[66]","previouslyFormattedCitation":"[222]"},"properties":{"noteIndex":0},"schema":"https://github.com/citation-style-language/schema/raw/master/csl-citation.json"}</w:instrText>
            </w:r>
            <w:r w:rsidRPr="00BC6AED">
              <w:rPr>
                <w:rFonts w:asciiTheme="majorBidi" w:hAnsiTheme="majorBidi" w:cstheme="majorBidi"/>
                <w:sz w:val="20"/>
                <w:szCs w:val="20"/>
              </w:rPr>
              <w:fldChar w:fldCharType="separate"/>
            </w:r>
            <w:r w:rsidRPr="008E00D8">
              <w:rPr>
                <w:rFonts w:asciiTheme="majorBidi" w:hAnsiTheme="majorBidi" w:cstheme="majorBidi"/>
                <w:noProof/>
                <w:sz w:val="20"/>
                <w:szCs w:val="20"/>
              </w:rPr>
              <w:t>[66]</w:t>
            </w:r>
            <w:r w:rsidRPr="00BC6AED">
              <w:rPr>
                <w:rFonts w:asciiTheme="majorBidi" w:hAnsiTheme="majorBidi" w:cstheme="majorBidi"/>
                <w:sz w:val="20"/>
                <w:szCs w:val="20"/>
              </w:rPr>
              <w:fldChar w:fldCharType="end"/>
            </w:r>
          </w:p>
        </w:tc>
      </w:tr>
      <w:tr w:rsidR="008E00D8" w:rsidTr="00706E21">
        <w:tc>
          <w:tcPr>
            <w:tcW w:w="993" w:type="dxa"/>
          </w:tcPr>
          <w:p w:rsidR="008E00D8" w:rsidRPr="00BC6AED" w:rsidRDefault="008E00D8" w:rsidP="00706E21">
            <w:pPr>
              <w:jc w:val="center"/>
              <w:rPr>
                <w:rFonts w:asciiTheme="majorBidi" w:hAnsiTheme="majorBidi" w:cstheme="majorBidi"/>
                <w:color w:val="1B1B1B"/>
                <w:sz w:val="20"/>
                <w:szCs w:val="20"/>
                <w:shd w:val="clear" w:color="auto" w:fill="FFFFFF"/>
              </w:rPr>
            </w:pPr>
            <w:r w:rsidRPr="00BC6AED">
              <w:rPr>
                <w:rFonts w:asciiTheme="majorBidi" w:hAnsiTheme="majorBidi" w:cstheme="majorBidi"/>
                <w:color w:val="1B1B1B"/>
                <w:sz w:val="20"/>
                <w:szCs w:val="20"/>
                <w:shd w:val="clear" w:color="auto" w:fill="FFFFFF"/>
              </w:rPr>
              <w:t>Total saponin (TS)</w:t>
            </w:r>
          </w:p>
        </w:tc>
        <w:tc>
          <w:tcPr>
            <w:tcW w:w="1134" w:type="dxa"/>
          </w:tcPr>
          <w:p w:rsidR="008E00D8" w:rsidRPr="00BC6AED" w:rsidRDefault="008E00D8" w:rsidP="00706E21">
            <w:pPr>
              <w:jc w:val="center"/>
              <w:rPr>
                <w:rStyle w:val="Emphasis"/>
                <w:rFonts w:asciiTheme="majorBidi" w:hAnsiTheme="majorBidi"/>
                <w:i w:val="0"/>
                <w:iCs w:val="0"/>
                <w:color w:val="1B1B1B"/>
                <w:sz w:val="20"/>
                <w:szCs w:val="20"/>
                <w:shd w:val="clear" w:color="auto" w:fill="FFFFFF"/>
              </w:rPr>
            </w:pPr>
            <w:r w:rsidRPr="00BC6AED">
              <w:rPr>
                <w:rStyle w:val="Emphasis"/>
                <w:rFonts w:asciiTheme="majorBidi" w:hAnsiTheme="majorBidi"/>
                <w:i w:val="0"/>
                <w:iCs w:val="0"/>
                <w:color w:val="1B1B1B"/>
                <w:sz w:val="20"/>
                <w:szCs w:val="20"/>
                <w:shd w:val="clear" w:color="auto" w:fill="FFFFFF"/>
              </w:rPr>
              <w:t>Anemone flaccida</w:t>
            </w:r>
          </w:p>
        </w:tc>
        <w:tc>
          <w:tcPr>
            <w:tcW w:w="708" w:type="dxa"/>
          </w:tcPr>
          <w:p w:rsidR="008E00D8" w:rsidRPr="00BC6AED" w:rsidRDefault="008E00D8" w:rsidP="00706E21">
            <w:pPr>
              <w:jc w:val="center"/>
              <w:rPr>
                <w:rStyle w:val="IntenseEmphasis"/>
                <w:rFonts w:asciiTheme="majorBidi" w:hAnsiTheme="majorBidi" w:cstheme="majorBidi"/>
                <w:i w:val="0"/>
                <w:iCs w:val="0"/>
                <w:sz w:val="20"/>
                <w:szCs w:val="20"/>
              </w:rPr>
            </w:pPr>
            <w:r w:rsidRPr="00BC6AED">
              <w:rPr>
                <w:rFonts w:asciiTheme="majorBidi" w:hAnsiTheme="majorBidi" w:cstheme="majorBidi"/>
                <w:sz w:val="20"/>
                <w:szCs w:val="20"/>
              </w:rPr>
              <w:t>In vitro</w:t>
            </w:r>
          </w:p>
        </w:tc>
        <w:tc>
          <w:tcPr>
            <w:tcW w:w="709" w:type="dxa"/>
          </w:tcPr>
          <w:p w:rsidR="008E00D8" w:rsidRPr="00BC6AED" w:rsidRDefault="008E00D8" w:rsidP="00706E21">
            <w:pPr>
              <w:jc w:val="center"/>
              <w:rPr>
                <w:rFonts w:asciiTheme="majorBidi" w:hAnsiTheme="majorBidi" w:cstheme="majorBidi"/>
                <w:color w:val="1B1B1B"/>
                <w:sz w:val="20"/>
                <w:szCs w:val="20"/>
                <w:shd w:val="clear" w:color="auto" w:fill="FFFFFF"/>
              </w:rPr>
            </w:pPr>
            <w:r w:rsidRPr="00BC6AED">
              <w:rPr>
                <w:rFonts w:asciiTheme="majorBidi" w:hAnsiTheme="majorBidi" w:cstheme="majorBidi"/>
                <w:color w:val="1B1B1B"/>
                <w:sz w:val="20"/>
                <w:szCs w:val="20"/>
                <w:shd w:val="clear" w:color="auto" w:fill="FFFFFF"/>
              </w:rPr>
              <w:t>0.1-2.5 μg/mL</w:t>
            </w:r>
          </w:p>
        </w:tc>
        <w:tc>
          <w:tcPr>
            <w:tcW w:w="1559" w:type="dxa"/>
          </w:tcPr>
          <w:p w:rsidR="008E00D8" w:rsidRPr="00BC6AED" w:rsidRDefault="008E00D8" w:rsidP="00706E21">
            <w:pPr>
              <w:jc w:val="center"/>
              <w:rPr>
                <w:rFonts w:asciiTheme="majorBidi" w:hAnsiTheme="majorBidi" w:cstheme="majorBidi"/>
                <w:color w:val="1B1B1B"/>
                <w:sz w:val="20"/>
                <w:szCs w:val="20"/>
                <w:shd w:val="clear" w:color="auto" w:fill="FFFFFF"/>
              </w:rPr>
            </w:pPr>
            <w:r w:rsidRPr="00BC6AED">
              <w:rPr>
                <w:rFonts w:asciiTheme="majorBidi" w:eastAsia="Times New Roman" w:hAnsiTheme="majorBidi" w:cstheme="majorBidi"/>
                <w:sz w:val="20"/>
                <w:szCs w:val="20"/>
              </w:rPr>
              <w:t>↓</w:t>
            </w:r>
            <w:r w:rsidRPr="00BC6AED">
              <w:rPr>
                <w:rFonts w:asciiTheme="majorBidi" w:hAnsiTheme="majorBidi" w:cstheme="majorBidi"/>
                <w:color w:val="222222"/>
                <w:sz w:val="20"/>
                <w:szCs w:val="20"/>
                <w:shd w:val="clear" w:color="auto" w:fill="FFFFFF"/>
              </w:rPr>
              <w:t xml:space="preserve">TRAF6, </w:t>
            </w:r>
            <w:r w:rsidRPr="00BC6AED">
              <w:rPr>
                <w:rFonts w:asciiTheme="majorBidi" w:eastAsia="Times New Roman" w:hAnsiTheme="majorBidi" w:cstheme="majorBidi"/>
                <w:sz w:val="20"/>
                <w:szCs w:val="20"/>
              </w:rPr>
              <w:t>↓</w:t>
            </w:r>
            <w:r w:rsidRPr="00BC6AED">
              <w:rPr>
                <w:rFonts w:asciiTheme="majorBidi" w:hAnsiTheme="majorBidi" w:cstheme="majorBidi"/>
                <w:color w:val="222222"/>
                <w:sz w:val="20"/>
                <w:szCs w:val="20"/>
                <w:shd w:val="clear" w:color="auto" w:fill="FFFFFF"/>
              </w:rPr>
              <w:t>c-Fos</w:t>
            </w:r>
          </w:p>
        </w:tc>
        <w:tc>
          <w:tcPr>
            <w:tcW w:w="993" w:type="dxa"/>
          </w:tcPr>
          <w:p w:rsidR="008E00D8" w:rsidRPr="00BC6AED" w:rsidRDefault="008E00D8" w:rsidP="00706E21">
            <w:pPr>
              <w:jc w:val="center"/>
              <w:rPr>
                <w:rFonts w:asciiTheme="majorBidi" w:hAnsiTheme="majorBidi" w:cstheme="majorBidi"/>
                <w:color w:val="1B1B1B"/>
                <w:sz w:val="20"/>
                <w:szCs w:val="20"/>
                <w:shd w:val="clear" w:color="auto" w:fill="FFFFFF"/>
              </w:rPr>
            </w:pPr>
            <w:r w:rsidRPr="00BC6AED">
              <w:rPr>
                <w:rFonts w:asciiTheme="majorBidi" w:hAnsiTheme="majorBidi" w:cstheme="majorBidi"/>
                <w:color w:val="1B1B1B"/>
                <w:sz w:val="20"/>
                <w:szCs w:val="20"/>
                <w:shd w:val="clear" w:color="auto" w:fill="FFFFFF"/>
              </w:rPr>
              <w:t>RANKL/TRAF6-TAK1/</w:t>
            </w:r>
            <w:r w:rsidRPr="00BC6AED">
              <w:rPr>
                <w:rFonts w:asciiTheme="majorBidi" w:eastAsia="Times New Roman" w:hAnsiTheme="majorBidi" w:cstheme="majorBidi"/>
                <w:sz w:val="20"/>
                <w:szCs w:val="20"/>
              </w:rPr>
              <w:t>↓</w:t>
            </w:r>
            <w:r w:rsidRPr="00BC6AED">
              <w:rPr>
                <w:rFonts w:asciiTheme="majorBidi" w:hAnsiTheme="majorBidi" w:cstheme="majorBidi"/>
                <w:color w:val="1B1B1B"/>
                <w:sz w:val="20"/>
                <w:szCs w:val="20"/>
                <w:shd w:val="clear" w:color="auto" w:fill="FFFFFF"/>
              </w:rPr>
              <w:t xml:space="preserve">MAPK, </w:t>
            </w:r>
            <w:r w:rsidRPr="00BC6AED">
              <w:rPr>
                <w:rFonts w:asciiTheme="majorBidi" w:eastAsia="Times New Roman" w:hAnsiTheme="majorBidi" w:cstheme="majorBidi"/>
                <w:sz w:val="20"/>
                <w:szCs w:val="20"/>
              </w:rPr>
              <w:t>↓</w:t>
            </w:r>
            <w:r w:rsidRPr="00BC6AED">
              <w:rPr>
                <w:rFonts w:asciiTheme="majorBidi" w:hAnsiTheme="majorBidi" w:cstheme="majorBidi"/>
                <w:color w:val="1B1B1B"/>
                <w:sz w:val="20"/>
                <w:szCs w:val="20"/>
                <w:shd w:val="clear" w:color="auto" w:fill="FFFFFF"/>
              </w:rPr>
              <w:t>NF-κB</w:t>
            </w:r>
          </w:p>
        </w:tc>
        <w:tc>
          <w:tcPr>
            <w:tcW w:w="4536" w:type="dxa"/>
          </w:tcPr>
          <w:p w:rsidR="008E00D8" w:rsidRPr="00BC6AED" w:rsidRDefault="008E00D8" w:rsidP="00706E21">
            <w:pPr>
              <w:jc w:val="center"/>
              <w:rPr>
                <w:rFonts w:asciiTheme="majorBidi" w:hAnsiTheme="majorBidi" w:cstheme="majorBidi"/>
                <w:sz w:val="20"/>
                <w:szCs w:val="20"/>
              </w:rPr>
            </w:pPr>
            <w:r w:rsidRPr="00BC6AED">
              <w:rPr>
                <w:rFonts w:asciiTheme="majorBidi" w:hAnsiTheme="majorBidi" w:cstheme="majorBidi"/>
                <w:sz w:val="20"/>
                <w:szCs w:val="20"/>
              </w:rPr>
              <w:t>“</w:t>
            </w:r>
            <w:r w:rsidRPr="00BC6AED">
              <w:rPr>
                <w:rFonts w:asciiTheme="majorBidi" w:hAnsiTheme="majorBidi" w:cstheme="majorBidi"/>
                <w:color w:val="1B1B1B"/>
                <w:sz w:val="20"/>
                <w:szCs w:val="20"/>
                <w:shd w:val="clear" w:color="auto" w:fill="FFFFFF"/>
              </w:rPr>
              <w:t>TS suppresses RANKL-induced osteoclast differentiation and inflammatory bone loss via the down-regulation of TRAF6 level, suppression of JNK and p38 MAPKs and NF-κB activation, and subsequent decreased expression of c-Fos and NFATc1.”</w:t>
            </w:r>
          </w:p>
        </w:tc>
        <w:tc>
          <w:tcPr>
            <w:tcW w:w="708" w:type="dxa"/>
          </w:tcPr>
          <w:p w:rsidR="008E00D8" w:rsidRPr="00BC6AED" w:rsidRDefault="008E00D8" w:rsidP="00706E21">
            <w:pPr>
              <w:jc w:val="center"/>
              <w:rPr>
                <w:rFonts w:asciiTheme="majorBidi" w:hAnsiTheme="majorBidi" w:cstheme="majorBidi"/>
                <w:sz w:val="20"/>
                <w:szCs w:val="20"/>
              </w:rPr>
            </w:pPr>
            <w:r w:rsidRPr="00BC6AED">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{"citationItems":[{"id":"ITEM-1","itemData":{"DOI":"10.1186/s12967-015-0440-1","ISSN":"1479-5876 (Electronic)","PMID":"25889035","abstract":"Osteoclasts, bone-specialized multinucleated cells, are responsible for bone  destructive diseases such as rheumatoid arthritis and osteoporosis. Natural plant-derived products have received substantial attention given their potential therapeutic and preventive activities against bone destructive diseases. In the present study, we investigated the effects of total saponin (TS) from Anemone flaccida Fr. Schmidt, on receptor activator of nuclear factor-κB ligand (RANKL)-induced in vitro osteoclast differentiation. We observed that TS concentration-dependently inhibited RANKL-induced osteoclast formation from RAW 264.7 cell and bone marrow-derived macrophages (BMMs), as well as decreased extent of actin ring formation and lacunar resorption. The RANKL-stimulated expression of osteoclast-related transcription factors were also diminished by TS. Moreover, TS blocked the RANKL-triggered TRAF6 expression, phosphorylation of mitogen-activated protein kinases (MAPKs) and IκB-α, and inhibited NF-κB p65 DNA binding activity. Furthermore, TS almost abrogated the nuclear factor of activated T cells (NFATc1) and c-Fos expression. Taken together, our results demonstrated that TS suppresses RANKL-induced osteoclast differentiation and inflammatory bone loss via the down-regulation of TRAF6 level, suppression of JNK and p38 MAPKs and NF-κB activation, and subsequent decreased expression of c-Fos and NFATc1. Therefore, TS may be a potential agent and needs to be more evaluated in vivo or in clinical trials to become a therapeutic for lytic bone diseases.","author":[{"dropping-particle":"","family":"Kong","given":"Xiangying","non-dropping-particle":"","parse-names":false,"suffix":""},{"dropping-particle":"","family":"Wu","given":"Wenbin","non-dropping-particle":"","parse-names":false,"suffix":""},{"dropping-particle":"","family":"Yang","given":"Yue","non-dropping-particle":"","parse-names":false,"suffix":""},{"dropping-particle":"","family":"Wan","given":"Hongye","non-dropping-particle":"","parse-names":false,"suffix":""},{"dropping-particle":"","family":"Li","given":"Xiaomin","non-dropping-particle":"","parse-names":false,"suffix":""},{"dropping-particle":"","family":"Zhong","given":"Michun","non-dropping-particle":"","parse-names":false,"suffix":""},{"dropping-particle":"","family":"Zhao","given":"Hongyan","non-dropping-particle":"","parse-names":false,"suffix":""},{"dropping-particle":"","family":"Su","given":"Xiaohui","non-dropping-particle":"","parse-names":false,"suffix":""},{"dropping-particle":"","family":"Jia","given":"Shiwei","non-dropping-particle":"","parse-names":false,"suffix":""},{"dropping-particle":"","family":"Ju","given":"Dahong","non-dropping-particle":"","parse-names":false,"suffix":""},{"dropping-particle":"","family":"Lin","given":"Na","non-dropping-particle":"","parse-names":false,"suffix":""}],"container-title":"Journal of translational medicine","id":"ITEM-1","issued":{"date-parts":[["2015","3"]]},"language":"eng","page":"91","publisher-place":"England","title":"Total saponin from Anemone flaccida Fr. Schmidt abrogates osteoclast  differentiation and bone resorption via the inhibition of RANKL-induced NF-κB, JNK and p38 MAPKs activation.","type":"article-journal","volume":"13"},"uris":["http://www.mendeley.com/documents/?uuid=95cc47a6-c0f5-404d-8f41-570894491736"]}],"mendeley":{"formattedCitation":"[67]","plainTextFormattedCitation":"[67]","previouslyFormattedCitation":"[223]"},"properties":{"noteIndex":0},"schema":"https://github.com/citation-style-language/schema/raw/master/csl-citation.json"}</w:instrText>
            </w:r>
            <w:r w:rsidRPr="00BC6AED">
              <w:rPr>
                <w:rFonts w:asciiTheme="majorBidi" w:hAnsiTheme="majorBidi" w:cstheme="majorBidi"/>
                <w:sz w:val="20"/>
                <w:szCs w:val="20"/>
              </w:rPr>
              <w:fldChar w:fldCharType="separate"/>
            </w:r>
            <w:r w:rsidRPr="008E00D8">
              <w:rPr>
                <w:rFonts w:asciiTheme="majorBidi" w:hAnsiTheme="majorBidi" w:cstheme="majorBidi"/>
                <w:noProof/>
                <w:sz w:val="20"/>
                <w:szCs w:val="20"/>
              </w:rPr>
              <w:t>[67]</w:t>
            </w:r>
            <w:r w:rsidRPr="00BC6AED">
              <w:rPr>
                <w:rFonts w:asciiTheme="majorBidi" w:hAnsiTheme="majorBidi" w:cstheme="majorBidi"/>
                <w:sz w:val="20"/>
                <w:szCs w:val="20"/>
              </w:rPr>
              <w:fldChar w:fldCharType="end"/>
            </w:r>
          </w:p>
        </w:tc>
      </w:tr>
      <w:tr w:rsidR="008E00D8" w:rsidTr="00706E21">
        <w:tc>
          <w:tcPr>
            <w:tcW w:w="993" w:type="dxa"/>
          </w:tcPr>
          <w:p w:rsidR="008E00D8" w:rsidRPr="00475297" w:rsidRDefault="008E00D8" w:rsidP="00706E21">
            <w:pPr>
              <w:jc w:val="center"/>
              <w:rPr>
                <w:rFonts w:asciiTheme="majorBidi" w:hAnsiTheme="majorBidi" w:cstheme="majorBidi"/>
                <w:color w:val="1B1B1B"/>
                <w:sz w:val="20"/>
                <w:szCs w:val="20"/>
                <w:shd w:val="clear" w:color="auto" w:fill="FFFFFF"/>
              </w:rPr>
            </w:pPr>
            <w:r w:rsidRPr="00475297">
              <w:rPr>
                <w:rFonts w:asciiTheme="majorBidi" w:hAnsiTheme="majorBidi" w:cstheme="majorBidi"/>
                <w:color w:val="1B1B1B"/>
                <w:sz w:val="20"/>
                <w:szCs w:val="20"/>
                <w:shd w:val="clear" w:color="auto" w:fill="FFFFFF"/>
              </w:rPr>
              <w:t>leonurine hydrochloride (LH)</w:t>
            </w:r>
          </w:p>
        </w:tc>
        <w:tc>
          <w:tcPr>
            <w:tcW w:w="1134" w:type="dxa"/>
          </w:tcPr>
          <w:p w:rsidR="008E00D8" w:rsidRPr="00475297" w:rsidRDefault="008E00D8" w:rsidP="00706E21">
            <w:pPr>
              <w:jc w:val="center"/>
              <w:rPr>
                <w:rStyle w:val="Emphasis"/>
                <w:rFonts w:asciiTheme="majorBidi" w:hAnsiTheme="majorBidi"/>
                <w:color w:val="1B1B1B"/>
                <w:sz w:val="20"/>
                <w:szCs w:val="20"/>
                <w:shd w:val="clear" w:color="auto" w:fill="FFFFFF"/>
              </w:rPr>
            </w:pPr>
          </w:p>
        </w:tc>
        <w:tc>
          <w:tcPr>
            <w:tcW w:w="708" w:type="dxa"/>
          </w:tcPr>
          <w:p w:rsidR="008E00D8" w:rsidRPr="00475297" w:rsidRDefault="008E00D8" w:rsidP="00706E21">
            <w:pPr>
              <w:jc w:val="center"/>
              <w:rPr>
                <w:rFonts w:asciiTheme="majorBidi" w:hAnsiTheme="majorBidi" w:cstheme="majorBidi"/>
                <w:sz w:val="20"/>
                <w:szCs w:val="20"/>
              </w:rPr>
            </w:pPr>
            <w:r w:rsidRPr="00475297">
              <w:rPr>
                <w:rFonts w:asciiTheme="majorBidi" w:hAnsiTheme="majorBidi" w:cstheme="majorBidi"/>
                <w:sz w:val="20"/>
                <w:szCs w:val="20"/>
              </w:rPr>
              <w:t>In vivo and in vitro</w:t>
            </w:r>
          </w:p>
        </w:tc>
        <w:tc>
          <w:tcPr>
            <w:tcW w:w="709" w:type="dxa"/>
          </w:tcPr>
          <w:p w:rsidR="008E00D8" w:rsidRPr="00475297" w:rsidRDefault="008E00D8" w:rsidP="00706E21">
            <w:pPr>
              <w:jc w:val="center"/>
              <w:rPr>
                <w:rFonts w:asciiTheme="majorBidi" w:hAnsiTheme="majorBidi" w:cstheme="majorBidi"/>
                <w:color w:val="1B1B1B"/>
                <w:sz w:val="20"/>
                <w:szCs w:val="20"/>
                <w:shd w:val="clear" w:color="auto" w:fill="FFFFFF"/>
              </w:rPr>
            </w:pPr>
            <w:r w:rsidRPr="00475297">
              <w:rPr>
                <w:rFonts w:asciiTheme="majorBidi" w:hAnsiTheme="majorBidi" w:cstheme="majorBidi"/>
                <w:color w:val="1F1F1F"/>
                <w:sz w:val="20"/>
                <w:szCs w:val="20"/>
              </w:rPr>
              <w:t> 0.5–2 μM</w:t>
            </w:r>
          </w:p>
        </w:tc>
        <w:tc>
          <w:tcPr>
            <w:tcW w:w="1559" w:type="dxa"/>
          </w:tcPr>
          <w:p w:rsidR="008E00D8" w:rsidRPr="00475297" w:rsidRDefault="008E00D8" w:rsidP="00706E21">
            <w:pPr>
              <w:jc w:val="center"/>
              <w:rPr>
                <w:rFonts w:asciiTheme="majorBidi" w:hAnsiTheme="majorBidi" w:cstheme="majorBidi"/>
                <w:color w:val="1B1B1B"/>
                <w:sz w:val="20"/>
                <w:szCs w:val="20"/>
                <w:shd w:val="clear" w:color="auto" w:fill="FFFFFF"/>
              </w:rPr>
            </w:pPr>
            <w:r w:rsidRPr="00475297">
              <w:rPr>
                <w:rFonts w:asciiTheme="majorBidi" w:eastAsia="Times New Roman" w:hAnsiTheme="majorBidi" w:cstheme="majorBidi"/>
                <w:sz w:val="20"/>
                <w:szCs w:val="20"/>
              </w:rPr>
              <w:t>↓</w:t>
            </w:r>
            <w:r w:rsidRPr="00475297">
              <w:rPr>
                <w:rStyle w:val="Emphasis"/>
                <w:rFonts w:asciiTheme="majorBidi" w:hAnsiTheme="majorBidi"/>
                <w:i w:val="0"/>
                <w:iCs w:val="0"/>
                <w:color w:val="1B1B1B"/>
                <w:sz w:val="20"/>
                <w:szCs w:val="20"/>
                <w:shd w:val="clear" w:color="auto" w:fill="FFFFFF"/>
              </w:rPr>
              <w:t xml:space="preserve">CtsK, </w:t>
            </w:r>
            <w:r w:rsidRPr="00475297">
              <w:rPr>
                <w:rFonts w:asciiTheme="majorBidi" w:eastAsia="Times New Roman" w:hAnsiTheme="majorBidi" w:cstheme="majorBidi"/>
                <w:sz w:val="20"/>
                <w:szCs w:val="20"/>
              </w:rPr>
              <w:t>↓</w:t>
            </w:r>
            <w:r w:rsidRPr="00475297">
              <w:rPr>
                <w:rStyle w:val="Emphasis"/>
                <w:rFonts w:asciiTheme="majorBidi" w:hAnsiTheme="majorBidi"/>
                <w:i w:val="0"/>
                <w:iCs w:val="0"/>
                <w:color w:val="1B1B1B"/>
                <w:sz w:val="20"/>
                <w:szCs w:val="20"/>
                <w:shd w:val="clear" w:color="auto" w:fill="FFFFFF"/>
              </w:rPr>
              <w:t xml:space="preserve">Nfatc1, </w:t>
            </w:r>
            <w:r w:rsidRPr="00475297">
              <w:rPr>
                <w:rFonts w:asciiTheme="majorBidi" w:eastAsia="Times New Roman" w:hAnsiTheme="majorBidi" w:cstheme="majorBidi"/>
                <w:sz w:val="20"/>
                <w:szCs w:val="20"/>
              </w:rPr>
              <w:t>↓</w:t>
            </w:r>
            <w:r w:rsidRPr="00475297">
              <w:rPr>
                <w:rStyle w:val="Emphasis"/>
                <w:rFonts w:asciiTheme="majorBidi" w:hAnsiTheme="majorBidi"/>
                <w:i w:val="0"/>
                <w:iCs w:val="0"/>
                <w:color w:val="1B1B1B"/>
                <w:sz w:val="20"/>
                <w:szCs w:val="20"/>
                <w:shd w:val="clear" w:color="auto" w:fill="FFFFFF"/>
              </w:rPr>
              <w:t xml:space="preserve">Trap, </w:t>
            </w:r>
            <w:r w:rsidRPr="00475297">
              <w:rPr>
                <w:rFonts w:asciiTheme="majorBidi" w:hAnsiTheme="majorBidi" w:cstheme="majorBidi"/>
                <w:color w:val="1B1B1B"/>
                <w:sz w:val="20"/>
                <w:szCs w:val="20"/>
                <w:shd w:val="clear" w:color="auto" w:fill="FFFFFF"/>
              </w:rPr>
              <w:t>IκBα and NF-κB p65</w:t>
            </w:r>
          </w:p>
        </w:tc>
        <w:tc>
          <w:tcPr>
            <w:tcW w:w="993" w:type="dxa"/>
          </w:tcPr>
          <w:p w:rsidR="008E00D8" w:rsidRPr="00475297" w:rsidRDefault="008E00D8" w:rsidP="00706E21">
            <w:pPr>
              <w:jc w:val="center"/>
              <w:rPr>
                <w:rFonts w:asciiTheme="majorBidi" w:hAnsiTheme="majorBidi" w:cstheme="majorBidi"/>
                <w:color w:val="1B1B1B"/>
                <w:sz w:val="20"/>
                <w:szCs w:val="20"/>
                <w:shd w:val="clear" w:color="auto" w:fill="FFFFFF"/>
              </w:rPr>
            </w:pPr>
            <w:r w:rsidRPr="00475297">
              <w:rPr>
                <w:rFonts w:asciiTheme="majorBidi" w:hAnsiTheme="majorBidi" w:cstheme="majorBidi"/>
                <w:color w:val="1B1B1B"/>
                <w:sz w:val="20"/>
                <w:szCs w:val="20"/>
                <w:shd w:val="clear" w:color="auto" w:fill="FFFFFF"/>
              </w:rPr>
              <w:t xml:space="preserve">RANKL/TRAF6-TAK1/ MAPK, </w:t>
            </w:r>
            <w:r w:rsidRPr="00475297">
              <w:rPr>
                <w:rFonts w:asciiTheme="majorBidi" w:eastAsia="Times New Roman" w:hAnsiTheme="majorBidi" w:cstheme="majorBidi"/>
                <w:sz w:val="20"/>
                <w:szCs w:val="20"/>
              </w:rPr>
              <w:t>↓</w:t>
            </w:r>
            <w:r w:rsidRPr="00475297">
              <w:rPr>
                <w:rFonts w:asciiTheme="majorBidi" w:hAnsiTheme="majorBidi" w:cstheme="majorBidi"/>
                <w:color w:val="1B1B1B"/>
                <w:sz w:val="20"/>
                <w:szCs w:val="20"/>
                <w:shd w:val="clear" w:color="auto" w:fill="FFFFFF"/>
              </w:rPr>
              <w:t>NF-κB /</w:t>
            </w:r>
            <w:r w:rsidRPr="00475297">
              <w:rPr>
                <w:rFonts w:asciiTheme="majorBidi" w:hAnsiTheme="majorBidi" w:cstheme="majorBidi"/>
                <w:color w:val="1F1F1F"/>
                <w:sz w:val="20"/>
                <w:szCs w:val="20"/>
              </w:rPr>
              <w:t>AP-1</w:t>
            </w:r>
          </w:p>
          <w:p w:rsidR="008E00D8" w:rsidRPr="00475297" w:rsidRDefault="008E00D8" w:rsidP="00706E21">
            <w:pPr>
              <w:jc w:val="center"/>
              <w:rPr>
                <w:rFonts w:asciiTheme="majorBidi" w:hAnsiTheme="majorBidi" w:cstheme="majorBidi"/>
                <w:color w:val="1B1B1B"/>
                <w:sz w:val="20"/>
                <w:szCs w:val="20"/>
                <w:shd w:val="clear" w:color="auto" w:fill="FFFFFF"/>
              </w:rPr>
            </w:pPr>
          </w:p>
          <w:p w:rsidR="008E00D8" w:rsidRPr="00475297" w:rsidRDefault="008E00D8" w:rsidP="00706E21">
            <w:pPr>
              <w:jc w:val="center"/>
              <w:rPr>
                <w:rFonts w:asciiTheme="majorBidi" w:hAnsiTheme="majorBidi" w:cstheme="majorBidi"/>
                <w:color w:val="1B1B1B"/>
                <w:sz w:val="20"/>
                <w:szCs w:val="20"/>
                <w:shd w:val="clear" w:color="auto" w:fill="FFFFFF"/>
              </w:rPr>
            </w:pPr>
            <w:r w:rsidRPr="00475297">
              <w:rPr>
                <w:rFonts w:asciiTheme="majorBidi" w:eastAsia="Times New Roman" w:hAnsiTheme="majorBidi" w:cstheme="majorBidi"/>
                <w:sz w:val="20"/>
                <w:szCs w:val="20"/>
              </w:rPr>
              <w:t>↓</w:t>
            </w:r>
            <w:r w:rsidRPr="00475297">
              <w:rPr>
                <w:rFonts w:asciiTheme="majorBidi" w:hAnsiTheme="majorBidi" w:cstheme="majorBidi"/>
                <w:color w:val="1B1B1B"/>
                <w:sz w:val="20"/>
                <w:szCs w:val="20"/>
                <w:shd w:val="clear" w:color="auto" w:fill="FFFFFF"/>
              </w:rPr>
              <w:t>PI3k/</w:t>
            </w:r>
            <w:r w:rsidRPr="00475297">
              <w:rPr>
                <w:rFonts w:asciiTheme="majorBidi" w:eastAsia="Times New Roman" w:hAnsiTheme="majorBidi" w:cstheme="majorBidi"/>
                <w:sz w:val="20"/>
                <w:szCs w:val="20"/>
              </w:rPr>
              <w:t>↓</w:t>
            </w:r>
            <w:r w:rsidRPr="00475297">
              <w:rPr>
                <w:rFonts w:asciiTheme="majorBidi" w:hAnsiTheme="majorBidi" w:cstheme="majorBidi"/>
                <w:color w:val="1B1B1B"/>
                <w:sz w:val="20"/>
                <w:szCs w:val="20"/>
                <w:shd w:val="clear" w:color="auto" w:fill="FFFFFF"/>
              </w:rPr>
              <w:t>Akt</w:t>
            </w:r>
          </w:p>
        </w:tc>
        <w:tc>
          <w:tcPr>
            <w:tcW w:w="4536" w:type="dxa"/>
          </w:tcPr>
          <w:p w:rsidR="008E00D8" w:rsidRPr="00475297" w:rsidRDefault="008E00D8" w:rsidP="00706E21">
            <w:pPr>
              <w:jc w:val="center"/>
              <w:rPr>
                <w:rFonts w:asciiTheme="majorBidi" w:hAnsiTheme="majorBidi" w:cstheme="majorBidi"/>
                <w:sz w:val="20"/>
                <w:szCs w:val="20"/>
              </w:rPr>
            </w:pPr>
            <w:r w:rsidRPr="00475297">
              <w:rPr>
                <w:rFonts w:asciiTheme="majorBidi" w:hAnsiTheme="majorBidi" w:cstheme="majorBidi"/>
                <w:sz w:val="20"/>
                <w:szCs w:val="20"/>
              </w:rPr>
              <w:t>“LH administration attenuated osteoclast activity, thus preventing bone loss caused by estrogen deficiency in mice and suppressed RANKL-induced osteoclastogenesis via RANK-TRAF6, NF-κB, and PI3K/Akt signaling.”</w:t>
            </w:r>
          </w:p>
        </w:tc>
        <w:tc>
          <w:tcPr>
            <w:tcW w:w="708" w:type="dxa"/>
          </w:tcPr>
          <w:p w:rsidR="008E00D8" w:rsidRPr="00475297" w:rsidRDefault="008E00D8" w:rsidP="00706E21">
            <w:pPr>
              <w:jc w:val="center"/>
              <w:rPr>
                <w:rFonts w:asciiTheme="majorBidi" w:hAnsiTheme="majorBidi" w:cstheme="majorBidi"/>
                <w:sz w:val="20"/>
                <w:szCs w:val="20"/>
              </w:rPr>
            </w:pPr>
            <w:r w:rsidRPr="00475297">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{"citationItems":[{"id":"ITEM-1","itemData":{"DOI":"https://doi.org/10.1016/j.bone.2015.02.017","ISSN":"8756-3282","abstract":"Osteoclasts, the primary bone resorbing cells, are responsible for destructive bone diseases such as postmenopausal osteoporosis, rheumatoid arthritis, and periodontitis. Many plant-derived traditional medicines that might suppress the formation and/or function of osteoclasts are promising treatments for osteoclast-related diseases. In this study, we investigated the effects of leonurine hydrochloride (LH) on receptor activator NF-κB ligand (RANKL)-induced osteoclastogenesis and ovariectomy-induced bone loss. LH is a synthetic chemical compound based on the structure of leonurine, which is found in motherwort and has been reported to exhibit phytoestrogenic activity. In RAW 264.7 cells and mouse bone marrow monocytes (BMMs), LH suppressed RANKL-induced osteoclastogenesis and actin ring formation in a dose-dependent manner. LH targeted RANKL-induced osteoclastogenesis and bone resorption at an early stage. Molecular analysis demonstrated that LH attenuated RANKL-induced NF-κB signaling by inhibiting the phosphorylation and degradation of IκBα and NF-κB p65 nuclear translocation. LH inhibited the RANK-TRAF6 association triggered by RANKL binding and the phosphatidylinositol 3-kinase (PI3K)/Akt axis, without significantly affecting the extracellular signal-regulated kinase (ERK)/mitogen-activated protein kinase (MAPK) and AP-1 signaling pathways. LH attenuated the RANKL-stimulated expression of osteoclast-related genes including NFATc1, tartrate resistant acid phosphatase (TRAP), cathepsin K, and osteoclast-associated receptor (OSCAR). Consistent with the in vitro results, LH administration attenuated osteoclast activity, thus preventing bone loss caused by estrogen deficiency in mice. In this study, LH suppressed RANKL-induced osteoclastogenesis via RANK-TRAF6, NF-κB, and PI3K/Akt signaling. These data provide the first evidence that LH might be a promising therapeutic compound to treat osteoclast-related diseases, such as osteoporosis.","author":[{"dropping-particle":"","family":"Yuan","given":"Feng-Lai","non-dropping-particle":"","parse-names":false,"suffix":""},{"dropping-particle":"","family":"Xu","given":"Rui-Sheng","non-dropping-particle":"","parse-names":false,"suffix":""},{"dropping-particle":"","family":"Jiang","given":"Dong-Lin","non-dropping-particle":"","parse-names":false,"suffix":""},{"dropping-particle":"","family":"He","given":"Xing-Long","non-dropping-particle":"","parse-names":false,"suffix":""},{"dropping-particle":"","family":"Su","given":"Qiang","non-dropping-particle":"","parse-names":false,"suffix":""},{"dropping-particle":"","family":"Jin","given":"Chen","non-dropping-particle":"","parse-names":false,"suffix":""},{"dropping-particle":"","family":"Li","given":"Xia","non-dropping-particle":"","parse-names":false,"suffix":""}],"container-title":"Bone","id":"ITEM-1","issued":{"date-parts":[["2015"]]},"page":"128-137","title":"Leonurine hydrochloride inhibits osteoclastogenesis and prevents osteoporosis associated with estrogen deficiency by inhibiting the NF-κB and PI3K/Akt signaling pathways","type":"article-journal","volume":"75"},"uris":["http://www.mendeley.com/documents/?uuid=02faaca5-5afa-48f1-b26c-85a3199cbea2"]}],"mendeley":{"formattedCitation":"[68]","plainTextFormattedCitation":"[68]","previouslyFormattedCitation":"[224]"},"properties":{"noteIndex":0},"schema":"https://github.com/citation-style-language/schema/raw/master/csl-citation.json"}</w:instrText>
            </w:r>
            <w:r w:rsidRPr="00475297">
              <w:rPr>
                <w:rFonts w:asciiTheme="majorBidi" w:hAnsiTheme="majorBidi" w:cstheme="majorBidi"/>
                <w:sz w:val="20"/>
                <w:szCs w:val="20"/>
              </w:rPr>
              <w:fldChar w:fldCharType="separate"/>
            </w:r>
            <w:r w:rsidRPr="008E00D8">
              <w:rPr>
                <w:rFonts w:asciiTheme="majorBidi" w:hAnsiTheme="majorBidi" w:cstheme="majorBidi"/>
                <w:noProof/>
                <w:sz w:val="20"/>
                <w:szCs w:val="20"/>
              </w:rPr>
              <w:t>[68]</w:t>
            </w:r>
            <w:r w:rsidRPr="00475297">
              <w:rPr>
                <w:rFonts w:asciiTheme="majorBidi" w:hAnsiTheme="majorBidi" w:cstheme="majorBidi"/>
                <w:sz w:val="20"/>
                <w:szCs w:val="20"/>
              </w:rPr>
              <w:fldChar w:fldCharType="end"/>
            </w:r>
          </w:p>
        </w:tc>
      </w:tr>
      <w:tr w:rsidR="008E00D8" w:rsidTr="00706E21">
        <w:tc>
          <w:tcPr>
            <w:tcW w:w="993" w:type="dxa"/>
          </w:tcPr>
          <w:p w:rsidR="008E00D8" w:rsidRPr="00475297" w:rsidRDefault="008E00D8" w:rsidP="00706E21">
            <w:pPr>
              <w:jc w:val="center"/>
              <w:rPr>
                <w:rFonts w:asciiTheme="majorBidi" w:hAnsiTheme="majorBidi" w:cstheme="majorBidi"/>
                <w:color w:val="1B1B1B"/>
                <w:sz w:val="20"/>
                <w:szCs w:val="20"/>
                <w:shd w:val="clear" w:color="auto" w:fill="FFFFFF"/>
              </w:rPr>
            </w:pPr>
            <w:r w:rsidRPr="00475297">
              <w:rPr>
                <w:rFonts w:asciiTheme="majorBidi" w:hAnsiTheme="majorBidi" w:cstheme="majorBidi"/>
                <w:color w:val="1B1B1B"/>
                <w:sz w:val="20"/>
                <w:szCs w:val="20"/>
                <w:shd w:val="clear" w:color="auto" w:fill="FFFFFF"/>
              </w:rPr>
              <w:t>Chloroquine (CQ)</w:t>
            </w:r>
          </w:p>
        </w:tc>
        <w:tc>
          <w:tcPr>
            <w:tcW w:w="1134" w:type="dxa"/>
          </w:tcPr>
          <w:p w:rsidR="008E00D8" w:rsidRPr="00475297" w:rsidRDefault="008E00D8" w:rsidP="00706E21">
            <w:pPr>
              <w:jc w:val="center"/>
              <w:rPr>
                <w:rStyle w:val="Emphasis"/>
                <w:rFonts w:asciiTheme="majorBidi" w:hAnsiTheme="majorBidi"/>
                <w:color w:val="1B1B1B"/>
                <w:sz w:val="20"/>
                <w:szCs w:val="20"/>
                <w:shd w:val="clear" w:color="auto" w:fill="FFFFFF"/>
              </w:rPr>
            </w:pPr>
          </w:p>
        </w:tc>
        <w:tc>
          <w:tcPr>
            <w:tcW w:w="708" w:type="dxa"/>
          </w:tcPr>
          <w:p w:rsidR="008E00D8" w:rsidRPr="00475297" w:rsidRDefault="008E00D8" w:rsidP="00706E21">
            <w:pPr>
              <w:jc w:val="center"/>
              <w:rPr>
                <w:rFonts w:asciiTheme="majorBidi" w:hAnsiTheme="majorBidi" w:cstheme="majorBidi"/>
                <w:sz w:val="20"/>
                <w:szCs w:val="20"/>
              </w:rPr>
            </w:pPr>
            <w:r w:rsidRPr="00475297">
              <w:rPr>
                <w:rFonts w:asciiTheme="majorBidi" w:hAnsiTheme="majorBidi" w:cstheme="majorBidi"/>
                <w:sz w:val="20"/>
                <w:szCs w:val="20"/>
              </w:rPr>
              <w:t>In vivo and in vitro</w:t>
            </w:r>
          </w:p>
        </w:tc>
        <w:tc>
          <w:tcPr>
            <w:tcW w:w="709" w:type="dxa"/>
          </w:tcPr>
          <w:p w:rsidR="008E00D8" w:rsidRPr="00475297" w:rsidRDefault="008E00D8" w:rsidP="00706E21">
            <w:pPr>
              <w:jc w:val="center"/>
              <w:rPr>
                <w:rFonts w:asciiTheme="majorBidi" w:hAnsiTheme="majorBidi" w:cstheme="majorBidi"/>
                <w:color w:val="1F1F1F"/>
                <w:sz w:val="20"/>
                <w:szCs w:val="20"/>
              </w:rPr>
            </w:pPr>
            <w:r w:rsidRPr="00475297">
              <w:rPr>
                <w:rFonts w:asciiTheme="majorBidi" w:hAnsiTheme="majorBidi" w:cstheme="majorBidi"/>
                <w:color w:val="1B1B1B"/>
                <w:sz w:val="20"/>
                <w:szCs w:val="20"/>
                <w:shd w:val="clear" w:color="auto" w:fill="FFFFFF"/>
              </w:rPr>
              <w:t>25 mg/kg i.p, once daily</w:t>
            </w:r>
          </w:p>
        </w:tc>
        <w:tc>
          <w:tcPr>
            <w:tcW w:w="1559" w:type="dxa"/>
          </w:tcPr>
          <w:p w:rsidR="008E00D8" w:rsidRPr="00475297" w:rsidRDefault="008E00D8" w:rsidP="00706E21">
            <w:pPr>
              <w:jc w:val="center"/>
              <w:rPr>
                <w:rFonts w:asciiTheme="majorBidi" w:eastAsia="Times New Roman" w:hAnsiTheme="majorBidi" w:cstheme="majorBidi"/>
                <w:sz w:val="20"/>
                <w:szCs w:val="20"/>
              </w:rPr>
            </w:pPr>
            <w:r w:rsidRPr="00475297">
              <w:rPr>
                <w:rFonts w:asciiTheme="majorBidi" w:eastAsia="Times New Roman" w:hAnsiTheme="majorBidi" w:cstheme="majorBidi"/>
                <w:sz w:val="20"/>
                <w:szCs w:val="20"/>
              </w:rPr>
              <w:t>↓</w:t>
            </w:r>
            <w:r w:rsidRPr="00475297">
              <w:rPr>
                <w:rFonts w:asciiTheme="majorBidi" w:hAnsiTheme="majorBidi" w:cstheme="majorBidi"/>
                <w:color w:val="1B1B1B"/>
                <w:sz w:val="20"/>
                <w:szCs w:val="20"/>
                <w:shd w:val="clear" w:color="auto" w:fill="FFFFFF"/>
              </w:rPr>
              <w:t xml:space="preserve">BECN1, </w:t>
            </w:r>
            <w:r w:rsidRPr="00475297">
              <w:rPr>
                <w:rFonts w:asciiTheme="majorBidi" w:eastAsia="Times New Roman" w:hAnsiTheme="majorBidi" w:cstheme="majorBidi"/>
                <w:sz w:val="20"/>
                <w:szCs w:val="20"/>
              </w:rPr>
              <w:t>↓</w:t>
            </w:r>
            <w:r w:rsidRPr="00475297">
              <w:rPr>
                <w:rFonts w:asciiTheme="majorBidi" w:hAnsiTheme="majorBidi" w:cstheme="majorBidi"/>
                <w:color w:val="1B1B1B"/>
                <w:sz w:val="20"/>
                <w:szCs w:val="20"/>
                <w:shd w:val="clear" w:color="auto" w:fill="FFFFFF"/>
              </w:rPr>
              <w:t xml:space="preserve">RelB, </w:t>
            </w:r>
            <w:r w:rsidRPr="00475297">
              <w:rPr>
                <w:rFonts w:asciiTheme="majorBidi" w:eastAsia="Times New Roman" w:hAnsiTheme="majorBidi" w:cstheme="majorBidi"/>
                <w:sz w:val="20"/>
                <w:szCs w:val="20"/>
              </w:rPr>
              <w:t>↓</w:t>
            </w:r>
            <w:r w:rsidRPr="00475297">
              <w:rPr>
                <w:rFonts w:asciiTheme="majorBidi" w:hAnsiTheme="majorBidi" w:cstheme="majorBidi"/>
                <w:color w:val="1B1B1B"/>
                <w:sz w:val="20"/>
                <w:szCs w:val="20"/>
                <w:shd w:val="clear" w:color="auto" w:fill="FFFFFF"/>
              </w:rPr>
              <w:t xml:space="preserve">NFATc1, NIK, p52, and </w:t>
            </w:r>
            <w:r w:rsidRPr="00475297">
              <w:rPr>
                <w:rFonts w:asciiTheme="majorBidi" w:eastAsia="Times New Roman" w:hAnsiTheme="majorBidi" w:cstheme="majorBidi"/>
                <w:sz w:val="20"/>
                <w:szCs w:val="20"/>
              </w:rPr>
              <w:t>↓</w:t>
            </w:r>
            <w:r w:rsidRPr="00475297">
              <w:rPr>
                <w:rFonts w:asciiTheme="majorBidi" w:hAnsiTheme="majorBidi" w:cstheme="majorBidi"/>
                <w:color w:val="1B1B1B"/>
                <w:sz w:val="20"/>
                <w:szCs w:val="20"/>
                <w:shd w:val="clear" w:color="auto" w:fill="FFFFFF"/>
              </w:rPr>
              <w:t>RelA </w:t>
            </w:r>
          </w:p>
        </w:tc>
        <w:tc>
          <w:tcPr>
            <w:tcW w:w="993" w:type="dxa"/>
          </w:tcPr>
          <w:p w:rsidR="008E00D8" w:rsidRPr="00475297" w:rsidRDefault="008E00D8" w:rsidP="00706E21">
            <w:pPr>
              <w:jc w:val="center"/>
              <w:rPr>
                <w:rFonts w:asciiTheme="majorBidi" w:hAnsiTheme="majorBidi" w:cstheme="majorBidi"/>
                <w:color w:val="1B1B1B"/>
                <w:sz w:val="20"/>
                <w:szCs w:val="20"/>
                <w:shd w:val="clear" w:color="auto" w:fill="FFFFFF"/>
              </w:rPr>
            </w:pPr>
            <w:r w:rsidRPr="00475297">
              <w:rPr>
                <w:rFonts w:asciiTheme="majorBidi" w:eastAsia="Times New Roman" w:hAnsiTheme="majorBidi" w:cstheme="majorBidi"/>
                <w:sz w:val="20"/>
                <w:szCs w:val="20"/>
              </w:rPr>
              <w:t>↓</w:t>
            </w:r>
            <w:r w:rsidRPr="00475297">
              <w:rPr>
                <w:rFonts w:asciiTheme="majorBidi" w:hAnsiTheme="majorBidi" w:cstheme="majorBidi"/>
                <w:color w:val="1F1F1F"/>
                <w:sz w:val="20"/>
                <w:szCs w:val="20"/>
              </w:rPr>
              <w:t>RANKL/</w:t>
            </w:r>
            <w:r w:rsidRPr="00475297">
              <w:rPr>
                <w:rFonts w:asciiTheme="majorBidi" w:eastAsia="Times New Roman" w:hAnsiTheme="majorBidi" w:cstheme="majorBidi"/>
                <w:sz w:val="20"/>
                <w:szCs w:val="20"/>
              </w:rPr>
              <w:t>↓</w:t>
            </w:r>
            <w:r w:rsidRPr="00475297">
              <w:rPr>
                <w:rFonts w:asciiTheme="majorBidi" w:hAnsiTheme="majorBidi" w:cstheme="majorBidi"/>
                <w:color w:val="1F1F1F"/>
                <w:sz w:val="20"/>
                <w:szCs w:val="20"/>
              </w:rPr>
              <w:t>RANK/</w:t>
            </w:r>
            <w:r w:rsidRPr="00475297">
              <w:rPr>
                <w:rFonts w:asciiTheme="majorBidi" w:eastAsia="Times New Roman" w:hAnsiTheme="majorBidi" w:cstheme="majorBidi"/>
                <w:sz w:val="20"/>
                <w:szCs w:val="20"/>
              </w:rPr>
              <w:t>↓</w:t>
            </w:r>
            <w:r w:rsidRPr="00475297">
              <w:rPr>
                <w:rFonts w:asciiTheme="majorBidi" w:hAnsiTheme="majorBidi" w:cstheme="majorBidi"/>
                <w:color w:val="1F1F1F"/>
                <w:sz w:val="20"/>
                <w:szCs w:val="20"/>
              </w:rPr>
              <w:t>TRAF3</w:t>
            </w:r>
          </w:p>
        </w:tc>
        <w:tc>
          <w:tcPr>
            <w:tcW w:w="4536" w:type="dxa"/>
          </w:tcPr>
          <w:p w:rsidR="008E00D8" w:rsidRPr="00475297" w:rsidRDefault="008E00D8" w:rsidP="00706E21">
            <w:pPr>
              <w:jc w:val="center"/>
              <w:rPr>
                <w:rFonts w:asciiTheme="majorBidi" w:hAnsiTheme="majorBidi" w:cstheme="majorBidi"/>
                <w:sz w:val="20"/>
                <w:szCs w:val="20"/>
              </w:rPr>
            </w:pPr>
            <w:r w:rsidRPr="00475297">
              <w:rPr>
                <w:rFonts w:asciiTheme="majorBidi" w:hAnsiTheme="majorBidi" w:cstheme="majorBidi"/>
                <w:sz w:val="20"/>
                <w:szCs w:val="20"/>
              </w:rPr>
              <w:t>“</w:t>
            </w:r>
            <w:r w:rsidRPr="00475297">
              <w:rPr>
                <w:rFonts w:asciiTheme="majorBidi" w:hAnsiTheme="majorBidi" w:cstheme="majorBidi"/>
                <w:color w:val="1B1B1B"/>
                <w:sz w:val="20"/>
                <w:szCs w:val="20"/>
                <w:shd w:val="clear" w:color="auto" w:fill="FFFFFF"/>
              </w:rPr>
              <w:t>CQ inhibits OC formation in vitro and in vivo by preventing TRAF3 lysosomal degradation suggests that CQ could inhibit bone resorption in humans by this mechanism.”</w:t>
            </w:r>
          </w:p>
        </w:tc>
        <w:tc>
          <w:tcPr>
            <w:tcW w:w="708" w:type="dxa"/>
          </w:tcPr>
          <w:p w:rsidR="008E00D8" w:rsidRPr="00475297" w:rsidRDefault="008E00D8" w:rsidP="00706E21">
            <w:pPr>
              <w:jc w:val="center"/>
              <w:rPr>
                <w:rFonts w:asciiTheme="majorBidi" w:hAnsiTheme="majorBidi" w:cstheme="majorBidi"/>
                <w:sz w:val="20"/>
                <w:szCs w:val="20"/>
              </w:rPr>
            </w:pPr>
            <w:r w:rsidRPr="00475297">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{"citationItems":[{"id":"ITEM-1","itemData":{"DOI":"10.1172/JCI66947","ISSN":"1558-8238 (Electronic)","PMID":"24316970","abstract":"The cytokines RANKL and TNF activate NF-κB signaling in osteoclast precursors  (OCPs) to induce osteoclast (OC) formation. Conversely, TNF can limit OC formation through NF-κB p100, which acts as an inhibitor, and TNF receptor-associated receptor 3 (TRAF3); however, a role for TRAF3 in RANKL-mediated OC formation is unknown. We found that TRAF3 limits RANKL-induced osteoclastogenesis by suppressing canonical and noncanonical NF-κB signaling. Conditional OC-specific Traf3-KO (cKO) mice had mild osteoporosis and increased OC formation. RANKL induced TRAF3 degradation via the lysosome/autophagy system. The autophagy/lysosome inhibitor chloroquine reduced RANKL-induced OC formation and function by increasing TRAF3 expression in OCPs in vitro and in vivo. Although chloroquine had no effect on basal bone resorption, it inhibited parathyroid hormone- and ovariectomy-induced OC activation in WT, but not cKO, mice. Deletion of the transcription factor gene Relb resulted in increased TRAF3 expression in OCPs, which was associated with decreased RANKL-induced TRAF3 degradation. RelB directly increased expression of BECN1, a key autophagy regulator, by binding to its promoter. These data indicate that autophagic/lysosomal degradation of TRAF3 is an important step in RANKL-induced NF-κB activation in OCPs. Furthermore, treatments that increase TRAF3 levels in OCPs, including pharmacological inhibition of its degradation with compounds such as chloroquine, may limit bone destruction in common bone diseases.","author":[{"dropping-particle":"","family":"Xiu","given":"Yan","non-dropping-particle":"","parse-names":false,"suffix":""},{"dropping-particle":"","family":"Xu","given":"Hao","non-dropping-particle":"","parse-names":false,"suffix":""},{"dropping-particle":"","family":"Zhao","given":"Chen","non-dropping-particle":"","parse-names":false,"suffix":""},{"dropping-particle":"","family":"Li","given":"Jinbo","non-dropping-particle":"","parse-names":false,"suffix":""},{"dropping-particle":"","family":"Morita","given":"Yoshikazu","non-dropping-particle":"","parse-names":false,"suffix":""},{"dropping-particle":"","family":"Yao","given":"Zhenqiang","non-dropping-particle":"","parse-names":false,"suffix":""},{"dropping-particle":"","family":"Xing","given":"Lianping","non-dropping-particle":"","parse-names":false,"suffix":""},{"dropping-particle":"","family":"Boyce","given":"Brendan F","non-dropping-particle":"","parse-names":false,"suffix":""}],"container-title":"The Journal of clinical investigation","id":"ITEM-1","issue":"1","issued":{"date-parts":[["2014","1"]]},"language":"eng","page":"297-310","publisher-place":"United States","title":"Chloroquine reduces osteoclastogenesis in murine osteoporosis by preventing TRAF3  degradation.","type":"article-journal","volume":"124"},"uris":["http://www.mendeley.com/documents/?uuid=48600e73-6c27-49ac-9a37-daed82d89465"]}],"mendeley":{"formattedCitation":"[69]","plainTextFormattedCitation":"[69]","previouslyFormattedCitation":"[225]"},"properties":{"noteIndex":0},"schema":"https://github.com/citation-style-language/schema/raw/master/csl-citation.json"}</w:instrText>
            </w:r>
            <w:r w:rsidRPr="00475297">
              <w:rPr>
                <w:rFonts w:asciiTheme="majorBidi" w:hAnsiTheme="majorBidi" w:cstheme="majorBidi"/>
                <w:sz w:val="20"/>
                <w:szCs w:val="20"/>
              </w:rPr>
              <w:fldChar w:fldCharType="separate"/>
            </w:r>
            <w:r w:rsidRPr="008E00D8">
              <w:rPr>
                <w:rFonts w:asciiTheme="majorBidi" w:hAnsiTheme="majorBidi" w:cstheme="majorBidi"/>
                <w:noProof/>
                <w:sz w:val="20"/>
                <w:szCs w:val="20"/>
              </w:rPr>
              <w:t>[69]</w:t>
            </w:r>
            <w:r w:rsidRPr="00475297">
              <w:rPr>
                <w:rFonts w:asciiTheme="majorBidi" w:hAnsiTheme="majorBidi" w:cstheme="majorBidi"/>
                <w:sz w:val="20"/>
                <w:szCs w:val="20"/>
              </w:rPr>
              <w:fldChar w:fldCharType="end"/>
            </w:r>
          </w:p>
        </w:tc>
      </w:tr>
      <w:tr w:rsidR="008E00D8" w:rsidTr="00706E21">
        <w:tc>
          <w:tcPr>
            <w:tcW w:w="993" w:type="dxa"/>
          </w:tcPr>
          <w:p w:rsidR="008E00D8" w:rsidRPr="009B1B76" w:rsidRDefault="008E00D8" w:rsidP="00706E21">
            <w:pPr>
              <w:jc w:val="center"/>
              <w:rPr>
                <w:rFonts w:asciiTheme="majorBidi" w:hAnsiTheme="majorBidi" w:cstheme="majorBidi"/>
                <w:color w:val="1B1B1B"/>
                <w:sz w:val="20"/>
                <w:szCs w:val="20"/>
                <w:shd w:val="clear" w:color="auto" w:fill="FFFFFF"/>
              </w:rPr>
            </w:pPr>
            <w:r w:rsidRPr="009B1B76">
              <w:rPr>
                <w:rFonts w:asciiTheme="majorBidi" w:hAnsiTheme="majorBidi" w:cstheme="majorBidi"/>
                <w:color w:val="1B1B1B"/>
                <w:sz w:val="20"/>
                <w:szCs w:val="20"/>
                <w:shd w:val="clear" w:color="auto" w:fill="FFFFFF"/>
              </w:rPr>
              <w:t>Sinomenine (SIN)</w:t>
            </w:r>
          </w:p>
        </w:tc>
        <w:tc>
          <w:tcPr>
            <w:tcW w:w="1134" w:type="dxa"/>
          </w:tcPr>
          <w:p w:rsidR="008E00D8" w:rsidRPr="009B1B76" w:rsidRDefault="008E00D8" w:rsidP="00706E21">
            <w:pPr>
              <w:jc w:val="center"/>
              <w:rPr>
                <w:rStyle w:val="Emphasis"/>
                <w:rFonts w:asciiTheme="majorBidi" w:hAnsiTheme="majorBidi"/>
                <w:i w:val="0"/>
                <w:iCs w:val="0"/>
                <w:color w:val="1B1B1B"/>
                <w:sz w:val="20"/>
                <w:szCs w:val="20"/>
                <w:shd w:val="clear" w:color="auto" w:fill="FFFFFF"/>
              </w:rPr>
            </w:pPr>
            <w:r w:rsidRPr="009B1B76">
              <w:rPr>
                <w:rStyle w:val="Emphasis"/>
                <w:rFonts w:asciiTheme="majorBidi" w:hAnsiTheme="majorBidi"/>
                <w:i w:val="0"/>
                <w:iCs w:val="0"/>
                <w:color w:val="1B1B1B"/>
                <w:sz w:val="20"/>
                <w:szCs w:val="20"/>
                <w:shd w:val="clear" w:color="auto" w:fill="FFFFFF"/>
              </w:rPr>
              <w:t>Sinomenioum acutum</w:t>
            </w:r>
          </w:p>
        </w:tc>
        <w:tc>
          <w:tcPr>
            <w:tcW w:w="708" w:type="dxa"/>
          </w:tcPr>
          <w:p w:rsidR="008E00D8" w:rsidRPr="009B1B76" w:rsidRDefault="008E00D8" w:rsidP="00706E21">
            <w:pPr>
              <w:jc w:val="center"/>
              <w:rPr>
                <w:rFonts w:asciiTheme="majorBidi" w:hAnsiTheme="majorBidi" w:cstheme="majorBidi"/>
                <w:sz w:val="20"/>
                <w:szCs w:val="20"/>
              </w:rPr>
            </w:pPr>
            <w:r w:rsidRPr="009B1B76">
              <w:rPr>
                <w:rFonts w:asciiTheme="majorBidi" w:hAnsiTheme="majorBidi" w:cstheme="majorBidi"/>
                <w:sz w:val="20"/>
                <w:szCs w:val="20"/>
              </w:rPr>
              <w:t>In vivo and in vitro</w:t>
            </w:r>
          </w:p>
        </w:tc>
        <w:tc>
          <w:tcPr>
            <w:tcW w:w="709" w:type="dxa"/>
          </w:tcPr>
          <w:p w:rsidR="008E00D8" w:rsidRPr="009B1B76" w:rsidRDefault="008E00D8" w:rsidP="00706E21">
            <w:pPr>
              <w:jc w:val="center"/>
              <w:rPr>
                <w:rFonts w:asciiTheme="majorBidi" w:hAnsiTheme="majorBidi" w:cstheme="majorBidi"/>
                <w:color w:val="1F1F1F"/>
                <w:sz w:val="20"/>
                <w:szCs w:val="20"/>
              </w:rPr>
            </w:pPr>
            <w:r w:rsidRPr="009B1B76">
              <w:rPr>
                <w:rFonts w:asciiTheme="majorBidi" w:hAnsiTheme="majorBidi" w:cstheme="majorBidi"/>
                <w:color w:val="1B1B1B"/>
                <w:sz w:val="20"/>
                <w:szCs w:val="20"/>
                <w:shd w:val="clear" w:color="auto" w:fill="FFFFFF"/>
              </w:rPr>
              <w:t>1 mM</w:t>
            </w:r>
          </w:p>
        </w:tc>
        <w:tc>
          <w:tcPr>
            <w:tcW w:w="1559" w:type="dxa"/>
          </w:tcPr>
          <w:p w:rsidR="008E00D8" w:rsidRPr="009B1B76" w:rsidRDefault="008E00D8" w:rsidP="00706E21">
            <w:pPr>
              <w:jc w:val="center"/>
              <w:rPr>
                <w:rFonts w:asciiTheme="majorBidi" w:eastAsia="Times New Roman" w:hAnsiTheme="majorBidi" w:cstheme="majorBidi"/>
                <w:sz w:val="20"/>
                <w:szCs w:val="20"/>
              </w:rPr>
            </w:pPr>
            <w:r w:rsidRPr="009B1B76">
              <w:rPr>
                <w:rFonts w:asciiTheme="majorBidi" w:eastAsia="Times New Roman" w:hAnsiTheme="majorBidi" w:cstheme="majorBidi"/>
                <w:sz w:val="20"/>
                <w:szCs w:val="20"/>
              </w:rPr>
              <w:t>↓</w:t>
            </w:r>
            <w:r w:rsidRPr="009B1B76">
              <w:rPr>
                <w:rFonts w:asciiTheme="majorBidi" w:hAnsiTheme="majorBidi" w:cstheme="majorBidi"/>
                <w:color w:val="1B1B1B"/>
                <w:sz w:val="20"/>
                <w:szCs w:val="20"/>
                <w:shd w:val="clear" w:color="auto" w:fill="FFFFFF"/>
              </w:rPr>
              <w:t xml:space="preserve">p38, </w:t>
            </w:r>
            <w:r w:rsidRPr="009B1B76">
              <w:rPr>
                <w:rFonts w:asciiTheme="majorBidi" w:eastAsia="Times New Roman" w:hAnsiTheme="majorBidi" w:cstheme="majorBidi"/>
                <w:sz w:val="20"/>
                <w:szCs w:val="20"/>
              </w:rPr>
              <w:t>↓</w:t>
            </w:r>
            <w:r w:rsidRPr="009B1B76">
              <w:rPr>
                <w:rFonts w:asciiTheme="majorBidi" w:hAnsiTheme="majorBidi" w:cstheme="majorBidi"/>
                <w:color w:val="1B1B1B"/>
                <w:sz w:val="20"/>
                <w:szCs w:val="20"/>
                <w:shd w:val="clear" w:color="auto" w:fill="FFFFFF"/>
              </w:rPr>
              <w:t xml:space="preserve">JNK </w:t>
            </w:r>
          </w:p>
          <w:p w:rsidR="008E00D8" w:rsidRPr="009B1B76" w:rsidRDefault="008E00D8" w:rsidP="00706E21">
            <w:pPr>
              <w:jc w:val="center"/>
              <w:rPr>
                <w:rFonts w:asciiTheme="majorBidi" w:eastAsia="Times New Roman" w:hAnsiTheme="majorBidi" w:cstheme="majorBidi"/>
                <w:sz w:val="20"/>
                <w:szCs w:val="20"/>
              </w:rPr>
            </w:pPr>
          </w:p>
          <w:p w:rsidR="008E00D8" w:rsidRPr="009B1B76" w:rsidRDefault="008E00D8" w:rsidP="00706E21">
            <w:pPr>
              <w:jc w:val="center"/>
              <w:rPr>
                <w:rFonts w:asciiTheme="majorBidi" w:eastAsia="Times New Roman" w:hAnsiTheme="majorBidi" w:cstheme="majorBidi"/>
                <w:sz w:val="20"/>
                <w:szCs w:val="20"/>
              </w:rPr>
            </w:pPr>
            <w:r w:rsidRPr="009B1B76">
              <w:rPr>
                <w:rFonts w:asciiTheme="majorBidi" w:eastAsia="Times New Roman" w:hAnsiTheme="majorBidi" w:cstheme="majorBidi"/>
                <w:sz w:val="20"/>
                <w:szCs w:val="20"/>
              </w:rPr>
              <w:t>↓</w:t>
            </w:r>
            <w:r w:rsidRPr="009B1B76">
              <w:rPr>
                <w:rFonts w:asciiTheme="majorBidi" w:hAnsiTheme="majorBidi" w:cstheme="majorBidi"/>
                <w:color w:val="1B1B1B"/>
                <w:sz w:val="20"/>
                <w:szCs w:val="20"/>
                <w:shd w:val="clear" w:color="auto" w:fill="FFFFFF"/>
              </w:rPr>
              <w:t xml:space="preserve">Fra-1, </w:t>
            </w:r>
            <w:r w:rsidRPr="009B1B76">
              <w:rPr>
                <w:rFonts w:asciiTheme="majorBidi" w:eastAsia="Times New Roman" w:hAnsiTheme="majorBidi" w:cstheme="majorBidi"/>
                <w:sz w:val="20"/>
                <w:szCs w:val="20"/>
              </w:rPr>
              <w:t>↓</w:t>
            </w:r>
            <w:r w:rsidRPr="009B1B76">
              <w:rPr>
                <w:rFonts w:asciiTheme="majorBidi" w:hAnsiTheme="majorBidi" w:cstheme="majorBidi"/>
                <w:color w:val="1B1B1B"/>
                <w:sz w:val="20"/>
                <w:szCs w:val="20"/>
                <w:shd w:val="clear" w:color="auto" w:fill="FFFFFF"/>
              </w:rPr>
              <w:t xml:space="preserve">Fra-2, </w:t>
            </w:r>
            <w:r w:rsidRPr="009B1B76">
              <w:rPr>
                <w:rFonts w:asciiTheme="majorBidi" w:eastAsia="Times New Roman" w:hAnsiTheme="majorBidi" w:cstheme="majorBidi"/>
                <w:sz w:val="20"/>
                <w:szCs w:val="20"/>
              </w:rPr>
              <w:t>↓</w:t>
            </w:r>
            <w:r w:rsidRPr="009B1B76">
              <w:rPr>
                <w:rFonts w:asciiTheme="majorBidi" w:hAnsiTheme="majorBidi" w:cstheme="majorBidi"/>
                <w:color w:val="1B1B1B"/>
                <w:sz w:val="20"/>
                <w:szCs w:val="20"/>
                <w:shd w:val="clear" w:color="auto" w:fill="FFFFFF"/>
              </w:rPr>
              <w:t>c-</w:t>
            </w:r>
            <w:r w:rsidRPr="009B1B76">
              <w:rPr>
                <w:rFonts w:asciiTheme="majorBidi" w:eastAsia="Times New Roman" w:hAnsiTheme="majorBidi" w:cstheme="majorBidi"/>
                <w:sz w:val="20"/>
                <w:szCs w:val="20"/>
              </w:rPr>
              <w:t>↓</w:t>
            </w:r>
            <w:r w:rsidRPr="009B1B76">
              <w:rPr>
                <w:rFonts w:asciiTheme="majorBidi" w:hAnsiTheme="majorBidi" w:cstheme="majorBidi"/>
                <w:color w:val="1B1B1B"/>
                <w:sz w:val="20"/>
                <w:szCs w:val="20"/>
                <w:shd w:val="clear" w:color="auto" w:fill="FFFFFF"/>
              </w:rPr>
              <w:t xml:space="preserve">Fos, </w:t>
            </w:r>
            <w:r w:rsidRPr="009B1B76">
              <w:rPr>
                <w:rFonts w:asciiTheme="majorBidi" w:eastAsia="Times New Roman" w:hAnsiTheme="majorBidi" w:cstheme="majorBidi"/>
                <w:sz w:val="20"/>
                <w:szCs w:val="20"/>
              </w:rPr>
              <w:t>↓</w:t>
            </w:r>
            <w:r w:rsidRPr="009B1B76">
              <w:rPr>
                <w:rFonts w:asciiTheme="majorBidi" w:hAnsiTheme="majorBidi" w:cstheme="majorBidi"/>
                <w:color w:val="1B1B1B"/>
                <w:sz w:val="20"/>
                <w:szCs w:val="20"/>
                <w:shd w:val="clear" w:color="auto" w:fill="FFFFFF"/>
              </w:rPr>
              <w:t xml:space="preserve">c-Src, </w:t>
            </w:r>
            <w:r w:rsidRPr="009B1B76">
              <w:rPr>
                <w:rFonts w:asciiTheme="majorBidi" w:eastAsia="Times New Roman" w:hAnsiTheme="majorBidi" w:cstheme="majorBidi"/>
                <w:sz w:val="20"/>
                <w:szCs w:val="20"/>
              </w:rPr>
              <w:t>↓</w:t>
            </w:r>
            <w:r w:rsidRPr="009B1B76">
              <w:rPr>
                <w:rFonts w:asciiTheme="majorBidi" w:hAnsiTheme="majorBidi" w:cstheme="majorBidi"/>
                <w:color w:val="1B1B1B"/>
                <w:sz w:val="20"/>
                <w:szCs w:val="20"/>
                <w:shd w:val="clear" w:color="auto" w:fill="FFFFFF"/>
              </w:rPr>
              <w:t xml:space="preserve">MMP-9, </w:t>
            </w:r>
            <w:r w:rsidRPr="009B1B76">
              <w:rPr>
                <w:rFonts w:asciiTheme="majorBidi" w:eastAsia="Times New Roman" w:hAnsiTheme="majorBidi" w:cstheme="majorBidi"/>
                <w:sz w:val="20"/>
                <w:szCs w:val="20"/>
              </w:rPr>
              <w:t>↓</w:t>
            </w:r>
            <w:r w:rsidRPr="009B1B76">
              <w:rPr>
                <w:rFonts w:asciiTheme="majorBidi" w:hAnsiTheme="majorBidi" w:cstheme="majorBidi"/>
                <w:color w:val="1B1B1B"/>
                <w:sz w:val="20"/>
                <w:szCs w:val="20"/>
                <w:shd w:val="clear" w:color="auto" w:fill="FFFFFF"/>
              </w:rPr>
              <w:t>TRACP</w:t>
            </w:r>
          </w:p>
        </w:tc>
        <w:tc>
          <w:tcPr>
            <w:tcW w:w="993" w:type="dxa"/>
          </w:tcPr>
          <w:p w:rsidR="008E00D8" w:rsidRPr="009B1B76" w:rsidRDefault="008E00D8" w:rsidP="00706E21">
            <w:pPr>
              <w:jc w:val="center"/>
              <w:rPr>
                <w:rFonts w:asciiTheme="majorBidi" w:hAnsiTheme="majorBidi" w:cstheme="majorBidi"/>
                <w:color w:val="1B1B1B"/>
                <w:sz w:val="20"/>
                <w:szCs w:val="20"/>
                <w:shd w:val="clear" w:color="auto" w:fill="FFFFFF"/>
              </w:rPr>
            </w:pPr>
            <w:r w:rsidRPr="009B1B76">
              <w:rPr>
                <w:rFonts w:asciiTheme="majorBidi" w:hAnsiTheme="majorBidi" w:cstheme="majorBidi"/>
                <w:color w:val="1B1B1B"/>
                <w:sz w:val="20"/>
                <w:szCs w:val="20"/>
                <w:shd w:val="clear" w:color="auto" w:fill="FFFFFF"/>
              </w:rPr>
              <w:t>RANKL/</w:t>
            </w:r>
            <w:r w:rsidRPr="009B1B76">
              <w:rPr>
                <w:rFonts w:asciiTheme="majorBidi" w:eastAsia="Times New Roman" w:hAnsiTheme="majorBidi" w:cstheme="majorBidi"/>
                <w:sz w:val="20"/>
                <w:szCs w:val="20"/>
              </w:rPr>
              <w:t>↓</w:t>
            </w:r>
            <w:r w:rsidRPr="009B1B76">
              <w:rPr>
                <w:rFonts w:asciiTheme="majorBidi" w:hAnsiTheme="majorBidi" w:cstheme="majorBidi"/>
                <w:color w:val="1B1B1B"/>
                <w:sz w:val="20"/>
                <w:szCs w:val="20"/>
                <w:shd w:val="clear" w:color="auto" w:fill="FFFFFF"/>
              </w:rPr>
              <w:t xml:space="preserve">TRAF6-TAK1/ </w:t>
            </w:r>
            <w:r w:rsidRPr="009B1B76">
              <w:rPr>
                <w:rFonts w:asciiTheme="majorBidi" w:eastAsia="Times New Roman" w:hAnsiTheme="majorBidi" w:cstheme="majorBidi"/>
                <w:sz w:val="20"/>
                <w:szCs w:val="20"/>
              </w:rPr>
              <w:t>↓</w:t>
            </w:r>
            <w:r w:rsidRPr="009B1B76">
              <w:rPr>
                <w:rFonts w:asciiTheme="majorBidi" w:hAnsiTheme="majorBidi" w:cstheme="majorBidi"/>
                <w:color w:val="1B1B1B"/>
                <w:sz w:val="20"/>
                <w:szCs w:val="20"/>
                <w:shd w:val="clear" w:color="auto" w:fill="FFFFFF"/>
              </w:rPr>
              <w:t>MAPK</w:t>
            </w:r>
            <w:r w:rsidRPr="009B1B76">
              <w:rPr>
                <w:rFonts w:asciiTheme="majorBidi" w:eastAsia="Times New Roman" w:hAnsiTheme="majorBidi" w:cstheme="majorBidi"/>
                <w:sz w:val="20"/>
                <w:szCs w:val="20"/>
              </w:rPr>
              <w:t>↓</w:t>
            </w:r>
            <w:r w:rsidRPr="009B1B76">
              <w:rPr>
                <w:rFonts w:asciiTheme="majorBidi" w:hAnsiTheme="majorBidi" w:cstheme="majorBidi"/>
                <w:color w:val="1B1B1B"/>
                <w:sz w:val="20"/>
                <w:szCs w:val="20"/>
                <w:shd w:val="clear" w:color="auto" w:fill="FFFFFF"/>
              </w:rPr>
              <w:t>NF-κB /</w:t>
            </w:r>
            <w:r w:rsidRPr="009B1B76">
              <w:rPr>
                <w:rFonts w:asciiTheme="majorBidi" w:hAnsiTheme="majorBidi" w:cstheme="majorBidi"/>
                <w:color w:val="1F1F1F"/>
                <w:sz w:val="20"/>
                <w:szCs w:val="20"/>
              </w:rPr>
              <w:t>AP-1</w:t>
            </w:r>
          </w:p>
        </w:tc>
        <w:tc>
          <w:tcPr>
            <w:tcW w:w="4536" w:type="dxa"/>
          </w:tcPr>
          <w:p w:rsidR="008E00D8" w:rsidRPr="009B1B76" w:rsidRDefault="008E00D8" w:rsidP="00706E21">
            <w:pPr>
              <w:jc w:val="center"/>
              <w:rPr>
                <w:rFonts w:asciiTheme="majorBidi" w:hAnsiTheme="majorBidi" w:cstheme="majorBidi"/>
                <w:sz w:val="20"/>
                <w:szCs w:val="20"/>
              </w:rPr>
            </w:pPr>
            <w:r w:rsidRPr="009B1B76">
              <w:rPr>
                <w:rFonts w:asciiTheme="majorBidi" w:hAnsiTheme="majorBidi" w:cstheme="majorBidi"/>
                <w:sz w:val="20"/>
                <w:szCs w:val="20"/>
              </w:rPr>
              <w:t>“</w:t>
            </w:r>
            <w:r w:rsidRPr="009B1B76">
              <w:rPr>
                <w:rFonts w:asciiTheme="majorBidi" w:hAnsiTheme="majorBidi" w:cstheme="majorBidi"/>
                <w:color w:val="1B1B1B"/>
                <w:sz w:val="20"/>
                <w:szCs w:val="20"/>
                <w:shd w:val="clear" w:color="auto" w:fill="FFFFFF"/>
              </w:rPr>
              <w:t>SIN suppressed RANKL induced AP-1 and NFAT transcription, as well as the gene expression of NFATc1 and AP-1 components and attenuated osteoclast formation and Mt-induced bone loss by mediating RANKL signaling pathways.”</w:t>
            </w:r>
          </w:p>
        </w:tc>
        <w:tc>
          <w:tcPr>
            <w:tcW w:w="708" w:type="dxa"/>
          </w:tcPr>
          <w:p w:rsidR="008E00D8" w:rsidRPr="009B1B76" w:rsidRDefault="008E00D8" w:rsidP="00706E21">
            <w:pPr>
              <w:jc w:val="center"/>
              <w:rPr>
                <w:rFonts w:asciiTheme="majorBidi" w:hAnsiTheme="majorBidi" w:cstheme="majorBidi"/>
                <w:sz w:val="20"/>
                <w:szCs w:val="20"/>
              </w:rPr>
            </w:pPr>
            <w:r w:rsidRPr="009B1B76">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{"citationItems":[{"id":"ITEM-1","itemData":{"DOI":"10.1371/journal.pone.0074274","ISSN":"1932-6203 (Electronic)","PMID":"24066131","abstract":"Receptor activator of NF-κB ligand (RANKL) is essential for osteoclastogenesis.  Targeting RANKL signaling pathways has been an encouraging strategy for treating lytic bone diseases such as osteoporosis and rheumatoid arthritis (RA). Sinomenine (SIN), derived from Chinese medicinal plant Sinomenioumacutum, is an active compound to treat RA, but its effect on osteoclasts has been hitherto unknown. In the present study, SIN was found to ameliorate M. tuberculosis H37Ra (Mt)-induced bone loss in rats with a decreased serum level of TRACP5b and RANKL, and an increased level of osteoprotegerin (OPG). In vitro study also showed that SIN could inhibit RANKL-induced osteoclast formation and bone resorption. The osteoclastic specific marker genes induced by RANKL including c-Src, MMP-9, TRACP were inhibited by SIN in a dose dependent manner. Signal transduction studies showed that SIN could obviously reduce the expression of RANK adaptor molecule TRAF6 and down-regulate RANKL-induced NF-κB activation. It decreased the RANKL-induced p38, JNK posphorylation but not ERK1/2 posphorylation. SIN could also reduce RANKL-mediated calcium influx which is associated with TRAF6/c-Src complex. Finally, SIN suppressed RANKL induced AP-1 and NFAT transcription, as well as the gene expression of NFATc1 and AP-1 components (Fra-1, Fra-2, c-Fos). The protein expression of c-Fos and TRAF6 were also inhibited by SIN after RANKL stimulation. Taken together, SIN could attenuate osteoclast formation and Mt-induced bone loss by mediating RANKL signaling pathways.","author":[{"dropping-particle":"","family":"Li","given":"Xiaojuan","non-dropping-particle":"","parse-names":false,"suffix":""},{"dropping-particle":"","family":"He","given":"Longgang","non-dropping-particle":"","parse-names":false,"suffix":""},{"dropping-particle":"","family":"Hu","given":"Yiping","non-dropping-particle":"","parse-names":false,"suffix":""},{"dropping-particle":"","family":"Duan","given":"Heng","non-dropping-particle":"","parse-names":false,"suffix":""},{"dropping-particle":"","family":"Li","given":"Xianglian","non-dropping-particle":"","parse-names":false,"suffix":""},{"dropping-particle":"","family":"Tan","given":"Suiyi","non-dropping-particle":"","parse-names":false,"suffix":""},{"dropping-particle":"","family":"Zou","given":"Min","non-dropping-particle":"","parse-names":false,"suffix":""},{"dropping-particle":"","family":"Gu","given":"Chunping","non-dropping-particle":"","parse-names":false,"suffix":""},{"dropping-particle":"","family":"Zeng","given":"Xiangzhou","non-dropping-particle":"","parse-names":false,"suffix":""},{"dropping-particle":"","family":"Yu","given":"Le","non-dropping-particle":"","parse-names":false,"suffix":""},{"dropping-particle":"","family":"Xu","given":"Jiake","non-dropping-particle":"","parse-names":false,"suffix":""},{"dropping-particle":"","family":"Liu","given":"Shuwen","non-dropping-particle":"","parse-names":false,"suffix":""}],"container-title":"PloS one","id":"ITEM-1","issue":"9","issued":{"date-parts":[["2013"]]},"language":"eng","page":"e74274","publisher-place":"United States","title":"Sinomenine suppresses osteoclast formation and Mycobacterium tuberculosis  H37Ra-induced bone loss by modulating RANKL signaling pathways.","type":"article-journal","volume":"8"},"uris":["http://www.mendeley.com/documents/?uuid=1b9bc6b3-2814-45fe-8e33-a129953c027c"]}],"mendeley":{"formattedCitation":"[70]","plainTextFormattedCitation":"[70]","previouslyFormattedCitation":"[226]"},"properties":{"noteIndex":0},"schema":"https://github.com/citation-style-language/schema/raw/master/csl-citation.json"}</w:instrText>
            </w:r>
            <w:r w:rsidRPr="009B1B76">
              <w:rPr>
                <w:rFonts w:asciiTheme="majorBidi" w:hAnsiTheme="majorBidi" w:cstheme="majorBidi"/>
                <w:sz w:val="20"/>
                <w:szCs w:val="20"/>
              </w:rPr>
              <w:fldChar w:fldCharType="separate"/>
            </w:r>
            <w:r w:rsidRPr="008E00D8">
              <w:rPr>
                <w:rFonts w:asciiTheme="majorBidi" w:hAnsiTheme="majorBidi" w:cstheme="majorBidi"/>
                <w:noProof/>
                <w:sz w:val="20"/>
                <w:szCs w:val="20"/>
              </w:rPr>
              <w:t>[70]</w:t>
            </w:r>
            <w:r w:rsidRPr="009B1B76">
              <w:rPr>
                <w:rFonts w:asciiTheme="majorBidi" w:hAnsiTheme="majorBidi" w:cstheme="majorBidi"/>
                <w:sz w:val="20"/>
                <w:szCs w:val="20"/>
              </w:rPr>
              <w:fldChar w:fldCharType="end"/>
            </w:r>
          </w:p>
        </w:tc>
      </w:tr>
      <w:tr w:rsidR="008E00D8" w:rsidTr="00706E21">
        <w:tc>
          <w:tcPr>
            <w:tcW w:w="993" w:type="dxa"/>
          </w:tcPr>
          <w:p w:rsidR="008E00D8" w:rsidRPr="009B1B76" w:rsidRDefault="008E00D8" w:rsidP="00706E21">
            <w:pPr>
              <w:jc w:val="center"/>
              <w:rPr>
                <w:rFonts w:asciiTheme="majorBidi" w:hAnsiTheme="majorBidi" w:cstheme="majorBidi"/>
                <w:color w:val="1B1B1B"/>
                <w:sz w:val="20"/>
                <w:szCs w:val="20"/>
                <w:shd w:val="clear" w:color="auto" w:fill="FFFFFF"/>
              </w:rPr>
            </w:pPr>
            <w:r w:rsidRPr="009B1B76">
              <w:rPr>
                <w:rFonts w:asciiTheme="majorBidi" w:hAnsiTheme="majorBidi" w:cstheme="majorBidi"/>
                <w:color w:val="000000"/>
                <w:sz w:val="20"/>
                <w:szCs w:val="20"/>
                <w:shd w:val="clear" w:color="auto" w:fill="FFFFFF"/>
              </w:rPr>
              <w:t>Phloretin </w:t>
            </w:r>
          </w:p>
        </w:tc>
        <w:tc>
          <w:tcPr>
            <w:tcW w:w="1134" w:type="dxa"/>
          </w:tcPr>
          <w:p w:rsidR="008E00D8" w:rsidRPr="009B1B76" w:rsidRDefault="008E00D8" w:rsidP="00706E21">
            <w:pPr>
              <w:jc w:val="center"/>
              <w:rPr>
                <w:rStyle w:val="Emphasis"/>
                <w:rFonts w:asciiTheme="majorBidi" w:hAnsiTheme="majorBidi"/>
                <w:color w:val="1B1B1B"/>
                <w:sz w:val="20"/>
                <w:szCs w:val="20"/>
                <w:shd w:val="clear" w:color="auto" w:fill="FFFFFF"/>
              </w:rPr>
            </w:pPr>
          </w:p>
        </w:tc>
        <w:tc>
          <w:tcPr>
            <w:tcW w:w="708" w:type="dxa"/>
          </w:tcPr>
          <w:p w:rsidR="008E00D8" w:rsidRPr="00BC6AED" w:rsidRDefault="008E00D8" w:rsidP="00706E21">
            <w:pPr>
              <w:jc w:val="center"/>
              <w:rPr>
                <w:rStyle w:val="IntenseEmphasis"/>
                <w:rFonts w:asciiTheme="majorBidi" w:hAnsiTheme="majorBidi" w:cstheme="majorBidi"/>
                <w:i w:val="0"/>
                <w:iCs w:val="0"/>
                <w:sz w:val="20"/>
                <w:szCs w:val="20"/>
              </w:rPr>
            </w:pPr>
            <w:r w:rsidRPr="00BC6AED">
              <w:rPr>
                <w:rFonts w:asciiTheme="majorBidi" w:hAnsiTheme="majorBidi" w:cstheme="majorBidi"/>
                <w:sz w:val="20"/>
                <w:szCs w:val="20"/>
              </w:rPr>
              <w:t>In vitro</w:t>
            </w:r>
          </w:p>
        </w:tc>
        <w:tc>
          <w:tcPr>
            <w:tcW w:w="709" w:type="dxa"/>
          </w:tcPr>
          <w:p w:rsidR="008E00D8" w:rsidRPr="009B1B76" w:rsidRDefault="008E00D8" w:rsidP="00706E21">
            <w:pPr>
              <w:jc w:val="center"/>
              <w:rPr>
                <w:rFonts w:asciiTheme="majorBidi" w:hAnsiTheme="majorBidi" w:cstheme="majorBidi"/>
                <w:color w:val="1F1F1F"/>
                <w:sz w:val="20"/>
                <w:szCs w:val="20"/>
              </w:rPr>
            </w:pPr>
            <w:r w:rsidRPr="009B1B76">
              <w:rPr>
                <w:rFonts w:asciiTheme="majorBidi" w:hAnsiTheme="majorBidi" w:cstheme="majorBidi"/>
                <w:color w:val="000000"/>
                <w:sz w:val="20"/>
                <w:szCs w:val="20"/>
                <w:shd w:val="clear" w:color="auto" w:fill="FFFFFF"/>
              </w:rPr>
              <w:t>≥10 μM</w:t>
            </w:r>
          </w:p>
        </w:tc>
        <w:tc>
          <w:tcPr>
            <w:tcW w:w="1559" w:type="dxa"/>
          </w:tcPr>
          <w:p w:rsidR="008E00D8" w:rsidRPr="009B1B76" w:rsidRDefault="008E00D8" w:rsidP="00706E21">
            <w:pPr>
              <w:jc w:val="center"/>
              <w:rPr>
                <w:rFonts w:asciiTheme="majorBidi" w:eastAsia="Times New Roman" w:hAnsiTheme="majorBidi" w:cstheme="majorBidi"/>
                <w:sz w:val="20"/>
                <w:szCs w:val="20"/>
              </w:rPr>
            </w:pPr>
            <w:r w:rsidRPr="009B1B76">
              <w:rPr>
                <w:rFonts w:asciiTheme="majorBidi" w:eastAsia="Times New Roman" w:hAnsiTheme="majorBidi" w:cstheme="majorBidi"/>
                <w:sz w:val="20"/>
                <w:szCs w:val="20"/>
              </w:rPr>
              <w:t>↓</w:t>
            </w:r>
            <w:r w:rsidRPr="009B1B76">
              <w:rPr>
                <w:rFonts w:asciiTheme="majorBidi" w:hAnsiTheme="majorBidi" w:cstheme="majorBidi"/>
                <w:color w:val="1B1B1B"/>
                <w:sz w:val="20"/>
                <w:szCs w:val="20"/>
                <w:shd w:val="clear" w:color="auto" w:fill="FFFFFF"/>
              </w:rPr>
              <w:t>NFATc1</w:t>
            </w:r>
          </w:p>
          <w:p w:rsidR="008E00D8" w:rsidRPr="009B1B76" w:rsidRDefault="008E00D8" w:rsidP="00706E21">
            <w:pPr>
              <w:jc w:val="center"/>
              <w:rPr>
                <w:rFonts w:asciiTheme="majorBidi" w:eastAsia="Times New Roman" w:hAnsiTheme="majorBidi" w:cstheme="majorBidi"/>
                <w:sz w:val="20"/>
                <w:szCs w:val="20"/>
              </w:rPr>
            </w:pPr>
          </w:p>
        </w:tc>
        <w:tc>
          <w:tcPr>
            <w:tcW w:w="993" w:type="dxa"/>
          </w:tcPr>
          <w:p w:rsidR="008E00D8" w:rsidRPr="009B1B76" w:rsidRDefault="008E00D8" w:rsidP="00706E21">
            <w:pPr>
              <w:jc w:val="center"/>
              <w:rPr>
                <w:rFonts w:asciiTheme="majorBidi" w:hAnsiTheme="majorBidi" w:cstheme="majorBidi"/>
                <w:color w:val="1B1B1B"/>
                <w:sz w:val="20"/>
                <w:szCs w:val="20"/>
                <w:shd w:val="clear" w:color="auto" w:fill="FFFFFF"/>
              </w:rPr>
            </w:pPr>
            <w:r w:rsidRPr="009B1B76">
              <w:rPr>
                <w:rFonts w:asciiTheme="majorBidi" w:hAnsiTheme="majorBidi" w:cstheme="majorBidi"/>
                <w:color w:val="1B1B1B"/>
                <w:sz w:val="20"/>
                <w:szCs w:val="20"/>
                <w:shd w:val="clear" w:color="auto" w:fill="FFFFFF"/>
              </w:rPr>
              <w:t>RANKL/</w:t>
            </w:r>
            <w:r w:rsidRPr="009B1B76">
              <w:rPr>
                <w:rFonts w:asciiTheme="majorBidi" w:eastAsia="Times New Roman" w:hAnsiTheme="majorBidi" w:cstheme="majorBidi"/>
                <w:sz w:val="20"/>
                <w:szCs w:val="20"/>
              </w:rPr>
              <w:t>↓</w:t>
            </w:r>
            <w:r w:rsidRPr="009B1B76">
              <w:rPr>
                <w:rFonts w:asciiTheme="majorBidi" w:hAnsiTheme="majorBidi" w:cstheme="majorBidi"/>
                <w:color w:val="1B1B1B"/>
                <w:sz w:val="20"/>
                <w:szCs w:val="20"/>
                <w:shd w:val="clear" w:color="auto" w:fill="FFFFFF"/>
              </w:rPr>
              <w:t>TRAF6/</w:t>
            </w:r>
            <w:r w:rsidRPr="009B1B76">
              <w:rPr>
                <w:rFonts w:asciiTheme="majorBidi" w:eastAsia="Times New Roman" w:hAnsiTheme="majorBidi" w:cstheme="majorBidi"/>
                <w:sz w:val="20"/>
                <w:szCs w:val="20"/>
              </w:rPr>
              <w:t>↓</w:t>
            </w:r>
            <w:r w:rsidRPr="009B1B76">
              <w:rPr>
                <w:rFonts w:asciiTheme="majorBidi" w:hAnsiTheme="majorBidi" w:cstheme="majorBidi"/>
                <w:color w:val="1B1B1B"/>
                <w:sz w:val="20"/>
                <w:szCs w:val="20"/>
                <w:shd w:val="clear" w:color="auto" w:fill="FFFFFF"/>
              </w:rPr>
              <w:t>NF-κB</w:t>
            </w:r>
          </w:p>
        </w:tc>
        <w:tc>
          <w:tcPr>
            <w:tcW w:w="4536" w:type="dxa"/>
          </w:tcPr>
          <w:p w:rsidR="008E00D8" w:rsidRPr="009B1B76" w:rsidRDefault="008E00D8" w:rsidP="00706E21">
            <w:pPr>
              <w:jc w:val="center"/>
              <w:rPr>
                <w:rFonts w:asciiTheme="majorBidi" w:hAnsiTheme="majorBidi" w:cstheme="majorBidi"/>
                <w:sz w:val="20"/>
                <w:szCs w:val="20"/>
              </w:rPr>
            </w:pPr>
            <w:r w:rsidRPr="009B1B76">
              <w:rPr>
                <w:rFonts w:asciiTheme="majorBidi" w:hAnsiTheme="majorBidi" w:cstheme="majorBidi"/>
                <w:sz w:val="20"/>
                <w:szCs w:val="20"/>
              </w:rPr>
              <w:t>“</w:t>
            </w:r>
            <w:r w:rsidRPr="009B1B76">
              <w:rPr>
                <w:rFonts w:asciiTheme="majorBidi" w:hAnsiTheme="majorBidi" w:cstheme="majorBidi"/>
                <w:color w:val="000000"/>
                <w:sz w:val="20"/>
                <w:szCs w:val="20"/>
                <w:shd w:val="clear" w:color="auto" w:fill="FFFFFF"/>
              </w:rPr>
              <w:t>The inhibition of osteoclast differentiation and bone resorption by phloretin entail a disturbance of TRAF6-NFATc1-NF-κB pathway triggered by RANKL.”</w:t>
            </w:r>
          </w:p>
        </w:tc>
        <w:tc>
          <w:tcPr>
            <w:tcW w:w="708" w:type="dxa"/>
          </w:tcPr>
          <w:p w:rsidR="008E00D8" w:rsidRPr="009B1B76" w:rsidRDefault="008E00D8" w:rsidP="00706E21">
            <w:pPr>
              <w:jc w:val="center"/>
              <w:rPr>
                <w:rFonts w:asciiTheme="majorBidi" w:hAnsiTheme="majorBidi" w:cstheme="majorBidi"/>
                <w:sz w:val="20"/>
                <w:szCs w:val="20"/>
              </w:rPr>
            </w:pPr>
            <w:r w:rsidRPr="009B1B76">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{"citationItems":[{"id":"ITEM-1","itemData":{"DOI":"10.1002/mnfr.201100831","ISSN":"1613-4133 (Electronic)","PMID":"22700286","abstract":"SCOPE: Bone-remodeling imbalance resulting in more bone resorption than bone  formation is known to cause skeletal diseases such as osteoporosis. Phloretin, a natural dihydrochalcone compound largely present in apple peels, possesses antiphotoaging, and antiinflammatory activity. METHODS AND RESULTS: Phloretin inhibited receptor activator of NF-κB ligand (RANKL)-induced formation of multinucleated osteoclasts and diminished bone resorption area produced during the osteoclast differentiation process. It was also found that ≥ 10 μM phloretin reduced RANKL-enhanced tartrate-resistance acid phosphatase activity and matrix metalloproteinase-9 secretion in a dose-dependent manner. The phloretin treatment retarded RANKL-induced expression of carbonic anhydrase II, vacuolar-type H(+) -ATPase D2 and β3 integrin, all involved in the bone resorption. Furthermore, submicromolar phloretin diminished the expression and secretion of cathepsin K elevated by RANKL, being concurrent with inhibition of TRAF6 induction and NF-κB activation. RANKL-induced activation of nuclear factor of activated T cells c1 (NFATc1) and microphthalmia-associated transcription factor was also suppressed by phloretin. CONCLUSION: These results demonstrate that the inhibition of osteoclast differentiation and bone resorption by phloretin entail a disturbance of TRAF6-NFATc1-NF-κB pathway triggered by RANKL. Therefore, phloretin may be a potential therapeutic agent targeting osteoclast differentiation and bone resorption in skeletal diseases such as osteoporosis.","author":[{"dropping-particle":"","family":"Kim","given":"Jung-Lye","non-dropping-particle":"","parse-names":false,"suffix":""},{"dropping-particle":"","family":"Kang","given":"Min-Kyung","non-dropping-particle":"","parse-names":false,"suffix":""},{"dropping-particle":"","family":"Gong","given":"Ju-Hyun","non-dropping-particle":"","parse-names":false,"suffix":""},{"dropping-particle":"","family":"Park","given":"Sin-Hye","non-dropping-particle":"","parse-names":false,"suffix":""},{"dropping-particle":"","family":"Han","given":"Seon-Young","non-dropping-particle":"","parse-names":false,"suffix":""},{"dropping-particle":"","family":"Kang","given":"Young-Hee","non-dropping-particle":"","parse-names":false,"suffix":""}],"container-title":"Molecular nutrition &amp; food research","id":"ITEM-1","issue":"8","issued":{"date-parts":[["2012","8"]]},"language":"eng","page":"1223-1233","publisher-place":"Germany","title":"Novel antiosteoclastogenic activity of phloretin antagonizing RANKL-induced  osteoclast differentiation of murine macrophages.","type":"article-journal","volume":"56"},"uris":["http://www.mendeley.com/documents/?uuid=d5698fbc-b963-4f83-a2e9-8fa0720075f6"]}],"mendeley":{"formattedCitation":"[71]","plainTextFormattedCitation":"[71]","previouslyFormattedCitation":"[227]"},"properties":{"noteIndex":0},"schema":"https://github.com/citation-style-language/schema/raw/master/csl-citation.json"}</w:instrText>
            </w:r>
            <w:r w:rsidRPr="009B1B76">
              <w:rPr>
                <w:rFonts w:asciiTheme="majorBidi" w:hAnsiTheme="majorBidi" w:cstheme="majorBidi"/>
                <w:sz w:val="20"/>
                <w:szCs w:val="20"/>
              </w:rPr>
              <w:fldChar w:fldCharType="separate"/>
            </w:r>
            <w:r w:rsidRPr="008E00D8">
              <w:rPr>
                <w:rFonts w:asciiTheme="majorBidi" w:hAnsiTheme="majorBidi" w:cstheme="majorBidi"/>
                <w:noProof/>
                <w:sz w:val="20"/>
                <w:szCs w:val="20"/>
              </w:rPr>
              <w:t>[71]</w:t>
            </w:r>
            <w:r w:rsidRPr="009B1B76">
              <w:rPr>
                <w:rFonts w:asciiTheme="majorBidi" w:hAnsiTheme="majorBidi" w:cstheme="majorBidi"/>
                <w:sz w:val="20"/>
                <w:szCs w:val="20"/>
              </w:rPr>
              <w:fldChar w:fldCharType="end"/>
            </w:r>
          </w:p>
        </w:tc>
      </w:tr>
      <w:tr w:rsidR="008E00D8" w:rsidTr="00706E21">
        <w:tc>
          <w:tcPr>
            <w:tcW w:w="993" w:type="dxa"/>
          </w:tcPr>
          <w:p w:rsidR="008E00D8" w:rsidRPr="006B5B0E" w:rsidRDefault="008E00D8" w:rsidP="00706E21">
            <w:pPr>
              <w:jc w:val="center"/>
              <w:rPr>
                <w:rFonts w:asciiTheme="majorBidi" w:hAnsiTheme="majorBidi" w:cstheme="majorBidi"/>
                <w:color w:val="000000"/>
                <w:sz w:val="20"/>
                <w:szCs w:val="20"/>
                <w:shd w:val="clear" w:color="auto" w:fill="FFFFFF"/>
              </w:rPr>
            </w:pPr>
            <w:r w:rsidRPr="006B5B0E">
              <w:rPr>
                <w:rFonts w:asciiTheme="majorBidi" w:hAnsiTheme="majorBidi" w:cstheme="majorBidi"/>
                <w:color w:val="1F1F1F"/>
                <w:sz w:val="20"/>
                <w:szCs w:val="20"/>
              </w:rPr>
              <w:t> Isoliquiritigenin (ISL)</w:t>
            </w:r>
          </w:p>
        </w:tc>
        <w:tc>
          <w:tcPr>
            <w:tcW w:w="1134" w:type="dxa"/>
          </w:tcPr>
          <w:p w:rsidR="008E00D8" w:rsidRPr="006B5B0E" w:rsidRDefault="008E00D8" w:rsidP="00706E21">
            <w:pPr>
              <w:jc w:val="center"/>
              <w:rPr>
                <w:rStyle w:val="Emphasis"/>
                <w:rFonts w:asciiTheme="majorBidi" w:hAnsiTheme="majorBidi"/>
                <w:color w:val="1B1B1B"/>
                <w:sz w:val="20"/>
                <w:szCs w:val="20"/>
                <w:shd w:val="clear" w:color="auto" w:fill="FFFFFF"/>
              </w:rPr>
            </w:pPr>
            <w:r w:rsidRPr="006B5B0E">
              <w:rPr>
                <w:rFonts w:asciiTheme="majorBidi" w:hAnsiTheme="majorBidi" w:cstheme="majorBidi"/>
                <w:color w:val="1F1F1F"/>
                <w:sz w:val="20"/>
                <w:szCs w:val="20"/>
              </w:rPr>
              <w:t>licorice</w:t>
            </w:r>
          </w:p>
        </w:tc>
        <w:tc>
          <w:tcPr>
            <w:tcW w:w="708" w:type="dxa"/>
          </w:tcPr>
          <w:p w:rsidR="008E00D8" w:rsidRPr="006B5B0E" w:rsidRDefault="008E00D8" w:rsidP="00706E21">
            <w:pPr>
              <w:jc w:val="center"/>
              <w:rPr>
                <w:rFonts w:asciiTheme="majorBidi" w:hAnsiTheme="majorBidi" w:cstheme="majorBidi"/>
                <w:sz w:val="20"/>
                <w:szCs w:val="20"/>
              </w:rPr>
            </w:pPr>
            <w:r w:rsidRPr="006B5B0E">
              <w:rPr>
                <w:rFonts w:asciiTheme="majorBidi" w:hAnsiTheme="majorBidi" w:cstheme="majorBidi"/>
                <w:sz w:val="20"/>
                <w:szCs w:val="20"/>
              </w:rPr>
              <w:t>In vivo and in vitro</w:t>
            </w:r>
          </w:p>
        </w:tc>
        <w:tc>
          <w:tcPr>
            <w:tcW w:w="709" w:type="dxa"/>
          </w:tcPr>
          <w:p w:rsidR="008E00D8" w:rsidRPr="006B5B0E" w:rsidRDefault="008E00D8" w:rsidP="00706E21">
            <w:pPr>
              <w:jc w:val="center"/>
              <w:rPr>
                <w:rFonts w:asciiTheme="majorBidi" w:hAnsiTheme="majorBidi" w:cstheme="majorBidi"/>
                <w:color w:val="000000"/>
                <w:sz w:val="20"/>
                <w:szCs w:val="20"/>
                <w:shd w:val="clear" w:color="auto" w:fill="FFFFFF"/>
              </w:rPr>
            </w:pPr>
            <w:r w:rsidRPr="006B5B0E">
              <w:rPr>
                <w:rFonts w:asciiTheme="majorBidi" w:hAnsiTheme="majorBidi" w:cstheme="majorBidi"/>
                <w:color w:val="1F1F1F"/>
                <w:sz w:val="20"/>
                <w:szCs w:val="20"/>
              </w:rPr>
              <w:t>20 μM</w:t>
            </w:r>
          </w:p>
        </w:tc>
        <w:tc>
          <w:tcPr>
            <w:tcW w:w="1559" w:type="dxa"/>
          </w:tcPr>
          <w:p w:rsidR="008E00D8" w:rsidRPr="006B5B0E" w:rsidRDefault="008E00D8" w:rsidP="00706E21">
            <w:pPr>
              <w:jc w:val="center"/>
              <w:rPr>
                <w:rFonts w:asciiTheme="majorBidi" w:eastAsia="Times New Roman" w:hAnsiTheme="majorBidi" w:cstheme="majorBidi"/>
                <w:sz w:val="20"/>
                <w:szCs w:val="20"/>
              </w:rPr>
            </w:pPr>
            <w:r w:rsidRPr="006B5B0E">
              <w:rPr>
                <w:rFonts w:asciiTheme="majorBidi" w:eastAsia="Times New Roman" w:hAnsiTheme="majorBidi" w:cstheme="majorBidi"/>
                <w:sz w:val="20"/>
                <w:szCs w:val="20"/>
              </w:rPr>
              <w:t>↓</w:t>
            </w:r>
            <w:r w:rsidRPr="006B5B0E">
              <w:rPr>
                <w:rFonts w:asciiTheme="majorBidi" w:hAnsiTheme="majorBidi" w:cstheme="majorBidi"/>
                <w:color w:val="1B1B1B"/>
                <w:sz w:val="20"/>
                <w:szCs w:val="20"/>
                <w:shd w:val="clear" w:color="auto" w:fill="FFFFFF"/>
              </w:rPr>
              <w:t>NFATc1</w:t>
            </w:r>
            <w:r w:rsidRPr="006B5B0E">
              <w:rPr>
                <w:rFonts w:asciiTheme="majorBidi" w:eastAsia="Times New Roman" w:hAnsiTheme="majorBidi" w:cstheme="majorBidi"/>
                <w:sz w:val="20"/>
                <w:szCs w:val="20"/>
              </w:rPr>
              <w:t>, ↓</w:t>
            </w:r>
            <w:r w:rsidRPr="006B5B0E">
              <w:rPr>
                <w:rFonts w:asciiTheme="majorBidi" w:hAnsiTheme="majorBidi" w:cstheme="majorBidi"/>
                <w:color w:val="1F1F1F"/>
                <w:sz w:val="20"/>
                <w:szCs w:val="20"/>
              </w:rPr>
              <w:t xml:space="preserve">NF-κB p65, </w:t>
            </w:r>
            <w:r w:rsidRPr="006B5B0E">
              <w:rPr>
                <w:rFonts w:asciiTheme="majorBidi" w:eastAsia="Times New Roman" w:hAnsiTheme="majorBidi" w:cstheme="majorBidi"/>
                <w:sz w:val="20"/>
                <w:szCs w:val="20"/>
              </w:rPr>
              <w:t>↓</w:t>
            </w:r>
            <w:r w:rsidRPr="006B5B0E">
              <w:rPr>
                <w:rFonts w:asciiTheme="majorBidi" w:hAnsiTheme="majorBidi" w:cstheme="majorBidi"/>
                <w:color w:val="1F1F1F"/>
                <w:sz w:val="20"/>
                <w:szCs w:val="20"/>
              </w:rPr>
              <w:t>c-Fos, and β-actin</w:t>
            </w:r>
          </w:p>
        </w:tc>
        <w:tc>
          <w:tcPr>
            <w:tcW w:w="993" w:type="dxa"/>
          </w:tcPr>
          <w:p w:rsidR="008E00D8" w:rsidRPr="006B5B0E" w:rsidRDefault="008E00D8" w:rsidP="00706E21">
            <w:pPr>
              <w:jc w:val="center"/>
              <w:rPr>
                <w:rFonts w:asciiTheme="majorBidi" w:hAnsiTheme="majorBidi" w:cstheme="majorBidi"/>
                <w:color w:val="1B1B1B"/>
                <w:sz w:val="20"/>
                <w:szCs w:val="20"/>
                <w:shd w:val="clear" w:color="auto" w:fill="FFFFFF"/>
              </w:rPr>
            </w:pPr>
            <w:r w:rsidRPr="006B5B0E">
              <w:rPr>
                <w:rFonts w:asciiTheme="majorBidi" w:hAnsiTheme="majorBidi" w:cstheme="majorBidi"/>
                <w:color w:val="1B1B1B"/>
                <w:sz w:val="20"/>
                <w:szCs w:val="20"/>
                <w:shd w:val="clear" w:color="auto" w:fill="FFFFFF"/>
              </w:rPr>
              <w:t>RANKL/</w:t>
            </w:r>
            <w:r w:rsidRPr="006B5B0E">
              <w:rPr>
                <w:rFonts w:asciiTheme="majorBidi" w:eastAsia="Times New Roman" w:hAnsiTheme="majorBidi" w:cstheme="majorBidi"/>
                <w:sz w:val="20"/>
                <w:szCs w:val="20"/>
              </w:rPr>
              <w:t>↓</w:t>
            </w:r>
            <w:r w:rsidRPr="006B5B0E">
              <w:rPr>
                <w:rFonts w:asciiTheme="majorBidi" w:hAnsiTheme="majorBidi" w:cstheme="majorBidi"/>
                <w:color w:val="1B1B1B"/>
                <w:sz w:val="20"/>
                <w:szCs w:val="20"/>
                <w:shd w:val="clear" w:color="auto" w:fill="FFFFFF"/>
              </w:rPr>
              <w:t xml:space="preserve">TRAF6-TAK1/ </w:t>
            </w:r>
            <w:r w:rsidRPr="006B5B0E">
              <w:rPr>
                <w:rFonts w:asciiTheme="majorBidi" w:eastAsia="Times New Roman" w:hAnsiTheme="majorBidi" w:cstheme="majorBidi"/>
                <w:sz w:val="20"/>
                <w:szCs w:val="20"/>
              </w:rPr>
              <w:t>↓</w:t>
            </w:r>
            <w:r w:rsidRPr="006B5B0E">
              <w:rPr>
                <w:rFonts w:asciiTheme="majorBidi" w:hAnsiTheme="majorBidi" w:cstheme="majorBidi"/>
                <w:color w:val="1B1B1B"/>
                <w:sz w:val="20"/>
                <w:szCs w:val="20"/>
                <w:shd w:val="clear" w:color="auto" w:fill="FFFFFF"/>
              </w:rPr>
              <w:t>MAPK</w:t>
            </w:r>
            <w:r w:rsidRPr="006B5B0E">
              <w:rPr>
                <w:rFonts w:asciiTheme="majorBidi" w:eastAsia="Times New Roman" w:hAnsiTheme="majorBidi" w:cstheme="majorBidi"/>
                <w:sz w:val="20"/>
                <w:szCs w:val="20"/>
              </w:rPr>
              <w:t>↓</w:t>
            </w:r>
            <w:r w:rsidRPr="006B5B0E">
              <w:rPr>
                <w:rFonts w:asciiTheme="majorBidi" w:hAnsiTheme="majorBidi" w:cstheme="majorBidi"/>
                <w:color w:val="1B1B1B"/>
                <w:sz w:val="20"/>
                <w:szCs w:val="20"/>
                <w:shd w:val="clear" w:color="auto" w:fill="FFFFFF"/>
              </w:rPr>
              <w:t>NF-κB /</w:t>
            </w:r>
            <w:r w:rsidRPr="006B5B0E">
              <w:rPr>
                <w:rFonts w:asciiTheme="majorBidi" w:hAnsiTheme="majorBidi" w:cstheme="majorBidi"/>
                <w:color w:val="1F1F1F"/>
                <w:sz w:val="20"/>
                <w:szCs w:val="20"/>
              </w:rPr>
              <w:t>AP-1</w:t>
            </w:r>
          </w:p>
        </w:tc>
        <w:tc>
          <w:tcPr>
            <w:tcW w:w="4536" w:type="dxa"/>
          </w:tcPr>
          <w:p w:rsidR="008E00D8" w:rsidRPr="006B5B0E" w:rsidRDefault="008E00D8" w:rsidP="00706E21">
            <w:pPr>
              <w:jc w:val="center"/>
              <w:rPr>
                <w:rFonts w:asciiTheme="majorBidi" w:hAnsiTheme="majorBidi" w:cstheme="majorBidi"/>
                <w:sz w:val="20"/>
                <w:szCs w:val="20"/>
              </w:rPr>
            </w:pPr>
            <w:r w:rsidRPr="006B5B0E">
              <w:rPr>
                <w:rFonts w:asciiTheme="majorBidi" w:hAnsiTheme="majorBidi" w:cstheme="majorBidi"/>
                <w:sz w:val="20"/>
                <w:szCs w:val="20"/>
              </w:rPr>
              <w:t>“</w:t>
            </w:r>
            <w:r w:rsidRPr="006B5B0E">
              <w:rPr>
                <w:rFonts w:asciiTheme="majorBidi" w:hAnsiTheme="majorBidi" w:cstheme="majorBidi"/>
                <w:color w:val="1F1F1F"/>
                <w:sz w:val="20"/>
                <w:szCs w:val="20"/>
              </w:rPr>
              <w:t>ISL prevented inflammatory bone loss in mice by attenuating osteoclast activity and suppressed RANKL-induced osteoclastogenesis and inflammatory bone loss </w:t>
            </w:r>
            <w:r w:rsidRPr="006B5B0E">
              <w:rPr>
                <w:rStyle w:val="Emphasis"/>
                <w:rFonts w:asciiTheme="majorBidi" w:hAnsiTheme="majorBidi"/>
                <w:color w:val="1F1F1F"/>
                <w:sz w:val="20"/>
                <w:szCs w:val="20"/>
              </w:rPr>
              <w:t>via</w:t>
            </w:r>
            <w:r w:rsidRPr="006B5B0E">
              <w:rPr>
                <w:rFonts w:asciiTheme="majorBidi" w:hAnsiTheme="majorBidi" w:cstheme="majorBidi"/>
                <w:color w:val="1F1F1F"/>
                <w:sz w:val="20"/>
                <w:szCs w:val="20"/>
              </w:rPr>
              <w:t> RANK–TRAF6, MAPK, IκBα/NF-κB, and AP-1 signaling pathways.”</w:t>
            </w:r>
          </w:p>
        </w:tc>
        <w:tc>
          <w:tcPr>
            <w:tcW w:w="708" w:type="dxa"/>
          </w:tcPr>
          <w:p w:rsidR="008E00D8" w:rsidRPr="006B5B0E" w:rsidRDefault="008E00D8" w:rsidP="00706E21">
            <w:pPr>
              <w:jc w:val="center"/>
              <w:rPr>
                <w:rFonts w:asciiTheme="majorBidi" w:hAnsiTheme="majorBidi" w:cstheme="majorBidi"/>
                <w:sz w:val="20"/>
                <w:szCs w:val="20"/>
              </w:rPr>
            </w:pPr>
            <w:r w:rsidRPr="006B5B0E">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{"citationItems":[{"id":"ITEM-1","itemData":{"DOI":"10.1016/j.biocel.2012.04.003","ISSN":"1878-5875 (Electronic)","PMID":"22521613","abstract":"Osteoclasts, bone-specialized multinucleated cells, are responsible for bone  destructive diseases such as osteoporosis, periodontitis, and rheumatoid arthritis. Natural plant-derived products have received substantial attention given their potential therapeutic and preventive activities against human diseases. In the present study, we investigated the effects of isoliquiritigenin (ISL), a natural flavonoid isolated from licorice, on receptor activator of nuclear factor-κB ligand (RANKL)-induced in vitro osteoclastogenesis and inflammation-mediated bone destruction in vivo. We observed that ISL dose-dependently inhibited RANKL-induced osteoclast formation from RAW 264.7 and primary mouse bone marrow-derived macrophages (BMMs), as well as decreased the extent of lacunar resorption. Specifically, ISL targeted RANKL-induced osteoclastogenesis and F-actin rings formation at an early stage. The RANKL-stimulated mRNA expression of osteoclast-related genes and transcription factors were also diminished by ISL. Mechanistically, ISL blocked the RANKL-triggered RANK-TRAF6 association, phosphorylation of mitogen-activated protein kinases (MAPKs), inhibitor of κBα (IκBα) phosphorylation and degradation, nuclear factor-κB (NF-κB) p65 nuclear translocation, as well as activator protein (AP)-1 activation. ISL almost abrogated the nuclear factor of activated T cells (NFATc1) expression and inhibited its nuclear translocation specifically in pre-osteoclasts. Furthermore, the ectopic introduction of NFATc1 into osteoclast precursors almost reversed the ISL-elicited anti-osteoclastogenic effects. Consistent with the in vitro results, administration of ISL prevented inflammatory bone loss in mice by attenuating osteoclast activity. Taken together, our results demonstrated that ISL suppresses RANKL-induced osteoclastogenesis and inflammatory bone loss via RANK-TRAF6, MAPK, IκBα/NF-κB, and AP-1 signaling pathways. Therefore, ISL may be considered as a novel therapeutic and/or preventive strategy against lytic bone diseases.","author":[{"dropping-particle":"","family":"Zhu","given":"Lingxin","non-dropping-particle":"","parse-names":false,"suffix":""},{"dropping-particle":"","family":"Wei","given":"Hongxia","non-dropping-particle":"","parse-names":false,"suffix":""},{"dropping-particle":"","family":"Wu","given":"Yan","non-dropping-particle":"","parse-names":false,"suffix":""},{"dropping-particle":"","family":"Yang","given":"Shasha","non-dropping-particle":"","parse-names":false,"suffix":""},{"dropping-particle":"","family":"Xiao","given":"Lan","non-dropping-particle":"","parse-names":false,"suffix":""},{"dropping-particle":"","family":"Zhang","given":"Jie","non-dropping-particle":"","parse-names":false,"suffix":""},{"dropping-particle":"","family":"Peng","given":"Bin","non-dropping-particle":"","parse-names":false,"suffix":""}],"container-title":"The international journal of biochemistry &amp; cell biology","id":"ITEM-1","issue":"7","issued":{"date-parts":[["2012","7"]]},"language":"eng","page":"1139-1152","publisher-place":"Netherlands","title":"Licorice isoliquiritigenin suppresses RANKL-induced osteoclastogenesis in vitro  and prevents inflammatory bone loss in vivo.","type":"article-journal","volume":"44"},"uris":["http://www.mendeley.com/documents/?uuid=8947f42a-fbec-4a85-af58-11eb2f2062fc"]}],"mendeley":{"formattedCitation":"[72]","plainTextFormattedCitation":"[72]","previouslyFormattedCitation":"[228]"},"properties":{"noteIndex":0},"schema":"https://github.com/citation-style-language/schema/raw/master/csl-citation.json"}</w:instrText>
            </w:r>
            <w:r w:rsidRPr="006B5B0E">
              <w:rPr>
                <w:rFonts w:asciiTheme="majorBidi" w:hAnsiTheme="majorBidi" w:cstheme="majorBidi"/>
                <w:sz w:val="20"/>
                <w:szCs w:val="20"/>
              </w:rPr>
              <w:fldChar w:fldCharType="separate"/>
            </w:r>
            <w:r w:rsidRPr="008E00D8">
              <w:rPr>
                <w:rFonts w:asciiTheme="majorBidi" w:hAnsiTheme="majorBidi" w:cstheme="majorBidi"/>
                <w:noProof/>
                <w:sz w:val="20"/>
                <w:szCs w:val="20"/>
              </w:rPr>
              <w:t>[72]</w:t>
            </w:r>
            <w:r w:rsidRPr="006B5B0E">
              <w:rPr>
                <w:rFonts w:asciiTheme="majorBidi" w:hAnsiTheme="majorBidi" w:cstheme="majorBidi"/>
                <w:sz w:val="20"/>
                <w:szCs w:val="20"/>
              </w:rPr>
              <w:fldChar w:fldCharType="end"/>
            </w:r>
          </w:p>
        </w:tc>
      </w:tr>
      <w:tr w:rsidR="008E00D8" w:rsidTr="00706E21">
        <w:tc>
          <w:tcPr>
            <w:tcW w:w="993" w:type="dxa"/>
          </w:tcPr>
          <w:p w:rsidR="008E00D8" w:rsidRPr="006B5B0E" w:rsidRDefault="008E00D8" w:rsidP="00706E21">
            <w:pPr>
              <w:jc w:val="center"/>
              <w:rPr>
                <w:rFonts w:asciiTheme="majorBidi" w:hAnsiTheme="majorBidi" w:cstheme="majorBidi"/>
                <w:color w:val="000000"/>
                <w:sz w:val="20"/>
                <w:szCs w:val="20"/>
                <w:shd w:val="clear" w:color="auto" w:fill="FFFFFF"/>
              </w:rPr>
            </w:pPr>
            <w:r w:rsidRPr="006B5B0E">
              <w:rPr>
                <w:rFonts w:asciiTheme="majorBidi" w:hAnsiTheme="majorBidi" w:cstheme="majorBidi"/>
                <w:color w:val="000000"/>
                <w:sz w:val="20"/>
                <w:szCs w:val="20"/>
                <w:shd w:val="clear" w:color="auto" w:fill="FFFFFF"/>
              </w:rPr>
              <w:t>caffeic acid 3,4-dihydroxy-phenethyl ester (CADPE)</w:t>
            </w:r>
          </w:p>
        </w:tc>
        <w:tc>
          <w:tcPr>
            <w:tcW w:w="1134" w:type="dxa"/>
          </w:tcPr>
          <w:p w:rsidR="008E00D8" w:rsidRPr="006B5B0E" w:rsidRDefault="008E00D8" w:rsidP="00706E21">
            <w:pPr>
              <w:jc w:val="center"/>
              <w:rPr>
                <w:rStyle w:val="Emphasis"/>
                <w:rFonts w:asciiTheme="majorBidi" w:hAnsiTheme="majorBidi"/>
                <w:color w:val="1B1B1B"/>
                <w:sz w:val="20"/>
                <w:szCs w:val="20"/>
                <w:shd w:val="clear" w:color="auto" w:fill="FFFFFF"/>
              </w:rPr>
            </w:pPr>
            <w:r w:rsidRPr="006B5B0E">
              <w:rPr>
                <w:rFonts w:asciiTheme="majorBidi" w:hAnsiTheme="majorBidi" w:cstheme="majorBidi"/>
                <w:color w:val="000000"/>
                <w:sz w:val="20"/>
                <w:szCs w:val="20"/>
                <w:shd w:val="clear" w:color="auto" w:fill="FFFFFF"/>
              </w:rPr>
              <w:t>Sarcandra glabra and Teucrium pilosum</w:t>
            </w:r>
          </w:p>
        </w:tc>
        <w:tc>
          <w:tcPr>
            <w:tcW w:w="708" w:type="dxa"/>
          </w:tcPr>
          <w:p w:rsidR="008E00D8" w:rsidRPr="006B5B0E" w:rsidRDefault="008E00D8" w:rsidP="00706E21">
            <w:pPr>
              <w:jc w:val="center"/>
              <w:rPr>
                <w:rFonts w:asciiTheme="majorBidi" w:hAnsiTheme="majorBidi" w:cstheme="majorBidi"/>
                <w:sz w:val="20"/>
                <w:szCs w:val="20"/>
              </w:rPr>
            </w:pPr>
            <w:r w:rsidRPr="006B5B0E">
              <w:rPr>
                <w:rFonts w:asciiTheme="majorBidi" w:hAnsiTheme="majorBidi" w:cstheme="majorBidi"/>
                <w:sz w:val="20"/>
                <w:szCs w:val="20"/>
              </w:rPr>
              <w:t>In vivo and in vitro</w:t>
            </w:r>
          </w:p>
        </w:tc>
        <w:tc>
          <w:tcPr>
            <w:tcW w:w="709" w:type="dxa"/>
          </w:tcPr>
          <w:p w:rsidR="008E00D8" w:rsidRPr="006B5B0E" w:rsidRDefault="008E00D8" w:rsidP="00706E21">
            <w:pPr>
              <w:jc w:val="center"/>
              <w:rPr>
                <w:rFonts w:asciiTheme="majorBidi" w:hAnsiTheme="majorBidi" w:cstheme="majorBidi"/>
                <w:color w:val="000000"/>
                <w:sz w:val="20"/>
                <w:szCs w:val="20"/>
                <w:shd w:val="clear" w:color="auto" w:fill="FFFFFF"/>
              </w:rPr>
            </w:pPr>
            <w:r w:rsidRPr="006B5B0E">
              <w:rPr>
                <w:rFonts w:asciiTheme="majorBidi" w:hAnsiTheme="majorBidi" w:cstheme="majorBidi"/>
                <w:color w:val="000000"/>
                <w:sz w:val="20"/>
                <w:szCs w:val="20"/>
                <w:shd w:val="clear" w:color="auto" w:fill="FFFFFF"/>
              </w:rPr>
              <w:t>10 mg/kg</w:t>
            </w:r>
          </w:p>
        </w:tc>
        <w:tc>
          <w:tcPr>
            <w:tcW w:w="1559" w:type="dxa"/>
          </w:tcPr>
          <w:p w:rsidR="008E00D8" w:rsidRPr="006B5B0E" w:rsidRDefault="008E00D8" w:rsidP="00706E21">
            <w:pPr>
              <w:jc w:val="center"/>
              <w:rPr>
                <w:rFonts w:asciiTheme="majorBidi" w:eastAsia="Times New Roman" w:hAnsiTheme="majorBidi" w:cstheme="majorBidi"/>
                <w:sz w:val="20"/>
                <w:szCs w:val="20"/>
              </w:rPr>
            </w:pPr>
            <w:r w:rsidRPr="006B5B0E">
              <w:rPr>
                <w:rFonts w:asciiTheme="majorBidi" w:eastAsia="Times New Roman" w:hAnsiTheme="majorBidi" w:cstheme="majorBidi"/>
                <w:sz w:val="20"/>
                <w:szCs w:val="20"/>
              </w:rPr>
              <w:t>↓</w:t>
            </w:r>
            <w:r w:rsidRPr="006B5B0E">
              <w:rPr>
                <w:rFonts w:asciiTheme="majorBidi" w:hAnsiTheme="majorBidi" w:cstheme="majorBidi"/>
                <w:color w:val="1B1B1B"/>
                <w:sz w:val="20"/>
                <w:szCs w:val="20"/>
                <w:shd w:val="clear" w:color="auto" w:fill="FFFFFF"/>
              </w:rPr>
              <w:t>NFATc1</w:t>
            </w:r>
            <w:r w:rsidRPr="006B5B0E">
              <w:rPr>
                <w:rFonts w:asciiTheme="majorBidi" w:eastAsia="Times New Roman" w:hAnsiTheme="majorBidi" w:cstheme="majorBidi"/>
                <w:sz w:val="20"/>
                <w:szCs w:val="20"/>
              </w:rPr>
              <w:t>,</w:t>
            </w:r>
            <w:r w:rsidRPr="006B5B0E">
              <w:rPr>
                <w:rFonts w:asciiTheme="majorBidi" w:hAnsiTheme="majorBidi" w:cstheme="majorBidi"/>
                <w:color w:val="1F1F1F"/>
                <w:sz w:val="20"/>
                <w:szCs w:val="20"/>
              </w:rPr>
              <w:t xml:space="preserve"> </w:t>
            </w:r>
            <w:r w:rsidRPr="006B5B0E">
              <w:rPr>
                <w:rFonts w:asciiTheme="majorBidi" w:eastAsia="Times New Roman" w:hAnsiTheme="majorBidi" w:cstheme="majorBidi"/>
                <w:sz w:val="20"/>
                <w:szCs w:val="20"/>
              </w:rPr>
              <w:t>↓</w:t>
            </w:r>
            <w:r w:rsidRPr="006B5B0E">
              <w:rPr>
                <w:rFonts w:asciiTheme="majorBidi" w:hAnsiTheme="majorBidi" w:cstheme="majorBidi"/>
                <w:color w:val="1F1F1F"/>
                <w:sz w:val="20"/>
                <w:szCs w:val="20"/>
              </w:rPr>
              <w:t>c-Fos</w:t>
            </w:r>
          </w:p>
        </w:tc>
        <w:tc>
          <w:tcPr>
            <w:tcW w:w="993" w:type="dxa"/>
          </w:tcPr>
          <w:p w:rsidR="008E00D8" w:rsidRPr="006B5B0E" w:rsidRDefault="008E00D8" w:rsidP="00706E21">
            <w:pPr>
              <w:jc w:val="center"/>
              <w:rPr>
                <w:rFonts w:asciiTheme="majorBidi" w:hAnsiTheme="majorBidi" w:cstheme="majorBidi"/>
                <w:color w:val="1B1B1B"/>
                <w:sz w:val="20"/>
                <w:szCs w:val="20"/>
                <w:shd w:val="clear" w:color="auto" w:fill="FFFFFF"/>
              </w:rPr>
            </w:pPr>
            <w:r w:rsidRPr="006B5B0E">
              <w:rPr>
                <w:rFonts w:asciiTheme="majorBidi" w:hAnsiTheme="majorBidi" w:cstheme="majorBidi"/>
                <w:color w:val="1B1B1B"/>
                <w:sz w:val="20"/>
                <w:szCs w:val="20"/>
                <w:shd w:val="clear" w:color="auto" w:fill="FFFFFF"/>
              </w:rPr>
              <w:t>RANKL/</w:t>
            </w:r>
            <w:r w:rsidRPr="006B5B0E">
              <w:rPr>
                <w:rFonts w:asciiTheme="majorBidi" w:eastAsia="Times New Roman" w:hAnsiTheme="majorBidi" w:cstheme="majorBidi"/>
                <w:sz w:val="20"/>
                <w:szCs w:val="20"/>
              </w:rPr>
              <w:t>↓</w:t>
            </w:r>
            <w:r w:rsidRPr="006B5B0E">
              <w:rPr>
                <w:rFonts w:asciiTheme="majorBidi" w:hAnsiTheme="majorBidi" w:cstheme="majorBidi"/>
                <w:color w:val="1B1B1B"/>
                <w:sz w:val="20"/>
                <w:szCs w:val="20"/>
                <w:shd w:val="clear" w:color="auto" w:fill="FFFFFF"/>
              </w:rPr>
              <w:t xml:space="preserve">TRAF6-TAK1/ </w:t>
            </w:r>
            <w:r w:rsidRPr="006B5B0E">
              <w:rPr>
                <w:rFonts w:asciiTheme="majorBidi" w:eastAsia="Times New Roman" w:hAnsiTheme="majorBidi" w:cstheme="majorBidi"/>
                <w:sz w:val="20"/>
                <w:szCs w:val="20"/>
              </w:rPr>
              <w:t>↓</w:t>
            </w:r>
            <w:r w:rsidRPr="006B5B0E">
              <w:rPr>
                <w:rFonts w:asciiTheme="majorBidi" w:hAnsiTheme="majorBidi" w:cstheme="majorBidi"/>
                <w:color w:val="1B1B1B"/>
                <w:sz w:val="20"/>
                <w:szCs w:val="20"/>
                <w:shd w:val="clear" w:color="auto" w:fill="FFFFFF"/>
              </w:rPr>
              <w:t>MAPK</w:t>
            </w:r>
            <w:r w:rsidRPr="006B5B0E">
              <w:rPr>
                <w:rFonts w:asciiTheme="majorBidi" w:eastAsia="Times New Roman" w:hAnsiTheme="majorBidi" w:cstheme="majorBidi"/>
                <w:sz w:val="20"/>
                <w:szCs w:val="20"/>
              </w:rPr>
              <w:t>↓</w:t>
            </w:r>
            <w:r w:rsidRPr="006B5B0E">
              <w:rPr>
                <w:rFonts w:asciiTheme="majorBidi" w:hAnsiTheme="majorBidi" w:cstheme="majorBidi"/>
                <w:color w:val="1B1B1B"/>
                <w:sz w:val="20"/>
                <w:szCs w:val="20"/>
                <w:shd w:val="clear" w:color="auto" w:fill="FFFFFF"/>
              </w:rPr>
              <w:t>NF-κB /</w:t>
            </w:r>
            <w:r w:rsidRPr="006B5B0E">
              <w:rPr>
                <w:rFonts w:asciiTheme="majorBidi" w:hAnsiTheme="majorBidi" w:cstheme="majorBidi"/>
                <w:color w:val="1F1F1F"/>
                <w:sz w:val="20"/>
                <w:szCs w:val="20"/>
              </w:rPr>
              <w:t>AP-1</w:t>
            </w:r>
          </w:p>
        </w:tc>
        <w:tc>
          <w:tcPr>
            <w:tcW w:w="4536" w:type="dxa"/>
          </w:tcPr>
          <w:p w:rsidR="008E00D8" w:rsidRPr="006B5B0E" w:rsidRDefault="008E00D8" w:rsidP="00706E21">
            <w:pPr>
              <w:jc w:val="center"/>
              <w:rPr>
                <w:rFonts w:asciiTheme="majorBidi" w:hAnsiTheme="majorBidi" w:cstheme="majorBidi"/>
                <w:sz w:val="20"/>
                <w:szCs w:val="20"/>
              </w:rPr>
            </w:pPr>
            <w:r w:rsidRPr="006B5B0E">
              <w:rPr>
                <w:rFonts w:asciiTheme="majorBidi" w:hAnsiTheme="majorBidi" w:cstheme="majorBidi"/>
                <w:sz w:val="20"/>
                <w:szCs w:val="20"/>
              </w:rPr>
              <w:t>“</w:t>
            </w:r>
            <w:r w:rsidRPr="006B5B0E">
              <w:rPr>
                <w:rFonts w:asciiTheme="majorBidi" w:hAnsiTheme="majorBidi" w:cstheme="majorBidi"/>
                <w:color w:val="000000"/>
                <w:sz w:val="20"/>
                <w:szCs w:val="20"/>
                <w:shd w:val="clear" w:color="auto" w:fill="FFFFFF"/>
              </w:rPr>
              <w:t>CADPE inhibits osteoclastogenesis through inhibition of the MAPK/AP-1 signaling pathway and Ca</w:t>
            </w:r>
            <w:r w:rsidRPr="006B5B0E">
              <w:rPr>
                <w:rFonts w:asciiTheme="majorBidi" w:hAnsiTheme="majorBidi" w:cstheme="majorBidi"/>
                <w:color w:val="000000"/>
                <w:sz w:val="20"/>
                <w:szCs w:val="20"/>
                <w:shd w:val="clear" w:color="auto" w:fill="FFFFFF"/>
                <w:vertAlign w:val="superscript"/>
              </w:rPr>
              <w:t>2+</w:t>
            </w:r>
            <w:r w:rsidRPr="006B5B0E">
              <w:rPr>
                <w:rFonts w:asciiTheme="majorBidi" w:hAnsiTheme="majorBidi" w:cstheme="majorBidi"/>
                <w:color w:val="000000"/>
                <w:sz w:val="20"/>
                <w:szCs w:val="20"/>
                <w:shd w:val="clear" w:color="auto" w:fill="FFFFFF"/>
              </w:rPr>
              <w:t> oscillations, which lead to the activation of NFATc1 and the expression of downstream genes.</w:t>
            </w:r>
          </w:p>
        </w:tc>
        <w:tc>
          <w:tcPr>
            <w:tcW w:w="708" w:type="dxa"/>
          </w:tcPr>
          <w:p w:rsidR="008E00D8" w:rsidRPr="006B5B0E" w:rsidRDefault="008E00D8" w:rsidP="00706E21">
            <w:pPr>
              <w:jc w:val="center"/>
              <w:rPr>
                <w:rFonts w:asciiTheme="majorBidi" w:hAnsiTheme="majorBidi" w:cstheme="majorBidi"/>
                <w:sz w:val="20"/>
                <w:szCs w:val="20"/>
              </w:rPr>
            </w:pPr>
            <w:r w:rsidRPr="006B5B0E">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{"citationItems":[{"id":"ITEM-1","itemData":{"DOI":"10.1002/jbmr.1576","ISSN":"1523-4681 (Electronic)","PMID":"22337253","abstract":"Receptor activator of NF-κB ligand (RANKL) stimulation leads to the activation of  mitogen-activated protein kinase (MAPK)/AP-1 and Ca2+–nuclear factor of activated T-cells cytoplasmic 1 (NFATc1) signaling pathways in osteoclastogenesis. Targeting these pathways has been an encouraging strategy for bone-related diseases, such as postmenopausal osteoporosis. In this study, we examined the effects of caffeic acid 3,4-dihydroxy-phenethyl ester (CADPE) on osteoclastogenesis. In mouse bone marrow monocytes (BMMs) and RAW264.7 cells, CADPE suppressed RANKL-induced osteoclast differentiation and actin-ring formation in a dose-dependent manner within non–growth inhibitory concentrations at the early stage, while CADPE had no effect on macrophage colony-stimulating factor (M-CSF)-induced proliferation and differentiation. At the molecular level, CADPE inhibited RANKL-induced phosphorylation of MAPKs, including extracellular signal-regulated kinases 1/2 (ERK1/2), p38, and c-Jun N-terminal kinase (JNK), without significantly affecting the NF-κB signaling pathway. CADPE abrogated RANKL-induced activator protein 1 (AP-1)/FBJ murine osteosarcoma viral oncogene homolog (c-Fos) nuclear translocation and activation. Overexpression of c-Fos prevented the inhibition by CADPE of osteoclast differentiation. Furthermore, CADPE suppressed RANKL-induced the tumor necrosis factor receptor associated factor 6 (TRAF6) interaction with c-src tyrosine kinase (c-Src), blocked RANKL-induced the phosphorylation of protein kinase B (AKT), and inhibited RANKL-induced Ca2+ oscillation. As a result, CADPE decreased osteoclastogenesis-related marker gene expression, including NFATc1, TRAP, cathepsin K, and c-Src. To test the effects of CADPE on osteoclast activity in vivo, we showed that CADPE prevented ovariectomy-induced bone loss by inhibiting osteoclast activity. Together, our data demonstrate that CADPE suppresses osteoclastogenesis and bone loss through inhibiting RANKL-induced MAPKs and Ca2+-NFATc1 signaling pathways. CADPE is a novel agent in the treatment of osteoclast-related diseases, such as osteoporosis.","author":[{"dropping-particle":"","family":"Wu","given":"Xian","non-dropping-particle":"","parse-names":false,"suffix":""},{"dropping-particle":"","family":"Li","given":"Zhenxi","non-dropping-particle":"","parse-names":false,"suffix":""},{"dropping-particle":"","family":"Yang","given":"Zhengfang","non-dropping-particle":"","parse-names":false,"suffix":""},{"dropping-particle":"","family":"Zheng","given":"Chunbing","non-dropping-particle":"","parse-names":false,"suffix":""},{"dropping-particle":"","family":"Jing","given":"Ji","non-dropping-particle":"","parse-names":false,"suffix":""},{"dropping-particle":"","family":"Chen","given":"Yihua","non-dropping-particle":"","parse-names":false,"suffix":""},{"dropping-particle":"","family":"Ye","given":"Xiyun","non-dropping-particle":"","parse-names":false,"suffix":""},{"dropping-particle":"","family":"Lian","given":"Xiaoyuan","non-dropping-particle":"","parse-names":false,"suffix":""},{"dropping-particle":"","family":"Qiu","given":"Wenwei","non-dropping-particle":"","parse-names":false,"suffix":""},{"dropping-particle":"","family":"Yang","given":"Fan","non-dropping-particle":"","parse-names":false,"suffix":""},{"dropping-particle":"","family":"Tang","given":"Jie","non-dropping-particle":"","parse-names":false,"suffix":""},{"dropping-particle":"","family":"Xiao","given":"Jianru","non-dropping-particle":"","parse-names":false,"suffix":""},{"dropping-particle":"","family":"Liu","given":"Mingyao","non-dropping-particle":"","parse-names":false,"suffix":""},{"dropping-particle":"","family":"Luo","given":"Jian","non-dropping-particle":"","parse-names":false,"suffix":""}],"container-title":"Journal of bone and mineral research : the official journal of the American  Society for Bone and Mineral Research","id":"ITEM-1","issue":"6","issued":{"date-parts":[["2012","6"]]},"language":"eng","page":"1298-1308","publisher-place":"England","title":"Caffeic acid 3,4-dihydroxy-phenethyl ester suppresses receptor activator of NF-κB  ligand–induced osteoclastogenesis and prevents ovariectomy-induced bone loss through inhibition of mitogen-activated protein kinase/activator protein 1 and Ca2+–nuclear fac","type":"article-journal","volume":"27"},"uris":["http://www.mendeley.com/documents/?uuid=301cceca-84a5-410f-bc4e-b2061136e8e5"]}],"mendeley":{"formattedCitation":"[73]","plainTextFormattedCitation":"[73]","previouslyFormattedCitation":"[229]"},"properties":{"noteIndex":0},"schema":"https://github.com/citation-style-language/schema/raw/master/csl-citation.json"}</w:instrText>
            </w:r>
            <w:r w:rsidRPr="006B5B0E">
              <w:rPr>
                <w:rFonts w:asciiTheme="majorBidi" w:hAnsiTheme="majorBidi" w:cstheme="majorBidi"/>
                <w:sz w:val="20"/>
                <w:szCs w:val="20"/>
              </w:rPr>
              <w:fldChar w:fldCharType="separate"/>
            </w:r>
            <w:r w:rsidRPr="008E00D8">
              <w:rPr>
                <w:rFonts w:asciiTheme="majorBidi" w:hAnsiTheme="majorBidi" w:cstheme="majorBidi"/>
                <w:noProof/>
                <w:sz w:val="20"/>
                <w:szCs w:val="20"/>
              </w:rPr>
              <w:t>[73]</w:t>
            </w:r>
            <w:r w:rsidRPr="006B5B0E">
              <w:rPr>
                <w:rFonts w:asciiTheme="majorBidi" w:hAnsiTheme="majorBidi" w:cstheme="majorBidi"/>
                <w:sz w:val="20"/>
                <w:szCs w:val="20"/>
              </w:rPr>
              <w:fldChar w:fldCharType="end"/>
            </w:r>
          </w:p>
        </w:tc>
      </w:tr>
      <w:tr w:rsidR="008E00D8" w:rsidTr="00706E21">
        <w:tc>
          <w:tcPr>
            <w:tcW w:w="993" w:type="dxa"/>
          </w:tcPr>
          <w:p w:rsidR="008E00D8" w:rsidRPr="00FD6A68" w:rsidRDefault="008E00D8" w:rsidP="00706E21">
            <w:pPr>
              <w:jc w:val="center"/>
              <w:rPr>
                <w:rFonts w:asciiTheme="majorBidi" w:hAnsiTheme="majorBidi" w:cstheme="majorBidi"/>
                <w:color w:val="000000"/>
                <w:sz w:val="20"/>
                <w:szCs w:val="20"/>
                <w:shd w:val="clear" w:color="auto" w:fill="FFFFFF"/>
              </w:rPr>
            </w:pPr>
            <w:r w:rsidRPr="00FD6A68">
              <w:rPr>
                <w:rFonts w:asciiTheme="majorBidi" w:hAnsiTheme="majorBidi" w:cstheme="majorBidi"/>
                <w:color w:val="000000"/>
                <w:sz w:val="20"/>
                <w:szCs w:val="20"/>
                <w:shd w:val="clear" w:color="auto" w:fill="FFFFFF"/>
              </w:rPr>
              <w:t>Silibinin </w:t>
            </w:r>
          </w:p>
        </w:tc>
        <w:tc>
          <w:tcPr>
            <w:tcW w:w="1134" w:type="dxa"/>
          </w:tcPr>
          <w:p w:rsidR="008E00D8" w:rsidRPr="00FD6A68" w:rsidRDefault="008E00D8" w:rsidP="00706E21">
            <w:pPr>
              <w:jc w:val="center"/>
              <w:rPr>
                <w:rStyle w:val="Emphasis"/>
                <w:rFonts w:asciiTheme="majorBidi" w:hAnsiTheme="majorBidi"/>
                <w:color w:val="1B1B1B"/>
                <w:sz w:val="20"/>
                <w:szCs w:val="20"/>
                <w:shd w:val="clear" w:color="auto" w:fill="FFFFFF"/>
              </w:rPr>
            </w:pPr>
            <w:r w:rsidRPr="00FD6A68">
              <w:rPr>
                <w:rFonts w:asciiTheme="majorBidi" w:hAnsiTheme="majorBidi" w:cstheme="majorBidi"/>
                <w:color w:val="000000"/>
                <w:sz w:val="20"/>
                <w:szCs w:val="20"/>
                <w:shd w:val="clear" w:color="auto" w:fill="FFFFFF"/>
              </w:rPr>
              <w:t>Silybum marianum</w:t>
            </w:r>
          </w:p>
        </w:tc>
        <w:tc>
          <w:tcPr>
            <w:tcW w:w="708" w:type="dxa"/>
          </w:tcPr>
          <w:p w:rsidR="008E00D8" w:rsidRPr="00FD6A68" w:rsidRDefault="008E00D8" w:rsidP="00706E21">
            <w:pPr>
              <w:jc w:val="center"/>
              <w:rPr>
                <w:rFonts w:asciiTheme="majorBidi" w:hAnsiTheme="majorBidi" w:cstheme="majorBidi"/>
                <w:sz w:val="20"/>
                <w:szCs w:val="20"/>
              </w:rPr>
            </w:pPr>
            <w:r w:rsidRPr="00FD6A68">
              <w:rPr>
                <w:rFonts w:asciiTheme="majorBidi" w:hAnsiTheme="majorBidi" w:cstheme="majorBidi"/>
                <w:sz w:val="20"/>
                <w:szCs w:val="20"/>
              </w:rPr>
              <w:t>In vivo and in vitro</w:t>
            </w:r>
          </w:p>
        </w:tc>
        <w:tc>
          <w:tcPr>
            <w:tcW w:w="709" w:type="dxa"/>
          </w:tcPr>
          <w:p w:rsidR="008E00D8" w:rsidRPr="00FD6A68" w:rsidRDefault="008E00D8" w:rsidP="00706E21">
            <w:pPr>
              <w:jc w:val="center"/>
              <w:rPr>
                <w:rFonts w:asciiTheme="majorBidi" w:hAnsiTheme="majorBidi" w:cstheme="majorBidi"/>
                <w:color w:val="000000"/>
                <w:sz w:val="20"/>
                <w:szCs w:val="20"/>
                <w:shd w:val="clear" w:color="auto" w:fill="FFFFFF"/>
              </w:rPr>
            </w:pPr>
            <w:r w:rsidRPr="00FD6A68">
              <w:rPr>
                <w:rFonts w:asciiTheme="majorBidi" w:hAnsiTheme="majorBidi" w:cstheme="majorBidi"/>
                <w:color w:val="000000"/>
                <w:sz w:val="20"/>
                <w:szCs w:val="20"/>
                <w:shd w:val="clear" w:color="auto" w:fill="FFFFFF"/>
              </w:rPr>
              <w:t>1–20</w:t>
            </w:r>
            <w:r w:rsidRPr="006B5B0E">
              <w:rPr>
                <w:rFonts w:asciiTheme="majorBidi" w:hAnsiTheme="majorBidi" w:cstheme="majorBidi"/>
                <w:color w:val="1F1F1F"/>
                <w:sz w:val="20"/>
                <w:szCs w:val="20"/>
              </w:rPr>
              <w:t xml:space="preserve"> μM</w:t>
            </w:r>
            <w:r w:rsidRPr="00FD6A68">
              <w:rPr>
                <w:rFonts w:asciiTheme="majorBidi" w:hAnsiTheme="majorBidi" w:cstheme="majorBidi"/>
                <w:color w:val="000000"/>
                <w:sz w:val="20"/>
                <w:szCs w:val="20"/>
                <w:shd w:val="clear" w:color="auto" w:fill="FFFFFF"/>
              </w:rPr>
              <w:t xml:space="preserve">  </w:t>
            </w:r>
          </w:p>
        </w:tc>
        <w:tc>
          <w:tcPr>
            <w:tcW w:w="1559" w:type="dxa"/>
          </w:tcPr>
          <w:p w:rsidR="008E00D8" w:rsidRPr="00FD6A68" w:rsidRDefault="008E00D8" w:rsidP="00706E21">
            <w:pPr>
              <w:jc w:val="center"/>
              <w:rPr>
                <w:rFonts w:asciiTheme="majorBidi" w:hAnsiTheme="majorBidi" w:cstheme="majorBidi"/>
                <w:color w:val="1B1B1B"/>
                <w:sz w:val="20"/>
                <w:szCs w:val="20"/>
                <w:shd w:val="clear" w:color="auto" w:fill="FFFFFF"/>
              </w:rPr>
            </w:pPr>
            <w:r w:rsidRPr="00FD6A68">
              <w:rPr>
                <w:rFonts w:asciiTheme="majorBidi" w:eastAsia="Times New Roman" w:hAnsiTheme="majorBidi" w:cstheme="majorBidi"/>
                <w:sz w:val="20"/>
                <w:szCs w:val="20"/>
              </w:rPr>
              <w:t>↓</w:t>
            </w:r>
            <w:r w:rsidRPr="00FD6A68">
              <w:rPr>
                <w:rStyle w:val="Emphasis"/>
                <w:rFonts w:asciiTheme="majorBidi" w:hAnsiTheme="majorBidi"/>
                <w:i w:val="0"/>
                <w:iCs w:val="0"/>
                <w:color w:val="1B1B1B"/>
                <w:sz w:val="20"/>
                <w:szCs w:val="20"/>
                <w:shd w:val="clear" w:color="auto" w:fill="FFFFFF"/>
              </w:rPr>
              <w:t xml:space="preserve">CtsK, </w:t>
            </w:r>
            <w:r w:rsidRPr="00FD6A68">
              <w:rPr>
                <w:rFonts w:asciiTheme="majorBidi" w:eastAsia="Times New Roman" w:hAnsiTheme="majorBidi" w:cstheme="majorBidi"/>
                <w:sz w:val="20"/>
                <w:szCs w:val="20"/>
              </w:rPr>
              <w:t>↓</w:t>
            </w:r>
            <w:r w:rsidRPr="00FD6A68">
              <w:rPr>
                <w:rFonts w:asciiTheme="majorBidi" w:hAnsiTheme="majorBidi" w:cstheme="majorBidi"/>
                <w:color w:val="1B1B1B"/>
                <w:sz w:val="20"/>
                <w:szCs w:val="20"/>
                <w:shd w:val="clear" w:color="auto" w:fill="FFFFFF"/>
              </w:rPr>
              <w:t>MMP-9</w:t>
            </w:r>
          </w:p>
          <w:p w:rsidR="008E00D8" w:rsidRPr="00FD6A68" w:rsidRDefault="008E00D8" w:rsidP="00706E21">
            <w:pPr>
              <w:jc w:val="center"/>
              <w:rPr>
                <w:rFonts w:asciiTheme="majorBidi" w:hAnsiTheme="majorBidi" w:cstheme="majorBidi"/>
                <w:color w:val="1B1B1B"/>
                <w:sz w:val="20"/>
                <w:szCs w:val="20"/>
                <w:shd w:val="clear" w:color="auto" w:fill="FFFFFF"/>
              </w:rPr>
            </w:pPr>
          </w:p>
          <w:p w:rsidR="008E00D8" w:rsidRPr="00FD6A68" w:rsidRDefault="008E00D8" w:rsidP="00706E21">
            <w:pPr>
              <w:jc w:val="center"/>
              <w:rPr>
                <w:rFonts w:asciiTheme="majorBidi" w:eastAsia="Times New Roman" w:hAnsiTheme="majorBidi" w:cstheme="majorBidi"/>
                <w:sz w:val="20"/>
                <w:szCs w:val="20"/>
              </w:rPr>
            </w:pPr>
            <w:r w:rsidRPr="00FD6A68">
              <w:rPr>
                <w:rFonts w:asciiTheme="majorBidi" w:eastAsia="Times New Roman" w:hAnsiTheme="majorBidi" w:cstheme="majorBidi"/>
                <w:color w:val="000000" w:themeColor="text1"/>
                <w:sz w:val="20"/>
                <w:szCs w:val="20"/>
              </w:rPr>
              <w:t>↑</w:t>
            </w:r>
            <w:r w:rsidRPr="00FD6A68">
              <w:rPr>
                <w:rFonts w:asciiTheme="majorBidi" w:hAnsiTheme="majorBidi" w:cstheme="majorBidi"/>
                <w:color w:val="000000"/>
                <w:sz w:val="20"/>
                <w:szCs w:val="20"/>
                <w:shd w:val="clear" w:color="auto" w:fill="FFFFFF"/>
              </w:rPr>
              <w:t xml:space="preserve">Alkaline phosphatase, collagen type 1, </w:t>
            </w:r>
            <w:r w:rsidRPr="00FD6A68">
              <w:rPr>
                <w:rFonts w:asciiTheme="majorBidi" w:eastAsia="Times New Roman" w:hAnsiTheme="majorBidi" w:cstheme="majorBidi"/>
                <w:color w:val="000000" w:themeColor="text1"/>
                <w:sz w:val="20"/>
                <w:szCs w:val="20"/>
              </w:rPr>
              <w:t>↑</w:t>
            </w:r>
            <w:r w:rsidRPr="00FD6A68">
              <w:rPr>
                <w:rFonts w:asciiTheme="majorBidi" w:hAnsiTheme="majorBidi" w:cstheme="majorBidi"/>
                <w:color w:val="000000"/>
                <w:sz w:val="20"/>
                <w:szCs w:val="20"/>
                <w:shd w:val="clear" w:color="auto" w:fill="FFFFFF"/>
              </w:rPr>
              <w:t xml:space="preserve">connective tissue growth factor, and </w:t>
            </w:r>
            <w:r w:rsidRPr="00FD6A68">
              <w:rPr>
                <w:rFonts w:asciiTheme="majorBidi" w:eastAsia="Times New Roman" w:hAnsiTheme="majorBidi" w:cstheme="majorBidi"/>
                <w:color w:val="000000" w:themeColor="text1"/>
                <w:sz w:val="20"/>
                <w:szCs w:val="20"/>
              </w:rPr>
              <w:t>↑</w:t>
            </w:r>
            <w:r w:rsidRPr="00FD6A68">
              <w:rPr>
                <w:rFonts w:asciiTheme="majorBidi" w:hAnsiTheme="majorBidi" w:cstheme="majorBidi"/>
                <w:color w:val="000000"/>
                <w:sz w:val="20"/>
                <w:szCs w:val="20"/>
                <w:shd w:val="clear" w:color="auto" w:fill="FFFFFF"/>
              </w:rPr>
              <w:t>bone morphogenetic protein-2</w:t>
            </w:r>
          </w:p>
        </w:tc>
        <w:tc>
          <w:tcPr>
            <w:tcW w:w="993" w:type="dxa"/>
          </w:tcPr>
          <w:p w:rsidR="008E00D8" w:rsidRPr="00FD6A68" w:rsidRDefault="008E00D8" w:rsidP="00706E21">
            <w:pPr>
              <w:jc w:val="center"/>
              <w:rPr>
                <w:rFonts w:asciiTheme="majorBidi" w:hAnsiTheme="majorBidi" w:cstheme="majorBidi"/>
                <w:color w:val="1B1B1B"/>
                <w:sz w:val="20"/>
                <w:szCs w:val="20"/>
                <w:shd w:val="clear" w:color="auto" w:fill="FFFFFF"/>
              </w:rPr>
            </w:pPr>
            <w:r w:rsidRPr="00FD6A68">
              <w:rPr>
                <w:rFonts w:asciiTheme="majorBidi" w:hAnsiTheme="majorBidi" w:cstheme="majorBidi"/>
                <w:color w:val="1B1B1B"/>
                <w:sz w:val="20"/>
                <w:szCs w:val="20"/>
                <w:shd w:val="clear" w:color="auto" w:fill="FFFFFF"/>
              </w:rPr>
              <w:t>RANKL/</w:t>
            </w:r>
            <w:r w:rsidRPr="00FD6A68">
              <w:rPr>
                <w:rFonts w:asciiTheme="majorBidi" w:eastAsia="Times New Roman" w:hAnsiTheme="majorBidi" w:cstheme="majorBidi"/>
                <w:sz w:val="20"/>
                <w:szCs w:val="20"/>
              </w:rPr>
              <w:t>↓</w:t>
            </w:r>
            <w:r w:rsidRPr="00FD6A68">
              <w:rPr>
                <w:rFonts w:asciiTheme="majorBidi" w:hAnsiTheme="majorBidi" w:cstheme="majorBidi"/>
                <w:color w:val="000000"/>
                <w:sz w:val="20"/>
                <w:szCs w:val="20"/>
                <w:shd w:val="clear" w:color="auto" w:fill="FFFFFF"/>
              </w:rPr>
              <w:t>TRAF6/c-Src</w:t>
            </w:r>
          </w:p>
        </w:tc>
        <w:tc>
          <w:tcPr>
            <w:tcW w:w="4536" w:type="dxa"/>
          </w:tcPr>
          <w:p w:rsidR="008E00D8" w:rsidRPr="00FD6A68" w:rsidRDefault="008E00D8" w:rsidP="00706E21">
            <w:pPr>
              <w:jc w:val="center"/>
              <w:rPr>
                <w:rFonts w:asciiTheme="majorBidi" w:hAnsiTheme="majorBidi" w:cstheme="majorBidi"/>
                <w:sz w:val="20"/>
                <w:szCs w:val="20"/>
              </w:rPr>
            </w:pPr>
            <w:r w:rsidRPr="00FD6A68">
              <w:rPr>
                <w:rFonts w:asciiTheme="majorBidi" w:hAnsiTheme="majorBidi" w:cstheme="majorBidi"/>
                <w:sz w:val="20"/>
                <w:szCs w:val="20"/>
              </w:rPr>
              <w:t>“</w:t>
            </w:r>
            <w:r w:rsidRPr="00FD6A68">
              <w:rPr>
                <w:rFonts w:asciiTheme="majorBidi" w:hAnsiTheme="majorBidi" w:cstheme="majorBidi"/>
                <w:color w:val="000000"/>
                <w:sz w:val="20"/>
                <w:szCs w:val="20"/>
                <w:shd w:val="clear" w:color="auto" w:fill="FFFFFF"/>
              </w:rPr>
              <w:t>silibinin markedly attenuated RANK transcription and intracellular adhesion molecule-1 expression elevated by RANKL, thereby suppressing the differentiation of macrophages to multi-nucleated osteoclasts.”</w:t>
            </w:r>
          </w:p>
        </w:tc>
        <w:tc>
          <w:tcPr>
            <w:tcW w:w="708" w:type="dxa"/>
          </w:tcPr>
          <w:p w:rsidR="008E00D8" w:rsidRPr="00FD6A68" w:rsidRDefault="008E00D8" w:rsidP="00706E21">
            <w:pPr>
              <w:jc w:val="center"/>
              <w:rPr>
                <w:rFonts w:asciiTheme="majorBidi" w:hAnsiTheme="majorBidi" w:cstheme="majorBidi"/>
                <w:sz w:val="20"/>
                <w:szCs w:val="20"/>
              </w:rPr>
            </w:pPr>
            <w:r w:rsidRPr="00FD6A68">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{"citationItems":[{"id":"ITEM-1","itemData":{"DOI":"10.1002/jcb.23351","ISSN":"1097-4644 (Electronic)","PMID":"21898547","abstract":"Bone-remodeling imbalance induced by decreased osteoblastogenesis and increased  bone resorption is known to cause skeletal diseases such as osteoporosis. Silibinin is the major active constituent of silymarin, the mixture of flavonolignans extracted from blessed milk thistle (Silybum marianum). Numerous studies suggest that silibinin is a powerful antioxidant and has anti-hepatotoxic properties and anti-cancer effects against carcinoma cells. This study investigated that silibinin had bone-forming and osteoprotective effects in in vitro cell systems of murine osteoblastic MC3T3-E1 cells and RAW 264.7 murine macrophages. MC3T3-E1 cells were incubated in osteogenic media in the presence of 1-20 µM silibinin up to 15 days. Silibinin accelerated cell proliferation and promoted matrix mineralization by enhancing bone nodule formation by calcium deposits. In addition, silibinin furthered the induction of osteoblastogenic biomarkers of alkaline phosphatase, collagen type 1, connective tissue growth factor, and bone morphogenetic protein-2. Differentiated MC3T3-E1 cells enhanced secretion of receptor activator of nuclear factor-κB ligand (RANKL) essential for osteoclastogenesis, which was reversed by silibinin. On the other hand, RAW 264.7 cells were pre-incubated with 1-20 µM silibinin for 5 days in the presence of RANKL. Non-toxic silibinin markedly attenuated RANK transcription and intracellular adhesion molecule-1 expression elevated by RANKL, thereby suppressing the differentiation of macrophages to multi-nucleated osteoclasts. It was also found that silibinin retarded tartrate-resistant acid phosphatase and cathepsin K induction and matrix metalloproteinase-9 activity elevated by RANKL through disturbing TRAF6-c-Src signaling pathways. These results demonstrate that silibinin was a potential therapeutic agent promoting bone-forming osteoblastogenesis and encumbering osteoclastic bone resorption.","author":[{"dropping-particle":"","family":"Kim","given":"Jung-Lye","non-dropping-particle":"","parse-names":false,"suffix":""},{"dropping-particle":"","family":"Kang","given":"Sang-Wook","non-dropping-particle":"","parse-names":false,"suffix":""},{"dropping-particle":"","family":"Kang","given":"Min-Kyung","non-dropping-particle":"","parse-names":false,"suffix":""},{"dropping-particle":"","family":"Gong","given":"Ju-Hyun","non-dropping-particle":"","parse-names":false,"suffix":""},{"dropping-particle":"","family":"Lee","given":"Eun-Sook","non-dropping-particle":"","parse-names":false,"suffix":""},{"dropping-particle":"","family":"Han","given":"Seoung Jun","non-dropping-particle":"","parse-names":false,"suffix":""},{"dropping-particle":"","family":"Kang","given":"Young-Hee","non-dropping-particle":"","parse-names":false,"suffix":""}],"container-title":"Journal of cellular biochemistry","id":"ITEM-1","issue":"1","issued":{"date-parts":[["2012","1"]]},"language":"eng","page":"247-259","publisher-place":"United States","title":"Osteoblastogenesis and osteoprotection enhanced by flavonolignan silibinin in  osteoblasts and osteoclasts.","type":"article-journal","volume":"113"},"uris":["http://www.mendeley.com/documents/?uuid=f5fc100e-e32f-488a-9652-b4cbefdab722"]}],"mendeley":{"formattedCitation":"[74]","plainTextFormattedCitation":"[74]","previouslyFormattedCitation":"[230]"},"properties":{"noteIndex":0},"schema":"https://github.com/citation-style-language/schema/raw/master/csl-citation.json"}</w:instrText>
            </w:r>
            <w:r w:rsidRPr="00FD6A68">
              <w:rPr>
                <w:rFonts w:asciiTheme="majorBidi" w:hAnsiTheme="majorBidi" w:cstheme="majorBidi"/>
                <w:sz w:val="20"/>
                <w:szCs w:val="20"/>
              </w:rPr>
              <w:fldChar w:fldCharType="separate"/>
            </w:r>
            <w:r w:rsidRPr="008E00D8">
              <w:rPr>
                <w:rFonts w:asciiTheme="majorBidi" w:hAnsiTheme="majorBidi" w:cstheme="majorBidi"/>
                <w:noProof/>
                <w:sz w:val="20"/>
                <w:szCs w:val="20"/>
              </w:rPr>
              <w:t>[74]</w:t>
            </w:r>
            <w:r w:rsidRPr="00FD6A68">
              <w:rPr>
                <w:rFonts w:asciiTheme="majorBidi" w:hAnsiTheme="majorBidi" w:cstheme="majorBidi"/>
                <w:sz w:val="20"/>
                <w:szCs w:val="20"/>
              </w:rPr>
              <w:fldChar w:fldCharType="end"/>
            </w:r>
          </w:p>
        </w:tc>
      </w:tr>
      <w:tr w:rsidR="008E00D8" w:rsidTr="00706E21">
        <w:tc>
          <w:tcPr>
            <w:tcW w:w="993" w:type="dxa"/>
          </w:tcPr>
          <w:p w:rsidR="008E00D8" w:rsidRPr="00482BC9" w:rsidRDefault="008E00D8" w:rsidP="00706E21">
            <w:pPr>
              <w:jc w:val="center"/>
              <w:rPr>
                <w:rFonts w:asciiTheme="majorBidi" w:hAnsiTheme="majorBidi" w:cstheme="majorBidi"/>
                <w:color w:val="000000"/>
                <w:sz w:val="20"/>
                <w:szCs w:val="20"/>
                <w:shd w:val="clear" w:color="auto" w:fill="FFFFFF"/>
              </w:rPr>
            </w:pPr>
            <w:r w:rsidRPr="00482BC9">
              <w:rPr>
                <w:rFonts w:asciiTheme="majorBidi" w:hAnsiTheme="majorBidi" w:cstheme="majorBidi"/>
                <w:color w:val="1B1B1B"/>
                <w:sz w:val="20"/>
                <w:szCs w:val="20"/>
                <w:shd w:val="clear" w:color="auto" w:fill="FFFFFF"/>
              </w:rPr>
              <w:t>Chaenomelis Fructus (CF)</w:t>
            </w:r>
          </w:p>
        </w:tc>
        <w:tc>
          <w:tcPr>
            <w:tcW w:w="1134" w:type="dxa"/>
          </w:tcPr>
          <w:p w:rsidR="008E00D8" w:rsidRPr="00482BC9" w:rsidRDefault="008E00D8" w:rsidP="00706E21">
            <w:pPr>
              <w:jc w:val="center"/>
              <w:rPr>
                <w:rFonts w:asciiTheme="majorBidi" w:hAnsiTheme="majorBidi" w:cstheme="majorBidi"/>
                <w:color w:val="000000"/>
                <w:sz w:val="20"/>
                <w:szCs w:val="20"/>
                <w:shd w:val="clear" w:color="auto" w:fill="FFFFFF"/>
              </w:rPr>
            </w:pPr>
          </w:p>
        </w:tc>
        <w:tc>
          <w:tcPr>
            <w:tcW w:w="708" w:type="dxa"/>
          </w:tcPr>
          <w:p w:rsidR="008E00D8" w:rsidRPr="00482BC9" w:rsidRDefault="008E00D8" w:rsidP="00706E21">
            <w:pPr>
              <w:jc w:val="center"/>
              <w:rPr>
                <w:rFonts w:asciiTheme="majorBidi" w:hAnsiTheme="majorBidi" w:cstheme="majorBidi"/>
                <w:sz w:val="20"/>
                <w:szCs w:val="20"/>
              </w:rPr>
            </w:pPr>
            <w:r w:rsidRPr="00482BC9">
              <w:rPr>
                <w:rFonts w:asciiTheme="majorBidi" w:hAnsiTheme="majorBidi" w:cstheme="majorBidi"/>
                <w:sz w:val="20"/>
                <w:szCs w:val="20"/>
              </w:rPr>
              <w:t>In vivo and in vitro</w:t>
            </w:r>
          </w:p>
        </w:tc>
        <w:tc>
          <w:tcPr>
            <w:tcW w:w="709" w:type="dxa"/>
          </w:tcPr>
          <w:p w:rsidR="008E00D8" w:rsidRPr="00482BC9" w:rsidRDefault="008E00D8" w:rsidP="00706E21">
            <w:pPr>
              <w:jc w:val="center"/>
              <w:rPr>
                <w:rFonts w:asciiTheme="majorBidi" w:hAnsiTheme="majorBidi" w:cstheme="majorBidi"/>
                <w:color w:val="000000"/>
                <w:sz w:val="20"/>
                <w:szCs w:val="20"/>
                <w:shd w:val="clear" w:color="auto" w:fill="FFFFFF"/>
              </w:rPr>
            </w:pPr>
            <w:r w:rsidRPr="00482BC9">
              <w:rPr>
                <w:rFonts w:asciiTheme="majorBidi" w:hAnsiTheme="majorBidi" w:cstheme="majorBidi"/>
                <w:color w:val="1B1B1B"/>
                <w:sz w:val="20"/>
                <w:szCs w:val="20"/>
                <w:shd w:val="clear" w:color="auto" w:fill="FFFFFF"/>
              </w:rPr>
              <w:t>1, 10, 100 μg/ml</w:t>
            </w:r>
          </w:p>
        </w:tc>
        <w:tc>
          <w:tcPr>
            <w:tcW w:w="1559" w:type="dxa"/>
          </w:tcPr>
          <w:p w:rsidR="008E00D8" w:rsidRPr="00482BC9" w:rsidRDefault="008E00D8" w:rsidP="00706E21">
            <w:pPr>
              <w:jc w:val="center"/>
              <w:rPr>
                <w:rFonts w:asciiTheme="majorBidi" w:eastAsia="Times New Roman" w:hAnsiTheme="majorBidi" w:cstheme="majorBidi"/>
                <w:sz w:val="20"/>
                <w:szCs w:val="20"/>
              </w:rPr>
            </w:pPr>
            <w:r w:rsidRPr="00482BC9">
              <w:rPr>
                <w:rFonts w:asciiTheme="majorBidi" w:eastAsia="Times New Roman" w:hAnsiTheme="majorBidi" w:cstheme="majorBidi"/>
                <w:sz w:val="20"/>
                <w:szCs w:val="20"/>
              </w:rPr>
              <w:t>↓</w:t>
            </w:r>
            <w:r w:rsidRPr="00482BC9">
              <w:rPr>
                <w:rFonts w:asciiTheme="majorBidi" w:hAnsiTheme="majorBidi" w:cstheme="majorBidi"/>
                <w:color w:val="1B1B1B"/>
                <w:sz w:val="20"/>
                <w:szCs w:val="20"/>
                <w:shd w:val="clear" w:color="auto" w:fill="FFFFFF"/>
              </w:rPr>
              <w:t xml:space="preserve">Cathepsin K, </w:t>
            </w:r>
            <w:r w:rsidRPr="00482BC9">
              <w:rPr>
                <w:rFonts w:asciiTheme="majorBidi" w:eastAsia="Times New Roman" w:hAnsiTheme="majorBidi" w:cstheme="majorBidi"/>
                <w:sz w:val="20"/>
                <w:szCs w:val="20"/>
              </w:rPr>
              <w:t>↓</w:t>
            </w:r>
            <w:r w:rsidRPr="00482BC9">
              <w:rPr>
                <w:rFonts w:asciiTheme="majorBidi" w:hAnsiTheme="majorBidi" w:cstheme="majorBidi"/>
                <w:color w:val="1B1B1B"/>
                <w:sz w:val="20"/>
                <w:szCs w:val="20"/>
                <w:shd w:val="clear" w:color="auto" w:fill="FFFFFF"/>
              </w:rPr>
              <w:t xml:space="preserve">osteoclast-associated immunoglobulin-like receptor (OSCAR), </w:t>
            </w:r>
            <w:r w:rsidRPr="00482BC9">
              <w:rPr>
                <w:rFonts w:asciiTheme="majorBidi" w:eastAsia="Times New Roman" w:hAnsiTheme="majorBidi" w:cstheme="majorBidi"/>
                <w:sz w:val="20"/>
                <w:szCs w:val="20"/>
              </w:rPr>
              <w:t>↓</w:t>
            </w:r>
            <w:r w:rsidRPr="00482BC9">
              <w:rPr>
                <w:rFonts w:asciiTheme="majorBidi" w:hAnsiTheme="majorBidi" w:cstheme="majorBidi"/>
                <w:color w:val="1B1B1B"/>
                <w:sz w:val="20"/>
                <w:szCs w:val="20"/>
                <w:shd w:val="clear" w:color="auto" w:fill="FFFFFF"/>
              </w:rPr>
              <w:t xml:space="preserve">MMP-9, </w:t>
            </w:r>
            <w:r w:rsidRPr="00482BC9">
              <w:rPr>
                <w:rFonts w:asciiTheme="majorBidi" w:eastAsia="Times New Roman" w:hAnsiTheme="majorBidi" w:cstheme="majorBidi"/>
                <w:sz w:val="20"/>
                <w:szCs w:val="20"/>
              </w:rPr>
              <w:t>↓</w:t>
            </w:r>
            <w:r w:rsidRPr="00482BC9">
              <w:rPr>
                <w:rFonts w:asciiTheme="majorBidi" w:hAnsiTheme="majorBidi" w:cstheme="majorBidi"/>
                <w:color w:val="1B1B1B"/>
                <w:sz w:val="20"/>
                <w:szCs w:val="20"/>
                <w:shd w:val="clear" w:color="auto" w:fill="FFFFFF"/>
              </w:rPr>
              <w:t xml:space="preserve">ATPase H+ Transporting V0 Subunit D2 (ATP6v0d2), and </w:t>
            </w:r>
            <w:r w:rsidRPr="00482BC9">
              <w:rPr>
                <w:rFonts w:asciiTheme="majorBidi" w:eastAsia="Times New Roman" w:hAnsiTheme="majorBidi" w:cstheme="majorBidi"/>
                <w:sz w:val="20"/>
                <w:szCs w:val="20"/>
              </w:rPr>
              <w:t>↓</w:t>
            </w:r>
            <w:r w:rsidRPr="00482BC9">
              <w:rPr>
                <w:rFonts w:asciiTheme="majorBidi" w:hAnsiTheme="majorBidi" w:cstheme="majorBidi"/>
                <w:color w:val="1B1B1B"/>
                <w:sz w:val="20"/>
                <w:szCs w:val="20"/>
                <w:shd w:val="clear" w:color="auto" w:fill="FFFFFF"/>
              </w:rPr>
              <w:t>carbonic anhydrase II (CA2)</w:t>
            </w:r>
          </w:p>
        </w:tc>
        <w:tc>
          <w:tcPr>
            <w:tcW w:w="993" w:type="dxa"/>
          </w:tcPr>
          <w:p w:rsidR="008E00D8" w:rsidRPr="00482BC9" w:rsidRDefault="008E00D8" w:rsidP="00706E21">
            <w:pPr>
              <w:jc w:val="center"/>
              <w:rPr>
                <w:rFonts w:asciiTheme="majorBidi" w:eastAsia="Times New Roman" w:hAnsiTheme="majorBidi" w:cstheme="majorBidi"/>
                <w:sz w:val="20"/>
                <w:szCs w:val="20"/>
              </w:rPr>
            </w:pPr>
            <w:r w:rsidRPr="00482BC9">
              <w:rPr>
                <w:rFonts w:asciiTheme="majorBidi" w:eastAsia="Times New Roman" w:hAnsiTheme="majorBidi" w:cstheme="majorBidi"/>
                <w:sz w:val="20"/>
                <w:szCs w:val="20"/>
              </w:rPr>
              <w:t>↓</w:t>
            </w:r>
            <w:r w:rsidRPr="00482BC9">
              <w:rPr>
                <w:rFonts w:asciiTheme="majorBidi" w:hAnsiTheme="majorBidi" w:cstheme="majorBidi"/>
                <w:color w:val="1F1F1F"/>
                <w:sz w:val="20"/>
                <w:szCs w:val="20"/>
              </w:rPr>
              <w:t>RANKL/</w:t>
            </w:r>
            <w:r w:rsidRPr="00482BC9">
              <w:rPr>
                <w:rFonts w:asciiTheme="majorBidi" w:eastAsia="Times New Roman" w:hAnsiTheme="majorBidi" w:cstheme="majorBidi"/>
                <w:sz w:val="20"/>
                <w:szCs w:val="20"/>
              </w:rPr>
              <w:t>↓</w:t>
            </w:r>
            <w:r w:rsidRPr="00482BC9">
              <w:rPr>
                <w:rFonts w:asciiTheme="majorBidi" w:hAnsiTheme="majorBidi" w:cstheme="majorBidi"/>
                <w:color w:val="1F1F1F"/>
                <w:sz w:val="20"/>
                <w:szCs w:val="20"/>
              </w:rPr>
              <w:t>RANK/</w:t>
            </w:r>
            <w:r w:rsidRPr="00482BC9">
              <w:rPr>
                <w:rFonts w:asciiTheme="majorBidi" w:eastAsia="Times New Roman" w:hAnsiTheme="majorBidi" w:cstheme="majorBidi"/>
                <w:sz w:val="20"/>
                <w:szCs w:val="20"/>
              </w:rPr>
              <w:t>↓</w:t>
            </w:r>
            <w:r w:rsidRPr="00482BC9">
              <w:rPr>
                <w:rFonts w:asciiTheme="majorBidi" w:hAnsiTheme="majorBidi" w:cstheme="majorBidi"/>
                <w:color w:val="1F1F1F"/>
                <w:sz w:val="20"/>
                <w:szCs w:val="20"/>
              </w:rPr>
              <w:t>TRAF6/</w:t>
            </w:r>
            <w:r w:rsidRPr="00482BC9">
              <w:rPr>
                <w:rFonts w:asciiTheme="majorBidi" w:hAnsiTheme="majorBidi" w:cstheme="majorBidi"/>
                <w:color w:val="1B1B1B"/>
                <w:sz w:val="20"/>
                <w:szCs w:val="20"/>
                <w:shd w:val="clear" w:color="auto" w:fill="FFFFFF"/>
              </w:rPr>
              <w:t>NFATc1 </w:t>
            </w:r>
          </w:p>
        </w:tc>
        <w:tc>
          <w:tcPr>
            <w:tcW w:w="4536" w:type="dxa"/>
          </w:tcPr>
          <w:p w:rsidR="008E00D8" w:rsidRPr="00482BC9" w:rsidRDefault="008E00D8" w:rsidP="00706E21">
            <w:pPr>
              <w:jc w:val="center"/>
              <w:rPr>
                <w:rFonts w:asciiTheme="majorBidi" w:hAnsiTheme="majorBidi" w:cstheme="majorBidi"/>
                <w:sz w:val="20"/>
                <w:szCs w:val="20"/>
              </w:rPr>
            </w:pPr>
            <w:r w:rsidRPr="00482BC9">
              <w:rPr>
                <w:rFonts w:asciiTheme="majorBidi" w:hAnsiTheme="majorBidi" w:cstheme="majorBidi"/>
                <w:sz w:val="20"/>
                <w:szCs w:val="20"/>
              </w:rPr>
              <w:t>“</w:t>
            </w:r>
            <w:r w:rsidRPr="00482BC9">
              <w:rPr>
                <w:rFonts w:asciiTheme="majorBidi" w:hAnsiTheme="majorBidi" w:cstheme="majorBidi"/>
                <w:color w:val="1B1B1B"/>
                <w:sz w:val="20"/>
                <w:szCs w:val="20"/>
                <w:shd w:val="clear" w:color="auto" w:fill="FFFFFF"/>
              </w:rPr>
              <w:t>CF inhibited the differentiation of RANKL-induced osteoclasts and their function and effectively ameliorated OVX-induced osteoporosis rats.”</w:t>
            </w:r>
          </w:p>
        </w:tc>
        <w:tc>
          <w:tcPr>
            <w:tcW w:w="708" w:type="dxa"/>
          </w:tcPr>
          <w:p w:rsidR="008E00D8" w:rsidRPr="00482BC9" w:rsidRDefault="008E00D8" w:rsidP="00706E21">
            <w:pPr>
              <w:jc w:val="center"/>
              <w:rPr>
                <w:rFonts w:asciiTheme="majorBidi" w:hAnsiTheme="majorBidi" w:cstheme="majorBidi"/>
                <w:sz w:val="20"/>
                <w:szCs w:val="20"/>
              </w:rPr>
            </w:pPr>
            <w:r w:rsidRPr="00482BC9">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{"citationItems":[{"id":"ITEM-1","itemData":{"DOI":"10.1186/s12906-020-2841-9","ISSN":"2662-7671 (Electronic)","PMID":"32024503","abstract":"BACKGROUND: Osteoporosis is related to the number and activity of osteoclasts.  The goal of the present study was to demonstrate the effect of Chaenomelis Fructus (CF) on osteoclastogenesis and its mechanism of bone loss prevention in an OVX-induced osteoporosis model. METHODS: Osteoclasts were induced by RANKL in RAW 264.7 cells. TRAP assay was performed to measure the inhibitory effect of CF on osteoclast differentiation. Then, Expression of nuclear factor of activated T-cells (NFATc1), c-Fos which are essential transcription factors in osteoclastogenesis were detected using western blot and RT-PCR. The osteoclast-related markers were measured by RT-PCR. Moreover, the ability of CF to inhibit bone loss was researched by ovariectomized (OVX)-induced osteoporosis. RESULTS: Cell experiments showed that CF inhibited osteoclast differentiation and its function. Immunoblot analyses demonstrated that CF suppressed osteoclastogenesis through the NFATc1 and c-Fos signaling pathways. RT-PCR determined that CF inhibited osteoclast-related markers, such as tartrate-resistant acid phosphatase (TRAP), cathepsin K (CTK), osteoclast-associated immunoglobulin-like receptor (OSCAR), ATPase H+ Transporting V0 Subunit D2 (ATP6v0d2) and carbonic anhydrase II (CA2). In animal experiments, CF showed an inhibitory effect on bone density reduction through OVX. Hematoxylin and eosin (H&amp;E) staining analysis data showed that CF inhibited OVX-induced trabecular area loss. TRAP staining and immunohistochemical staining analysis data showed that CF displayed an inhibitory effect on osteoclast differentiation through NFATc1 inhibition in femoral tissue. CONCLUSION: Based on the results of in vivo and in vitro experiments, CF inhibited the RANKL-induced osteoclasts differentiation and its function and effectively ameliorated OVX-induced osteoporosis rats.","author":[{"dropping-particle":"","family":"Kim","given":"Minsun","non-dropping-particle":"","parse-names":false,"suffix":""},{"dropping-particle":"","family":"Kim","given":"Ho-Seok","non-dropping-particle":"","parse-names":false,"suffix":""},{"dropping-particle":"","family":"Kim","given":"Jae-Hyun","non-dropping-particle":"","parse-names":false,"suffix":""},{"dropping-particle":"","family":"Kim","given":"Eun-Young","non-dropping-particle":"","parse-names":false,"suffix":""},{"dropping-particle":"","family":"Lee","given":"Bina","non-dropping-particle":"","parse-names":false,"suffix":""},{"dropping-particle":"","family":"Lee","given":"Sung Yub","non-dropping-particle":"","parse-names":false,"suffix":""},{"dropping-particle":"","family":"Jun","given":"Jae-Yun","non-dropping-particle":"","parse-names":false,"suffix":""},{"dropping-particle":"","family":"Kim","given":"Min Beom","non-dropping-particle":"","parse-names":false,"suffix":""},{"dropping-particle":"","family":"Sohn","given":"Youngjoo","non-dropping-particle":"","parse-names":false,"suffix":""},{"dropping-particle":"","family":"Jung","given":"Hyuk-Sang","non-dropping-particle":"","parse-names":false,"suffix":""}],"container-title":"BMC complementary medicine and therapies","id":"ITEM-1","issue":"1","issued":{"date-parts":[["2020","2"]]},"language":"eng","page":"35","publisher-place":"England","title":"Chaenomelis fructus inhibits osteoclast differentiation by suppressing NFATc1  expression and prevents ovariectomy-induced osteoporosis.","type":"article-journal","volume":"20"},"uris":["http://www.mendeley.com/documents/?uuid=b3de2889-2019-41a6-b6cc-5bde9338b667"]}],"mendeley":{"formattedCitation":"[75]","plainTextFormattedCitation":"[75]","previouslyFormattedCitation":"[231]"},"properties":{"noteIndex":0},"schema":"https://github.com/citation-style-language/schema/raw/master/csl-citation.json"}</w:instrText>
            </w:r>
            <w:r w:rsidRPr="00482BC9">
              <w:rPr>
                <w:rFonts w:asciiTheme="majorBidi" w:hAnsiTheme="majorBidi" w:cstheme="majorBidi"/>
                <w:sz w:val="20"/>
                <w:szCs w:val="20"/>
              </w:rPr>
              <w:fldChar w:fldCharType="separate"/>
            </w:r>
            <w:r w:rsidRPr="008E00D8">
              <w:rPr>
                <w:rFonts w:asciiTheme="majorBidi" w:hAnsiTheme="majorBidi" w:cstheme="majorBidi"/>
                <w:noProof/>
                <w:sz w:val="20"/>
                <w:szCs w:val="20"/>
              </w:rPr>
              <w:t>[75]</w:t>
            </w:r>
            <w:r w:rsidRPr="00482BC9">
              <w:rPr>
                <w:rFonts w:asciiTheme="majorBidi" w:hAnsiTheme="majorBidi" w:cstheme="majorBidi"/>
                <w:sz w:val="20"/>
                <w:szCs w:val="20"/>
              </w:rPr>
              <w:fldChar w:fldCharType="end"/>
            </w:r>
          </w:p>
        </w:tc>
      </w:tr>
      <w:tr w:rsidR="008E00D8" w:rsidTr="00706E21">
        <w:tc>
          <w:tcPr>
            <w:tcW w:w="993" w:type="dxa"/>
          </w:tcPr>
          <w:p w:rsidR="008E00D8" w:rsidRPr="00372E58" w:rsidRDefault="008E00D8" w:rsidP="00706E21">
            <w:pPr>
              <w:jc w:val="center"/>
              <w:rPr>
                <w:rFonts w:asciiTheme="majorBidi" w:hAnsiTheme="majorBidi" w:cstheme="majorBidi"/>
                <w:color w:val="000000"/>
                <w:sz w:val="20"/>
                <w:szCs w:val="20"/>
                <w:shd w:val="clear" w:color="auto" w:fill="FFFFFF"/>
              </w:rPr>
            </w:pPr>
            <w:r w:rsidRPr="00372E58">
              <w:rPr>
                <w:rStyle w:val="Emphasis"/>
                <w:rFonts w:asciiTheme="majorBidi" w:hAnsiTheme="majorBidi"/>
                <w:i w:val="0"/>
                <w:iCs w:val="0"/>
                <w:color w:val="1B1B1B"/>
                <w:sz w:val="20"/>
                <w:szCs w:val="20"/>
                <w:shd w:val="clear" w:color="auto" w:fill="FFFFFF"/>
              </w:rPr>
              <w:t>Lycopus lucidus</w:t>
            </w:r>
            <w:r w:rsidRPr="00372E58">
              <w:rPr>
                <w:rFonts w:asciiTheme="majorBidi" w:hAnsiTheme="majorBidi" w:cstheme="majorBidi"/>
                <w:color w:val="1B1B1B"/>
                <w:sz w:val="20"/>
                <w:szCs w:val="20"/>
                <w:shd w:val="clear" w:color="auto" w:fill="FFFFFF"/>
              </w:rPr>
              <w:t> (LL)</w:t>
            </w:r>
          </w:p>
        </w:tc>
        <w:tc>
          <w:tcPr>
            <w:tcW w:w="1134" w:type="dxa"/>
          </w:tcPr>
          <w:p w:rsidR="008E00D8" w:rsidRPr="00372E58" w:rsidRDefault="008E00D8" w:rsidP="00706E21">
            <w:pPr>
              <w:jc w:val="center"/>
              <w:rPr>
                <w:rFonts w:asciiTheme="majorBidi" w:hAnsiTheme="majorBidi" w:cstheme="majorBidi"/>
                <w:color w:val="000000"/>
                <w:sz w:val="20"/>
                <w:szCs w:val="20"/>
                <w:shd w:val="clear" w:color="auto" w:fill="FFFFFF"/>
              </w:rPr>
            </w:pPr>
          </w:p>
        </w:tc>
        <w:tc>
          <w:tcPr>
            <w:tcW w:w="708" w:type="dxa"/>
          </w:tcPr>
          <w:p w:rsidR="008E00D8" w:rsidRPr="00372E58" w:rsidRDefault="008E00D8" w:rsidP="00706E21">
            <w:pPr>
              <w:jc w:val="center"/>
              <w:rPr>
                <w:rFonts w:asciiTheme="majorBidi" w:hAnsiTheme="majorBidi" w:cstheme="majorBidi"/>
                <w:sz w:val="20"/>
                <w:szCs w:val="20"/>
              </w:rPr>
            </w:pPr>
            <w:r w:rsidRPr="00372E58">
              <w:rPr>
                <w:rFonts w:asciiTheme="majorBidi" w:hAnsiTheme="majorBidi" w:cstheme="majorBidi"/>
                <w:sz w:val="20"/>
                <w:szCs w:val="20"/>
              </w:rPr>
              <w:t>In vivo and in vitro</w:t>
            </w:r>
          </w:p>
        </w:tc>
        <w:tc>
          <w:tcPr>
            <w:tcW w:w="709" w:type="dxa"/>
          </w:tcPr>
          <w:p w:rsidR="008E00D8" w:rsidRPr="00372E58" w:rsidRDefault="008E00D8" w:rsidP="00706E21">
            <w:pPr>
              <w:jc w:val="center"/>
              <w:rPr>
                <w:rFonts w:asciiTheme="majorBidi" w:hAnsiTheme="majorBidi" w:cstheme="majorBidi"/>
                <w:color w:val="000000"/>
                <w:sz w:val="20"/>
                <w:szCs w:val="20"/>
                <w:shd w:val="clear" w:color="auto" w:fill="FFFFFF"/>
              </w:rPr>
            </w:pPr>
            <w:r w:rsidRPr="00372E58">
              <w:rPr>
                <w:rFonts w:asciiTheme="majorBidi" w:hAnsiTheme="majorBidi" w:cstheme="majorBidi"/>
                <w:color w:val="1B1B1B"/>
                <w:sz w:val="20"/>
                <w:szCs w:val="20"/>
                <w:shd w:val="clear" w:color="auto" w:fill="FFFFFF"/>
              </w:rPr>
              <w:t>15.2 mg/kg and 152 mg/kg</w:t>
            </w:r>
          </w:p>
        </w:tc>
        <w:tc>
          <w:tcPr>
            <w:tcW w:w="1559" w:type="dxa"/>
          </w:tcPr>
          <w:p w:rsidR="008E00D8" w:rsidRPr="00372E58" w:rsidRDefault="008E00D8" w:rsidP="00706E21">
            <w:pPr>
              <w:jc w:val="center"/>
              <w:rPr>
                <w:rFonts w:asciiTheme="majorBidi" w:eastAsia="Times New Roman" w:hAnsiTheme="majorBidi" w:cstheme="majorBidi"/>
                <w:sz w:val="20"/>
                <w:szCs w:val="20"/>
              </w:rPr>
            </w:pPr>
            <w:r w:rsidRPr="00372E58">
              <w:rPr>
                <w:rFonts w:asciiTheme="majorBidi" w:eastAsia="Times New Roman" w:hAnsiTheme="majorBidi" w:cstheme="majorBidi"/>
                <w:sz w:val="20"/>
                <w:szCs w:val="20"/>
              </w:rPr>
              <w:t>↓</w:t>
            </w:r>
            <w:r w:rsidRPr="00372E58">
              <w:rPr>
                <w:rFonts w:asciiTheme="majorBidi" w:hAnsiTheme="majorBidi" w:cstheme="majorBidi"/>
                <w:color w:val="1B1B1B"/>
                <w:sz w:val="20"/>
                <w:szCs w:val="20"/>
                <w:shd w:val="clear" w:color="auto" w:fill="FFFFFF"/>
              </w:rPr>
              <w:t xml:space="preserve">Carbonic anhydrase II, </w:t>
            </w:r>
            <w:r w:rsidRPr="00372E58">
              <w:rPr>
                <w:rFonts w:asciiTheme="majorBidi" w:eastAsia="Times New Roman" w:hAnsiTheme="majorBidi" w:cstheme="majorBidi"/>
                <w:sz w:val="20"/>
                <w:szCs w:val="20"/>
              </w:rPr>
              <w:t>↓</w:t>
            </w:r>
            <w:r w:rsidRPr="00372E58">
              <w:rPr>
                <w:rFonts w:asciiTheme="majorBidi" w:hAnsiTheme="majorBidi" w:cstheme="majorBidi"/>
                <w:color w:val="1B1B1B"/>
                <w:sz w:val="20"/>
                <w:szCs w:val="20"/>
                <w:shd w:val="clear" w:color="auto" w:fill="FFFFFF"/>
              </w:rPr>
              <w:t xml:space="preserve">cathepsin K, </w:t>
            </w:r>
            <w:r w:rsidRPr="00372E58">
              <w:rPr>
                <w:rFonts w:asciiTheme="majorBidi" w:eastAsia="Times New Roman" w:hAnsiTheme="majorBidi" w:cstheme="majorBidi"/>
                <w:sz w:val="20"/>
                <w:szCs w:val="20"/>
              </w:rPr>
              <w:t>↓</w:t>
            </w:r>
            <w:r w:rsidRPr="00372E58">
              <w:rPr>
                <w:rFonts w:asciiTheme="majorBidi" w:hAnsiTheme="majorBidi" w:cstheme="majorBidi"/>
                <w:color w:val="1B1B1B"/>
                <w:sz w:val="20"/>
                <w:szCs w:val="20"/>
                <w:shd w:val="clear" w:color="auto" w:fill="FFFFFF"/>
              </w:rPr>
              <w:t xml:space="preserve">osteoclast-associated receptor, and the </w:t>
            </w:r>
            <w:r w:rsidRPr="00372E58">
              <w:rPr>
                <w:rFonts w:asciiTheme="majorBidi" w:eastAsia="Times New Roman" w:hAnsiTheme="majorBidi" w:cstheme="majorBidi"/>
                <w:sz w:val="20"/>
                <w:szCs w:val="20"/>
              </w:rPr>
              <w:t>↓</w:t>
            </w:r>
            <w:r w:rsidRPr="00372E58">
              <w:rPr>
                <w:rFonts w:asciiTheme="majorBidi" w:hAnsiTheme="majorBidi" w:cstheme="majorBidi"/>
                <w:color w:val="1B1B1B"/>
                <w:sz w:val="20"/>
                <w:szCs w:val="20"/>
                <w:shd w:val="clear" w:color="auto" w:fill="FFFFFF"/>
              </w:rPr>
              <w:t>d2 isoform of the vacuolar ATPase Vo domain</w:t>
            </w:r>
          </w:p>
        </w:tc>
        <w:tc>
          <w:tcPr>
            <w:tcW w:w="993" w:type="dxa"/>
          </w:tcPr>
          <w:p w:rsidR="008E00D8" w:rsidRPr="00372E58" w:rsidRDefault="008E00D8" w:rsidP="00706E21">
            <w:pPr>
              <w:jc w:val="center"/>
              <w:rPr>
                <w:rFonts w:asciiTheme="majorBidi" w:hAnsiTheme="majorBidi" w:cstheme="majorBidi"/>
                <w:color w:val="1B1B1B"/>
                <w:sz w:val="20"/>
                <w:szCs w:val="20"/>
                <w:shd w:val="clear" w:color="auto" w:fill="FFFFFF"/>
              </w:rPr>
            </w:pPr>
            <w:r w:rsidRPr="00372E58">
              <w:rPr>
                <w:rFonts w:asciiTheme="majorBidi" w:eastAsia="Times New Roman" w:hAnsiTheme="majorBidi" w:cstheme="majorBidi"/>
                <w:sz w:val="20"/>
                <w:szCs w:val="20"/>
              </w:rPr>
              <w:t>↓</w:t>
            </w:r>
            <w:r w:rsidRPr="00372E58">
              <w:rPr>
                <w:rFonts w:asciiTheme="majorBidi" w:hAnsiTheme="majorBidi" w:cstheme="majorBidi"/>
                <w:color w:val="1F1F1F"/>
                <w:sz w:val="20"/>
                <w:szCs w:val="20"/>
              </w:rPr>
              <w:t>RANKL/</w:t>
            </w:r>
            <w:r w:rsidRPr="00372E58">
              <w:rPr>
                <w:rFonts w:asciiTheme="majorBidi" w:eastAsia="Times New Roman" w:hAnsiTheme="majorBidi" w:cstheme="majorBidi"/>
                <w:sz w:val="20"/>
                <w:szCs w:val="20"/>
              </w:rPr>
              <w:t>↓</w:t>
            </w:r>
            <w:r w:rsidRPr="00372E58">
              <w:rPr>
                <w:rFonts w:asciiTheme="majorBidi" w:hAnsiTheme="majorBidi" w:cstheme="majorBidi"/>
                <w:color w:val="1F1F1F"/>
                <w:sz w:val="20"/>
                <w:szCs w:val="20"/>
              </w:rPr>
              <w:t>RANK/</w:t>
            </w:r>
            <w:r w:rsidRPr="00372E58">
              <w:rPr>
                <w:rFonts w:asciiTheme="majorBidi" w:eastAsia="Times New Roman" w:hAnsiTheme="majorBidi" w:cstheme="majorBidi"/>
                <w:sz w:val="20"/>
                <w:szCs w:val="20"/>
              </w:rPr>
              <w:t>↓</w:t>
            </w:r>
            <w:r w:rsidRPr="00372E58">
              <w:rPr>
                <w:rFonts w:asciiTheme="majorBidi" w:hAnsiTheme="majorBidi" w:cstheme="majorBidi"/>
                <w:color w:val="1F1F1F"/>
                <w:sz w:val="20"/>
                <w:szCs w:val="20"/>
              </w:rPr>
              <w:t>TRAF/</w:t>
            </w:r>
            <w:r w:rsidRPr="00372E58">
              <w:rPr>
                <w:rFonts w:asciiTheme="majorBidi" w:hAnsiTheme="majorBidi" w:cstheme="majorBidi"/>
                <w:color w:val="1B1B1B"/>
                <w:sz w:val="20"/>
                <w:szCs w:val="20"/>
                <w:shd w:val="clear" w:color="auto" w:fill="FFFFFF"/>
              </w:rPr>
              <w:t>NFATc1 </w:t>
            </w:r>
          </w:p>
        </w:tc>
        <w:tc>
          <w:tcPr>
            <w:tcW w:w="4536" w:type="dxa"/>
          </w:tcPr>
          <w:p w:rsidR="008E00D8" w:rsidRPr="00372E58" w:rsidRDefault="008E00D8" w:rsidP="00706E21">
            <w:pPr>
              <w:jc w:val="center"/>
              <w:rPr>
                <w:rFonts w:asciiTheme="majorBidi" w:hAnsiTheme="majorBidi" w:cstheme="majorBidi"/>
                <w:sz w:val="20"/>
                <w:szCs w:val="20"/>
              </w:rPr>
            </w:pPr>
            <w:r w:rsidRPr="00372E58">
              <w:rPr>
                <w:rFonts w:asciiTheme="majorBidi" w:hAnsiTheme="majorBidi" w:cstheme="majorBidi"/>
                <w:sz w:val="20"/>
                <w:szCs w:val="20"/>
              </w:rPr>
              <w:t>“</w:t>
            </w:r>
            <w:r w:rsidRPr="00372E58">
              <w:rPr>
                <w:rFonts w:asciiTheme="majorBidi" w:hAnsiTheme="majorBidi" w:cstheme="majorBidi"/>
                <w:color w:val="1B1B1B"/>
                <w:sz w:val="20"/>
                <w:szCs w:val="20"/>
                <w:shd w:val="clear" w:color="auto" w:fill="FFFFFF"/>
              </w:rPr>
              <w:t>LL is able to inhibit osteoclastogenesis and protect bone loss in the OVX-induced osteoporosis model without the influence of hormones like estrogen.”</w:t>
            </w:r>
          </w:p>
        </w:tc>
        <w:tc>
          <w:tcPr>
            <w:tcW w:w="708" w:type="dxa"/>
          </w:tcPr>
          <w:p w:rsidR="008E00D8" w:rsidRPr="00372E58" w:rsidRDefault="008E00D8" w:rsidP="00706E21">
            <w:pPr>
              <w:jc w:val="center"/>
              <w:rPr>
                <w:rFonts w:asciiTheme="majorBidi" w:hAnsiTheme="majorBidi" w:cstheme="majorBidi"/>
                <w:sz w:val="20"/>
                <w:szCs w:val="20"/>
              </w:rPr>
            </w:pPr>
            <w:r w:rsidRPr="00372E58">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{"citationItems":[{"id":"ITEM-1","itemData":{"DOI":"10.1155/2019/3231784","ISSN":"1741-427X (Print)","PMID":"30915145","abstract":"Lycopus lucidus (LL) is a perennial herb that is traditionally used in Asia to  treat edema, wound healing, and gynecological diseases such as irregular menstruation and menstrual pain. We hypothesized that LL would decrease the risk of developing osteoporosis, which is a condition related to gynecological diseases. In this study, we aimed to investigate the effect of a water extract of LL on osteoclastogenesis in vitro and osteoporosis in vivo. In vitro study, we used RAW 264.7 cells as osteoclast precursor cell. Osteoclast differentiation was induced by receptor activator nuclear factor-kappa B ligand (RANKL). We investigated the effect of LL on RANKL-induced osteoclastogenesis, tartrate-resistant acid phosphatase (TRAP) activity, and osteoclast-related genes. In vivo study, we used ovariectomized- (OVX-) induced osteoporosis rat model. OVX-induced Sprague-Dawley rats were randomly separated into sham, OVX, 17β-estradiol (100 μg/kg), wLL-L (15.2 mg/kg), and wLL-H (152 mg/kg) groups. Drugs were administered orally once daily for 9 weeks. wLL inhibited the formation of TRAP-positive osteoclasts; TRAP activity; pit formation; transcription factors (the nuclear factor of activated T-cell cytoplasmic 1 and c-fos); and osteoclast-related genes such as TRAP, carbonic anhydrase II, cathepsin K, osteoclast-associated receptor, and the d2 isoform of the vacuolar ATPase Vo domain. Also, wLL prevented loss of the trabecular area in the OVX femur without change of estrogen level. These results indicate that wLL is able to inhibit osteoclastogenesis and protect bone loss in the OVX-induced osteoporosis model without the influence of hormones like estrogen.","author":[{"dropping-particle":"","family":"Jeong","given":"Da-Won","non-dropping-particle":"","parse-names":false,"suffix":""},{"dropping-particle":"","family":"Kim","given":"Eun-Young","non-dropping-particle":"","parse-names":false,"suffix":""},{"dropping-particle":"","family":"Kim","given":"Jae-Hyun","non-dropping-particle":"","parse-names":false,"suffix":""},{"dropping-particle":"","family":"Lee","given":"Bina","non-dropping-particle":"","parse-names":false,"suffix":""},{"dropping-particle":"","family":"Hong","given":"SooYeon","non-dropping-particle":"","parse-names":false,"suffix":""},{"dropping-particle":"","family":"Park","given":"Jae Ho","non-dropping-particle":"","parse-names":false,"suffix":""},{"dropping-particle":"","family":"Jung","given":"Hyuk-Sang","non-dropping-particle":"","parse-names":false,"suffix":""},{"dropping-particle":"","family":"Sohn","given":"Youngjoo","non-dropping-particle":"","parse-names":false,"suffix":""}],"container-title":"Evidence-based complementary and alternative medicine : eCAM","id":"ITEM-1","issued":{"date-parts":[["2019"]]},"language":"eng","page":"3231784","publisher-place":"United States","title":"Lycopus lucidus Turcz Inhibits the Osteoclastogenesis in RAW 264.7 Cells and Bone  Loss in Ovariectomized Rat Model.","type":"article-journal","volume":"2019"},"uris":["http://www.mendeley.com/documents/?uuid=cc1d49cf-9ba7-4d05-a946-0701390e06a4"]}],"mendeley":{"formattedCitation":"[76]","plainTextFormattedCitation":"[76]","previouslyFormattedCitation":"[232]"},"properties":{"noteIndex":0},"schema":"https://github.com/citation-style-language/schema/raw/master/csl-citation.json"}</w:instrText>
            </w:r>
            <w:r w:rsidRPr="00372E58">
              <w:rPr>
                <w:rFonts w:asciiTheme="majorBidi" w:hAnsiTheme="majorBidi" w:cstheme="majorBidi"/>
                <w:sz w:val="20"/>
                <w:szCs w:val="20"/>
              </w:rPr>
              <w:fldChar w:fldCharType="separate"/>
            </w:r>
            <w:r w:rsidRPr="008E00D8">
              <w:rPr>
                <w:rFonts w:asciiTheme="majorBidi" w:hAnsiTheme="majorBidi" w:cstheme="majorBidi"/>
                <w:noProof/>
                <w:sz w:val="20"/>
                <w:szCs w:val="20"/>
              </w:rPr>
              <w:t>[76]</w:t>
            </w:r>
            <w:r w:rsidRPr="00372E58">
              <w:rPr>
                <w:rFonts w:asciiTheme="majorBidi" w:hAnsiTheme="majorBidi" w:cstheme="majorBidi"/>
                <w:sz w:val="20"/>
                <w:szCs w:val="20"/>
              </w:rPr>
              <w:fldChar w:fldCharType="end"/>
            </w:r>
          </w:p>
        </w:tc>
      </w:tr>
      <w:tr w:rsidR="008E00D8" w:rsidTr="00706E21">
        <w:tc>
          <w:tcPr>
            <w:tcW w:w="993" w:type="dxa"/>
          </w:tcPr>
          <w:p w:rsidR="008E00D8" w:rsidRPr="00372E58" w:rsidRDefault="008E00D8" w:rsidP="00706E21">
            <w:pPr>
              <w:jc w:val="center"/>
              <w:rPr>
                <w:rFonts w:asciiTheme="majorBidi" w:hAnsiTheme="majorBidi" w:cstheme="majorBidi"/>
                <w:color w:val="000000"/>
                <w:sz w:val="20"/>
                <w:szCs w:val="20"/>
                <w:shd w:val="clear" w:color="auto" w:fill="FFFFFF"/>
              </w:rPr>
            </w:pPr>
            <w:r w:rsidRPr="00372E58">
              <w:rPr>
                <w:rFonts w:asciiTheme="majorBidi" w:hAnsiTheme="majorBidi" w:cstheme="majorBidi"/>
                <w:color w:val="1B1B1B"/>
                <w:sz w:val="20"/>
                <w:szCs w:val="20"/>
                <w:shd w:val="clear" w:color="auto" w:fill="FFFFFF"/>
              </w:rPr>
              <w:t>Yukmijihwang-tang (YJ)</w:t>
            </w:r>
          </w:p>
        </w:tc>
        <w:tc>
          <w:tcPr>
            <w:tcW w:w="1134" w:type="dxa"/>
          </w:tcPr>
          <w:p w:rsidR="008E00D8" w:rsidRPr="00372E58" w:rsidRDefault="008E00D8" w:rsidP="00706E21">
            <w:pPr>
              <w:jc w:val="center"/>
              <w:rPr>
                <w:rFonts w:asciiTheme="majorBidi" w:hAnsiTheme="majorBidi" w:cstheme="majorBidi"/>
                <w:color w:val="000000"/>
                <w:sz w:val="20"/>
                <w:szCs w:val="20"/>
                <w:shd w:val="clear" w:color="auto" w:fill="FFFFFF"/>
              </w:rPr>
            </w:pPr>
          </w:p>
        </w:tc>
        <w:tc>
          <w:tcPr>
            <w:tcW w:w="708" w:type="dxa"/>
          </w:tcPr>
          <w:p w:rsidR="008E00D8" w:rsidRPr="00372E58" w:rsidRDefault="008E00D8" w:rsidP="00706E21">
            <w:pPr>
              <w:jc w:val="center"/>
              <w:rPr>
                <w:rFonts w:asciiTheme="majorBidi" w:hAnsiTheme="majorBidi" w:cstheme="majorBidi"/>
                <w:sz w:val="20"/>
                <w:szCs w:val="20"/>
              </w:rPr>
            </w:pPr>
            <w:r w:rsidRPr="00372E58">
              <w:rPr>
                <w:rFonts w:asciiTheme="majorBidi" w:hAnsiTheme="majorBidi" w:cstheme="majorBidi"/>
                <w:sz w:val="20"/>
                <w:szCs w:val="20"/>
              </w:rPr>
              <w:t>In vivo and in vitro</w:t>
            </w:r>
          </w:p>
        </w:tc>
        <w:tc>
          <w:tcPr>
            <w:tcW w:w="709" w:type="dxa"/>
          </w:tcPr>
          <w:p w:rsidR="008E00D8" w:rsidRPr="00372E58" w:rsidRDefault="008E00D8" w:rsidP="00706E21">
            <w:pPr>
              <w:jc w:val="center"/>
              <w:rPr>
                <w:rFonts w:asciiTheme="majorBidi" w:hAnsiTheme="majorBidi" w:cstheme="majorBidi"/>
                <w:color w:val="000000"/>
                <w:sz w:val="20"/>
                <w:szCs w:val="20"/>
                <w:shd w:val="clear" w:color="auto" w:fill="FFFFFF"/>
              </w:rPr>
            </w:pPr>
            <w:r w:rsidRPr="00372E58">
              <w:rPr>
                <w:rFonts w:asciiTheme="majorBidi" w:hAnsiTheme="majorBidi" w:cstheme="majorBidi"/>
                <w:color w:val="1B1B1B"/>
                <w:sz w:val="20"/>
                <w:szCs w:val="20"/>
                <w:shd w:val="clear" w:color="auto" w:fill="FFFFFF"/>
              </w:rPr>
              <w:t>200 and 400 mg/kg</w:t>
            </w:r>
          </w:p>
        </w:tc>
        <w:tc>
          <w:tcPr>
            <w:tcW w:w="1559" w:type="dxa"/>
          </w:tcPr>
          <w:p w:rsidR="008E00D8" w:rsidRPr="00372E58" w:rsidRDefault="008E00D8" w:rsidP="00706E21">
            <w:pPr>
              <w:jc w:val="center"/>
              <w:rPr>
                <w:rFonts w:asciiTheme="majorBidi" w:eastAsia="Times New Roman" w:hAnsiTheme="majorBidi" w:cstheme="majorBidi"/>
                <w:sz w:val="20"/>
                <w:szCs w:val="20"/>
              </w:rPr>
            </w:pPr>
            <w:r w:rsidRPr="00372E58">
              <w:rPr>
                <w:rFonts w:asciiTheme="majorBidi" w:eastAsia="Times New Roman" w:hAnsiTheme="majorBidi" w:cstheme="majorBidi"/>
                <w:sz w:val="20"/>
                <w:szCs w:val="20"/>
              </w:rPr>
              <w:t>↓</w:t>
            </w:r>
            <w:r w:rsidRPr="00372E58">
              <w:rPr>
                <w:rFonts w:asciiTheme="majorBidi" w:hAnsiTheme="majorBidi" w:cstheme="majorBidi"/>
                <w:color w:val="1B1B1B"/>
                <w:sz w:val="20"/>
                <w:szCs w:val="20"/>
                <w:shd w:val="clear" w:color="auto" w:fill="FFFFFF"/>
              </w:rPr>
              <w:t xml:space="preserve">NFATc1 and </w:t>
            </w:r>
            <w:r w:rsidRPr="00372E58">
              <w:rPr>
                <w:rFonts w:asciiTheme="majorBidi" w:eastAsia="Times New Roman" w:hAnsiTheme="majorBidi" w:cstheme="majorBidi"/>
                <w:sz w:val="20"/>
                <w:szCs w:val="20"/>
              </w:rPr>
              <w:t>↓</w:t>
            </w:r>
            <w:r w:rsidRPr="00372E58">
              <w:rPr>
                <w:rFonts w:asciiTheme="majorBidi" w:hAnsiTheme="majorBidi" w:cstheme="majorBidi"/>
                <w:color w:val="1B1B1B"/>
                <w:sz w:val="20"/>
                <w:szCs w:val="20"/>
                <w:shd w:val="clear" w:color="auto" w:fill="FFFFFF"/>
              </w:rPr>
              <w:t xml:space="preserve">c-Fos, </w:t>
            </w:r>
            <w:r w:rsidRPr="00372E58">
              <w:rPr>
                <w:rFonts w:asciiTheme="majorBidi" w:eastAsia="Times New Roman" w:hAnsiTheme="majorBidi" w:cstheme="majorBidi"/>
                <w:sz w:val="20"/>
                <w:szCs w:val="20"/>
              </w:rPr>
              <w:t>↓</w:t>
            </w:r>
            <w:r w:rsidRPr="00372E58">
              <w:rPr>
                <w:rFonts w:asciiTheme="majorBidi" w:hAnsiTheme="majorBidi" w:cstheme="majorBidi"/>
                <w:color w:val="1B1B1B"/>
                <w:sz w:val="20"/>
                <w:szCs w:val="20"/>
                <w:shd w:val="clear" w:color="auto" w:fill="FFFFFF"/>
              </w:rPr>
              <w:t xml:space="preserve">TRAP, </w:t>
            </w:r>
            <w:r w:rsidRPr="00372E58">
              <w:rPr>
                <w:rFonts w:asciiTheme="majorBidi" w:eastAsia="Times New Roman" w:hAnsiTheme="majorBidi" w:cstheme="majorBidi"/>
                <w:sz w:val="20"/>
                <w:szCs w:val="20"/>
              </w:rPr>
              <w:t>↓</w:t>
            </w:r>
            <w:r w:rsidRPr="00372E58">
              <w:rPr>
                <w:rFonts w:asciiTheme="majorBidi" w:hAnsiTheme="majorBidi" w:cstheme="majorBidi"/>
                <w:color w:val="1B1B1B"/>
                <w:sz w:val="20"/>
                <w:szCs w:val="20"/>
                <w:shd w:val="clear" w:color="auto" w:fill="FFFFFF"/>
              </w:rPr>
              <w:t xml:space="preserve">ATPase, H+ transporting, </w:t>
            </w:r>
            <w:r w:rsidRPr="00372E58">
              <w:rPr>
                <w:rFonts w:asciiTheme="majorBidi" w:eastAsia="Times New Roman" w:hAnsiTheme="majorBidi" w:cstheme="majorBidi"/>
                <w:sz w:val="20"/>
                <w:szCs w:val="20"/>
              </w:rPr>
              <w:t>↓</w:t>
            </w:r>
            <w:r w:rsidRPr="00372E58">
              <w:rPr>
                <w:rFonts w:asciiTheme="majorBidi" w:hAnsiTheme="majorBidi" w:cstheme="majorBidi"/>
                <w:color w:val="1B1B1B"/>
                <w:sz w:val="20"/>
                <w:szCs w:val="20"/>
                <w:shd w:val="clear" w:color="auto" w:fill="FFFFFF"/>
              </w:rPr>
              <w:t xml:space="preserve">lysosomal 38 kDa, </w:t>
            </w:r>
            <w:r w:rsidRPr="00372E58">
              <w:rPr>
                <w:rFonts w:asciiTheme="majorBidi" w:eastAsia="Times New Roman" w:hAnsiTheme="majorBidi" w:cstheme="majorBidi"/>
                <w:sz w:val="20"/>
                <w:szCs w:val="20"/>
              </w:rPr>
              <w:t>↓</w:t>
            </w:r>
            <w:r w:rsidRPr="00372E58">
              <w:rPr>
                <w:rFonts w:asciiTheme="majorBidi" w:hAnsiTheme="majorBidi" w:cstheme="majorBidi"/>
                <w:color w:val="1B1B1B"/>
                <w:sz w:val="20"/>
                <w:szCs w:val="20"/>
                <w:shd w:val="clear" w:color="auto" w:fill="FFFFFF"/>
              </w:rPr>
              <w:t xml:space="preserve">V0 subunit d2, </w:t>
            </w:r>
            <w:r w:rsidRPr="00372E58">
              <w:rPr>
                <w:rFonts w:asciiTheme="majorBidi" w:eastAsia="Times New Roman" w:hAnsiTheme="majorBidi" w:cstheme="majorBidi"/>
                <w:sz w:val="20"/>
                <w:szCs w:val="20"/>
              </w:rPr>
              <w:t>↓</w:t>
            </w:r>
            <w:r w:rsidRPr="00372E58">
              <w:rPr>
                <w:rFonts w:asciiTheme="majorBidi" w:hAnsiTheme="majorBidi" w:cstheme="majorBidi"/>
                <w:color w:val="1B1B1B"/>
                <w:sz w:val="20"/>
                <w:szCs w:val="20"/>
                <w:shd w:val="clear" w:color="auto" w:fill="FFFFFF"/>
              </w:rPr>
              <w:t xml:space="preserve">osteoclast-associated receptor, </w:t>
            </w:r>
            <w:r w:rsidRPr="00372E58">
              <w:rPr>
                <w:rFonts w:asciiTheme="majorBidi" w:eastAsia="Times New Roman" w:hAnsiTheme="majorBidi" w:cstheme="majorBidi"/>
                <w:sz w:val="20"/>
                <w:szCs w:val="20"/>
              </w:rPr>
              <w:t>↓</w:t>
            </w:r>
            <w:r w:rsidRPr="00372E58">
              <w:rPr>
                <w:rFonts w:asciiTheme="majorBidi" w:hAnsiTheme="majorBidi" w:cstheme="majorBidi"/>
                <w:color w:val="1B1B1B"/>
                <w:sz w:val="20"/>
                <w:szCs w:val="20"/>
                <w:shd w:val="clear" w:color="auto" w:fill="FFFFFF"/>
              </w:rPr>
              <w:t xml:space="preserve">osteoclast-stimulatory transmembrane protein, </w:t>
            </w:r>
            <w:r w:rsidRPr="00372E58">
              <w:rPr>
                <w:rFonts w:asciiTheme="majorBidi" w:eastAsia="Times New Roman" w:hAnsiTheme="majorBidi" w:cstheme="majorBidi"/>
                <w:sz w:val="20"/>
                <w:szCs w:val="20"/>
              </w:rPr>
              <w:t>↓</w:t>
            </w:r>
            <w:r w:rsidRPr="00372E58">
              <w:rPr>
                <w:rFonts w:asciiTheme="majorBidi" w:hAnsiTheme="majorBidi" w:cstheme="majorBidi"/>
                <w:color w:val="1B1B1B"/>
                <w:sz w:val="20"/>
                <w:szCs w:val="20"/>
                <w:shd w:val="clear" w:color="auto" w:fill="FFFFFF"/>
              </w:rPr>
              <w:t xml:space="preserve">dendritic cell-specific transmembrane protein, </w:t>
            </w:r>
            <w:r w:rsidRPr="00372E58">
              <w:rPr>
                <w:rFonts w:asciiTheme="majorBidi" w:eastAsia="Times New Roman" w:hAnsiTheme="majorBidi" w:cstheme="majorBidi"/>
                <w:sz w:val="20"/>
                <w:szCs w:val="20"/>
              </w:rPr>
              <w:t>↓</w:t>
            </w:r>
            <w:r w:rsidRPr="00372E58">
              <w:rPr>
                <w:rFonts w:asciiTheme="majorBidi" w:hAnsiTheme="majorBidi" w:cstheme="majorBidi"/>
                <w:color w:val="1B1B1B"/>
                <w:sz w:val="20"/>
                <w:szCs w:val="20"/>
                <w:shd w:val="clear" w:color="auto" w:fill="FFFFFF"/>
              </w:rPr>
              <w:t xml:space="preserve">MMP-9, </w:t>
            </w:r>
            <w:r w:rsidRPr="00372E58">
              <w:rPr>
                <w:rFonts w:asciiTheme="majorBidi" w:eastAsia="Times New Roman" w:hAnsiTheme="majorBidi" w:cstheme="majorBidi"/>
                <w:sz w:val="20"/>
                <w:szCs w:val="20"/>
              </w:rPr>
              <w:t>↓</w:t>
            </w:r>
            <w:r w:rsidRPr="00372E58">
              <w:rPr>
                <w:rFonts w:asciiTheme="majorBidi" w:hAnsiTheme="majorBidi" w:cstheme="majorBidi"/>
                <w:color w:val="1B1B1B"/>
                <w:sz w:val="20"/>
                <w:szCs w:val="20"/>
                <w:shd w:val="clear" w:color="auto" w:fill="FFFFFF"/>
              </w:rPr>
              <w:t xml:space="preserve">cathepsin K, and </w:t>
            </w:r>
            <w:r w:rsidRPr="00372E58">
              <w:rPr>
                <w:rFonts w:asciiTheme="majorBidi" w:eastAsia="Times New Roman" w:hAnsiTheme="majorBidi" w:cstheme="majorBidi"/>
                <w:sz w:val="20"/>
                <w:szCs w:val="20"/>
              </w:rPr>
              <w:t>↓</w:t>
            </w:r>
            <w:r w:rsidRPr="00372E58">
              <w:rPr>
                <w:rFonts w:asciiTheme="majorBidi" w:hAnsiTheme="majorBidi" w:cstheme="majorBidi"/>
                <w:color w:val="1B1B1B"/>
                <w:sz w:val="20"/>
                <w:szCs w:val="20"/>
                <w:shd w:val="clear" w:color="auto" w:fill="FFFFFF"/>
              </w:rPr>
              <w:t>calcitonin receptor</w:t>
            </w:r>
          </w:p>
        </w:tc>
        <w:tc>
          <w:tcPr>
            <w:tcW w:w="993" w:type="dxa"/>
          </w:tcPr>
          <w:p w:rsidR="008E00D8" w:rsidRPr="00372E58" w:rsidRDefault="008E00D8" w:rsidP="00706E21">
            <w:pPr>
              <w:jc w:val="center"/>
              <w:rPr>
                <w:rFonts w:asciiTheme="majorBidi" w:hAnsiTheme="majorBidi" w:cstheme="majorBidi"/>
                <w:color w:val="1B1B1B"/>
                <w:sz w:val="20"/>
                <w:szCs w:val="20"/>
                <w:shd w:val="clear" w:color="auto" w:fill="FFFFFF"/>
              </w:rPr>
            </w:pPr>
            <w:r w:rsidRPr="00372E58">
              <w:rPr>
                <w:rFonts w:asciiTheme="majorBidi" w:hAnsiTheme="majorBidi" w:cstheme="majorBidi"/>
                <w:color w:val="1B1B1B"/>
                <w:sz w:val="20"/>
                <w:szCs w:val="20"/>
                <w:shd w:val="clear" w:color="auto" w:fill="FFFFFF"/>
              </w:rPr>
              <w:t>RANKL/</w:t>
            </w:r>
            <w:r w:rsidRPr="00372E58">
              <w:rPr>
                <w:rFonts w:asciiTheme="majorBidi" w:eastAsia="Times New Roman" w:hAnsiTheme="majorBidi" w:cstheme="majorBidi"/>
                <w:sz w:val="20"/>
                <w:szCs w:val="20"/>
              </w:rPr>
              <w:t>↓</w:t>
            </w:r>
            <w:r w:rsidRPr="00372E58">
              <w:rPr>
                <w:rFonts w:asciiTheme="majorBidi" w:hAnsiTheme="majorBidi" w:cstheme="majorBidi"/>
                <w:color w:val="1B1B1B"/>
                <w:sz w:val="20"/>
                <w:szCs w:val="20"/>
                <w:shd w:val="clear" w:color="auto" w:fill="FFFFFF"/>
              </w:rPr>
              <w:t xml:space="preserve">TRAF6-TAK1/ </w:t>
            </w:r>
            <w:r w:rsidRPr="00372E58">
              <w:rPr>
                <w:rFonts w:asciiTheme="majorBidi" w:eastAsia="Times New Roman" w:hAnsiTheme="majorBidi" w:cstheme="majorBidi"/>
                <w:sz w:val="20"/>
                <w:szCs w:val="20"/>
              </w:rPr>
              <w:t>↓</w:t>
            </w:r>
            <w:r w:rsidRPr="00372E58">
              <w:rPr>
                <w:rFonts w:asciiTheme="majorBidi" w:hAnsiTheme="majorBidi" w:cstheme="majorBidi"/>
                <w:color w:val="1B1B1B"/>
                <w:sz w:val="20"/>
                <w:szCs w:val="20"/>
                <w:shd w:val="clear" w:color="auto" w:fill="FFFFFF"/>
              </w:rPr>
              <w:t>MAPK</w:t>
            </w:r>
            <w:r w:rsidRPr="00372E58">
              <w:rPr>
                <w:rFonts w:asciiTheme="majorBidi" w:eastAsia="Times New Roman" w:hAnsiTheme="majorBidi" w:cstheme="majorBidi"/>
                <w:sz w:val="20"/>
                <w:szCs w:val="20"/>
              </w:rPr>
              <w:t>↓</w:t>
            </w:r>
            <w:r w:rsidRPr="00372E58">
              <w:rPr>
                <w:rFonts w:asciiTheme="majorBidi" w:hAnsiTheme="majorBidi" w:cstheme="majorBidi"/>
                <w:color w:val="1B1B1B"/>
                <w:sz w:val="20"/>
                <w:szCs w:val="20"/>
                <w:shd w:val="clear" w:color="auto" w:fill="FFFFFF"/>
              </w:rPr>
              <w:t xml:space="preserve">NF-κB </w:t>
            </w:r>
          </w:p>
        </w:tc>
        <w:tc>
          <w:tcPr>
            <w:tcW w:w="4536" w:type="dxa"/>
          </w:tcPr>
          <w:p w:rsidR="008E00D8" w:rsidRPr="00372E58" w:rsidRDefault="008E00D8" w:rsidP="00706E21">
            <w:pPr>
              <w:jc w:val="center"/>
              <w:rPr>
                <w:rFonts w:asciiTheme="majorBidi" w:hAnsiTheme="majorBidi" w:cstheme="majorBidi"/>
                <w:sz w:val="20"/>
                <w:szCs w:val="20"/>
              </w:rPr>
            </w:pPr>
            <w:r w:rsidRPr="00372E58">
              <w:rPr>
                <w:rFonts w:asciiTheme="majorBidi" w:hAnsiTheme="majorBidi" w:cstheme="majorBidi"/>
                <w:sz w:val="20"/>
                <w:szCs w:val="20"/>
              </w:rPr>
              <w:t>“</w:t>
            </w:r>
            <w:r w:rsidRPr="00372E58">
              <w:rPr>
                <w:rFonts w:asciiTheme="majorBidi" w:hAnsiTheme="majorBidi" w:cstheme="majorBidi"/>
                <w:color w:val="1B1B1B"/>
                <w:sz w:val="20"/>
                <w:szCs w:val="20"/>
                <w:shd w:val="clear" w:color="auto" w:fill="FFFFFF"/>
              </w:rPr>
              <w:t>YJ diminished RANKL-activated osteoclast differentiation via signaling pathways, including MAPKs, Akt, IκB, NF-κB, and NFATc1, and osteoclast differentiation-related gene expression in vitro. Moreover, YJ restores bone density in OVX-induced bone destruction in vivo.”</w:t>
            </w:r>
          </w:p>
        </w:tc>
        <w:tc>
          <w:tcPr>
            <w:tcW w:w="708" w:type="dxa"/>
          </w:tcPr>
          <w:p w:rsidR="008E00D8" w:rsidRPr="00372E58" w:rsidRDefault="008E00D8" w:rsidP="00706E21">
            <w:pPr>
              <w:jc w:val="center"/>
              <w:rPr>
                <w:rFonts w:asciiTheme="majorBidi" w:hAnsiTheme="majorBidi" w:cstheme="majorBidi"/>
                <w:sz w:val="20"/>
                <w:szCs w:val="20"/>
              </w:rPr>
            </w:pPr>
            <w:r w:rsidRPr="00372E58">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{"citationItems":[{"id":"ITEM-1","itemData":{"DOI":"10.3390/molecules26247579","ISSN":"1420-3049 (Electronic)","PMID":"34946658","abstract":"Yukmijihwang-tang (YJ) has been used to treat diabetes mellitus, renal disorders,  and cognitive impairment in traditional medicine. This study aimed to evaluate the anti-osteoporotic effect of YJ on ovariectomy (OVX)-induced bone loss in a rat and receptor activator of nuclear factor kappa-B ligand (RANKL)-mediated osteoclast differentiation in bone marrow macrophages (BMMs). YJ reduced the formation of tartrate-resistant acid phosphatase (TRAP)-positive multinucleated cells (MNCs) in an osteoclast/osteoblast co-culture system by regulating the ratio of RANKL/osteoprotegerin (OPG) by osteoblasts. Overall, YJ reduced TRAP-positive cell formation and TRAP activity and F-actin ring formation. Analysis of the underlying mechanisms indicated that YJ inhibited the activation of the nuclear factor of activated T cell cytoplasmic 1 (NFATc1) and c-Fos, resulting in the suppression of osteoclast differentiation-related genes such as TRAP, ATPase, H+ transporting, lysosomal 38 kDa, V0 subunit d2, osteoclast-associated receptor, osteoclast-stimulatory transmembrane protein, dendritic cell-specific transmembrane protein, matrix metalloproteinase-9, cathepsin K, and calcitonin receptor. YJ also inhibited the nuclear translocation of NFATc1. Additionally, YJ markedly inhibited RANKL-induced phosphorylation of signaling pathways activated in the early stages of osteoclast differentiation including the p38, JNK, ERK, and NF-κB. Consistent with these in vitro results, the YJ-administered group showed considerably attenuated bone loss in the OVX-mediated rat model. These results provide promising evidence for the potential novel therapeutic application of YJ for bone diseases such as osteoporosis.","author":[{"dropping-particle":"","family":"Han","given":"Sang-Yong","non-dropping-particle":"","parse-names":false,"suffix":""},{"dropping-particle":"","family":"Kim","given":"Yun-Kyung","non-dropping-particle":"","parse-names":false,"suffix":""}],"container-title":"Molecules (Basel, Switzerland)","id":"ITEM-1","issue":"24","issued":{"date-parts":[["2021","12"]]},"language":"eng","publisher-place":"Switzerland","title":"Yukmijihwang-Tang Suppresses Receptor Activator of Nuclear Factor Kappa-B Ligand  (RANKL)-Induced Osteoclast Differentiation and Prevents Ovariectomy (OVX)-Mediated Bone Loss.","type":"article-journal","volume":"26"},"uris":["http://www.mendeley.com/documents/?uuid=00905015-d630-4439-b2a9-75a5ee85bfd7"]}],"mendeley":{"formattedCitation":"[77]","plainTextFormattedCitation":"[77]","previouslyFormattedCitation":"[233]"},"properties":{"noteIndex":0},"schema":"https://github.com/citation-style-language/schema/raw/master/csl-citation.json"}</w:instrText>
            </w:r>
            <w:r w:rsidRPr="00372E58">
              <w:rPr>
                <w:rFonts w:asciiTheme="majorBidi" w:hAnsiTheme="majorBidi" w:cstheme="majorBidi"/>
                <w:sz w:val="20"/>
                <w:szCs w:val="20"/>
              </w:rPr>
              <w:fldChar w:fldCharType="separate"/>
            </w:r>
            <w:r w:rsidRPr="008E00D8">
              <w:rPr>
                <w:rFonts w:asciiTheme="majorBidi" w:hAnsiTheme="majorBidi" w:cstheme="majorBidi"/>
                <w:noProof/>
                <w:sz w:val="20"/>
                <w:szCs w:val="20"/>
              </w:rPr>
              <w:t>[77]</w:t>
            </w:r>
            <w:r w:rsidRPr="00372E58">
              <w:rPr>
                <w:rFonts w:asciiTheme="majorBidi" w:hAnsiTheme="majorBidi" w:cstheme="majorBidi"/>
                <w:sz w:val="20"/>
                <w:szCs w:val="20"/>
              </w:rPr>
              <w:fldChar w:fldCharType="end"/>
            </w:r>
          </w:p>
        </w:tc>
      </w:tr>
      <w:tr w:rsidR="008E00D8" w:rsidTr="00706E21">
        <w:tc>
          <w:tcPr>
            <w:tcW w:w="993" w:type="dxa"/>
          </w:tcPr>
          <w:p w:rsidR="008E00D8" w:rsidRPr="001A010A" w:rsidRDefault="008E00D8" w:rsidP="00706E21">
            <w:pPr>
              <w:jc w:val="center"/>
              <w:rPr>
                <w:rFonts w:asciiTheme="majorBidi" w:hAnsiTheme="majorBidi" w:cstheme="majorBidi"/>
                <w:color w:val="000000"/>
                <w:sz w:val="20"/>
                <w:szCs w:val="20"/>
                <w:shd w:val="clear" w:color="auto" w:fill="FFFFFF"/>
              </w:rPr>
            </w:pPr>
            <w:r w:rsidRPr="001A010A">
              <w:rPr>
                <w:rFonts w:asciiTheme="majorBidi" w:hAnsiTheme="majorBidi" w:cstheme="majorBidi"/>
                <w:color w:val="000000"/>
                <w:sz w:val="20"/>
                <w:szCs w:val="20"/>
                <w:shd w:val="clear" w:color="auto" w:fill="FFFFFF"/>
              </w:rPr>
              <w:t>Schisandra chinenesis (SC)</w:t>
            </w:r>
          </w:p>
        </w:tc>
        <w:tc>
          <w:tcPr>
            <w:tcW w:w="1134" w:type="dxa"/>
          </w:tcPr>
          <w:p w:rsidR="008E00D8" w:rsidRPr="001A010A" w:rsidRDefault="008E00D8" w:rsidP="00706E21">
            <w:pPr>
              <w:jc w:val="center"/>
              <w:rPr>
                <w:rFonts w:asciiTheme="majorBidi" w:hAnsiTheme="majorBidi" w:cstheme="majorBidi"/>
                <w:color w:val="000000"/>
                <w:sz w:val="20"/>
                <w:szCs w:val="20"/>
                <w:shd w:val="clear" w:color="auto" w:fill="FFFFFF"/>
              </w:rPr>
            </w:pPr>
          </w:p>
        </w:tc>
        <w:tc>
          <w:tcPr>
            <w:tcW w:w="708" w:type="dxa"/>
          </w:tcPr>
          <w:p w:rsidR="008E00D8" w:rsidRPr="001A010A" w:rsidRDefault="008E00D8" w:rsidP="00706E21">
            <w:pPr>
              <w:jc w:val="center"/>
              <w:rPr>
                <w:rStyle w:val="IntenseEmphasis"/>
                <w:rFonts w:asciiTheme="majorBidi" w:hAnsiTheme="majorBidi" w:cstheme="majorBidi"/>
                <w:i w:val="0"/>
                <w:iCs w:val="0"/>
                <w:sz w:val="20"/>
                <w:szCs w:val="20"/>
              </w:rPr>
            </w:pPr>
            <w:r w:rsidRPr="001A010A">
              <w:rPr>
                <w:rFonts w:asciiTheme="majorBidi" w:hAnsiTheme="majorBidi" w:cstheme="majorBidi"/>
                <w:sz w:val="20"/>
                <w:szCs w:val="20"/>
              </w:rPr>
              <w:t>In vitro</w:t>
            </w:r>
          </w:p>
        </w:tc>
        <w:tc>
          <w:tcPr>
            <w:tcW w:w="709" w:type="dxa"/>
          </w:tcPr>
          <w:p w:rsidR="008E00D8" w:rsidRPr="001A010A" w:rsidRDefault="008E00D8" w:rsidP="00706E21">
            <w:pPr>
              <w:jc w:val="center"/>
              <w:rPr>
                <w:rFonts w:asciiTheme="majorBidi" w:hAnsiTheme="majorBidi" w:cstheme="majorBidi"/>
                <w:color w:val="000000"/>
                <w:sz w:val="20"/>
                <w:szCs w:val="20"/>
                <w:shd w:val="clear" w:color="auto" w:fill="FFFFFF"/>
              </w:rPr>
            </w:pPr>
            <w:r w:rsidRPr="001A010A">
              <w:rPr>
                <w:rFonts w:asciiTheme="majorBidi" w:hAnsiTheme="majorBidi" w:cstheme="majorBidi"/>
                <w:color w:val="1B1B1B"/>
                <w:sz w:val="20"/>
                <w:szCs w:val="20"/>
                <w:shd w:val="clear" w:color="auto" w:fill="FFFFFF"/>
              </w:rPr>
              <w:t>0.6, 6 and 60 μg/mL</w:t>
            </w:r>
          </w:p>
        </w:tc>
        <w:tc>
          <w:tcPr>
            <w:tcW w:w="1559" w:type="dxa"/>
          </w:tcPr>
          <w:p w:rsidR="008E00D8" w:rsidRPr="001A010A" w:rsidRDefault="008E00D8" w:rsidP="00706E21">
            <w:pPr>
              <w:jc w:val="center"/>
              <w:rPr>
                <w:rFonts w:asciiTheme="majorBidi" w:eastAsia="Times New Roman" w:hAnsiTheme="majorBidi" w:cstheme="majorBidi"/>
                <w:sz w:val="20"/>
                <w:szCs w:val="20"/>
              </w:rPr>
            </w:pPr>
            <w:r w:rsidRPr="001A010A">
              <w:rPr>
                <w:rFonts w:asciiTheme="majorBidi" w:eastAsia="Times New Roman" w:hAnsiTheme="majorBidi" w:cstheme="majorBidi"/>
                <w:sz w:val="20"/>
                <w:szCs w:val="20"/>
              </w:rPr>
              <w:t>↓</w:t>
            </w:r>
            <w:r w:rsidRPr="001A010A">
              <w:rPr>
                <w:rFonts w:asciiTheme="majorBidi" w:hAnsiTheme="majorBidi" w:cstheme="majorBidi"/>
                <w:color w:val="1B1B1B"/>
                <w:sz w:val="20"/>
                <w:szCs w:val="20"/>
                <w:shd w:val="clear" w:color="auto" w:fill="FFFFFF"/>
              </w:rPr>
              <w:t>NFATc1</w:t>
            </w:r>
            <w:r w:rsidRPr="001A010A">
              <w:rPr>
                <w:rFonts w:asciiTheme="majorBidi" w:eastAsia="Times New Roman" w:hAnsiTheme="majorBidi" w:cstheme="majorBidi"/>
                <w:sz w:val="20"/>
                <w:szCs w:val="20"/>
              </w:rPr>
              <w:t>,</w:t>
            </w:r>
            <w:r w:rsidRPr="001A010A">
              <w:rPr>
                <w:rFonts w:asciiTheme="majorBidi" w:hAnsiTheme="majorBidi" w:cstheme="majorBidi"/>
                <w:color w:val="1F1F1F"/>
                <w:sz w:val="20"/>
                <w:szCs w:val="20"/>
              </w:rPr>
              <w:t xml:space="preserve"> </w:t>
            </w:r>
            <w:r w:rsidRPr="001A010A">
              <w:rPr>
                <w:rFonts w:asciiTheme="majorBidi" w:eastAsia="Times New Roman" w:hAnsiTheme="majorBidi" w:cstheme="majorBidi"/>
                <w:sz w:val="20"/>
                <w:szCs w:val="20"/>
              </w:rPr>
              <w:t>↓</w:t>
            </w:r>
            <w:r w:rsidRPr="001A010A">
              <w:rPr>
                <w:rFonts w:asciiTheme="majorBidi" w:hAnsiTheme="majorBidi" w:cstheme="majorBidi"/>
                <w:color w:val="1F1F1F"/>
                <w:sz w:val="20"/>
                <w:szCs w:val="20"/>
              </w:rPr>
              <w:t xml:space="preserve">c-Fos, and </w:t>
            </w:r>
            <w:r w:rsidRPr="001A010A">
              <w:rPr>
                <w:rFonts w:asciiTheme="majorBidi" w:hAnsiTheme="majorBidi" w:cstheme="majorBidi"/>
                <w:color w:val="1B1B1B"/>
                <w:sz w:val="20"/>
                <w:szCs w:val="20"/>
                <w:shd w:val="clear" w:color="auto" w:fill="FFFFFF"/>
              </w:rPr>
              <w:t>TNF-α</w:t>
            </w:r>
          </w:p>
        </w:tc>
        <w:tc>
          <w:tcPr>
            <w:tcW w:w="993" w:type="dxa"/>
          </w:tcPr>
          <w:p w:rsidR="008E00D8" w:rsidRPr="001A010A" w:rsidRDefault="008E00D8" w:rsidP="00706E21">
            <w:pPr>
              <w:jc w:val="center"/>
              <w:rPr>
                <w:rFonts w:asciiTheme="majorBidi" w:hAnsiTheme="majorBidi" w:cstheme="majorBidi"/>
                <w:color w:val="1B1B1B"/>
                <w:sz w:val="20"/>
                <w:szCs w:val="20"/>
                <w:shd w:val="clear" w:color="auto" w:fill="FFFFFF"/>
              </w:rPr>
            </w:pPr>
            <w:r w:rsidRPr="001A010A">
              <w:rPr>
                <w:rFonts w:asciiTheme="majorBidi" w:hAnsiTheme="majorBidi" w:cstheme="majorBidi"/>
                <w:color w:val="1B1B1B"/>
                <w:sz w:val="20"/>
                <w:szCs w:val="20"/>
                <w:shd w:val="clear" w:color="auto" w:fill="FFFFFF"/>
              </w:rPr>
              <w:t>RANKL/</w:t>
            </w:r>
            <w:r w:rsidRPr="001A010A">
              <w:rPr>
                <w:rFonts w:asciiTheme="majorBidi" w:eastAsia="Times New Roman" w:hAnsiTheme="majorBidi" w:cstheme="majorBidi"/>
                <w:sz w:val="20"/>
                <w:szCs w:val="20"/>
              </w:rPr>
              <w:t>↓</w:t>
            </w:r>
            <w:r w:rsidRPr="001A010A">
              <w:rPr>
                <w:rFonts w:asciiTheme="majorBidi" w:hAnsiTheme="majorBidi" w:cstheme="majorBidi"/>
                <w:color w:val="1B1B1B"/>
                <w:sz w:val="20"/>
                <w:szCs w:val="20"/>
                <w:shd w:val="clear" w:color="auto" w:fill="FFFFFF"/>
              </w:rPr>
              <w:t>TRAF6/</w:t>
            </w:r>
            <w:r w:rsidRPr="001A010A">
              <w:rPr>
                <w:rFonts w:asciiTheme="majorBidi" w:eastAsia="Times New Roman" w:hAnsiTheme="majorBidi" w:cstheme="majorBidi"/>
                <w:sz w:val="20"/>
                <w:szCs w:val="20"/>
              </w:rPr>
              <w:t>↓</w:t>
            </w:r>
            <w:r w:rsidRPr="001A010A">
              <w:rPr>
                <w:rFonts w:asciiTheme="majorBidi" w:hAnsiTheme="majorBidi" w:cstheme="majorBidi"/>
                <w:color w:val="1B1B1B"/>
                <w:sz w:val="20"/>
                <w:szCs w:val="20"/>
                <w:shd w:val="clear" w:color="auto" w:fill="FFFFFF"/>
              </w:rPr>
              <w:t xml:space="preserve">NF-κB </w:t>
            </w:r>
          </w:p>
        </w:tc>
        <w:tc>
          <w:tcPr>
            <w:tcW w:w="4536" w:type="dxa"/>
          </w:tcPr>
          <w:p w:rsidR="008E00D8" w:rsidRPr="001A010A" w:rsidRDefault="008E00D8" w:rsidP="00706E21">
            <w:pPr>
              <w:jc w:val="center"/>
              <w:rPr>
                <w:rFonts w:asciiTheme="majorBidi" w:hAnsiTheme="majorBidi" w:cstheme="majorBidi"/>
                <w:sz w:val="20"/>
                <w:szCs w:val="20"/>
              </w:rPr>
            </w:pPr>
            <w:r w:rsidRPr="001A010A">
              <w:rPr>
                <w:rFonts w:asciiTheme="majorBidi" w:hAnsiTheme="majorBidi" w:cstheme="majorBidi"/>
                <w:sz w:val="20"/>
                <w:szCs w:val="20"/>
              </w:rPr>
              <w:t>“</w:t>
            </w:r>
            <w:r w:rsidRPr="001A010A">
              <w:rPr>
                <w:rFonts w:asciiTheme="majorBidi" w:hAnsiTheme="majorBidi" w:cstheme="majorBidi"/>
                <w:color w:val="1B1B1B"/>
                <w:sz w:val="20"/>
                <w:szCs w:val="20"/>
                <w:shd w:val="clear" w:color="auto" w:fill="FFFFFF"/>
              </w:rPr>
              <w:t>SC attenuates RANKL-induced RAW 264.7 cells differentiation into osteoclasts. Furthermore, the effects of SC were associated with the inhibition of TRAF6 recruitment and inactivation of NF-κB pathway, but not MAPKs pathways, leading to the down-regulations of transcription factors including c-fos and NFATc1.”</w:t>
            </w:r>
          </w:p>
        </w:tc>
        <w:tc>
          <w:tcPr>
            <w:tcW w:w="708" w:type="dxa"/>
          </w:tcPr>
          <w:p w:rsidR="008E00D8" w:rsidRPr="001A010A" w:rsidRDefault="008E00D8" w:rsidP="00706E21">
            <w:pPr>
              <w:jc w:val="center"/>
              <w:rPr>
                <w:rFonts w:asciiTheme="majorBidi" w:hAnsiTheme="majorBidi" w:cstheme="majorBidi"/>
                <w:sz w:val="20"/>
                <w:szCs w:val="20"/>
              </w:rPr>
            </w:pPr>
            <w:r w:rsidRPr="001A010A">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{"citationItems":[{"id":"ITEM-1","itemData":{"DOI":"10.1186/s12906-018-2331-5","ISSN":"1472-6882 (Electronic)","PMID":"30285722","abstract":"BACKGROUND: Schisandra chinenesis (SC) has been reported to have ameliorative  effect on osteoporosis. However, the mechanisms underlying the anti-osteoporosis activity of SC have not been clearly elucidated. In the present study, we determined the effects of SC on The receptor activator of NF-kB ligand (RANKL)-induced osteoclastogenesis and its potential mechanism. METHODS: Raw 264.7 cells were treated with 0.6, 6 and 60 μg/mL SC in the presence of 100 ng/mL RANKL for 7 days. RANKL-induced osteoclast formation was analyzed by tartrate resistant acid phosphatase (TRAP) staining. The osteoclast differentiation-related factors were confirmed along with TNF-α. RESULTS: SC inhibits the RANKL-induced osteoclast differentiation in dose-dependent manner within non-toxic concentrations. The supernatant concentrations of TNF-α were significantly decreased by SC treatment. In addition, osteoclastogenesis-related factors, TRAP6 and NF-κB, were markedly decreased by SC in RANKL-induced osteoclasts. Mechanistically, SC reduced the RANKL-triggered NFATc1 and c-fos expressions. CONCLUSIONS: Taken together, our data suggest that SC can modulate bone metabolism by suppressing RANKL-induced osteoclast differentiation.","author":[{"dropping-particle":"","family":"Kim","given":"Eun-Jung","non-dropping-particle":"","parse-names":false,"suffix":""},{"dropping-particle":"","family":"Lee","given":"Haesu","non-dropping-particle":"","parse-names":false,"suffix":""},{"dropping-particle":"","family":"Kim","given":"Mi Hye","non-dropping-particle":"","parse-names":false,"suffix":""},{"dropping-particle":"","family":"Yang","given":"Woong Mo","non-dropping-particle":"","parse-names":false,"suffix":""}],"container-title":"BMC complementary and alternative medicine","id":"ITEM-1","issue":"1","issued":{"date-parts":[["2018","10"]]},"language":"eng","page":"270","publisher-place":"England","title":"Inhibition of RANKL-stimulated osteoclast differentiation by Schisandra chinensis  through down-regulation of NFATc1 and c-fos expression.","type":"article-journal","volume":"18"},"uris":["http://www.mendeley.com/documents/?uuid=e2fbec35-6e39-464a-aabe-3d7b7ba17d0d"]}],"mendeley":{"formattedCitation":"[78]","plainTextFormattedCitation":"[78]","previouslyFormattedCitation":"[234]"},"properties":{"noteIndex":0},"schema":"https://github.com/citation-style-language/schema/raw/master/csl-citation.json"}</w:instrText>
            </w:r>
            <w:r w:rsidRPr="001A010A">
              <w:rPr>
                <w:rFonts w:asciiTheme="majorBidi" w:hAnsiTheme="majorBidi" w:cstheme="majorBidi"/>
                <w:sz w:val="20"/>
                <w:szCs w:val="20"/>
              </w:rPr>
              <w:fldChar w:fldCharType="separate"/>
            </w:r>
            <w:r w:rsidRPr="008E00D8">
              <w:rPr>
                <w:rFonts w:asciiTheme="majorBidi" w:hAnsiTheme="majorBidi" w:cstheme="majorBidi"/>
                <w:noProof/>
                <w:sz w:val="20"/>
                <w:szCs w:val="20"/>
              </w:rPr>
              <w:t>[78]</w:t>
            </w:r>
            <w:r w:rsidRPr="001A010A">
              <w:rPr>
                <w:rFonts w:asciiTheme="majorBidi" w:hAnsiTheme="majorBidi" w:cstheme="majorBidi"/>
                <w:sz w:val="20"/>
                <w:szCs w:val="20"/>
              </w:rPr>
              <w:fldChar w:fldCharType="end"/>
            </w:r>
          </w:p>
        </w:tc>
      </w:tr>
    </w:tbl>
    <w:p w:rsidR="008E00D8" w:rsidRDefault="008E00D8"/>
    <w:p w:rsidR="008E00D8" w:rsidRDefault="008E00D8"/>
    <w:p w:rsidR="008E00D8" w:rsidRDefault="008E00D8"/>
    <w:p w:rsidR="008E00D8" w:rsidRDefault="008E00D8"/>
    <w:p w:rsidR="008E00D8" w:rsidRPr="008E00D8" w:rsidRDefault="008E00D8" w:rsidP="008E00D8">
      <w:pPr>
        <w:widowControl w:val="0"/>
        <w:autoSpaceDE w:val="0"/>
        <w:autoSpaceDN w:val="0"/>
        <w:adjustRightInd w:val="0"/>
        <w:spacing w:line="240" w:lineRule="auto"/>
        <w:ind w:left="640" w:hanging="640"/>
        <w:rPr>
          <w:noProof/>
          <w:szCs w:val="24"/>
        </w:rPr>
      </w:pPr>
      <w:r>
        <w:fldChar w:fldCharType="begin" w:fldLock="1"/>
      </w:r>
      <w:r>
        <w:instrText xml:space="preserve">ADDIN Mendeley Bibliography CSL_BIBLIOGRAPHY </w:instrText>
      </w:r>
      <w:r>
        <w:fldChar w:fldCharType="separate"/>
      </w:r>
      <w:r w:rsidRPr="008E00D8">
        <w:rPr>
          <w:noProof/>
          <w:szCs w:val="24"/>
        </w:rPr>
        <w:t>[1]</w:t>
      </w:r>
      <w:r w:rsidRPr="008E00D8">
        <w:rPr>
          <w:noProof/>
          <w:szCs w:val="24"/>
        </w:rPr>
        <w:tab/>
        <w:t>Liu C, Zhao M, Chen J, Xu L, Wang K, Li G. Nodakenin alleviates ovariectomy-induced osteoporosis by modulating  osteoblastogenesis and osteoclastogenesis. Eur J Pharmacol 2023;960:176121. https://doi.org/10.1016/j.ejphar.2023.176121.</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[2]</w:t>
      </w:r>
      <w:r w:rsidRPr="008E00D8">
        <w:rPr>
          <w:noProof/>
          <w:szCs w:val="24"/>
        </w:rPr>
        <w:tab/>
        <w:t>Xiao J, Han Q, Yu Z, Liu M, Sun J, Wu M, et al. Morroniside Inhibits Inflammatory Bone Loss through the TRAF6-Mediated NF-κB/MAPK  Signalling Pathway. Pharmaceuticals (Basel) 2023;16. https://doi.org/10.3390/ph16101438.</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[3]</w:t>
      </w:r>
      <w:r w:rsidRPr="008E00D8">
        <w:rPr>
          <w:noProof/>
          <w:szCs w:val="24"/>
        </w:rPr>
        <w:tab/>
        <w:t>Zhang P, Feng Q, Chen W, Bai X. Catalpol antagonizes LPS-mediated inflammation and promotes osteoblast  differentiation through the miR-124-3p/DNMT3b/TRAF6 axis. Acta Histochem 2024;126:152118. https://doi.org/10.1016/j.acthis.2023.152118.</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[4]</w:t>
      </w:r>
      <w:r w:rsidRPr="008E00D8">
        <w:rPr>
          <w:noProof/>
          <w:szCs w:val="24"/>
        </w:rPr>
        <w:tab/>
        <w:t>Paramasivam S, Perumal SS. Methanolic extract of O.umbellata L. exhibits anti-osteoporotic effect via promoting osteoblast proliferation in MG-63 cells and inhibiting osteoclastogenesis in RANKL-stimulated RAW 264.7 cells. J Ethnopharmacol 2023;315:116641. https://doi.org/https://doi.org/10.1016/j.jep.2023.116641.</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[5]</w:t>
      </w:r>
      <w:r w:rsidRPr="008E00D8">
        <w:rPr>
          <w:noProof/>
          <w:szCs w:val="24"/>
        </w:rPr>
        <w:tab/>
        <w:t>Bin Karim K, Giribabu N, Bin Salleh N. Marantodes pumilum (Kacip Fatimah) Aqueous Extract Enhances Osteoblast and Suppresses Osteoclast Activities in Cancellous Bone of a Rat Model of Postmenopause. Appl Biochem Biotechnol 2024;196:821–40. https://doi.org/10.1007/s12010-023-04515-9.</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[6]</w:t>
      </w:r>
      <w:r w:rsidRPr="008E00D8">
        <w:rPr>
          <w:noProof/>
          <w:szCs w:val="24"/>
        </w:rPr>
        <w:tab/>
        <w:t>Chen C, Wu M, Lei H, Cao Z, Wu F, Song Y, et al. A Novel Prenylflavonoid Icariside I Ameliorates Estrogen Deficiency-Induced  Osteoporosis via Simultaneous Regulation of Osteoblast and Osteoclast Differentiation. ACS Pharmacol Transl Sci 2023;6:270–80. https://doi.org/10.1021/acsptsci.2c00192.</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[7]</w:t>
      </w:r>
      <w:r w:rsidRPr="008E00D8">
        <w:rPr>
          <w:noProof/>
          <w:szCs w:val="24"/>
        </w:rPr>
        <w:tab/>
        <w:t>Xue H-Y, Liu M-W, Yang G. Resveratrol suppresses lipopolysaccharide-mediated activation of osteoclast  precursor RAW 264.7 cells by increasing miR-181a-5p expression. Int J Immunopathol Pharmacol 2023;37:3946320231154995. https://doi.org/10.1177/03946320231154995.</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[8]</w:t>
      </w:r>
      <w:r w:rsidRPr="008E00D8">
        <w:rPr>
          <w:noProof/>
          <w:szCs w:val="24"/>
        </w:rPr>
        <w:tab/>
        <w:t>Wang S, Ma Q, Xie Z, Shen Y, Zheng B, Jiang C, et al. An Antioxidant Sesquiterpene Inhibits Osteoclastogenesis Via Blocking IPMK/TRAF6 and Counteracts OVX-Induced Osteoporosis in Mice. J Bone Miner Res 2021;36:1850–65. https://doi.org/https://doi.org/10.1002/jbmr.4328.</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[9]</w:t>
      </w:r>
      <w:r w:rsidRPr="008E00D8">
        <w:rPr>
          <w:noProof/>
          <w:szCs w:val="24"/>
        </w:rPr>
        <w:tab/>
        <w:t>Hong G, Zhou L, Zheng G, Zheng X, Chen Z, He W, et al. A novel Glycyrrhiza glabra extract liquiritin targeting NFATc1 activity and ROS  levels to counteract ovariectomy-induced osteoporosis and bone loss in murine model. Front Pharmacol 2023;14:1287827. https://doi.org/10.3389/fphar.2023.1287827.</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[10]</w:t>
      </w:r>
      <w:r w:rsidRPr="008E00D8">
        <w:rPr>
          <w:noProof/>
          <w:szCs w:val="24"/>
        </w:rPr>
        <w:tab/>
        <w:t>Li J, Zeng L, Xie J, Yue Z, Deng H, Ma X, et al. Inhibition of Osteoclastogenesis and Bone Resorption in vitro and in vivo by a  prenylflavonoid xanthohumol from hops. Sci Rep 2015;5:17605. https://doi.org/10.1038/srep17605.</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[11]</w:t>
      </w:r>
      <w:r w:rsidRPr="008E00D8">
        <w:rPr>
          <w:noProof/>
          <w:szCs w:val="24"/>
        </w:rPr>
        <w:tab/>
        <w:t>Tan EM, Li L, Indran IR, Chew N, Yong E-L. TRAF6 Mediates Suppression of Osteoclastogenesis and Prevention of  Ovariectomy-Induced Bone Loss by a Novel Prenylflavonoid. J Bone Miner Res  Off J Am  Soc Bone Miner Res 2017;32:846–60. https://doi.org/10.1002/jbmr.3031.</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[12]</w:t>
      </w:r>
      <w:r w:rsidRPr="008E00D8">
        <w:rPr>
          <w:noProof/>
          <w:szCs w:val="24"/>
        </w:rPr>
        <w:tab/>
        <w:t>Ke D, Wang Y, Yu Y, Wang Y, Zheng W, Fu X, et al. Curcumin-activated autophagy plays a negative role in its anti-osteoclastogenic effect. Mol Cell Endocrinol 2020;500:110637. https://doi.org/https://doi.org/10.1016/j.mce.2019.110637.</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[13]</w:t>
      </w:r>
      <w:r w:rsidRPr="008E00D8">
        <w:rPr>
          <w:noProof/>
          <w:szCs w:val="24"/>
        </w:rPr>
        <w:tab/>
        <w:t>Kim SC, Kim HJ, Park GE, Pandey RP, Lee J, Sohng JK, et al. Trilobatin ameliorates bone loss via suppression of osteoclast cell differentiation and bone resorptive function in vitro and in vivo. Life Sci 2021;270:119074. https://doi.org/https://doi.org/10.1016/j.lfs.2021.119074.</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[14]</w:t>
      </w:r>
      <w:r w:rsidRPr="008E00D8">
        <w:rPr>
          <w:noProof/>
          <w:szCs w:val="24"/>
        </w:rPr>
        <w:tab/>
        <w:t>Kim B, Lee KY, Park B. Icariin abrogates osteoclast formation through the regulation of the RANKL-mediated TRAF6/NF-κB/ERK signaling pathway in Raw264.7 cells. Phytomedicine 2018;51:181–90. https://doi.org/https://doi.org/10.1016/j.phymed.2018.06.020.</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[15]</w:t>
      </w:r>
      <w:r w:rsidRPr="008E00D8">
        <w:rPr>
          <w:noProof/>
          <w:szCs w:val="24"/>
        </w:rPr>
        <w:tab/>
        <w:t>Anzai M, Watanabe-Takahashi M, Kawabata H, Mizuno S, Taguchi Y, Inoue J, et al. A tetravalent peptide that binds to the RANK-binding region of TRAF6 via a multivalent interaction efficiently inhibits osteoclast differentiation. Biochem Biophys Res Commun 2022;636:178–83. https://doi.org/https://doi.org/10.1016/j.bbrc.2022.10.075.</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[16]</w:t>
      </w:r>
      <w:r w:rsidRPr="008E00D8">
        <w:rPr>
          <w:noProof/>
          <w:szCs w:val="24"/>
        </w:rPr>
        <w:tab/>
        <w:t>Wu M-H, Hsu W-B, Chen M-H, Shi C-S. Inhibition of Neddylation Suppresses Osteoclast Differentiation and Function In  Vitro and Alleviates Osteoporosis In Vivo. Biomedicines 2022;10. https://doi.org/10.3390/biomedicines10102355.</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[17]</w:t>
      </w:r>
      <w:r w:rsidRPr="008E00D8">
        <w:rPr>
          <w:noProof/>
          <w:szCs w:val="24"/>
        </w:rPr>
        <w:tab/>
        <w:t>Wang N, Hao Y, Fu L. Trimethylamine-N-Oxide Promotes Osteoclast Differentiation and Bone Loss via  Activating ROS-Dependent NF-κB Signaling Pathway. Nutrients 2022;14. https://doi.org/10.3390/nu14193955.</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[18]</w:t>
      </w:r>
      <w:r w:rsidRPr="008E00D8">
        <w:rPr>
          <w:noProof/>
          <w:szCs w:val="24"/>
        </w:rPr>
        <w:tab/>
        <w:t>Yu J, Hang Y, Sun W, Wang G, Xiong Z, Ai L, et al. Anti-Osteoporotic Effect of Lactobacillus brevis AR281 in an Ovariectomized Mouse  Model Mediated by Inhibition of Osteoclast Differentiation. Biology (Basel) 2022;11. https://doi.org/10.3390/biology11030359.</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[19]</w:t>
      </w:r>
      <w:r w:rsidRPr="008E00D8">
        <w:rPr>
          <w:noProof/>
          <w:szCs w:val="24"/>
        </w:rPr>
        <w:tab/>
        <w:t>Jang A-R, Park J-S, Kim D-K, Park J-Y, Ahn J-H, Kim D-Y, et al. Cell-free culture supernatant of Lactobacillus curvatus Wikim38 inhibits  RANKL-induced osteoclast differentiation and ameliorates bone loss in ovariectomized mice. Lett Appl Microbiol 2021;73:383–91. https://doi.org/10.1111/lam.13525.</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[20]</w:t>
      </w:r>
      <w:r w:rsidRPr="008E00D8">
        <w:rPr>
          <w:noProof/>
          <w:szCs w:val="24"/>
        </w:rPr>
        <w:tab/>
        <w:t>Kumar V, Haldar S, Ghosh S, Chauhan S, Sharma A, Dhankhar P, et al. Pterostilbene-isothiocyanate impedes RANK/TRAF6 interaction to inhibit osteoclastogenesis, promoting osteogenesis in vitro and alleviating glucocorticoid induced osteoporosis in rats. Biochem Pharmacol 2022;206:115284. https://doi.org/https://doi.org/10.1016/j.bcp.2022.115284.</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[21]</w:t>
      </w:r>
      <w:r w:rsidRPr="008E00D8">
        <w:rPr>
          <w:noProof/>
          <w:szCs w:val="24"/>
        </w:rPr>
        <w:tab/>
        <w:t>Liu J, Ding S, Yang L, Zhao X, Ren R, Wang Y, et al. Integration of pharmacodynamics and metabolomics reveals the therapeutic effects of 6-acetylacteoside on ovariectomy-induced osteoporosis mice. Phytomedicine 2022;106:154399. https://doi.org/https://doi.org/10.1016/j.phymed.2022.154399.</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[22]</w:t>
      </w:r>
      <w:r w:rsidRPr="008E00D8">
        <w:rPr>
          <w:noProof/>
          <w:szCs w:val="24"/>
        </w:rPr>
        <w:tab/>
        <w:t>Wang F, Yang G, Li Y, Tang Z, Du J, Song H, et al. A peptide from wheat germ abolishes the senile osteoporosis by regulating OPG/RANKL/RANK/TRAF6 signaling pathway. Phytomedicine 2022;104:154304. https://doi.org/https://doi.org/10.1016/j.phymed.2022.154304.</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[23]</w:t>
      </w:r>
      <w:r w:rsidRPr="008E00D8">
        <w:rPr>
          <w:noProof/>
          <w:szCs w:val="24"/>
        </w:rPr>
        <w:tab/>
        <w:t>Wang Q, Wang H, Yan H, Tian H, Wang Y, Yu W, et al. Suppression of osteoclast multinucleation via a posttranscriptional  regulation-based spatiotemporally selective delivery system. Sci Adv 2022;8:eabn3333. https://doi.org/10.1126/sciadv.abn3333.</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[24]</w:t>
      </w:r>
      <w:r w:rsidRPr="008E00D8">
        <w:rPr>
          <w:noProof/>
          <w:szCs w:val="24"/>
        </w:rPr>
        <w:tab/>
        <w:t>Chen Y, Zhang L, Li Z, Wu Z, Lin X, Li N, et al. Mogrol Attenuates Osteoclast Formation and Bone Resorption by Inhibiting the  TRAF6/MAPK/NF-κB Signaling Pathway In vitro and Protects Against Osteoporosis in Postmenopausal Mice. Front Pharmacol 2022;13:803880. https://doi.org/10.3389/fphar.2022.803880.</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[25]</w:t>
      </w:r>
      <w:r w:rsidRPr="008E00D8">
        <w:rPr>
          <w:noProof/>
          <w:szCs w:val="24"/>
        </w:rPr>
        <w:tab/>
        <w:t>Zhao M, Mei F, Lu J, Xiang Q, Xia G, Zhang X, et al. Gadus morhua Eggs Sialoglycoprotein Prevent Estrogen Deficiency-Induced High Bone  Turnover by Controlling OPG/RANKL/TRAF6 Pathway and Serum Metabolism. Front Nutr 2022;9:871521. https://doi.org/10.3389/fnut.2022.871521.</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[26]</w:t>
      </w:r>
      <w:r w:rsidRPr="008E00D8">
        <w:rPr>
          <w:noProof/>
          <w:szCs w:val="24"/>
        </w:rPr>
        <w:tab/>
        <w:t>Qiu Z, Li L, Huang Y, Shi K, Zhang L, Huang C, et al. Puerarin specifically disrupts osteoclast activation via blocking integrin-β3  Pyk2/Src/Cbl signaling pathway. J Orthop Transl 2022;33:55–69. https://doi.org/10.1016/j.jot.2022.01.003.</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[27]</w:t>
      </w:r>
      <w:r w:rsidRPr="008E00D8">
        <w:rPr>
          <w:noProof/>
          <w:szCs w:val="24"/>
        </w:rPr>
        <w:tab/>
        <w:t>Lee S, Kim M, Hong S, Kim EJ, Kim J-H, Sohn Y, et al. Effects of Sparganii Rhizoma on Osteoclast Formation and Osteoblast  Differentiation and on an OVX-Induced Bone Loss Model. Front Pharmacol 2021;12:797892. https://doi.org/10.3389/fphar.2021.797892.</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[28]</w:t>
      </w:r>
      <w:r w:rsidRPr="008E00D8">
        <w:rPr>
          <w:noProof/>
          <w:szCs w:val="24"/>
        </w:rPr>
        <w:tab/>
        <w:t>Wang G, Chen K, Ma C, Wang C, Chen D, He J, et al. Roburic acid attenuates osteoclastogenesis and bone resorption by targeting RANKL-induced intracellular signaling pathways. J Cell Physiol 2022;237:1790–803. https://doi.org/https://doi.org/10.1002/jcp.30642.</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[29]</w:t>
      </w:r>
      <w:r w:rsidRPr="008E00D8">
        <w:rPr>
          <w:noProof/>
          <w:szCs w:val="24"/>
        </w:rPr>
        <w:tab/>
        <w:t>Li M, Fu S, Cai Z, Li D, Liu L, Deng D, et al. Dual regulation of osteoclastogenesis and osteogenesis for osteoporosis therapy  by iron oxide hydroxyapatite core/shell nanocomposites. Regen Biomater 2021;8:rbab027. https://doi.org/10.1093/rb/rbab027.</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[30]</w:t>
      </w:r>
      <w:r w:rsidRPr="008E00D8">
        <w:rPr>
          <w:noProof/>
          <w:szCs w:val="24"/>
        </w:rPr>
        <w:tab/>
        <w:t>Nie C, Hu J, Wang B, Li H, Yang X, Hong F. Effects of Co-exposure to Fluoride and Arsenic on TRAF-6 Signaling and NF-κB Pathway of Bone Metabolism. Biol Trace Elem Res 2023;201:4447–55. https://doi.org/10.1007/s12011-022-03508-9.</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[31]</w:t>
      </w:r>
      <w:r w:rsidRPr="008E00D8">
        <w:rPr>
          <w:noProof/>
          <w:szCs w:val="24"/>
        </w:rPr>
        <w:tab/>
        <w:t>Liu L, Jin R, Duan J, Yang L, Cai Z, Zhu W, et al. Bioactive iron oxide nanoparticles suppress osteoclastogenesis and  ovariectomy-induced bone loss through regulating the TRAF6-p62-CYLD signaling complex. Acta Biomater 2020;103:281–92. https://doi.org/10.1016/j.actbio.2019.12.022.</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[32]</w:t>
      </w:r>
      <w:r w:rsidRPr="008E00D8">
        <w:rPr>
          <w:noProof/>
          <w:szCs w:val="24"/>
        </w:rPr>
        <w:tab/>
        <w:t>Noguchi T, Ebina K, Hirao M, Morimoto T, Koizumi K, Kitaguchi K, et al. Oxygen ultra-fine bubbles water administration prevents bone loss of glucocorticoid-induced osteoporosis in mice by suppressing osteoclast differentiation. Osteoporos Int 2017;28:1063–75. https://doi.org/10.1007/s00198-016-3830-1.</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[33]</w:t>
      </w:r>
      <w:r w:rsidRPr="008E00D8">
        <w:rPr>
          <w:noProof/>
          <w:szCs w:val="24"/>
        </w:rPr>
        <w:tab/>
        <w:t>Karim K, Giribabu N, Salleh N. Marantodes pumilum Var Alata (Kacip Fatimah) ameliorates derangement in  RANK/RANKL/OPG pathway and reduces inflammation and oxidative stress in the bone of estrogen-deficient female rats with type-2 diabetes. Phytomedicine 2021;91:153677. https://doi.org/10.1016/j.phymed.2021.153677.</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[34]</w:t>
      </w:r>
      <w:r w:rsidRPr="008E00D8">
        <w:rPr>
          <w:noProof/>
          <w:szCs w:val="24"/>
        </w:rPr>
        <w:tab/>
        <w:t>Hong J, Shi Z, Li C, Ji X, Li S, Chen Y, et al. Virtual screening identified natural Keap1-Nrf2 PPI inhibitor alleviates  inflammatory osteoporosis through Nrf2-mir214-Traf3 axis. Free Radic Biol Med 2021;171:365–78. https://doi.org/10.1016/j.freeradbiomed.2021.05.020.</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[35]</w:t>
      </w:r>
      <w:r w:rsidRPr="008E00D8">
        <w:rPr>
          <w:noProof/>
          <w:szCs w:val="24"/>
        </w:rPr>
        <w:tab/>
        <w:t>Sun K, Zhu J, Deng Y, Xu X, Kong F, Sun X, et al. Gamabufotalin Inhibits Osteoclastgenesis and Counteracts Estrogen-Deficient Bone  Loss in Mice by Suppressing RANKL-Induced NF-κB and ERK/MAPK Pathways. Front Pharmacol 2021;12:629968. https://doi.org/10.3389/fphar.2021.629968.</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[36]</w:t>
      </w:r>
      <w:r w:rsidRPr="008E00D8">
        <w:rPr>
          <w:noProof/>
          <w:szCs w:val="24"/>
        </w:rPr>
        <w:tab/>
        <w:t>Wang K, Chen Y, Gao S, Wang M, Ge M, Yang Q, et al. Norlichexanthone purified from plant endophyte prevents postmenopausal  osteoporosis by targeting ER α to inhibit RANKL signaling. Acta Pharm Sin B 2021;11:442–55. https://doi.org/10.1016/j.apsb.2020.09.012.</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[37]</w:t>
      </w:r>
      <w:r w:rsidRPr="008E00D8">
        <w:rPr>
          <w:noProof/>
          <w:szCs w:val="24"/>
        </w:rPr>
        <w:tab/>
        <w:t>Xiao L, Zhong M, Huang Y, Zhu J, Tang W, Li D, et al. Puerarin alleviates osteoporosis in the ovariectomy-induced mice by suppressing  osteoclastogenesis via inhibition of TRAF6/ROS-dependent MAPK/NF-κB signaling pathways. Aging (Albany NY) 2020;12:21706–29. https://doi.org/10.18632/aging.103976.</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[38]</w:t>
      </w:r>
      <w:r w:rsidRPr="008E00D8">
        <w:rPr>
          <w:noProof/>
          <w:szCs w:val="24"/>
        </w:rPr>
        <w:tab/>
        <w:t>Li Y, Li N, Zhao X, Zhang B, Yang L, Liu J, et al. Beneficial effect of 2’-acetylacteoside on ovariectomized mice via modulating the  function of bone resorption. Biomed Pharmacother 2020;131:110747. https://doi.org/10.1016/j.biopha.2020.110747.</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[39]</w:t>
      </w:r>
      <w:r w:rsidRPr="008E00D8">
        <w:rPr>
          <w:noProof/>
          <w:szCs w:val="24"/>
        </w:rPr>
        <w:tab/>
        <w:t>Ni S, Qian Z, Yuan Y, Li D, Zhong Z, Ghorbani F, et al. Schisandrin A restrains osteoclastogenesis by inhibiting reactive oxygen species  and activating Nrf2 signalling. Cell Prolif 2020;53:e12882. https://doi.org/10.1111/cpr.12882.</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[40]</w:t>
      </w:r>
      <w:r w:rsidRPr="008E00D8">
        <w:rPr>
          <w:noProof/>
          <w:szCs w:val="24"/>
        </w:rPr>
        <w:tab/>
        <w:t>Kim E-N, Kwon J, Lee H-S, Lee S, Lee D, Jeong G-S. Inhibitory Effect of Cudratrixanthone U on RANKL-Induced Osteoclast  Differentiation and Function in Macrophages and BMM Cells. Front Pharmacol 2020;11:1048. https://doi.org/10.3389/fphar.2020.01048.</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[41]</w:t>
      </w:r>
      <w:r w:rsidRPr="008E00D8">
        <w:rPr>
          <w:noProof/>
          <w:szCs w:val="24"/>
        </w:rPr>
        <w:tab/>
        <w:t>Zhan Q, Tian Y, Han L, Wang K, Wang J, Xue C. The opposite effects of Antarctic krill oil and arachidonic acid-rich oil on bone  resorption in ovariectomized mice. Food Funct 2020;11:7048–60. https://doi.org/10.1039/d0fo00884b.</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[42]</w:t>
      </w:r>
      <w:r w:rsidRPr="008E00D8">
        <w:rPr>
          <w:noProof/>
          <w:szCs w:val="24"/>
        </w:rPr>
        <w:tab/>
        <w:t>Qian Z, Zhong Z, Ni S, Li D, Zhang F, Zhou Y, et al. Cytisine attenuates bone loss of ovariectomy mouse by preventing RANKL-induced  osteoclastogenesis. J Cell Mol Med 2020;24:10112–27. https://doi.org/10.1111/jcmm.15622.</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[43]</w:t>
      </w:r>
      <w:r w:rsidRPr="008E00D8">
        <w:rPr>
          <w:noProof/>
          <w:szCs w:val="24"/>
        </w:rPr>
        <w:tab/>
        <w:t>Jo Y-J, Lee HI, Kim N, Hwang D, Lee J, Lee G-R, et al. Cinchonine inhibits osteoclast differentiation by regulating TAK1 and AKT, and promotes osteogenesis. J Cell Physiol 2021;236:1854–65. https://doi.org/https://doi.org/10.1002/jcp.29968.</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[44]</w:t>
      </w:r>
      <w:r w:rsidRPr="008E00D8">
        <w:rPr>
          <w:noProof/>
          <w:szCs w:val="24"/>
        </w:rPr>
        <w:tab/>
        <w:t>Ma W, Wang F, You Y, Wu W, Chi H, Jiao G, et al. Ortho-silicic Acid Inhibits RANKL-Induced Osteoclastogenesis and Reverses  Ovariectomy-Induced Bone Loss In Vivo. Biol Trace Elem Res 2021;199:1864–76. https://doi.org/10.1007/s12011-020-02286-6.</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[45]</w:t>
      </w:r>
      <w:r w:rsidRPr="008E00D8">
        <w:rPr>
          <w:noProof/>
          <w:szCs w:val="24"/>
        </w:rPr>
        <w:tab/>
        <w:t>Chen H, Fang C, Zhi X, Song S, Gu Y, Chen X, et al. Neobavaisoflavone inhibits osteoclastogenesis through blocking RANKL  signalling-mediated TRAF6 and c-Src recruitment and NF-κB, MAPK and Akt pathways. J Cell Mol Med 2020;24:9067–84. https://doi.org/10.1111/jcmm.15543.</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[46]</w:t>
      </w:r>
      <w:r w:rsidRPr="008E00D8">
        <w:rPr>
          <w:noProof/>
          <w:szCs w:val="24"/>
        </w:rPr>
        <w:tab/>
        <w:t>Lee SR, Jeon H, Kwon JE, Suh H, Kim B-H, Yun M-K, et al. Anti-osteoporotic effects of Salvia miltiorrhiza Bunge EtOH extract both in  ovariectomized and naturally menopausal mouse models. J Ethnopharmacol 2020;258:112874. https://doi.org/10.1016/j.jep.2020.112874.</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[47]</w:t>
      </w:r>
      <w:r w:rsidRPr="008E00D8">
        <w:rPr>
          <w:noProof/>
          <w:szCs w:val="24"/>
        </w:rPr>
        <w:tab/>
        <w:t>Chen K, Yan Z, Wang Y, Yang Y, Cai M, Huang C, et al. Shikonin mitigates ovariectomy-induced bone loss and RANKL-induced  osteoclastogenesis via TRAF6-mediated signaling pathways. Biomed Pharmacother 2020;126:110067. https://doi.org/10.1016/j.biopha.2020.110067.</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[48]</w:t>
      </w:r>
      <w:r w:rsidRPr="008E00D8">
        <w:rPr>
          <w:noProof/>
          <w:szCs w:val="24"/>
        </w:rPr>
        <w:tab/>
        <w:t>Zhi X, Fang C, Gu Y, Chen H, Chen X, Cui J, et al. Guaiacol suppresses osteoclastogenesis by blocking interactions of RANK with  TRAF6 and C-Src and inhibiting NF-κB, MAPK and AKT pathways. J Cell Mol Med 2020;24:5122–34. https://doi.org/10.1111/jcmm.15153.</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[49]</w:t>
      </w:r>
      <w:r w:rsidRPr="008E00D8">
        <w:rPr>
          <w:noProof/>
          <w:szCs w:val="24"/>
        </w:rPr>
        <w:tab/>
        <w:t>Zhou L, Song H, Zhang Y, Ren Z, Li M, Fu Q. Polyphyllin VII attenuated RANKL-induced osteoclast differentiation via  inhibiting of TRAF6/c-Src/PI3K pathway and ROS production. BMC Musculoskelet Disord 2020;21:112. https://doi.org/10.1186/s12891-020-3077-z.</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[50]</w:t>
      </w:r>
      <w:r w:rsidRPr="008E00D8">
        <w:rPr>
          <w:noProof/>
          <w:szCs w:val="24"/>
        </w:rPr>
        <w:tab/>
        <w:t>Zhang B, Yang L-L, Ding S-Q, Liu J-J, Dong Y-H, Li Y-T, et al. Anti-Osteoporotic Activity of an Edible Traditional Chinese Medicine Cistanche  deserticola on Bone Metabolism of Ovariectomized Rats Through RANKL/RANK/TRAF6-Mediated Signaling Pathways. Front Pharmacol 2019;10:1412. https://doi.org/10.3389/fphar.2019.01412.</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[51]</w:t>
      </w:r>
      <w:r w:rsidRPr="008E00D8">
        <w:rPr>
          <w:noProof/>
          <w:szCs w:val="24"/>
        </w:rPr>
        <w:tab/>
        <w:t>Zhi X, Wang L, Chen H, Fang C, Cui J, Hu Y, et al. l-tetrahydropalmatine suppresses osteoclastogenesis in vivo and in vitro via  blocking RANK-TRAF6 interactions and inhibiting NF-κB and MAPK pathways. J Cell Mol Med 2020;24:785–98. https://doi.org/10.1111/jcmm.14790.</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[52]</w:t>
      </w:r>
      <w:r w:rsidRPr="008E00D8">
        <w:rPr>
          <w:noProof/>
          <w:szCs w:val="24"/>
        </w:rPr>
        <w:tab/>
        <w:t>Ruan L, Jiang N, Guo F, Xu H, Zhang J, Sun J. The antiresoptive effects of recombinant Lingzhi-8 protein against retinoic acid-induced osteopenia. Eur J Pharmacol 2019;863:172669. https://doi.org/https://doi.org/10.1016/j.ejphar.2019.172669.</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[53]</w:t>
      </w:r>
      <w:r w:rsidRPr="008E00D8">
        <w:rPr>
          <w:noProof/>
          <w:szCs w:val="24"/>
        </w:rPr>
        <w:tab/>
        <w:t>Sun X, Xie Z, Hu B, Zhang B, Ma Y, Pan X, et al. The Nrf2 activator RTA-408 attenuates osteoclastogenesis by inhibiting STING dependent NF-κb signaling. Redox Biol 2020;28:101309. https://doi.org/https://doi.org/10.1016/j.redox.2019.101309.</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[54]</w:t>
      </w:r>
      <w:r w:rsidRPr="008E00D8">
        <w:rPr>
          <w:noProof/>
          <w:szCs w:val="24"/>
        </w:rPr>
        <w:tab/>
        <w:t>Xu W, Zhu X, Chen C, Hu R, Li Y, Xu R, et al. Beneficial effect of pristimerin against the development of osteoporosis in  ovariectomy-induced osteoporosis rats by the RANKL/TRAF6/NF-κB pathway. Arch Med Sci 2022;18:1650–8. https://doi.org/10.5114/aoms.2019.86816.</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[55]</w:t>
      </w:r>
      <w:r w:rsidRPr="008E00D8">
        <w:rPr>
          <w:noProof/>
          <w:szCs w:val="24"/>
        </w:rPr>
        <w:tab/>
        <w:t>Shang Q, Yu X, Ren H, Shen G, Zhao W, Zhang Z, et al. Effect of Plastrum Testudinis Extracts on the Proliferation and Osteogenic  Differentiation of rBMSCs by Regulating p38 MAPK-Related Genes. Evid Based Complement Alternat Med 2019;2019:6815620. https://doi.org/10.1155/2019/6815620.</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[56]</w:t>
      </w:r>
      <w:r w:rsidRPr="008E00D8">
        <w:rPr>
          <w:noProof/>
          <w:szCs w:val="24"/>
        </w:rPr>
        <w:tab/>
        <w:t>Chen X, Li X, Zhai X, Zhi X, Cao L, Qin L, et al. Shikimic Acid Inhibits Osteoclastogenesis in Vivo and in Vitro by Blocking  RANK/TRAF6 Association and Suppressing NF-κB and MAPK Signaling Pathways. Cell Physiol Biochem  Int J Exp  Cell Physiol Biochem Pharmacol 2018;51:2858–71. https://doi.org/10.1159/000496039.</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[57]</w:t>
      </w:r>
      <w:r w:rsidRPr="008E00D8">
        <w:rPr>
          <w:noProof/>
          <w:szCs w:val="24"/>
        </w:rPr>
        <w:tab/>
        <w:t>Hu B, Sun X, Yang Y, Ying Z, Meng J, Zhou C, et al. Tomatidine suppresses osteoclastogenesis and mitigates estrogen deficiency-induced bone mass loss by modulating TRAF6-mediated signaling. FASEB J 2019;33:2574–86. https://doi.org/https://doi.org/10.1096/fj.201800920R.</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[58]</w:t>
      </w:r>
      <w:r w:rsidRPr="008E00D8">
        <w:rPr>
          <w:noProof/>
          <w:szCs w:val="24"/>
        </w:rPr>
        <w:tab/>
        <w:t>Wang H, Feng T, Guo D, Zhang M, Chen L, Zhou Y. Sanggenon C Stimulates Osteoblastic Proliferation and Differentiation, Inhibits  Osteoclastic Resorption, and Ameliorates Prednisone-Induced Osteoporosis in Zebrafish Model. Molecules 2018;23. https://doi.org/10.3390/molecules23092343.</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[59]</w:t>
      </w:r>
      <w:r w:rsidRPr="008E00D8">
        <w:rPr>
          <w:noProof/>
          <w:szCs w:val="24"/>
        </w:rPr>
        <w:tab/>
        <w:t>Liu X, Gao X, Liu Y, Liang D, Fu T, Song Y, et al. Daphnetin inhibits RANKL-induced osteoclastogenesis in vitro. J Cell Biochem 2019;120:2304–12. https://doi.org/https://doi.org/10.1002/jcb.27555.</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[60]</w:t>
      </w:r>
      <w:r w:rsidRPr="008E00D8">
        <w:rPr>
          <w:noProof/>
          <w:szCs w:val="24"/>
        </w:rPr>
        <w:tab/>
        <w:t>Jang S-A, Song HS, Kwon JE, Baek HJ, Koo HJ, Sohn E-H, et al. Protocatechuic Acid Attenuates Trabecular Bone Loss in Ovariectomized Mice. Oxid Med Cell Longev 2018;2018:7280342. https://doi.org/https://doi.org/10.1155/2018/7280342.</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[61]</w:t>
      </w:r>
      <w:r w:rsidRPr="008E00D8">
        <w:rPr>
          <w:noProof/>
          <w:szCs w:val="24"/>
        </w:rPr>
        <w:tab/>
        <w:t>Chen X, Zhi X, Yin Z, Li X, Qin L, Qiu Z, et al. 18β-Glycyrrhetinic Acid Inhibits Osteoclastogenesis In Vivo and In Vitro by  Blocking RANKL-Mediated RANK-TRAF6 Interactions and NF-κB and MAPK Signaling Pathways. Front Pharmacol 2018;9:647. https://doi.org/10.3389/fphar.2018.00647.</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[62]</w:t>
      </w:r>
      <w:r w:rsidRPr="008E00D8">
        <w:rPr>
          <w:noProof/>
          <w:szCs w:val="24"/>
        </w:rPr>
        <w:tab/>
        <w:t>Liu J, Zhang Z, Guo Q, Dong Y, Zhao Q, Ma X. Syringin prevents bone loss in ovariectomized mice via TRAF6 mediated inhibition of NF-κB and stimulation of PI3K/AKT. Phytomedicine 2018;42:43–50. https://doi.org/https://doi.org/10.1016/j.phymed.2018.03.020.</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[63]</w:t>
      </w:r>
      <w:r w:rsidRPr="008E00D8">
        <w:rPr>
          <w:noProof/>
          <w:szCs w:val="24"/>
        </w:rPr>
        <w:tab/>
        <w:t>Park B, Song HS, Kwon JE, Cho SM, Jang S-A, Kim MY, et al. Effects of Salvia miltiorrhiza extract with supplemental liquefied calcium on  osteoporosis in calcium-deficient ovariectomized mice. BMC Complement Altern Med 2017;17:545. https://doi.org/10.1186/s12906-017-2047-y.</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[64]</w:t>
      </w:r>
      <w:r w:rsidRPr="008E00D8">
        <w:rPr>
          <w:noProof/>
          <w:szCs w:val="24"/>
        </w:rPr>
        <w:tab/>
        <w:t>Wu Y-X, Wu T-Y, Xu B-B, Xu X-Y, Chen H-G, Li X-Y, et al. Protocatechuic acid inhibits osteoclast differentiation and stimulates apoptosis  in mature osteoclasts. Biomed Pharmacother 2016;82:399–405. https://doi.org/10.1016/j.biopha.2016.05.008.</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[65]</w:t>
      </w:r>
      <w:r w:rsidRPr="008E00D8">
        <w:rPr>
          <w:noProof/>
          <w:szCs w:val="24"/>
        </w:rPr>
        <w:tab/>
        <w:t>Tao X, Qi Y, Xu L, Yin L, Han X, Xu Y, et al. Dioscin reduces ovariectomy-induced bone loss by enhancing osteoblastogenesis and inhibiting osteoclastogenesis. Pharmacol Res 2016;108:90–101. https://doi.org/https://doi.org/10.1016/j.phrs.2016.05.003.</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[66]</w:t>
      </w:r>
      <w:r w:rsidRPr="008E00D8">
        <w:rPr>
          <w:noProof/>
          <w:szCs w:val="24"/>
        </w:rPr>
        <w:tab/>
        <w:t>Xia G, Zhao Y, Yu Z, Tian Y, Wang Y, Wang S, et al. Phosphorylated Peptides from Antarctic Krill (Euphausia superba) Prevent Estrogen Deficiency Induced Osteoporosis by Inhibiting Bone Resorption in Ovariectomized Rats. J Agric Food Chem 2015;63:9550–7. https://doi.org/10.1021/acs.jafc.5b04263.</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[67]</w:t>
      </w:r>
      <w:r w:rsidRPr="008E00D8">
        <w:rPr>
          <w:noProof/>
          <w:szCs w:val="24"/>
        </w:rPr>
        <w:tab/>
        <w:t>Kong X, Wu W, Yang Y, Wan H, Li X, Zhong M, et al. Total saponin from Anemone flaccida Fr. Schmidt abrogates osteoclast  differentiation and bone resorption via the inhibition of RANKL-induced NF-κB, JNK and p38 MAPKs activation. J Transl Med 2015;13:91. https://doi.org/10.1186/s12967-015-0440-1.</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[68]</w:t>
      </w:r>
      <w:r w:rsidRPr="008E00D8">
        <w:rPr>
          <w:noProof/>
          <w:szCs w:val="24"/>
        </w:rPr>
        <w:tab/>
        <w:t>Yuan F-L, Xu R-S, Jiang D-L, He X-L, Su Q, Jin C, et al. Leonurine hydrochloride inhibits osteoclastogenesis and prevents osteoporosis associated with estrogen deficiency by inhibiting the NF-κB and PI3K/Akt signaling pathways. Bone 2015;75:128–37. https://doi.org/https://doi.org/10.1016/j.bone.2015.02.017.</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[69]</w:t>
      </w:r>
      <w:r w:rsidRPr="008E00D8">
        <w:rPr>
          <w:noProof/>
          <w:szCs w:val="24"/>
        </w:rPr>
        <w:tab/>
        <w:t>Xiu Y, Xu H, Zhao C, Li J, Morita Y, Yao Z, et al. Chloroquine reduces osteoclastogenesis in murine osteoporosis by preventing TRAF3  degradation. J Clin Invest 2014;124:297–310. https://doi.org/10.1172/JCI66947.</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[70]</w:t>
      </w:r>
      <w:r w:rsidRPr="008E00D8">
        <w:rPr>
          <w:noProof/>
          <w:szCs w:val="24"/>
        </w:rPr>
        <w:tab/>
        <w:t>Li X, He L, Hu Y, Duan H, Li X, Tan S, et al. Sinomenine suppresses osteoclast formation and Mycobacterium tuberculosis  H37Ra-induced bone loss by modulating RANKL signaling pathways. PLoS One 2013;8:e74274. https://doi.org/10.1371/journal.pone.0074274.</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[71]</w:t>
      </w:r>
      <w:r w:rsidRPr="008E00D8">
        <w:rPr>
          <w:noProof/>
          <w:szCs w:val="24"/>
        </w:rPr>
        <w:tab/>
        <w:t>Kim J-L, Kang M-K, Gong J-H, Park S-H, Han S-Y, Kang Y-H. Novel antiosteoclastogenic activity of phloretin antagonizing RANKL-induced  osteoclast differentiation of murine macrophages. Mol Nutr Food Res 2012;56:1223–33. https://doi.org/10.1002/mnfr.201100831.</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[72]</w:t>
      </w:r>
      <w:r w:rsidRPr="008E00D8">
        <w:rPr>
          <w:noProof/>
          <w:szCs w:val="24"/>
        </w:rPr>
        <w:tab/>
        <w:t>Zhu L, Wei H, Wu Y, Yang S, Xiao L, Zhang J, et al. Licorice isoliquiritigenin suppresses RANKL-induced osteoclastogenesis in vitro  and prevents inflammatory bone loss in vivo. Int J Biochem Cell Biol 2012;44:1139–52. https://doi.org/10.1016/j.biocel.2012.04.003.</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[73]</w:t>
      </w:r>
      <w:r w:rsidRPr="008E00D8">
        <w:rPr>
          <w:noProof/>
          <w:szCs w:val="24"/>
        </w:rPr>
        <w:tab/>
        <w:t>Wu X, Li Z, Yang Z, Zheng C, Jing J, Chen Y, et al. Caffeic acid 3,4-dihydroxy-phenethyl ester suppresses receptor activator of NF-κB  ligand–induced osteoclastogenesis and prevents ovariectomy-induced bone loss through inhibition of mitogen-activated protein kinase/activator protein 1 and Ca2+–nuclear fac. J Bone Miner Res  Off J Am  Soc Bone Miner Res 2012;27:1298–308. https://doi.org/10.1002/jbmr.1576.</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[74]</w:t>
      </w:r>
      <w:r w:rsidRPr="008E00D8">
        <w:rPr>
          <w:noProof/>
          <w:szCs w:val="24"/>
        </w:rPr>
        <w:tab/>
        <w:t>Kim J-L, Kang S-W, Kang M-K, Gong J-H, Lee E-S, Han SJ, et al. Osteoblastogenesis and osteoprotection enhanced by flavonolignan silibinin in  osteoblasts and osteoclasts. J Cell Biochem 2012;113:247–59. https://doi.org/10.1002/jcb.23351.</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[75]</w:t>
      </w:r>
      <w:r w:rsidRPr="008E00D8">
        <w:rPr>
          <w:noProof/>
          <w:szCs w:val="24"/>
        </w:rPr>
        <w:tab/>
        <w:t>Kim M, Kim H-S, Kim J-H, Kim E-Y, Lee B, Lee SY, et al. Chaenomelis fructus inhibits osteoclast differentiation by suppressing NFATc1  expression and prevents ovariectomy-induced osteoporosis. BMC Complement Med Ther 2020;20:35. https://doi.org/10.1186/s12906-020-2841-9.</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[76]</w:t>
      </w:r>
      <w:r w:rsidRPr="008E00D8">
        <w:rPr>
          <w:noProof/>
          <w:szCs w:val="24"/>
        </w:rPr>
        <w:tab/>
        <w:t>Jeong D-W, Kim E-Y, Kim J-H, Lee B, Hong S, Park JH, et al. Lycopus lucidus Turcz Inhibits the Osteoclastogenesis in RAW 264.7 Cells and Bone  Loss in Ovariectomized Rat Model. Evid Based Complement Alternat Med 2019;2019:3231784. https://doi.org/10.1155/2019/3231784.</w:t>
      </w:r>
    </w:p>
    <w:p w:rsidR="008E00D8" w:rsidRPr="008E00D8" w:rsidRDefault="008E00D8" w:rsidP="008E00D8">
      <w:pPr>
        <w:widowControl w:val="0"/>
        <w:autoSpaceDE w:val="0"/>
        <w:autoSpaceDN w:val="0"/>
        <w:adjustRightInd w:val="0"/>
        <w:spacing w:line="240" w:lineRule="auto"/>
        <w:ind w:left="640" w:hanging="640"/>
        <w:rPr>
          <w:noProof/>
          <w:szCs w:val="24"/>
        </w:rPr>
      </w:pPr>
      <w:r w:rsidRPr="008E00D8">
        <w:rPr>
          <w:noProof/>
          <w:szCs w:val="24"/>
        </w:rPr>
        <w:t>[77]</w:t>
      </w:r>
      <w:r w:rsidRPr="008E00D8">
        <w:rPr>
          <w:noProof/>
          <w:szCs w:val="24"/>
        </w:rPr>
        <w:tab/>
        <w:t>Han S-Y, Kim Y-K. Yukmijihwang-Tang Suppresses Receptor Activator of Nuclear Factor Kappa-B Ligand  (RANKL)-Induced Osteoclast Differentiation and Prevents Ovariectomy (OVX)-Mediated Bone Loss. Molecules 2021;26. https://doi.org/10.3390/molecules26247579.</w:t>
      </w:r>
    </w:p>
    <w:p w:rsidR="008E00D8" w:rsidRPr="008E00D8" w:rsidRDefault="008E00D8" w:rsidP="008E00D8">
      <w:pPr>
        <w:widowControl w:val="0"/>
        <w:autoSpaceDE w:val="0"/>
        <w:autoSpaceDN w:val="0"/>
        <w:adjustRightInd w:val="0"/>
        <w:spacing w:line="240" w:lineRule="auto"/>
        <w:ind w:left="640" w:hanging="640"/>
        <w:rPr>
          <w:noProof/>
        </w:rPr>
      </w:pPr>
      <w:r w:rsidRPr="008E00D8">
        <w:rPr>
          <w:noProof/>
          <w:szCs w:val="24"/>
        </w:rPr>
        <w:t>[78]</w:t>
      </w:r>
      <w:r w:rsidRPr="008E00D8">
        <w:rPr>
          <w:noProof/>
          <w:szCs w:val="24"/>
        </w:rPr>
        <w:tab/>
        <w:t>Kim E-J, Lee H, Kim MH, Yang WM. Inhibition of RANKL-stimulated osteoclast differentiation by Schisandra chinensis  through down-regulation of NFATc1 and c-fos expression. BMC Complement Altern Med 2018;18:270. https://doi.org/10.1186/s12906-018-2331-5.</w:t>
      </w:r>
    </w:p>
    <w:p w:rsidR="008E00D8" w:rsidRDefault="008E00D8" w:rsidP="008E00D8">
      <w:r>
        <w:fldChar w:fldCharType="end"/>
      </w:r>
    </w:p>
    <w:sectPr w:rsidR="008E00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81ED6"/>
    <w:multiLevelType w:val="multilevel"/>
    <w:tmpl w:val="4DE0F87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1" w15:restartNumberingAfterBreak="0">
    <w:nsid w:val="6C6F302E"/>
    <w:multiLevelType w:val="hybridMultilevel"/>
    <w:tmpl w:val="03A07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CE604C"/>
    <w:multiLevelType w:val="hybridMultilevel"/>
    <w:tmpl w:val="1C4E2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7DC"/>
    <w:rsid w:val="008662D5"/>
    <w:rsid w:val="008E00D8"/>
    <w:rsid w:val="00C957DC"/>
    <w:rsid w:val="00F965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2E629"/>
  <w15:chartTrackingRefBased/>
  <w15:docId w15:val="{D92D8653-E7A1-4F48-A029-230C26FD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0D8"/>
    <w:rPr>
      <w:rFonts w:ascii="Times New Roman" w:hAnsi="Times New Roman" w:cs="Times New Roman"/>
      <w:sz w:val="28"/>
      <w:szCs w:val="28"/>
    </w:rPr>
  </w:style>
  <w:style w:type="paragraph" w:styleId="Heading1">
    <w:name w:val="heading 1"/>
    <w:basedOn w:val="Normal"/>
    <w:next w:val="Normal"/>
    <w:link w:val="Heading1Char"/>
    <w:uiPriority w:val="9"/>
    <w:qFormat/>
    <w:rsid w:val="008E00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0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E00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E00D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0D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0D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E00D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E00D8"/>
    <w:rPr>
      <w:rFonts w:asciiTheme="majorHAnsi" w:eastAsiaTheme="majorEastAsia" w:hAnsiTheme="majorHAnsi" w:cstheme="majorBidi"/>
      <w:i/>
      <w:iCs/>
      <w:color w:val="2E74B5" w:themeColor="accent1" w:themeShade="BF"/>
      <w:sz w:val="28"/>
      <w:szCs w:val="28"/>
    </w:rPr>
  </w:style>
  <w:style w:type="paragraph" w:styleId="NormalWeb">
    <w:name w:val="Normal (Web)"/>
    <w:basedOn w:val="Normal"/>
    <w:uiPriority w:val="99"/>
    <w:unhideWhenUsed/>
    <w:rsid w:val="008E00D8"/>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8E00D8"/>
    <w:rPr>
      <w:i/>
      <w:iCs/>
    </w:rPr>
  </w:style>
  <w:style w:type="character" w:styleId="IntenseEmphasis">
    <w:name w:val="Intense Emphasis"/>
    <w:basedOn w:val="DefaultParagraphFont"/>
    <w:uiPriority w:val="21"/>
    <w:qFormat/>
    <w:rsid w:val="008E00D8"/>
    <w:rPr>
      <w:i/>
      <w:iCs/>
      <w:color w:val="5B9BD5" w:themeColor="accent1"/>
    </w:rPr>
  </w:style>
  <w:style w:type="character" w:customStyle="1" w:styleId="title-text">
    <w:name w:val="title-text"/>
    <w:basedOn w:val="DefaultParagraphFont"/>
    <w:rsid w:val="008E00D8"/>
  </w:style>
  <w:style w:type="paragraph" w:styleId="ListParagraph">
    <w:name w:val="List Paragraph"/>
    <w:basedOn w:val="Normal"/>
    <w:uiPriority w:val="34"/>
    <w:qFormat/>
    <w:rsid w:val="008E00D8"/>
    <w:pPr>
      <w:ind w:left="720"/>
      <w:contextualSpacing/>
    </w:pPr>
  </w:style>
  <w:style w:type="character" w:customStyle="1" w:styleId="anchor-text">
    <w:name w:val="anchor-text"/>
    <w:basedOn w:val="DefaultParagraphFont"/>
    <w:rsid w:val="008E00D8"/>
  </w:style>
  <w:style w:type="table" w:styleId="TableGrid">
    <w:name w:val="Table Grid"/>
    <w:basedOn w:val="TableNormal"/>
    <w:uiPriority w:val="39"/>
    <w:rsid w:val="008E0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E00D8"/>
    <w:pPr>
      <w:spacing w:after="0" w:line="240" w:lineRule="auto"/>
    </w:pPr>
    <w:rPr>
      <w:rFonts w:ascii="Times New Roman" w:hAnsi="Times New Roman" w:cs="Times New Roman"/>
      <w:sz w:val="28"/>
      <w:szCs w:val="28"/>
    </w:rPr>
  </w:style>
  <w:style w:type="character" w:styleId="Hyperlink">
    <w:name w:val="Hyperlink"/>
    <w:basedOn w:val="DefaultParagraphFont"/>
    <w:uiPriority w:val="99"/>
    <w:unhideWhenUsed/>
    <w:rsid w:val="008E00D8"/>
    <w:rPr>
      <w:color w:val="0000FF"/>
      <w:u w:val="single"/>
    </w:rPr>
  </w:style>
  <w:style w:type="character" w:customStyle="1" w:styleId="font-variant-small-caps">
    <w:name w:val="font-variant-small-caps"/>
    <w:basedOn w:val="DefaultParagraphFont"/>
    <w:rsid w:val="008E00D8"/>
  </w:style>
  <w:style w:type="character" w:styleId="Strong">
    <w:name w:val="Strong"/>
    <w:basedOn w:val="DefaultParagraphFont"/>
    <w:uiPriority w:val="22"/>
    <w:qFormat/>
    <w:rsid w:val="008E00D8"/>
    <w:rPr>
      <w:b/>
      <w:bCs/>
    </w:rPr>
  </w:style>
  <w:style w:type="paragraph" w:styleId="Caption">
    <w:name w:val="caption"/>
    <w:basedOn w:val="Normal"/>
    <w:next w:val="Normal"/>
    <w:uiPriority w:val="35"/>
    <w:unhideWhenUsed/>
    <w:qFormat/>
    <w:rsid w:val="008E00D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ciencedirect.com/topics/medicine-and-dentistry/deubiquitinat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7E662-D6FA-4178-8683-9EBF980D9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45062</Words>
  <Characters>290653</Characters>
  <Application>Microsoft Office Word</Application>
  <DocSecurity>0</DocSecurity>
  <Lines>26423</Lines>
  <Paragraphs>8188</Paragraphs>
  <ScaleCrop>false</ScaleCrop>
  <Company/>
  <LinksUpToDate>false</LinksUpToDate>
  <CharactersWithSpaces>327527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dc:creator>
  <cp:keywords/>
  <dc:description/>
  <cp:lastModifiedBy>Mohammad</cp:lastModifiedBy>
  <cp:revision>2</cp:revision>
  <dcterms:created xsi:type="dcterms:W3CDTF">2025-03-26T14:35:00Z</dcterms:created>
  <dcterms:modified xsi:type="dcterms:W3CDTF">2025-03-26T14:38:00Z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968d4938a47c7200d83e3088f042ca3f49fafae2ebe9af77c197cfa7fb9bd9b4</vt:lpwstr>
  </property>
  <property fmtid="{D5CDD505-2E9C-101B-9397-08002B2CF9AE}" pid="3" name="Mendeley Document_1">
    <vt:lpwstr>True</vt:lpwstr>
  </property>
  <property fmtid="{D5CDD505-2E9C-101B-9397-08002B2CF9AE}" pid="4" name="Mendeley Unique User Id_1">
    <vt:lpwstr>202c73e9-667b-3aee-b03b-a51499daeee4</vt:lpwstr>
  </property>
  <property fmtid="{D5CDD505-2E9C-101B-9397-08002B2CF9AE}" pid="5" name="Mendeley Citation Style_1">
    <vt:lpwstr>http://www.zotero.org/styles/elsevier-vancouver</vt:lpwstr>
  </property>
</Properties>
</file>