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1E54AB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5E584EE8" w14:textId="5CEE6B64" w:rsidR="00994A3D" w:rsidRPr="00994A3D" w:rsidRDefault="00654E8F" w:rsidP="0001436A">
      <w:pPr>
        <w:pStyle w:val="Heading1"/>
      </w:pPr>
      <w:r w:rsidRPr="00994A3D">
        <w:t>Supplementary Table</w:t>
      </w:r>
      <w:r w:rsidR="00B274B4">
        <w:rPr>
          <w:rFonts w:hint="eastAsia"/>
          <w:lang w:eastAsia="zh-CN"/>
        </w:rPr>
        <w:t xml:space="preserve"> 1</w:t>
      </w:r>
    </w:p>
    <w:p w14:paraId="6F04455C" w14:textId="77777777" w:rsidR="008A5337" w:rsidRPr="004723A5" w:rsidRDefault="008A5337" w:rsidP="008A5337">
      <w:pPr>
        <w:rPr>
          <w:rFonts w:cs="Times New Roman"/>
          <w:szCs w:val="24"/>
          <w:lang w:eastAsia="zh-CN"/>
        </w:rPr>
      </w:pPr>
      <w:r w:rsidRPr="004723A5">
        <w:rPr>
          <w:rFonts w:cs="Times New Roman"/>
          <w:b/>
          <w:bCs/>
          <w:szCs w:val="24"/>
          <w:lang w:eastAsia="zh-CN"/>
        </w:rPr>
        <w:t>Supplementary Table 1</w:t>
      </w:r>
      <w:r w:rsidRPr="004723A5">
        <w:rPr>
          <w:rFonts w:cs="Times New Roman" w:hint="eastAsia"/>
          <w:b/>
          <w:bCs/>
          <w:szCs w:val="24"/>
          <w:lang w:eastAsia="zh-CN"/>
        </w:rPr>
        <w:t xml:space="preserve">. </w:t>
      </w:r>
      <w:r w:rsidRPr="004723A5">
        <w:rPr>
          <w:rFonts w:cs="Times New Roman" w:hint="eastAsia"/>
          <w:szCs w:val="24"/>
          <w:lang w:eastAsia="zh-CN"/>
        </w:rPr>
        <w:t>ANA titers across SLE patients</w:t>
      </w:r>
      <w:r w:rsidRPr="004723A5">
        <w:rPr>
          <w:rFonts w:cs="Times New Roman"/>
          <w:szCs w:val="24"/>
          <w:lang w:eastAsia="zh-CN"/>
        </w:rPr>
        <w:t>.</w:t>
      </w:r>
    </w:p>
    <w:tbl>
      <w:tblPr>
        <w:tblW w:w="4782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2"/>
        <w:gridCol w:w="1459"/>
        <w:gridCol w:w="1040"/>
        <w:gridCol w:w="1040"/>
        <w:gridCol w:w="1040"/>
        <w:gridCol w:w="1040"/>
        <w:gridCol w:w="1040"/>
      </w:tblGrid>
      <w:tr w:rsidR="004723A5" w:rsidRPr="004723A5" w14:paraId="4C5329C4" w14:textId="77777777" w:rsidTr="00B33834">
        <w:trPr>
          <w:trHeight w:val="366"/>
        </w:trPr>
        <w:tc>
          <w:tcPr>
            <w:tcW w:w="1439" w:type="pct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5CE7D" w14:textId="77777777" w:rsidR="008A5337" w:rsidRPr="004723A5" w:rsidRDefault="008A5337" w:rsidP="00B33834">
            <w:pPr>
              <w:spacing w:before="0" w:after="0" w:line="360" w:lineRule="auto"/>
              <w:rPr>
                <w:rFonts w:eastAsia="Times New Roman" w:cs="Times New Roman"/>
                <w:b/>
                <w:bCs/>
                <w:sz w:val="22"/>
                <w:lang w:eastAsia="zh-CN"/>
              </w:rPr>
            </w:pPr>
            <w:r w:rsidRPr="004723A5">
              <w:rPr>
                <w:rFonts w:eastAsia="Times New Roman" w:cs="Times New Roman" w:hint="eastAsia"/>
                <w:b/>
                <w:bCs/>
                <w:sz w:val="22"/>
                <w:lang w:eastAsia="zh-CN"/>
              </w:rPr>
              <w:t>Patterns</w:t>
            </w:r>
          </w:p>
        </w:tc>
        <w:tc>
          <w:tcPr>
            <w:tcW w:w="780" w:type="pct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382F52D3" w14:textId="77777777" w:rsidR="008A5337" w:rsidRPr="004723A5" w:rsidRDefault="008A5337" w:rsidP="00B33834">
            <w:pPr>
              <w:spacing w:before="0" w:after="0" w:line="360" w:lineRule="auto"/>
              <w:rPr>
                <w:rFonts w:eastAsia="Times New Roman" w:cs="Times New Roman"/>
                <w:b/>
                <w:bCs/>
                <w:sz w:val="22"/>
                <w:lang w:eastAsia="zh-CN"/>
              </w:rPr>
            </w:pPr>
            <w:r w:rsidRPr="004723A5">
              <w:rPr>
                <w:rFonts w:eastAsia="Times New Roman" w:cs="Times New Roman"/>
                <w:b/>
                <w:bCs/>
                <w:sz w:val="22"/>
                <w:lang w:eastAsia="de-DE"/>
              </w:rPr>
              <w:t>Total</w:t>
            </w:r>
            <w:r w:rsidRPr="004723A5">
              <w:rPr>
                <w:rFonts w:eastAsia="Times New Roman" w:cs="Times New Roman" w:hint="eastAsia"/>
                <w:b/>
                <w:bCs/>
                <w:sz w:val="22"/>
                <w:lang w:eastAsia="zh-CN"/>
              </w:rPr>
              <w:t>, n (%)</w:t>
            </w:r>
          </w:p>
        </w:tc>
        <w:tc>
          <w:tcPr>
            <w:tcW w:w="2780" w:type="pct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0A893216" w14:textId="77777777" w:rsidR="008A5337" w:rsidRPr="004723A5" w:rsidRDefault="008A5337" w:rsidP="00B33834">
            <w:pPr>
              <w:spacing w:before="0" w:after="0" w:line="360" w:lineRule="auto"/>
              <w:jc w:val="center"/>
              <w:rPr>
                <w:rFonts w:eastAsia="Times New Roman" w:cs="Times New Roman"/>
                <w:b/>
                <w:bCs/>
                <w:sz w:val="22"/>
                <w:lang w:eastAsia="zh-CN"/>
              </w:rPr>
            </w:pPr>
            <w:r w:rsidRPr="004723A5">
              <w:rPr>
                <w:rFonts w:eastAsia="Times New Roman" w:cs="Times New Roman" w:hint="eastAsia"/>
                <w:b/>
                <w:bCs/>
                <w:sz w:val="22"/>
                <w:lang w:eastAsia="zh-CN"/>
              </w:rPr>
              <w:t>Titers</w:t>
            </w:r>
          </w:p>
        </w:tc>
      </w:tr>
      <w:tr w:rsidR="004723A5" w:rsidRPr="004723A5" w14:paraId="6D80B015" w14:textId="77777777" w:rsidTr="00B33834">
        <w:trPr>
          <w:trHeight w:val="366"/>
        </w:trPr>
        <w:tc>
          <w:tcPr>
            <w:tcW w:w="1439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7631C0" w14:textId="77777777" w:rsidR="008A5337" w:rsidRPr="004723A5" w:rsidRDefault="008A5337" w:rsidP="00B33834">
            <w:pPr>
              <w:spacing w:before="0" w:after="0" w:line="360" w:lineRule="auto"/>
              <w:jc w:val="center"/>
              <w:rPr>
                <w:rFonts w:eastAsia="Times New Roman" w:cs="Times New Roman"/>
                <w:b/>
                <w:bCs/>
                <w:sz w:val="22"/>
                <w:lang w:eastAsia="de-DE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2A5F5BA8" w14:textId="77777777" w:rsidR="008A5337" w:rsidRPr="004723A5" w:rsidRDefault="008A5337" w:rsidP="00B33834">
            <w:pPr>
              <w:spacing w:before="0" w:after="0" w:line="360" w:lineRule="auto"/>
              <w:jc w:val="center"/>
              <w:rPr>
                <w:rFonts w:eastAsia="Times New Roman" w:cs="Times New Roman"/>
                <w:b/>
                <w:bCs/>
                <w:sz w:val="22"/>
                <w:lang w:eastAsia="de-DE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274C0BC2" w14:textId="77777777" w:rsidR="008A5337" w:rsidRPr="004723A5" w:rsidRDefault="008A5337" w:rsidP="00B33834">
            <w:pPr>
              <w:spacing w:before="0" w:after="0" w:line="360" w:lineRule="auto"/>
              <w:jc w:val="center"/>
              <w:rPr>
                <w:rFonts w:eastAsia="Times New Roman" w:cs="Times New Roman"/>
                <w:b/>
                <w:bCs/>
                <w:sz w:val="22"/>
                <w:lang w:eastAsia="zh-CN"/>
              </w:rPr>
            </w:pPr>
            <w:r w:rsidRPr="004723A5">
              <w:rPr>
                <w:rFonts w:eastAsia="Times New Roman" w:cs="Times New Roman" w:hint="eastAsia"/>
                <w:b/>
                <w:bCs/>
                <w:sz w:val="22"/>
                <w:lang w:eastAsia="zh-CN"/>
              </w:rPr>
              <w:t>1:80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2B6BCF25" w14:textId="77777777" w:rsidR="008A5337" w:rsidRPr="004723A5" w:rsidRDefault="008A5337" w:rsidP="00B33834">
            <w:pPr>
              <w:spacing w:before="0" w:after="0" w:line="360" w:lineRule="auto"/>
              <w:jc w:val="center"/>
              <w:rPr>
                <w:rFonts w:eastAsia="Times New Roman" w:cs="Times New Roman"/>
                <w:b/>
                <w:bCs/>
                <w:sz w:val="22"/>
                <w:lang w:eastAsia="zh-CN"/>
              </w:rPr>
            </w:pPr>
            <w:r w:rsidRPr="004723A5">
              <w:rPr>
                <w:rFonts w:eastAsia="Times New Roman" w:cs="Times New Roman" w:hint="eastAsia"/>
                <w:b/>
                <w:bCs/>
                <w:sz w:val="22"/>
                <w:lang w:eastAsia="zh-CN"/>
              </w:rPr>
              <w:t>1:160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61F684B9" w14:textId="77777777" w:rsidR="008A5337" w:rsidRPr="004723A5" w:rsidRDefault="008A5337" w:rsidP="00B33834">
            <w:pPr>
              <w:spacing w:before="0" w:after="0" w:line="360" w:lineRule="auto"/>
              <w:jc w:val="center"/>
              <w:rPr>
                <w:rFonts w:eastAsia="Times New Roman" w:cs="Times New Roman"/>
                <w:b/>
                <w:bCs/>
                <w:sz w:val="22"/>
                <w:lang w:eastAsia="zh-CN"/>
              </w:rPr>
            </w:pPr>
            <w:r w:rsidRPr="004723A5">
              <w:rPr>
                <w:rFonts w:eastAsia="Times New Roman" w:cs="Times New Roman" w:hint="eastAsia"/>
                <w:b/>
                <w:bCs/>
                <w:sz w:val="22"/>
                <w:lang w:eastAsia="zh-CN"/>
              </w:rPr>
              <w:t>1:320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494E9595" w14:textId="77777777" w:rsidR="008A5337" w:rsidRPr="004723A5" w:rsidRDefault="008A5337" w:rsidP="00B33834">
            <w:pPr>
              <w:spacing w:before="0" w:after="0" w:line="360" w:lineRule="auto"/>
              <w:jc w:val="center"/>
              <w:rPr>
                <w:rFonts w:eastAsia="Times New Roman" w:cs="Times New Roman"/>
                <w:b/>
                <w:bCs/>
                <w:sz w:val="22"/>
                <w:lang w:eastAsia="zh-CN"/>
              </w:rPr>
            </w:pPr>
            <w:r w:rsidRPr="004723A5">
              <w:rPr>
                <w:rFonts w:eastAsia="Times New Roman" w:cs="Times New Roman" w:hint="eastAsia"/>
                <w:b/>
                <w:bCs/>
                <w:sz w:val="22"/>
                <w:lang w:eastAsia="zh-CN"/>
              </w:rPr>
              <w:t>1:640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66CD4FF1" w14:textId="77777777" w:rsidR="008A5337" w:rsidRPr="004723A5" w:rsidRDefault="008A5337" w:rsidP="00B33834">
            <w:pPr>
              <w:spacing w:before="0" w:after="0" w:line="360" w:lineRule="auto"/>
              <w:jc w:val="center"/>
              <w:rPr>
                <w:rFonts w:eastAsia="Times New Roman" w:cs="Times New Roman"/>
                <w:b/>
                <w:bCs/>
                <w:sz w:val="22"/>
                <w:lang w:eastAsia="zh-CN"/>
              </w:rPr>
            </w:pPr>
            <w:r w:rsidRPr="004723A5">
              <w:rPr>
                <w:rFonts w:eastAsia="Times New Roman" w:cs="Times New Roman" w:hint="eastAsia"/>
                <w:b/>
                <w:bCs/>
                <w:sz w:val="22"/>
                <w:lang w:eastAsia="zh-CN"/>
              </w:rPr>
              <w:t>1:1280</w:t>
            </w:r>
          </w:p>
        </w:tc>
      </w:tr>
      <w:tr w:rsidR="004723A5" w:rsidRPr="004723A5" w14:paraId="1CE8B30F" w14:textId="77777777" w:rsidTr="00B33834">
        <w:trPr>
          <w:trHeight w:val="439"/>
        </w:trPr>
        <w:tc>
          <w:tcPr>
            <w:tcW w:w="1439" w:type="pct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F0062B" w14:textId="77777777" w:rsidR="008A5337" w:rsidRPr="004723A5" w:rsidRDefault="008A5337" w:rsidP="00B33834">
            <w:pPr>
              <w:spacing w:before="0" w:after="0" w:line="360" w:lineRule="auto"/>
              <w:rPr>
                <w:rFonts w:eastAsia="Times New Roman" w:cs="Times New Roman"/>
                <w:b/>
                <w:bCs/>
                <w:sz w:val="22"/>
                <w:lang w:eastAsia="de-DE"/>
              </w:rPr>
            </w:pPr>
            <w:r w:rsidRPr="004723A5">
              <w:rPr>
                <w:rFonts w:hint="eastAsia"/>
                <w:b/>
                <w:bCs/>
                <w:sz w:val="22"/>
              </w:rPr>
              <w:t>Speckled</w:t>
            </w:r>
          </w:p>
        </w:tc>
        <w:tc>
          <w:tcPr>
            <w:tcW w:w="780" w:type="pct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1F29993B" w14:textId="77777777" w:rsidR="008A5337" w:rsidRPr="004723A5" w:rsidRDefault="008A5337" w:rsidP="00B33834">
            <w:pPr>
              <w:spacing w:before="0" w:after="0" w:line="360" w:lineRule="auto"/>
              <w:rPr>
                <w:rFonts w:eastAsia="Times New Roman" w:cs="Times New Roman"/>
                <w:b/>
                <w:bCs/>
                <w:sz w:val="22"/>
                <w:lang w:eastAsia="de-DE"/>
              </w:rPr>
            </w:pPr>
            <w:r w:rsidRPr="004723A5">
              <w:rPr>
                <w:rFonts w:hint="eastAsia"/>
                <w:sz w:val="22"/>
              </w:rPr>
              <w:t>878</w:t>
            </w:r>
            <w:r w:rsidRPr="004723A5">
              <w:rPr>
                <w:rFonts w:hint="eastAsia"/>
                <w:sz w:val="22"/>
                <w:lang w:eastAsia="zh-CN"/>
              </w:rPr>
              <w:t xml:space="preserve"> (49.52)</w:t>
            </w:r>
          </w:p>
        </w:tc>
        <w:tc>
          <w:tcPr>
            <w:tcW w:w="556" w:type="pct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9E83EC8" w14:textId="77777777" w:rsidR="008A5337" w:rsidRPr="004723A5" w:rsidRDefault="008A5337" w:rsidP="00B33834">
            <w:pPr>
              <w:spacing w:before="0" w:after="0" w:line="360" w:lineRule="auto"/>
              <w:rPr>
                <w:rFonts w:eastAsia="Times New Roman" w:cs="Times New Roman"/>
                <w:sz w:val="22"/>
                <w:lang w:eastAsia="zh-CN"/>
              </w:rPr>
            </w:pPr>
            <w:r w:rsidRPr="004723A5">
              <w:rPr>
                <w:rFonts w:eastAsia="Times New Roman" w:cs="Times New Roman" w:hint="eastAsia"/>
                <w:sz w:val="22"/>
                <w:lang w:eastAsia="zh-CN"/>
              </w:rPr>
              <w:t>110</w:t>
            </w:r>
          </w:p>
        </w:tc>
        <w:tc>
          <w:tcPr>
            <w:tcW w:w="556" w:type="pct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DBD4A08" w14:textId="77777777" w:rsidR="008A5337" w:rsidRPr="004723A5" w:rsidRDefault="008A5337" w:rsidP="00B33834">
            <w:pPr>
              <w:spacing w:before="0" w:after="0" w:line="360" w:lineRule="auto"/>
              <w:rPr>
                <w:rFonts w:eastAsia="Times New Roman" w:cs="Times New Roman"/>
                <w:sz w:val="22"/>
                <w:lang w:eastAsia="zh-CN"/>
              </w:rPr>
            </w:pPr>
            <w:r w:rsidRPr="004723A5">
              <w:rPr>
                <w:rFonts w:eastAsia="Times New Roman" w:cs="Times New Roman" w:hint="eastAsia"/>
                <w:sz w:val="22"/>
                <w:lang w:eastAsia="zh-CN"/>
              </w:rPr>
              <w:t>166</w:t>
            </w:r>
          </w:p>
        </w:tc>
        <w:tc>
          <w:tcPr>
            <w:tcW w:w="556" w:type="pct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1CE0AC4" w14:textId="77777777" w:rsidR="008A5337" w:rsidRPr="004723A5" w:rsidRDefault="008A5337" w:rsidP="00B33834">
            <w:pPr>
              <w:spacing w:before="0" w:after="0" w:line="360" w:lineRule="auto"/>
              <w:rPr>
                <w:rFonts w:eastAsia="Times New Roman" w:cs="Times New Roman"/>
                <w:sz w:val="22"/>
                <w:lang w:eastAsia="zh-CN"/>
              </w:rPr>
            </w:pPr>
            <w:r w:rsidRPr="004723A5">
              <w:rPr>
                <w:rFonts w:eastAsia="Times New Roman" w:cs="Times New Roman" w:hint="eastAsia"/>
                <w:sz w:val="22"/>
                <w:lang w:eastAsia="zh-CN"/>
              </w:rPr>
              <w:t>292</w:t>
            </w:r>
          </w:p>
        </w:tc>
        <w:tc>
          <w:tcPr>
            <w:tcW w:w="556" w:type="pct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87FF6C4" w14:textId="77777777" w:rsidR="008A5337" w:rsidRPr="004723A5" w:rsidRDefault="008A5337" w:rsidP="00B33834">
            <w:pPr>
              <w:spacing w:before="0" w:after="0" w:line="360" w:lineRule="auto"/>
              <w:rPr>
                <w:rFonts w:eastAsia="Times New Roman" w:cs="Times New Roman"/>
                <w:sz w:val="22"/>
                <w:lang w:eastAsia="zh-CN"/>
              </w:rPr>
            </w:pPr>
            <w:r w:rsidRPr="004723A5">
              <w:rPr>
                <w:rFonts w:eastAsia="Times New Roman" w:cs="Times New Roman" w:hint="eastAsia"/>
                <w:sz w:val="22"/>
                <w:lang w:eastAsia="zh-CN"/>
              </w:rPr>
              <w:t>199</w:t>
            </w:r>
          </w:p>
        </w:tc>
        <w:tc>
          <w:tcPr>
            <w:tcW w:w="556" w:type="pct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02A96D2" w14:textId="77777777" w:rsidR="008A5337" w:rsidRPr="004723A5" w:rsidRDefault="008A5337" w:rsidP="00B33834">
            <w:pPr>
              <w:spacing w:before="0" w:after="0" w:line="360" w:lineRule="auto"/>
              <w:rPr>
                <w:rFonts w:eastAsia="Times New Roman" w:cs="Times New Roman"/>
                <w:sz w:val="22"/>
                <w:lang w:eastAsia="zh-CN"/>
              </w:rPr>
            </w:pPr>
            <w:r w:rsidRPr="004723A5">
              <w:rPr>
                <w:rFonts w:eastAsia="Times New Roman" w:cs="Times New Roman" w:hint="eastAsia"/>
                <w:sz w:val="22"/>
                <w:lang w:eastAsia="zh-CN"/>
              </w:rPr>
              <w:t>111</w:t>
            </w:r>
          </w:p>
        </w:tc>
      </w:tr>
      <w:tr w:rsidR="004723A5" w:rsidRPr="004723A5" w14:paraId="79BE379E" w14:textId="77777777" w:rsidTr="00B33834">
        <w:trPr>
          <w:trHeight w:val="439"/>
        </w:trPr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2A05D7" w14:textId="77777777" w:rsidR="008A5337" w:rsidRPr="004723A5" w:rsidRDefault="008A5337" w:rsidP="00B33834">
            <w:pPr>
              <w:spacing w:before="0" w:after="0" w:line="360" w:lineRule="auto"/>
              <w:rPr>
                <w:rFonts w:eastAsia="Times New Roman" w:cs="Times New Roman"/>
                <w:b/>
                <w:bCs/>
                <w:sz w:val="22"/>
                <w:lang w:eastAsia="de-DE"/>
              </w:rPr>
            </w:pPr>
            <w:r w:rsidRPr="004723A5">
              <w:rPr>
                <w:rFonts w:hint="eastAsia"/>
                <w:b/>
                <w:bCs/>
                <w:sz w:val="22"/>
              </w:rPr>
              <w:t>Homogeneous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2ED635" w14:textId="77777777" w:rsidR="008A5337" w:rsidRPr="004723A5" w:rsidRDefault="008A5337" w:rsidP="00B33834">
            <w:pPr>
              <w:spacing w:before="0" w:after="0" w:line="360" w:lineRule="auto"/>
              <w:rPr>
                <w:rFonts w:eastAsia="Times New Roman" w:cs="Times New Roman"/>
                <w:sz w:val="22"/>
                <w:lang w:eastAsia="de-DE"/>
              </w:rPr>
            </w:pPr>
            <w:r w:rsidRPr="004723A5">
              <w:rPr>
                <w:rFonts w:hint="eastAsia"/>
                <w:sz w:val="22"/>
              </w:rPr>
              <w:t>489</w:t>
            </w:r>
            <w:r w:rsidRPr="004723A5">
              <w:rPr>
                <w:rFonts w:hint="eastAsia"/>
                <w:sz w:val="22"/>
                <w:lang w:eastAsia="zh-CN"/>
              </w:rPr>
              <w:t xml:space="preserve"> (27.58)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</w:tcPr>
          <w:p w14:paraId="60DC8592" w14:textId="77777777" w:rsidR="008A5337" w:rsidRPr="004723A5" w:rsidRDefault="008A5337" w:rsidP="00B33834">
            <w:pPr>
              <w:spacing w:before="0" w:after="0" w:line="360" w:lineRule="auto"/>
              <w:rPr>
                <w:rFonts w:eastAsia="Times New Roman" w:cs="Times New Roman"/>
                <w:sz w:val="22"/>
                <w:lang w:eastAsia="zh-CN"/>
              </w:rPr>
            </w:pPr>
            <w:r w:rsidRPr="004723A5">
              <w:rPr>
                <w:rFonts w:eastAsia="Times New Roman" w:cs="Times New Roman" w:hint="eastAsia"/>
                <w:sz w:val="22"/>
                <w:lang w:eastAsia="zh-CN"/>
              </w:rPr>
              <w:t>46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</w:tcPr>
          <w:p w14:paraId="06FD1579" w14:textId="77777777" w:rsidR="008A5337" w:rsidRPr="004723A5" w:rsidRDefault="008A5337" w:rsidP="00B33834">
            <w:pPr>
              <w:spacing w:before="0" w:after="0" w:line="360" w:lineRule="auto"/>
              <w:rPr>
                <w:rFonts w:eastAsia="Times New Roman" w:cs="Times New Roman"/>
                <w:sz w:val="22"/>
                <w:lang w:eastAsia="zh-CN"/>
              </w:rPr>
            </w:pPr>
            <w:r w:rsidRPr="004723A5">
              <w:rPr>
                <w:rFonts w:eastAsia="Times New Roman" w:cs="Times New Roman" w:hint="eastAsia"/>
                <w:sz w:val="22"/>
                <w:lang w:eastAsia="zh-CN"/>
              </w:rPr>
              <w:t>88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</w:tcPr>
          <w:p w14:paraId="362D77DB" w14:textId="77777777" w:rsidR="008A5337" w:rsidRPr="004723A5" w:rsidRDefault="008A5337" w:rsidP="00B33834">
            <w:pPr>
              <w:spacing w:before="0" w:after="0" w:line="360" w:lineRule="auto"/>
              <w:rPr>
                <w:rFonts w:eastAsia="Times New Roman" w:cs="Times New Roman"/>
                <w:sz w:val="22"/>
                <w:lang w:eastAsia="zh-CN"/>
              </w:rPr>
            </w:pPr>
            <w:r w:rsidRPr="004723A5">
              <w:rPr>
                <w:rFonts w:eastAsia="Times New Roman" w:cs="Times New Roman" w:hint="eastAsia"/>
                <w:sz w:val="22"/>
                <w:lang w:eastAsia="zh-CN"/>
              </w:rPr>
              <w:t>148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</w:tcPr>
          <w:p w14:paraId="095BEF8B" w14:textId="77777777" w:rsidR="008A5337" w:rsidRPr="004723A5" w:rsidRDefault="008A5337" w:rsidP="00B33834">
            <w:pPr>
              <w:spacing w:before="0" w:after="0" w:line="360" w:lineRule="auto"/>
              <w:rPr>
                <w:rFonts w:eastAsia="Times New Roman" w:cs="Times New Roman"/>
                <w:sz w:val="22"/>
                <w:lang w:eastAsia="zh-CN"/>
              </w:rPr>
            </w:pPr>
            <w:r w:rsidRPr="004723A5">
              <w:rPr>
                <w:rFonts w:eastAsia="Times New Roman" w:cs="Times New Roman" w:hint="eastAsia"/>
                <w:sz w:val="22"/>
                <w:lang w:eastAsia="zh-CN"/>
              </w:rPr>
              <w:t>126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</w:tcPr>
          <w:p w14:paraId="270158F3" w14:textId="77777777" w:rsidR="008A5337" w:rsidRPr="004723A5" w:rsidRDefault="008A5337" w:rsidP="00B33834">
            <w:pPr>
              <w:spacing w:before="0" w:after="0" w:line="360" w:lineRule="auto"/>
              <w:rPr>
                <w:rFonts w:eastAsia="Times New Roman" w:cs="Times New Roman"/>
                <w:sz w:val="22"/>
                <w:lang w:eastAsia="zh-CN"/>
              </w:rPr>
            </w:pPr>
            <w:r w:rsidRPr="004723A5">
              <w:rPr>
                <w:rFonts w:eastAsia="Times New Roman" w:cs="Times New Roman" w:hint="eastAsia"/>
                <w:sz w:val="22"/>
                <w:lang w:eastAsia="zh-CN"/>
              </w:rPr>
              <w:t>81</w:t>
            </w:r>
          </w:p>
        </w:tc>
      </w:tr>
      <w:tr w:rsidR="004723A5" w:rsidRPr="004723A5" w14:paraId="577B3678" w14:textId="77777777" w:rsidTr="00B33834">
        <w:trPr>
          <w:trHeight w:val="439"/>
        </w:trPr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68A455" w14:textId="77777777" w:rsidR="008A5337" w:rsidRPr="004723A5" w:rsidRDefault="008A5337" w:rsidP="00B33834">
            <w:pPr>
              <w:spacing w:before="0" w:after="0" w:line="360" w:lineRule="auto"/>
              <w:rPr>
                <w:rFonts w:eastAsia="Times New Roman" w:cs="Times New Roman"/>
                <w:b/>
                <w:bCs/>
                <w:sz w:val="22"/>
                <w:lang w:eastAsia="de-DE"/>
              </w:rPr>
            </w:pPr>
            <w:r w:rsidRPr="004723A5">
              <w:rPr>
                <w:rFonts w:hint="eastAsia"/>
                <w:b/>
                <w:bCs/>
                <w:sz w:val="22"/>
              </w:rPr>
              <w:t>Nucleolar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751523" w14:textId="77777777" w:rsidR="008A5337" w:rsidRPr="004723A5" w:rsidRDefault="008A5337" w:rsidP="00B33834">
            <w:pPr>
              <w:spacing w:before="0" w:after="0" w:line="360" w:lineRule="auto"/>
              <w:rPr>
                <w:rFonts w:eastAsia="Times New Roman" w:cs="Times New Roman"/>
                <w:sz w:val="22"/>
                <w:lang w:eastAsia="zh-CN"/>
              </w:rPr>
            </w:pPr>
            <w:r w:rsidRPr="004723A5">
              <w:rPr>
                <w:rFonts w:hint="eastAsia"/>
                <w:sz w:val="22"/>
              </w:rPr>
              <w:t>17</w:t>
            </w:r>
            <w:r w:rsidRPr="004723A5">
              <w:rPr>
                <w:rFonts w:hint="eastAsia"/>
                <w:sz w:val="22"/>
                <w:lang w:eastAsia="zh-CN"/>
              </w:rPr>
              <w:t xml:space="preserve"> (0.96)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</w:tcPr>
          <w:p w14:paraId="04B8CBC4" w14:textId="77777777" w:rsidR="008A5337" w:rsidRPr="004723A5" w:rsidRDefault="008A5337" w:rsidP="00B33834">
            <w:pPr>
              <w:spacing w:before="0" w:after="0" w:line="360" w:lineRule="auto"/>
              <w:rPr>
                <w:rFonts w:eastAsia="Times New Roman" w:cs="Times New Roman"/>
                <w:sz w:val="22"/>
                <w:lang w:eastAsia="zh-CN"/>
              </w:rPr>
            </w:pPr>
            <w:r w:rsidRPr="004723A5">
              <w:rPr>
                <w:rFonts w:eastAsia="Times New Roman" w:cs="Times New Roman" w:hint="eastAsia"/>
                <w:sz w:val="22"/>
                <w:lang w:eastAsia="zh-CN"/>
              </w:rPr>
              <w:t>1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</w:tcPr>
          <w:p w14:paraId="406DCEFB" w14:textId="77777777" w:rsidR="008A5337" w:rsidRPr="004723A5" w:rsidRDefault="008A5337" w:rsidP="00B33834">
            <w:pPr>
              <w:spacing w:before="0" w:after="0" w:line="360" w:lineRule="auto"/>
              <w:rPr>
                <w:rFonts w:eastAsia="Times New Roman" w:cs="Times New Roman"/>
                <w:sz w:val="22"/>
                <w:lang w:eastAsia="zh-CN"/>
              </w:rPr>
            </w:pPr>
            <w:r w:rsidRPr="004723A5">
              <w:rPr>
                <w:rFonts w:eastAsia="Times New Roman" w:cs="Times New Roman" w:hint="eastAsia"/>
                <w:sz w:val="22"/>
                <w:lang w:eastAsia="zh-CN"/>
              </w:rPr>
              <w:t>8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</w:tcPr>
          <w:p w14:paraId="4FAA568A" w14:textId="77777777" w:rsidR="008A5337" w:rsidRPr="004723A5" w:rsidRDefault="008A5337" w:rsidP="00B33834">
            <w:pPr>
              <w:spacing w:before="0" w:after="0" w:line="360" w:lineRule="auto"/>
              <w:rPr>
                <w:rFonts w:eastAsia="Times New Roman" w:cs="Times New Roman"/>
                <w:sz w:val="22"/>
                <w:lang w:eastAsia="zh-CN"/>
              </w:rPr>
            </w:pPr>
            <w:r w:rsidRPr="004723A5">
              <w:rPr>
                <w:rFonts w:eastAsia="Times New Roman" w:cs="Times New Roman" w:hint="eastAsia"/>
                <w:sz w:val="22"/>
                <w:lang w:eastAsia="zh-CN"/>
              </w:rPr>
              <w:t>7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</w:tcPr>
          <w:p w14:paraId="54C6C06D" w14:textId="77777777" w:rsidR="008A5337" w:rsidRPr="004723A5" w:rsidRDefault="008A5337" w:rsidP="00B33834">
            <w:pPr>
              <w:spacing w:before="0" w:after="0" w:line="360" w:lineRule="auto"/>
              <w:rPr>
                <w:rFonts w:eastAsia="Times New Roman" w:cs="Times New Roman"/>
                <w:sz w:val="22"/>
                <w:lang w:eastAsia="zh-CN"/>
              </w:rPr>
            </w:pPr>
            <w:r w:rsidRPr="004723A5">
              <w:rPr>
                <w:rFonts w:eastAsia="Times New Roman" w:cs="Times New Roman" w:hint="eastAsia"/>
                <w:sz w:val="22"/>
                <w:lang w:eastAsia="zh-CN"/>
              </w:rPr>
              <w:t>1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</w:tcPr>
          <w:p w14:paraId="67D0FCB2" w14:textId="77777777" w:rsidR="008A5337" w:rsidRPr="004723A5" w:rsidRDefault="008A5337" w:rsidP="00B33834">
            <w:pPr>
              <w:spacing w:before="0" w:after="0" w:line="360" w:lineRule="auto"/>
              <w:rPr>
                <w:rFonts w:eastAsia="Times New Roman" w:cs="Times New Roman"/>
                <w:sz w:val="22"/>
                <w:lang w:eastAsia="zh-CN"/>
              </w:rPr>
            </w:pPr>
            <w:r w:rsidRPr="004723A5">
              <w:rPr>
                <w:rFonts w:eastAsia="Times New Roman" w:cs="Times New Roman" w:hint="eastAsia"/>
                <w:sz w:val="22"/>
                <w:lang w:eastAsia="zh-CN"/>
              </w:rPr>
              <w:t>0</w:t>
            </w:r>
          </w:p>
        </w:tc>
      </w:tr>
      <w:tr w:rsidR="004723A5" w:rsidRPr="004723A5" w14:paraId="06161E84" w14:textId="77777777" w:rsidTr="00B33834">
        <w:trPr>
          <w:trHeight w:val="439"/>
        </w:trPr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E57276" w14:textId="77777777" w:rsidR="008A5337" w:rsidRPr="004723A5" w:rsidRDefault="008A5337" w:rsidP="00B33834">
            <w:pPr>
              <w:spacing w:before="0" w:after="0" w:line="360" w:lineRule="auto"/>
              <w:rPr>
                <w:rFonts w:eastAsia="Times New Roman" w:cs="Times New Roman"/>
                <w:b/>
                <w:bCs/>
                <w:sz w:val="22"/>
                <w:lang w:eastAsia="de-DE"/>
              </w:rPr>
            </w:pPr>
            <w:r w:rsidRPr="004723A5">
              <w:rPr>
                <w:rFonts w:hint="eastAsia"/>
                <w:b/>
                <w:bCs/>
                <w:sz w:val="22"/>
              </w:rPr>
              <w:t>Cytoplasmic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64DCAD" w14:textId="77777777" w:rsidR="008A5337" w:rsidRPr="004723A5" w:rsidRDefault="008A5337" w:rsidP="00B33834">
            <w:pPr>
              <w:spacing w:before="0" w:after="0" w:line="360" w:lineRule="auto"/>
              <w:rPr>
                <w:rFonts w:eastAsia="Times New Roman" w:cs="Times New Roman"/>
                <w:sz w:val="22"/>
                <w:lang w:eastAsia="zh-CN"/>
              </w:rPr>
            </w:pPr>
            <w:r w:rsidRPr="004723A5">
              <w:rPr>
                <w:rFonts w:hint="eastAsia"/>
                <w:sz w:val="22"/>
              </w:rPr>
              <w:t>27</w:t>
            </w:r>
            <w:r w:rsidRPr="004723A5">
              <w:rPr>
                <w:rFonts w:hint="eastAsia"/>
                <w:sz w:val="22"/>
                <w:lang w:eastAsia="zh-CN"/>
              </w:rPr>
              <w:t xml:space="preserve"> (1.52)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</w:tcPr>
          <w:p w14:paraId="2D72C173" w14:textId="77777777" w:rsidR="008A5337" w:rsidRPr="004723A5" w:rsidRDefault="008A5337" w:rsidP="00B33834">
            <w:pPr>
              <w:spacing w:before="0" w:after="0" w:line="360" w:lineRule="auto"/>
              <w:rPr>
                <w:rFonts w:eastAsia="Times New Roman" w:cs="Times New Roman"/>
                <w:sz w:val="22"/>
                <w:lang w:eastAsia="zh-CN"/>
              </w:rPr>
            </w:pPr>
            <w:r w:rsidRPr="004723A5">
              <w:rPr>
                <w:rFonts w:eastAsia="Times New Roman" w:cs="Times New Roman" w:hint="eastAsia"/>
                <w:sz w:val="22"/>
                <w:lang w:eastAsia="zh-CN"/>
              </w:rPr>
              <w:t>10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</w:tcPr>
          <w:p w14:paraId="26742222" w14:textId="77777777" w:rsidR="008A5337" w:rsidRPr="004723A5" w:rsidRDefault="008A5337" w:rsidP="00B33834">
            <w:pPr>
              <w:spacing w:before="0" w:after="0" w:line="360" w:lineRule="auto"/>
              <w:rPr>
                <w:rFonts w:eastAsia="Times New Roman" w:cs="Times New Roman"/>
                <w:sz w:val="22"/>
                <w:lang w:eastAsia="zh-CN"/>
              </w:rPr>
            </w:pPr>
            <w:r w:rsidRPr="004723A5">
              <w:rPr>
                <w:rFonts w:eastAsia="Times New Roman" w:cs="Times New Roman" w:hint="eastAsia"/>
                <w:sz w:val="22"/>
                <w:lang w:eastAsia="zh-CN"/>
              </w:rPr>
              <w:t>11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</w:tcPr>
          <w:p w14:paraId="504E4585" w14:textId="77777777" w:rsidR="008A5337" w:rsidRPr="004723A5" w:rsidRDefault="008A5337" w:rsidP="00B33834">
            <w:pPr>
              <w:spacing w:before="0" w:after="0" w:line="360" w:lineRule="auto"/>
              <w:rPr>
                <w:rFonts w:eastAsia="Times New Roman" w:cs="Times New Roman"/>
                <w:sz w:val="22"/>
                <w:lang w:eastAsia="zh-CN"/>
              </w:rPr>
            </w:pPr>
            <w:r w:rsidRPr="004723A5">
              <w:rPr>
                <w:rFonts w:eastAsia="Times New Roman" w:cs="Times New Roman" w:hint="eastAsia"/>
                <w:sz w:val="22"/>
                <w:lang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</w:tcPr>
          <w:p w14:paraId="65CDF0FB" w14:textId="77777777" w:rsidR="008A5337" w:rsidRPr="004723A5" w:rsidRDefault="008A5337" w:rsidP="00B33834">
            <w:pPr>
              <w:spacing w:before="0" w:after="0" w:line="360" w:lineRule="auto"/>
              <w:rPr>
                <w:rFonts w:eastAsia="Times New Roman" w:cs="Times New Roman"/>
                <w:sz w:val="22"/>
                <w:lang w:eastAsia="zh-CN"/>
              </w:rPr>
            </w:pPr>
            <w:r w:rsidRPr="004723A5">
              <w:rPr>
                <w:rFonts w:eastAsia="Times New Roman" w:cs="Times New Roman" w:hint="eastAsia"/>
                <w:sz w:val="22"/>
                <w:lang w:eastAsia="zh-CN"/>
              </w:rPr>
              <w:t>2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</w:tcPr>
          <w:p w14:paraId="28A2BC14" w14:textId="77777777" w:rsidR="008A5337" w:rsidRPr="004723A5" w:rsidRDefault="008A5337" w:rsidP="00B33834">
            <w:pPr>
              <w:spacing w:before="0" w:after="0" w:line="360" w:lineRule="auto"/>
              <w:rPr>
                <w:rFonts w:eastAsia="Times New Roman" w:cs="Times New Roman"/>
                <w:sz w:val="22"/>
                <w:lang w:eastAsia="zh-CN"/>
              </w:rPr>
            </w:pPr>
            <w:r w:rsidRPr="004723A5">
              <w:rPr>
                <w:rFonts w:eastAsia="Times New Roman" w:cs="Times New Roman" w:hint="eastAsia"/>
                <w:sz w:val="22"/>
                <w:lang w:eastAsia="zh-CN"/>
              </w:rPr>
              <w:t>0</w:t>
            </w:r>
          </w:p>
        </w:tc>
      </w:tr>
      <w:tr w:rsidR="004723A5" w:rsidRPr="004723A5" w14:paraId="2E507E29" w14:textId="77777777" w:rsidTr="00B33834">
        <w:trPr>
          <w:trHeight w:val="439"/>
        </w:trPr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9D59DD" w14:textId="77777777" w:rsidR="008A5337" w:rsidRPr="004723A5" w:rsidRDefault="008A5337" w:rsidP="00B33834">
            <w:pPr>
              <w:spacing w:before="0" w:after="0" w:line="360" w:lineRule="auto"/>
              <w:rPr>
                <w:rFonts w:eastAsia="Times New Roman" w:cs="Times New Roman"/>
                <w:b/>
                <w:bCs/>
                <w:sz w:val="22"/>
                <w:lang w:eastAsia="de-DE"/>
              </w:rPr>
            </w:pPr>
            <w:r w:rsidRPr="004723A5">
              <w:rPr>
                <w:rFonts w:hint="eastAsia"/>
                <w:b/>
                <w:bCs/>
                <w:sz w:val="22"/>
              </w:rPr>
              <w:t>Homogeneous-Speckled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8D37B2" w14:textId="77777777" w:rsidR="008A5337" w:rsidRPr="004723A5" w:rsidRDefault="008A5337" w:rsidP="00B33834">
            <w:pPr>
              <w:spacing w:before="0" w:after="0" w:line="360" w:lineRule="auto"/>
              <w:rPr>
                <w:rFonts w:eastAsia="Times New Roman" w:cs="Times New Roman"/>
                <w:sz w:val="22"/>
                <w:lang w:eastAsia="de-DE"/>
              </w:rPr>
            </w:pPr>
            <w:r w:rsidRPr="004723A5">
              <w:rPr>
                <w:rFonts w:hint="eastAsia"/>
                <w:sz w:val="22"/>
              </w:rPr>
              <w:t>270</w:t>
            </w:r>
            <w:r w:rsidRPr="004723A5">
              <w:rPr>
                <w:rFonts w:hint="eastAsia"/>
                <w:sz w:val="22"/>
                <w:lang w:eastAsia="zh-CN"/>
              </w:rPr>
              <w:t xml:space="preserve"> (15.23)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</w:tcPr>
          <w:p w14:paraId="789E7B48" w14:textId="77777777" w:rsidR="008A5337" w:rsidRPr="004723A5" w:rsidRDefault="008A5337" w:rsidP="00B33834">
            <w:pPr>
              <w:spacing w:before="0" w:after="0" w:line="360" w:lineRule="auto"/>
              <w:rPr>
                <w:rFonts w:eastAsia="Times New Roman" w:cs="Times New Roman"/>
                <w:sz w:val="22"/>
                <w:lang w:eastAsia="zh-CN"/>
              </w:rPr>
            </w:pPr>
            <w:r w:rsidRPr="004723A5">
              <w:rPr>
                <w:rFonts w:eastAsia="Times New Roman" w:cs="Times New Roman" w:hint="eastAsia"/>
                <w:sz w:val="22"/>
                <w:lang w:eastAsia="zh-CN"/>
              </w:rPr>
              <w:t>32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</w:tcPr>
          <w:p w14:paraId="72EC6E44" w14:textId="77777777" w:rsidR="008A5337" w:rsidRPr="004723A5" w:rsidRDefault="008A5337" w:rsidP="00B33834">
            <w:pPr>
              <w:spacing w:before="0" w:after="0" w:line="360" w:lineRule="auto"/>
              <w:rPr>
                <w:rFonts w:eastAsia="Times New Roman" w:cs="Times New Roman"/>
                <w:sz w:val="22"/>
                <w:lang w:eastAsia="zh-CN"/>
              </w:rPr>
            </w:pPr>
            <w:r w:rsidRPr="004723A5">
              <w:rPr>
                <w:rFonts w:eastAsia="Times New Roman" w:cs="Times New Roman" w:hint="eastAsia"/>
                <w:sz w:val="22"/>
                <w:lang w:eastAsia="zh-CN"/>
              </w:rPr>
              <w:t>45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</w:tcPr>
          <w:p w14:paraId="734F234E" w14:textId="77777777" w:rsidR="008A5337" w:rsidRPr="004723A5" w:rsidRDefault="008A5337" w:rsidP="00B33834">
            <w:pPr>
              <w:spacing w:before="0" w:after="0" w:line="360" w:lineRule="auto"/>
              <w:rPr>
                <w:rFonts w:eastAsia="Times New Roman" w:cs="Times New Roman"/>
                <w:sz w:val="22"/>
                <w:lang w:eastAsia="zh-CN"/>
              </w:rPr>
            </w:pPr>
            <w:r w:rsidRPr="004723A5">
              <w:rPr>
                <w:rFonts w:eastAsia="Times New Roman" w:cs="Times New Roman" w:hint="eastAsia"/>
                <w:sz w:val="22"/>
                <w:lang w:eastAsia="zh-CN"/>
              </w:rPr>
              <w:t>124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</w:tcPr>
          <w:p w14:paraId="3E0A6A3C" w14:textId="77777777" w:rsidR="008A5337" w:rsidRPr="004723A5" w:rsidRDefault="008A5337" w:rsidP="00B33834">
            <w:pPr>
              <w:spacing w:before="0" w:after="0" w:line="360" w:lineRule="auto"/>
              <w:rPr>
                <w:rFonts w:eastAsia="Times New Roman" w:cs="Times New Roman"/>
                <w:sz w:val="22"/>
                <w:lang w:eastAsia="zh-CN"/>
              </w:rPr>
            </w:pPr>
            <w:r w:rsidRPr="004723A5">
              <w:rPr>
                <w:rFonts w:eastAsia="Times New Roman" w:cs="Times New Roman" w:hint="eastAsia"/>
                <w:sz w:val="22"/>
                <w:lang w:eastAsia="zh-CN"/>
              </w:rPr>
              <w:t>50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</w:tcPr>
          <w:p w14:paraId="309A663A" w14:textId="77777777" w:rsidR="008A5337" w:rsidRPr="004723A5" w:rsidRDefault="008A5337" w:rsidP="00B33834">
            <w:pPr>
              <w:spacing w:before="0" w:after="0" w:line="360" w:lineRule="auto"/>
              <w:rPr>
                <w:rFonts w:eastAsia="Times New Roman" w:cs="Times New Roman"/>
                <w:sz w:val="22"/>
                <w:lang w:eastAsia="zh-CN"/>
              </w:rPr>
            </w:pPr>
            <w:r w:rsidRPr="004723A5">
              <w:rPr>
                <w:rFonts w:eastAsia="Times New Roman" w:cs="Times New Roman" w:hint="eastAsia"/>
                <w:sz w:val="22"/>
                <w:lang w:eastAsia="zh-CN"/>
              </w:rPr>
              <w:t>19</w:t>
            </w:r>
          </w:p>
        </w:tc>
      </w:tr>
      <w:tr w:rsidR="004723A5" w:rsidRPr="004723A5" w14:paraId="76341122" w14:textId="77777777" w:rsidTr="00B33834">
        <w:trPr>
          <w:trHeight w:val="301"/>
        </w:trPr>
        <w:tc>
          <w:tcPr>
            <w:tcW w:w="1439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6104C27C" w14:textId="77777777" w:rsidR="008A5337" w:rsidRPr="004723A5" w:rsidRDefault="008A5337" w:rsidP="00B33834">
            <w:pPr>
              <w:spacing w:before="0" w:after="0" w:line="360" w:lineRule="auto"/>
              <w:rPr>
                <w:rFonts w:eastAsia="Times New Roman" w:cs="Times New Roman"/>
                <w:b/>
                <w:bCs/>
                <w:sz w:val="22"/>
                <w:lang w:eastAsia="de-DE"/>
              </w:rPr>
            </w:pPr>
            <w:r w:rsidRPr="004723A5">
              <w:rPr>
                <w:rFonts w:hint="eastAsia"/>
                <w:b/>
                <w:bCs/>
                <w:sz w:val="22"/>
              </w:rPr>
              <w:t>Speckled-Nucleolar</w:t>
            </w:r>
          </w:p>
        </w:tc>
        <w:tc>
          <w:tcPr>
            <w:tcW w:w="780" w:type="pct"/>
            <w:tcBorders>
              <w:top w:val="nil"/>
              <w:left w:val="nil"/>
              <w:right w:val="nil"/>
            </w:tcBorders>
            <w:vAlign w:val="center"/>
          </w:tcPr>
          <w:p w14:paraId="0EA5F5DA" w14:textId="77777777" w:rsidR="008A5337" w:rsidRPr="004723A5" w:rsidRDefault="008A5337" w:rsidP="00B33834">
            <w:pPr>
              <w:spacing w:before="0" w:after="0" w:line="360" w:lineRule="auto"/>
              <w:rPr>
                <w:rFonts w:eastAsia="Times New Roman" w:cs="Times New Roman"/>
                <w:sz w:val="22"/>
                <w:lang w:eastAsia="zh-CN"/>
              </w:rPr>
            </w:pPr>
            <w:r w:rsidRPr="004723A5">
              <w:rPr>
                <w:rFonts w:hint="eastAsia"/>
                <w:sz w:val="22"/>
              </w:rPr>
              <w:t>15</w:t>
            </w:r>
            <w:r w:rsidRPr="004723A5">
              <w:rPr>
                <w:rFonts w:hint="eastAsia"/>
                <w:sz w:val="22"/>
                <w:lang w:eastAsia="zh-CN"/>
              </w:rPr>
              <w:t xml:space="preserve"> (0.85)</w:t>
            </w:r>
          </w:p>
        </w:tc>
        <w:tc>
          <w:tcPr>
            <w:tcW w:w="556" w:type="pct"/>
            <w:tcBorders>
              <w:top w:val="nil"/>
              <w:left w:val="nil"/>
              <w:right w:val="nil"/>
            </w:tcBorders>
          </w:tcPr>
          <w:p w14:paraId="0FD567C4" w14:textId="77777777" w:rsidR="008A5337" w:rsidRPr="004723A5" w:rsidRDefault="008A5337" w:rsidP="00B33834">
            <w:pPr>
              <w:spacing w:before="0" w:after="0" w:line="360" w:lineRule="auto"/>
              <w:rPr>
                <w:rFonts w:eastAsia="Times New Roman" w:cs="Times New Roman"/>
                <w:sz w:val="22"/>
                <w:lang w:eastAsia="zh-CN"/>
              </w:rPr>
            </w:pPr>
            <w:r w:rsidRPr="004723A5">
              <w:rPr>
                <w:rFonts w:eastAsia="Times New Roman" w:cs="Times New Roman" w:hint="eastAsia"/>
                <w:sz w:val="22"/>
                <w:lang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right w:val="nil"/>
            </w:tcBorders>
          </w:tcPr>
          <w:p w14:paraId="08FA8D31" w14:textId="77777777" w:rsidR="008A5337" w:rsidRPr="004723A5" w:rsidRDefault="008A5337" w:rsidP="00B33834">
            <w:pPr>
              <w:spacing w:before="0" w:after="0" w:line="360" w:lineRule="auto"/>
              <w:rPr>
                <w:rFonts w:eastAsia="Times New Roman" w:cs="Times New Roman"/>
                <w:sz w:val="22"/>
                <w:lang w:eastAsia="zh-CN"/>
              </w:rPr>
            </w:pPr>
            <w:r w:rsidRPr="004723A5">
              <w:rPr>
                <w:rFonts w:eastAsia="Times New Roman" w:cs="Times New Roman" w:hint="eastAsia"/>
                <w:sz w:val="22"/>
                <w:lang w:eastAsia="zh-CN"/>
              </w:rPr>
              <w:t>8</w:t>
            </w:r>
          </w:p>
        </w:tc>
        <w:tc>
          <w:tcPr>
            <w:tcW w:w="556" w:type="pct"/>
            <w:tcBorders>
              <w:top w:val="nil"/>
              <w:left w:val="nil"/>
              <w:right w:val="nil"/>
            </w:tcBorders>
          </w:tcPr>
          <w:p w14:paraId="0F07531E" w14:textId="77777777" w:rsidR="008A5337" w:rsidRPr="004723A5" w:rsidRDefault="008A5337" w:rsidP="00B33834">
            <w:pPr>
              <w:spacing w:before="0" w:after="0" w:line="360" w:lineRule="auto"/>
              <w:rPr>
                <w:rFonts w:eastAsia="Times New Roman" w:cs="Times New Roman"/>
                <w:sz w:val="22"/>
                <w:lang w:eastAsia="zh-CN"/>
              </w:rPr>
            </w:pPr>
            <w:r w:rsidRPr="004723A5">
              <w:rPr>
                <w:rFonts w:eastAsia="Times New Roman" w:cs="Times New Roman" w:hint="eastAsia"/>
                <w:sz w:val="22"/>
                <w:lang w:eastAsia="zh-CN"/>
              </w:rPr>
              <w:t>2</w:t>
            </w:r>
          </w:p>
        </w:tc>
        <w:tc>
          <w:tcPr>
            <w:tcW w:w="556" w:type="pct"/>
            <w:tcBorders>
              <w:top w:val="nil"/>
              <w:left w:val="nil"/>
              <w:right w:val="nil"/>
            </w:tcBorders>
          </w:tcPr>
          <w:p w14:paraId="270C4FDC" w14:textId="77777777" w:rsidR="008A5337" w:rsidRPr="004723A5" w:rsidRDefault="008A5337" w:rsidP="00B33834">
            <w:pPr>
              <w:spacing w:before="0" w:after="0" w:line="360" w:lineRule="auto"/>
              <w:rPr>
                <w:rFonts w:eastAsia="Times New Roman" w:cs="Times New Roman"/>
                <w:sz w:val="22"/>
                <w:lang w:eastAsia="zh-CN"/>
              </w:rPr>
            </w:pPr>
            <w:r w:rsidRPr="004723A5">
              <w:rPr>
                <w:rFonts w:eastAsia="Times New Roman" w:cs="Times New Roman" w:hint="eastAsia"/>
                <w:sz w:val="22"/>
                <w:lang w:eastAsia="zh-CN"/>
              </w:rPr>
              <w:t>0</w:t>
            </w:r>
          </w:p>
        </w:tc>
        <w:tc>
          <w:tcPr>
            <w:tcW w:w="556" w:type="pct"/>
            <w:tcBorders>
              <w:top w:val="nil"/>
              <w:left w:val="nil"/>
              <w:right w:val="nil"/>
            </w:tcBorders>
          </w:tcPr>
          <w:p w14:paraId="1E6079F9" w14:textId="77777777" w:rsidR="008A5337" w:rsidRPr="004723A5" w:rsidRDefault="008A5337" w:rsidP="00B33834">
            <w:pPr>
              <w:spacing w:before="0" w:after="0" w:line="360" w:lineRule="auto"/>
              <w:rPr>
                <w:rFonts w:eastAsia="Times New Roman" w:cs="Times New Roman"/>
                <w:sz w:val="22"/>
                <w:lang w:eastAsia="zh-CN"/>
              </w:rPr>
            </w:pPr>
            <w:r w:rsidRPr="004723A5">
              <w:rPr>
                <w:rFonts w:eastAsia="Times New Roman" w:cs="Times New Roman" w:hint="eastAsia"/>
                <w:sz w:val="22"/>
                <w:lang w:eastAsia="zh-CN"/>
              </w:rPr>
              <w:t>0</w:t>
            </w:r>
          </w:p>
        </w:tc>
      </w:tr>
      <w:tr w:rsidR="004723A5" w:rsidRPr="004723A5" w14:paraId="5325AB96" w14:textId="77777777" w:rsidTr="00B33834">
        <w:trPr>
          <w:trHeight w:val="301"/>
        </w:trPr>
        <w:tc>
          <w:tcPr>
            <w:tcW w:w="1439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68230B9" w14:textId="77777777" w:rsidR="008A5337" w:rsidRPr="004723A5" w:rsidRDefault="008A5337" w:rsidP="00B33834">
            <w:pPr>
              <w:spacing w:before="0" w:after="0" w:line="360" w:lineRule="auto"/>
              <w:rPr>
                <w:rFonts w:eastAsia="Times New Roman" w:cs="Times New Roman"/>
                <w:b/>
                <w:bCs/>
                <w:sz w:val="22"/>
                <w:lang w:eastAsia="de-DE"/>
              </w:rPr>
            </w:pPr>
            <w:r w:rsidRPr="004723A5">
              <w:rPr>
                <w:rFonts w:hint="eastAsia"/>
                <w:b/>
                <w:bCs/>
                <w:sz w:val="22"/>
              </w:rPr>
              <w:t>Homogeneous-Nucleolar</w:t>
            </w:r>
          </w:p>
        </w:tc>
        <w:tc>
          <w:tcPr>
            <w:tcW w:w="780" w:type="pct"/>
            <w:tcBorders>
              <w:top w:val="nil"/>
              <w:left w:val="nil"/>
              <w:right w:val="nil"/>
            </w:tcBorders>
            <w:vAlign w:val="center"/>
          </w:tcPr>
          <w:p w14:paraId="0B940E4A" w14:textId="77777777" w:rsidR="008A5337" w:rsidRPr="004723A5" w:rsidRDefault="008A5337" w:rsidP="00B33834">
            <w:pPr>
              <w:spacing w:before="0" w:after="0" w:line="360" w:lineRule="auto"/>
              <w:rPr>
                <w:rFonts w:eastAsia="Times New Roman" w:cs="Times New Roman"/>
                <w:sz w:val="22"/>
                <w:lang w:eastAsia="de-DE"/>
              </w:rPr>
            </w:pPr>
            <w:r w:rsidRPr="004723A5">
              <w:rPr>
                <w:rFonts w:hint="eastAsia"/>
                <w:sz w:val="22"/>
              </w:rPr>
              <w:t>14</w:t>
            </w:r>
            <w:r w:rsidRPr="004723A5">
              <w:rPr>
                <w:rFonts w:hint="eastAsia"/>
                <w:sz w:val="22"/>
                <w:lang w:eastAsia="zh-CN"/>
              </w:rPr>
              <w:t xml:space="preserve"> (0.79)</w:t>
            </w:r>
          </w:p>
        </w:tc>
        <w:tc>
          <w:tcPr>
            <w:tcW w:w="556" w:type="pct"/>
            <w:tcBorders>
              <w:top w:val="nil"/>
              <w:left w:val="nil"/>
              <w:right w:val="nil"/>
            </w:tcBorders>
          </w:tcPr>
          <w:p w14:paraId="49F4E1A2" w14:textId="77777777" w:rsidR="008A5337" w:rsidRPr="004723A5" w:rsidRDefault="008A5337" w:rsidP="00B33834">
            <w:pPr>
              <w:spacing w:before="0" w:after="0" w:line="360" w:lineRule="auto"/>
              <w:rPr>
                <w:rFonts w:eastAsia="Times New Roman" w:cs="Times New Roman"/>
                <w:sz w:val="22"/>
                <w:lang w:eastAsia="zh-CN"/>
              </w:rPr>
            </w:pPr>
            <w:r w:rsidRPr="004723A5">
              <w:rPr>
                <w:rFonts w:eastAsia="Times New Roman" w:cs="Times New Roman" w:hint="eastAsia"/>
                <w:sz w:val="22"/>
                <w:lang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right w:val="nil"/>
            </w:tcBorders>
          </w:tcPr>
          <w:p w14:paraId="5280D8E5" w14:textId="77777777" w:rsidR="008A5337" w:rsidRPr="004723A5" w:rsidRDefault="008A5337" w:rsidP="00B33834">
            <w:pPr>
              <w:spacing w:before="0" w:after="0" w:line="360" w:lineRule="auto"/>
              <w:rPr>
                <w:rFonts w:eastAsia="Times New Roman" w:cs="Times New Roman"/>
                <w:sz w:val="22"/>
                <w:lang w:eastAsia="zh-CN"/>
              </w:rPr>
            </w:pPr>
            <w:r w:rsidRPr="004723A5">
              <w:rPr>
                <w:rFonts w:eastAsia="Times New Roman" w:cs="Times New Roman" w:hint="eastAsia"/>
                <w:sz w:val="22"/>
                <w:lang w:eastAsia="zh-CN"/>
              </w:rPr>
              <w:t>8</w:t>
            </w:r>
          </w:p>
        </w:tc>
        <w:tc>
          <w:tcPr>
            <w:tcW w:w="556" w:type="pct"/>
            <w:tcBorders>
              <w:top w:val="nil"/>
              <w:left w:val="nil"/>
              <w:right w:val="nil"/>
            </w:tcBorders>
          </w:tcPr>
          <w:p w14:paraId="340DA940" w14:textId="77777777" w:rsidR="008A5337" w:rsidRPr="004723A5" w:rsidRDefault="008A5337" w:rsidP="00B33834">
            <w:pPr>
              <w:spacing w:before="0" w:after="0" w:line="360" w:lineRule="auto"/>
              <w:rPr>
                <w:rFonts w:eastAsia="Times New Roman" w:cs="Times New Roman"/>
                <w:sz w:val="22"/>
                <w:lang w:eastAsia="zh-CN"/>
              </w:rPr>
            </w:pPr>
            <w:r w:rsidRPr="004723A5">
              <w:rPr>
                <w:rFonts w:eastAsia="Times New Roman" w:cs="Times New Roman" w:hint="eastAsia"/>
                <w:sz w:val="22"/>
                <w:lang w:eastAsia="zh-CN"/>
              </w:rPr>
              <w:t>1</w:t>
            </w:r>
          </w:p>
        </w:tc>
        <w:tc>
          <w:tcPr>
            <w:tcW w:w="556" w:type="pct"/>
            <w:tcBorders>
              <w:top w:val="nil"/>
              <w:left w:val="nil"/>
              <w:right w:val="nil"/>
            </w:tcBorders>
          </w:tcPr>
          <w:p w14:paraId="0B22D0D9" w14:textId="77777777" w:rsidR="008A5337" w:rsidRPr="004723A5" w:rsidRDefault="008A5337" w:rsidP="00B33834">
            <w:pPr>
              <w:spacing w:before="0" w:after="0" w:line="360" w:lineRule="auto"/>
              <w:rPr>
                <w:rFonts w:eastAsia="Times New Roman" w:cs="Times New Roman"/>
                <w:sz w:val="22"/>
                <w:lang w:eastAsia="zh-CN"/>
              </w:rPr>
            </w:pPr>
            <w:r w:rsidRPr="004723A5">
              <w:rPr>
                <w:rFonts w:eastAsia="Times New Roman" w:cs="Times New Roman" w:hint="eastAsia"/>
                <w:sz w:val="22"/>
                <w:lang w:eastAsia="zh-CN"/>
              </w:rPr>
              <w:t>0</w:t>
            </w:r>
          </w:p>
        </w:tc>
        <w:tc>
          <w:tcPr>
            <w:tcW w:w="556" w:type="pct"/>
            <w:tcBorders>
              <w:top w:val="nil"/>
              <w:left w:val="nil"/>
              <w:right w:val="nil"/>
            </w:tcBorders>
          </w:tcPr>
          <w:p w14:paraId="51B2CB14" w14:textId="77777777" w:rsidR="008A5337" w:rsidRPr="004723A5" w:rsidRDefault="008A5337" w:rsidP="00B33834">
            <w:pPr>
              <w:spacing w:before="0" w:after="0" w:line="360" w:lineRule="auto"/>
              <w:rPr>
                <w:rFonts w:eastAsia="Times New Roman" w:cs="Times New Roman"/>
                <w:sz w:val="22"/>
                <w:lang w:eastAsia="zh-CN"/>
              </w:rPr>
            </w:pPr>
            <w:r w:rsidRPr="004723A5">
              <w:rPr>
                <w:rFonts w:eastAsia="Times New Roman" w:cs="Times New Roman" w:hint="eastAsia"/>
                <w:sz w:val="22"/>
                <w:lang w:eastAsia="zh-CN"/>
              </w:rPr>
              <w:t>0</w:t>
            </w:r>
          </w:p>
        </w:tc>
      </w:tr>
      <w:tr w:rsidR="004723A5" w:rsidRPr="004723A5" w14:paraId="324F6C9F" w14:textId="77777777" w:rsidTr="00B33834">
        <w:trPr>
          <w:trHeight w:val="439"/>
        </w:trPr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3473DB" w14:textId="77777777" w:rsidR="008A5337" w:rsidRPr="004723A5" w:rsidRDefault="008A5337" w:rsidP="00B33834">
            <w:pPr>
              <w:spacing w:before="0" w:after="0" w:line="360" w:lineRule="auto"/>
              <w:rPr>
                <w:rFonts w:eastAsia="Times New Roman" w:cs="Times New Roman"/>
                <w:b/>
                <w:bCs/>
                <w:sz w:val="22"/>
                <w:lang w:eastAsia="de-DE"/>
              </w:rPr>
            </w:pPr>
            <w:r w:rsidRPr="004723A5">
              <w:rPr>
                <w:rFonts w:hint="eastAsia"/>
                <w:b/>
                <w:bCs/>
                <w:sz w:val="22"/>
              </w:rPr>
              <w:t>Other rare patterns</w:t>
            </w:r>
            <w:r w:rsidRPr="004723A5">
              <w:rPr>
                <w:rFonts w:hint="eastAsia"/>
                <w:b/>
                <w:bCs/>
                <w:sz w:val="22"/>
                <w:lang w:eastAsia="zh-CN"/>
              </w:rPr>
              <w:t>*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4D74A5" w14:textId="77777777" w:rsidR="008A5337" w:rsidRPr="004723A5" w:rsidRDefault="008A5337" w:rsidP="00B33834">
            <w:pPr>
              <w:spacing w:before="0" w:after="0" w:line="360" w:lineRule="auto"/>
              <w:rPr>
                <w:rFonts w:eastAsia="Times New Roman" w:cs="Times New Roman"/>
                <w:sz w:val="22"/>
                <w:lang w:eastAsia="de-DE"/>
              </w:rPr>
            </w:pPr>
            <w:r w:rsidRPr="004723A5">
              <w:rPr>
                <w:rFonts w:hint="eastAsia"/>
                <w:sz w:val="22"/>
              </w:rPr>
              <w:t>3</w:t>
            </w:r>
            <w:r w:rsidRPr="004723A5">
              <w:rPr>
                <w:rFonts w:hint="eastAsia"/>
                <w:sz w:val="22"/>
                <w:lang w:eastAsia="zh-CN"/>
              </w:rPr>
              <w:t xml:space="preserve"> (0.17)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</w:tcPr>
          <w:p w14:paraId="5080C0D9" w14:textId="77777777" w:rsidR="008A5337" w:rsidRPr="004723A5" w:rsidRDefault="008A5337" w:rsidP="00B33834">
            <w:pPr>
              <w:spacing w:before="0" w:after="0" w:line="360" w:lineRule="auto"/>
              <w:rPr>
                <w:rFonts w:eastAsia="Times New Roman" w:cs="Times New Roman"/>
                <w:sz w:val="22"/>
                <w:lang w:eastAsia="zh-CN"/>
              </w:rPr>
            </w:pPr>
            <w:r w:rsidRPr="004723A5">
              <w:rPr>
                <w:rFonts w:eastAsia="Times New Roman" w:cs="Times New Roman" w:hint="eastAsia"/>
                <w:sz w:val="22"/>
                <w:lang w:eastAsia="zh-CN"/>
              </w:rPr>
              <w:t>2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</w:tcPr>
          <w:p w14:paraId="767315AD" w14:textId="77777777" w:rsidR="008A5337" w:rsidRPr="004723A5" w:rsidRDefault="008A5337" w:rsidP="00B33834">
            <w:pPr>
              <w:spacing w:before="0" w:after="0" w:line="360" w:lineRule="auto"/>
              <w:rPr>
                <w:rFonts w:eastAsia="Times New Roman" w:cs="Times New Roman"/>
                <w:sz w:val="22"/>
                <w:lang w:eastAsia="zh-CN"/>
              </w:rPr>
            </w:pPr>
            <w:r w:rsidRPr="004723A5">
              <w:rPr>
                <w:rFonts w:eastAsia="Times New Roman" w:cs="Times New Roman" w:hint="eastAsia"/>
                <w:sz w:val="22"/>
                <w:lang w:eastAsia="zh-CN"/>
              </w:rPr>
              <w:t>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</w:tcPr>
          <w:p w14:paraId="38138DAD" w14:textId="77777777" w:rsidR="008A5337" w:rsidRPr="004723A5" w:rsidRDefault="008A5337" w:rsidP="00B33834">
            <w:pPr>
              <w:spacing w:before="0" w:after="0" w:line="360" w:lineRule="auto"/>
              <w:rPr>
                <w:rFonts w:eastAsia="Times New Roman" w:cs="Times New Roman"/>
                <w:sz w:val="22"/>
                <w:lang w:eastAsia="zh-CN"/>
              </w:rPr>
            </w:pPr>
            <w:r w:rsidRPr="004723A5">
              <w:rPr>
                <w:rFonts w:eastAsia="Times New Roman" w:cs="Times New Roman" w:hint="eastAsia"/>
                <w:sz w:val="22"/>
                <w:lang w:eastAsia="zh-CN"/>
              </w:rPr>
              <w:t>1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</w:tcPr>
          <w:p w14:paraId="612EFB30" w14:textId="77777777" w:rsidR="008A5337" w:rsidRPr="004723A5" w:rsidRDefault="008A5337" w:rsidP="00B33834">
            <w:pPr>
              <w:spacing w:before="0" w:after="0" w:line="360" w:lineRule="auto"/>
              <w:rPr>
                <w:rFonts w:eastAsia="Times New Roman" w:cs="Times New Roman"/>
                <w:sz w:val="22"/>
                <w:lang w:eastAsia="zh-CN"/>
              </w:rPr>
            </w:pPr>
            <w:r w:rsidRPr="004723A5">
              <w:rPr>
                <w:rFonts w:eastAsia="Times New Roman" w:cs="Times New Roman" w:hint="eastAsia"/>
                <w:sz w:val="22"/>
                <w:lang w:eastAsia="zh-CN"/>
              </w:rPr>
              <w:t>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</w:tcPr>
          <w:p w14:paraId="62675C5E" w14:textId="77777777" w:rsidR="008A5337" w:rsidRPr="004723A5" w:rsidRDefault="008A5337" w:rsidP="00B33834">
            <w:pPr>
              <w:spacing w:before="0" w:after="0" w:line="360" w:lineRule="auto"/>
              <w:rPr>
                <w:rFonts w:eastAsia="Times New Roman" w:cs="Times New Roman"/>
                <w:sz w:val="22"/>
                <w:lang w:eastAsia="zh-CN"/>
              </w:rPr>
            </w:pPr>
            <w:r w:rsidRPr="004723A5">
              <w:rPr>
                <w:rFonts w:eastAsia="Times New Roman" w:cs="Times New Roman" w:hint="eastAsia"/>
                <w:sz w:val="22"/>
                <w:lang w:eastAsia="zh-CN"/>
              </w:rPr>
              <w:t>0</w:t>
            </w:r>
          </w:p>
        </w:tc>
      </w:tr>
      <w:tr w:rsidR="004723A5" w:rsidRPr="004723A5" w14:paraId="46155DA8" w14:textId="77777777" w:rsidTr="00B33834">
        <w:trPr>
          <w:trHeight w:val="439"/>
        </w:trPr>
        <w:tc>
          <w:tcPr>
            <w:tcW w:w="1439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C06EDE0" w14:textId="77777777" w:rsidR="008A5337" w:rsidRPr="004723A5" w:rsidRDefault="008A5337" w:rsidP="00B33834">
            <w:pPr>
              <w:spacing w:before="0" w:after="0" w:line="360" w:lineRule="auto"/>
              <w:rPr>
                <w:b/>
                <w:bCs/>
                <w:sz w:val="22"/>
              </w:rPr>
            </w:pPr>
            <w:r w:rsidRPr="004723A5">
              <w:rPr>
                <w:rFonts w:hint="eastAsia"/>
                <w:b/>
                <w:bCs/>
                <w:sz w:val="22"/>
              </w:rPr>
              <w:t>Negative</w:t>
            </w:r>
          </w:p>
        </w:tc>
        <w:tc>
          <w:tcPr>
            <w:tcW w:w="780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20E0633F" w14:textId="77777777" w:rsidR="008A5337" w:rsidRPr="004723A5" w:rsidRDefault="008A5337" w:rsidP="00B33834">
            <w:pPr>
              <w:spacing w:before="0" w:after="0" w:line="360" w:lineRule="auto"/>
              <w:rPr>
                <w:sz w:val="22"/>
              </w:rPr>
            </w:pPr>
            <w:r w:rsidRPr="004723A5">
              <w:rPr>
                <w:rFonts w:hint="eastAsia"/>
                <w:sz w:val="22"/>
              </w:rPr>
              <w:t>60</w:t>
            </w:r>
            <w:r w:rsidRPr="004723A5">
              <w:rPr>
                <w:rFonts w:hint="eastAsia"/>
                <w:sz w:val="22"/>
                <w:lang w:eastAsia="zh-CN"/>
              </w:rPr>
              <w:t xml:space="preserve"> (3.38)</w:t>
            </w:r>
          </w:p>
        </w:tc>
        <w:tc>
          <w:tcPr>
            <w:tcW w:w="556" w:type="pct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B4C3C8E" w14:textId="77777777" w:rsidR="008A5337" w:rsidRPr="004723A5" w:rsidRDefault="008A5337" w:rsidP="00B33834">
            <w:pPr>
              <w:spacing w:before="0" w:after="0" w:line="360" w:lineRule="auto"/>
              <w:rPr>
                <w:rFonts w:eastAsia="Times New Roman" w:cs="Times New Roman"/>
                <w:sz w:val="22"/>
                <w:lang w:eastAsia="zh-CN"/>
              </w:rPr>
            </w:pPr>
            <w:r w:rsidRPr="004723A5">
              <w:rPr>
                <w:rFonts w:eastAsia="Times New Roman" w:cs="Times New Roman" w:hint="eastAsia"/>
                <w:sz w:val="22"/>
                <w:lang w:eastAsia="zh-CN"/>
              </w:rPr>
              <w:t>/</w:t>
            </w:r>
          </w:p>
        </w:tc>
        <w:tc>
          <w:tcPr>
            <w:tcW w:w="556" w:type="pct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6BBF72B" w14:textId="77777777" w:rsidR="008A5337" w:rsidRPr="004723A5" w:rsidRDefault="008A5337" w:rsidP="00B33834">
            <w:pPr>
              <w:spacing w:before="0" w:after="0" w:line="360" w:lineRule="auto"/>
              <w:rPr>
                <w:rFonts w:eastAsia="Times New Roman" w:cs="Times New Roman"/>
                <w:sz w:val="22"/>
                <w:lang w:eastAsia="zh-CN"/>
              </w:rPr>
            </w:pPr>
            <w:r w:rsidRPr="004723A5">
              <w:rPr>
                <w:rFonts w:eastAsia="Times New Roman" w:cs="Times New Roman" w:hint="eastAsia"/>
                <w:sz w:val="22"/>
                <w:lang w:eastAsia="zh-CN"/>
              </w:rPr>
              <w:t>/</w:t>
            </w:r>
          </w:p>
        </w:tc>
        <w:tc>
          <w:tcPr>
            <w:tcW w:w="556" w:type="pct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405EF75" w14:textId="77777777" w:rsidR="008A5337" w:rsidRPr="004723A5" w:rsidRDefault="008A5337" w:rsidP="00B33834">
            <w:pPr>
              <w:spacing w:before="0" w:after="0" w:line="360" w:lineRule="auto"/>
              <w:rPr>
                <w:rFonts w:eastAsia="Times New Roman" w:cs="Times New Roman"/>
                <w:sz w:val="22"/>
                <w:lang w:eastAsia="zh-CN"/>
              </w:rPr>
            </w:pPr>
            <w:r w:rsidRPr="004723A5">
              <w:rPr>
                <w:rFonts w:eastAsia="Times New Roman" w:cs="Times New Roman" w:hint="eastAsia"/>
                <w:sz w:val="22"/>
                <w:lang w:eastAsia="zh-CN"/>
              </w:rPr>
              <w:t>/</w:t>
            </w:r>
          </w:p>
        </w:tc>
        <w:tc>
          <w:tcPr>
            <w:tcW w:w="556" w:type="pct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2C0363E" w14:textId="77777777" w:rsidR="008A5337" w:rsidRPr="004723A5" w:rsidRDefault="008A5337" w:rsidP="00B33834">
            <w:pPr>
              <w:spacing w:before="0" w:after="0" w:line="360" w:lineRule="auto"/>
              <w:rPr>
                <w:rFonts w:eastAsia="Times New Roman" w:cs="Times New Roman"/>
                <w:sz w:val="22"/>
                <w:lang w:eastAsia="zh-CN"/>
              </w:rPr>
            </w:pPr>
            <w:r w:rsidRPr="004723A5">
              <w:rPr>
                <w:rFonts w:eastAsia="Times New Roman" w:cs="Times New Roman" w:hint="eastAsia"/>
                <w:sz w:val="22"/>
                <w:lang w:eastAsia="zh-CN"/>
              </w:rPr>
              <w:t>/</w:t>
            </w:r>
          </w:p>
        </w:tc>
        <w:tc>
          <w:tcPr>
            <w:tcW w:w="556" w:type="pct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2EDC117" w14:textId="77777777" w:rsidR="008A5337" w:rsidRPr="004723A5" w:rsidRDefault="008A5337" w:rsidP="00B33834">
            <w:pPr>
              <w:spacing w:before="0" w:after="0" w:line="360" w:lineRule="auto"/>
              <w:rPr>
                <w:rFonts w:eastAsia="Times New Roman" w:cs="Times New Roman"/>
                <w:sz w:val="22"/>
                <w:lang w:eastAsia="zh-CN"/>
              </w:rPr>
            </w:pPr>
            <w:r w:rsidRPr="004723A5">
              <w:rPr>
                <w:rFonts w:eastAsia="Times New Roman" w:cs="Times New Roman" w:hint="eastAsia"/>
                <w:sz w:val="22"/>
                <w:lang w:eastAsia="zh-CN"/>
              </w:rPr>
              <w:t>/</w:t>
            </w:r>
          </w:p>
        </w:tc>
      </w:tr>
    </w:tbl>
    <w:p w14:paraId="3CB6C8C1" w14:textId="77777777" w:rsidR="008A5337" w:rsidRPr="004723A5" w:rsidRDefault="008A5337" w:rsidP="008A5337">
      <w:pPr>
        <w:spacing w:before="0" w:after="0"/>
        <w:rPr>
          <w:i/>
          <w:iCs/>
          <w:lang w:eastAsia="zh-CN"/>
        </w:rPr>
      </w:pPr>
      <w:r w:rsidRPr="004723A5">
        <w:rPr>
          <w:rFonts w:hint="eastAsia"/>
          <w:i/>
          <w:iCs/>
          <w:lang w:eastAsia="zh-CN"/>
        </w:rPr>
        <w:t xml:space="preserve">* Other rare patterns include </w:t>
      </w:r>
      <w:r w:rsidRPr="004723A5">
        <w:rPr>
          <w:i/>
          <w:iCs/>
          <w:lang w:eastAsia="zh-CN"/>
        </w:rPr>
        <w:t>nuclear membrane, ring (rod) shape, and myosin (myofibrillar)</w:t>
      </w:r>
      <w:r w:rsidRPr="004723A5">
        <w:rPr>
          <w:rFonts w:hint="eastAsia"/>
          <w:i/>
          <w:iCs/>
          <w:lang w:eastAsia="zh-CN"/>
        </w:rPr>
        <w:t>.</w:t>
      </w:r>
    </w:p>
    <w:p w14:paraId="2462765A" w14:textId="3C1DD70B" w:rsidR="008A5337" w:rsidRPr="008A5337" w:rsidRDefault="008A5337" w:rsidP="008A5337">
      <w:pPr>
        <w:pStyle w:val="Heading1"/>
      </w:pPr>
      <w:r w:rsidRPr="00994A3D">
        <w:t>Supplementary Table</w:t>
      </w:r>
      <w:r>
        <w:rPr>
          <w:rFonts w:hint="eastAsia"/>
          <w:lang w:eastAsia="zh-CN"/>
        </w:rPr>
        <w:t xml:space="preserve"> 2</w:t>
      </w:r>
    </w:p>
    <w:p w14:paraId="4B405BF8" w14:textId="5821D12C" w:rsidR="008A5337" w:rsidRDefault="008A5337" w:rsidP="008A5337">
      <w:pPr>
        <w:rPr>
          <w:rFonts w:cs="Times New Roman"/>
          <w:szCs w:val="24"/>
          <w:lang w:eastAsia="zh-CN"/>
        </w:rPr>
      </w:pPr>
      <w:r w:rsidRPr="005643D6">
        <w:rPr>
          <w:rFonts w:cs="Times New Roman"/>
          <w:b/>
          <w:bCs/>
          <w:szCs w:val="24"/>
          <w:lang w:eastAsia="zh-CN"/>
        </w:rPr>
        <w:t xml:space="preserve">Supplementary Table </w:t>
      </w:r>
      <w:r>
        <w:rPr>
          <w:rFonts w:cs="Times New Roman" w:hint="eastAsia"/>
          <w:b/>
          <w:bCs/>
          <w:szCs w:val="24"/>
          <w:lang w:eastAsia="zh-CN"/>
        </w:rPr>
        <w:t>2</w:t>
      </w:r>
      <w:r w:rsidRPr="005643D6">
        <w:rPr>
          <w:rFonts w:cs="Times New Roman" w:hint="eastAsia"/>
          <w:b/>
          <w:bCs/>
          <w:szCs w:val="24"/>
          <w:lang w:eastAsia="zh-CN"/>
        </w:rPr>
        <w:t xml:space="preserve">. </w:t>
      </w:r>
      <w:r w:rsidRPr="005643D6">
        <w:rPr>
          <w:rFonts w:cs="Times New Roman"/>
          <w:szCs w:val="24"/>
          <w:lang w:eastAsia="zh-CN"/>
        </w:rPr>
        <w:t>Statistical comparisons of sensitivity, specificity and accuracy between different methods using McNemar's test.</w:t>
      </w:r>
    </w:p>
    <w:tbl>
      <w:tblPr>
        <w:tblW w:w="9334" w:type="dxa"/>
        <w:tblLayout w:type="fixed"/>
        <w:tblLook w:val="04A0" w:firstRow="1" w:lastRow="0" w:firstColumn="1" w:lastColumn="0" w:noHBand="0" w:noVBand="1"/>
      </w:tblPr>
      <w:tblGrid>
        <w:gridCol w:w="3402"/>
        <w:gridCol w:w="1977"/>
        <w:gridCol w:w="1977"/>
        <w:gridCol w:w="1978"/>
      </w:tblGrid>
      <w:tr w:rsidR="008A5337" w:rsidRPr="005643D6" w14:paraId="1700A03E" w14:textId="77777777" w:rsidTr="00B33834">
        <w:trPr>
          <w:trHeight w:val="356"/>
        </w:trPr>
        <w:tc>
          <w:tcPr>
            <w:tcW w:w="3402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000000" w:fill="DBE5F1"/>
            <w:noWrap/>
            <w:vAlign w:val="center"/>
            <w:hideMark/>
          </w:tcPr>
          <w:p w14:paraId="7F151A59" w14:textId="77777777" w:rsidR="008A5337" w:rsidRPr="005643D6" w:rsidRDefault="008A5337" w:rsidP="00B33834">
            <w:pPr>
              <w:spacing w:before="0" w:after="0"/>
              <w:jc w:val="both"/>
              <w:rPr>
                <w:rFonts w:eastAsia="DengXian" w:cs="Times New Roman"/>
                <w:b/>
                <w:bCs/>
                <w:color w:val="000000"/>
                <w:sz w:val="21"/>
                <w:szCs w:val="21"/>
                <w:lang w:eastAsia="zh-CN"/>
              </w:rPr>
            </w:pPr>
            <w:r w:rsidRPr="005643D6">
              <w:rPr>
                <w:rFonts w:eastAsia="DengXian" w:cs="Times New Roman"/>
                <w:b/>
                <w:bCs/>
                <w:color w:val="000000"/>
                <w:sz w:val="21"/>
                <w:szCs w:val="21"/>
                <w:lang w:eastAsia="zh-CN"/>
              </w:rPr>
              <w:t>Comparison</w:t>
            </w:r>
          </w:p>
        </w:tc>
        <w:tc>
          <w:tcPr>
            <w:tcW w:w="1977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000000" w:fill="DBE5F1"/>
            <w:noWrap/>
            <w:vAlign w:val="center"/>
            <w:hideMark/>
          </w:tcPr>
          <w:p w14:paraId="67A0BFB1" w14:textId="77777777" w:rsidR="008A5337" w:rsidRPr="005643D6" w:rsidRDefault="008A5337" w:rsidP="00B33834">
            <w:pPr>
              <w:spacing w:before="0" w:after="0"/>
              <w:jc w:val="center"/>
              <w:rPr>
                <w:rFonts w:eastAsia="DengXian" w:cs="Times New Roman"/>
                <w:b/>
                <w:bCs/>
                <w:color w:val="000000"/>
                <w:sz w:val="21"/>
                <w:szCs w:val="21"/>
                <w:lang w:eastAsia="zh-CN"/>
              </w:rPr>
            </w:pPr>
            <w:r w:rsidRPr="005643D6">
              <w:rPr>
                <w:rFonts w:eastAsia="DengXian" w:cs="Times New Roman"/>
                <w:b/>
                <w:bCs/>
                <w:color w:val="000000"/>
                <w:sz w:val="21"/>
                <w:szCs w:val="21"/>
                <w:lang w:eastAsia="zh-CN"/>
              </w:rPr>
              <w:t>Sensitivity p-value</w:t>
            </w:r>
          </w:p>
        </w:tc>
        <w:tc>
          <w:tcPr>
            <w:tcW w:w="1977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000000" w:fill="DBE5F1"/>
            <w:noWrap/>
            <w:vAlign w:val="center"/>
            <w:hideMark/>
          </w:tcPr>
          <w:p w14:paraId="1CE6D0C7" w14:textId="77777777" w:rsidR="008A5337" w:rsidRPr="005643D6" w:rsidRDefault="008A5337" w:rsidP="00B33834">
            <w:pPr>
              <w:spacing w:before="0" w:after="0"/>
              <w:jc w:val="center"/>
              <w:rPr>
                <w:rFonts w:eastAsia="DengXian" w:cs="Times New Roman"/>
                <w:b/>
                <w:bCs/>
                <w:color w:val="000000"/>
                <w:sz w:val="21"/>
                <w:szCs w:val="21"/>
                <w:lang w:eastAsia="zh-CN"/>
              </w:rPr>
            </w:pPr>
            <w:r w:rsidRPr="005643D6">
              <w:rPr>
                <w:rFonts w:eastAsia="DengXian" w:cs="Times New Roman"/>
                <w:b/>
                <w:bCs/>
                <w:color w:val="000000"/>
                <w:sz w:val="21"/>
                <w:szCs w:val="21"/>
                <w:lang w:eastAsia="zh-CN"/>
              </w:rPr>
              <w:t>Specificity p-value</w:t>
            </w:r>
          </w:p>
        </w:tc>
        <w:tc>
          <w:tcPr>
            <w:tcW w:w="1978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000000" w:fill="DBE5F1"/>
            <w:noWrap/>
            <w:vAlign w:val="center"/>
            <w:hideMark/>
          </w:tcPr>
          <w:p w14:paraId="5DE43636" w14:textId="77777777" w:rsidR="008A5337" w:rsidRPr="005643D6" w:rsidRDefault="008A5337" w:rsidP="00B33834">
            <w:pPr>
              <w:spacing w:before="0" w:after="0"/>
              <w:jc w:val="center"/>
              <w:rPr>
                <w:rFonts w:eastAsia="DengXian" w:cs="Times New Roman"/>
                <w:b/>
                <w:bCs/>
                <w:color w:val="000000"/>
                <w:sz w:val="21"/>
                <w:szCs w:val="21"/>
                <w:lang w:eastAsia="zh-CN"/>
              </w:rPr>
            </w:pPr>
            <w:r w:rsidRPr="005643D6">
              <w:rPr>
                <w:rFonts w:eastAsia="DengXian" w:cs="Times New Roman"/>
                <w:b/>
                <w:bCs/>
                <w:color w:val="000000"/>
                <w:sz w:val="21"/>
                <w:szCs w:val="21"/>
                <w:lang w:eastAsia="zh-CN"/>
              </w:rPr>
              <w:t>Accuracy p-value</w:t>
            </w:r>
          </w:p>
        </w:tc>
      </w:tr>
      <w:tr w:rsidR="008A5337" w:rsidRPr="005643D6" w14:paraId="223B3B5E" w14:textId="77777777" w:rsidTr="00B33834">
        <w:trPr>
          <w:trHeight w:val="356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03036" w14:textId="77777777" w:rsidR="008A5337" w:rsidRPr="005643D6" w:rsidRDefault="008A5337" w:rsidP="00B33834">
            <w:pPr>
              <w:spacing w:before="0" w:after="0"/>
              <w:jc w:val="both"/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</w:pPr>
            <w:r w:rsidRPr="005643D6"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  <w:t>IIF vs DLCM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63840" w14:textId="77777777" w:rsidR="008A5337" w:rsidRPr="005643D6" w:rsidRDefault="008A5337" w:rsidP="00B33834">
            <w:pPr>
              <w:spacing w:before="0" w:after="0"/>
              <w:jc w:val="center"/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</w:pPr>
            <w:r w:rsidRPr="005643D6"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  <w:t>&lt;0.001</w:t>
            </w:r>
            <w:r w:rsidRPr="005643D6">
              <w:rPr>
                <w:rFonts w:eastAsia="DengXian" w:cs="Times New Roman"/>
                <w:color w:val="000000"/>
                <w:sz w:val="21"/>
                <w:szCs w:val="21"/>
                <w:vertAlign w:val="superscript"/>
                <w:lang w:eastAsia="zh-CN"/>
              </w:rPr>
              <w:t>*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89E4E" w14:textId="77777777" w:rsidR="008A5337" w:rsidRPr="005643D6" w:rsidRDefault="008A5337" w:rsidP="00B33834">
            <w:pPr>
              <w:spacing w:before="0" w:after="0"/>
              <w:jc w:val="center"/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</w:pPr>
            <w:r w:rsidRPr="005643D6"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  <w:t>&lt;0.001</w:t>
            </w:r>
            <w:r w:rsidRPr="005643D6">
              <w:rPr>
                <w:rFonts w:eastAsia="DengXian" w:cs="Times New Roman"/>
                <w:color w:val="000000"/>
                <w:sz w:val="21"/>
                <w:szCs w:val="21"/>
                <w:vertAlign w:val="superscript"/>
                <w:lang w:eastAsia="zh-CN"/>
              </w:rPr>
              <w:t>*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DF2E0" w14:textId="77777777" w:rsidR="008A5337" w:rsidRPr="005643D6" w:rsidRDefault="008A5337" w:rsidP="00B33834">
            <w:pPr>
              <w:spacing w:before="0" w:after="0"/>
              <w:jc w:val="center"/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</w:pPr>
            <w:r w:rsidRPr="005643D6"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  <w:t>&lt;0.001</w:t>
            </w:r>
            <w:r w:rsidRPr="005643D6">
              <w:rPr>
                <w:rFonts w:eastAsia="DengXian" w:cs="Times New Roman"/>
                <w:color w:val="000000"/>
                <w:sz w:val="21"/>
                <w:szCs w:val="21"/>
                <w:vertAlign w:val="superscript"/>
                <w:lang w:eastAsia="zh-CN"/>
              </w:rPr>
              <w:t>*</w:t>
            </w:r>
          </w:p>
        </w:tc>
      </w:tr>
      <w:tr w:rsidR="008A5337" w:rsidRPr="005643D6" w14:paraId="71701233" w14:textId="77777777" w:rsidTr="00B33834">
        <w:trPr>
          <w:trHeight w:val="356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14:paraId="55613D45" w14:textId="77777777" w:rsidR="008A5337" w:rsidRPr="005643D6" w:rsidRDefault="008A5337" w:rsidP="00B33834">
            <w:pPr>
              <w:spacing w:before="0" w:after="0"/>
              <w:jc w:val="both"/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</w:pPr>
            <w:r w:rsidRPr="005643D6"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  <w:t>IIF vs CLIA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14:paraId="0E785BC8" w14:textId="77777777" w:rsidR="008A5337" w:rsidRPr="005643D6" w:rsidRDefault="008A5337" w:rsidP="00B33834">
            <w:pPr>
              <w:spacing w:before="0" w:after="0"/>
              <w:jc w:val="center"/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</w:pPr>
            <w:r w:rsidRPr="005643D6"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  <w:t>0.016</w:t>
            </w:r>
            <w:r w:rsidRPr="005643D6">
              <w:rPr>
                <w:rFonts w:eastAsia="DengXian" w:cs="Times New Roman"/>
                <w:color w:val="000000"/>
                <w:sz w:val="21"/>
                <w:szCs w:val="21"/>
                <w:vertAlign w:val="superscript"/>
                <w:lang w:eastAsia="zh-CN"/>
              </w:rPr>
              <w:t>*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14:paraId="3A65C7B8" w14:textId="77777777" w:rsidR="008A5337" w:rsidRPr="005643D6" w:rsidRDefault="008A5337" w:rsidP="00B33834">
            <w:pPr>
              <w:spacing w:before="0" w:after="0"/>
              <w:jc w:val="center"/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</w:pPr>
            <w:r w:rsidRPr="005643D6"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  <w:t>&lt;0.001</w:t>
            </w:r>
            <w:r w:rsidRPr="005643D6">
              <w:rPr>
                <w:rFonts w:eastAsia="DengXian" w:cs="Times New Roman"/>
                <w:color w:val="000000"/>
                <w:sz w:val="21"/>
                <w:szCs w:val="21"/>
                <w:vertAlign w:val="superscript"/>
                <w:lang w:eastAsia="zh-CN"/>
              </w:rPr>
              <w:t>*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14:paraId="6DABC34B" w14:textId="77777777" w:rsidR="008A5337" w:rsidRPr="005643D6" w:rsidRDefault="008A5337" w:rsidP="00B33834">
            <w:pPr>
              <w:spacing w:before="0" w:after="0"/>
              <w:jc w:val="center"/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</w:pPr>
            <w:r w:rsidRPr="005643D6"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  <w:t>0.016</w:t>
            </w:r>
            <w:r w:rsidRPr="005643D6">
              <w:rPr>
                <w:rFonts w:eastAsia="DengXian" w:cs="Times New Roman"/>
                <w:color w:val="000000"/>
                <w:sz w:val="21"/>
                <w:szCs w:val="21"/>
                <w:vertAlign w:val="superscript"/>
                <w:lang w:eastAsia="zh-CN"/>
              </w:rPr>
              <w:t>*</w:t>
            </w:r>
          </w:p>
        </w:tc>
      </w:tr>
      <w:tr w:rsidR="008A5337" w:rsidRPr="005643D6" w14:paraId="468511BD" w14:textId="77777777" w:rsidTr="00B33834">
        <w:trPr>
          <w:trHeight w:val="356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71567" w14:textId="77777777" w:rsidR="008A5337" w:rsidRPr="005643D6" w:rsidRDefault="008A5337" w:rsidP="00B33834">
            <w:pPr>
              <w:spacing w:before="0" w:after="0"/>
              <w:jc w:val="both"/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</w:pPr>
            <w:r w:rsidRPr="005643D6"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  <w:t>DLCM vs CLIA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CF965" w14:textId="77777777" w:rsidR="008A5337" w:rsidRPr="005643D6" w:rsidRDefault="008A5337" w:rsidP="00B33834">
            <w:pPr>
              <w:spacing w:before="0" w:after="0"/>
              <w:jc w:val="center"/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</w:pPr>
            <w:r w:rsidRPr="005643D6"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  <w:t>0.032</w:t>
            </w:r>
            <w:r w:rsidRPr="005643D6">
              <w:rPr>
                <w:rFonts w:eastAsia="DengXian" w:cs="Times New Roman"/>
                <w:color w:val="000000"/>
                <w:sz w:val="21"/>
                <w:szCs w:val="21"/>
                <w:vertAlign w:val="superscript"/>
                <w:lang w:eastAsia="zh-CN"/>
              </w:rPr>
              <w:t>*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85D99" w14:textId="77777777" w:rsidR="008A5337" w:rsidRPr="005643D6" w:rsidRDefault="008A5337" w:rsidP="00B33834">
            <w:pPr>
              <w:spacing w:before="0" w:after="0"/>
              <w:jc w:val="center"/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</w:pPr>
            <w:r w:rsidRPr="005643D6"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  <w:t>0.729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BA27B" w14:textId="77777777" w:rsidR="008A5337" w:rsidRPr="005643D6" w:rsidRDefault="008A5337" w:rsidP="00B33834">
            <w:pPr>
              <w:spacing w:before="0" w:after="0"/>
              <w:jc w:val="center"/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</w:pPr>
            <w:r w:rsidRPr="005643D6"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  <w:t>0.032</w:t>
            </w:r>
            <w:r w:rsidRPr="005643D6">
              <w:rPr>
                <w:rFonts w:eastAsia="DengXian" w:cs="Times New Roman"/>
                <w:color w:val="000000"/>
                <w:sz w:val="21"/>
                <w:szCs w:val="21"/>
                <w:vertAlign w:val="superscript"/>
                <w:lang w:eastAsia="zh-CN"/>
              </w:rPr>
              <w:t>*</w:t>
            </w:r>
          </w:p>
        </w:tc>
      </w:tr>
      <w:tr w:rsidR="008A5337" w:rsidRPr="005643D6" w14:paraId="7DD731E7" w14:textId="77777777" w:rsidTr="00B33834">
        <w:trPr>
          <w:trHeight w:val="356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14:paraId="7A065D51" w14:textId="77777777" w:rsidR="008A5337" w:rsidRPr="005643D6" w:rsidRDefault="008A5337" w:rsidP="00B33834">
            <w:pPr>
              <w:spacing w:before="0" w:after="0"/>
              <w:jc w:val="both"/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</w:pPr>
            <w:r w:rsidRPr="005643D6"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  <w:t>IIF+DLCM vs IIF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14:paraId="6136EE93" w14:textId="77777777" w:rsidR="008A5337" w:rsidRPr="005643D6" w:rsidRDefault="008A5337" w:rsidP="00B33834">
            <w:pPr>
              <w:spacing w:before="0" w:after="0"/>
              <w:jc w:val="center"/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</w:pPr>
            <w:r w:rsidRPr="005643D6"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  <w:t>&lt;0.001</w:t>
            </w:r>
            <w:r w:rsidRPr="005643D6">
              <w:rPr>
                <w:rFonts w:eastAsia="DengXian" w:cs="Times New Roman"/>
                <w:color w:val="000000"/>
                <w:sz w:val="21"/>
                <w:szCs w:val="21"/>
                <w:vertAlign w:val="superscript"/>
                <w:lang w:eastAsia="zh-CN"/>
              </w:rPr>
              <w:t>*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14:paraId="136B6AE0" w14:textId="77777777" w:rsidR="008A5337" w:rsidRPr="005643D6" w:rsidRDefault="008A5337" w:rsidP="00B33834">
            <w:pPr>
              <w:spacing w:before="0" w:after="0"/>
              <w:jc w:val="center"/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</w:pPr>
            <w:bookmarkStart w:id="0" w:name="RANGE!J132"/>
            <w:r w:rsidRPr="005643D6"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  <w:t>&lt;0.001</w:t>
            </w:r>
            <w:r w:rsidRPr="005643D6">
              <w:rPr>
                <w:rFonts w:eastAsia="DengXian" w:cs="Times New Roman"/>
                <w:color w:val="000000"/>
                <w:sz w:val="21"/>
                <w:szCs w:val="21"/>
                <w:vertAlign w:val="superscript"/>
                <w:lang w:eastAsia="zh-CN"/>
              </w:rPr>
              <w:t>*</w:t>
            </w:r>
            <w:bookmarkEnd w:id="0"/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14:paraId="1AEFD551" w14:textId="77777777" w:rsidR="008A5337" w:rsidRPr="005643D6" w:rsidRDefault="008A5337" w:rsidP="00B33834">
            <w:pPr>
              <w:spacing w:before="0" w:after="0"/>
              <w:jc w:val="center"/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</w:pPr>
            <w:r w:rsidRPr="005643D6"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  <w:t>&lt;0.001</w:t>
            </w:r>
            <w:r w:rsidRPr="005643D6">
              <w:rPr>
                <w:rFonts w:eastAsia="DengXian" w:cs="Times New Roman"/>
                <w:color w:val="000000"/>
                <w:sz w:val="21"/>
                <w:szCs w:val="21"/>
                <w:vertAlign w:val="superscript"/>
                <w:lang w:eastAsia="zh-CN"/>
              </w:rPr>
              <w:t>*</w:t>
            </w:r>
          </w:p>
        </w:tc>
      </w:tr>
      <w:tr w:rsidR="008A5337" w:rsidRPr="005643D6" w14:paraId="774E11BF" w14:textId="77777777" w:rsidTr="00B33834">
        <w:trPr>
          <w:trHeight w:val="356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274F0" w14:textId="77777777" w:rsidR="008A5337" w:rsidRPr="005643D6" w:rsidRDefault="008A5337" w:rsidP="00B33834">
            <w:pPr>
              <w:spacing w:before="0" w:after="0"/>
              <w:jc w:val="both"/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</w:pPr>
            <w:r w:rsidRPr="005643D6"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  <w:t>IIF+DLCM vs DLCM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CE524" w14:textId="77777777" w:rsidR="008A5337" w:rsidRPr="005643D6" w:rsidRDefault="008A5337" w:rsidP="00B33834">
            <w:pPr>
              <w:spacing w:before="0" w:after="0"/>
              <w:jc w:val="center"/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</w:pPr>
            <w:r w:rsidRPr="005643D6"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  <w:t>&lt;0.001</w:t>
            </w:r>
            <w:r w:rsidRPr="005643D6">
              <w:rPr>
                <w:rFonts w:eastAsia="DengXian" w:cs="Times New Roman"/>
                <w:color w:val="000000"/>
                <w:sz w:val="21"/>
                <w:szCs w:val="21"/>
                <w:vertAlign w:val="superscript"/>
                <w:lang w:eastAsia="zh-CN"/>
              </w:rPr>
              <w:t>*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F7AA2" w14:textId="77777777" w:rsidR="008A5337" w:rsidRPr="005643D6" w:rsidRDefault="008A5337" w:rsidP="00B33834">
            <w:pPr>
              <w:spacing w:before="0" w:after="0"/>
              <w:jc w:val="center"/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</w:pPr>
            <w:r w:rsidRPr="005643D6"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  <w:t>&lt;0.001</w:t>
            </w:r>
            <w:r w:rsidRPr="005643D6">
              <w:rPr>
                <w:rFonts w:eastAsia="DengXian" w:cs="Times New Roman"/>
                <w:color w:val="000000"/>
                <w:sz w:val="21"/>
                <w:szCs w:val="21"/>
                <w:vertAlign w:val="superscript"/>
                <w:lang w:eastAsia="zh-CN"/>
              </w:rPr>
              <w:t>*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0698C" w14:textId="77777777" w:rsidR="008A5337" w:rsidRPr="005643D6" w:rsidRDefault="008A5337" w:rsidP="00B33834">
            <w:pPr>
              <w:spacing w:before="0" w:after="0"/>
              <w:jc w:val="center"/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</w:pPr>
            <w:r w:rsidRPr="005643D6"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  <w:t>&lt;0.001</w:t>
            </w:r>
            <w:r w:rsidRPr="005643D6">
              <w:rPr>
                <w:rFonts w:eastAsia="DengXian" w:cs="Times New Roman"/>
                <w:color w:val="000000"/>
                <w:sz w:val="21"/>
                <w:szCs w:val="21"/>
                <w:vertAlign w:val="superscript"/>
                <w:lang w:eastAsia="zh-CN"/>
              </w:rPr>
              <w:t>*</w:t>
            </w:r>
          </w:p>
        </w:tc>
      </w:tr>
      <w:tr w:rsidR="008A5337" w:rsidRPr="005643D6" w14:paraId="0A1BC8F8" w14:textId="77777777" w:rsidTr="00B33834">
        <w:trPr>
          <w:trHeight w:val="356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14:paraId="090BD030" w14:textId="77777777" w:rsidR="008A5337" w:rsidRPr="005643D6" w:rsidRDefault="008A5337" w:rsidP="00B33834">
            <w:pPr>
              <w:spacing w:before="0" w:after="0"/>
              <w:jc w:val="both"/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</w:pPr>
            <w:r w:rsidRPr="005643D6"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  <w:t>IIF+DLCM vs CLIA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14:paraId="253E8866" w14:textId="77777777" w:rsidR="008A5337" w:rsidRPr="005643D6" w:rsidRDefault="008A5337" w:rsidP="00B33834">
            <w:pPr>
              <w:spacing w:before="0" w:after="0"/>
              <w:jc w:val="center"/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</w:pPr>
            <w:r w:rsidRPr="005643D6"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  <w:t>&lt;0.001</w:t>
            </w:r>
            <w:r w:rsidRPr="005643D6">
              <w:rPr>
                <w:rFonts w:eastAsia="DengXian" w:cs="Times New Roman"/>
                <w:color w:val="000000"/>
                <w:sz w:val="21"/>
                <w:szCs w:val="21"/>
                <w:vertAlign w:val="superscript"/>
                <w:lang w:eastAsia="zh-CN"/>
              </w:rPr>
              <w:t>*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14:paraId="6B03650D" w14:textId="77777777" w:rsidR="008A5337" w:rsidRPr="005643D6" w:rsidRDefault="008A5337" w:rsidP="00B33834">
            <w:pPr>
              <w:spacing w:before="0" w:after="0"/>
              <w:jc w:val="center"/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</w:pPr>
            <w:r w:rsidRPr="005643D6"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  <w:t>0.227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14:paraId="7C48A62B" w14:textId="77777777" w:rsidR="008A5337" w:rsidRPr="005643D6" w:rsidRDefault="008A5337" w:rsidP="00B33834">
            <w:pPr>
              <w:spacing w:before="0" w:after="0"/>
              <w:jc w:val="center"/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</w:pPr>
            <w:r w:rsidRPr="005643D6"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  <w:t>&lt;0.001</w:t>
            </w:r>
            <w:r w:rsidRPr="005643D6">
              <w:rPr>
                <w:rFonts w:eastAsia="DengXian" w:cs="Times New Roman"/>
                <w:color w:val="000000"/>
                <w:sz w:val="21"/>
                <w:szCs w:val="21"/>
                <w:vertAlign w:val="superscript"/>
                <w:lang w:eastAsia="zh-CN"/>
              </w:rPr>
              <w:t>*</w:t>
            </w:r>
          </w:p>
        </w:tc>
      </w:tr>
      <w:tr w:rsidR="008A5337" w:rsidRPr="005643D6" w14:paraId="15B2394D" w14:textId="77777777" w:rsidTr="00B33834">
        <w:trPr>
          <w:trHeight w:val="356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9839F" w14:textId="77777777" w:rsidR="008A5337" w:rsidRPr="005643D6" w:rsidRDefault="008A5337" w:rsidP="00B33834">
            <w:pPr>
              <w:spacing w:before="0" w:after="0"/>
              <w:jc w:val="both"/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</w:pPr>
            <w:r w:rsidRPr="005643D6"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  <w:t>IIF+CLIA vs IIF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B4714" w14:textId="77777777" w:rsidR="008A5337" w:rsidRPr="005643D6" w:rsidRDefault="008A5337" w:rsidP="00B33834">
            <w:pPr>
              <w:spacing w:before="0" w:after="0"/>
              <w:jc w:val="center"/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</w:pPr>
            <w:r w:rsidRPr="005643D6"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  <w:t>&lt;0.001</w:t>
            </w:r>
            <w:r w:rsidRPr="005643D6">
              <w:rPr>
                <w:rFonts w:eastAsia="DengXian" w:cs="Times New Roman"/>
                <w:color w:val="000000"/>
                <w:sz w:val="21"/>
                <w:szCs w:val="21"/>
                <w:vertAlign w:val="superscript"/>
                <w:lang w:eastAsia="zh-CN"/>
              </w:rPr>
              <w:t>*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2755A" w14:textId="77777777" w:rsidR="008A5337" w:rsidRPr="005643D6" w:rsidRDefault="008A5337" w:rsidP="00B33834">
            <w:pPr>
              <w:spacing w:before="0" w:after="0"/>
              <w:jc w:val="center"/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</w:pPr>
            <w:r w:rsidRPr="005643D6"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  <w:t>&lt;0.001</w:t>
            </w:r>
            <w:r w:rsidRPr="005643D6">
              <w:rPr>
                <w:rFonts w:eastAsia="DengXian" w:cs="Times New Roman"/>
                <w:color w:val="000000"/>
                <w:sz w:val="21"/>
                <w:szCs w:val="21"/>
                <w:vertAlign w:val="superscript"/>
                <w:lang w:eastAsia="zh-CN"/>
              </w:rPr>
              <w:t>*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CC22E" w14:textId="77777777" w:rsidR="008A5337" w:rsidRPr="005643D6" w:rsidRDefault="008A5337" w:rsidP="00B33834">
            <w:pPr>
              <w:spacing w:before="0" w:after="0"/>
              <w:jc w:val="center"/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</w:pPr>
            <w:r w:rsidRPr="005643D6"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  <w:t>&lt;0.001</w:t>
            </w:r>
            <w:r w:rsidRPr="005643D6">
              <w:rPr>
                <w:rFonts w:eastAsia="DengXian" w:cs="Times New Roman"/>
                <w:color w:val="000000"/>
                <w:sz w:val="21"/>
                <w:szCs w:val="21"/>
                <w:vertAlign w:val="superscript"/>
                <w:lang w:eastAsia="zh-CN"/>
              </w:rPr>
              <w:t>*</w:t>
            </w:r>
          </w:p>
        </w:tc>
      </w:tr>
      <w:tr w:rsidR="008A5337" w:rsidRPr="005643D6" w14:paraId="53FCE27E" w14:textId="77777777" w:rsidTr="00B33834">
        <w:trPr>
          <w:trHeight w:val="356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14:paraId="714D0999" w14:textId="77777777" w:rsidR="008A5337" w:rsidRPr="005643D6" w:rsidRDefault="008A5337" w:rsidP="00B33834">
            <w:pPr>
              <w:spacing w:before="0" w:after="0"/>
              <w:jc w:val="both"/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</w:pPr>
            <w:r w:rsidRPr="005643D6"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  <w:t>IIF+CLIA vs DLCM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14:paraId="33762F7D" w14:textId="77777777" w:rsidR="008A5337" w:rsidRPr="005643D6" w:rsidRDefault="008A5337" w:rsidP="00B33834">
            <w:pPr>
              <w:spacing w:before="0" w:after="0"/>
              <w:jc w:val="center"/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</w:pPr>
            <w:r w:rsidRPr="005643D6"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  <w:t>&lt;0.001</w:t>
            </w:r>
            <w:r w:rsidRPr="005643D6">
              <w:rPr>
                <w:rFonts w:eastAsia="DengXian" w:cs="Times New Roman"/>
                <w:color w:val="000000"/>
                <w:sz w:val="21"/>
                <w:szCs w:val="21"/>
                <w:vertAlign w:val="superscript"/>
                <w:lang w:eastAsia="zh-CN"/>
              </w:rPr>
              <w:t>*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14:paraId="5808A075" w14:textId="77777777" w:rsidR="008A5337" w:rsidRPr="005643D6" w:rsidRDefault="008A5337" w:rsidP="00B33834">
            <w:pPr>
              <w:spacing w:before="0" w:after="0"/>
              <w:jc w:val="center"/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</w:pPr>
            <w:r w:rsidRPr="005643D6"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  <w:t>0.047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14:paraId="5E007E5F" w14:textId="77777777" w:rsidR="008A5337" w:rsidRPr="005643D6" w:rsidRDefault="008A5337" w:rsidP="00B33834">
            <w:pPr>
              <w:spacing w:before="0" w:after="0"/>
              <w:jc w:val="center"/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</w:pPr>
            <w:r w:rsidRPr="005643D6"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  <w:t>&lt;0.001</w:t>
            </w:r>
            <w:r w:rsidRPr="005643D6">
              <w:rPr>
                <w:rFonts w:eastAsia="DengXian" w:cs="Times New Roman"/>
                <w:color w:val="000000"/>
                <w:sz w:val="21"/>
                <w:szCs w:val="21"/>
                <w:vertAlign w:val="superscript"/>
                <w:lang w:eastAsia="zh-CN"/>
              </w:rPr>
              <w:t>*</w:t>
            </w:r>
          </w:p>
        </w:tc>
      </w:tr>
      <w:tr w:rsidR="008A5337" w:rsidRPr="005643D6" w14:paraId="20393A79" w14:textId="77777777" w:rsidTr="00B33834">
        <w:trPr>
          <w:trHeight w:val="356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9EFC4" w14:textId="77777777" w:rsidR="008A5337" w:rsidRPr="005643D6" w:rsidRDefault="008A5337" w:rsidP="00B33834">
            <w:pPr>
              <w:spacing w:before="0" w:after="0"/>
              <w:jc w:val="both"/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</w:pPr>
            <w:r w:rsidRPr="005643D6"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  <w:t>IIF+CLIA vs CLIA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FEC92" w14:textId="77777777" w:rsidR="008A5337" w:rsidRPr="005643D6" w:rsidRDefault="008A5337" w:rsidP="00B33834">
            <w:pPr>
              <w:spacing w:before="0" w:after="0"/>
              <w:jc w:val="center"/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</w:pPr>
            <w:r w:rsidRPr="005643D6"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  <w:t>&lt;0.001</w:t>
            </w:r>
            <w:r w:rsidRPr="005643D6">
              <w:rPr>
                <w:rFonts w:eastAsia="DengXian" w:cs="Times New Roman"/>
                <w:color w:val="000000"/>
                <w:sz w:val="21"/>
                <w:szCs w:val="21"/>
                <w:vertAlign w:val="superscript"/>
                <w:lang w:eastAsia="zh-CN"/>
              </w:rPr>
              <w:t>*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389FC" w14:textId="77777777" w:rsidR="008A5337" w:rsidRPr="005643D6" w:rsidRDefault="008A5337" w:rsidP="00B33834">
            <w:pPr>
              <w:spacing w:before="0" w:after="0"/>
              <w:jc w:val="center"/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</w:pPr>
            <w:r w:rsidRPr="005643D6"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  <w:t>&lt;0.001</w:t>
            </w:r>
            <w:r w:rsidRPr="005643D6">
              <w:rPr>
                <w:rFonts w:eastAsia="DengXian" w:cs="Times New Roman"/>
                <w:color w:val="000000"/>
                <w:sz w:val="21"/>
                <w:szCs w:val="21"/>
                <w:vertAlign w:val="superscript"/>
                <w:lang w:eastAsia="zh-CN"/>
              </w:rPr>
              <w:t>*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16695" w14:textId="77777777" w:rsidR="008A5337" w:rsidRPr="005643D6" w:rsidRDefault="008A5337" w:rsidP="00B33834">
            <w:pPr>
              <w:spacing w:before="0" w:after="0"/>
              <w:jc w:val="center"/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</w:pPr>
            <w:r w:rsidRPr="005643D6"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  <w:t>&lt;0.001</w:t>
            </w:r>
            <w:r w:rsidRPr="005643D6">
              <w:rPr>
                <w:rFonts w:eastAsia="DengXian" w:cs="Times New Roman"/>
                <w:color w:val="000000"/>
                <w:sz w:val="21"/>
                <w:szCs w:val="21"/>
                <w:vertAlign w:val="superscript"/>
                <w:lang w:eastAsia="zh-CN"/>
              </w:rPr>
              <w:t>*</w:t>
            </w:r>
          </w:p>
        </w:tc>
      </w:tr>
      <w:tr w:rsidR="008A5337" w:rsidRPr="005643D6" w14:paraId="4CF55F8B" w14:textId="77777777" w:rsidTr="00B33834">
        <w:trPr>
          <w:trHeight w:val="356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14:paraId="4E84ED5A" w14:textId="77777777" w:rsidR="008A5337" w:rsidRPr="005643D6" w:rsidRDefault="008A5337" w:rsidP="00B33834">
            <w:pPr>
              <w:spacing w:before="0" w:after="0"/>
              <w:jc w:val="both"/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</w:pPr>
            <w:r w:rsidRPr="005643D6"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  <w:t>IIF+CLIA vs IIF+DLCM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14:paraId="5C9274C7" w14:textId="77777777" w:rsidR="008A5337" w:rsidRPr="005643D6" w:rsidRDefault="008A5337" w:rsidP="00B33834">
            <w:pPr>
              <w:spacing w:before="0" w:after="0"/>
              <w:jc w:val="center"/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</w:pPr>
            <w:r w:rsidRPr="005643D6"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  <w:t>0.092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14:paraId="7996E363" w14:textId="77777777" w:rsidR="008A5337" w:rsidRPr="005643D6" w:rsidRDefault="008A5337" w:rsidP="00B33834">
            <w:pPr>
              <w:spacing w:before="0" w:after="0"/>
              <w:jc w:val="center"/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</w:pPr>
            <w:r w:rsidRPr="005643D6"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  <w:t>0.628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14:paraId="2C9E38CA" w14:textId="77777777" w:rsidR="008A5337" w:rsidRPr="005643D6" w:rsidRDefault="008A5337" w:rsidP="00B33834">
            <w:pPr>
              <w:spacing w:before="0" w:after="0"/>
              <w:jc w:val="center"/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</w:pPr>
            <w:r w:rsidRPr="005643D6"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  <w:t>0.092</w:t>
            </w:r>
          </w:p>
        </w:tc>
      </w:tr>
      <w:tr w:rsidR="008A5337" w:rsidRPr="005643D6" w14:paraId="71F5E42C" w14:textId="77777777" w:rsidTr="00B33834">
        <w:trPr>
          <w:trHeight w:val="356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F403E" w14:textId="77777777" w:rsidR="008A5337" w:rsidRPr="005643D6" w:rsidRDefault="008A5337" w:rsidP="00B33834">
            <w:pPr>
              <w:spacing w:before="0" w:after="0"/>
              <w:jc w:val="both"/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</w:pPr>
            <w:r w:rsidRPr="005643D6"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  <w:t>IIF+DLCM+CLIA vs IIF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0882D" w14:textId="77777777" w:rsidR="008A5337" w:rsidRPr="005643D6" w:rsidRDefault="008A5337" w:rsidP="00B33834">
            <w:pPr>
              <w:spacing w:before="0" w:after="0"/>
              <w:jc w:val="center"/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</w:pPr>
            <w:r w:rsidRPr="005643D6"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  <w:t>&lt;0.001</w:t>
            </w:r>
            <w:r w:rsidRPr="005643D6">
              <w:rPr>
                <w:rFonts w:eastAsia="DengXian" w:cs="Times New Roman"/>
                <w:color w:val="000000"/>
                <w:sz w:val="21"/>
                <w:szCs w:val="21"/>
                <w:vertAlign w:val="superscript"/>
                <w:lang w:eastAsia="zh-CN"/>
              </w:rPr>
              <w:t>*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517B6" w14:textId="77777777" w:rsidR="008A5337" w:rsidRPr="005643D6" w:rsidRDefault="008A5337" w:rsidP="00B33834">
            <w:pPr>
              <w:spacing w:before="0" w:after="0"/>
              <w:jc w:val="center"/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</w:pPr>
            <w:r w:rsidRPr="005643D6"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  <w:t>&lt;0.001</w:t>
            </w:r>
            <w:r w:rsidRPr="005643D6">
              <w:rPr>
                <w:rFonts w:eastAsia="DengXian" w:cs="Times New Roman"/>
                <w:color w:val="000000"/>
                <w:sz w:val="21"/>
                <w:szCs w:val="21"/>
                <w:vertAlign w:val="superscript"/>
                <w:lang w:eastAsia="zh-CN"/>
              </w:rPr>
              <w:t>*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B9A93" w14:textId="77777777" w:rsidR="008A5337" w:rsidRPr="005643D6" w:rsidRDefault="008A5337" w:rsidP="00B33834">
            <w:pPr>
              <w:spacing w:before="0" w:after="0"/>
              <w:jc w:val="center"/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</w:pPr>
            <w:r w:rsidRPr="005643D6"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  <w:t>&lt;0.001</w:t>
            </w:r>
            <w:r w:rsidRPr="005643D6">
              <w:rPr>
                <w:rFonts w:eastAsia="DengXian" w:cs="Times New Roman"/>
                <w:color w:val="000000"/>
                <w:sz w:val="21"/>
                <w:szCs w:val="21"/>
                <w:vertAlign w:val="superscript"/>
                <w:lang w:eastAsia="zh-CN"/>
              </w:rPr>
              <w:t>*</w:t>
            </w:r>
          </w:p>
        </w:tc>
      </w:tr>
      <w:tr w:rsidR="008A5337" w:rsidRPr="005643D6" w14:paraId="2337CA58" w14:textId="77777777" w:rsidTr="00B33834">
        <w:trPr>
          <w:trHeight w:val="356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14:paraId="013F65F9" w14:textId="77777777" w:rsidR="008A5337" w:rsidRPr="005643D6" w:rsidRDefault="008A5337" w:rsidP="00B33834">
            <w:pPr>
              <w:spacing w:before="0" w:after="0"/>
              <w:jc w:val="both"/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</w:pPr>
            <w:r w:rsidRPr="005643D6"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  <w:lastRenderedPageBreak/>
              <w:t>IIF+DLCM+CLIA vs DLCM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14:paraId="7837A9D7" w14:textId="77777777" w:rsidR="008A5337" w:rsidRPr="005643D6" w:rsidRDefault="008A5337" w:rsidP="00B33834">
            <w:pPr>
              <w:spacing w:before="0" w:after="0"/>
              <w:jc w:val="center"/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</w:pPr>
            <w:r w:rsidRPr="005643D6"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  <w:t>&lt;0.001</w:t>
            </w:r>
            <w:r w:rsidRPr="005643D6">
              <w:rPr>
                <w:rFonts w:eastAsia="DengXian" w:cs="Times New Roman"/>
                <w:color w:val="000000"/>
                <w:sz w:val="21"/>
                <w:szCs w:val="21"/>
                <w:vertAlign w:val="superscript"/>
                <w:lang w:eastAsia="zh-CN"/>
              </w:rPr>
              <w:t>*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14:paraId="0A7B99A4" w14:textId="77777777" w:rsidR="008A5337" w:rsidRPr="005643D6" w:rsidRDefault="008A5337" w:rsidP="00B33834">
            <w:pPr>
              <w:spacing w:before="0" w:after="0"/>
              <w:jc w:val="center"/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</w:pPr>
            <w:r w:rsidRPr="005643D6"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  <w:t>&lt;0.001</w:t>
            </w:r>
            <w:r w:rsidRPr="005643D6">
              <w:rPr>
                <w:rFonts w:eastAsia="DengXian" w:cs="Times New Roman"/>
                <w:color w:val="000000"/>
                <w:sz w:val="21"/>
                <w:szCs w:val="21"/>
                <w:vertAlign w:val="superscript"/>
                <w:lang w:eastAsia="zh-CN"/>
              </w:rPr>
              <w:t>*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14:paraId="42C1E33F" w14:textId="77777777" w:rsidR="008A5337" w:rsidRPr="005643D6" w:rsidRDefault="008A5337" w:rsidP="00B33834">
            <w:pPr>
              <w:spacing w:before="0" w:after="0"/>
              <w:jc w:val="center"/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</w:pPr>
            <w:r w:rsidRPr="005643D6"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  <w:t>&lt;0.001</w:t>
            </w:r>
            <w:r w:rsidRPr="005643D6">
              <w:rPr>
                <w:rFonts w:eastAsia="DengXian" w:cs="Times New Roman"/>
                <w:color w:val="000000"/>
                <w:sz w:val="21"/>
                <w:szCs w:val="21"/>
                <w:vertAlign w:val="superscript"/>
                <w:lang w:eastAsia="zh-CN"/>
              </w:rPr>
              <w:t>*</w:t>
            </w:r>
          </w:p>
        </w:tc>
      </w:tr>
      <w:tr w:rsidR="008A5337" w:rsidRPr="005643D6" w14:paraId="569AF497" w14:textId="77777777" w:rsidTr="00B33834">
        <w:trPr>
          <w:trHeight w:val="356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A5F5F" w14:textId="77777777" w:rsidR="008A5337" w:rsidRPr="005643D6" w:rsidRDefault="008A5337" w:rsidP="00B33834">
            <w:pPr>
              <w:spacing w:before="0" w:after="0"/>
              <w:jc w:val="both"/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</w:pPr>
            <w:r w:rsidRPr="005643D6"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  <w:t>IIF+DLCM+CLIA vs CLIA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98B56" w14:textId="77777777" w:rsidR="008A5337" w:rsidRPr="005643D6" w:rsidRDefault="008A5337" w:rsidP="00B33834">
            <w:pPr>
              <w:spacing w:before="0" w:after="0"/>
              <w:jc w:val="center"/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</w:pPr>
            <w:r w:rsidRPr="005643D6"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  <w:t>&lt;0.001</w:t>
            </w:r>
            <w:r w:rsidRPr="005643D6">
              <w:rPr>
                <w:rFonts w:eastAsia="DengXian" w:cs="Times New Roman"/>
                <w:color w:val="000000"/>
                <w:sz w:val="21"/>
                <w:szCs w:val="21"/>
                <w:vertAlign w:val="superscript"/>
                <w:lang w:eastAsia="zh-CN"/>
              </w:rPr>
              <w:t>*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35B8C" w14:textId="77777777" w:rsidR="008A5337" w:rsidRPr="005643D6" w:rsidRDefault="008A5337" w:rsidP="00B33834">
            <w:pPr>
              <w:spacing w:before="0" w:after="0"/>
              <w:jc w:val="center"/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</w:pPr>
            <w:r w:rsidRPr="005643D6"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  <w:t>&lt;0.001</w:t>
            </w:r>
            <w:r w:rsidRPr="005643D6">
              <w:rPr>
                <w:rFonts w:eastAsia="DengXian" w:cs="Times New Roman"/>
                <w:color w:val="000000"/>
                <w:sz w:val="21"/>
                <w:szCs w:val="21"/>
                <w:vertAlign w:val="superscript"/>
                <w:lang w:eastAsia="zh-CN"/>
              </w:rPr>
              <w:t>*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C0CFC" w14:textId="77777777" w:rsidR="008A5337" w:rsidRPr="005643D6" w:rsidRDefault="008A5337" w:rsidP="00B33834">
            <w:pPr>
              <w:spacing w:before="0" w:after="0"/>
              <w:jc w:val="center"/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</w:pPr>
            <w:r w:rsidRPr="005643D6"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  <w:t>&lt;0.001</w:t>
            </w:r>
            <w:r w:rsidRPr="005643D6">
              <w:rPr>
                <w:rFonts w:eastAsia="DengXian" w:cs="Times New Roman"/>
                <w:color w:val="000000"/>
                <w:sz w:val="21"/>
                <w:szCs w:val="21"/>
                <w:vertAlign w:val="superscript"/>
                <w:lang w:eastAsia="zh-CN"/>
              </w:rPr>
              <w:t>*</w:t>
            </w:r>
          </w:p>
        </w:tc>
      </w:tr>
      <w:tr w:rsidR="008A5337" w:rsidRPr="005643D6" w14:paraId="64B2CFB8" w14:textId="77777777" w:rsidTr="00B33834">
        <w:trPr>
          <w:trHeight w:val="356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14:paraId="11A624EB" w14:textId="77777777" w:rsidR="008A5337" w:rsidRPr="005643D6" w:rsidRDefault="008A5337" w:rsidP="00B33834">
            <w:pPr>
              <w:spacing w:before="0" w:after="0"/>
              <w:jc w:val="both"/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</w:pPr>
            <w:r w:rsidRPr="005643D6"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  <w:t>IIF+DLCM+CLIA vs IIF+DLCM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14:paraId="2DE2F99A" w14:textId="77777777" w:rsidR="008A5337" w:rsidRPr="005643D6" w:rsidRDefault="008A5337" w:rsidP="00B33834">
            <w:pPr>
              <w:spacing w:before="0" w:after="0"/>
              <w:jc w:val="center"/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</w:pPr>
            <w:r w:rsidRPr="005643D6"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  <w:t>&lt;0.001</w:t>
            </w:r>
            <w:r w:rsidRPr="005643D6">
              <w:rPr>
                <w:rFonts w:eastAsia="DengXian" w:cs="Times New Roman"/>
                <w:color w:val="000000"/>
                <w:sz w:val="21"/>
                <w:szCs w:val="21"/>
                <w:vertAlign w:val="superscript"/>
                <w:lang w:eastAsia="zh-CN"/>
              </w:rPr>
              <w:t>*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14:paraId="778E658E" w14:textId="77777777" w:rsidR="008A5337" w:rsidRPr="005643D6" w:rsidRDefault="008A5337" w:rsidP="00B33834">
            <w:pPr>
              <w:spacing w:before="0" w:after="0"/>
              <w:jc w:val="center"/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</w:pPr>
            <w:r w:rsidRPr="005643D6"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  <w:t>&lt;0.001</w:t>
            </w:r>
            <w:r w:rsidRPr="005643D6">
              <w:rPr>
                <w:rFonts w:eastAsia="DengXian" w:cs="Times New Roman"/>
                <w:color w:val="000000"/>
                <w:sz w:val="21"/>
                <w:szCs w:val="21"/>
                <w:vertAlign w:val="superscript"/>
                <w:lang w:eastAsia="zh-CN"/>
              </w:rPr>
              <w:t>*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14:paraId="2CDAE5E8" w14:textId="77777777" w:rsidR="008A5337" w:rsidRPr="005643D6" w:rsidRDefault="008A5337" w:rsidP="00B33834">
            <w:pPr>
              <w:spacing w:before="0" w:after="0"/>
              <w:jc w:val="center"/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</w:pPr>
            <w:r w:rsidRPr="005643D6"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  <w:t>&lt;0.001</w:t>
            </w:r>
            <w:r w:rsidRPr="005643D6">
              <w:rPr>
                <w:rFonts w:eastAsia="DengXian" w:cs="Times New Roman"/>
                <w:color w:val="000000"/>
                <w:sz w:val="21"/>
                <w:szCs w:val="21"/>
                <w:vertAlign w:val="superscript"/>
                <w:lang w:eastAsia="zh-CN"/>
              </w:rPr>
              <w:t>*</w:t>
            </w:r>
          </w:p>
        </w:tc>
      </w:tr>
      <w:tr w:rsidR="008A5337" w:rsidRPr="005643D6" w14:paraId="50448FF4" w14:textId="77777777" w:rsidTr="00B33834">
        <w:trPr>
          <w:trHeight w:val="356"/>
        </w:trPr>
        <w:tc>
          <w:tcPr>
            <w:tcW w:w="340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D7A8E6" w14:textId="77777777" w:rsidR="008A5337" w:rsidRPr="005643D6" w:rsidRDefault="008A5337" w:rsidP="00B33834">
            <w:pPr>
              <w:spacing w:before="0" w:after="0"/>
              <w:jc w:val="both"/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</w:pPr>
            <w:r w:rsidRPr="005643D6"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  <w:t xml:space="preserve">IIF+DLCM+CLIA vs IIF+CLIA 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775E56" w14:textId="77777777" w:rsidR="008A5337" w:rsidRPr="005643D6" w:rsidRDefault="008A5337" w:rsidP="00B33834">
            <w:pPr>
              <w:spacing w:before="0" w:after="0"/>
              <w:jc w:val="center"/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</w:pPr>
            <w:r w:rsidRPr="005643D6"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  <w:t>&lt;0.001</w:t>
            </w:r>
            <w:r w:rsidRPr="005643D6">
              <w:rPr>
                <w:rFonts w:eastAsia="DengXian" w:cs="Times New Roman"/>
                <w:color w:val="000000"/>
                <w:sz w:val="21"/>
                <w:szCs w:val="21"/>
                <w:vertAlign w:val="superscript"/>
                <w:lang w:eastAsia="zh-CN"/>
              </w:rPr>
              <w:t>*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6B00D4" w14:textId="77777777" w:rsidR="008A5337" w:rsidRPr="005643D6" w:rsidRDefault="008A5337" w:rsidP="00B33834">
            <w:pPr>
              <w:spacing w:before="0" w:after="0"/>
              <w:jc w:val="center"/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</w:pPr>
            <w:r w:rsidRPr="005643D6"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  <w:t>&lt;0.001</w:t>
            </w:r>
            <w:r w:rsidRPr="005643D6">
              <w:rPr>
                <w:rFonts w:eastAsia="DengXian" w:cs="Times New Roman"/>
                <w:color w:val="000000"/>
                <w:sz w:val="21"/>
                <w:szCs w:val="21"/>
                <w:vertAlign w:val="superscript"/>
                <w:lang w:eastAsia="zh-CN"/>
              </w:rPr>
              <w:t>*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0B9AF5" w14:textId="77777777" w:rsidR="008A5337" w:rsidRPr="005643D6" w:rsidRDefault="008A5337" w:rsidP="00B33834">
            <w:pPr>
              <w:spacing w:before="0" w:after="0"/>
              <w:jc w:val="center"/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</w:pPr>
            <w:r w:rsidRPr="005643D6">
              <w:rPr>
                <w:rFonts w:eastAsia="DengXian" w:cs="Times New Roman"/>
                <w:color w:val="000000"/>
                <w:sz w:val="21"/>
                <w:szCs w:val="21"/>
                <w:lang w:eastAsia="zh-CN"/>
              </w:rPr>
              <w:t>&lt;0.001</w:t>
            </w:r>
            <w:r w:rsidRPr="005643D6">
              <w:rPr>
                <w:rFonts w:eastAsia="DengXian" w:cs="Times New Roman"/>
                <w:color w:val="000000"/>
                <w:sz w:val="21"/>
                <w:szCs w:val="21"/>
                <w:vertAlign w:val="superscript"/>
                <w:lang w:eastAsia="zh-CN"/>
              </w:rPr>
              <w:t>*</w:t>
            </w:r>
          </w:p>
        </w:tc>
      </w:tr>
    </w:tbl>
    <w:p w14:paraId="71537382" w14:textId="77777777" w:rsidR="008A5337" w:rsidRPr="009B3EE4" w:rsidRDefault="008A5337" w:rsidP="008A5337">
      <w:pPr>
        <w:spacing w:before="0" w:after="0"/>
        <w:rPr>
          <w:rFonts w:cs="Times New Roman"/>
          <w:i/>
          <w:iCs/>
          <w:lang w:eastAsia="zh-CN"/>
        </w:rPr>
      </w:pPr>
      <w:r w:rsidRPr="009B3EE4">
        <w:rPr>
          <w:rFonts w:cs="Times New Roman"/>
          <w:i/>
          <w:iCs/>
        </w:rPr>
        <w:t xml:space="preserve">* </w:t>
      </w:r>
      <w:r>
        <w:rPr>
          <w:rFonts w:cs="Times New Roman" w:hint="eastAsia"/>
          <w:i/>
          <w:iCs/>
          <w:lang w:eastAsia="zh-CN"/>
        </w:rPr>
        <w:t>D</w:t>
      </w:r>
      <w:r w:rsidRPr="009B3EE4">
        <w:rPr>
          <w:rFonts w:cs="Times New Roman"/>
          <w:i/>
          <w:iCs/>
        </w:rPr>
        <w:t>enotes that the comparison is statistically significant.</w:t>
      </w:r>
      <w:r w:rsidRPr="009B3EE4">
        <w:rPr>
          <w:rFonts w:cs="Times New Roman" w:hint="eastAsia"/>
          <w:i/>
          <w:iCs/>
          <w:lang w:eastAsia="zh-CN"/>
        </w:rPr>
        <w:t xml:space="preserve"> </w:t>
      </w:r>
    </w:p>
    <w:p w14:paraId="29832356" w14:textId="77777777" w:rsidR="008A5337" w:rsidRDefault="008A5337" w:rsidP="008A5337">
      <w:pPr>
        <w:spacing w:before="0" w:after="0"/>
        <w:rPr>
          <w:rFonts w:cs="Times New Roman"/>
          <w:i/>
          <w:iCs/>
          <w:lang w:eastAsia="zh-CN"/>
        </w:rPr>
      </w:pPr>
      <w:r w:rsidRPr="009B3EE4">
        <w:rPr>
          <w:rFonts w:cs="Times New Roman"/>
          <w:i/>
          <w:iCs/>
        </w:rPr>
        <w:t>Abbreviations: IIF, indirect immunofluorescence; CLIA, chemiluminescence immunoassay; DLCM, digital liquid chip method.</w:t>
      </w:r>
    </w:p>
    <w:p w14:paraId="3BE9849A" w14:textId="5C9C8186" w:rsidR="008A5337" w:rsidRPr="008A5337" w:rsidRDefault="008A5337" w:rsidP="008A5337">
      <w:pPr>
        <w:pStyle w:val="Heading1"/>
      </w:pPr>
      <w:r w:rsidRPr="00994A3D">
        <w:t>Supplementary Table</w:t>
      </w:r>
      <w:r>
        <w:rPr>
          <w:rFonts w:hint="eastAsia"/>
          <w:lang w:eastAsia="zh-CN"/>
        </w:rPr>
        <w:t xml:space="preserve"> 3</w:t>
      </w:r>
    </w:p>
    <w:p w14:paraId="26EF5D4E" w14:textId="77777777" w:rsidR="008A5337" w:rsidRPr="004723A5" w:rsidRDefault="008A5337" w:rsidP="008A5337">
      <w:pPr>
        <w:rPr>
          <w:rFonts w:cs="Times New Roman"/>
          <w:szCs w:val="24"/>
          <w:lang w:eastAsia="zh-CN"/>
        </w:rPr>
      </w:pPr>
      <w:r w:rsidRPr="004723A5">
        <w:rPr>
          <w:rFonts w:cs="Times New Roman"/>
          <w:b/>
          <w:bCs/>
          <w:szCs w:val="24"/>
          <w:lang w:eastAsia="zh-CN"/>
        </w:rPr>
        <w:t xml:space="preserve">Supplementary Table </w:t>
      </w:r>
      <w:r w:rsidRPr="004723A5">
        <w:rPr>
          <w:rFonts w:cs="Times New Roman" w:hint="eastAsia"/>
          <w:b/>
          <w:bCs/>
          <w:szCs w:val="24"/>
          <w:lang w:eastAsia="zh-CN"/>
        </w:rPr>
        <w:t xml:space="preserve">3. </w:t>
      </w:r>
      <w:r w:rsidRPr="004723A5">
        <w:rPr>
          <w:rFonts w:cs="Times New Roman"/>
          <w:szCs w:val="24"/>
          <w:lang w:eastAsia="zh-CN"/>
        </w:rPr>
        <w:t xml:space="preserve">Statistical comparisons of sensitivity, specificity and accuracy between different methods </w:t>
      </w:r>
      <w:r w:rsidRPr="004723A5">
        <w:rPr>
          <w:rFonts w:cs="Times New Roman" w:hint="eastAsia"/>
          <w:szCs w:val="24"/>
          <w:lang w:eastAsia="zh-CN"/>
        </w:rPr>
        <w:t xml:space="preserve">in SLE patients with renal </w:t>
      </w:r>
      <w:r w:rsidRPr="004723A5">
        <w:rPr>
          <w:rFonts w:cs="Times New Roman"/>
          <w:szCs w:val="24"/>
          <w:lang w:eastAsia="zh-CN"/>
        </w:rPr>
        <w:t>involvement</w:t>
      </w:r>
      <w:r w:rsidRPr="004723A5">
        <w:rPr>
          <w:rFonts w:cs="Times New Roman" w:hint="eastAsia"/>
          <w:szCs w:val="24"/>
          <w:lang w:eastAsia="zh-CN"/>
        </w:rPr>
        <w:t xml:space="preserve"> </w:t>
      </w:r>
      <w:r w:rsidRPr="004723A5">
        <w:rPr>
          <w:rFonts w:cs="Times New Roman"/>
          <w:szCs w:val="24"/>
          <w:lang w:eastAsia="zh-CN"/>
        </w:rPr>
        <w:t>using McNemar's test.</w:t>
      </w:r>
    </w:p>
    <w:tbl>
      <w:tblPr>
        <w:tblW w:w="9378" w:type="dxa"/>
        <w:tblLayout w:type="fixed"/>
        <w:tblLook w:val="04A0" w:firstRow="1" w:lastRow="0" w:firstColumn="1" w:lastColumn="0" w:noHBand="0" w:noVBand="1"/>
      </w:tblPr>
      <w:tblGrid>
        <w:gridCol w:w="4338"/>
        <w:gridCol w:w="2520"/>
        <w:gridCol w:w="2520"/>
      </w:tblGrid>
      <w:tr w:rsidR="004723A5" w:rsidRPr="004723A5" w14:paraId="67A6C6AA" w14:textId="77777777" w:rsidTr="00B33834">
        <w:trPr>
          <w:trHeight w:val="368"/>
        </w:trPr>
        <w:tc>
          <w:tcPr>
            <w:tcW w:w="4338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000000" w:fill="DBE5F1"/>
            <w:noWrap/>
            <w:vAlign w:val="center"/>
            <w:hideMark/>
          </w:tcPr>
          <w:p w14:paraId="47DB429E" w14:textId="77777777" w:rsidR="008A5337" w:rsidRPr="004723A5" w:rsidRDefault="008A5337" w:rsidP="00B33834">
            <w:pPr>
              <w:spacing w:before="0" w:after="0"/>
              <w:jc w:val="both"/>
              <w:rPr>
                <w:rFonts w:eastAsia="DengXian" w:cs="Times New Roman"/>
                <w:b/>
                <w:bCs/>
                <w:sz w:val="21"/>
                <w:szCs w:val="21"/>
                <w:lang w:eastAsia="zh-CN"/>
              </w:rPr>
            </w:pPr>
            <w:r w:rsidRPr="004723A5">
              <w:rPr>
                <w:rFonts w:eastAsia="DengXian" w:cs="Times New Roman"/>
                <w:b/>
                <w:bCs/>
                <w:sz w:val="21"/>
                <w:szCs w:val="21"/>
                <w:lang w:eastAsia="zh-CN"/>
              </w:rPr>
              <w:t>Comparison</w:t>
            </w:r>
          </w:p>
        </w:tc>
        <w:tc>
          <w:tcPr>
            <w:tcW w:w="2520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000000" w:fill="DBE5F1"/>
            <w:noWrap/>
            <w:vAlign w:val="center"/>
            <w:hideMark/>
          </w:tcPr>
          <w:p w14:paraId="4197739A" w14:textId="77777777" w:rsidR="008A5337" w:rsidRPr="004723A5" w:rsidRDefault="008A5337" w:rsidP="00B33834">
            <w:pPr>
              <w:spacing w:before="0" w:after="0"/>
              <w:jc w:val="center"/>
              <w:rPr>
                <w:rFonts w:eastAsia="DengXian" w:cs="Times New Roman"/>
                <w:b/>
                <w:bCs/>
                <w:sz w:val="21"/>
                <w:szCs w:val="21"/>
                <w:lang w:eastAsia="zh-CN"/>
              </w:rPr>
            </w:pPr>
            <w:r w:rsidRPr="004723A5">
              <w:rPr>
                <w:rFonts w:eastAsia="DengXian" w:cs="Times New Roman"/>
                <w:b/>
                <w:bCs/>
                <w:sz w:val="21"/>
                <w:szCs w:val="21"/>
                <w:lang w:eastAsia="zh-CN"/>
              </w:rPr>
              <w:t>Sensitivity p-value</w:t>
            </w:r>
          </w:p>
        </w:tc>
        <w:tc>
          <w:tcPr>
            <w:tcW w:w="2520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000000" w:fill="DBE5F1"/>
            <w:noWrap/>
            <w:vAlign w:val="center"/>
            <w:hideMark/>
          </w:tcPr>
          <w:p w14:paraId="6A3AAA5E" w14:textId="77777777" w:rsidR="008A5337" w:rsidRPr="004723A5" w:rsidRDefault="008A5337" w:rsidP="00B33834">
            <w:pPr>
              <w:spacing w:before="0" w:after="0"/>
              <w:jc w:val="center"/>
              <w:rPr>
                <w:rFonts w:eastAsia="DengXian" w:cs="Times New Roman"/>
                <w:b/>
                <w:bCs/>
                <w:sz w:val="21"/>
                <w:szCs w:val="21"/>
                <w:lang w:eastAsia="zh-CN"/>
              </w:rPr>
            </w:pPr>
            <w:r w:rsidRPr="004723A5">
              <w:rPr>
                <w:rFonts w:eastAsia="DengXian" w:cs="Times New Roman"/>
                <w:b/>
                <w:bCs/>
                <w:sz w:val="21"/>
                <w:szCs w:val="21"/>
                <w:lang w:eastAsia="zh-CN"/>
              </w:rPr>
              <w:t>Specificity p-value</w:t>
            </w:r>
          </w:p>
        </w:tc>
      </w:tr>
      <w:tr w:rsidR="004723A5" w:rsidRPr="004723A5" w14:paraId="6C909B17" w14:textId="77777777" w:rsidTr="00B33834">
        <w:trPr>
          <w:trHeight w:val="368"/>
        </w:trPr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064E4" w14:textId="77777777" w:rsidR="008A5337" w:rsidRPr="004723A5" w:rsidRDefault="008A5337" w:rsidP="00B33834">
            <w:pPr>
              <w:spacing w:before="0" w:after="0"/>
              <w:jc w:val="both"/>
              <w:rPr>
                <w:rFonts w:eastAsia="DengXian" w:cs="Times New Roman"/>
                <w:sz w:val="21"/>
                <w:szCs w:val="21"/>
                <w:lang w:eastAsia="zh-CN"/>
              </w:rPr>
            </w:pPr>
            <w:r w:rsidRPr="004723A5">
              <w:rPr>
                <w:rFonts w:eastAsia="DengXian" w:cs="Times New Roman"/>
                <w:sz w:val="21"/>
                <w:szCs w:val="21"/>
                <w:lang w:eastAsia="zh-CN"/>
              </w:rPr>
              <w:t>IIF vs DLCM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B3F57" w14:textId="77777777" w:rsidR="008A5337" w:rsidRPr="004723A5" w:rsidRDefault="008A5337" w:rsidP="00B33834">
            <w:pPr>
              <w:spacing w:before="0" w:after="0"/>
              <w:jc w:val="center"/>
              <w:rPr>
                <w:rFonts w:eastAsia="DengXian" w:cs="Times New Roman"/>
                <w:sz w:val="21"/>
                <w:szCs w:val="21"/>
                <w:lang w:eastAsia="zh-CN"/>
              </w:rPr>
            </w:pPr>
            <w:r w:rsidRPr="004723A5">
              <w:rPr>
                <w:rFonts w:hint="eastAsia"/>
                <w:sz w:val="21"/>
                <w:szCs w:val="21"/>
              </w:rPr>
              <w:t xml:space="preserve">0.433 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9D582" w14:textId="77777777" w:rsidR="008A5337" w:rsidRPr="004723A5" w:rsidRDefault="008A5337" w:rsidP="00B33834">
            <w:pPr>
              <w:spacing w:before="0" w:after="0"/>
              <w:jc w:val="center"/>
              <w:rPr>
                <w:rFonts w:eastAsia="DengXian" w:cs="Times New Roman"/>
                <w:sz w:val="21"/>
                <w:szCs w:val="21"/>
                <w:lang w:eastAsia="zh-CN"/>
              </w:rPr>
            </w:pPr>
            <w:r w:rsidRPr="004723A5">
              <w:rPr>
                <w:rFonts w:hint="eastAsia"/>
                <w:sz w:val="21"/>
                <w:szCs w:val="21"/>
                <w:lang w:eastAsia="zh-CN"/>
              </w:rPr>
              <w:t>&lt;</w:t>
            </w:r>
            <w:r w:rsidRPr="004723A5">
              <w:rPr>
                <w:rFonts w:hint="eastAsia"/>
                <w:sz w:val="21"/>
                <w:szCs w:val="21"/>
              </w:rPr>
              <w:t>0.001</w:t>
            </w:r>
            <w:r w:rsidRPr="004723A5">
              <w:rPr>
                <w:rFonts w:hint="eastAsia"/>
                <w:sz w:val="21"/>
                <w:szCs w:val="21"/>
                <w:vertAlign w:val="superscript"/>
                <w:lang w:eastAsia="zh-CN"/>
              </w:rPr>
              <w:t>*</w:t>
            </w:r>
          </w:p>
        </w:tc>
      </w:tr>
      <w:tr w:rsidR="004723A5" w:rsidRPr="004723A5" w14:paraId="68B7D784" w14:textId="77777777" w:rsidTr="00B33834">
        <w:trPr>
          <w:trHeight w:val="368"/>
        </w:trPr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14:paraId="029AAA69" w14:textId="77777777" w:rsidR="008A5337" w:rsidRPr="004723A5" w:rsidRDefault="008A5337" w:rsidP="00B33834">
            <w:pPr>
              <w:spacing w:before="0" w:after="0"/>
              <w:jc w:val="both"/>
              <w:rPr>
                <w:rFonts w:eastAsia="DengXian" w:cs="Times New Roman"/>
                <w:sz w:val="21"/>
                <w:szCs w:val="21"/>
                <w:lang w:eastAsia="zh-CN"/>
              </w:rPr>
            </w:pPr>
            <w:r w:rsidRPr="004723A5">
              <w:rPr>
                <w:rFonts w:eastAsia="DengXian" w:cs="Times New Roman"/>
                <w:sz w:val="21"/>
                <w:szCs w:val="21"/>
                <w:lang w:eastAsia="zh-CN"/>
              </w:rPr>
              <w:t>IIF vs CLIA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  <w:hideMark/>
          </w:tcPr>
          <w:p w14:paraId="028824BD" w14:textId="77777777" w:rsidR="008A5337" w:rsidRPr="004723A5" w:rsidRDefault="008A5337" w:rsidP="00B33834">
            <w:pPr>
              <w:spacing w:before="0" w:after="0"/>
              <w:jc w:val="center"/>
              <w:rPr>
                <w:rFonts w:eastAsia="DengXian" w:cs="Times New Roman"/>
                <w:sz w:val="21"/>
                <w:szCs w:val="21"/>
                <w:lang w:eastAsia="zh-CN"/>
              </w:rPr>
            </w:pPr>
            <w:r w:rsidRPr="004723A5">
              <w:rPr>
                <w:rFonts w:hint="eastAsia"/>
                <w:sz w:val="21"/>
                <w:szCs w:val="21"/>
              </w:rPr>
              <w:t xml:space="preserve">0.239 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  <w:hideMark/>
          </w:tcPr>
          <w:p w14:paraId="3BF608AE" w14:textId="77777777" w:rsidR="008A5337" w:rsidRPr="004723A5" w:rsidRDefault="008A5337" w:rsidP="00B33834">
            <w:pPr>
              <w:spacing w:before="0" w:after="0"/>
              <w:jc w:val="center"/>
              <w:rPr>
                <w:rFonts w:eastAsia="DengXian" w:cs="Times New Roman"/>
                <w:sz w:val="21"/>
                <w:szCs w:val="21"/>
                <w:lang w:eastAsia="zh-CN"/>
              </w:rPr>
            </w:pPr>
            <w:r w:rsidRPr="004723A5">
              <w:rPr>
                <w:rFonts w:hint="eastAsia"/>
                <w:sz w:val="21"/>
                <w:szCs w:val="21"/>
              </w:rPr>
              <w:t>0.022</w:t>
            </w:r>
            <w:r w:rsidRPr="004723A5">
              <w:rPr>
                <w:rFonts w:hint="eastAsia"/>
                <w:sz w:val="21"/>
                <w:szCs w:val="21"/>
                <w:vertAlign w:val="superscript"/>
                <w:lang w:eastAsia="zh-CN"/>
              </w:rPr>
              <w:t>*</w:t>
            </w:r>
            <w:r w:rsidRPr="004723A5">
              <w:rPr>
                <w:rFonts w:hint="eastAsia"/>
                <w:sz w:val="21"/>
                <w:szCs w:val="21"/>
              </w:rPr>
              <w:t xml:space="preserve"> </w:t>
            </w:r>
          </w:p>
        </w:tc>
      </w:tr>
      <w:tr w:rsidR="004723A5" w:rsidRPr="004723A5" w14:paraId="66F4DFFD" w14:textId="77777777" w:rsidTr="00B33834">
        <w:trPr>
          <w:trHeight w:val="368"/>
        </w:trPr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3D31E" w14:textId="77777777" w:rsidR="008A5337" w:rsidRPr="004723A5" w:rsidRDefault="008A5337" w:rsidP="00B33834">
            <w:pPr>
              <w:spacing w:before="0" w:after="0"/>
              <w:jc w:val="both"/>
              <w:rPr>
                <w:rFonts w:eastAsia="DengXian" w:cs="Times New Roman"/>
                <w:sz w:val="21"/>
                <w:szCs w:val="21"/>
                <w:lang w:eastAsia="zh-CN"/>
              </w:rPr>
            </w:pPr>
            <w:r w:rsidRPr="004723A5">
              <w:rPr>
                <w:rFonts w:eastAsia="DengXian" w:cs="Times New Roman"/>
                <w:sz w:val="21"/>
                <w:szCs w:val="21"/>
                <w:lang w:eastAsia="zh-CN"/>
              </w:rPr>
              <w:t>DLCM vs CLIA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722E1" w14:textId="77777777" w:rsidR="008A5337" w:rsidRPr="004723A5" w:rsidRDefault="008A5337" w:rsidP="00B33834">
            <w:pPr>
              <w:spacing w:before="0" w:after="0"/>
              <w:jc w:val="center"/>
              <w:rPr>
                <w:rFonts w:eastAsia="DengXian" w:cs="Times New Roman"/>
                <w:sz w:val="21"/>
                <w:szCs w:val="21"/>
                <w:lang w:eastAsia="zh-CN"/>
              </w:rPr>
            </w:pPr>
            <w:r w:rsidRPr="004723A5">
              <w:rPr>
                <w:rFonts w:hint="eastAsia"/>
                <w:sz w:val="21"/>
                <w:szCs w:val="21"/>
              </w:rPr>
              <w:t xml:space="preserve">0.617 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1EAAE" w14:textId="77777777" w:rsidR="008A5337" w:rsidRPr="004723A5" w:rsidRDefault="008A5337" w:rsidP="00B33834">
            <w:pPr>
              <w:spacing w:before="0" w:after="0"/>
              <w:jc w:val="center"/>
              <w:rPr>
                <w:rFonts w:eastAsia="DengXian" w:cs="Times New Roman"/>
                <w:sz w:val="21"/>
                <w:szCs w:val="21"/>
                <w:lang w:eastAsia="zh-CN"/>
              </w:rPr>
            </w:pPr>
            <w:r w:rsidRPr="004723A5">
              <w:rPr>
                <w:rFonts w:hint="eastAsia"/>
                <w:sz w:val="21"/>
                <w:szCs w:val="21"/>
              </w:rPr>
              <w:t xml:space="preserve">0.083 </w:t>
            </w:r>
          </w:p>
        </w:tc>
      </w:tr>
      <w:tr w:rsidR="004723A5" w:rsidRPr="004723A5" w14:paraId="26509A25" w14:textId="77777777" w:rsidTr="00B33834">
        <w:trPr>
          <w:trHeight w:val="368"/>
        </w:trPr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14:paraId="5B41D163" w14:textId="77777777" w:rsidR="008A5337" w:rsidRPr="004723A5" w:rsidRDefault="008A5337" w:rsidP="00B33834">
            <w:pPr>
              <w:spacing w:before="0" w:after="0"/>
              <w:jc w:val="both"/>
              <w:rPr>
                <w:rFonts w:eastAsia="DengXian" w:cs="Times New Roman"/>
                <w:sz w:val="21"/>
                <w:szCs w:val="21"/>
                <w:lang w:eastAsia="zh-CN"/>
              </w:rPr>
            </w:pPr>
            <w:r w:rsidRPr="004723A5">
              <w:rPr>
                <w:rFonts w:eastAsia="DengXian" w:cs="Times New Roman"/>
                <w:sz w:val="21"/>
                <w:szCs w:val="21"/>
                <w:lang w:eastAsia="zh-CN"/>
              </w:rPr>
              <w:t>IIF+DLCM vs IIF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  <w:hideMark/>
          </w:tcPr>
          <w:p w14:paraId="070AB310" w14:textId="77777777" w:rsidR="008A5337" w:rsidRPr="004723A5" w:rsidRDefault="008A5337" w:rsidP="00B33834">
            <w:pPr>
              <w:spacing w:before="0" w:after="0"/>
              <w:jc w:val="center"/>
              <w:rPr>
                <w:rFonts w:eastAsia="DengXian" w:cs="Times New Roman"/>
                <w:sz w:val="21"/>
                <w:szCs w:val="21"/>
                <w:lang w:eastAsia="zh-CN"/>
              </w:rPr>
            </w:pPr>
            <w:r w:rsidRPr="004723A5">
              <w:rPr>
                <w:rFonts w:hint="eastAsia"/>
                <w:sz w:val="21"/>
                <w:szCs w:val="21"/>
              </w:rPr>
              <w:t>0.001</w:t>
            </w:r>
            <w:r w:rsidRPr="004723A5">
              <w:rPr>
                <w:rFonts w:hint="eastAsia"/>
                <w:sz w:val="21"/>
                <w:szCs w:val="21"/>
                <w:vertAlign w:val="superscript"/>
                <w:lang w:eastAsia="zh-CN"/>
              </w:rPr>
              <w:t>*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  <w:hideMark/>
          </w:tcPr>
          <w:p w14:paraId="40841619" w14:textId="77777777" w:rsidR="008A5337" w:rsidRPr="004723A5" w:rsidRDefault="008A5337" w:rsidP="00B33834">
            <w:pPr>
              <w:spacing w:before="0" w:after="0"/>
              <w:jc w:val="center"/>
              <w:rPr>
                <w:rFonts w:eastAsia="DengXian" w:cs="Times New Roman"/>
                <w:sz w:val="21"/>
                <w:szCs w:val="21"/>
                <w:lang w:eastAsia="zh-CN"/>
              </w:rPr>
            </w:pPr>
            <w:r w:rsidRPr="004723A5">
              <w:rPr>
                <w:rFonts w:hint="eastAsia"/>
                <w:sz w:val="21"/>
                <w:szCs w:val="21"/>
                <w:lang w:eastAsia="zh-CN"/>
              </w:rPr>
              <w:t>&lt;</w:t>
            </w:r>
            <w:r w:rsidRPr="004723A5">
              <w:rPr>
                <w:rFonts w:hint="eastAsia"/>
                <w:sz w:val="21"/>
                <w:szCs w:val="21"/>
              </w:rPr>
              <w:t>0.001</w:t>
            </w:r>
            <w:r w:rsidRPr="004723A5">
              <w:rPr>
                <w:rFonts w:hint="eastAsia"/>
                <w:sz w:val="21"/>
                <w:szCs w:val="21"/>
                <w:vertAlign w:val="superscript"/>
                <w:lang w:eastAsia="zh-CN"/>
              </w:rPr>
              <w:t>*</w:t>
            </w:r>
          </w:p>
        </w:tc>
      </w:tr>
      <w:tr w:rsidR="004723A5" w:rsidRPr="004723A5" w14:paraId="655CA63C" w14:textId="77777777" w:rsidTr="00B33834">
        <w:trPr>
          <w:trHeight w:val="368"/>
        </w:trPr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647D7" w14:textId="77777777" w:rsidR="008A5337" w:rsidRPr="004723A5" w:rsidRDefault="008A5337" w:rsidP="00B33834">
            <w:pPr>
              <w:spacing w:before="0" w:after="0"/>
              <w:jc w:val="both"/>
              <w:rPr>
                <w:rFonts w:eastAsia="DengXian" w:cs="Times New Roman"/>
                <w:sz w:val="21"/>
                <w:szCs w:val="21"/>
                <w:lang w:eastAsia="zh-CN"/>
              </w:rPr>
            </w:pPr>
            <w:r w:rsidRPr="004723A5">
              <w:rPr>
                <w:rFonts w:eastAsia="DengXian" w:cs="Times New Roman"/>
                <w:sz w:val="21"/>
                <w:szCs w:val="21"/>
                <w:lang w:eastAsia="zh-CN"/>
              </w:rPr>
              <w:t>IIF+DLCM vs DLCM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F1179" w14:textId="77777777" w:rsidR="008A5337" w:rsidRPr="004723A5" w:rsidRDefault="008A5337" w:rsidP="00B33834">
            <w:pPr>
              <w:spacing w:before="0" w:after="0"/>
              <w:jc w:val="center"/>
              <w:rPr>
                <w:rFonts w:eastAsia="DengXian" w:cs="Times New Roman"/>
                <w:sz w:val="21"/>
                <w:szCs w:val="21"/>
                <w:lang w:eastAsia="zh-CN"/>
              </w:rPr>
            </w:pPr>
            <w:r w:rsidRPr="004723A5">
              <w:rPr>
                <w:rFonts w:hint="eastAsia"/>
                <w:sz w:val="21"/>
                <w:szCs w:val="21"/>
                <w:lang w:eastAsia="zh-CN"/>
              </w:rPr>
              <w:t>&lt;</w:t>
            </w:r>
            <w:r w:rsidRPr="004723A5">
              <w:rPr>
                <w:rFonts w:hint="eastAsia"/>
                <w:sz w:val="21"/>
                <w:szCs w:val="21"/>
              </w:rPr>
              <w:t>0.001</w:t>
            </w:r>
            <w:r w:rsidRPr="004723A5">
              <w:rPr>
                <w:rFonts w:hint="eastAsia"/>
                <w:sz w:val="21"/>
                <w:szCs w:val="21"/>
                <w:vertAlign w:val="superscript"/>
                <w:lang w:eastAsia="zh-CN"/>
              </w:rPr>
              <w:t>*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E06EF" w14:textId="77777777" w:rsidR="008A5337" w:rsidRPr="004723A5" w:rsidRDefault="008A5337" w:rsidP="00B33834">
            <w:pPr>
              <w:spacing w:before="0" w:after="0"/>
              <w:jc w:val="center"/>
              <w:rPr>
                <w:rFonts w:eastAsia="DengXian" w:cs="Times New Roman"/>
                <w:sz w:val="21"/>
                <w:szCs w:val="21"/>
                <w:lang w:eastAsia="zh-CN"/>
              </w:rPr>
            </w:pPr>
            <w:r w:rsidRPr="004723A5">
              <w:rPr>
                <w:rFonts w:hint="eastAsia"/>
                <w:sz w:val="21"/>
                <w:szCs w:val="21"/>
              </w:rPr>
              <w:t>0.002</w:t>
            </w:r>
            <w:r w:rsidRPr="004723A5">
              <w:rPr>
                <w:rFonts w:hint="eastAsia"/>
                <w:sz w:val="21"/>
                <w:szCs w:val="21"/>
                <w:vertAlign w:val="superscript"/>
                <w:lang w:eastAsia="zh-CN"/>
              </w:rPr>
              <w:t>*</w:t>
            </w:r>
            <w:r w:rsidRPr="004723A5">
              <w:rPr>
                <w:rFonts w:hint="eastAsia"/>
                <w:sz w:val="21"/>
                <w:szCs w:val="21"/>
              </w:rPr>
              <w:t xml:space="preserve"> </w:t>
            </w:r>
          </w:p>
        </w:tc>
      </w:tr>
      <w:tr w:rsidR="004723A5" w:rsidRPr="004723A5" w14:paraId="29B76828" w14:textId="77777777" w:rsidTr="00B33834">
        <w:trPr>
          <w:trHeight w:val="368"/>
        </w:trPr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14:paraId="2E623A78" w14:textId="77777777" w:rsidR="008A5337" w:rsidRPr="004723A5" w:rsidRDefault="008A5337" w:rsidP="00B33834">
            <w:pPr>
              <w:spacing w:before="0" w:after="0"/>
              <w:jc w:val="both"/>
              <w:rPr>
                <w:rFonts w:eastAsia="DengXian" w:cs="Times New Roman"/>
                <w:sz w:val="21"/>
                <w:szCs w:val="21"/>
                <w:lang w:eastAsia="zh-CN"/>
              </w:rPr>
            </w:pPr>
            <w:r w:rsidRPr="004723A5">
              <w:rPr>
                <w:rFonts w:eastAsia="DengXian" w:cs="Times New Roman"/>
                <w:sz w:val="21"/>
                <w:szCs w:val="21"/>
                <w:lang w:eastAsia="zh-CN"/>
              </w:rPr>
              <w:t>IIF+DLCM vs CLIA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  <w:hideMark/>
          </w:tcPr>
          <w:p w14:paraId="0969CBF0" w14:textId="77777777" w:rsidR="008A5337" w:rsidRPr="004723A5" w:rsidRDefault="008A5337" w:rsidP="00B33834">
            <w:pPr>
              <w:spacing w:before="0" w:after="0"/>
              <w:jc w:val="center"/>
              <w:rPr>
                <w:rFonts w:eastAsia="DengXian" w:cs="Times New Roman"/>
                <w:sz w:val="21"/>
                <w:szCs w:val="21"/>
                <w:lang w:eastAsia="zh-CN"/>
              </w:rPr>
            </w:pPr>
            <w:r w:rsidRPr="004723A5">
              <w:rPr>
                <w:rFonts w:hint="eastAsia"/>
                <w:sz w:val="21"/>
                <w:szCs w:val="21"/>
                <w:lang w:eastAsia="zh-CN"/>
              </w:rPr>
              <w:t>&lt;</w:t>
            </w:r>
            <w:r w:rsidRPr="004723A5">
              <w:rPr>
                <w:rFonts w:hint="eastAsia"/>
                <w:sz w:val="21"/>
                <w:szCs w:val="21"/>
              </w:rPr>
              <w:t>0.001</w:t>
            </w:r>
            <w:r w:rsidRPr="004723A5">
              <w:rPr>
                <w:rFonts w:hint="eastAsia"/>
                <w:sz w:val="21"/>
                <w:szCs w:val="21"/>
                <w:vertAlign w:val="superscript"/>
                <w:lang w:eastAsia="zh-CN"/>
              </w:rPr>
              <w:t>*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  <w:hideMark/>
          </w:tcPr>
          <w:p w14:paraId="3AC16E76" w14:textId="77777777" w:rsidR="008A5337" w:rsidRPr="004723A5" w:rsidRDefault="008A5337" w:rsidP="00B33834">
            <w:pPr>
              <w:spacing w:before="0" w:after="0"/>
              <w:jc w:val="center"/>
              <w:rPr>
                <w:rFonts w:eastAsia="DengXian" w:cs="Times New Roman"/>
                <w:sz w:val="21"/>
                <w:szCs w:val="21"/>
                <w:lang w:eastAsia="zh-CN"/>
              </w:rPr>
            </w:pPr>
            <w:r w:rsidRPr="004723A5">
              <w:rPr>
                <w:rFonts w:hint="eastAsia"/>
                <w:sz w:val="21"/>
                <w:szCs w:val="21"/>
              </w:rPr>
              <w:t>0.001</w:t>
            </w:r>
            <w:r w:rsidRPr="004723A5">
              <w:rPr>
                <w:rFonts w:hint="eastAsia"/>
                <w:sz w:val="21"/>
                <w:szCs w:val="21"/>
                <w:vertAlign w:val="superscript"/>
                <w:lang w:eastAsia="zh-CN"/>
              </w:rPr>
              <w:t>*</w:t>
            </w:r>
            <w:r w:rsidRPr="004723A5">
              <w:rPr>
                <w:rFonts w:hint="eastAsia"/>
                <w:sz w:val="21"/>
                <w:szCs w:val="21"/>
              </w:rPr>
              <w:t xml:space="preserve"> </w:t>
            </w:r>
          </w:p>
        </w:tc>
      </w:tr>
      <w:tr w:rsidR="004723A5" w:rsidRPr="004723A5" w14:paraId="61205979" w14:textId="77777777" w:rsidTr="00B33834">
        <w:trPr>
          <w:trHeight w:val="368"/>
        </w:trPr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37E59" w14:textId="77777777" w:rsidR="008A5337" w:rsidRPr="004723A5" w:rsidRDefault="008A5337" w:rsidP="00B33834">
            <w:pPr>
              <w:spacing w:before="0" w:after="0"/>
              <w:jc w:val="both"/>
              <w:rPr>
                <w:rFonts w:eastAsia="DengXian" w:cs="Times New Roman"/>
                <w:sz w:val="21"/>
                <w:szCs w:val="21"/>
                <w:lang w:eastAsia="zh-CN"/>
              </w:rPr>
            </w:pPr>
            <w:r w:rsidRPr="004723A5">
              <w:rPr>
                <w:rFonts w:eastAsia="DengXian" w:cs="Times New Roman"/>
                <w:sz w:val="21"/>
                <w:szCs w:val="21"/>
                <w:lang w:eastAsia="zh-CN"/>
              </w:rPr>
              <w:t>IIF+CLIA vs IIF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328E5" w14:textId="77777777" w:rsidR="008A5337" w:rsidRPr="004723A5" w:rsidRDefault="008A5337" w:rsidP="00B33834">
            <w:pPr>
              <w:spacing w:before="0" w:after="0"/>
              <w:jc w:val="center"/>
              <w:rPr>
                <w:rFonts w:eastAsia="DengXian" w:cs="Times New Roman"/>
                <w:sz w:val="21"/>
                <w:szCs w:val="21"/>
                <w:lang w:eastAsia="zh-CN"/>
              </w:rPr>
            </w:pPr>
            <w:r w:rsidRPr="004723A5">
              <w:rPr>
                <w:rFonts w:hint="eastAsia"/>
                <w:sz w:val="21"/>
                <w:szCs w:val="21"/>
              </w:rPr>
              <w:t>0.002</w:t>
            </w:r>
            <w:r w:rsidRPr="004723A5">
              <w:rPr>
                <w:rFonts w:hint="eastAsia"/>
                <w:sz w:val="21"/>
                <w:szCs w:val="21"/>
                <w:vertAlign w:val="superscript"/>
                <w:lang w:eastAsia="zh-CN"/>
              </w:rPr>
              <w:t>*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4D01B" w14:textId="77777777" w:rsidR="008A5337" w:rsidRPr="004723A5" w:rsidRDefault="008A5337" w:rsidP="00B33834">
            <w:pPr>
              <w:spacing w:before="0" w:after="0"/>
              <w:jc w:val="center"/>
              <w:rPr>
                <w:rFonts w:eastAsia="DengXian" w:cs="Times New Roman"/>
                <w:sz w:val="21"/>
                <w:szCs w:val="21"/>
                <w:lang w:eastAsia="zh-CN"/>
              </w:rPr>
            </w:pPr>
            <w:r w:rsidRPr="004723A5">
              <w:rPr>
                <w:rFonts w:hint="eastAsia"/>
                <w:sz w:val="21"/>
                <w:szCs w:val="21"/>
                <w:lang w:eastAsia="zh-CN"/>
              </w:rPr>
              <w:t>&lt;</w:t>
            </w:r>
            <w:r w:rsidRPr="004723A5">
              <w:rPr>
                <w:rFonts w:hint="eastAsia"/>
                <w:sz w:val="21"/>
                <w:szCs w:val="21"/>
              </w:rPr>
              <w:t>0.001</w:t>
            </w:r>
            <w:r w:rsidRPr="004723A5">
              <w:rPr>
                <w:rFonts w:hint="eastAsia"/>
                <w:sz w:val="21"/>
                <w:szCs w:val="21"/>
                <w:vertAlign w:val="superscript"/>
                <w:lang w:eastAsia="zh-CN"/>
              </w:rPr>
              <w:t>*</w:t>
            </w:r>
          </w:p>
        </w:tc>
      </w:tr>
      <w:tr w:rsidR="004723A5" w:rsidRPr="004723A5" w14:paraId="56ADD27A" w14:textId="77777777" w:rsidTr="00B33834">
        <w:trPr>
          <w:trHeight w:val="368"/>
        </w:trPr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14:paraId="3115639B" w14:textId="77777777" w:rsidR="008A5337" w:rsidRPr="004723A5" w:rsidRDefault="008A5337" w:rsidP="00B33834">
            <w:pPr>
              <w:spacing w:before="0" w:after="0"/>
              <w:jc w:val="both"/>
              <w:rPr>
                <w:rFonts w:eastAsia="DengXian" w:cs="Times New Roman"/>
                <w:sz w:val="21"/>
                <w:szCs w:val="21"/>
                <w:lang w:eastAsia="zh-CN"/>
              </w:rPr>
            </w:pPr>
            <w:r w:rsidRPr="004723A5">
              <w:rPr>
                <w:rFonts w:eastAsia="DengXian" w:cs="Times New Roman"/>
                <w:sz w:val="21"/>
                <w:szCs w:val="21"/>
                <w:lang w:eastAsia="zh-CN"/>
              </w:rPr>
              <w:t>IIF+CLIA vs DLCM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  <w:hideMark/>
          </w:tcPr>
          <w:p w14:paraId="1C9AF353" w14:textId="77777777" w:rsidR="008A5337" w:rsidRPr="004723A5" w:rsidRDefault="008A5337" w:rsidP="00B33834">
            <w:pPr>
              <w:spacing w:before="0" w:after="0"/>
              <w:jc w:val="center"/>
              <w:rPr>
                <w:rFonts w:eastAsia="DengXian" w:cs="Times New Roman"/>
                <w:sz w:val="21"/>
                <w:szCs w:val="21"/>
                <w:lang w:eastAsia="zh-CN"/>
              </w:rPr>
            </w:pPr>
            <w:r w:rsidRPr="004723A5">
              <w:rPr>
                <w:rFonts w:hint="eastAsia"/>
                <w:sz w:val="21"/>
                <w:szCs w:val="21"/>
              </w:rPr>
              <w:t>0.002</w:t>
            </w:r>
            <w:r w:rsidRPr="004723A5">
              <w:rPr>
                <w:rFonts w:hint="eastAsia"/>
                <w:sz w:val="21"/>
                <w:szCs w:val="21"/>
                <w:vertAlign w:val="superscript"/>
                <w:lang w:eastAsia="zh-CN"/>
              </w:rPr>
              <w:t>*</w:t>
            </w:r>
            <w:r w:rsidRPr="004723A5">
              <w:rPr>
                <w:rFonts w:hint="eastAsia"/>
                <w:sz w:val="21"/>
                <w:szCs w:val="21"/>
              </w:rPr>
              <w:t xml:space="preserve"> 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  <w:hideMark/>
          </w:tcPr>
          <w:p w14:paraId="7F756B99" w14:textId="77777777" w:rsidR="008A5337" w:rsidRPr="004723A5" w:rsidRDefault="008A5337" w:rsidP="00B33834">
            <w:pPr>
              <w:spacing w:before="0" w:after="0"/>
              <w:jc w:val="center"/>
              <w:rPr>
                <w:rFonts w:eastAsia="DengXian" w:cs="Times New Roman"/>
                <w:sz w:val="21"/>
                <w:szCs w:val="21"/>
                <w:lang w:eastAsia="zh-CN"/>
              </w:rPr>
            </w:pPr>
            <w:r w:rsidRPr="004723A5">
              <w:rPr>
                <w:rFonts w:hint="eastAsia"/>
                <w:sz w:val="21"/>
                <w:szCs w:val="21"/>
              </w:rPr>
              <w:t xml:space="preserve">0.262 </w:t>
            </w:r>
          </w:p>
        </w:tc>
      </w:tr>
      <w:tr w:rsidR="004723A5" w:rsidRPr="004723A5" w14:paraId="22499E0B" w14:textId="77777777" w:rsidTr="00B33834">
        <w:trPr>
          <w:trHeight w:val="368"/>
        </w:trPr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082F0" w14:textId="77777777" w:rsidR="008A5337" w:rsidRPr="004723A5" w:rsidRDefault="008A5337" w:rsidP="00B33834">
            <w:pPr>
              <w:spacing w:before="0" w:after="0"/>
              <w:jc w:val="both"/>
              <w:rPr>
                <w:rFonts w:eastAsia="DengXian" w:cs="Times New Roman"/>
                <w:sz w:val="21"/>
                <w:szCs w:val="21"/>
                <w:lang w:eastAsia="zh-CN"/>
              </w:rPr>
            </w:pPr>
            <w:r w:rsidRPr="004723A5">
              <w:rPr>
                <w:rFonts w:eastAsia="DengXian" w:cs="Times New Roman"/>
                <w:sz w:val="21"/>
                <w:szCs w:val="21"/>
                <w:lang w:eastAsia="zh-CN"/>
              </w:rPr>
              <w:t>IIF+CLIA vs CLIA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C0B41" w14:textId="77777777" w:rsidR="008A5337" w:rsidRPr="004723A5" w:rsidRDefault="008A5337" w:rsidP="00B33834">
            <w:pPr>
              <w:spacing w:before="0" w:after="0"/>
              <w:jc w:val="center"/>
              <w:rPr>
                <w:rFonts w:eastAsia="DengXian" w:cs="Times New Roman"/>
                <w:sz w:val="21"/>
                <w:szCs w:val="21"/>
                <w:lang w:eastAsia="zh-CN"/>
              </w:rPr>
            </w:pPr>
            <w:r w:rsidRPr="004723A5">
              <w:rPr>
                <w:rFonts w:hint="eastAsia"/>
                <w:sz w:val="21"/>
                <w:szCs w:val="21"/>
                <w:lang w:eastAsia="zh-CN"/>
              </w:rPr>
              <w:t>&lt;</w:t>
            </w:r>
            <w:r w:rsidRPr="004723A5">
              <w:rPr>
                <w:rFonts w:hint="eastAsia"/>
                <w:sz w:val="21"/>
                <w:szCs w:val="21"/>
              </w:rPr>
              <w:t>0.001</w:t>
            </w:r>
            <w:r w:rsidRPr="004723A5">
              <w:rPr>
                <w:rFonts w:hint="eastAsia"/>
                <w:sz w:val="21"/>
                <w:szCs w:val="21"/>
                <w:vertAlign w:val="superscript"/>
                <w:lang w:eastAsia="zh-CN"/>
              </w:rPr>
              <w:t>*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87CD3" w14:textId="77777777" w:rsidR="008A5337" w:rsidRPr="004723A5" w:rsidRDefault="008A5337" w:rsidP="00B33834">
            <w:pPr>
              <w:spacing w:before="0" w:after="0"/>
              <w:jc w:val="center"/>
              <w:rPr>
                <w:rFonts w:eastAsia="DengXian" w:cs="Times New Roman"/>
                <w:sz w:val="21"/>
                <w:szCs w:val="21"/>
                <w:lang w:eastAsia="zh-CN"/>
              </w:rPr>
            </w:pPr>
            <w:r w:rsidRPr="004723A5">
              <w:rPr>
                <w:rFonts w:hint="eastAsia"/>
                <w:sz w:val="21"/>
                <w:szCs w:val="21"/>
                <w:lang w:eastAsia="zh-CN"/>
              </w:rPr>
              <w:t>&lt;</w:t>
            </w:r>
            <w:r w:rsidRPr="004723A5">
              <w:rPr>
                <w:rFonts w:hint="eastAsia"/>
                <w:sz w:val="21"/>
                <w:szCs w:val="21"/>
              </w:rPr>
              <w:t>0.001</w:t>
            </w:r>
            <w:r w:rsidRPr="004723A5">
              <w:rPr>
                <w:rFonts w:hint="eastAsia"/>
                <w:sz w:val="21"/>
                <w:szCs w:val="21"/>
                <w:vertAlign w:val="superscript"/>
                <w:lang w:eastAsia="zh-CN"/>
              </w:rPr>
              <w:t>*</w:t>
            </w:r>
          </w:p>
        </w:tc>
      </w:tr>
      <w:tr w:rsidR="004723A5" w:rsidRPr="004723A5" w14:paraId="25ACCC23" w14:textId="77777777" w:rsidTr="00B33834">
        <w:trPr>
          <w:trHeight w:val="368"/>
        </w:trPr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14:paraId="7D40DB57" w14:textId="77777777" w:rsidR="008A5337" w:rsidRPr="004723A5" w:rsidRDefault="008A5337" w:rsidP="00B33834">
            <w:pPr>
              <w:spacing w:before="0" w:after="0"/>
              <w:jc w:val="both"/>
              <w:rPr>
                <w:rFonts w:eastAsia="DengXian" w:cs="Times New Roman"/>
                <w:sz w:val="21"/>
                <w:szCs w:val="21"/>
                <w:lang w:eastAsia="zh-CN"/>
              </w:rPr>
            </w:pPr>
            <w:r w:rsidRPr="004723A5">
              <w:rPr>
                <w:rFonts w:eastAsia="DengXian" w:cs="Times New Roman"/>
                <w:sz w:val="21"/>
                <w:szCs w:val="21"/>
                <w:lang w:eastAsia="zh-CN"/>
              </w:rPr>
              <w:t>IIF+CLIA vs IIF+DLCM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  <w:hideMark/>
          </w:tcPr>
          <w:p w14:paraId="3C2BA685" w14:textId="77777777" w:rsidR="008A5337" w:rsidRPr="004723A5" w:rsidRDefault="008A5337" w:rsidP="00B33834">
            <w:pPr>
              <w:spacing w:before="0" w:after="0"/>
              <w:jc w:val="center"/>
              <w:rPr>
                <w:rFonts w:eastAsia="DengXian" w:cs="Times New Roman"/>
                <w:sz w:val="21"/>
                <w:szCs w:val="21"/>
                <w:lang w:eastAsia="zh-CN"/>
              </w:rPr>
            </w:pPr>
            <w:r w:rsidRPr="004723A5">
              <w:rPr>
                <w:rFonts w:hint="eastAsia"/>
                <w:sz w:val="21"/>
                <w:szCs w:val="21"/>
              </w:rPr>
              <w:t xml:space="preserve">0.655 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  <w:hideMark/>
          </w:tcPr>
          <w:p w14:paraId="71A0175A" w14:textId="77777777" w:rsidR="008A5337" w:rsidRPr="004723A5" w:rsidRDefault="008A5337" w:rsidP="00B33834">
            <w:pPr>
              <w:spacing w:before="0" w:after="0"/>
              <w:jc w:val="center"/>
              <w:rPr>
                <w:rFonts w:eastAsia="DengXian" w:cs="Times New Roman"/>
                <w:sz w:val="21"/>
                <w:szCs w:val="21"/>
                <w:lang w:eastAsia="zh-CN"/>
              </w:rPr>
            </w:pPr>
            <w:r w:rsidRPr="004723A5">
              <w:rPr>
                <w:rFonts w:hint="eastAsia"/>
                <w:sz w:val="21"/>
                <w:szCs w:val="21"/>
              </w:rPr>
              <w:t xml:space="preserve">0.577 </w:t>
            </w:r>
          </w:p>
        </w:tc>
      </w:tr>
      <w:tr w:rsidR="004723A5" w:rsidRPr="004723A5" w14:paraId="630866C2" w14:textId="77777777" w:rsidTr="00B33834">
        <w:trPr>
          <w:trHeight w:val="368"/>
        </w:trPr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018AE" w14:textId="77777777" w:rsidR="008A5337" w:rsidRPr="004723A5" w:rsidRDefault="008A5337" w:rsidP="00B33834">
            <w:pPr>
              <w:spacing w:before="0" w:after="0"/>
              <w:jc w:val="both"/>
              <w:rPr>
                <w:rFonts w:eastAsia="DengXian" w:cs="Times New Roman"/>
                <w:sz w:val="21"/>
                <w:szCs w:val="21"/>
                <w:lang w:eastAsia="zh-CN"/>
              </w:rPr>
            </w:pPr>
            <w:r w:rsidRPr="004723A5">
              <w:rPr>
                <w:rFonts w:eastAsia="DengXian" w:cs="Times New Roman"/>
                <w:sz w:val="21"/>
                <w:szCs w:val="21"/>
                <w:lang w:eastAsia="zh-CN"/>
              </w:rPr>
              <w:t>IIF+DLCM+CLIA vs IIF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FAD5D" w14:textId="77777777" w:rsidR="008A5337" w:rsidRPr="004723A5" w:rsidRDefault="008A5337" w:rsidP="00B33834">
            <w:pPr>
              <w:spacing w:before="0" w:after="0"/>
              <w:jc w:val="center"/>
              <w:rPr>
                <w:rFonts w:eastAsia="DengXian" w:cs="Times New Roman"/>
                <w:sz w:val="21"/>
                <w:szCs w:val="21"/>
                <w:lang w:eastAsia="zh-CN"/>
              </w:rPr>
            </w:pPr>
            <w:r w:rsidRPr="004723A5">
              <w:rPr>
                <w:rFonts w:hint="eastAsia"/>
                <w:sz w:val="21"/>
                <w:szCs w:val="21"/>
                <w:lang w:eastAsia="zh-CN"/>
              </w:rPr>
              <w:t>&lt;</w:t>
            </w:r>
            <w:r w:rsidRPr="004723A5">
              <w:rPr>
                <w:rFonts w:hint="eastAsia"/>
                <w:sz w:val="21"/>
                <w:szCs w:val="21"/>
              </w:rPr>
              <w:t>0.001</w:t>
            </w:r>
            <w:r w:rsidRPr="004723A5">
              <w:rPr>
                <w:rFonts w:hint="eastAsia"/>
                <w:sz w:val="21"/>
                <w:szCs w:val="21"/>
                <w:vertAlign w:val="superscript"/>
                <w:lang w:eastAsia="zh-CN"/>
              </w:rPr>
              <w:t>*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AC731" w14:textId="77777777" w:rsidR="008A5337" w:rsidRPr="004723A5" w:rsidRDefault="008A5337" w:rsidP="00B33834">
            <w:pPr>
              <w:spacing w:before="0" w:after="0"/>
              <w:jc w:val="center"/>
              <w:rPr>
                <w:rFonts w:eastAsia="DengXian" w:cs="Times New Roman"/>
                <w:sz w:val="21"/>
                <w:szCs w:val="21"/>
                <w:lang w:eastAsia="zh-CN"/>
              </w:rPr>
            </w:pPr>
            <w:r w:rsidRPr="004723A5">
              <w:rPr>
                <w:rFonts w:hint="eastAsia"/>
                <w:sz w:val="21"/>
                <w:szCs w:val="21"/>
                <w:lang w:eastAsia="zh-CN"/>
              </w:rPr>
              <w:t>&lt;</w:t>
            </w:r>
            <w:r w:rsidRPr="004723A5">
              <w:rPr>
                <w:rFonts w:hint="eastAsia"/>
                <w:sz w:val="21"/>
                <w:szCs w:val="21"/>
              </w:rPr>
              <w:t>0.001</w:t>
            </w:r>
            <w:r w:rsidRPr="004723A5">
              <w:rPr>
                <w:rFonts w:hint="eastAsia"/>
                <w:sz w:val="21"/>
                <w:szCs w:val="21"/>
                <w:vertAlign w:val="superscript"/>
                <w:lang w:eastAsia="zh-CN"/>
              </w:rPr>
              <w:t>*</w:t>
            </w:r>
          </w:p>
        </w:tc>
      </w:tr>
      <w:tr w:rsidR="004723A5" w:rsidRPr="004723A5" w14:paraId="1B7264D8" w14:textId="77777777" w:rsidTr="00B33834">
        <w:trPr>
          <w:trHeight w:val="368"/>
        </w:trPr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14:paraId="545B1703" w14:textId="77777777" w:rsidR="008A5337" w:rsidRPr="004723A5" w:rsidRDefault="008A5337" w:rsidP="00B33834">
            <w:pPr>
              <w:spacing w:before="0" w:after="0"/>
              <w:jc w:val="both"/>
              <w:rPr>
                <w:rFonts w:eastAsia="DengXian" w:cs="Times New Roman"/>
                <w:sz w:val="21"/>
                <w:szCs w:val="21"/>
                <w:lang w:eastAsia="zh-CN"/>
              </w:rPr>
            </w:pPr>
            <w:r w:rsidRPr="004723A5">
              <w:rPr>
                <w:rFonts w:eastAsia="DengXian" w:cs="Times New Roman"/>
                <w:sz w:val="21"/>
                <w:szCs w:val="21"/>
                <w:lang w:eastAsia="zh-CN"/>
              </w:rPr>
              <w:t>IIF+DLCM+CLIA vs DLCM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  <w:hideMark/>
          </w:tcPr>
          <w:p w14:paraId="458EB591" w14:textId="77777777" w:rsidR="008A5337" w:rsidRPr="004723A5" w:rsidRDefault="008A5337" w:rsidP="00B33834">
            <w:pPr>
              <w:spacing w:before="0" w:after="0"/>
              <w:jc w:val="center"/>
              <w:rPr>
                <w:rFonts w:eastAsia="DengXian" w:cs="Times New Roman"/>
                <w:sz w:val="21"/>
                <w:szCs w:val="21"/>
                <w:lang w:eastAsia="zh-CN"/>
              </w:rPr>
            </w:pPr>
            <w:r w:rsidRPr="004723A5">
              <w:rPr>
                <w:rFonts w:hint="eastAsia"/>
                <w:sz w:val="21"/>
                <w:szCs w:val="21"/>
                <w:lang w:eastAsia="zh-CN"/>
              </w:rPr>
              <w:t>&lt;</w:t>
            </w:r>
            <w:r w:rsidRPr="004723A5">
              <w:rPr>
                <w:rFonts w:hint="eastAsia"/>
                <w:sz w:val="21"/>
                <w:szCs w:val="21"/>
              </w:rPr>
              <w:t>0.001</w:t>
            </w:r>
            <w:r w:rsidRPr="004723A5">
              <w:rPr>
                <w:rFonts w:hint="eastAsia"/>
                <w:sz w:val="21"/>
                <w:szCs w:val="21"/>
                <w:vertAlign w:val="superscript"/>
                <w:lang w:eastAsia="zh-CN"/>
              </w:rPr>
              <w:t>*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  <w:hideMark/>
          </w:tcPr>
          <w:p w14:paraId="0ED84F99" w14:textId="77777777" w:rsidR="008A5337" w:rsidRPr="004723A5" w:rsidRDefault="008A5337" w:rsidP="00B33834">
            <w:pPr>
              <w:spacing w:before="0" w:after="0"/>
              <w:jc w:val="center"/>
              <w:rPr>
                <w:rFonts w:eastAsia="DengXian" w:cs="Times New Roman"/>
                <w:sz w:val="21"/>
                <w:szCs w:val="21"/>
                <w:lang w:eastAsia="zh-CN"/>
              </w:rPr>
            </w:pPr>
            <w:r w:rsidRPr="004723A5">
              <w:rPr>
                <w:rFonts w:hint="eastAsia"/>
                <w:sz w:val="21"/>
                <w:szCs w:val="21"/>
                <w:lang w:eastAsia="zh-CN"/>
              </w:rPr>
              <w:t>&lt;</w:t>
            </w:r>
            <w:r w:rsidRPr="004723A5">
              <w:rPr>
                <w:rFonts w:hint="eastAsia"/>
                <w:sz w:val="21"/>
                <w:szCs w:val="21"/>
              </w:rPr>
              <w:t>0.001</w:t>
            </w:r>
            <w:r w:rsidRPr="004723A5">
              <w:rPr>
                <w:rFonts w:hint="eastAsia"/>
                <w:sz w:val="21"/>
                <w:szCs w:val="21"/>
                <w:vertAlign w:val="superscript"/>
                <w:lang w:eastAsia="zh-CN"/>
              </w:rPr>
              <w:t>*</w:t>
            </w:r>
          </w:p>
        </w:tc>
      </w:tr>
      <w:tr w:rsidR="004723A5" w:rsidRPr="004723A5" w14:paraId="46996A99" w14:textId="77777777" w:rsidTr="00B33834">
        <w:trPr>
          <w:trHeight w:val="368"/>
        </w:trPr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37828" w14:textId="77777777" w:rsidR="008A5337" w:rsidRPr="004723A5" w:rsidRDefault="008A5337" w:rsidP="00B33834">
            <w:pPr>
              <w:spacing w:before="0" w:after="0"/>
              <w:jc w:val="both"/>
              <w:rPr>
                <w:rFonts w:eastAsia="DengXian" w:cs="Times New Roman"/>
                <w:sz w:val="21"/>
                <w:szCs w:val="21"/>
                <w:lang w:eastAsia="zh-CN"/>
              </w:rPr>
            </w:pPr>
            <w:r w:rsidRPr="004723A5">
              <w:rPr>
                <w:rFonts w:eastAsia="DengXian" w:cs="Times New Roman"/>
                <w:sz w:val="21"/>
                <w:szCs w:val="21"/>
                <w:lang w:eastAsia="zh-CN"/>
              </w:rPr>
              <w:t>IIF+DLCM+CLIA vs CLIA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54729" w14:textId="77777777" w:rsidR="008A5337" w:rsidRPr="004723A5" w:rsidRDefault="008A5337" w:rsidP="00B33834">
            <w:pPr>
              <w:spacing w:before="0" w:after="0"/>
              <w:jc w:val="center"/>
              <w:rPr>
                <w:rFonts w:eastAsia="DengXian" w:cs="Times New Roman"/>
                <w:sz w:val="21"/>
                <w:szCs w:val="21"/>
                <w:lang w:eastAsia="zh-CN"/>
              </w:rPr>
            </w:pPr>
            <w:r w:rsidRPr="004723A5">
              <w:rPr>
                <w:rFonts w:hint="eastAsia"/>
                <w:sz w:val="21"/>
                <w:szCs w:val="21"/>
                <w:lang w:eastAsia="zh-CN"/>
              </w:rPr>
              <w:t>&lt;</w:t>
            </w:r>
            <w:r w:rsidRPr="004723A5">
              <w:rPr>
                <w:rFonts w:hint="eastAsia"/>
                <w:sz w:val="21"/>
                <w:szCs w:val="21"/>
              </w:rPr>
              <w:t>0.001</w:t>
            </w:r>
            <w:r w:rsidRPr="004723A5">
              <w:rPr>
                <w:rFonts w:hint="eastAsia"/>
                <w:sz w:val="21"/>
                <w:szCs w:val="21"/>
                <w:vertAlign w:val="superscript"/>
                <w:lang w:eastAsia="zh-CN"/>
              </w:rPr>
              <w:t>*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7C551" w14:textId="77777777" w:rsidR="008A5337" w:rsidRPr="004723A5" w:rsidRDefault="008A5337" w:rsidP="00B33834">
            <w:pPr>
              <w:spacing w:before="0" w:after="0"/>
              <w:jc w:val="center"/>
              <w:rPr>
                <w:rFonts w:eastAsia="DengXian" w:cs="Times New Roman"/>
                <w:sz w:val="21"/>
                <w:szCs w:val="21"/>
                <w:lang w:eastAsia="zh-CN"/>
              </w:rPr>
            </w:pPr>
            <w:r w:rsidRPr="004723A5">
              <w:rPr>
                <w:rFonts w:hint="eastAsia"/>
                <w:sz w:val="21"/>
                <w:szCs w:val="21"/>
                <w:lang w:eastAsia="zh-CN"/>
              </w:rPr>
              <w:t>&lt;</w:t>
            </w:r>
            <w:r w:rsidRPr="004723A5">
              <w:rPr>
                <w:rFonts w:hint="eastAsia"/>
                <w:sz w:val="21"/>
                <w:szCs w:val="21"/>
              </w:rPr>
              <w:t>0.001</w:t>
            </w:r>
            <w:r w:rsidRPr="004723A5">
              <w:rPr>
                <w:rFonts w:hint="eastAsia"/>
                <w:sz w:val="21"/>
                <w:szCs w:val="21"/>
                <w:vertAlign w:val="superscript"/>
                <w:lang w:eastAsia="zh-CN"/>
              </w:rPr>
              <w:t>*</w:t>
            </w:r>
          </w:p>
        </w:tc>
      </w:tr>
      <w:tr w:rsidR="004723A5" w:rsidRPr="004723A5" w14:paraId="035E5C93" w14:textId="77777777" w:rsidTr="00B33834">
        <w:trPr>
          <w:trHeight w:val="368"/>
        </w:trPr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14:paraId="069B55F0" w14:textId="77777777" w:rsidR="008A5337" w:rsidRPr="004723A5" w:rsidRDefault="008A5337" w:rsidP="00B33834">
            <w:pPr>
              <w:spacing w:before="0" w:after="0"/>
              <w:jc w:val="both"/>
              <w:rPr>
                <w:rFonts w:eastAsia="DengXian" w:cs="Times New Roman"/>
                <w:sz w:val="21"/>
                <w:szCs w:val="21"/>
                <w:lang w:eastAsia="zh-CN"/>
              </w:rPr>
            </w:pPr>
            <w:r w:rsidRPr="004723A5">
              <w:rPr>
                <w:rFonts w:eastAsia="DengXian" w:cs="Times New Roman"/>
                <w:sz w:val="21"/>
                <w:szCs w:val="21"/>
                <w:lang w:eastAsia="zh-CN"/>
              </w:rPr>
              <w:t>IIF+DLCM+CLIA vs IIF+DLCM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  <w:hideMark/>
          </w:tcPr>
          <w:p w14:paraId="103C9050" w14:textId="77777777" w:rsidR="008A5337" w:rsidRPr="004723A5" w:rsidRDefault="008A5337" w:rsidP="00B33834">
            <w:pPr>
              <w:spacing w:before="0" w:after="0"/>
              <w:jc w:val="center"/>
              <w:rPr>
                <w:rFonts w:eastAsia="DengXian" w:cs="Times New Roman"/>
                <w:sz w:val="21"/>
                <w:szCs w:val="21"/>
                <w:lang w:eastAsia="zh-CN"/>
              </w:rPr>
            </w:pPr>
            <w:r w:rsidRPr="004723A5">
              <w:rPr>
                <w:rFonts w:hint="eastAsia"/>
                <w:sz w:val="21"/>
                <w:szCs w:val="21"/>
              </w:rPr>
              <w:t xml:space="preserve">0.157 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  <w:hideMark/>
          </w:tcPr>
          <w:p w14:paraId="7E790268" w14:textId="77777777" w:rsidR="008A5337" w:rsidRPr="004723A5" w:rsidRDefault="008A5337" w:rsidP="00B33834">
            <w:pPr>
              <w:spacing w:before="0" w:after="0"/>
              <w:jc w:val="center"/>
              <w:rPr>
                <w:rFonts w:eastAsia="DengXian" w:cs="Times New Roman"/>
                <w:sz w:val="21"/>
                <w:szCs w:val="21"/>
                <w:lang w:eastAsia="zh-CN"/>
              </w:rPr>
            </w:pPr>
            <w:r w:rsidRPr="004723A5">
              <w:rPr>
                <w:rFonts w:hint="eastAsia"/>
                <w:sz w:val="21"/>
                <w:szCs w:val="21"/>
                <w:lang w:eastAsia="zh-CN"/>
              </w:rPr>
              <w:t>&lt;</w:t>
            </w:r>
            <w:r w:rsidRPr="004723A5">
              <w:rPr>
                <w:rFonts w:hint="eastAsia"/>
                <w:sz w:val="21"/>
                <w:szCs w:val="21"/>
              </w:rPr>
              <w:t>0.001</w:t>
            </w:r>
            <w:r w:rsidRPr="004723A5">
              <w:rPr>
                <w:rFonts w:hint="eastAsia"/>
                <w:sz w:val="21"/>
                <w:szCs w:val="21"/>
                <w:vertAlign w:val="superscript"/>
                <w:lang w:eastAsia="zh-CN"/>
              </w:rPr>
              <w:t>*</w:t>
            </w:r>
          </w:p>
        </w:tc>
      </w:tr>
      <w:tr w:rsidR="004723A5" w:rsidRPr="004723A5" w14:paraId="4CDBA5A0" w14:textId="77777777" w:rsidTr="00B33834">
        <w:trPr>
          <w:trHeight w:val="368"/>
        </w:trPr>
        <w:tc>
          <w:tcPr>
            <w:tcW w:w="433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123291" w14:textId="77777777" w:rsidR="008A5337" w:rsidRPr="004723A5" w:rsidRDefault="008A5337" w:rsidP="00B33834">
            <w:pPr>
              <w:spacing w:before="0" w:after="0"/>
              <w:jc w:val="both"/>
              <w:rPr>
                <w:rFonts w:eastAsia="DengXian" w:cs="Times New Roman"/>
                <w:sz w:val="21"/>
                <w:szCs w:val="21"/>
                <w:lang w:eastAsia="zh-CN"/>
              </w:rPr>
            </w:pPr>
            <w:r w:rsidRPr="004723A5">
              <w:rPr>
                <w:rFonts w:eastAsia="DengXian" w:cs="Times New Roman"/>
                <w:sz w:val="21"/>
                <w:szCs w:val="21"/>
                <w:lang w:eastAsia="zh-CN"/>
              </w:rPr>
              <w:t xml:space="preserve">IIF+DLCM+CLIA vs IIF+CLIA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2AC33D" w14:textId="77777777" w:rsidR="008A5337" w:rsidRPr="004723A5" w:rsidRDefault="008A5337" w:rsidP="00B33834">
            <w:pPr>
              <w:spacing w:before="0" w:after="0"/>
              <w:jc w:val="center"/>
              <w:rPr>
                <w:rFonts w:eastAsia="DengXian" w:cs="Times New Roman"/>
                <w:sz w:val="21"/>
                <w:szCs w:val="21"/>
                <w:lang w:eastAsia="zh-CN"/>
              </w:rPr>
            </w:pPr>
            <w:r w:rsidRPr="004723A5">
              <w:rPr>
                <w:rFonts w:hint="eastAsia"/>
                <w:sz w:val="21"/>
                <w:szCs w:val="21"/>
              </w:rPr>
              <w:t xml:space="preserve">0.083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90B77A" w14:textId="77777777" w:rsidR="008A5337" w:rsidRPr="004723A5" w:rsidRDefault="008A5337" w:rsidP="00B33834">
            <w:pPr>
              <w:spacing w:before="0" w:after="0"/>
              <w:jc w:val="center"/>
              <w:rPr>
                <w:rFonts w:eastAsia="DengXian" w:cs="Times New Roman"/>
                <w:sz w:val="21"/>
                <w:szCs w:val="21"/>
                <w:lang w:eastAsia="zh-CN"/>
              </w:rPr>
            </w:pPr>
            <w:r w:rsidRPr="004723A5">
              <w:rPr>
                <w:rFonts w:hint="eastAsia"/>
                <w:sz w:val="21"/>
                <w:szCs w:val="21"/>
                <w:lang w:eastAsia="zh-CN"/>
              </w:rPr>
              <w:t>&lt;</w:t>
            </w:r>
            <w:r w:rsidRPr="004723A5">
              <w:rPr>
                <w:rFonts w:hint="eastAsia"/>
                <w:sz w:val="21"/>
                <w:szCs w:val="21"/>
              </w:rPr>
              <w:t>0.001</w:t>
            </w:r>
            <w:r w:rsidRPr="004723A5">
              <w:rPr>
                <w:rFonts w:hint="eastAsia"/>
                <w:sz w:val="21"/>
                <w:szCs w:val="21"/>
                <w:vertAlign w:val="superscript"/>
                <w:lang w:eastAsia="zh-CN"/>
              </w:rPr>
              <w:t>*</w:t>
            </w:r>
          </w:p>
        </w:tc>
      </w:tr>
    </w:tbl>
    <w:p w14:paraId="216DD0F4" w14:textId="77777777" w:rsidR="008A5337" w:rsidRPr="004723A5" w:rsidRDefault="008A5337" w:rsidP="008A5337">
      <w:pPr>
        <w:spacing w:before="0" w:after="0"/>
        <w:rPr>
          <w:rFonts w:cs="Times New Roman"/>
          <w:i/>
          <w:iCs/>
          <w:lang w:eastAsia="zh-CN"/>
        </w:rPr>
      </w:pPr>
      <w:r w:rsidRPr="004723A5">
        <w:rPr>
          <w:rFonts w:cs="Times New Roman"/>
          <w:i/>
          <w:iCs/>
        </w:rPr>
        <w:t xml:space="preserve">* </w:t>
      </w:r>
      <w:r w:rsidRPr="004723A5">
        <w:rPr>
          <w:rFonts w:cs="Times New Roman" w:hint="eastAsia"/>
          <w:i/>
          <w:iCs/>
          <w:lang w:eastAsia="zh-CN"/>
        </w:rPr>
        <w:t>D</w:t>
      </w:r>
      <w:r w:rsidRPr="004723A5">
        <w:rPr>
          <w:rFonts w:cs="Times New Roman"/>
          <w:i/>
          <w:iCs/>
        </w:rPr>
        <w:t>enotes that the comparison is statistically significant.</w:t>
      </w:r>
      <w:r w:rsidRPr="004723A5">
        <w:rPr>
          <w:rFonts w:cs="Times New Roman" w:hint="eastAsia"/>
          <w:i/>
          <w:iCs/>
          <w:lang w:eastAsia="zh-CN"/>
        </w:rPr>
        <w:t xml:space="preserve"> </w:t>
      </w:r>
    </w:p>
    <w:p w14:paraId="0CF5F4B7" w14:textId="77777777" w:rsidR="008A5337" w:rsidRPr="004723A5" w:rsidRDefault="008A5337" w:rsidP="008A5337">
      <w:pPr>
        <w:spacing w:before="0" w:after="0"/>
        <w:rPr>
          <w:rFonts w:cs="Times New Roman"/>
          <w:i/>
          <w:iCs/>
        </w:rPr>
      </w:pPr>
      <w:r w:rsidRPr="004723A5">
        <w:rPr>
          <w:rFonts w:cs="Times New Roman"/>
          <w:i/>
          <w:iCs/>
        </w:rPr>
        <w:t>Abbreviations: IIF, indirect immunofluorescence; CLIA, chemiluminescence immunoassay; DLCM, digital liquid chip method.</w:t>
      </w:r>
    </w:p>
    <w:p w14:paraId="58F1AED1" w14:textId="77777777" w:rsidR="00DE23E8" w:rsidRPr="001549D3" w:rsidRDefault="00DE23E8" w:rsidP="00654E8F">
      <w:pPr>
        <w:spacing w:before="240"/>
      </w:pPr>
    </w:p>
    <w:sectPr w:rsidR="00DE23E8" w:rsidRPr="001549D3" w:rsidSect="004723A5">
      <w:headerReference w:type="even" r:id="rId12"/>
      <w:footerReference w:type="even" r:id="rId13"/>
      <w:footerReference w:type="default" r:id="rId14"/>
      <w:headerReference w:type="first" r:id="rId15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0BC931" w14:textId="77777777" w:rsidR="008F05DC" w:rsidRDefault="008F05DC" w:rsidP="00117666">
      <w:pPr>
        <w:spacing w:after="0"/>
      </w:pPr>
      <w:r>
        <w:separator/>
      </w:r>
    </w:p>
  </w:endnote>
  <w:endnote w:type="continuationSeparator" w:id="0">
    <w:p w14:paraId="06E90B79" w14:textId="77777777" w:rsidR="008F05DC" w:rsidRDefault="008F05DC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14AB28" w14:textId="77777777" w:rsidR="00572FF6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A152CD" wp14:editId="47F231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 w14:textId="77777777" w:rsidR="00572FF6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152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" filled="f" stroked="f" strokeweight=".5pt">
              <v:textbox style="mso-fit-shape-to-text:t">
                <w:txbxContent>
                  <w:p w14:paraId="4D054D26" w14:textId="77777777" w:rsidR="00572FF6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22FF27" w14:textId="77777777" w:rsidR="00572FF6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151A55C" wp14:editId="244178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77777777" w:rsidR="00572FF6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51A55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" filled="f" stroked="f" strokeweight=".5pt">
              <v:textbox style="mso-fit-shape-to-text:t">
                <w:txbxContent>
                  <w:p w14:paraId="085E15EB" w14:textId="77777777" w:rsidR="00572FF6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C69D44" w14:textId="77777777" w:rsidR="008F05DC" w:rsidRDefault="008F05DC" w:rsidP="00117666">
      <w:pPr>
        <w:spacing w:after="0"/>
      </w:pPr>
      <w:r>
        <w:separator/>
      </w:r>
    </w:p>
  </w:footnote>
  <w:footnote w:type="continuationSeparator" w:id="0">
    <w:p w14:paraId="2045FA3D" w14:textId="77777777" w:rsidR="008F05DC" w:rsidRDefault="008F05DC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31EDBA" w14:textId="77777777" w:rsidR="00572FF6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711A5B" w14:textId="77777777" w:rsidR="00572FF6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7EAE9060" wp14:editId="09E5B960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1821115517">
    <w:abstractNumId w:val="0"/>
  </w:num>
  <w:num w:numId="2" w16cid:durableId="1683165481">
    <w:abstractNumId w:val="4"/>
  </w:num>
  <w:num w:numId="3" w16cid:durableId="615480040">
    <w:abstractNumId w:val="1"/>
  </w:num>
  <w:num w:numId="4" w16cid:durableId="1566183234">
    <w:abstractNumId w:val="5"/>
  </w:num>
  <w:num w:numId="5" w16cid:durableId="18077027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59223692">
    <w:abstractNumId w:val="3"/>
  </w:num>
  <w:num w:numId="7" w16cid:durableId="1359550598">
    <w:abstractNumId w:val="6"/>
  </w:num>
  <w:num w:numId="8" w16cid:durableId="1559510671">
    <w:abstractNumId w:val="6"/>
  </w:num>
  <w:num w:numId="9" w16cid:durableId="1734543462">
    <w:abstractNumId w:val="6"/>
  </w:num>
  <w:num w:numId="10" w16cid:durableId="708839681">
    <w:abstractNumId w:val="6"/>
  </w:num>
  <w:num w:numId="11" w16cid:durableId="2046978920">
    <w:abstractNumId w:val="6"/>
  </w:num>
  <w:num w:numId="12" w16cid:durableId="2124614653">
    <w:abstractNumId w:val="6"/>
  </w:num>
  <w:num w:numId="13" w16cid:durableId="150105246">
    <w:abstractNumId w:val="3"/>
  </w:num>
  <w:num w:numId="14" w16cid:durableId="515769853">
    <w:abstractNumId w:val="2"/>
  </w:num>
  <w:num w:numId="15" w16cid:durableId="1753046014">
    <w:abstractNumId w:val="2"/>
  </w:num>
  <w:num w:numId="16" w16cid:durableId="665939894">
    <w:abstractNumId w:val="2"/>
  </w:num>
  <w:num w:numId="17" w16cid:durableId="2078749421">
    <w:abstractNumId w:val="2"/>
  </w:num>
  <w:num w:numId="18" w16cid:durableId="825047625">
    <w:abstractNumId w:val="2"/>
  </w:num>
  <w:num w:numId="19" w16cid:durableId="8038104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D24"/>
    <w:rsid w:val="0001436A"/>
    <w:rsid w:val="00034304"/>
    <w:rsid w:val="00035434"/>
    <w:rsid w:val="00052A14"/>
    <w:rsid w:val="0007093C"/>
    <w:rsid w:val="00077D53"/>
    <w:rsid w:val="000D3CE0"/>
    <w:rsid w:val="00105FD9"/>
    <w:rsid w:val="00117666"/>
    <w:rsid w:val="001549D3"/>
    <w:rsid w:val="00160065"/>
    <w:rsid w:val="00177D84"/>
    <w:rsid w:val="001F5DD3"/>
    <w:rsid w:val="00227E51"/>
    <w:rsid w:val="00267D18"/>
    <w:rsid w:val="002868E2"/>
    <w:rsid w:val="002869C3"/>
    <w:rsid w:val="002936E4"/>
    <w:rsid w:val="002B4A57"/>
    <w:rsid w:val="002C74CA"/>
    <w:rsid w:val="003544FB"/>
    <w:rsid w:val="003D2D47"/>
    <w:rsid w:val="003D2F2D"/>
    <w:rsid w:val="00401590"/>
    <w:rsid w:val="00447801"/>
    <w:rsid w:val="00452E9C"/>
    <w:rsid w:val="004723A5"/>
    <w:rsid w:val="004735C8"/>
    <w:rsid w:val="004961FF"/>
    <w:rsid w:val="00517A89"/>
    <w:rsid w:val="005250F2"/>
    <w:rsid w:val="00572FF6"/>
    <w:rsid w:val="00593EEA"/>
    <w:rsid w:val="005A5EEE"/>
    <w:rsid w:val="005E6875"/>
    <w:rsid w:val="006375C7"/>
    <w:rsid w:val="00654E8F"/>
    <w:rsid w:val="00660D05"/>
    <w:rsid w:val="006820B1"/>
    <w:rsid w:val="006977D0"/>
    <w:rsid w:val="006B7D14"/>
    <w:rsid w:val="00701727"/>
    <w:rsid w:val="0070566C"/>
    <w:rsid w:val="00714C50"/>
    <w:rsid w:val="00725A7D"/>
    <w:rsid w:val="007501BE"/>
    <w:rsid w:val="00790BB3"/>
    <w:rsid w:val="007C206C"/>
    <w:rsid w:val="00803D24"/>
    <w:rsid w:val="00817DD6"/>
    <w:rsid w:val="00885156"/>
    <w:rsid w:val="008A5337"/>
    <w:rsid w:val="008F05DC"/>
    <w:rsid w:val="009151AA"/>
    <w:rsid w:val="0093429D"/>
    <w:rsid w:val="00943573"/>
    <w:rsid w:val="00970F7D"/>
    <w:rsid w:val="00994A3D"/>
    <w:rsid w:val="009C2B12"/>
    <w:rsid w:val="009C70F3"/>
    <w:rsid w:val="00A174D9"/>
    <w:rsid w:val="00A569CD"/>
    <w:rsid w:val="00AB5EE2"/>
    <w:rsid w:val="00AB6715"/>
    <w:rsid w:val="00B1671E"/>
    <w:rsid w:val="00B25EB8"/>
    <w:rsid w:val="00B274B4"/>
    <w:rsid w:val="00B354E1"/>
    <w:rsid w:val="00B37F4D"/>
    <w:rsid w:val="00C52A7B"/>
    <w:rsid w:val="00C56BAF"/>
    <w:rsid w:val="00C679AA"/>
    <w:rsid w:val="00C75972"/>
    <w:rsid w:val="00CC0A3A"/>
    <w:rsid w:val="00CD066B"/>
    <w:rsid w:val="00CE4FEE"/>
    <w:rsid w:val="00DA3C4D"/>
    <w:rsid w:val="00DB59C3"/>
    <w:rsid w:val="00DC259A"/>
    <w:rsid w:val="00DE23E8"/>
    <w:rsid w:val="00E52377"/>
    <w:rsid w:val="00E64E17"/>
    <w:rsid w:val="00E866C9"/>
    <w:rsid w:val="00EA3D3C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4487BD"/>
  <w15:docId w15:val="{133E554D-C33E-435D-A5BC-605DF70A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paragraph" w:styleId="Revision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customXml/itemProps2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14314AF-3C36-4C2C-B599-40A76C6FFFC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2</TotalTime>
  <Pages>2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</dc:creator>
  <cp:lastModifiedBy>Megan Bond</cp:lastModifiedBy>
  <cp:revision>7</cp:revision>
  <cp:lastPrinted>2013-10-03T12:51:00Z</cp:lastPrinted>
  <dcterms:created xsi:type="dcterms:W3CDTF">2022-11-17T16:58:00Z</dcterms:created>
  <dcterms:modified xsi:type="dcterms:W3CDTF">2025-03-24T16:30:00Z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