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E54AB" w14:textId="77777777" w:rsidR="00654E8F" w:rsidRPr="001549D3" w:rsidRDefault="00654E8F" w:rsidP="00CC0487">
      <w:pPr>
        <w:pStyle w:val="SupplementaryMaterial"/>
        <w:rPr>
          <w:b w:val="0"/>
        </w:rPr>
      </w:pPr>
      <w:r w:rsidRPr="001549D3">
        <w:t>Supplementary Material</w:t>
      </w:r>
    </w:p>
    <w:p w14:paraId="55AB576B" w14:textId="77777777" w:rsidR="00ED250C" w:rsidRDefault="009010C8" w:rsidP="00CC0487">
      <w:pPr>
        <w:pStyle w:val="Heading1"/>
        <w:spacing w:after="120"/>
        <w:jc w:val="both"/>
      </w:pPr>
      <w:r w:rsidRPr="009010C8">
        <w:t xml:space="preserve">References </w:t>
      </w:r>
      <w:r w:rsidR="00ED250C">
        <w:t>which are cited in the tables but not cited in the text.</w:t>
      </w:r>
    </w:p>
    <w:p w14:paraId="5FF29CA4" w14:textId="47FB7A41" w:rsidR="00ED250C" w:rsidRPr="00ED250C" w:rsidRDefault="00ED250C" w:rsidP="00CC0487">
      <w:pPr>
        <w:pStyle w:val="Heading2"/>
        <w:spacing w:after="120"/>
      </w:pPr>
      <w:bookmarkStart w:id="0" w:name="_Hlk182929907"/>
      <w:bookmarkStart w:id="1" w:name="_Hlk182929879"/>
      <w:r w:rsidRPr="00ED250C">
        <w:t xml:space="preserve">References in Table 1: </w:t>
      </w:r>
      <w:bookmarkEnd w:id="0"/>
      <w:r w:rsidRPr="00ED250C">
        <w:t>CRISPR/</w:t>
      </w:r>
      <w:r w:rsidRPr="003F25C5">
        <w:t>Cas9</w:t>
      </w:r>
      <w:r w:rsidRPr="00ED250C">
        <w:t>-mediated gene editing in Wheat</w:t>
      </w:r>
      <w:bookmarkEnd w:id="1"/>
      <w:r>
        <w:t>.</w:t>
      </w:r>
    </w:p>
    <w:p w14:paraId="3449A668" w14:textId="4F8C6AB6" w:rsidR="00ED250C" w:rsidRPr="00942983" w:rsidRDefault="00ED250C" w:rsidP="00CC0487">
      <w:pPr>
        <w:spacing w:before="240" w:after="120"/>
      </w:pPr>
      <w:r w:rsidRPr="00942983">
        <w:t>Biswal, A.</w:t>
      </w:r>
      <w:r w:rsidR="00A75425">
        <w:t xml:space="preserve"> </w:t>
      </w:r>
      <w:r w:rsidRPr="00942983">
        <w:t>K., Hernandez, L.</w:t>
      </w:r>
      <w:r w:rsidR="00A75425">
        <w:t xml:space="preserve"> </w:t>
      </w:r>
      <w:r w:rsidRPr="00942983">
        <w:t>R.</w:t>
      </w:r>
      <w:r w:rsidR="00A75425">
        <w:t xml:space="preserve"> </w:t>
      </w:r>
      <w:r w:rsidRPr="00942983">
        <w:t>B., Castillo, A.</w:t>
      </w:r>
      <w:r w:rsidR="00A75425">
        <w:t xml:space="preserve"> </w:t>
      </w:r>
      <w:r w:rsidRPr="00942983">
        <w:t>I.</w:t>
      </w:r>
      <w:r w:rsidR="00A75425">
        <w:t xml:space="preserve"> </w:t>
      </w:r>
      <w:r w:rsidRPr="00942983">
        <w:t xml:space="preserve">R., </w:t>
      </w:r>
      <w:proofErr w:type="spellStart"/>
      <w:r w:rsidRPr="00942983">
        <w:t>Debernardi</w:t>
      </w:r>
      <w:proofErr w:type="spellEnd"/>
      <w:r w:rsidRPr="00942983">
        <w:t>, J.</w:t>
      </w:r>
      <w:r w:rsidR="00A75425">
        <w:t xml:space="preserve"> </w:t>
      </w:r>
      <w:r w:rsidRPr="00942983">
        <w:t xml:space="preserve">M., </w:t>
      </w:r>
      <w:proofErr w:type="spellStart"/>
      <w:r w:rsidRPr="00942983">
        <w:t>Dhugga</w:t>
      </w:r>
      <w:proofErr w:type="spellEnd"/>
      <w:r w:rsidRPr="00942983">
        <w:t>, K.</w:t>
      </w:r>
      <w:r w:rsidR="00A75425">
        <w:t xml:space="preserve"> </w:t>
      </w:r>
      <w:r w:rsidRPr="00942983">
        <w:t xml:space="preserve">S. </w:t>
      </w:r>
      <w:r w:rsidR="00942983">
        <w:t>(</w:t>
      </w:r>
      <w:r w:rsidRPr="00942983">
        <w:t>2023</w:t>
      </w:r>
      <w:r w:rsidR="00942983">
        <w:t>)</w:t>
      </w:r>
      <w:r w:rsidRPr="00942983">
        <w:t>. An efficient transformation method for genome editing of elite bread wheat cultivars. Front. Plant Sci. 14</w:t>
      </w:r>
      <w:r w:rsidR="00942983">
        <w:t>:</w:t>
      </w:r>
      <w:r w:rsidRPr="00942983">
        <w:t>1135047. https://doi.org/10.3389/fpls.2023.1135047</w:t>
      </w:r>
    </w:p>
    <w:p w14:paraId="0881A86B" w14:textId="21E63CA5" w:rsidR="00ED250C" w:rsidRDefault="00ED250C" w:rsidP="00CC0487">
      <w:pPr>
        <w:spacing w:before="240" w:after="120"/>
      </w:pPr>
      <w:r w:rsidRPr="00942983">
        <w:t xml:space="preserve">Chang, Y., Tang, H., Wang, S., Li, X., Huang, P., Zhang, J., Wang, K., Yan, Y., Ye, X. </w:t>
      </w:r>
      <w:r w:rsidR="00942983">
        <w:t>(</w:t>
      </w:r>
      <w:r w:rsidRPr="00942983">
        <w:t>2024</w:t>
      </w:r>
      <w:r w:rsidR="00942983">
        <w:t>)</w:t>
      </w:r>
      <w:r w:rsidRPr="00942983">
        <w:t xml:space="preserve">. Efficient induction and rapid identification of haploid grains in tetraploid wheat by editing genes </w:t>
      </w:r>
      <w:proofErr w:type="spellStart"/>
      <w:r w:rsidRPr="00942983">
        <w:rPr>
          <w:i/>
          <w:iCs/>
        </w:rPr>
        <w:t>TtMTL</w:t>
      </w:r>
      <w:proofErr w:type="spellEnd"/>
      <w:r w:rsidRPr="00942983">
        <w:t xml:space="preserve"> and pyramiding anthocyanin markers. Front. Plant Sci. 15. </w:t>
      </w:r>
      <w:r w:rsidR="00D043DA" w:rsidRPr="00036A74">
        <w:t>https://doi.org/10.3389/fpls.2024.1346364</w:t>
      </w:r>
    </w:p>
    <w:p w14:paraId="4E508710" w14:textId="03B57B5D" w:rsidR="00D043DA" w:rsidRPr="00942983" w:rsidRDefault="00D043DA" w:rsidP="00CC0487">
      <w:pPr>
        <w:spacing w:before="240" w:after="120"/>
      </w:pPr>
      <w:r w:rsidRPr="00D043DA">
        <w:t>Chen, H., Su, Z., Tian, B., Hao, G., Trick, H. N., Bai, G. (2022</w:t>
      </w:r>
      <w:r w:rsidR="00AF2E0C">
        <w:t>a</w:t>
      </w:r>
      <w:r w:rsidRPr="00D043DA">
        <w:t xml:space="preserve">). </w:t>
      </w:r>
      <w:proofErr w:type="spellStart"/>
      <w:r w:rsidRPr="00561593">
        <w:rPr>
          <w:i/>
          <w:iCs/>
        </w:rPr>
        <w:t>TaHRC</w:t>
      </w:r>
      <w:proofErr w:type="spellEnd"/>
      <w:r w:rsidRPr="00D043DA">
        <w:t xml:space="preserve"> suppresses the calcium-mediated immune response and triggers wheat </w:t>
      </w:r>
      <w:r w:rsidRPr="00561593">
        <w:rPr>
          <w:i/>
          <w:iCs/>
        </w:rPr>
        <w:t>Fusarium head blight</w:t>
      </w:r>
      <w:r w:rsidRPr="00D043DA">
        <w:t xml:space="preserve"> susceptibility. Plant Physiol</w:t>
      </w:r>
      <w:r w:rsidR="00561593">
        <w:t>.</w:t>
      </w:r>
      <w:r w:rsidRPr="00D043DA">
        <w:t xml:space="preserve"> 190(3), 1566–1569. https://doi.org/10.1093/plphys/kiac352</w:t>
      </w:r>
    </w:p>
    <w:p w14:paraId="7126D308" w14:textId="48A68F7C" w:rsidR="00ED250C" w:rsidRPr="00942983" w:rsidRDefault="00ED250C" w:rsidP="00CC0487">
      <w:pPr>
        <w:spacing w:before="240" w:after="120"/>
      </w:pPr>
      <w:r w:rsidRPr="00942983">
        <w:t xml:space="preserve">Chen, Z., Ke, W., He, F., Chai, L., Cheng, X., Xu, H., Wang, X., Du, D., Zhao, Y., Chen, X. </w:t>
      </w:r>
      <w:r w:rsidR="00942983">
        <w:t>(</w:t>
      </w:r>
      <w:r w:rsidRPr="00942983">
        <w:t>2022</w:t>
      </w:r>
      <w:r w:rsidR="00FE4C04">
        <w:t>d</w:t>
      </w:r>
      <w:r w:rsidR="00942983">
        <w:t>)</w:t>
      </w:r>
      <w:r w:rsidRPr="00942983">
        <w:t xml:space="preserve">. A single nucleotide deletion in the third exon of </w:t>
      </w:r>
      <w:r w:rsidRPr="00942983">
        <w:rPr>
          <w:i/>
          <w:iCs/>
        </w:rPr>
        <w:t>FT‐D1</w:t>
      </w:r>
      <w:r w:rsidRPr="00942983">
        <w:t xml:space="preserve"> increases the spikelet number and delays heading date in wheat (</w:t>
      </w:r>
      <w:r w:rsidRPr="00942983">
        <w:rPr>
          <w:i/>
          <w:iCs/>
        </w:rPr>
        <w:t>Triticum aestivum</w:t>
      </w:r>
      <w:r w:rsidRPr="00942983">
        <w:t xml:space="preserve"> L.). Plant </w:t>
      </w:r>
      <w:proofErr w:type="spellStart"/>
      <w:r w:rsidRPr="00942983">
        <w:t>Biotechnol</w:t>
      </w:r>
      <w:proofErr w:type="spellEnd"/>
      <w:r w:rsidRPr="00942983">
        <w:t>. J. 20, 920-933. https://doi.org/10.1111/pbi.13773</w:t>
      </w:r>
    </w:p>
    <w:p w14:paraId="797AC2A7" w14:textId="24EF43B1" w:rsidR="00ED250C" w:rsidRDefault="00ED250C" w:rsidP="00CC0487">
      <w:pPr>
        <w:spacing w:before="240" w:after="120"/>
      </w:pPr>
      <w:r w:rsidRPr="00942983">
        <w:t>Errum, A., Rehman, N., Uzair, M., Inam, S., Ali, G.</w:t>
      </w:r>
      <w:r w:rsidR="00A75425">
        <w:t xml:space="preserve"> </w:t>
      </w:r>
      <w:r w:rsidRPr="00942983">
        <w:t>M., Khan, M.</w:t>
      </w:r>
      <w:r w:rsidR="00A75425">
        <w:t xml:space="preserve"> </w:t>
      </w:r>
      <w:r w:rsidRPr="00942983">
        <w:t xml:space="preserve">R. </w:t>
      </w:r>
      <w:r w:rsidR="00942983">
        <w:t>(</w:t>
      </w:r>
      <w:r w:rsidRPr="00942983">
        <w:t>2023</w:t>
      </w:r>
      <w:r w:rsidR="00942983">
        <w:t>)</w:t>
      </w:r>
      <w:r w:rsidRPr="00942983">
        <w:t>. CRISPR/</w:t>
      </w:r>
      <w:r w:rsidRPr="00A75425">
        <w:t>Cas9</w:t>
      </w:r>
      <w:r w:rsidRPr="00942983">
        <w:t xml:space="preserve"> editing of wheat </w:t>
      </w:r>
      <w:r w:rsidRPr="00942983">
        <w:rPr>
          <w:i/>
          <w:iCs/>
        </w:rPr>
        <w:t>Ppd-1</w:t>
      </w:r>
      <w:r w:rsidRPr="00942983">
        <w:t xml:space="preserve"> gene </w:t>
      </w:r>
      <w:proofErr w:type="spellStart"/>
      <w:r w:rsidRPr="00942983">
        <w:t>homoeologs</w:t>
      </w:r>
      <w:proofErr w:type="spellEnd"/>
      <w:r w:rsidRPr="00942983">
        <w:t xml:space="preserve"> alters spike architecture and grain morphometric traits. </w:t>
      </w:r>
      <w:proofErr w:type="spellStart"/>
      <w:r w:rsidRPr="00942983">
        <w:t>Funct</w:t>
      </w:r>
      <w:proofErr w:type="spellEnd"/>
      <w:r w:rsidRPr="00942983">
        <w:t xml:space="preserve">. </w:t>
      </w:r>
      <w:proofErr w:type="spellStart"/>
      <w:r w:rsidRPr="00942983">
        <w:t>Integr</w:t>
      </w:r>
      <w:proofErr w:type="spellEnd"/>
      <w:r w:rsidRPr="00942983">
        <w:t xml:space="preserve">. </w:t>
      </w:r>
      <w:proofErr w:type="spellStart"/>
      <w:r w:rsidRPr="00942983">
        <w:t>Genom</w:t>
      </w:r>
      <w:proofErr w:type="spellEnd"/>
      <w:r w:rsidRPr="00942983">
        <w:t>. 23</w:t>
      </w:r>
      <w:r w:rsidR="00942983">
        <w:t>:</w:t>
      </w:r>
      <w:r w:rsidRPr="00942983">
        <w:t xml:space="preserve">66. </w:t>
      </w:r>
      <w:hyperlink r:id="rId12" w:history="1">
        <w:r w:rsidR="006325F5" w:rsidRPr="007F3A05">
          <w:rPr>
            <w:rStyle w:val="Hyperlink"/>
          </w:rPr>
          <w:t>https://doi.org/10.1007/s10142-023-00989-2</w:t>
        </w:r>
      </w:hyperlink>
    </w:p>
    <w:p w14:paraId="0587B6D1" w14:textId="6159B965" w:rsidR="006325F5" w:rsidRDefault="006325F5" w:rsidP="00CC0487">
      <w:pPr>
        <w:spacing w:before="240" w:after="120"/>
      </w:pPr>
      <w:r w:rsidRPr="006325F5">
        <w:t xml:space="preserve">Fan, Y., Li, M., Wu, Y., Wang, X., Wang, P., Zhang, L., Meng, X., Meng, F., Li, Y. (2023). Characterization of thioredoxin gene </w:t>
      </w:r>
      <w:r w:rsidRPr="00A75425">
        <w:rPr>
          <w:i/>
          <w:iCs/>
        </w:rPr>
        <w:t>TaTrxh9</w:t>
      </w:r>
      <w:r w:rsidRPr="006325F5">
        <w:t xml:space="preserve"> associated with heading-time regulation in wheat. Plant Physiol. </w:t>
      </w:r>
      <w:proofErr w:type="spellStart"/>
      <w:r w:rsidRPr="006325F5">
        <w:t>Biochem</w:t>
      </w:r>
      <w:proofErr w:type="spellEnd"/>
      <w:r w:rsidRPr="006325F5">
        <w:t xml:space="preserve">. 201:107903. </w:t>
      </w:r>
      <w:hyperlink r:id="rId13" w:history="1">
        <w:r w:rsidR="007649C6" w:rsidRPr="007F3A05">
          <w:rPr>
            <w:rStyle w:val="Hyperlink"/>
          </w:rPr>
          <w:t>https://doi.org/10.1016/j.plaphy. .107903</w:t>
        </w:r>
      </w:hyperlink>
    </w:p>
    <w:p w14:paraId="5F9A7FA4" w14:textId="1EF86BCD" w:rsidR="007649C6" w:rsidRPr="00942983" w:rsidRDefault="007649C6" w:rsidP="00CC0487">
      <w:pPr>
        <w:spacing w:before="240" w:after="120"/>
      </w:pPr>
      <w:r w:rsidRPr="007649C6">
        <w:t xml:space="preserve">Gupta, A., Hua, L., Zhang, Z., Yang, B., Li, W. (2023). CRISPR‐induced miRNA156‐recognition element mutations in </w:t>
      </w:r>
      <w:r w:rsidRPr="00A75425">
        <w:rPr>
          <w:i/>
          <w:iCs/>
        </w:rPr>
        <w:t>TaSPL13</w:t>
      </w:r>
      <w:r w:rsidRPr="007649C6">
        <w:t xml:space="preserve"> improve multiple agronomic traits in wheat. Plant </w:t>
      </w:r>
      <w:proofErr w:type="spellStart"/>
      <w:r w:rsidRPr="007649C6">
        <w:t>Biotechnol</w:t>
      </w:r>
      <w:proofErr w:type="spellEnd"/>
      <w:r w:rsidRPr="007649C6">
        <w:t>. J. 21:536. https://doi.org/10.1111/pbi.13969</w:t>
      </w:r>
    </w:p>
    <w:p w14:paraId="758A7E78" w14:textId="0A04A54F" w:rsidR="00ED250C" w:rsidRPr="00942983" w:rsidRDefault="00ED250C" w:rsidP="00CC0487">
      <w:pPr>
        <w:spacing w:before="240" w:after="120"/>
      </w:pPr>
      <w:r w:rsidRPr="00942983">
        <w:t xml:space="preserve">Hahn, F., </w:t>
      </w:r>
      <w:proofErr w:type="spellStart"/>
      <w:r w:rsidRPr="00942983">
        <w:t>Sanjurjo</w:t>
      </w:r>
      <w:proofErr w:type="spellEnd"/>
      <w:r w:rsidRPr="00942983">
        <w:t xml:space="preserve"> </w:t>
      </w:r>
      <w:proofErr w:type="spellStart"/>
      <w:r w:rsidRPr="00942983">
        <w:t>Loures</w:t>
      </w:r>
      <w:proofErr w:type="spellEnd"/>
      <w:r w:rsidRPr="00942983">
        <w:t>, L., Sparks, C.</w:t>
      </w:r>
      <w:r w:rsidR="00A75425">
        <w:t xml:space="preserve"> </w:t>
      </w:r>
      <w:r w:rsidRPr="00942983">
        <w:t xml:space="preserve">A., </w:t>
      </w:r>
      <w:proofErr w:type="spellStart"/>
      <w:r w:rsidRPr="00942983">
        <w:t>Kanyuka</w:t>
      </w:r>
      <w:proofErr w:type="spellEnd"/>
      <w:r w:rsidRPr="00942983">
        <w:t xml:space="preserve">, K., Nekrasov, V. </w:t>
      </w:r>
      <w:r w:rsidR="00942983">
        <w:t>(</w:t>
      </w:r>
      <w:r w:rsidRPr="00942983">
        <w:t>2021</w:t>
      </w:r>
      <w:r w:rsidR="00942983">
        <w:t>)</w:t>
      </w:r>
      <w:r w:rsidRPr="00942983">
        <w:t>. Efficient CRISPR/</w:t>
      </w:r>
      <w:r w:rsidRPr="00A75425">
        <w:t>Cas</w:t>
      </w:r>
      <w:r w:rsidRPr="00942983">
        <w:t>-Mediated Targeted Mutagenesis in Spring and Winter Wheat Varieties. Plants. 10. https://doi.org/10.3390/plants10071481</w:t>
      </w:r>
    </w:p>
    <w:p w14:paraId="5D22C0E5" w14:textId="2189CD36" w:rsidR="00ED250C" w:rsidRPr="00942983" w:rsidRDefault="00ED250C" w:rsidP="00CC0487">
      <w:pPr>
        <w:spacing w:before="240" w:after="120"/>
      </w:pPr>
      <w:r w:rsidRPr="00942983">
        <w:t xml:space="preserve">He, F., Wang, C., Sun, H., Tian, S., Zhao, G., Liu, C., Wan, C., Guo, J., Huang, X., Zhan, G. </w:t>
      </w:r>
      <w:r w:rsidR="00942983">
        <w:t>(</w:t>
      </w:r>
      <w:r w:rsidRPr="00942983">
        <w:t>2023</w:t>
      </w:r>
      <w:r w:rsidR="00942983">
        <w:t>)</w:t>
      </w:r>
      <w:r w:rsidRPr="00942983">
        <w:t xml:space="preserve">. Simultaneous editing of three </w:t>
      </w:r>
      <w:proofErr w:type="spellStart"/>
      <w:r w:rsidRPr="00942983">
        <w:t>homoeologues</w:t>
      </w:r>
      <w:proofErr w:type="spellEnd"/>
      <w:r w:rsidRPr="00942983">
        <w:t xml:space="preserve"> of </w:t>
      </w:r>
      <w:r w:rsidRPr="00942983">
        <w:rPr>
          <w:i/>
          <w:iCs/>
        </w:rPr>
        <w:t>TaCIPK14</w:t>
      </w:r>
      <w:r w:rsidRPr="00942983">
        <w:t xml:space="preserve"> confers broad‐spectrum resistance to stripe rust in wheat. Plant </w:t>
      </w:r>
      <w:proofErr w:type="spellStart"/>
      <w:r w:rsidRPr="00942983">
        <w:t>Biotechnol</w:t>
      </w:r>
      <w:proofErr w:type="spellEnd"/>
      <w:r w:rsidRPr="00942983">
        <w:t>. J. 21, 354-368. https://doi.org/10.1111/pbi.13956</w:t>
      </w:r>
    </w:p>
    <w:p w14:paraId="194F0269" w14:textId="067A3961" w:rsidR="00ED250C" w:rsidRDefault="00ED250C" w:rsidP="00CC0487">
      <w:pPr>
        <w:spacing w:before="240" w:after="120"/>
      </w:pPr>
      <w:r w:rsidRPr="00942983">
        <w:t>Hyde, L., Osman, K., Winfield, M., Sanchez-Moran, E., Higgins, J.</w:t>
      </w:r>
      <w:r w:rsidR="00920A3A">
        <w:t xml:space="preserve"> </w:t>
      </w:r>
      <w:r w:rsidRPr="00942983">
        <w:t>D., Henderson, I.</w:t>
      </w:r>
      <w:r w:rsidR="00920A3A">
        <w:t xml:space="preserve"> </w:t>
      </w:r>
      <w:r w:rsidRPr="00942983">
        <w:t>R., Sparks, C., Franklin, F.</w:t>
      </w:r>
      <w:r w:rsidR="00920A3A">
        <w:t xml:space="preserve"> </w:t>
      </w:r>
      <w:r w:rsidRPr="00942983">
        <w:t>C.</w:t>
      </w:r>
      <w:r w:rsidR="00920A3A">
        <w:t xml:space="preserve"> </w:t>
      </w:r>
      <w:r w:rsidRPr="00942983">
        <w:t>H., Edwards, K.</w:t>
      </w:r>
      <w:r w:rsidR="00920A3A">
        <w:t xml:space="preserve"> </w:t>
      </w:r>
      <w:r w:rsidRPr="00942983">
        <w:t>J.</w:t>
      </w:r>
      <w:r w:rsidR="00942983">
        <w:t xml:space="preserve"> (</w:t>
      </w:r>
      <w:r w:rsidRPr="00942983">
        <w:t>2023</w:t>
      </w:r>
      <w:r w:rsidR="00942983">
        <w:t>)</w:t>
      </w:r>
      <w:r w:rsidRPr="00942983">
        <w:t xml:space="preserve">. Identification, characterization, and rescue of </w:t>
      </w:r>
      <w:r w:rsidRPr="00942983">
        <w:lastRenderedPageBreak/>
        <w:t>CRISPR/</w:t>
      </w:r>
      <w:r w:rsidRPr="00920A3A">
        <w:t>Cas9</w:t>
      </w:r>
      <w:r w:rsidRPr="00942983">
        <w:t xml:space="preserve"> generated wheat SPO11-1 mutants. Plant </w:t>
      </w:r>
      <w:proofErr w:type="spellStart"/>
      <w:r w:rsidRPr="00942983">
        <w:t>Biotechnol</w:t>
      </w:r>
      <w:proofErr w:type="spellEnd"/>
      <w:r w:rsidRPr="00942983">
        <w:t xml:space="preserve">. J. 21, 405-418. </w:t>
      </w:r>
      <w:hyperlink r:id="rId14" w:history="1">
        <w:r w:rsidR="00731933" w:rsidRPr="007F3A05">
          <w:rPr>
            <w:rStyle w:val="Hyperlink"/>
          </w:rPr>
          <w:t>https://doi.org/10.1111/pbi.13961</w:t>
        </w:r>
      </w:hyperlink>
    </w:p>
    <w:p w14:paraId="61F8750B" w14:textId="4BED58B3" w:rsidR="00731933" w:rsidRDefault="00731933" w:rsidP="00CC0487">
      <w:pPr>
        <w:spacing w:before="240" w:after="120"/>
      </w:pPr>
      <w:r w:rsidRPr="00731933">
        <w:t xml:space="preserve">Ibrahim, S., Saleem, B., Rehman, N., Zafar, S. A., Naeem, M. K., Khan, M. R. (2022). CRISPR/Cas9 mediated disruption of </w:t>
      </w:r>
      <w:r w:rsidRPr="00731933">
        <w:rPr>
          <w:i/>
          <w:iCs/>
        </w:rPr>
        <w:t xml:space="preserve">Inositol </w:t>
      </w:r>
      <w:proofErr w:type="spellStart"/>
      <w:r w:rsidRPr="00731933">
        <w:rPr>
          <w:i/>
          <w:iCs/>
        </w:rPr>
        <w:t>Pentakisphosphate</w:t>
      </w:r>
      <w:proofErr w:type="spellEnd"/>
      <w:r w:rsidRPr="00731933">
        <w:rPr>
          <w:i/>
          <w:iCs/>
        </w:rPr>
        <w:t xml:space="preserve"> 2-Kinase 1</w:t>
      </w:r>
      <w:r w:rsidRPr="00731933">
        <w:t xml:space="preserve"> (</w:t>
      </w:r>
      <w:r w:rsidRPr="00731933">
        <w:rPr>
          <w:i/>
          <w:iCs/>
        </w:rPr>
        <w:t>TaIPK1</w:t>
      </w:r>
      <w:r w:rsidRPr="00731933">
        <w:t xml:space="preserve">) reduces phytic acid and improves iron and zinc accumulation in wheat grains. J. Adv. Res. 37:33. </w:t>
      </w:r>
      <w:hyperlink r:id="rId15" w:history="1">
        <w:r w:rsidR="009B67CB" w:rsidRPr="007F3A05">
          <w:rPr>
            <w:rStyle w:val="Hyperlink"/>
          </w:rPr>
          <w:t>https://doi.org/10.1016/j.jare.2021.07.006</w:t>
        </w:r>
      </w:hyperlink>
    </w:p>
    <w:p w14:paraId="6F538052" w14:textId="5ED57453" w:rsidR="009B67CB" w:rsidRPr="00942983" w:rsidRDefault="009B67CB" w:rsidP="00CC0487">
      <w:pPr>
        <w:spacing w:before="240" w:after="120"/>
      </w:pPr>
      <w:proofErr w:type="spellStart"/>
      <w:r w:rsidRPr="009B67CB">
        <w:t>Jouanin</w:t>
      </w:r>
      <w:proofErr w:type="spellEnd"/>
      <w:r w:rsidRPr="009B67CB">
        <w:t xml:space="preserve">, A., </w:t>
      </w:r>
      <w:proofErr w:type="spellStart"/>
      <w:r w:rsidRPr="009B67CB">
        <w:t>Borm</w:t>
      </w:r>
      <w:proofErr w:type="spellEnd"/>
      <w:r w:rsidRPr="009B67CB">
        <w:t xml:space="preserve">, T., Boyd, L. A., </w:t>
      </w:r>
      <w:proofErr w:type="spellStart"/>
      <w:r w:rsidRPr="009B67CB">
        <w:t>Cockram</w:t>
      </w:r>
      <w:proofErr w:type="spellEnd"/>
      <w:r w:rsidRPr="009B67CB">
        <w:t xml:space="preserve">, J., Leigh, F., Santos, B. A. C. M., Visser, R. G. F., Smulders, M. J. M. (2019). Development of the </w:t>
      </w:r>
      <w:proofErr w:type="spellStart"/>
      <w:r w:rsidRPr="009B67CB">
        <w:t>GlutEnSeq</w:t>
      </w:r>
      <w:proofErr w:type="spellEnd"/>
      <w:r w:rsidRPr="009B67CB">
        <w:t xml:space="preserve"> capture system for sequencing gluten gene families in </w:t>
      </w:r>
      <w:proofErr w:type="spellStart"/>
      <w:r w:rsidRPr="009B67CB">
        <w:t>hexaploid</w:t>
      </w:r>
      <w:proofErr w:type="spellEnd"/>
      <w:r w:rsidRPr="009B67CB">
        <w:t xml:space="preserve"> bread wheat with deletions or mutations induced by γ-irradiation or CRISPR/Cas9. J. Cereal Sci. 88:57. https://doi.org/10.1016/j.jcs.2019.04.008</w:t>
      </w:r>
    </w:p>
    <w:p w14:paraId="071C3B3B" w14:textId="02106290" w:rsidR="00ED250C" w:rsidRPr="00942983" w:rsidRDefault="00ED250C" w:rsidP="00CC0487">
      <w:pPr>
        <w:spacing w:before="240" w:after="120"/>
      </w:pPr>
      <w:r w:rsidRPr="00942983">
        <w:t xml:space="preserve">Kan, J., Cai, Y., Cheng, C., Chen, S., Jiang, C., He, Z., Yang, P. </w:t>
      </w:r>
      <w:r w:rsidR="00CC0487">
        <w:t>(</w:t>
      </w:r>
      <w:r w:rsidRPr="00942983">
        <w:t>2023</w:t>
      </w:r>
      <w:r w:rsidR="00CC0487">
        <w:t>)</w:t>
      </w:r>
      <w:r w:rsidRPr="00942983">
        <w:t>. CRISPR/</w:t>
      </w:r>
      <w:r w:rsidRPr="00920A3A">
        <w:t>Cas9</w:t>
      </w:r>
      <w:r w:rsidRPr="00942983">
        <w:t xml:space="preserve">-guided knockout of </w:t>
      </w:r>
      <w:r w:rsidRPr="00CC0487">
        <w:rPr>
          <w:i/>
          <w:iCs/>
        </w:rPr>
        <w:t>eIF4E</w:t>
      </w:r>
      <w:r w:rsidRPr="00942983">
        <w:t xml:space="preserve"> improves Wheat yellow mosaic virus resistance without yield penalty. Plant </w:t>
      </w:r>
      <w:proofErr w:type="spellStart"/>
      <w:r w:rsidRPr="00942983">
        <w:t>Biotechnol</w:t>
      </w:r>
      <w:proofErr w:type="spellEnd"/>
      <w:r w:rsidRPr="00942983">
        <w:t>. J. 21, 893-895. https://doi.org/10.1111/pbi.14002</w:t>
      </w:r>
    </w:p>
    <w:p w14:paraId="61190C0A" w14:textId="0F0A907F" w:rsidR="00ED250C" w:rsidRPr="00942983" w:rsidRDefault="00ED250C" w:rsidP="00CC0487">
      <w:pPr>
        <w:spacing w:before="240" w:after="120"/>
      </w:pPr>
      <w:r w:rsidRPr="00942983">
        <w:t xml:space="preserve">Kong, X., Wang, F., Wang, Z., Gao, X., Geng, S., Deng, Z., Zhang, S., Fu, M., Cui, D., Liu, S. </w:t>
      </w:r>
      <w:r w:rsidR="00CC0487">
        <w:t>(</w:t>
      </w:r>
      <w:r w:rsidRPr="00942983">
        <w:t>2023</w:t>
      </w:r>
      <w:r w:rsidR="00CC0487">
        <w:t>)</w:t>
      </w:r>
      <w:r w:rsidRPr="00942983">
        <w:t xml:space="preserve">. Grain yield improvement by genome editing of </w:t>
      </w:r>
      <w:r w:rsidRPr="00CC0487">
        <w:rPr>
          <w:i/>
          <w:iCs/>
        </w:rPr>
        <w:t>TaARF12</w:t>
      </w:r>
      <w:r w:rsidRPr="00942983">
        <w:t xml:space="preserve"> that decoupled peduncle and rachis development trajectories via differential regulation of gibberellin </w:t>
      </w:r>
      <w:proofErr w:type="spellStart"/>
      <w:r w:rsidRPr="00942983">
        <w:t>signalling</w:t>
      </w:r>
      <w:proofErr w:type="spellEnd"/>
      <w:r w:rsidRPr="00942983">
        <w:t xml:space="preserve"> in wheat. Plant </w:t>
      </w:r>
      <w:proofErr w:type="spellStart"/>
      <w:r w:rsidRPr="00942983">
        <w:t>Biotechnol</w:t>
      </w:r>
      <w:proofErr w:type="spellEnd"/>
      <w:r w:rsidRPr="00942983">
        <w:t>. J. 21, 1990-2001. https://doi.org/10.1111/pbi.14107</w:t>
      </w:r>
    </w:p>
    <w:p w14:paraId="18EFD206" w14:textId="53D21C69" w:rsidR="00ED250C" w:rsidRPr="00942983" w:rsidRDefault="00ED250C" w:rsidP="00CC0487">
      <w:pPr>
        <w:spacing w:before="240" w:after="120"/>
      </w:pPr>
      <w:r w:rsidRPr="00942983">
        <w:t xml:space="preserve">Li, H., Liu, H., Hao, C., Li, T., Liu, Y., Wang, X., Yang, Y., Zheng, J., Zhang, X. </w:t>
      </w:r>
      <w:r w:rsidR="00CC0487">
        <w:t>(</w:t>
      </w:r>
      <w:r w:rsidRPr="00942983">
        <w:t>2023</w:t>
      </w:r>
      <w:r w:rsidR="00801EC3">
        <w:t>a</w:t>
      </w:r>
      <w:r w:rsidR="00CC0487">
        <w:t>)</w:t>
      </w:r>
      <w:r w:rsidRPr="00942983">
        <w:t xml:space="preserve">. The auxin response factor </w:t>
      </w:r>
      <w:r w:rsidRPr="00CC0487">
        <w:rPr>
          <w:i/>
          <w:iCs/>
        </w:rPr>
        <w:t>TaARF15-A1</w:t>
      </w:r>
      <w:r w:rsidRPr="00942983">
        <w:t xml:space="preserve"> negatively regulates senescence in common wheat (</w:t>
      </w:r>
      <w:r w:rsidRPr="00CC0487">
        <w:rPr>
          <w:i/>
          <w:iCs/>
        </w:rPr>
        <w:t>Triticum aestivum</w:t>
      </w:r>
      <w:r w:rsidRPr="00942983">
        <w:t xml:space="preserve"> L.). Plant Physiol. 191, 1254-1271. https://doi.org/10.1093/plphys/kiac497</w:t>
      </w:r>
    </w:p>
    <w:p w14:paraId="4358E35B" w14:textId="58120A60" w:rsidR="00ED250C" w:rsidRPr="00942983" w:rsidRDefault="00ED250C" w:rsidP="00CC0487">
      <w:pPr>
        <w:spacing w:before="240" w:after="120"/>
      </w:pPr>
      <w:r w:rsidRPr="00942983">
        <w:t xml:space="preserve">Li, S., Lin, D., Zhang, Y., Deng, M., Chen, Y., </w:t>
      </w:r>
      <w:proofErr w:type="spellStart"/>
      <w:r w:rsidRPr="00942983">
        <w:t>Lv</w:t>
      </w:r>
      <w:proofErr w:type="spellEnd"/>
      <w:r w:rsidRPr="00942983">
        <w:t xml:space="preserve">, B., Li, B., Lei, Y., Wang, Y., Zhao, L., Liang, Y., Liu, J., Chen, K., Liu, Z., Xiao, J., </w:t>
      </w:r>
      <w:proofErr w:type="spellStart"/>
      <w:r w:rsidRPr="00942983">
        <w:t>Qiu</w:t>
      </w:r>
      <w:proofErr w:type="spellEnd"/>
      <w:r w:rsidRPr="00942983">
        <w:t>, J.</w:t>
      </w:r>
      <w:r w:rsidR="00920A3A">
        <w:t xml:space="preserve"> </w:t>
      </w:r>
      <w:r w:rsidRPr="00942983">
        <w:t xml:space="preserve">L., Gao, C. </w:t>
      </w:r>
      <w:r w:rsidR="00CC0487">
        <w:t>(</w:t>
      </w:r>
      <w:r w:rsidRPr="00942983">
        <w:t>2022</w:t>
      </w:r>
      <w:r w:rsidR="00801EC3">
        <w:t>b</w:t>
      </w:r>
      <w:r w:rsidR="00CC0487">
        <w:t>)</w:t>
      </w:r>
      <w:r w:rsidRPr="00942983">
        <w:t>. Genome-edited powdery mildew resistance in wheat without growth penalties. Nature. 602, 455-460. https://doi.org/10.1038/s41586-022-04395-9</w:t>
      </w:r>
    </w:p>
    <w:p w14:paraId="4416F638" w14:textId="6D731977" w:rsidR="00ED250C" w:rsidRDefault="00ED250C" w:rsidP="00CC0487">
      <w:pPr>
        <w:spacing w:before="240" w:after="120"/>
      </w:pPr>
      <w:r w:rsidRPr="00942983">
        <w:t xml:space="preserve">Liu, S., Zhang, F., Su, J., Fang, A., Tian, B., Yu, Y., Bi, C., Ma, D., Xiao, S., Yang, Y. </w:t>
      </w:r>
      <w:r w:rsidR="00CC0487">
        <w:t>(</w:t>
      </w:r>
      <w:r w:rsidRPr="00942983">
        <w:t>2024c</w:t>
      </w:r>
      <w:r w:rsidR="00CC0487">
        <w:t>)</w:t>
      </w:r>
      <w:r w:rsidRPr="00942983">
        <w:t xml:space="preserve">. CRISPR‐targeted mutagenesis of </w:t>
      </w:r>
      <w:r w:rsidRPr="00CC0487">
        <w:rPr>
          <w:i/>
          <w:iCs/>
        </w:rPr>
        <w:t>mitogen‐activated protein kinase phosphatase 1</w:t>
      </w:r>
      <w:r w:rsidRPr="00942983">
        <w:t xml:space="preserve"> improves both immunity and yield in wheat. Plant </w:t>
      </w:r>
      <w:proofErr w:type="spellStart"/>
      <w:r w:rsidRPr="00942983">
        <w:t>Biotechnol</w:t>
      </w:r>
      <w:proofErr w:type="spellEnd"/>
      <w:r w:rsidRPr="00942983">
        <w:t xml:space="preserve">. J. 22, 1929–1941. </w:t>
      </w:r>
      <w:hyperlink r:id="rId16" w:history="1">
        <w:r w:rsidR="00AB65EF" w:rsidRPr="007F3A05">
          <w:rPr>
            <w:rStyle w:val="Hyperlink"/>
          </w:rPr>
          <w:t>https://doi.org/10.1111/pbi.14312</w:t>
        </w:r>
      </w:hyperlink>
    </w:p>
    <w:p w14:paraId="22F2C678" w14:textId="792BDF8F" w:rsidR="00AB65EF" w:rsidRPr="00942983" w:rsidRDefault="00AB65EF" w:rsidP="00CC0487">
      <w:pPr>
        <w:spacing w:before="240" w:after="120"/>
      </w:pPr>
      <w:r w:rsidRPr="00AB65EF">
        <w:t xml:space="preserve">Mohr, T., Horstman, J., Gu, Y. Q., </w:t>
      </w:r>
      <w:proofErr w:type="spellStart"/>
      <w:r w:rsidRPr="00AB65EF">
        <w:t>Elarabi</w:t>
      </w:r>
      <w:proofErr w:type="spellEnd"/>
      <w:r w:rsidRPr="00AB65EF">
        <w:t xml:space="preserve">, N. I., Abdallah, N. A., </w:t>
      </w:r>
      <w:proofErr w:type="spellStart"/>
      <w:r w:rsidRPr="00AB65EF">
        <w:t>Thilmony</w:t>
      </w:r>
      <w:proofErr w:type="spellEnd"/>
      <w:r w:rsidRPr="00AB65EF">
        <w:t xml:space="preserve">, R. (2022). CRISPR-Cas9 Gene Editing of the </w:t>
      </w:r>
      <w:r w:rsidRPr="00AB65EF">
        <w:rPr>
          <w:i/>
          <w:iCs/>
        </w:rPr>
        <w:t>Sal1</w:t>
      </w:r>
      <w:r w:rsidRPr="00AB65EF">
        <w:t xml:space="preserve"> Gene Family in Wheat. Plants. 11. http://doi.org/10.3390/plants11172259</w:t>
      </w:r>
    </w:p>
    <w:p w14:paraId="3FF0AC38" w14:textId="7400B3FC" w:rsidR="00ED250C" w:rsidRDefault="00ED250C" w:rsidP="00CC0487">
      <w:pPr>
        <w:spacing w:before="240" w:after="120"/>
      </w:pPr>
      <w:r w:rsidRPr="00942983">
        <w:t>Rahim, A.</w:t>
      </w:r>
      <w:r w:rsidR="00920A3A">
        <w:t xml:space="preserve"> </w:t>
      </w:r>
      <w:r w:rsidRPr="00942983">
        <w:t>A., Uzair, M., Rehman, N., Fiaz, S., Attia, K.</w:t>
      </w:r>
      <w:r w:rsidR="00920A3A">
        <w:t xml:space="preserve"> </w:t>
      </w:r>
      <w:r w:rsidRPr="00942983">
        <w:t xml:space="preserve">A., </w:t>
      </w:r>
      <w:proofErr w:type="spellStart"/>
      <w:r w:rsidRPr="00942983">
        <w:t>Abushady</w:t>
      </w:r>
      <w:proofErr w:type="spellEnd"/>
      <w:r w:rsidRPr="00942983">
        <w:t>, A.</w:t>
      </w:r>
      <w:r w:rsidR="00920A3A">
        <w:t xml:space="preserve"> </w:t>
      </w:r>
      <w:r w:rsidRPr="00942983">
        <w:t>M., Yang, S.</w:t>
      </w:r>
      <w:r w:rsidR="00920A3A">
        <w:t xml:space="preserve"> </w:t>
      </w:r>
      <w:r w:rsidRPr="00942983">
        <w:t>H., Khan, M.</w:t>
      </w:r>
      <w:r w:rsidR="00920A3A">
        <w:t xml:space="preserve"> </w:t>
      </w:r>
      <w:r w:rsidRPr="00942983">
        <w:t xml:space="preserve">R. </w:t>
      </w:r>
      <w:r w:rsidR="00CC0487">
        <w:t>(</w:t>
      </w:r>
      <w:r w:rsidRPr="00942983">
        <w:t>2024</w:t>
      </w:r>
      <w:r w:rsidR="00CC0487">
        <w:t>)</w:t>
      </w:r>
      <w:r w:rsidRPr="00942983">
        <w:t>. CRISPR/</w:t>
      </w:r>
      <w:r w:rsidRPr="00920A3A">
        <w:t>Cas9</w:t>
      </w:r>
      <w:r w:rsidRPr="00942983">
        <w:t xml:space="preserve"> mediated </w:t>
      </w:r>
      <w:r w:rsidRPr="00CC0487">
        <w:rPr>
          <w:i/>
          <w:iCs/>
        </w:rPr>
        <w:t>TaRPK1</w:t>
      </w:r>
      <w:r w:rsidRPr="00942983">
        <w:t xml:space="preserve"> root architecture gene mutagenesis confers enhanced wheat yield. J. King Saud. Univ. Sci. 36</w:t>
      </w:r>
      <w:r w:rsidR="00CC0487">
        <w:t>:</w:t>
      </w:r>
      <w:r w:rsidRPr="00942983">
        <w:t xml:space="preserve">103063. </w:t>
      </w:r>
      <w:hyperlink r:id="rId17" w:history="1">
        <w:r w:rsidR="00AD0AA7" w:rsidRPr="007F3A05">
          <w:rPr>
            <w:rStyle w:val="Hyperlink"/>
          </w:rPr>
          <w:t>https://doi.org/10.1016/j.jksus.2023.103063</w:t>
        </w:r>
      </w:hyperlink>
    </w:p>
    <w:p w14:paraId="42803B05" w14:textId="4B6FA079" w:rsidR="00AD0AA7" w:rsidRPr="00942983" w:rsidRDefault="00AD0AA7" w:rsidP="00CC0487">
      <w:pPr>
        <w:spacing w:before="240" w:after="120"/>
      </w:pPr>
      <w:r w:rsidRPr="00AD0AA7">
        <w:t xml:space="preserve">Sun, W., Zhang, H., Yang, S., Liu, L., </w:t>
      </w:r>
      <w:proofErr w:type="spellStart"/>
      <w:r w:rsidRPr="00AD0AA7">
        <w:t>Xie</w:t>
      </w:r>
      <w:proofErr w:type="spellEnd"/>
      <w:r w:rsidRPr="00AD0AA7">
        <w:t xml:space="preserve">, P., Li, J., Zhu, Y., Ouyang, Y., </w:t>
      </w:r>
      <w:proofErr w:type="spellStart"/>
      <w:r w:rsidRPr="00AD0AA7">
        <w:t>Xie</w:t>
      </w:r>
      <w:proofErr w:type="spellEnd"/>
      <w:r w:rsidRPr="00AD0AA7">
        <w:t xml:space="preserve">, Q., Zhang, H., Yu, F. (2023b). Genetic modification of </w:t>
      </w:r>
      <w:proofErr w:type="spellStart"/>
      <w:r w:rsidRPr="00AD0AA7">
        <w:rPr>
          <w:i/>
          <w:iCs/>
        </w:rPr>
        <w:t>Gγ</w:t>
      </w:r>
      <w:proofErr w:type="spellEnd"/>
      <w:r w:rsidRPr="00AD0AA7">
        <w:rPr>
          <w:i/>
          <w:iCs/>
        </w:rPr>
        <w:t xml:space="preserve"> subunit AT1</w:t>
      </w:r>
      <w:r w:rsidRPr="00AD0AA7">
        <w:t xml:space="preserve"> enhances salt-alkali tolerance in main </w:t>
      </w:r>
      <w:proofErr w:type="spellStart"/>
      <w:r w:rsidRPr="00AD0AA7">
        <w:t>graminaceous</w:t>
      </w:r>
      <w:proofErr w:type="spellEnd"/>
      <w:r w:rsidRPr="00AD0AA7">
        <w:t xml:space="preserve"> crops. Natl. Sci. Rev. 10(6). https://doi.org/10.1093/nsr/nwad075</w:t>
      </w:r>
    </w:p>
    <w:p w14:paraId="0F0BAD13" w14:textId="5A05D1CB" w:rsidR="00ED250C" w:rsidRPr="00942983" w:rsidRDefault="00ED250C" w:rsidP="00CC0487">
      <w:pPr>
        <w:spacing w:before="240" w:after="120"/>
      </w:pPr>
      <w:r w:rsidRPr="00942983">
        <w:lastRenderedPageBreak/>
        <w:t xml:space="preserve">Wang, W., Pan, Q., Tian, B., He, F., Chen, Y., Bai, G., </w:t>
      </w:r>
      <w:proofErr w:type="spellStart"/>
      <w:r w:rsidRPr="00942983">
        <w:t>Akhunova</w:t>
      </w:r>
      <w:proofErr w:type="spellEnd"/>
      <w:r w:rsidRPr="00942983">
        <w:t>, A., Trick, H.</w:t>
      </w:r>
      <w:r w:rsidR="00920A3A">
        <w:t xml:space="preserve"> </w:t>
      </w:r>
      <w:r w:rsidRPr="00942983">
        <w:t xml:space="preserve">N., </w:t>
      </w:r>
      <w:proofErr w:type="spellStart"/>
      <w:r w:rsidRPr="00942983">
        <w:t>Akhunov</w:t>
      </w:r>
      <w:proofErr w:type="spellEnd"/>
      <w:r w:rsidRPr="00942983">
        <w:t xml:space="preserve">, E. </w:t>
      </w:r>
      <w:r w:rsidR="00CC0487">
        <w:t>(</w:t>
      </w:r>
      <w:r w:rsidRPr="00942983">
        <w:t>2019</w:t>
      </w:r>
      <w:r w:rsidR="00CC0487">
        <w:t>)</w:t>
      </w:r>
      <w:r w:rsidRPr="00942983">
        <w:t xml:space="preserve">. Gene editing of the wheat homologs of </w:t>
      </w:r>
      <w:r w:rsidRPr="00CC0487">
        <w:rPr>
          <w:i/>
          <w:iCs/>
        </w:rPr>
        <w:t>TONNEAU 1</w:t>
      </w:r>
      <w:r w:rsidRPr="00942983">
        <w:t>‐recruiting motif encoding gene affects grain shape and weight in wheat. Plant J. 100, 251-264. https://doi.org/10.1111/tpj.14440</w:t>
      </w:r>
    </w:p>
    <w:p w14:paraId="4DFB6561" w14:textId="66287B6B" w:rsidR="00ED250C" w:rsidRPr="00942983" w:rsidRDefault="00ED250C" w:rsidP="00CC0487">
      <w:pPr>
        <w:spacing w:before="240" w:after="120"/>
      </w:pPr>
      <w:proofErr w:type="spellStart"/>
      <w:r w:rsidRPr="00942983">
        <w:t>Wold-McGimsey</w:t>
      </w:r>
      <w:proofErr w:type="spellEnd"/>
      <w:r w:rsidRPr="00942983">
        <w:t xml:space="preserve">, F., Krosch, C., </w:t>
      </w:r>
      <w:proofErr w:type="spellStart"/>
      <w:r w:rsidRPr="00942983">
        <w:t>Alarcón-Reverte</w:t>
      </w:r>
      <w:proofErr w:type="spellEnd"/>
      <w:r w:rsidRPr="00942983">
        <w:t xml:space="preserve">, R., Ravet, K., Katz, A., Stromberger, J., Mason, R.E., Pearce, S. </w:t>
      </w:r>
      <w:r w:rsidR="00CC0487">
        <w:t>(</w:t>
      </w:r>
      <w:r w:rsidRPr="00942983">
        <w:t>2023</w:t>
      </w:r>
      <w:r w:rsidR="00CC0487">
        <w:t>)</w:t>
      </w:r>
      <w:r w:rsidRPr="00942983">
        <w:t xml:space="preserve">. Multi-target genome editing reduces </w:t>
      </w:r>
      <w:r w:rsidRPr="00CC0487">
        <w:t>Polyphenol oxidase</w:t>
      </w:r>
      <w:r w:rsidRPr="00942983">
        <w:t xml:space="preserve"> activity in wheat (</w:t>
      </w:r>
      <w:r w:rsidRPr="00CC0487">
        <w:rPr>
          <w:i/>
          <w:iCs/>
        </w:rPr>
        <w:t>Triticum aestivum</w:t>
      </w:r>
      <w:r w:rsidRPr="00942983">
        <w:t xml:space="preserve"> L.) grains. Front. Plant Sci. 14</w:t>
      </w:r>
      <w:r w:rsidR="00CC0487">
        <w:t>:</w:t>
      </w:r>
      <w:r w:rsidRPr="00942983">
        <w:t>1247680. https://doi.org/10.3389/fpls.2023.1247680</w:t>
      </w:r>
    </w:p>
    <w:p w14:paraId="406D0BE9" w14:textId="1300100D" w:rsidR="00ED250C" w:rsidRPr="00942983" w:rsidRDefault="00ED250C" w:rsidP="00CC0487">
      <w:pPr>
        <w:spacing w:before="240" w:after="120"/>
      </w:pPr>
      <w:r w:rsidRPr="00942983">
        <w:t xml:space="preserve">Zhang, J., Zhang, H., Li, S., Li, J., Yan, L., Xia, L. </w:t>
      </w:r>
      <w:r w:rsidR="00CC0487">
        <w:t>(</w:t>
      </w:r>
      <w:r w:rsidRPr="00942983">
        <w:t>2021b</w:t>
      </w:r>
      <w:r w:rsidR="00CC0487">
        <w:t>)</w:t>
      </w:r>
      <w:r w:rsidRPr="00942983">
        <w:t xml:space="preserve">. Increasing yield potential through manipulating of an </w:t>
      </w:r>
      <w:r w:rsidRPr="00CC0487">
        <w:rPr>
          <w:i/>
          <w:iCs/>
        </w:rPr>
        <w:t>ARE1</w:t>
      </w:r>
      <w:r w:rsidRPr="00942983">
        <w:t xml:space="preserve"> ortholog related to nitrogen use efficiency in wheat by CRISPR/</w:t>
      </w:r>
      <w:r w:rsidRPr="00920A3A">
        <w:t>Cas9</w:t>
      </w:r>
      <w:r w:rsidRPr="00942983">
        <w:t xml:space="preserve">. J. </w:t>
      </w:r>
      <w:proofErr w:type="spellStart"/>
      <w:r w:rsidRPr="00942983">
        <w:t>Integr</w:t>
      </w:r>
      <w:proofErr w:type="spellEnd"/>
      <w:r w:rsidRPr="00942983">
        <w:t>. Plant Biol. 63, 1649-1663. https://doi.org/10.1111/jipb.13151</w:t>
      </w:r>
    </w:p>
    <w:p w14:paraId="326EC309" w14:textId="78EF64EF" w:rsidR="00ED250C" w:rsidRPr="00942983" w:rsidRDefault="00ED250C" w:rsidP="00CC0487">
      <w:pPr>
        <w:spacing w:before="240" w:after="120"/>
      </w:pPr>
      <w:r w:rsidRPr="00942983">
        <w:t xml:space="preserve">Zhang, S., Zhang, R., Gao, J., Song, G., Li, J., Li, W., Qi, Y., Li, Y., Li, G. </w:t>
      </w:r>
      <w:r w:rsidR="00CC0487">
        <w:t>(</w:t>
      </w:r>
      <w:r w:rsidRPr="00942983">
        <w:t>2021c</w:t>
      </w:r>
      <w:r w:rsidR="00CC0487">
        <w:t>)</w:t>
      </w:r>
      <w:r w:rsidRPr="00942983">
        <w:t>. CRISPR/</w:t>
      </w:r>
      <w:r w:rsidRPr="00920A3A">
        <w:t>Cas9</w:t>
      </w:r>
      <w:r w:rsidRPr="00942983">
        <w:t xml:space="preserve">‐mediated genome editing for wheat grain quality improvement. Plant </w:t>
      </w:r>
      <w:proofErr w:type="spellStart"/>
      <w:r w:rsidRPr="00942983">
        <w:t>Biotechnol</w:t>
      </w:r>
      <w:proofErr w:type="spellEnd"/>
      <w:r w:rsidRPr="00942983">
        <w:t>. J. 19</w:t>
      </w:r>
      <w:r w:rsidR="00CC0487">
        <w:t>:</w:t>
      </w:r>
      <w:r w:rsidRPr="00942983">
        <w:t>1684. https://doi.org/10.1111/pbi.13647</w:t>
      </w:r>
    </w:p>
    <w:p w14:paraId="5E3CFE7E" w14:textId="4F1125C8" w:rsidR="00ED250C" w:rsidRPr="00942983" w:rsidRDefault="00ED250C" w:rsidP="00CC0487">
      <w:pPr>
        <w:spacing w:before="240" w:after="120"/>
      </w:pPr>
      <w:r w:rsidRPr="00942983">
        <w:t>Zhang, Z., Hua, L., Gupta, A., Tricoli, D., Edwards, K.</w:t>
      </w:r>
      <w:r w:rsidR="005421EA">
        <w:t xml:space="preserve"> </w:t>
      </w:r>
      <w:r w:rsidRPr="00942983">
        <w:t xml:space="preserve">J., Yang, B., Li, W. </w:t>
      </w:r>
      <w:r w:rsidR="00CC0487">
        <w:t>(</w:t>
      </w:r>
      <w:r w:rsidRPr="00942983">
        <w:t>2019b</w:t>
      </w:r>
      <w:r w:rsidR="00CC0487">
        <w:t>)</w:t>
      </w:r>
      <w:r w:rsidRPr="00942983">
        <w:t xml:space="preserve">. Development of an </w:t>
      </w:r>
      <w:r w:rsidRPr="00CC0487">
        <w:rPr>
          <w:i/>
          <w:iCs/>
        </w:rPr>
        <w:t>Agrobacterium</w:t>
      </w:r>
      <w:r w:rsidRPr="00942983">
        <w:t>‐delivered CRISPR/</w:t>
      </w:r>
      <w:r w:rsidRPr="00920A3A">
        <w:t xml:space="preserve">Cas9 </w:t>
      </w:r>
      <w:r w:rsidRPr="00942983">
        <w:t xml:space="preserve">system for wheat genome editing. Plant </w:t>
      </w:r>
      <w:proofErr w:type="spellStart"/>
      <w:r w:rsidRPr="00942983">
        <w:t>Biotechnol</w:t>
      </w:r>
      <w:proofErr w:type="spellEnd"/>
      <w:r w:rsidRPr="00942983">
        <w:t>. J. 17, 1623-1635. https://doi.org/10.1111/pbi.13088</w:t>
      </w:r>
    </w:p>
    <w:p w14:paraId="4916FCC9" w14:textId="4E2E3F37" w:rsidR="00994A3D" w:rsidRPr="00357F43" w:rsidRDefault="00ED250C" w:rsidP="00357F43">
      <w:pPr>
        <w:spacing w:before="240" w:after="120"/>
      </w:pPr>
      <w:r w:rsidRPr="00942983">
        <w:t>Zhu, Y., Lin, Y., Fan, Y., Wang, Y., Li, P., Xiong, J., He, Y., Cheng, S., Ye, X., Wang, F., Goodrich, J., Zhu, J.</w:t>
      </w:r>
      <w:r w:rsidR="00920A3A">
        <w:t xml:space="preserve"> </w:t>
      </w:r>
      <w:r w:rsidRPr="00942983">
        <w:t>K., Wang, K., Zhang, C.</w:t>
      </w:r>
      <w:r w:rsidR="00920A3A">
        <w:t xml:space="preserve"> </w:t>
      </w:r>
      <w:r w:rsidRPr="00942983">
        <w:t xml:space="preserve">J. </w:t>
      </w:r>
      <w:r w:rsidR="00CC0487">
        <w:t>(</w:t>
      </w:r>
      <w:r w:rsidRPr="00942983">
        <w:t>2023</w:t>
      </w:r>
      <w:r w:rsidR="00CC0487">
        <w:t>)</w:t>
      </w:r>
      <w:r w:rsidRPr="00942983">
        <w:t>. CRISPR/</w:t>
      </w:r>
      <w:r w:rsidRPr="00920A3A">
        <w:t>Cas9</w:t>
      </w:r>
      <w:r w:rsidRPr="00942983">
        <w:t xml:space="preserve">-mediated restoration of </w:t>
      </w:r>
      <w:r w:rsidRPr="00CC0487">
        <w:rPr>
          <w:i/>
          <w:iCs/>
        </w:rPr>
        <w:t>Tamyb10</w:t>
      </w:r>
      <w:r w:rsidRPr="00942983">
        <w:t xml:space="preserve"> to create pre-harvest sprouting-resistant red wheat. Plant </w:t>
      </w:r>
      <w:proofErr w:type="spellStart"/>
      <w:r w:rsidRPr="00942983">
        <w:t>Biotechnol</w:t>
      </w:r>
      <w:proofErr w:type="spellEnd"/>
      <w:r w:rsidRPr="00942983">
        <w:t>. J. 21, 665-667. https://doi.org/10.1111/pbi.13981</w:t>
      </w:r>
    </w:p>
    <w:p w14:paraId="22CA31DC" w14:textId="1E8F9815" w:rsidR="00942983" w:rsidRPr="00942983" w:rsidRDefault="00942983" w:rsidP="00CC0487">
      <w:pPr>
        <w:pStyle w:val="Heading2"/>
        <w:spacing w:after="120"/>
      </w:pPr>
      <w:r w:rsidRPr="00942983">
        <w:t xml:space="preserve">References in Table </w:t>
      </w:r>
      <w:r w:rsidR="00357F43">
        <w:t>2</w:t>
      </w:r>
      <w:r w:rsidRPr="00942983">
        <w:t>: CRISPR/</w:t>
      </w:r>
      <w:r w:rsidRPr="005F27B1">
        <w:t>Cas9</w:t>
      </w:r>
      <w:r w:rsidRPr="00942983">
        <w:t>-mediated gene editing in Rice.</w:t>
      </w:r>
    </w:p>
    <w:p w14:paraId="1DE2625C" w14:textId="44B3AA5D" w:rsidR="00AE2DB1" w:rsidRDefault="00AE2DB1" w:rsidP="00CC0487">
      <w:pPr>
        <w:keepNext/>
        <w:spacing w:before="240" w:after="120"/>
      </w:pPr>
      <w:proofErr w:type="spellStart"/>
      <w:r w:rsidRPr="00AE2DB1">
        <w:t>Achary</w:t>
      </w:r>
      <w:proofErr w:type="spellEnd"/>
      <w:r w:rsidRPr="00AE2DB1">
        <w:t>, V. M. M</w:t>
      </w:r>
      <w:r w:rsidR="00BF33E5">
        <w:t>.</w:t>
      </w:r>
      <w:r w:rsidRPr="00AE2DB1">
        <w:t>,</w:t>
      </w:r>
      <w:r w:rsidR="00BF33E5">
        <w:t xml:space="preserve"> and</w:t>
      </w:r>
      <w:r w:rsidRPr="00AE2DB1">
        <w:t xml:space="preserve"> Reddy, M. K. (2021). CRISPR-Cas9 mediated mutation in GRAIN WIDTH and WEIGHT2 (GW2) locus improves aleurone layer and grain nutritional quality in rice. Sci. Rep. 11:21941. </w:t>
      </w:r>
      <w:hyperlink r:id="rId18" w:history="1">
        <w:r w:rsidRPr="007F3A05">
          <w:rPr>
            <w:rStyle w:val="Hyperlink"/>
          </w:rPr>
          <w:t>http://dx.doi.org/10.1038/s41598-021-00828-z</w:t>
        </w:r>
      </w:hyperlink>
    </w:p>
    <w:p w14:paraId="16EB1ABA" w14:textId="3911D6AA" w:rsidR="00942983" w:rsidRPr="00942983" w:rsidRDefault="00942983" w:rsidP="00CC0487">
      <w:pPr>
        <w:keepNext/>
        <w:spacing w:before="240" w:after="120"/>
      </w:pPr>
      <w:proofErr w:type="spellStart"/>
      <w:r w:rsidRPr="00942983">
        <w:t>Alam</w:t>
      </w:r>
      <w:proofErr w:type="spellEnd"/>
      <w:r w:rsidRPr="00942983">
        <w:t>, M.</w:t>
      </w:r>
      <w:r w:rsidR="00866707">
        <w:t xml:space="preserve"> </w:t>
      </w:r>
      <w:r w:rsidRPr="00942983">
        <w:t>S., Kong, J., Tao, R., Ahmed, T., Alamin, M., Alotaibi, S.</w:t>
      </w:r>
      <w:r w:rsidR="00866707">
        <w:t xml:space="preserve"> </w:t>
      </w:r>
      <w:r w:rsidRPr="00942983">
        <w:t xml:space="preserve">S., </w:t>
      </w:r>
      <w:proofErr w:type="spellStart"/>
      <w:r w:rsidRPr="00942983">
        <w:t>Abdelsalam</w:t>
      </w:r>
      <w:proofErr w:type="spellEnd"/>
      <w:r w:rsidRPr="00942983">
        <w:t>, N.</w:t>
      </w:r>
      <w:r w:rsidR="00866707">
        <w:t xml:space="preserve"> </w:t>
      </w:r>
      <w:r w:rsidRPr="00942983">
        <w:t>R., Xu, J.</w:t>
      </w:r>
      <w:r w:rsidR="00866707">
        <w:t xml:space="preserve"> </w:t>
      </w:r>
      <w:r w:rsidRPr="00942983">
        <w:t xml:space="preserve">H. </w:t>
      </w:r>
      <w:r w:rsidR="00357F43">
        <w:t>(</w:t>
      </w:r>
      <w:r w:rsidRPr="00942983">
        <w:t>2022</w:t>
      </w:r>
      <w:r w:rsidR="00357F43">
        <w:t>)</w:t>
      </w:r>
      <w:r w:rsidRPr="00942983">
        <w:t>. CRISPR/</w:t>
      </w:r>
      <w:r w:rsidRPr="00866707">
        <w:t>Cas9</w:t>
      </w:r>
      <w:r w:rsidRPr="00942983">
        <w:t xml:space="preserve"> Mediated Knockout of the </w:t>
      </w:r>
      <w:r w:rsidRPr="00357F43">
        <w:rPr>
          <w:i/>
          <w:iCs/>
        </w:rPr>
        <w:t>OsbHLH024</w:t>
      </w:r>
      <w:r w:rsidRPr="00942983">
        <w:t xml:space="preserve"> Transcription Factor Improves Salt Stress Resistance in Rice (</w:t>
      </w:r>
      <w:r w:rsidRPr="00357F43">
        <w:rPr>
          <w:i/>
          <w:iCs/>
        </w:rPr>
        <w:t>Oryza sativa</w:t>
      </w:r>
      <w:r w:rsidRPr="00942983">
        <w:t xml:space="preserve"> L.). Plants. 11</w:t>
      </w:r>
      <w:r w:rsidR="00357F43">
        <w:t>:</w:t>
      </w:r>
      <w:r w:rsidRPr="00942983">
        <w:t>1184. https://doi.org/10.3390/plants11091184</w:t>
      </w:r>
    </w:p>
    <w:p w14:paraId="6B40BE27" w14:textId="71B73C82" w:rsidR="00D043DA" w:rsidRDefault="00942983" w:rsidP="00D043DA">
      <w:pPr>
        <w:keepNext/>
        <w:spacing w:before="240" w:after="120"/>
        <w:rPr>
          <w:rStyle w:val="Hyperlink"/>
        </w:rPr>
      </w:pPr>
      <w:proofErr w:type="spellStart"/>
      <w:r w:rsidRPr="00942983">
        <w:t>Alfatih</w:t>
      </w:r>
      <w:proofErr w:type="spellEnd"/>
      <w:r w:rsidRPr="00942983">
        <w:t>, A. Wu, J., Jan, S.</w:t>
      </w:r>
      <w:r w:rsidR="00866707">
        <w:t xml:space="preserve"> </w:t>
      </w:r>
      <w:r w:rsidRPr="00942983">
        <w:t>U., Zhang, Z.</w:t>
      </w:r>
      <w:r w:rsidR="00866707">
        <w:t xml:space="preserve"> </w:t>
      </w:r>
      <w:r w:rsidRPr="00942983">
        <w:t>S., Xia, J.</w:t>
      </w:r>
      <w:r w:rsidR="00866707">
        <w:t xml:space="preserve"> </w:t>
      </w:r>
      <w:r w:rsidRPr="00942983">
        <w:t>Q., Xiang, C.</w:t>
      </w:r>
      <w:r w:rsidR="00866707">
        <w:t xml:space="preserve"> </w:t>
      </w:r>
      <w:r w:rsidRPr="00942983">
        <w:t xml:space="preserve">B. </w:t>
      </w:r>
      <w:r w:rsidR="00357F43">
        <w:t>(</w:t>
      </w:r>
      <w:r w:rsidRPr="00942983">
        <w:t>2020</w:t>
      </w:r>
      <w:r w:rsidR="00357F43">
        <w:t>)</w:t>
      </w:r>
      <w:r w:rsidRPr="00942983">
        <w:t xml:space="preserve">. Loss of rice </w:t>
      </w:r>
      <w:r w:rsidRPr="00357F43">
        <w:rPr>
          <w:i/>
          <w:iCs/>
        </w:rPr>
        <w:t>PARAQUAT</w:t>
      </w:r>
      <w:r w:rsidRPr="00942983">
        <w:t xml:space="preserve"> </w:t>
      </w:r>
      <w:r w:rsidRPr="00357F43">
        <w:rPr>
          <w:i/>
          <w:iCs/>
        </w:rPr>
        <w:t>TOLERANCE 3</w:t>
      </w:r>
      <w:r w:rsidRPr="00942983">
        <w:t xml:space="preserve"> confers enhanced resistance to abiotic stresses and increases grain yield in field. Plant Cell Environ. 43, 2743-2754. </w:t>
      </w:r>
      <w:hyperlink r:id="rId19" w:history="1">
        <w:r w:rsidR="00D043DA" w:rsidRPr="00BD6E5D">
          <w:rPr>
            <w:rStyle w:val="Hyperlink"/>
          </w:rPr>
          <w:t>https://doi.org/10.1111/pce.13856</w:t>
        </w:r>
      </w:hyperlink>
    </w:p>
    <w:p w14:paraId="5B42B5EB" w14:textId="7DCC812A" w:rsidR="00BF33E5" w:rsidRDefault="00BF33E5" w:rsidP="00D043DA">
      <w:pPr>
        <w:keepNext/>
        <w:spacing w:before="240" w:after="120"/>
      </w:pPr>
      <w:proofErr w:type="spellStart"/>
      <w:r w:rsidRPr="00BF33E5">
        <w:t>Anjala</w:t>
      </w:r>
      <w:proofErr w:type="spellEnd"/>
      <w:r w:rsidRPr="00BF33E5">
        <w:t xml:space="preserve">, K., and Augustine, R. (2022), Designing of guide RNA constructs for CRISPR/Cas9-mediated editing of rice transcription factor osmads26 for enhancing drought tolerance. J. Appl. Biol. </w:t>
      </w:r>
      <w:proofErr w:type="spellStart"/>
      <w:r w:rsidRPr="00BF33E5">
        <w:t>Biotechnol</w:t>
      </w:r>
      <w:proofErr w:type="spellEnd"/>
      <w:r w:rsidRPr="00BF33E5">
        <w:t>. 11:176. https://doi.org/10.7324/jabb.2023.110124</w:t>
      </w:r>
    </w:p>
    <w:p w14:paraId="78332ED3" w14:textId="18B8825A" w:rsidR="00942983" w:rsidRPr="00942983" w:rsidRDefault="00942983" w:rsidP="00CC0487">
      <w:pPr>
        <w:keepNext/>
        <w:spacing w:before="240" w:after="120"/>
      </w:pPr>
      <w:r w:rsidRPr="00942983">
        <w:t xml:space="preserve">Biswas, S., Ibarra, O., </w:t>
      </w:r>
      <w:proofErr w:type="spellStart"/>
      <w:r w:rsidRPr="00942983">
        <w:t>Shaphek</w:t>
      </w:r>
      <w:proofErr w:type="spellEnd"/>
      <w:r w:rsidRPr="00942983">
        <w:t xml:space="preserve">, M., Molina-Risco, M., </w:t>
      </w:r>
      <w:proofErr w:type="spellStart"/>
      <w:r w:rsidRPr="00942983">
        <w:t>Faion</w:t>
      </w:r>
      <w:proofErr w:type="spellEnd"/>
      <w:r w:rsidRPr="00942983">
        <w:t xml:space="preserve">-Molina, M., </w:t>
      </w:r>
      <w:proofErr w:type="spellStart"/>
      <w:r w:rsidRPr="00942983">
        <w:t>Bellinatti</w:t>
      </w:r>
      <w:proofErr w:type="spellEnd"/>
      <w:r w:rsidRPr="00942983">
        <w:t xml:space="preserve">-Della </w:t>
      </w:r>
      <w:proofErr w:type="spellStart"/>
      <w:r w:rsidRPr="00942983">
        <w:t>Gracia</w:t>
      </w:r>
      <w:proofErr w:type="spellEnd"/>
      <w:r w:rsidRPr="00942983">
        <w:t>, M., Thomson, M.</w:t>
      </w:r>
      <w:r w:rsidR="00866707">
        <w:t xml:space="preserve"> </w:t>
      </w:r>
      <w:r w:rsidRPr="00942983">
        <w:t xml:space="preserve">J., </w:t>
      </w:r>
      <w:proofErr w:type="spellStart"/>
      <w:r w:rsidRPr="00942983">
        <w:t>Septiningsih</w:t>
      </w:r>
      <w:proofErr w:type="spellEnd"/>
      <w:r w:rsidRPr="00942983">
        <w:t>, E.</w:t>
      </w:r>
      <w:r w:rsidR="00866707">
        <w:t xml:space="preserve"> </w:t>
      </w:r>
      <w:r w:rsidRPr="00942983">
        <w:t xml:space="preserve">M. </w:t>
      </w:r>
      <w:r w:rsidR="00357F43">
        <w:t>(</w:t>
      </w:r>
      <w:r w:rsidRPr="00942983">
        <w:t>2023</w:t>
      </w:r>
      <w:r w:rsidR="00357F43">
        <w:t>)</w:t>
      </w:r>
      <w:r w:rsidRPr="00942983">
        <w:t xml:space="preserve">. Increasing the level of resistant starch in ‘Presidio’ </w:t>
      </w:r>
      <w:r w:rsidRPr="00942983">
        <w:lastRenderedPageBreak/>
        <w:t>rice through multiplex CRISPR–</w:t>
      </w:r>
      <w:r w:rsidRPr="00866707">
        <w:t>Cas9</w:t>
      </w:r>
      <w:r w:rsidRPr="00942983">
        <w:t xml:space="preserve"> gene editing of starch branching enzyme genes. TPG. </w:t>
      </w:r>
      <w:proofErr w:type="gramStart"/>
      <w:r w:rsidRPr="00942983">
        <w:t>16</w:t>
      </w:r>
      <w:r w:rsidR="00357F43">
        <w:t>:</w:t>
      </w:r>
      <w:r w:rsidRPr="00942983">
        <w:t>e</w:t>
      </w:r>
      <w:proofErr w:type="gramEnd"/>
      <w:r w:rsidRPr="00942983">
        <w:t>20225. https://doi.org/10.1002/tpg2.20225</w:t>
      </w:r>
    </w:p>
    <w:p w14:paraId="5E985E12" w14:textId="17F24CF7" w:rsidR="00942983" w:rsidRDefault="00942983" w:rsidP="00CC0487">
      <w:pPr>
        <w:keepNext/>
        <w:spacing w:before="240" w:after="120"/>
      </w:pPr>
      <w:r w:rsidRPr="00942983">
        <w:t xml:space="preserve">Caddell, D., </w:t>
      </w:r>
      <w:proofErr w:type="spellStart"/>
      <w:r w:rsidRPr="00942983">
        <w:t>Langenfeld</w:t>
      </w:r>
      <w:proofErr w:type="spellEnd"/>
      <w:r w:rsidRPr="00942983">
        <w:t>, N.</w:t>
      </w:r>
      <w:r w:rsidR="00866707">
        <w:t xml:space="preserve"> </w:t>
      </w:r>
      <w:r w:rsidRPr="00942983">
        <w:t>J., Eckels, M.</w:t>
      </w:r>
      <w:r w:rsidR="00866707">
        <w:t xml:space="preserve"> </w:t>
      </w:r>
      <w:r w:rsidRPr="00942983">
        <w:t>J.</w:t>
      </w:r>
      <w:r w:rsidR="00866707">
        <w:t xml:space="preserve"> </w:t>
      </w:r>
      <w:r w:rsidRPr="00942983">
        <w:t xml:space="preserve">H., Zhen, S., Klaras, R., Mishra, L., Bugbee, B., Coleman-Derr, D. </w:t>
      </w:r>
      <w:r w:rsidR="00357F43">
        <w:t>(</w:t>
      </w:r>
      <w:r w:rsidRPr="00942983">
        <w:t>2023</w:t>
      </w:r>
      <w:r w:rsidR="00357F43">
        <w:t>)</w:t>
      </w:r>
      <w:r w:rsidRPr="00942983">
        <w:t>. Photosynthesis in rice is increased by CRISPR/</w:t>
      </w:r>
      <w:r w:rsidRPr="00866707">
        <w:t>Cas9</w:t>
      </w:r>
      <w:r w:rsidRPr="00942983">
        <w:t xml:space="preserve">-mediated transformation of two truncated light-harvesting </w:t>
      </w:r>
      <w:proofErr w:type="gramStart"/>
      <w:r w:rsidRPr="00942983">
        <w:t>antenna</w:t>
      </w:r>
      <w:proofErr w:type="gramEnd"/>
      <w:r w:rsidRPr="00942983">
        <w:t xml:space="preserve">. Front. Plant Sci. 14. </w:t>
      </w:r>
      <w:hyperlink r:id="rId20" w:history="1">
        <w:r w:rsidR="00D043DA" w:rsidRPr="00BD6E5D">
          <w:rPr>
            <w:rStyle w:val="Hyperlink"/>
          </w:rPr>
          <w:t>https://doi.org/10.3389/fpls.2023.1050483</w:t>
        </w:r>
      </w:hyperlink>
    </w:p>
    <w:p w14:paraId="08C739AE" w14:textId="3969E8E3" w:rsidR="00D043DA" w:rsidRDefault="00D043DA" w:rsidP="00CC0487">
      <w:pPr>
        <w:keepNext/>
        <w:spacing w:before="240" w:after="120"/>
      </w:pPr>
      <w:r w:rsidRPr="00942983">
        <w:t xml:space="preserve">Chen, H., Ye, R., Liang, Y., Zhang, S., Liu, X., Sun, C., Li, F., Yi, J. </w:t>
      </w:r>
      <w:r>
        <w:t>(</w:t>
      </w:r>
      <w:r w:rsidRPr="00942983">
        <w:t>2023</w:t>
      </w:r>
      <w:r>
        <w:t>)</w:t>
      </w:r>
      <w:r w:rsidRPr="00942983">
        <w:t xml:space="preserve">. Generation of low-cadmium rice germplasms via knockout of </w:t>
      </w:r>
      <w:proofErr w:type="spellStart"/>
      <w:r w:rsidRPr="00776850">
        <w:rPr>
          <w:i/>
          <w:iCs/>
        </w:rPr>
        <w:t>OsLCD</w:t>
      </w:r>
      <w:proofErr w:type="spellEnd"/>
      <w:r w:rsidRPr="00942983">
        <w:t xml:space="preserve"> using CRISPR/</w:t>
      </w:r>
      <w:r w:rsidRPr="00866707">
        <w:t>Cas9</w:t>
      </w:r>
      <w:r w:rsidRPr="00942983">
        <w:t>. J. Environ. Sci. 126, 138-152. https://doi.org/10.1016/j.jes.2022.05.047</w:t>
      </w:r>
    </w:p>
    <w:p w14:paraId="5971ED09" w14:textId="79FBDB9F" w:rsidR="00D043DA" w:rsidRDefault="00D043DA" w:rsidP="00D043DA">
      <w:pPr>
        <w:spacing w:before="240" w:after="120"/>
      </w:pPr>
      <w:r>
        <w:t>Chen, W., Chen, L., Zhang, X., Yang, N., Guo, J., Wang, M., Ji, S., Zhao, X., Yin, P., Cai, L., Xu, J., Zhang, L., Han, Y., Xiao, Y., Xu, G., Wang, Y., Wang, S., Wu, S., Yang, F., et al. (2022</w:t>
      </w:r>
      <w:r w:rsidR="00FE4C04">
        <w:t>b</w:t>
      </w:r>
      <w:r>
        <w:t>). Convergent selection of a WD40 protein that enhances grain yield in maize and rice. Science, 375(6587). https://doi.org/10.1126/science.abg7985</w:t>
      </w:r>
    </w:p>
    <w:p w14:paraId="08BA08CC" w14:textId="10A14E13" w:rsidR="00D043DA" w:rsidRPr="00942983" w:rsidRDefault="00D043DA" w:rsidP="00D043DA">
      <w:pPr>
        <w:spacing w:before="240" w:after="120"/>
      </w:pPr>
      <w:r>
        <w:t>Chen</w:t>
      </w:r>
      <w:r w:rsidR="00561593">
        <w:t>,</w:t>
      </w:r>
      <w:r>
        <w:t xml:space="preserve"> X</w:t>
      </w:r>
      <w:r w:rsidR="00561593">
        <w:t>.</w:t>
      </w:r>
      <w:r>
        <w:t>, Guo</w:t>
      </w:r>
      <w:r w:rsidR="00561593">
        <w:t>,</w:t>
      </w:r>
      <w:r>
        <w:t xml:space="preserve"> Q</w:t>
      </w:r>
      <w:r w:rsidR="00561593">
        <w:t>.</w:t>
      </w:r>
      <w:r>
        <w:t>, Yang</w:t>
      </w:r>
      <w:r w:rsidR="00561593">
        <w:t>,</w:t>
      </w:r>
      <w:r>
        <w:t xml:space="preserve"> X</w:t>
      </w:r>
      <w:r w:rsidR="00561593">
        <w:t>.</w:t>
      </w:r>
      <w:r>
        <w:t>, Yuan</w:t>
      </w:r>
      <w:r w:rsidR="00561593">
        <w:t>,</w:t>
      </w:r>
      <w:r>
        <w:t xml:space="preserve"> M</w:t>
      </w:r>
      <w:r w:rsidR="00561593">
        <w:t>.</w:t>
      </w:r>
      <w:r>
        <w:t>, Song</w:t>
      </w:r>
      <w:r w:rsidR="00561593">
        <w:t>,</w:t>
      </w:r>
      <w:r>
        <w:t xml:space="preserve"> J</w:t>
      </w:r>
      <w:r w:rsidR="00561593">
        <w:t>.</w:t>
      </w:r>
      <w:r>
        <w:t>, Fu</w:t>
      </w:r>
      <w:r w:rsidR="00561593">
        <w:t>,</w:t>
      </w:r>
      <w:r>
        <w:t xml:space="preserve"> H</w:t>
      </w:r>
      <w:r w:rsidR="00561593">
        <w:t>.</w:t>
      </w:r>
      <w:r>
        <w:t>, Zhang</w:t>
      </w:r>
      <w:r w:rsidR="00561593">
        <w:t>,</w:t>
      </w:r>
      <w:r>
        <w:t xml:space="preserve"> H</w:t>
      </w:r>
      <w:r w:rsidR="00561593">
        <w:t>.</w:t>
      </w:r>
      <w:r>
        <w:t>, Xu</w:t>
      </w:r>
      <w:r w:rsidR="00561593">
        <w:t>,</w:t>
      </w:r>
      <w:r>
        <w:t xml:space="preserve"> P</w:t>
      </w:r>
      <w:r w:rsidR="00561593">
        <w:t>.</w:t>
      </w:r>
      <w:r>
        <w:t>, Liao</w:t>
      </w:r>
      <w:r w:rsidR="00561593">
        <w:t>,</w:t>
      </w:r>
      <w:r>
        <w:t xml:space="preserve"> Y</w:t>
      </w:r>
      <w:r w:rsidR="00561593">
        <w:t>.</w:t>
      </w:r>
      <w:r>
        <w:t>, Ali</w:t>
      </w:r>
      <w:r w:rsidR="00561593">
        <w:t>,</w:t>
      </w:r>
      <w:r>
        <w:t xml:space="preserve"> A</w:t>
      </w:r>
      <w:r w:rsidR="00561593">
        <w:t>.</w:t>
      </w:r>
      <w:r>
        <w:t>, Du</w:t>
      </w:r>
      <w:r w:rsidR="00561593">
        <w:t>,</w:t>
      </w:r>
      <w:r>
        <w:t xml:space="preserve"> K</w:t>
      </w:r>
      <w:r w:rsidR="00561593">
        <w:t>.</w:t>
      </w:r>
      <w:r>
        <w:t xml:space="preserve"> and Wu</w:t>
      </w:r>
      <w:r w:rsidR="00561593">
        <w:t>,</w:t>
      </w:r>
      <w:r>
        <w:t xml:space="preserve"> X</w:t>
      </w:r>
      <w:r w:rsidR="00561593">
        <w:t>.</w:t>
      </w:r>
      <w:r>
        <w:t xml:space="preserve"> (2024)</w:t>
      </w:r>
      <w:r w:rsidR="00561593">
        <w:t>.</w:t>
      </w:r>
      <w:r>
        <w:t xml:space="preserve"> Triple gene mutations boost amylose and resistant starch content in rice: insights from </w:t>
      </w:r>
      <w:r w:rsidRPr="00561593">
        <w:rPr>
          <w:i/>
          <w:iCs/>
        </w:rPr>
        <w:t>sbe2b/sbe1/OE-</w:t>
      </w:r>
      <w:proofErr w:type="spellStart"/>
      <w:r w:rsidRPr="00561593">
        <w:rPr>
          <w:i/>
          <w:iCs/>
        </w:rPr>
        <w:t>Wxa</w:t>
      </w:r>
      <w:proofErr w:type="spellEnd"/>
      <w:r>
        <w:t xml:space="preserve"> mutants. Front. Plant Sci. 15:1452520. </w:t>
      </w:r>
      <w:r w:rsidR="00561593">
        <w:t>https://d</w:t>
      </w:r>
      <w:r>
        <w:t>oi</w:t>
      </w:r>
      <w:r w:rsidR="00561593">
        <w:t>.org/</w:t>
      </w:r>
      <w:r>
        <w:t>10.3389/fpls.2024.1452520</w:t>
      </w:r>
    </w:p>
    <w:p w14:paraId="24547C1E" w14:textId="44903CEC" w:rsidR="00942983" w:rsidRDefault="00942983" w:rsidP="00CC0487">
      <w:pPr>
        <w:keepNext/>
        <w:spacing w:before="240" w:after="120"/>
      </w:pPr>
      <w:r w:rsidRPr="00942983">
        <w:t>Chen, Z., Du, H., Tao, Y., Xu, Y., Wang, F., Li, B., Zhu, Q.</w:t>
      </w:r>
      <w:r w:rsidR="00866707">
        <w:t xml:space="preserve"> </w:t>
      </w:r>
      <w:r w:rsidRPr="00942983">
        <w:t xml:space="preserve">H., Niu, H., Yang, J. </w:t>
      </w:r>
      <w:r w:rsidR="00776850">
        <w:t>(</w:t>
      </w:r>
      <w:r w:rsidRPr="00942983">
        <w:t>2022</w:t>
      </w:r>
      <w:r w:rsidR="00FE4C04">
        <w:t>c</w:t>
      </w:r>
      <w:r w:rsidR="00776850">
        <w:t>)</w:t>
      </w:r>
      <w:r w:rsidRPr="00942983">
        <w:t>. Efficient breeding of low glutelin content rice germplasm by simultaneous editing multiple glutelin genes via CRISPR/</w:t>
      </w:r>
      <w:r w:rsidRPr="00866707">
        <w:t>Cas9</w:t>
      </w:r>
      <w:r w:rsidRPr="00942983">
        <w:t>. Plant Sci. 324</w:t>
      </w:r>
      <w:r w:rsidR="00776850">
        <w:t>:</w:t>
      </w:r>
      <w:r w:rsidRPr="00942983">
        <w:t xml:space="preserve">111449. </w:t>
      </w:r>
      <w:hyperlink r:id="rId21" w:history="1">
        <w:r w:rsidR="00D043DA" w:rsidRPr="00BD6E5D">
          <w:rPr>
            <w:rStyle w:val="Hyperlink"/>
          </w:rPr>
          <w:t>https://doi.org/10.1016/j.plantsci.2022.111449</w:t>
        </w:r>
      </w:hyperlink>
    </w:p>
    <w:p w14:paraId="183DAFC7" w14:textId="235FDC84" w:rsidR="00D043DA" w:rsidRPr="00942983" w:rsidRDefault="00D043DA" w:rsidP="00D043DA">
      <w:pPr>
        <w:spacing w:before="240" w:after="120"/>
      </w:pPr>
      <w:r>
        <w:t xml:space="preserve">Ding, Y., Zhang, F., Sun, F., Liu, J., Zhu, Z., He, X., Bai, G., Ni, Z., Sun, Q., </w:t>
      </w:r>
      <w:r w:rsidR="00866707">
        <w:t>and</w:t>
      </w:r>
      <w:r>
        <w:t xml:space="preserve"> </w:t>
      </w:r>
      <w:proofErr w:type="spellStart"/>
      <w:r>
        <w:t>Su</w:t>
      </w:r>
      <w:proofErr w:type="spellEnd"/>
      <w:r>
        <w:t xml:space="preserve">, Z. (2023). Loss of </w:t>
      </w:r>
      <w:proofErr w:type="spellStart"/>
      <w:r w:rsidRPr="003B5510">
        <w:rPr>
          <w:i/>
          <w:iCs/>
        </w:rPr>
        <w:t>OsHRC</w:t>
      </w:r>
      <w:proofErr w:type="spellEnd"/>
      <w:r>
        <w:t xml:space="preserve"> function confers blast resistance without yield penalty in rice. Plant </w:t>
      </w:r>
      <w:proofErr w:type="spellStart"/>
      <w:r>
        <w:t>Biotechnol</w:t>
      </w:r>
      <w:proofErr w:type="spellEnd"/>
      <w:r w:rsidR="003B5510">
        <w:t>.</w:t>
      </w:r>
      <w:r>
        <w:t xml:space="preserve"> J</w:t>
      </w:r>
      <w:r w:rsidR="003B5510">
        <w:t>.</w:t>
      </w:r>
      <w:r>
        <w:t xml:space="preserve"> 21(8), 1516–1518. https://doi.org/10.1111/pbi.14061</w:t>
      </w:r>
    </w:p>
    <w:p w14:paraId="582A5899" w14:textId="32F970A0" w:rsidR="00942983" w:rsidRDefault="00942983" w:rsidP="00CC0487">
      <w:pPr>
        <w:keepNext/>
        <w:spacing w:before="240" w:after="120"/>
      </w:pPr>
      <w:r w:rsidRPr="00942983">
        <w:t xml:space="preserve">Fu, K., Song, W., Chen, C., Mou, C., Huang, Y., Zhang, F., Hao, Q., Wang, P., Ma, T., Chen, Y., Zhu, Z., Zhang, M., Tong, Q., Liu, X., Jiang, L., Wan, J. </w:t>
      </w:r>
      <w:r w:rsidR="00776850">
        <w:t>(</w:t>
      </w:r>
      <w:r w:rsidRPr="00942983">
        <w:t>2022</w:t>
      </w:r>
      <w:r w:rsidR="00776850">
        <w:t>)</w:t>
      </w:r>
      <w:r w:rsidRPr="00942983">
        <w:t xml:space="preserve">. Improving pre-harvest sprouting resistance in rice by editing </w:t>
      </w:r>
      <w:r w:rsidRPr="00776850">
        <w:rPr>
          <w:i/>
          <w:iCs/>
        </w:rPr>
        <w:t>OsABA8ox</w:t>
      </w:r>
      <w:r w:rsidRPr="00942983">
        <w:t xml:space="preserve"> using CRISPR/</w:t>
      </w:r>
      <w:r w:rsidRPr="00866707">
        <w:t>Cas9</w:t>
      </w:r>
      <w:r w:rsidRPr="00776850">
        <w:rPr>
          <w:i/>
          <w:iCs/>
        </w:rPr>
        <w:t>.</w:t>
      </w:r>
      <w:r w:rsidRPr="00942983">
        <w:t xml:space="preserve"> Plant Cell Rep. 41, 2107-2110. </w:t>
      </w:r>
      <w:hyperlink r:id="rId22" w:history="1">
        <w:r w:rsidR="00D043DA" w:rsidRPr="00BD6E5D">
          <w:rPr>
            <w:rStyle w:val="Hyperlink"/>
          </w:rPr>
          <w:t>https://doi.org/10.1007/s00299-022-02917-3</w:t>
        </w:r>
      </w:hyperlink>
    </w:p>
    <w:p w14:paraId="3D2C610E" w14:textId="3D826313" w:rsidR="00D043DA" w:rsidRPr="00942983" w:rsidRDefault="00D043DA" w:rsidP="00D043DA">
      <w:pPr>
        <w:spacing w:before="240" w:after="120"/>
      </w:pPr>
      <w:r>
        <w:t xml:space="preserve">Gao, X., Li, J., Yin, J., Zhao, Y., Wu, Z., Ma, L., Zhang, B., Zhang, H., </w:t>
      </w:r>
      <w:r w:rsidR="00866707">
        <w:t>and</w:t>
      </w:r>
      <w:r>
        <w:t xml:space="preserve"> Huang, J. (2024). The protein phosphatase </w:t>
      </w:r>
      <w:r w:rsidRPr="003B5510">
        <w:rPr>
          <w:i/>
          <w:iCs/>
        </w:rPr>
        <w:t>qGL3/OsPPKL1</w:t>
      </w:r>
      <w:r>
        <w:t xml:space="preserve"> self-regulates its degradation to orchestrate </w:t>
      </w:r>
      <w:proofErr w:type="spellStart"/>
      <w:r>
        <w:t>brassinosteroid</w:t>
      </w:r>
      <w:proofErr w:type="spellEnd"/>
      <w:r>
        <w:t xml:space="preserve"> signaling in rice. Plant Commun</w:t>
      </w:r>
      <w:r w:rsidR="003B5510">
        <w:t>.</w:t>
      </w:r>
      <w:r>
        <w:t xml:space="preserve"> 5(6). https://doi.org/10.1016/j.xplc.2024.100849</w:t>
      </w:r>
    </w:p>
    <w:p w14:paraId="6B95CD48" w14:textId="18F6CA9B" w:rsidR="00942983" w:rsidRDefault="00942983" w:rsidP="00CC0487">
      <w:pPr>
        <w:keepNext/>
        <w:spacing w:before="240" w:after="120"/>
      </w:pPr>
      <w:r w:rsidRPr="00942983">
        <w:t xml:space="preserve">Huang, Q., Lin, B., Cao, Y., Zhang, Y., Song, H., Huang, C., Sun, T., Long, C., Liao, J., Zhuo, K. </w:t>
      </w:r>
      <w:r w:rsidR="00776850">
        <w:t>(</w:t>
      </w:r>
      <w:r w:rsidRPr="00942983">
        <w:t>2023</w:t>
      </w:r>
      <w:r w:rsidR="00776850">
        <w:t>)</w:t>
      </w:r>
      <w:r w:rsidRPr="00942983">
        <w:t>. CRISPR/</w:t>
      </w:r>
      <w:r w:rsidRPr="00866707">
        <w:t>Cas9</w:t>
      </w:r>
      <w:r w:rsidRPr="00942983">
        <w:t xml:space="preserve">-mediated mutagenesis of the susceptibility gene </w:t>
      </w:r>
      <w:r w:rsidRPr="00776850">
        <w:rPr>
          <w:i/>
          <w:iCs/>
        </w:rPr>
        <w:t>OsHPP04</w:t>
      </w:r>
      <w:r w:rsidRPr="00942983">
        <w:t xml:space="preserve"> in rice confers </w:t>
      </w:r>
      <w:r w:rsidRPr="00942983">
        <w:lastRenderedPageBreak/>
        <w:t xml:space="preserve">enhanced resistance to rice root-knot nematode. Front. Plant Sci. 14. </w:t>
      </w:r>
      <w:hyperlink r:id="rId23" w:history="1">
        <w:r w:rsidR="000D5851" w:rsidRPr="007F3A05">
          <w:rPr>
            <w:rStyle w:val="Hyperlink"/>
          </w:rPr>
          <w:t>https://doi.org/10.3389/fpls.2023.1134653</w:t>
        </w:r>
      </w:hyperlink>
    </w:p>
    <w:p w14:paraId="140B2BCC" w14:textId="0C3B42B7" w:rsidR="000D5851" w:rsidRDefault="000D5851" w:rsidP="00CC0487">
      <w:pPr>
        <w:keepNext/>
        <w:spacing w:before="240" w:after="120"/>
      </w:pPr>
      <w:r w:rsidRPr="000D5851">
        <w:t xml:space="preserve">Hui, S., Li, H., </w:t>
      </w:r>
      <w:proofErr w:type="spellStart"/>
      <w:r w:rsidRPr="000D5851">
        <w:t>Mawia</w:t>
      </w:r>
      <w:proofErr w:type="spellEnd"/>
      <w:r w:rsidRPr="000D5851">
        <w:t xml:space="preserve">, A. M., Zhou, L., Cai, J., Ahmad, S., Lai, C., Wang, J., Jiao, G., </w:t>
      </w:r>
      <w:proofErr w:type="spellStart"/>
      <w:r w:rsidRPr="000D5851">
        <w:t>Xie</w:t>
      </w:r>
      <w:proofErr w:type="spellEnd"/>
      <w:r w:rsidRPr="000D5851">
        <w:t xml:space="preserve">, L. (2022). Production of aromatic three‐line hybrid rice using novel alleles of </w:t>
      </w:r>
      <w:r w:rsidRPr="00866707">
        <w:rPr>
          <w:i/>
          <w:iCs/>
        </w:rPr>
        <w:t>BADH2</w:t>
      </w:r>
      <w:r w:rsidRPr="000D5851">
        <w:t xml:space="preserve">. Plant </w:t>
      </w:r>
      <w:proofErr w:type="spellStart"/>
      <w:r w:rsidRPr="000D5851">
        <w:t>Biotechnol</w:t>
      </w:r>
      <w:proofErr w:type="spellEnd"/>
      <w:r w:rsidRPr="000D5851">
        <w:t xml:space="preserve">. J. 20:59. </w:t>
      </w:r>
      <w:hyperlink r:id="rId24" w:history="1">
        <w:r w:rsidR="00610716" w:rsidRPr="007F3A05">
          <w:rPr>
            <w:rStyle w:val="Hyperlink"/>
          </w:rPr>
          <w:t>https://doi.org/10.1111/pbi.13695</w:t>
        </w:r>
      </w:hyperlink>
    </w:p>
    <w:p w14:paraId="73EBBB1E" w14:textId="4410AA54" w:rsidR="00610716" w:rsidRPr="00942983" w:rsidRDefault="00610716" w:rsidP="00CC0487">
      <w:pPr>
        <w:keepNext/>
        <w:spacing w:before="240" w:after="120"/>
      </w:pPr>
      <w:r w:rsidRPr="00610716">
        <w:t xml:space="preserve">Iwamoto, M. (2022). In-frame editing of transcription factor gene </w:t>
      </w:r>
      <w:r w:rsidRPr="00610716">
        <w:rPr>
          <w:i/>
          <w:iCs/>
        </w:rPr>
        <w:t>RDD1</w:t>
      </w:r>
      <w:r w:rsidRPr="00610716">
        <w:t xml:space="preserve"> to suppress miR166 recognition influences nutrient uptake, photosynthesis, and grain quality in rice. Sci. Rep. 12:10795. https://doi.org/10.1038/s41598-022-14768-9</w:t>
      </w:r>
    </w:p>
    <w:p w14:paraId="6CF12BFB" w14:textId="42C76018" w:rsidR="00942983" w:rsidRDefault="00942983" w:rsidP="00CC0487">
      <w:pPr>
        <w:keepNext/>
        <w:spacing w:before="240" w:after="120"/>
      </w:pPr>
      <w:r w:rsidRPr="00942983">
        <w:t>Jameel, M.</w:t>
      </w:r>
      <w:r w:rsidR="00866707">
        <w:t xml:space="preserve"> </w:t>
      </w:r>
      <w:r w:rsidRPr="00942983">
        <w:t>R., Ansari, Z., Al-</w:t>
      </w:r>
      <w:proofErr w:type="spellStart"/>
      <w:r w:rsidRPr="00942983">
        <w:t>Huqail</w:t>
      </w:r>
      <w:proofErr w:type="spellEnd"/>
      <w:r w:rsidRPr="00942983">
        <w:t>, A.</w:t>
      </w:r>
      <w:r w:rsidR="00866707">
        <w:t xml:space="preserve"> </w:t>
      </w:r>
      <w:r w:rsidRPr="00942983">
        <w:t xml:space="preserve">A., </w:t>
      </w:r>
      <w:proofErr w:type="spellStart"/>
      <w:r w:rsidRPr="00942983">
        <w:t>Naaz</w:t>
      </w:r>
      <w:proofErr w:type="spellEnd"/>
      <w:r w:rsidRPr="00942983">
        <w:t>, S., Qureshi, M.</w:t>
      </w:r>
      <w:r w:rsidR="00866707">
        <w:t xml:space="preserve"> </w:t>
      </w:r>
      <w:r w:rsidRPr="00942983">
        <w:t xml:space="preserve">I. </w:t>
      </w:r>
      <w:r w:rsidR="00776850">
        <w:t>(</w:t>
      </w:r>
      <w:r w:rsidRPr="00942983">
        <w:t>2022</w:t>
      </w:r>
      <w:r w:rsidR="00776850">
        <w:t>)</w:t>
      </w:r>
      <w:r w:rsidRPr="00942983">
        <w:t>. CRISPR/</w:t>
      </w:r>
      <w:r w:rsidRPr="00866707">
        <w:t>Cas9</w:t>
      </w:r>
      <w:r w:rsidRPr="00942983">
        <w:t xml:space="preserve">-Mediated Genome Editing of Soluble Starch Synthesis Enzyme in Rice for Low Glycemic Index. Agronomy. 2. </w:t>
      </w:r>
      <w:hyperlink r:id="rId25" w:history="1">
        <w:r w:rsidR="00D043DA" w:rsidRPr="00BD6E5D">
          <w:rPr>
            <w:rStyle w:val="Hyperlink"/>
          </w:rPr>
          <w:t>https://doi.org/10.3390/agronomy12092206</w:t>
        </w:r>
      </w:hyperlink>
    </w:p>
    <w:p w14:paraId="3DAF411F" w14:textId="0500D82D" w:rsidR="00D043DA" w:rsidRDefault="00D043DA" w:rsidP="00D043DA">
      <w:pPr>
        <w:spacing w:before="240" w:after="120"/>
      </w:pPr>
      <w:r>
        <w:t xml:space="preserve">Jiang, M., Zhang, H., Song, Y., Chen, J., Bai, J., Tang, J., Wang, Q., Fotopoulos, V., Qian-Hao Zhu, Yang, R., </w:t>
      </w:r>
      <w:r w:rsidR="00866707">
        <w:t>and</w:t>
      </w:r>
      <w:r>
        <w:t xml:space="preserve"> Li, R. (</w:t>
      </w:r>
      <w:r w:rsidR="003B5510">
        <w:t>2024</w:t>
      </w:r>
      <w:r w:rsidR="000376E1">
        <w:t>b</w:t>
      </w:r>
      <w:r>
        <w:t xml:space="preserve">). Transcription factor </w:t>
      </w:r>
      <w:r w:rsidRPr="003B5510">
        <w:rPr>
          <w:i/>
          <w:iCs/>
        </w:rPr>
        <w:t>OsbZIP10</w:t>
      </w:r>
      <w:r>
        <w:t xml:space="preserve"> modulates rice grain quality by regulating </w:t>
      </w:r>
      <w:r w:rsidRPr="003B5510">
        <w:rPr>
          <w:i/>
          <w:iCs/>
        </w:rPr>
        <w:t>OsGIF1</w:t>
      </w:r>
      <w:r>
        <w:t>. Plant J</w:t>
      </w:r>
      <w:r w:rsidR="003B5510">
        <w:t>.</w:t>
      </w:r>
      <w:r>
        <w:t xml:space="preserve"> 119(5), 2181–2198. </w:t>
      </w:r>
      <w:hyperlink r:id="rId26" w:history="1">
        <w:r w:rsidR="00536956" w:rsidRPr="00BD6E5D">
          <w:rPr>
            <w:rStyle w:val="Hyperlink"/>
          </w:rPr>
          <w:t>https://doi.org/10.1111/tpj.16911</w:t>
        </w:r>
      </w:hyperlink>
    </w:p>
    <w:p w14:paraId="30310601" w14:textId="383A52C6" w:rsidR="00536956" w:rsidRDefault="00536956" w:rsidP="00D043DA">
      <w:pPr>
        <w:spacing w:before="240" w:after="120"/>
      </w:pPr>
      <w:bookmarkStart w:id="2" w:name="_Hlk189133938"/>
      <w:proofErr w:type="spellStart"/>
      <w:r w:rsidRPr="00536956">
        <w:t>Jin</w:t>
      </w:r>
      <w:proofErr w:type="spellEnd"/>
      <w:r w:rsidRPr="00536956">
        <w:t>, S.</w:t>
      </w:r>
      <w:r w:rsidR="00866707">
        <w:t xml:space="preserve"> </w:t>
      </w:r>
      <w:r w:rsidRPr="00536956">
        <w:t>K., Xu, L.</w:t>
      </w:r>
      <w:r w:rsidR="00866707">
        <w:t xml:space="preserve"> </w:t>
      </w:r>
      <w:r w:rsidRPr="00536956">
        <w:t xml:space="preserve">N., </w:t>
      </w:r>
      <w:proofErr w:type="spellStart"/>
      <w:r w:rsidRPr="00536956">
        <w:t>Leng</w:t>
      </w:r>
      <w:proofErr w:type="spellEnd"/>
      <w:r w:rsidRPr="00536956">
        <w:t>, Y.</w:t>
      </w:r>
      <w:r w:rsidR="00866707">
        <w:t xml:space="preserve"> </w:t>
      </w:r>
      <w:r w:rsidRPr="00536956">
        <w:t>J., Zhang, M.</w:t>
      </w:r>
      <w:r w:rsidR="00866707">
        <w:t xml:space="preserve"> </w:t>
      </w:r>
      <w:r w:rsidRPr="00536956">
        <w:t>Q., Yang, Q.</w:t>
      </w:r>
      <w:r w:rsidR="00866707">
        <w:t xml:space="preserve"> </w:t>
      </w:r>
      <w:r w:rsidRPr="00536956">
        <w:t>Q., Wang, S.</w:t>
      </w:r>
      <w:r w:rsidR="00866707">
        <w:t xml:space="preserve"> </w:t>
      </w:r>
      <w:r w:rsidRPr="00536956">
        <w:t>L., Jia, S.</w:t>
      </w:r>
      <w:r w:rsidR="00866707">
        <w:t xml:space="preserve"> </w:t>
      </w:r>
      <w:r w:rsidRPr="00536956">
        <w:t>W., Song, T., Wang, R.</w:t>
      </w:r>
      <w:r w:rsidR="00866707">
        <w:t xml:space="preserve"> </w:t>
      </w:r>
      <w:r w:rsidRPr="00536956">
        <w:t>A., Tao, T., Liu, Q.</w:t>
      </w:r>
      <w:r w:rsidR="00866707">
        <w:t xml:space="preserve"> </w:t>
      </w:r>
      <w:r w:rsidRPr="00536956">
        <w:t>Q., Cai, X.</w:t>
      </w:r>
      <w:r w:rsidR="00866707">
        <w:t xml:space="preserve"> </w:t>
      </w:r>
      <w:r w:rsidRPr="00536956">
        <w:t>L.</w:t>
      </w:r>
      <w:r>
        <w:t>,</w:t>
      </w:r>
      <w:r w:rsidRPr="00536956">
        <w:t xml:space="preserve"> Gao, J.</w:t>
      </w:r>
      <w:r w:rsidR="00866707">
        <w:t xml:space="preserve"> </w:t>
      </w:r>
      <w:r w:rsidRPr="00536956">
        <w:t xml:space="preserve">P. (2023), The </w:t>
      </w:r>
      <w:r w:rsidRPr="00536956">
        <w:rPr>
          <w:i/>
          <w:iCs/>
        </w:rPr>
        <w:t>OsNAC24-OsNAP</w:t>
      </w:r>
      <w:r w:rsidRPr="00536956">
        <w:t xml:space="preserve"> protein complex activates </w:t>
      </w:r>
      <w:proofErr w:type="spellStart"/>
      <w:r w:rsidRPr="00536956">
        <w:rPr>
          <w:i/>
          <w:iCs/>
        </w:rPr>
        <w:t>OsGBSSI</w:t>
      </w:r>
      <w:proofErr w:type="spellEnd"/>
      <w:r w:rsidRPr="00536956">
        <w:t> and </w:t>
      </w:r>
      <w:proofErr w:type="spellStart"/>
      <w:r w:rsidRPr="00536956">
        <w:rPr>
          <w:i/>
          <w:iCs/>
        </w:rPr>
        <w:t>OsSBEI</w:t>
      </w:r>
      <w:proofErr w:type="spellEnd"/>
      <w:r w:rsidRPr="00536956">
        <w:t xml:space="preserve"> expression to fine-tune starch biosynthesis in rice endosperm. Plant </w:t>
      </w:r>
      <w:proofErr w:type="spellStart"/>
      <w:r w:rsidRPr="00536956">
        <w:t>Biotechnol</w:t>
      </w:r>
      <w:proofErr w:type="spellEnd"/>
      <w:r w:rsidRPr="00536956">
        <w:t>. J</w:t>
      </w:r>
      <w:r>
        <w:t>.</w:t>
      </w:r>
      <w:r w:rsidRPr="00536956">
        <w:t xml:space="preserve"> 21: 2224-2240. </w:t>
      </w:r>
      <w:hyperlink r:id="rId27" w:history="1">
        <w:r w:rsidRPr="00536956">
          <w:rPr>
            <w:rStyle w:val="Hyperlink"/>
          </w:rPr>
          <w:t>https://doi.org/10.1111/pbi.14124</w:t>
        </w:r>
      </w:hyperlink>
    </w:p>
    <w:p w14:paraId="5ECD67DC" w14:textId="133F6D14" w:rsidR="00F90C19" w:rsidRDefault="00F90C19" w:rsidP="00F90C19">
      <w:pPr>
        <w:spacing w:before="240" w:after="120"/>
      </w:pPr>
      <w:bookmarkStart w:id="3" w:name="_Hlk189131317"/>
      <w:bookmarkEnd w:id="2"/>
      <w:r>
        <w:t>Kim, J.</w:t>
      </w:r>
      <w:r w:rsidR="00866707">
        <w:t xml:space="preserve"> </w:t>
      </w:r>
      <w:r>
        <w:t>Y., Lee, Y.</w:t>
      </w:r>
      <w:r w:rsidR="00866707">
        <w:t xml:space="preserve"> </w:t>
      </w:r>
      <w:r>
        <w:t>J., Lee, H.</w:t>
      </w:r>
      <w:r w:rsidR="00866707">
        <w:t xml:space="preserve"> </w:t>
      </w:r>
      <w:r>
        <w:t>J., Go, J.</w:t>
      </w:r>
      <w:r w:rsidR="00866707">
        <w:t xml:space="preserve"> </w:t>
      </w:r>
      <w:r>
        <w:t>Y., Lee, H.</w:t>
      </w:r>
      <w:r w:rsidR="00866707">
        <w:t xml:space="preserve"> </w:t>
      </w:r>
      <w:r>
        <w:t>M., Park, J.</w:t>
      </w:r>
      <w:r w:rsidR="00866707">
        <w:t xml:space="preserve"> </w:t>
      </w:r>
      <w:r>
        <w:t>S., Cho, Y.</w:t>
      </w:r>
      <w:r w:rsidR="00866707">
        <w:t xml:space="preserve"> </w:t>
      </w:r>
      <w:r>
        <w:t>G., Jung, Y.</w:t>
      </w:r>
      <w:r w:rsidR="00866707">
        <w:t xml:space="preserve"> </w:t>
      </w:r>
      <w:r>
        <w:t>J., Kang, K.</w:t>
      </w:r>
      <w:r w:rsidR="00866707">
        <w:t xml:space="preserve"> </w:t>
      </w:r>
      <w:r>
        <w:t xml:space="preserve">K. (2024). Knockout of </w:t>
      </w:r>
      <w:r w:rsidRPr="00F90C19">
        <w:rPr>
          <w:i/>
          <w:iCs/>
        </w:rPr>
        <w:t>OsGAPDHC7</w:t>
      </w:r>
      <w:r>
        <w:t xml:space="preserve"> Gene Encoding Cytosolic Glyceraldehyde- 3-Phosphate Dehydrogenase Affects Energy Metabolism in Rice Seeds. Int. J. Mol. Sci. 25, 12470. https://doi.org/10.3390/ijms252212470</w:t>
      </w:r>
    </w:p>
    <w:p w14:paraId="10DDB296" w14:textId="5F0636A7" w:rsidR="00D043DA" w:rsidRDefault="00D043DA" w:rsidP="00F90C19">
      <w:pPr>
        <w:spacing w:before="240" w:after="120"/>
      </w:pPr>
      <w:bookmarkStart w:id="4" w:name="_Hlk189131556"/>
      <w:bookmarkEnd w:id="3"/>
      <w:r>
        <w:t xml:space="preserve">Kuai, P., Lin, N., Ye, M. et al. </w:t>
      </w:r>
      <w:r w:rsidR="000E1CA7">
        <w:t xml:space="preserve">(2024). </w:t>
      </w:r>
      <w:r>
        <w:t xml:space="preserve">Identification and knockout of </w:t>
      </w:r>
      <w:proofErr w:type="gramStart"/>
      <w:r>
        <w:t>a</w:t>
      </w:r>
      <w:proofErr w:type="gramEnd"/>
      <w:r>
        <w:t xml:space="preserve"> herbivore susceptibility gene enhances planthopper resistance and increases rice yield. Nat</w:t>
      </w:r>
      <w:r w:rsidR="000E1CA7">
        <w:t>.</w:t>
      </w:r>
      <w:r>
        <w:t xml:space="preserve"> Food 5, 846–859. https://doi.org/10.1038/s43016-024-01044-4</w:t>
      </w:r>
    </w:p>
    <w:bookmarkEnd w:id="4"/>
    <w:p w14:paraId="7B311A84" w14:textId="07D38698" w:rsidR="00942983" w:rsidRPr="00942983" w:rsidRDefault="00942983" w:rsidP="00CC0487">
      <w:pPr>
        <w:keepNext/>
        <w:spacing w:before="240" w:after="120"/>
      </w:pPr>
      <w:r w:rsidRPr="00942983">
        <w:t>Li, B., Du, X., Fei, Y., Wang, F., Xu, Y., Li, X., Li, W., Chen, Z., Fan, F., Wang, J., Tao, Y., Jiang, Y., Zhu, Q.</w:t>
      </w:r>
      <w:r w:rsidR="00866707">
        <w:t xml:space="preserve"> </w:t>
      </w:r>
      <w:r w:rsidRPr="00942983">
        <w:t xml:space="preserve">H., Yang, J. </w:t>
      </w:r>
      <w:r w:rsidR="00776850">
        <w:t>(</w:t>
      </w:r>
      <w:r w:rsidRPr="00942983">
        <w:t>2021a</w:t>
      </w:r>
      <w:r w:rsidR="00776850">
        <w:t>)</w:t>
      </w:r>
      <w:r w:rsidRPr="00942983">
        <w:t xml:space="preserve">. Efficient Breeding of Early-Maturing Rice Cultivar by Editing </w:t>
      </w:r>
      <w:r w:rsidRPr="00776850">
        <w:rPr>
          <w:i/>
          <w:iCs/>
        </w:rPr>
        <w:t xml:space="preserve">PHYC </w:t>
      </w:r>
      <w:r w:rsidRPr="00942983">
        <w:t>via CRISPR/</w:t>
      </w:r>
      <w:r w:rsidRPr="00866707">
        <w:t>Cas9</w:t>
      </w:r>
      <w:r w:rsidRPr="00942983">
        <w:t>. Rice. 14</w:t>
      </w:r>
      <w:r w:rsidR="00776850">
        <w:t>:</w:t>
      </w:r>
      <w:r w:rsidRPr="00942983">
        <w:t>86. https://doi.org/10.1186/s12284-021-00527-3</w:t>
      </w:r>
    </w:p>
    <w:p w14:paraId="25D32E2B" w14:textId="4366AB45" w:rsidR="00942983" w:rsidRDefault="00942983" w:rsidP="00CC0487">
      <w:pPr>
        <w:keepNext/>
        <w:spacing w:before="240" w:after="120"/>
        <w:rPr>
          <w:rStyle w:val="Hyperlink"/>
        </w:rPr>
      </w:pPr>
      <w:r w:rsidRPr="00942983">
        <w:t xml:space="preserve">Li, H., Zhang, Y., Wu, C., Bi, J., Chen, Y., Jiang, C., Cui, M., Chen, Y., Hou, X., Yuan, M., Xiong, L., Yang, Y., Xie, K. </w:t>
      </w:r>
      <w:r w:rsidR="00776850">
        <w:t>(</w:t>
      </w:r>
      <w:r w:rsidRPr="00942983">
        <w:t>2022a</w:t>
      </w:r>
      <w:r w:rsidR="00776850">
        <w:t>)</w:t>
      </w:r>
      <w:r w:rsidRPr="00942983">
        <w:t xml:space="preserve">. Fine-tuning </w:t>
      </w:r>
      <w:r w:rsidRPr="00776850">
        <w:rPr>
          <w:i/>
          <w:iCs/>
        </w:rPr>
        <w:t>OsCPK18/OsCPK4</w:t>
      </w:r>
      <w:r w:rsidRPr="00942983">
        <w:t xml:space="preserve"> activity via genome editing of phosphorylation motif improves rice yield and immunity. Plant </w:t>
      </w:r>
      <w:proofErr w:type="spellStart"/>
      <w:r w:rsidRPr="00942983">
        <w:t>Biotechnol</w:t>
      </w:r>
      <w:proofErr w:type="spellEnd"/>
      <w:r w:rsidRPr="00942983">
        <w:t xml:space="preserve">. J. 20, 2258-2271. </w:t>
      </w:r>
      <w:hyperlink r:id="rId28" w:history="1">
        <w:r w:rsidR="00D043DA" w:rsidRPr="00BD6E5D">
          <w:rPr>
            <w:rStyle w:val="Hyperlink"/>
          </w:rPr>
          <w:t>https://doi.org/10.1111/pbi.13905</w:t>
        </w:r>
      </w:hyperlink>
    </w:p>
    <w:p w14:paraId="54C53DC6" w14:textId="58DF386E" w:rsidR="00C44A03" w:rsidRDefault="00C44A03" w:rsidP="00CC0487">
      <w:pPr>
        <w:keepNext/>
        <w:spacing w:before="240" w:after="120"/>
      </w:pPr>
      <w:r w:rsidRPr="00C44A03">
        <w:t>Li, X., Yu, Y., Yao, W., Yin, Z., Wang, Y., Huang, Z., Zhou, J.</w:t>
      </w:r>
      <w:r w:rsidR="00866707">
        <w:t xml:space="preserve"> </w:t>
      </w:r>
      <w:r w:rsidRPr="00C44A03">
        <w:t xml:space="preserve">Q., Liu, J., Lu, X., Wang, F. </w:t>
      </w:r>
      <w:r>
        <w:t>(</w:t>
      </w:r>
      <w:r w:rsidRPr="00C44A03">
        <w:t>2023b</w:t>
      </w:r>
      <w:r>
        <w:t>)</w:t>
      </w:r>
      <w:r w:rsidRPr="00C44A03">
        <w:t xml:space="preserve">. CRISPR/Cas9‐mediated simultaneous mutation of three </w:t>
      </w:r>
      <w:r w:rsidRPr="00C44A03">
        <w:rPr>
          <w:i/>
          <w:iCs/>
        </w:rPr>
        <w:t>salicylic acid 5‐hydroxylase</w:t>
      </w:r>
      <w:r w:rsidRPr="00C44A03">
        <w:t xml:space="preserve"> (</w:t>
      </w:r>
      <w:r w:rsidRPr="00C44A03">
        <w:rPr>
          <w:i/>
          <w:iCs/>
        </w:rPr>
        <w:t>OsS5H</w:t>
      </w:r>
      <w:r w:rsidRPr="00C44A03">
        <w:t xml:space="preserve">) genes </w:t>
      </w:r>
      <w:r w:rsidRPr="00C44A03">
        <w:lastRenderedPageBreak/>
        <w:t xml:space="preserve">confers broad‐spectrum disease resistance in rice. Plant </w:t>
      </w:r>
      <w:proofErr w:type="spellStart"/>
      <w:r w:rsidRPr="00C44A03">
        <w:t>Biotechnol</w:t>
      </w:r>
      <w:proofErr w:type="spellEnd"/>
      <w:r w:rsidRPr="00C44A03">
        <w:t>. J. 21:1873. https://doi.org/10.1111/pbi.14099</w:t>
      </w:r>
    </w:p>
    <w:p w14:paraId="256DE6DE" w14:textId="01D50E07" w:rsidR="00D043DA" w:rsidRPr="00942983" w:rsidRDefault="00D043DA" w:rsidP="00D043DA">
      <w:pPr>
        <w:spacing w:before="240" w:after="120"/>
      </w:pPr>
      <w:bookmarkStart w:id="5" w:name="_Hlk189131588"/>
      <w:r>
        <w:t xml:space="preserve">Li, Y., Wu, S., Huang, Y., Ma, X., Tan, L., Liu, F., </w:t>
      </w:r>
      <w:proofErr w:type="spellStart"/>
      <w:r>
        <w:t>Lv</w:t>
      </w:r>
      <w:proofErr w:type="spellEnd"/>
      <w:r>
        <w:t xml:space="preserve">, Q., Zhu, Z., Hu, M., Fu, Y., Zhang, K., Gu, P., Xie, D., Sun, H., </w:t>
      </w:r>
      <w:r w:rsidR="00866707">
        <w:t>and</w:t>
      </w:r>
      <w:r>
        <w:t xml:space="preserve"> Sun, C. (</w:t>
      </w:r>
      <w:r w:rsidR="00543A3C">
        <w:t>2023</w:t>
      </w:r>
      <w:r w:rsidR="006026B5">
        <w:t>c</w:t>
      </w:r>
      <w:r>
        <w:t xml:space="preserve">). </w:t>
      </w:r>
      <w:r w:rsidRPr="00543A3C">
        <w:rPr>
          <w:i/>
          <w:iCs/>
        </w:rPr>
        <w:t>OsMADS17</w:t>
      </w:r>
      <w:r>
        <w:t xml:space="preserve"> simultaneously increases grain number and grain weight in rice. Nat</w:t>
      </w:r>
      <w:r w:rsidR="00543A3C">
        <w:t>.</w:t>
      </w:r>
      <w:r>
        <w:t xml:space="preserve"> Commun</w:t>
      </w:r>
      <w:r w:rsidR="00543A3C">
        <w:t>.</w:t>
      </w:r>
      <w:r>
        <w:t xml:space="preserve"> 14(1), 3098. https://doi.org/10.1038/s41467-023-38726-9</w:t>
      </w:r>
    </w:p>
    <w:bookmarkEnd w:id="5"/>
    <w:p w14:paraId="319EF6F9" w14:textId="6587C96E" w:rsidR="00942983" w:rsidRPr="00942983" w:rsidRDefault="00942983" w:rsidP="00CC0487">
      <w:pPr>
        <w:keepNext/>
        <w:spacing w:before="240" w:after="120"/>
      </w:pPr>
      <w:r w:rsidRPr="00942983">
        <w:t>Li, Z., Rao, M.</w:t>
      </w:r>
      <w:r w:rsidR="00866707">
        <w:t xml:space="preserve"> </w:t>
      </w:r>
      <w:r w:rsidRPr="00942983">
        <w:t xml:space="preserve">J., Li, J., Wang, Y., Chen, P., Yu, H., Ma, C., Wang, L. </w:t>
      </w:r>
      <w:r w:rsidR="00776850">
        <w:t>(</w:t>
      </w:r>
      <w:r w:rsidRPr="00942983">
        <w:t>2022c</w:t>
      </w:r>
      <w:r w:rsidR="00776850">
        <w:t>)</w:t>
      </w:r>
      <w:r w:rsidRPr="00942983">
        <w:t>. CRISPR/</w:t>
      </w:r>
      <w:r w:rsidRPr="00866707">
        <w:t>Cas9</w:t>
      </w:r>
      <w:r w:rsidRPr="00776850">
        <w:rPr>
          <w:i/>
          <w:iCs/>
        </w:rPr>
        <w:t xml:space="preserve"> </w:t>
      </w:r>
      <w:r w:rsidRPr="00942983">
        <w:t xml:space="preserve">Mutant Rice </w:t>
      </w:r>
      <w:r w:rsidRPr="00776850">
        <w:rPr>
          <w:i/>
          <w:iCs/>
        </w:rPr>
        <w:t>Ospmei12</w:t>
      </w:r>
      <w:r w:rsidRPr="00942983">
        <w:t xml:space="preserve"> Involved in Growth, Cell Wall Development, and Response to Phytohormone and Heavy Metal Stress. Int. J. Mol. Sci. 23. https://doi.org/10.3390/ijms232416082</w:t>
      </w:r>
    </w:p>
    <w:p w14:paraId="3A756FA5" w14:textId="5CEA9BE6" w:rsidR="00942983" w:rsidRPr="00942983" w:rsidRDefault="00942983" w:rsidP="00CC0487">
      <w:pPr>
        <w:keepNext/>
        <w:spacing w:before="240" w:after="120"/>
      </w:pPr>
      <w:r w:rsidRPr="00942983">
        <w:t>Liao, S., Qin, X., Luo, L., Han, Y., Wang, X., Usman, B., Nawaz, G., Zhao, N., Liu, Y., Li, R.</w:t>
      </w:r>
      <w:r w:rsidR="00776850">
        <w:t xml:space="preserve"> (</w:t>
      </w:r>
      <w:r w:rsidRPr="00942983">
        <w:t>2019</w:t>
      </w:r>
      <w:r w:rsidR="00776850">
        <w:t>)</w:t>
      </w:r>
      <w:r w:rsidRPr="00942983">
        <w:t>. CRISPR/</w:t>
      </w:r>
      <w:r w:rsidRPr="00866707">
        <w:t>Cas9</w:t>
      </w:r>
      <w:r w:rsidRPr="00942983">
        <w:t xml:space="preserve">-induced mutagenesis of </w:t>
      </w:r>
      <w:r w:rsidRPr="00776850">
        <w:rPr>
          <w:i/>
          <w:iCs/>
        </w:rPr>
        <w:t>semi-rolled leaf1, 2</w:t>
      </w:r>
      <w:r w:rsidRPr="00942983">
        <w:t xml:space="preserve"> confers curled leaf phenotype and drought tolerance by influencing protein expression patterns and ROS scavenging in rice (</w:t>
      </w:r>
      <w:r w:rsidRPr="00776850">
        <w:rPr>
          <w:i/>
          <w:iCs/>
        </w:rPr>
        <w:t>Oryza sativa</w:t>
      </w:r>
      <w:r w:rsidRPr="00942983">
        <w:t xml:space="preserve"> L.). Agronomy. 9</w:t>
      </w:r>
      <w:r w:rsidR="00776850">
        <w:t>:</w:t>
      </w:r>
      <w:r w:rsidRPr="00942983">
        <w:t>728. https://doi.org/10.3390/agronomy9110728</w:t>
      </w:r>
    </w:p>
    <w:p w14:paraId="4648E7D4" w14:textId="46DE9C57" w:rsidR="00942983" w:rsidRPr="00942983" w:rsidRDefault="00942983" w:rsidP="00CC0487">
      <w:pPr>
        <w:keepNext/>
        <w:spacing w:before="240" w:after="120"/>
      </w:pPr>
      <w:r w:rsidRPr="00942983">
        <w:t xml:space="preserve">Liu, K., Sakuraba, Y., </w:t>
      </w:r>
      <w:proofErr w:type="spellStart"/>
      <w:r w:rsidRPr="00942983">
        <w:t>Ohtsuki</w:t>
      </w:r>
      <w:proofErr w:type="spellEnd"/>
      <w:r w:rsidRPr="00942983">
        <w:t xml:space="preserve">, N., Yang, M., Ueda, Y., Yanagisawa, S. </w:t>
      </w:r>
      <w:r w:rsidR="00776850">
        <w:t>(</w:t>
      </w:r>
      <w:r w:rsidRPr="00942983">
        <w:t>2023a</w:t>
      </w:r>
      <w:r w:rsidR="00776850">
        <w:t>)</w:t>
      </w:r>
      <w:r w:rsidRPr="00942983">
        <w:t>. CRISPR/</w:t>
      </w:r>
      <w:r w:rsidRPr="00866707">
        <w:t>Cas9</w:t>
      </w:r>
      <w:r w:rsidRPr="00942983">
        <w:t xml:space="preserve">-mediated elimination of </w:t>
      </w:r>
      <w:r w:rsidRPr="00776850">
        <w:rPr>
          <w:i/>
          <w:iCs/>
        </w:rPr>
        <w:t>OsHHO3</w:t>
      </w:r>
      <w:r w:rsidRPr="00942983">
        <w:t xml:space="preserve">, a transcriptional repressor of three </w:t>
      </w:r>
      <w:r w:rsidRPr="00776850">
        <w:rPr>
          <w:i/>
          <w:iCs/>
        </w:rPr>
        <w:t>AMMONIUM TRANSPORTER1</w:t>
      </w:r>
      <w:r w:rsidRPr="00942983">
        <w:t xml:space="preserve"> genes, improves nitrogen use efficiency in rice. Plant </w:t>
      </w:r>
      <w:proofErr w:type="spellStart"/>
      <w:r w:rsidRPr="00942983">
        <w:t>Biotechnol</w:t>
      </w:r>
      <w:proofErr w:type="spellEnd"/>
      <w:r w:rsidRPr="00942983">
        <w:t>. J. 21, 2169-2172. https://doi.org/10.1038/s41477-021-00858-5</w:t>
      </w:r>
    </w:p>
    <w:p w14:paraId="75F29684" w14:textId="0A9A244F" w:rsidR="00942983" w:rsidRPr="00942983" w:rsidRDefault="00942983" w:rsidP="00CC0487">
      <w:pPr>
        <w:keepNext/>
        <w:spacing w:before="240" w:after="120"/>
      </w:pPr>
      <w:r w:rsidRPr="00942983">
        <w:t xml:space="preserve">Liu, X., Ding, Q., Wang, W., Pan, Y., Tan, C., Qiu, Y., Chen, Y., Li, H., Li, Y., Ye, N., Xu, N., Wu, X., Ye, R., Liu, J., Ma, C. </w:t>
      </w:r>
      <w:r w:rsidR="00776850">
        <w:t>(</w:t>
      </w:r>
      <w:r w:rsidRPr="00942983">
        <w:t>2022b</w:t>
      </w:r>
      <w:r w:rsidR="00776850">
        <w:t>)</w:t>
      </w:r>
      <w:r w:rsidRPr="00942983">
        <w:t xml:space="preserve">. Targeted Deletion of the First Intron of the </w:t>
      </w:r>
      <w:proofErr w:type="spellStart"/>
      <w:r w:rsidRPr="00776850">
        <w:rPr>
          <w:i/>
          <w:iCs/>
        </w:rPr>
        <w:t>Wxb</w:t>
      </w:r>
      <w:proofErr w:type="spellEnd"/>
      <w:r w:rsidRPr="00942983">
        <w:t xml:space="preserve"> Allele via CRISPR/</w:t>
      </w:r>
      <w:r w:rsidRPr="00866707">
        <w:t>Cas9</w:t>
      </w:r>
      <w:r w:rsidRPr="00942983">
        <w:t xml:space="preserve"> Significantly Increases Grain Amylose Content in Rice. Rice.</w:t>
      </w:r>
      <w:r w:rsidR="00776850">
        <w:t xml:space="preserve"> </w:t>
      </w:r>
      <w:r w:rsidRPr="00942983">
        <w:t>15</w:t>
      </w:r>
      <w:r w:rsidR="00776850">
        <w:t>:</w:t>
      </w:r>
      <w:r w:rsidRPr="00942983">
        <w:t>1. https://doi.org/10.1186/s12284-021-00548-y</w:t>
      </w:r>
    </w:p>
    <w:p w14:paraId="7685325F" w14:textId="7EA99617" w:rsidR="00942983" w:rsidRPr="00942983" w:rsidRDefault="00942983" w:rsidP="00CC0487">
      <w:pPr>
        <w:keepNext/>
        <w:spacing w:before="240" w:after="120"/>
      </w:pPr>
      <w:r w:rsidRPr="00942983">
        <w:t xml:space="preserve">Lu, Q., Luo, X., Yang, X., Zhou, T., Zhang, Y., Lan, Y., Zhang, D., Zheng, L., Li, Y., Li, L., Zhang, S., Liu, Y. </w:t>
      </w:r>
      <w:r w:rsidR="00776850">
        <w:t>(</w:t>
      </w:r>
      <w:r w:rsidRPr="00942983">
        <w:t>2023</w:t>
      </w:r>
      <w:r w:rsidR="00776850">
        <w:t>)</w:t>
      </w:r>
      <w:r w:rsidRPr="00942983">
        <w:t>. CRISPR/</w:t>
      </w:r>
      <w:r w:rsidRPr="00866707">
        <w:t>Cas9</w:t>
      </w:r>
      <w:r w:rsidRPr="00942983">
        <w:t xml:space="preserve">-mediated gene editing of vacuolar </w:t>
      </w:r>
      <w:r w:rsidRPr="00776850">
        <w:rPr>
          <w:i/>
          <w:iCs/>
        </w:rPr>
        <w:t>ATPase subunit d</w:t>
      </w:r>
      <w:r w:rsidRPr="00942983">
        <w:t xml:space="preserve"> mediates phytohormone biosynthesis and virus resistance in rice. Front. Plant Sci. 14. https://doi.org/10.3389/fpls.2023.1122978</w:t>
      </w:r>
    </w:p>
    <w:p w14:paraId="181AC21E" w14:textId="16712A09" w:rsidR="00F362B8" w:rsidRDefault="00942983" w:rsidP="00F362B8">
      <w:pPr>
        <w:keepNext/>
        <w:spacing w:before="240" w:after="120"/>
        <w:rPr>
          <w:rStyle w:val="Hyperlink"/>
        </w:rPr>
      </w:pPr>
      <w:r w:rsidRPr="00942983">
        <w:t>Ly, L.</w:t>
      </w:r>
      <w:r w:rsidR="00866707">
        <w:t xml:space="preserve"> </w:t>
      </w:r>
      <w:r w:rsidRPr="00942983">
        <w:t>K., Ho, T.</w:t>
      </w:r>
      <w:r w:rsidR="00866707">
        <w:t xml:space="preserve"> </w:t>
      </w:r>
      <w:r w:rsidRPr="00942983">
        <w:t>M., Bui, T.</w:t>
      </w:r>
      <w:r w:rsidR="00866707">
        <w:t xml:space="preserve"> </w:t>
      </w:r>
      <w:r w:rsidRPr="00942983">
        <w:t>P., Nguyen, L.</w:t>
      </w:r>
      <w:r w:rsidR="00866707">
        <w:t xml:space="preserve"> </w:t>
      </w:r>
      <w:r w:rsidRPr="00942983">
        <w:t>T., Phan, Q., Le, N.</w:t>
      </w:r>
      <w:r w:rsidR="00866707">
        <w:t xml:space="preserve"> </w:t>
      </w:r>
      <w:r w:rsidRPr="00942983">
        <w:t xml:space="preserve">T., </w:t>
      </w:r>
      <w:proofErr w:type="spellStart"/>
      <w:r w:rsidRPr="00942983">
        <w:t>Khuat</w:t>
      </w:r>
      <w:proofErr w:type="spellEnd"/>
      <w:r w:rsidRPr="00942983">
        <w:t>, L.</w:t>
      </w:r>
      <w:r w:rsidR="00866707">
        <w:t xml:space="preserve"> </w:t>
      </w:r>
      <w:r w:rsidRPr="00942983">
        <w:t>T.</w:t>
      </w:r>
      <w:r w:rsidR="00866707">
        <w:t xml:space="preserve"> </w:t>
      </w:r>
      <w:r w:rsidRPr="00942983">
        <w:t>M., Le, L.</w:t>
      </w:r>
      <w:r w:rsidR="00866707">
        <w:t xml:space="preserve"> </w:t>
      </w:r>
      <w:r w:rsidRPr="00942983">
        <w:t>H., Chu, H.</w:t>
      </w:r>
      <w:r w:rsidR="00866707">
        <w:t xml:space="preserve"> </w:t>
      </w:r>
      <w:r w:rsidRPr="00942983">
        <w:t>H., Pham, N.</w:t>
      </w:r>
      <w:r w:rsidR="00866707">
        <w:t xml:space="preserve"> </w:t>
      </w:r>
      <w:r w:rsidRPr="00942983">
        <w:t>B., Do, P.</w:t>
      </w:r>
      <w:r w:rsidR="00866707">
        <w:t xml:space="preserve"> </w:t>
      </w:r>
      <w:r w:rsidRPr="00942983">
        <w:t>T.</w:t>
      </w:r>
      <w:r w:rsidR="00776850">
        <w:t xml:space="preserve"> (</w:t>
      </w:r>
      <w:r w:rsidRPr="00942983">
        <w:t>2024</w:t>
      </w:r>
      <w:r w:rsidR="00776850">
        <w:t>)</w:t>
      </w:r>
      <w:r w:rsidRPr="00942983">
        <w:t>. CRISPR/</w:t>
      </w:r>
      <w:r w:rsidRPr="00866707">
        <w:t>Cas9</w:t>
      </w:r>
      <w:r w:rsidRPr="00942983">
        <w:t xml:space="preserve"> targeted mutations of </w:t>
      </w:r>
      <w:r w:rsidRPr="00776850">
        <w:rPr>
          <w:i/>
          <w:iCs/>
        </w:rPr>
        <w:t>OsDSG1</w:t>
      </w:r>
      <w:r w:rsidRPr="00942983">
        <w:t xml:space="preserve"> gene enhanced salt tolerance in rice. </w:t>
      </w:r>
      <w:proofErr w:type="spellStart"/>
      <w:r w:rsidRPr="00942983">
        <w:t>Funct</w:t>
      </w:r>
      <w:proofErr w:type="spellEnd"/>
      <w:r w:rsidRPr="00942983">
        <w:t xml:space="preserve">. </w:t>
      </w:r>
      <w:proofErr w:type="spellStart"/>
      <w:r w:rsidRPr="00942983">
        <w:t>Integr</w:t>
      </w:r>
      <w:proofErr w:type="spellEnd"/>
      <w:r w:rsidRPr="00942983">
        <w:t xml:space="preserve">. </w:t>
      </w:r>
      <w:proofErr w:type="spellStart"/>
      <w:r w:rsidRPr="00942983">
        <w:t>Genom</w:t>
      </w:r>
      <w:proofErr w:type="spellEnd"/>
      <w:r w:rsidRPr="00942983">
        <w:t>. 24</w:t>
      </w:r>
      <w:r w:rsidR="00776850">
        <w:t>:</w:t>
      </w:r>
      <w:r w:rsidRPr="00942983">
        <w:t xml:space="preserve">70. </w:t>
      </w:r>
      <w:hyperlink r:id="rId29" w:history="1">
        <w:r w:rsidR="00F362B8" w:rsidRPr="00BD6E5D">
          <w:rPr>
            <w:rStyle w:val="Hyperlink"/>
          </w:rPr>
          <w:t>https://doi.org/10.1007/s10142-024-01347-6</w:t>
        </w:r>
      </w:hyperlink>
    </w:p>
    <w:p w14:paraId="16AD5EF3" w14:textId="6B257C34" w:rsidR="00F362B8" w:rsidRPr="00F362B8" w:rsidRDefault="00F362B8" w:rsidP="00F362B8">
      <w:pPr>
        <w:keepNext/>
        <w:spacing w:before="240" w:after="120"/>
      </w:pPr>
      <w:r w:rsidRPr="004A7DF3">
        <w:rPr>
          <w:bCs/>
          <w:vanish/>
        </w:rPr>
        <w:t>Peng</w:t>
      </w:r>
      <w:r>
        <w:rPr>
          <w:bCs/>
          <w:vanish/>
        </w:rPr>
        <w:t>,</w:t>
      </w:r>
      <w:r w:rsidRPr="004A7DF3">
        <w:rPr>
          <w:bCs/>
          <w:vanish/>
        </w:rPr>
        <w:t xml:space="preserve"> B</w:t>
      </w:r>
      <w:r>
        <w:rPr>
          <w:bCs/>
          <w:vanish/>
        </w:rPr>
        <w:t>.</w:t>
      </w:r>
      <w:r w:rsidRPr="004A7DF3">
        <w:rPr>
          <w:bCs/>
          <w:vanish/>
        </w:rPr>
        <w:t>, Liu</w:t>
      </w:r>
      <w:r>
        <w:rPr>
          <w:bCs/>
          <w:vanish/>
        </w:rPr>
        <w:t>,</w:t>
      </w:r>
      <w:r w:rsidRPr="004A7DF3">
        <w:rPr>
          <w:bCs/>
          <w:vanish/>
        </w:rPr>
        <w:t xml:space="preserve"> Y</w:t>
      </w:r>
      <w:r>
        <w:rPr>
          <w:bCs/>
          <w:vanish/>
        </w:rPr>
        <w:t>.</w:t>
      </w:r>
      <w:r w:rsidRPr="004A7DF3">
        <w:rPr>
          <w:bCs/>
          <w:vanish/>
        </w:rPr>
        <w:t>, Sun</w:t>
      </w:r>
      <w:r>
        <w:rPr>
          <w:bCs/>
          <w:vanish/>
        </w:rPr>
        <w:t>,</w:t>
      </w:r>
      <w:r w:rsidRPr="004A7DF3">
        <w:rPr>
          <w:bCs/>
          <w:vanish/>
        </w:rPr>
        <w:t xml:space="preserve"> X</w:t>
      </w:r>
      <w:r>
        <w:rPr>
          <w:bCs/>
          <w:vanish/>
        </w:rPr>
        <w:t>.</w:t>
      </w:r>
      <w:r w:rsidRPr="004A7DF3">
        <w:rPr>
          <w:bCs/>
          <w:vanish/>
        </w:rPr>
        <w:t>, Zhao</w:t>
      </w:r>
      <w:r>
        <w:rPr>
          <w:bCs/>
          <w:vanish/>
        </w:rPr>
        <w:t>,</w:t>
      </w:r>
      <w:r w:rsidRPr="004A7DF3">
        <w:rPr>
          <w:bCs/>
          <w:vanish/>
        </w:rPr>
        <w:t xml:space="preserve"> Q</w:t>
      </w:r>
      <w:r>
        <w:rPr>
          <w:bCs/>
          <w:vanish/>
        </w:rPr>
        <w:t>.</w:t>
      </w:r>
      <w:r w:rsidRPr="004A7DF3">
        <w:rPr>
          <w:bCs/>
          <w:vanish/>
        </w:rPr>
        <w:t>, Qiu</w:t>
      </w:r>
      <w:r>
        <w:rPr>
          <w:bCs/>
          <w:vanish/>
        </w:rPr>
        <w:t>,</w:t>
      </w:r>
      <w:r w:rsidRPr="004A7DF3">
        <w:rPr>
          <w:bCs/>
          <w:vanish/>
        </w:rPr>
        <w:t xml:space="preserve"> J</w:t>
      </w:r>
      <w:r>
        <w:rPr>
          <w:bCs/>
          <w:vanish/>
        </w:rPr>
        <w:t>.</w:t>
      </w:r>
      <w:r w:rsidRPr="004A7DF3">
        <w:rPr>
          <w:bCs/>
          <w:vanish/>
        </w:rPr>
        <w:t>, Tian</w:t>
      </w:r>
      <w:r>
        <w:rPr>
          <w:bCs/>
          <w:vanish/>
        </w:rPr>
        <w:t>,</w:t>
      </w:r>
      <w:r w:rsidRPr="004A7DF3">
        <w:rPr>
          <w:bCs/>
          <w:vanish/>
        </w:rPr>
        <w:t xml:space="preserve"> X</w:t>
      </w:r>
      <w:r>
        <w:rPr>
          <w:bCs/>
          <w:vanish/>
        </w:rPr>
        <w:t>.</w:t>
      </w:r>
      <w:r w:rsidRPr="004A7DF3">
        <w:rPr>
          <w:bCs/>
          <w:vanish/>
        </w:rPr>
        <w:t>,</w:t>
      </w:r>
      <w:r>
        <w:rPr>
          <w:bCs/>
          <w:vanish/>
        </w:rPr>
        <w:t xml:space="preserve"> </w:t>
      </w:r>
      <w:r w:rsidRPr="004A7DF3">
        <w:rPr>
          <w:bCs/>
          <w:vanish/>
        </w:rPr>
        <w:t>Peng</w:t>
      </w:r>
      <w:r>
        <w:rPr>
          <w:bCs/>
          <w:vanish/>
        </w:rPr>
        <w:t>,</w:t>
      </w:r>
      <w:r w:rsidRPr="004A7DF3">
        <w:rPr>
          <w:bCs/>
          <w:vanish/>
        </w:rPr>
        <w:t xml:space="preserve"> J</w:t>
      </w:r>
      <w:r>
        <w:rPr>
          <w:bCs/>
          <w:vanish/>
        </w:rPr>
        <w:t>.</w:t>
      </w:r>
      <w:r w:rsidRPr="004A7DF3">
        <w:rPr>
          <w:bCs/>
          <w:vanish/>
        </w:rPr>
        <w:t>, Zhang</w:t>
      </w:r>
      <w:r>
        <w:rPr>
          <w:bCs/>
          <w:vanish/>
        </w:rPr>
        <w:t>,</w:t>
      </w:r>
      <w:r w:rsidRPr="004A7DF3">
        <w:rPr>
          <w:bCs/>
          <w:vanish/>
        </w:rPr>
        <w:t xml:space="preserve"> Z</w:t>
      </w:r>
      <w:r>
        <w:rPr>
          <w:bCs/>
          <w:vanish/>
        </w:rPr>
        <w:t>.</w:t>
      </w:r>
      <w:r w:rsidRPr="004A7DF3">
        <w:rPr>
          <w:bCs/>
          <w:vanish/>
        </w:rPr>
        <w:t>, Wang</w:t>
      </w:r>
      <w:r>
        <w:rPr>
          <w:bCs/>
          <w:vanish/>
        </w:rPr>
        <w:t>,</w:t>
      </w:r>
      <w:r w:rsidRPr="004A7DF3">
        <w:rPr>
          <w:bCs/>
          <w:vanish/>
        </w:rPr>
        <w:t xml:space="preserve"> Y</w:t>
      </w:r>
      <w:r>
        <w:rPr>
          <w:bCs/>
          <w:vanish/>
        </w:rPr>
        <w:t>.</w:t>
      </w:r>
      <w:r w:rsidRPr="004A7DF3">
        <w:rPr>
          <w:bCs/>
          <w:vanish/>
        </w:rPr>
        <w:t>, Huang</w:t>
      </w:r>
      <w:r>
        <w:rPr>
          <w:bCs/>
          <w:vanish/>
        </w:rPr>
        <w:t>,</w:t>
      </w:r>
      <w:r w:rsidRPr="004A7DF3">
        <w:rPr>
          <w:bCs/>
          <w:vanish/>
        </w:rPr>
        <w:t xml:space="preserve"> Y</w:t>
      </w:r>
      <w:r>
        <w:rPr>
          <w:bCs/>
          <w:vanish/>
        </w:rPr>
        <w:t>.</w:t>
      </w:r>
      <w:r w:rsidRPr="004A7DF3">
        <w:rPr>
          <w:bCs/>
          <w:vanish/>
        </w:rPr>
        <w:t>, Pang</w:t>
      </w:r>
      <w:r>
        <w:rPr>
          <w:bCs/>
          <w:vanish/>
        </w:rPr>
        <w:t>,</w:t>
      </w:r>
      <w:r w:rsidRPr="004A7DF3">
        <w:rPr>
          <w:bCs/>
          <w:vanish/>
        </w:rPr>
        <w:t xml:space="preserve"> R</w:t>
      </w:r>
      <w:r>
        <w:rPr>
          <w:bCs/>
          <w:vanish/>
        </w:rPr>
        <w:t>.</w:t>
      </w:r>
      <w:r w:rsidRPr="004A7DF3">
        <w:rPr>
          <w:bCs/>
          <w:vanish/>
        </w:rPr>
        <w:t>,</w:t>
      </w:r>
      <w:r>
        <w:rPr>
          <w:bCs/>
          <w:vanish/>
        </w:rPr>
        <w:t xml:space="preserve"> </w:t>
      </w:r>
      <w:r w:rsidRPr="004A7DF3">
        <w:rPr>
          <w:bCs/>
          <w:vanish/>
        </w:rPr>
        <w:t>Zhou</w:t>
      </w:r>
      <w:r>
        <w:rPr>
          <w:bCs/>
          <w:vanish/>
        </w:rPr>
        <w:t>,</w:t>
      </w:r>
      <w:r w:rsidRPr="004A7DF3">
        <w:rPr>
          <w:bCs/>
          <w:vanish/>
        </w:rPr>
        <w:t xml:space="preserve"> W</w:t>
      </w:r>
      <w:r>
        <w:rPr>
          <w:bCs/>
          <w:vanish/>
        </w:rPr>
        <w:t>.</w:t>
      </w:r>
      <w:r w:rsidRPr="004A7DF3">
        <w:rPr>
          <w:bCs/>
          <w:vanish/>
        </w:rPr>
        <w:t>, Qi</w:t>
      </w:r>
      <w:r>
        <w:rPr>
          <w:bCs/>
          <w:vanish/>
        </w:rPr>
        <w:t>,</w:t>
      </w:r>
      <w:r w:rsidRPr="004A7DF3">
        <w:rPr>
          <w:bCs/>
          <w:vanish/>
        </w:rPr>
        <w:t xml:space="preserve"> Y</w:t>
      </w:r>
      <w:r>
        <w:rPr>
          <w:bCs/>
          <w:vanish/>
        </w:rPr>
        <w:t>.</w:t>
      </w:r>
      <w:r w:rsidRPr="004A7DF3">
        <w:rPr>
          <w:bCs/>
          <w:vanish/>
        </w:rPr>
        <w:t>, Sun</w:t>
      </w:r>
      <w:r>
        <w:rPr>
          <w:bCs/>
          <w:vanish/>
        </w:rPr>
        <w:t>,</w:t>
      </w:r>
      <w:r w:rsidRPr="004A7DF3">
        <w:rPr>
          <w:bCs/>
          <w:vanish/>
        </w:rPr>
        <w:t xml:space="preserve"> Y</w:t>
      </w:r>
      <w:r>
        <w:rPr>
          <w:bCs/>
          <w:vanish/>
        </w:rPr>
        <w:t>.</w:t>
      </w:r>
      <w:r w:rsidRPr="004A7DF3">
        <w:rPr>
          <w:bCs/>
          <w:vanish/>
        </w:rPr>
        <w:t>, Wang</w:t>
      </w:r>
      <w:r>
        <w:rPr>
          <w:bCs/>
          <w:vanish/>
        </w:rPr>
        <w:t>,</w:t>
      </w:r>
      <w:r w:rsidRPr="004A7DF3">
        <w:rPr>
          <w:bCs/>
          <w:vanish/>
        </w:rPr>
        <w:t xml:space="preserve"> Q</w:t>
      </w:r>
      <w:r>
        <w:rPr>
          <w:bCs/>
          <w:vanish/>
        </w:rPr>
        <w:t xml:space="preserve">., </w:t>
      </w:r>
      <w:r w:rsidRPr="004A7DF3">
        <w:rPr>
          <w:bCs/>
          <w:vanish/>
        </w:rPr>
        <w:t>He</w:t>
      </w:r>
      <w:r>
        <w:rPr>
          <w:bCs/>
          <w:vanish/>
        </w:rPr>
        <w:t>,</w:t>
      </w:r>
      <w:r w:rsidRPr="004A7DF3">
        <w:rPr>
          <w:bCs/>
          <w:vanish/>
        </w:rPr>
        <w:t xml:space="preserve"> Y</w:t>
      </w:r>
      <w:r>
        <w:rPr>
          <w:bCs/>
          <w:vanish/>
        </w:rPr>
        <w:t xml:space="preserve">. </w:t>
      </w:r>
      <w:r w:rsidRPr="004A7DF3">
        <w:rPr>
          <w:bCs/>
          <w:vanish/>
        </w:rPr>
        <w:t xml:space="preserve">(2024) The </w:t>
      </w:r>
      <w:r w:rsidRPr="00F362B8">
        <w:rPr>
          <w:bCs/>
          <w:i/>
          <w:iCs/>
          <w:vanish/>
        </w:rPr>
        <w:t>OsGAPC3</w:t>
      </w:r>
      <w:r w:rsidRPr="004A7DF3">
        <w:rPr>
          <w:bCs/>
          <w:vanish/>
        </w:rPr>
        <w:t xml:space="preserve"> mutation significantly</w:t>
      </w:r>
      <w:r>
        <w:rPr>
          <w:bCs/>
          <w:vanish/>
        </w:rPr>
        <w:t xml:space="preserve"> </w:t>
      </w:r>
      <w:r w:rsidRPr="004A7DF3">
        <w:rPr>
          <w:bCs/>
          <w:vanish/>
        </w:rPr>
        <w:t>affects grain quality traits and improves the</w:t>
      </w:r>
      <w:r>
        <w:rPr>
          <w:bCs/>
          <w:vanish/>
        </w:rPr>
        <w:t xml:space="preserve"> </w:t>
      </w:r>
      <w:r w:rsidRPr="004A7DF3">
        <w:rPr>
          <w:bCs/>
          <w:vanish/>
        </w:rPr>
        <w:t xml:space="preserve">nutritional </w:t>
      </w:r>
      <w:r>
        <w:rPr>
          <w:bCs/>
          <w:vanish/>
        </w:rPr>
        <w:t>q</w:t>
      </w:r>
      <w:r w:rsidRPr="004A7DF3">
        <w:rPr>
          <w:bCs/>
          <w:vanish/>
        </w:rPr>
        <w:t>uality of rice.</w:t>
      </w:r>
      <w:r>
        <w:rPr>
          <w:bCs/>
          <w:vanish/>
        </w:rPr>
        <w:t xml:space="preserve"> </w:t>
      </w:r>
      <w:r w:rsidRPr="004A7DF3">
        <w:rPr>
          <w:bCs/>
          <w:vanish/>
        </w:rPr>
        <w:t>Front. Plant Sci. 15:1470316.</w:t>
      </w:r>
      <w:r>
        <w:rPr>
          <w:bCs/>
          <w:vanish/>
        </w:rPr>
        <w:t xml:space="preserve"> https://</w:t>
      </w:r>
      <w:r w:rsidRPr="004A7DF3">
        <w:rPr>
          <w:bCs/>
          <w:vanish/>
        </w:rPr>
        <w:t>doi</w:t>
      </w:r>
      <w:r>
        <w:rPr>
          <w:bCs/>
          <w:vanish/>
        </w:rPr>
        <w:t>.org/</w:t>
      </w:r>
      <w:r w:rsidRPr="004A7DF3">
        <w:rPr>
          <w:bCs/>
          <w:vanish/>
        </w:rPr>
        <w:t>10.3389/fpls.2024.1470316</w:t>
      </w:r>
    </w:p>
    <w:p w14:paraId="3081D718" w14:textId="32216AAE" w:rsidR="00942983" w:rsidRPr="00942983" w:rsidRDefault="00942983" w:rsidP="00CC0487">
      <w:pPr>
        <w:keepNext/>
        <w:spacing w:before="240" w:after="120"/>
      </w:pPr>
      <w:r w:rsidRPr="00942983">
        <w:t xml:space="preserve">Qin, Q., Wang, Y., Huang, L., Du, F., Zhao, X., Li, Z., Wang, W., Fu, B. </w:t>
      </w:r>
      <w:r w:rsidR="00776850">
        <w:t>(</w:t>
      </w:r>
      <w:r w:rsidRPr="00942983">
        <w:t>2020</w:t>
      </w:r>
      <w:r w:rsidR="00776850">
        <w:t>)</w:t>
      </w:r>
      <w:r w:rsidRPr="00942983">
        <w:t xml:space="preserve">. A </w:t>
      </w:r>
      <w:r w:rsidRPr="00776850">
        <w:rPr>
          <w:i/>
          <w:iCs/>
        </w:rPr>
        <w:t>U-box E3 ubiquitin ligase</w:t>
      </w:r>
      <w:r w:rsidRPr="00942983">
        <w:t xml:space="preserve"> </w:t>
      </w:r>
      <w:r w:rsidRPr="00776850">
        <w:rPr>
          <w:i/>
          <w:iCs/>
        </w:rPr>
        <w:t>OsPUB67</w:t>
      </w:r>
      <w:r w:rsidRPr="00942983">
        <w:t xml:space="preserve"> is positively involved in drought tolerance in rice. Plant Mol. Biol. 102, 89-107. https://doi.org/10.1007/s11103-019-00933-8</w:t>
      </w:r>
    </w:p>
    <w:p w14:paraId="00256EB1" w14:textId="59E19E3F" w:rsidR="00942983" w:rsidRPr="00942983" w:rsidRDefault="00942983" w:rsidP="00CC0487">
      <w:pPr>
        <w:keepNext/>
        <w:spacing w:before="240" w:after="120"/>
      </w:pPr>
      <w:r w:rsidRPr="00942983">
        <w:t xml:space="preserve">Qing, D., Chen, W., Huang, S., Li, J., Pan, Y., Zhou, W., Liang, Q., Yuan, J., Gan, D., Chen, L., Chen, L., Huang, J., Zhou, Y., Dai, G., Deng, G. </w:t>
      </w:r>
      <w:r w:rsidR="00776850">
        <w:t>(</w:t>
      </w:r>
      <w:r w:rsidRPr="00942983">
        <w:t>2023</w:t>
      </w:r>
      <w:r w:rsidR="00776850">
        <w:t>)</w:t>
      </w:r>
      <w:r w:rsidRPr="00942983">
        <w:t>. Editing of rice (</w:t>
      </w:r>
      <w:r w:rsidRPr="00776850">
        <w:rPr>
          <w:i/>
          <w:iCs/>
        </w:rPr>
        <w:t>Oryza sativa</w:t>
      </w:r>
      <w:r w:rsidRPr="00942983">
        <w:t xml:space="preserve"> L.) </w:t>
      </w:r>
      <w:r w:rsidRPr="00776850">
        <w:rPr>
          <w:i/>
          <w:iCs/>
        </w:rPr>
        <w:t xml:space="preserve">OsMKK3 </w:t>
      </w:r>
      <w:r w:rsidRPr="00942983">
        <w:lastRenderedPageBreak/>
        <w:t>gene using CRISPR/</w:t>
      </w:r>
      <w:r w:rsidRPr="00866707">
        <w:t>Cas9</w:t>
      </w:r>
      <w:r w:rsidRPr="00942983">
        <w:t xml:space="preserve"> decreases grain length by modulating the expression of photosystem components. PROTEOMICS. 23</w:t>
      </w:r>
      <w:r w:rsidR="00776850">
        <w:t>:</w:t>
      </w:r>
      <w:r w:rsidRPr="00942983">
        <w:t>2200538. https://doi.org/10.1002/pmic.202200538</w:t>
      </w:r>
    </w:p>
    <w:p w14:paraId="37142DE7" w14:textId="0743976A" w:rsidR="00942983" w:rsidRPr="00942983" w:rsidRDefault="00942983" w:rsidP="00CC0487">
      <w:pPr>
        <w:keepNext/>
        <w:spacing w:before="240" w:after="120"/>
      </w:pPr>
      <w:r w:rsidRPr="00942983">
        <w:t>Shah, P.</w:t>
      </w:r>
      <w:r w:rsidR="00866707">
        <w:t xml:space="preserve"> </w:t>
      </w:r>
      <w:r w:rsidRPr="00942983">
        <w:t xml:space="preserve">R., </w:t>
      </w:r>
      <w:proofErr w:type="spellStart"/>
      <w:r w:rsidRPr="00942983">
        <w:t>Varanavasiappan</w:t>
      </w:r>
      <w:proofErr w:type="spellEnd"/>
      <w:r w:rsidRPr="00942983">
        <w:t xml:space="preserve">, S., </w:t>
      </w:r>
      <w:proofErr w:type="spellStart"/>
      <w:r w:rsidRPr="00942983">
        <w:t>Kokiladevi</w:t>
      </w:r>
      <w:proofErr w:type="spellEnd"/>
      <w:r w:rsidRPr="00942983">
        <w:t>, E., Ramanathan, A., Kumar, K.</w:t>
      </w:r>
      <w:r w:rsidR="00866707">
        <w:t xml:space="preserve"> </w:t>
      </w:r>
      <w:r w:rsidRPr="00942983">
        <w:t xml:space="preserve">K. </w:t>
      </w:r>
      <w:r w:rsidR="00776850">
        <w:t>(</w:t>
      </w:r>
      <w:r w:rsidRPr="00942983">
        <w:t>2019</w:t>
      </w:r>
      <w:r w:rsidR="00776850">
        <w:t>)</w:t>
      </w:r>
      <w:r w:rsidRPr="00942983">
        <w:t xml:space="preserve">. Genome editing of rice </w:t>
      </w:r>
      <w:r w:rsidRPr="00776850">
        <w:rPr>
          <w:i/>
          <w:iCs/>
        </w:rPr>
        <w:t>PFT1</w:t>
      </w:r>
      <w:r w:rsidRPr="00942983">
        <w:t xml:space="preserve"> gene to study its role in rice sheath blight disease resistance. Int. J. Curr. Microbiol. Appl. Sci. 8, 2356-2364. https://doi.org/10.20546/ijcmas.2019.806.281</w:t>
      </w:r>
    </w:p>
    <w:p w14:paraId="3AC21A36" w14:textId="77777777" w:rsidR="00010700" w:rsidRDefault="00942983" w:rsidP="00010700">
      <w:pPr>
        <w:keepNext/>
        <w:spacing w:before="240" w:after="120"/>
      </w:pPr>
      <w:r w:rsidRPr="00942983">
        <w:t xml:space="preserve">Sheng, X., Ai, Z., Tan, Y., Hu, Y., Guo, X., Liu, X., Sun, Z., Yu, D., Chen, J., Tang, N., Duan, M., Yuan, D. </w:t>
      </w:r>
      <w:r w:rsidR="00776850">
        <w:t>(</w:t>
      </w:r>
      <w:r w:rsidRPr="00942983">
        <w:t>2023</w:t>
      </w:r>
      <w:r w:rsidR="00776850">
        <w:t>)</w:t>
      </w:r>
      <w:r w:rsidRPr="00942983">
        <w:t>. Novel Salinity-Tolerant Third-Generation Hybrid Rice Developed via CRISPR/</w:t>
      </w:r>
      <w:r w:rsidRPr="004C0A04">
        <w:t>Cas9</w:t>
      </w:r>
      <w:r w:rsidRPr="00942983">
        <w:t xml:space="preserve">-Mediated Gene Editing. Int. J. Mol. Sci. 24. </w:t>
      </w:r>
      <w:hyperlink r:id="rId30" w:history="1">
        <w:r w:rsidR="00010700" w:rsidRPr="001264FB">
          <w:rPr>
            <w:rStyle w:val="Hyperlink"/>
          </w:rPr>
          <w:t>https://doi.org/10.3390/ijms24098025</w:t>
        </w:r>
      </w:hyperlink>
    </w:p>
    <w:p w14:paraId="33826146" w14:textId="0A910311" w:rsidR="00010700" w:rsidRPr="00010700" w:rsidRDefault="00010700" w:rsidP="00010700">
      <w:pPr>
        <w:keepNext/>
        <w:spacing w:before="240" w:after="120"/>
      </w:pPr>
      <w:r w:rsidRPr="004A7DF3">
        <w:rPr>
          <w:bCs/>
          <w:vanish/>
        </w:rPr>
        <w:t>Shim</w:t>
      </w:r>
      <w:r>
        <w:rPr>
          <w:bCs/>
          <w:vanish/>
        </w:rPr>
        <w:t>,</w:t>
      </w:r>
      <w:r w:rsidRPr="004A7DF3">
        <w:rPr>
          <w:bCs/>
          <w:vanish/>
        </w:rPr>
        <w:t xml:space="preserve"> K</w:t>
      </w:r>
      <w:r>
        <w:rPr>
          <w:bCs/>
          <w:vanish/>
        </w:rPr>
        <w:t>.</w:t>
      </w:r>
      <w:r w:rsidR="00952CD5">
        <w:rPr>
          <w:bCs/>
          <w:vanish/>
        </w:rPr>
        <w:t xml:space="preserve"> </w:t>
      </w:r>
      <w:r w:rsidRPr="004A7DF3">
        <w:rPr>
          <w:bCs/>
          <w:vanish/>
        </w:rPr>
        <w:t>C</w:t>
      </w:r>
      <w:r>
        <w:rPr>
          <w:bCs/>
          <w:vanish/>
        </w:rPr>
        <w:t>.</w:t>
      </w:r>
      <w:r w:rsidRPr="004A7DF3">
        <w:rPr>
          <w:bCs/>
          <w:vanish/>
        </w:rPr>
        <w:t>, Adeva</w:t>
      </w:r>
      <w:r>
        <w:rPr>
          <w:bCs/>
          <w:vanish/>
        </w:rPr>
        <w:t>,</w:t>
      </w:r>
      <w:r w:rsidRPr="004A7DF3">
        <w:rPr>
          <w:bCs/>
          <w:vanish/>
        </w:rPr>
        <w:t xml:space="preserve"> C</w:t>
      </w:r>
      <w:r>
        <w:rPr>
          <w:bCs/>
          <w:vanish/>
        </w:rPr>
        <w:t>.</w:t>
      </w:r>
      <w:r w:rsidRPr="004A7DF3">
        <w:rPr>
          <w:bCs/>
          <w:vanish/>
        </w:rPr>
        <w:t>, Kang</w:t>
      </w:r>
      <w:r>
        <w:rPr>
          <w:bCs/>
          <w:vanish/>
        </w:rPr>
        <w:t>,</w:t>
      </w:r>
      <w:r w:rsidRPr="004A7DF3">
        <w:rPr>
          <w:bCs/>
          <w:vanish/>
        </w:rPr>
        <w:t xml:space="preserve"> J</w:t>
      </w:r>
      <w:r>
        <w:rPr>
          <w:bCs/>
          <w:vanish/>
        </w:rPr>
        <w:t>.</w:t>
      </w:r>
      <w:r w:rsidR="00952CD5">
        <w:rPr>
          <w:bCs/>
          <w:vanish/>
        </w:rPr>
        <w:t xml:space="preserve"> </w:t>
      </w:r>
      <w:r w:rsidRPr="004A7DF3">
        <w:rPr>
          <w:bCs/>
          <w:vanish/>
        </w:rPr>
        <w:t>W</w:t>
      </w:r>
      <w:r>
        <w:rPr>
          <w:bCs/>
          <w:vanish/>
        </w:rPr>
        <w:t>.</w:t>
      </w:r>
      <w:r w:rsidRPr="004A7DF3">
        <w:rPr>
          <w:bCs/>
          <w:vanish/>
        </w:rPr>
        <w:t>, Luong</w:t>
      </w:r>
      <w:r>
        <w:rPr>
          <w:bCs/>
          <w:vanish/>
        </w:rPr>
        <w:t>,</w:t>
      </w:r>
      <w:r w:rsidRPr="004A7DF3">
        <w:rPr>
          <w:bCs/>
          <w:vanish/>
        </w:rPr>
        <w:t xml:space="preserve"> N</w:t>
      </w:r>
      <w:r>
        <w:rPr>
          <w:bCs/>
          <w:vanish/>
        </w:rPr>
        <w:t>.</w:t>
      </w:r>
      <w:r w:rsidR="00952CD5">
        <w:rPr>
          <w:bCs/>
          <w:vanish/>
        </w:rPr>
        <w:t xml:space="preserve"> </w:t>
      </w:r>
      <w:r w:rsidRPr="004A7DF3">
        <w:rPr>
          <w:bCs/>
          <w:vanish/>
        </w:rPr>
        <w:t>H</w:t>
      </w:r>
      <w:r>
        <w:rPr>
          <w:bCs/>
          <w:vanish/>
        </w:rPr>
        <w:t>.</w:t>
      </w:r>
      <w:r w:rsidRPr="004A7DF3">
        <w:rPr>
          <w:bCs/>
          <w:vanish/>
        </w:rPr>
        <w:t>,</w:t>
      </w:r>
      <w:r>
        <w:rPr>
          <w:bCs/>
          <w:vanish/>
        </w:rPr>
        <w:t xml:space="preserve"> </w:t>
      </w:r>
      <w:r w:rsidRPr="004A7DF3">
        <w:rPr>
          <w:bCs/>
          <w:vanish/>
        </w:rPr>
        <w:t>Lee</w:t>
      </w:r>
      <w:r>
        <w:rPr>
          <w:bCs/>
          <w:vanish/>
        </w:rPr>
        <w:t>,</w:t>
      </w:r>
      <w:r w:rsidRPr="004A7DF3">
        <w:rPr>
          <w:bCs/>
          <w:vanish/>
        </w:rPr>
        <w:t xml:space="preserve"> H</w:t>
      </w:r>
      <w:r>
        <w:rPr>
          <w:bCs/>
          <w:vanish/>
        </w:rPr>
        <w:t>.</w:t>
      </w:r>
      <w:r w:rsidR="00952CD5">
        <w:rPr>
          <w:bCs/>
          <w:vanish/>
        </w:rPr>
        <w:t xml:space="preserve"> </w:t>
      </w:r>
      <w:r w:rsidRPr="004A7DF3">
        <w:rPr>
          <w:bCs/>
          <w:vanish/>
        </w:rPr>
        <w:t>S</w:t>
      </w:r>
      <w:r>
        <w:rPr>
          <w:bCs/>
          <w:vanish/>
        </w:rPr>
        <w:t>.</w:t>
      </w:r>
      <w:r w:rsidRPr="004A7DF3">
        <w:rPr>
          <w:bCs/>
          <w:vanish/>
        </w:rPr>
        <w:t>, Cho</w:t>
      </w:r>
      <w:r>
        <w:rPr>
          <w:bCs/>
          <w:vanish/>
        </w:rPr>
        <w:t>,</w:t>
      </w:r>
      <w:r w:rsidRPr="004A7DF3">
        <w:rPr>
          <w:bCs/>
          <w:vanish/>
        </w:rPr>
        <w:t xml:space="preserve"> J</w:t>
      </w:r>
      <w:r>
        <w:rPr>
          <w:bCs/>
          <w:vanish/>
        </w:rPr>
        <w:t>.</w:t>
      </w:r>
      <w:r w:rsidR="00952CD5">
        <w:rPr>
          <w:bCs/>
          <w:vanish/>
        </w:rPr>
        <w:t xml:space="preserve"> </w:t>
      </w:r>
      <w:r w:rsidRPr="004A7DF3">
        <w:rPr>
          <w:bCs/>
          <w:vanish/>
        </w:rPr>
        <w:t>H</w:t>
      </w:r>
      <w:r>
        <w:rPr>
          <w:bCs/>
          <w:vanish/>
        </w:rPr>
        <w:t>.</w:t>
      </w:r>
      <w:r w:rsidRPr="004A7DF3">
        <w:rPr>
          <w:bCs/>
          <w:vanish/>
        </w:rPr>
        <w:t>, Kim</w:t>
      </w:r>
      <w:r>
        <w:rPr>
          <w:bCs/>
          <w:vanish/>
        </w:rPr>
        <w:t>,</w:t>
      </w:r>
      <w:r w:rsidRPr="004A7DF3">
        <w:rPr>
          <w:bCs/>
          <w:vanish/>
        </w:rPr>
        <w:t xml:space="preserve"> H</w:t>
      </w:r>
      <w:r>
        <w:rPr>
          <w:bCs/>
          <w:vanish/>
        </w:rPr>
        <w:t>.</w:t>
      </w:r>
      <w:r w:rsidRPr="004A7DF3">
        <w:rPr>
          <w:bCs/>
          <w:vanish/>
        </w:rPr>
        <w:t>, Tai</w:t>
      </w:r>
      <w:r>
        <w:rPr>
          <w:bCs/>
          <w:vanish/>
        </w:rPr>
        <w:t>,</w:t>
      </w:r>
      <w:r w:rsidRPr="004A7DF3">
        <w:rPr>
          <w:bCs/>
          <w:vanish/>
        </w:rPr>
        <w:t xml:space="preserve"> T</w:t>
      </w:r>
      <w:r>
        <w:rPr>
          <w:bCs/>
          <w:vanish/>
        </w:rPr>
        <w:t>.</w:t>
      </w:r>
      <w:r w:rsidR="00952CD5">
        <w:rPr>
          <w:bCs/>
          <w:vanish/>
        </w:rPr>
        <w:t xml:space="preserve"> </w:t>
      </w:r>
      <w:r w:rsidRPr="004A7DF3">
        <w:rPr>
          <w:bCs/>
          <w:vanish/>
        </w:rPr>
        <w:t>H</w:t>
      </w:r>
      <w:r>
        <w:rPr>
          <w:bCs/>
          <w:vanish/>
        </w:rPr>
        <w:t xml:space="preserve">., </w:t>
      </w:r>
      <w:proofErr w:type="spellStart"/>
      <w:r w:rsidRPr="004A7DF3">
        <w:rPr>
          <w:bCs/>
          <w:vanish/>
        </w:rPr>
        <w:t>Ahn</w:t>
      </w:r>
      <w:proofErr w:type="spellEnd"/>
      <w:r>
        <w:rPr>
          <w:bCs/>
          <w:vanish/>
        </w:rPr>
        <w:t>,</w:t>
      </w:r>
      <w:r w:rsidRPr="004A7DF3">
        <w:rPr>
          <w:bCs/>
          <w:vanish/>
        </w:rPr>
        <w:t xml:space="preserve"> S</w:t>
      </w:r>
      <w:r>
        <w:rPr>
          <w:bCs/>
          <w:vanish/>
        </w:rPr>
        <w:t>.</w:t>
      </w:r>
      <w:r w:rsidR="00952CD5">
        <w:rPr>
          <w:bCs/>
          <w:vanish/>
        </w:rPr>
        <w:t xml:space="preserve"> </w:t>
      </w:r>
      <w:r w:rsidRPr="004A7DF3">
        <w:rPr>
          <w:bCs/>
          <w:vanish/>
        </w:rPr>
        <w:t>N</w:t>
      </w:r>
      <w:r>
        <w:rPr>
          <w:bCs/>
          <w:vanish/>
        </w:rPr>
        <w:t>.</w:t>
      </w:r>
      <w:r w:rsidRPr="004A7DF3">
        <w:rPr>
          <w:bCs/>
          <w:vanish/>
        </w:rPr>
        <w:t xml:space="preserve"> (2022)</w:t>
      </w:r>
      <w:r>
        <w:rPr>
          <w:bCs/>
          <w:vanish/>
        </w:rPr>
        <w:t>.</w:t>
      </w:r>
      <w:r w:rsidRPr="004A7DF3">
        <w:rPr>
          <w:bCs/>
          <w:vanish/>
        </w:rPr>
        <w:t xml:space="preserve"> Interaction of </w:t>
      </w:r>
      <w:r w:rsidRPr="00A45F5F">
        <w:rPr>
          <w:bCs/>
          <w:i/>
          <w:iCs/>
          <w:vanish/>
        </w:rPr>
        <w:t>starch branching enzyme 3</w:t>
      </w:r>
      <w:r w:rsidRPr="004A7DF3">
        <w:rPr>
          <w:bCs/>
          <w:vanish/>
        </w:rPr>
        <w:t xml:space="preserve"> and </w:t>
      </w:r>
      <w:r w:rsidRPr="00A45F5F">
        <w:rPr>
          <w:bCs/>
          <w:i/>
          <w:iCs/>
          <w:vanish/>
        </w:rPr>
        <w:t>granule-bound starch synthase 1</w:t>
      </w:r>
      <w:r w:rsidRPr="004A7DF3">
        <w:rPr>
          <w:bCs/>
          <w:vanish/>
        </w:rPr>
        <w:t xml:space="preserve"> alleles increases amylose</w:t>
      </w:r>
      <w:r>
        <w:rPr>
          <w:bCs/>
          <w:vanish/>
        </w:rPr>
        <w:t xml:space="preserve"> </w:t>
      </w:r>
      <w:r w:rsidRPr="004A7DF3">
        <w:rPr>
          <w:bCs/>
          <w:vanish/>
        </w:rPr>
        <w:t xml:space="preserve">content and alters </w:t>
      </w:r>
      <w:proofErr w:type="spellStart"/>
      <w:r w:rsidRPr="004A7DF3">
        <w:rPr>
          <w:bCs/>
          <w:vanish/>
        </w:rPr>
        <w:t>physico</w:t>
      </w:r>
      <w:proofErr w:type="spellEnd"/>
      <w:r w:rsidRPr="004A7DF3">
        <w:rPr>
          <w:bCs/>
          <w:vanish/>
        </w:rPr>
        <w:t>-chemical</w:t>
      </w:r>
      <w:r>
        <w:rPr>
          <w:bCs/>
          <w:vanish/>
        </w:rPr>
        <w:t xml:space="preserve"> </w:t>
      </w:r>
      <w:r w:rsidRPr="004A7DF3">
        <w:rPr>
          <w:bCs/>
          <w:vanish/>
        </w:rPr>
        <w:t>properties in japonica rice (</w:t>
      </w:r>
      <w:r w:rsidRPr="00A45F5F">
        <w:rPr>
          <w:bCs/>
          <w:i/>
          <w:iCs/>
          <w:vanish/>
        </w:rPr>
        <w:t>Oryza sativa</w:t>
      </w:r>
      <w:r w:rsidRPr="004A7DF3">
        <w:rPr>
          <w:bCs/>
          <w:vanish/>
        </w:rPr>
        <w:t xml:space="preserve"> L.).</w:t>
      </w:r>
      <w:r>
        <w:rPr>
          <w:bCs/>
          <w:vanish/>
        </w:rPr>
        <w:t xml:space="preserve"> </w:t>
      </w:r>
      <w:r w:rsidRPr="004A7DF3">
        <w:rPr>
          <w:bCs/>
          <w:vanish/>
        </w:rPr>
        <w:t>Front. Plant Sci. 13:968795.</w:t>
      </w:r>
      <w:r>
        <w:rPr>
          <w:bCs/>
          <w:vanish/>
        </w:rPr>
        <w:t xml:space="preserve"> https://</w:t>
      </w:r>
      <w:r w:rsidRPr="004A7DF3">
        <w:rPr>
          <w:bCs/>
          <w:vanish/>
        </w:rPr>
        <w:t>doi</w:t>
      </w:r>
      <w:r>
        <w:rPr>
          <w:bCs/>
          <w:vanish/>
        </w:rPr>
        <w:t>.org</w:t>
      </w:r>
      <w:r w:rsidRPr="004A7DF3">
        <w:rPr>
          <w:bCs/>
          <w:vanish/>
        </w:rPr>
        <w:t>10.3389/fpls.2022.968795</w:t>
      </w:r>
    </w:p>
    <w:p w14:paraId="3F8CB23D" w14:textId="2F8BA054" w:rsidR="00942983" w:rsidRPr="00942983" w:rsidRDefault="00942983" w:rsidP="00CC0487">
      <w:pPr>
        <w:keepNext/>
        <w:spacing w:before="240" w:after="120"/>
      </w:pPr>
      <w:r w:rsidRPr="00942983">
        <w:t xml:space="preserve">Shim, Y., Seong, G., Choi, Y., Lim, C., </w:t>
      </w:r>
      <w:proofErr w:type="spellStart"/>
      <w:r w:rsidRPr="00942983">
        <w:t>Baek</w:t>
      </w:r>
      <w:proofErr w:type="spellEnd"/>
      <w:r w:rsidRPr="00942983">
        <w:t>, S.</w:t>
      </w:r>
      <w:r w:rsidR="00952CD5">
        <w:t xml:space="preserve"> </w:t>
      </w:r>
      <w:r w:rsidRPr="00942983">
        <w:t>A., Park, Y.</w:t>
      </w:r>
      <w:r w:rsidR="00952CD5">
        <w:t xml:space="preserve"> </w:t>
      </w:r>
      <w:r w:rsidRPr="00942983">
        <w:t>J., Kim, J.</w:t>
      </w:r>
      <w:r w:rsidR="00952CD5">
        <w:t xml:space="preserve"> </w:t>
      </w:r>
      <w:r w:rsidRPr="00942983">
        <w:t xml:space="preserve">K., An, G., Kang, K., </w:t>
      </w:r>
      <w:proofErr w:type="spellStart"/>
      <w:r w:rsidRPr="00942983">
        <w:t>Paek</w:t>
      </w:r>
      <w:proofErr w:type="spellEnd"/>
      <w:r w:rsidRPr="00942983">
        <w:t>, N.</w:t>
      </w:r>
      <w:r w:rsidR="00952CD5">
        <w:t xml:space="preserve"> </w:t>
      </w:r>
      <w:r w:rsidRPr="00942983">
        <w:t xml:space="preserve">C. </w:t>
      </w:r>
      <w:r w:rsidR="00776850">
        <w:t>(</w:t>
      </w:r>
      <w:r w:rsidRPr="00942983">
        <w:t>2023</w:t>
      </w:r>
      <w:r w:rsidR="00776850">
        <w:t>)</w:t>
      </w:r>
      <w:r w:rsidRPr="00942983">
        <w:t xml:space="preserve">. Suppression of cuticular wax biosynthesis mediated by rice </w:t>
      </w:r>
      <w:r w:rsidRPr="00776850">
        <w:rPr>
          <w:i/>
          <w:iCs/>
        </w:rPr>
        <w:t>LOV KELCH REPEAT</w:t>
      </w:r>
      <w:r w:rsidRPr="00942983">
        <w:t xml:space="preserve"> </w:t>
      </w:r>
      <w:r w:rsidRPr="00776850">
        <w:rPr>
          <w:i/>
          <w:iCs/>
        </w:rPr>
        <w:t>PROTEIN 2</w:t>
      </w:r>
      <w:r w:rsidRPr="00942983">
        <w:t xml:space="preserve"> supports a negative role in drought stress tolerance. Plant Cell Environ. 46, 1504-1520. https://doi.org/10.1111/pce.14549</w:t>
      </w:r>
    </w:p>
    <w:p w14:paraId="139EB497" w14:textId="054D73F3" w:rsidR="00942983" w:rsidRDefault="00942983" w:rsidP="00CC0487">
      <w:pPr>
        <w:keepNext/>
        <w:spacing w:before="240" w:after="120"/>
      </w:pPr>
      <w:r w:rsidRPr="00942983">
        <w:t xml:space="preserve">Song, X., Chen, Z., Du, X., Li, B., Fei, Y., Tao, Y., Wang, F., Xu, Y., Li, W., Wang, J., Liang, G., Zhou, Y., Tan, X., Li, Y., Yang, J. </w:t>
      </w:r>
      <w:r w:rsidR="00776850">
        <w:t>(</w:t>
      </w:r>
      <w:r w:rsidRPr="00942983">
        <w:t>2023</w:t>
      </w:r>
      <w:r w:rsidR="00776850">
        <w:t>)</w:t>
      </w:r>
      <w:r w:rsidRPr="00942983">
        <w:t>. Generation of new rice germplasms with low amylose content by CRISPR/</w:t>
      </w:r>
      <w:r w:rsidRPr="00952CD5">
        <w:t>CAS9</w:t>
      </w:r>
      <w:r w:rsidRPr="00942983">
        <w:t xml:space="preserve">-targeted mutagenesis of the </w:t>
      </w:r>
      <w:r w:rsidRPr="00776850">
        <w:rPr>
          <w:i/>
          <w:iCs/>
        </w:rPr>
        <w:t>FLOURY ENDOSPERM 2</w:t>
      </w:r>
      <w:r w:rsidRPr="00942983">
        <w:t xml:space="preserve"> gene. Front. Plant Sci. 14. </w:t>
      </w:r>
      <w:hyperlink r:id="rId31" w:history="1">
        <w:r w:rsidR="00D043DA" w:rsidRPr="00BD6E5D">
          <w:rPr>
            <w:rStyle w:val="Hyperlink"/>
          </w:rPr>
          <w:t>https://doi.org/10.3389/fpls.2023.1138523</w:t>
        </w:r>
      </w:hyperlink>
    </w:p>
    <w:p w14:paraId="0765D313" w14:textId="5CAB6721" w:rsidR="00D043DA" w:rsidRDefault="00D043DA" w:rsidP="00D043DA">
      <w:pPr>
        <w:spacing w:before="240" w:after="120"/>
      </w:pPr>
      <w:bookmarkStart w:id="6" w:name="_Hlk189133665"/>
      <w:r>
        <w:t>Sony</w:t>
      </w:r>
      <w:r w:rsidR="008311D6">
        <w:t>,</w:t>
      </w:r>
      <w:r>
        <w:t xml:space="preserve"> S</w:t>
      </w:r>
      <w:r w:rsidR="008311D6">
        <w:t>.</w:t>
      </w:r>
      <w:r w:rsidR="00952CD5">
        <w:t xml:space="preserve"> </w:t>
      </w:r>
      <w:r>
        <w:t>K</w:t>
      </w:r>
      <w:r w:rsidR="008311D6">
        <w:t>.</w:t>
      </w:r>
      <w:r>
        <w:t>, Kaul</w:t>
      </w:r>
      <w:r w:rsidR="008311D6">
        <w:t>,</w:t>
      </w:r>
      <w:r>
        <w:t xml:space="preserve"> T</w:t>
      </w:r>
      <w:r w:rsidR="008311D6">
        <w:t>.</w:t>
      </w:r>
      <w:r>
        <w:t xml:space="preserve">, </w:t>
      </w:r>
      <w:proofErr w:type="spellStart"/>
      <w:r>
        <w:t>Motelb</w:t>
      </w:r>
      <w:proofErr w:type="spellEnd"/>
      <w:r w:rsidR="008311D6">
        <w:t>,</w:t>
      </w:r>
      <w:r>
        <w:t xml:space="preserve"> K</w:t>
      </w:r>
      <w:r w:rsidR="008311D6">
        <w:t>.</w:t>
      </w:r>
      <w:r w:rsidR="00952CD5">
        <w:t xml:space="preserve"> </w:t>
      </w:r>
      <w:r>
        <w:t>F</w:t>
      </w:r>
      <w:r w:rsidR="008311D6">
        <w:t>.</w:t>
      </w:r>
      <w:r w:rsidR="00952CD5">
        <w:t xml:space="preserve"> </w:t>
      </w:r>
      <w:r>
        <w:t>A</w:t>
      </w:r>
      <w:r w:rsidR="008311D6">
        <w:t>.</w:t>
      </w:r>
      <w:r>
        <w:t xml:space="preserve">, </w:t>
      </w:r>
      <w:proofErr w:type="spellStart"/>
      <w:r>
        <w:t>Thangaraj</w:t>
      </w:r>
      <w:proofErr w:type="spellEnd"/>
      <w:r w:rsidR="008311D6">
        <w:t>,</w:t>
      </w:r>
      <w:r>
        <w:t xml:space="preserve"> A</w:t>
      </w:r>
      <w:r w:rsidR="008311D6">
        <w:t>.</w:t>
      </w:r>
      <w:r>
        <w:t>, Bharti</w:t>
      </w:r>
      <w:r w:rsidR="008311D6">
        <w:t>,</w:t>
      </w:r>
      <w:r>
        <w:t xml:space="preserve"> J</w:t>
      </w:r>
      <w:r w:rsidR="008311D6">
        <w:t>.</w:t>
      </w:r>
      <w:r>
        <w:t>, Kaul</w:t>
      </w:r>
      <w:r w:rsidR="008311D6">
        <w:t>,</w:t>
      </w:r>
      <w:r>
        <w:t xml:space="preserve"> R</w:t>
      </w:r>
      <w:r w:rsidR="008311D6">
        <w:t>.</w:t>
      </w:r>
      <w:r>
        <w:t>, Verma</w:t>
      </w:r>
      <w:r w:rsidR="008311D6">
        <w:t>,</w:t>
      </w:r>
      <w:r>
        <w:t xml:space="preserve"> R</w:t>
      </w:r>
      <w:r w:rsidR="008311D6">
        <w:t>.,</w:t>
      </w:r>
      <w:r>
        <w:t xml:space="preserve"> Nehra</w:t>
      </w:r>
      <w:r w:rsidR="008311D6">
        <w:t>,</w:t>
      </w:r>
      <w:r>
        <w:t xml:space="preserve"> M</w:t>
      </w:r>
      <w:r w:rsidR="008311D6">
        <w:t>.</w:t>
      </w:r>
      <w:r>
        <w:t xml:space="preserve"> (2023)</w:t>
      </w:r>
      <w:r w:rsidR="00010700">
        <w:t>.</w:t>
      </w:r>
      <w:r>
        <w:t xml:space="preserve"> CRISPR/</w:t>
      </w:r>
      <w:r w:rsidRPr="00952CD5">
        <w:t>Cas9</w:t>
      </w:r>
      <w:r>
        <w:t>‐mediated homology donor repair base editing confers glyphosate resistance to rice (</w:t>
      </w:r>
      <w:r w:rsidRPr="008311D6">
        <w:rPr>
          <w:i/>
          <w:iCs/>
        </w:rPr>
        <w:t>Oryza sativa L</w:t>
      </w:r>
      <w:r>
        <w:t xml:space="preserve">.). Front. Plant Sci. 14:1122926. </w:t>
      </w:r>
      <w:r w:rsidR="008311D6">
        <w:t>https://</w:t>
      </w:r>
      <w:r>
        <w:t>doi</w:t>
      </w:r>
      <w:r w:rsidR="008311D6">
        <w:t>.org/</w:t>
      </w:r>
      <w:r>
        <w:t>10.3389/fpls.2023.1122926</w:t>
      </w:r>
    </w:p>
    <w:p w14:paraId="711608C6" w14:textId="267C867B" w:rsidR="00AA6805" w:rsidRPr="00942983" w:rsidRDefault="00AA6805" w:rsidP="00D043DA">
      <w:pPr>
        <w:spacing w:before="240" w:after="120"/>
      </w:pPr>
      <w:bookmarkStart w:id="7" w:name="_Hlk189134028"/>
      <w:bookmarkEnd w:id="6"/>
      <w:r>
        <w:t xml:space="preserve">Sun, W., Zhang, H., Yang, S., Liu, L., Xie, P., Li, J., Zhu, Y., Ouyang, Y., Xie, Q., Zhang, H., Yu, F. (2023). Genetic modification of </w:t>
      </w:r>
      <w:proofErr w:type="spellStart"/>
      <w:r w:rsidRPr="00DB6ED5">
        <w:rPr>
          <w:i/>
          <w:iCs/>
        </w:rPr>
        <w:t>Gγ</w:t>
      </w:r>
      <w:proofErr w:type="spellEnd"/>
      <w:r w:rsidRPr="00DB6ED5">
        <w:rPr>
          <w:i/>
          <w:iCs/>
        </w:rPr>
        <w:t xml:space="preserve"> subunit AT1</w:t>
      </w:r>
      <w:r>
        <w:t xml:space="preserve"> enhances salt-alkali tolerance in main </w:t>
      </w:r>
      <w:proofErr w:type="spellStart"/>
      <w:r>
        <w:t>graminaceous</w:t>
      </w:r>
      <w:proofErr w:type="spellEnd"/>
      <w:r>
        <w:t xml:space="preserve"> crops. </w:t>
      </w:r>
      <w:r w:rsidR="00DB6ED5" w:rsidRPr="00DB6ED5">
        <w:t>Natl. Sci. Rev.</w:t>
      </w:r>
      <w:r>
        <w:t xml:space="preserve"> 10(6). https://doi.org/10.1093/nsr/nwad075</w:t>
      </w:r>
    </w:p>
    <w:bookmarkEnd w:id="7"/>
    <w:p w14:paraId="4A82C3F2" w14:textId="4CE9546D" w:rsidR="00942983" w:rsidRDefault="00942983" w:rsidP="00CC0487">
      <w:pPr>
        <w:keepNext/>
        <w:spacing w:before="240" w:after="120"/>
      </w:pPr>
      <w:proofErr w:type="spellStart"/>
      <w:r w:rsidRPr="00942983">
        <w:t>Távora</w:t>
      </w:r>
      <w:proofErr w:type="spellEnd"/>
      <w:r w:rsidRPr="00942983">
        <w:t>, F.</w:t>
      </w:r>
      <w:r w:rsidR="00952CD5">
        <w:t xml:space="preserve"> </w:t>
      </w:r>
      <w:r w:rsidRPr="00942983">
        <w:t>T.</w:t>
      </w:r>
      <w:r w:rsidR="00952CD5">
        <w:t xml:space="preserve"> </w:t>
      </w:r>
      <w:r w:rsidRPr="00942983">
        <w:t>P.</w:t>
      </w:r>
      <w:r w:rsidR="00952CD5">
        <w:t xml:space="preserve"> </w:t>
      </w:r>
      <w:r w:rsidRPr="00942983">
        <w:t>K., Meunier, A.</w:t>
      </w:r>
      <w:r w:rsidR="00952CD5">
        <w:t xml:space="preserve"> </w:t>
      </w:r>
      <w:r w:rsidRPr="00942983">
        <w:t xml:space="preserve">C., Vernet, A., </w:t>
      </w:r>
      <w:proofErr w:type="spellStart"/>
      <w:r w:rsidRPr="00942983">
        <w:t>Portefaix</w:t>
      </w:r>
      <w:proofErr w:type="spellEnd"/>
      <w:r w:rsidRPr="00942983">
        <w:t xml:space="preserve">, M., Milazzo, J., </w:t>
      </w:r>
      <w:proofErr w:type="spellStart"/>
      <w:r w:rsidRPr="00942983">
        <w:t>Adreit</w:t>
      </w:r>
      <w:proofErr w:type="spellEnd"/>
      <w:r w:rsidRPr="00942983">
        <w:t xml:space="preserve">, H., </w:t>
      </w:r>
      <w:proofErr w:type="spellStart"/>
      <w:r w:rsidRPr="00942983">
        <w:t>Tharreau</w:t>
      </w:r>
      <w:proofErr w:type="spellEnd"/>
      <w:r w:rsidRPr="00942983">
        <w:t>, D., Franco, O.</w:t>
      </w:r>
      <w:r w:rsidR="00952CD5">
        <w:t xml:space="preserve"> </w:t>
      </w:r>
      <w:r w:rsidRPr="00942983">
        <w:t xml:space="preserve">L., Mehta, A. </w:t>
      </w:r>
      <w:r w:rsidR="00776850">
        <w:t>(</w:t>
      </w:r>
      <w:r w:rsidRPr="00942983">
        <w:t>2022</w:t>
      </w:r>
      <w:r w:rsidR="00776850">
        <w:t>)</w:t>
      </w:r>
      <w:r w:rsidRPr="00942983">
        <w:t>. CRISPR/</w:t>
      </w:r>
      <w:r w:rsidRPr="00952CD5">
        <w:t>Cas9</w:t>
      </w:r>
      <w:r w:rsidRPr="00942983">
        <w:t xml:space="preserve">-Targeted knockout of rice susceptibility genes </w:t>
      </w:r>
      <w:r w:rsidRPr="00776850">
        <w:rPr>
          <w:i/>
          <w:iCs/>
        </w:rPr>
        <w:t>OsDjA2</w:t>
      </w:r>
      <w:r w:rsidRPr="00942983">
        <w:t xml:space="preserve"> and </w:t>
      </w:r>
      <w:r w:rsidRPr="00776850">
        <w:rPr>
          <w:i/>
          <w:iCs/>
        </w:rPr>
        <w:t>OsERF104</w:t>
      </w:r>
      <w:r w:rsidRPr="00942983">
        <w:t xml:space="preserve"> reveals alternative sources of resistance to </w:t>
      </w:r>
      <w:proofErr w:type="spellStart"/>
      <w:r w:rsidRPr="00776850">
        <w:rPr>
          <w:i/>
          <w:iCs/>
        </w:rPr>
        <w:t>Pyricularia</w:t>
      </w:r>
      <w:proofErr w:type="spellEnd"/>
      <w:r w:rsidRPr="00776850">
        <w:rPr>
          <w:i/>
          <w:iCs/>
        </w:rPr>
        <w:t xml:space="preserve"> </w:t>
      </w:r>
      <w:proofErr w:type="spellStart"/>
      <w:r w:rsidRPr="00776850">
        <w:rPr>
          <w:i/>
          <w:iCs/>
        </w:rPr>
        <w:t>oryzae</w:t>
      </w:r>
      <w:proofErr w:type="spellEnd"/>
      <w:r w:rsidRPr="00942983">
        <w:t xml:space="preserve">. Rice Sci. 29, 535-544. </w:t>
      </w:r>
      <w:hyperlink r:id="rId32" w:history="1">
        <w:r w:rsidR="00D043DA" w:rsidRPr="00BD6E5D">
          <w:rPr>
            <w:rStyle w:val="Hyperlink"/>
          </w:rPr>
          <w:t>https://doi.org/10.1016/j.rsci.2022.04.001</w:t>
        </w:r>
      </w:hyperlink>
    </w:p>
    <w:p w14:paraId="5BC70AA4" w14:textId="111270CB" w:rsidR="00D043DA" w:rsidRPr="00942983" w:rsidRDefault="00D043DA" w:rsidP="00D043DA">
      <w:pPr>
        <w:spacing w:before="240" w:after="120"/>
      </w:pPr>
      <w:bookmarkStart w:id="8" w:name="_Hlk189134078"/>
      <w:r>
        <w:t>Tu, B., Zhang, T., Liu, P., Yang, W., Zheng, L., Dai, Y., Wang, H., Lin, S., Zhang, Z., Zheng, X., Yuan, M., Chen, Y., Zhu, X., Yuan, H., Li, T., Xiong, J., Zhong, Z., Chen, W., Ma, B., et al. (</w:t>
      </w:r>
      <w:r w:rsidR="00105C32">
        <w:t>2024</w:t>
      </w:r>
      <w:r>
        <w:t xml:space="preserve">). The </w:t>
      </w:r>
      <w:r w:rsidRPr="00105C32">
        <w:rPr>
          <w:i/>
          <w:iCs/>
        </w:rPr>
        <w:t>LCG1-OsBP5/OsEBP89-Wx</w:t>
      </w:r>
      <w:r>
        <w:t xml:space="preserve"> module regulates the grain chalkiness and taste quality in rice. Plant </w:t>
      </w:r>
      <w:proofErr w:type="spellStart"/>
      <w:r>
        <w:t>Biotechnol</w:t>
      </w:r>
      <w:proofErr w:type="spellEnd"/>
      <w:r w:rsidR="00105C32">
        <w:t>.</w:t>
      </w:r>
      <w:r>
        <w:t xml:space="preserve"> J</w:t>
      </w:r>
      <w:r w:rsidR="00105C32">
        <w:t>.</w:t>
      </w:r>
      <w:r>
        <w:t xml:space="preserve"> 23(1), 36–50. https://doi.org/10.1111/pbi.14475</w:t>
      </w:r>
      <w:bookmarkEnd w:id="8"/>
    </w:p>
    <w:p w14:paraId="15A3F282" w14:textId="1607E623" w:rsidR="00942983" w:rsidRPr="00942983" w:rsidRDefault="00942983" w:rsidP="00CC0487">
      <w:pPr>
        <w:keepNext/>
        <w:spacing w:before="240" w:after="120"/>
      </w:pPr>
      <w:r w:rsidRPr="00942983">
        <w:t xml:space="preserve">Usman, B., Nawaz, G., Zhao, N., Liao, S., Qin, B., Liu, F., Liu, Y., Li, R. </w:t>
      </w:r>
      <w:r w:rsidR="00A87619">
        <w:t>(</w:t>
      </w:r>
      <w:r w:rsidRPr="00942983">
        <w:t>2021</w:t>
      </w:r>
      <w:r w:rsidR="00A87619">
        <w:t>)</w:t>
      </w:r>
      <w:r w:rsidRPr="00942983">
        <w:t>. Programmed Editing of Rice (</w:t>
      </w:r>
      <w:r w:rsidRPr="00A87619">
        <w:rPr>
          <w:i/>
          <w:iCs/>
        </w:rPr>
        <w:t>Oryza sativa L</w:t>
      </w:r>
      <w:r w:rsidRPr="00942983">
        <w:t xml:space="preserve">.) </w:t>
      </w:r>
      <w:r w:rsidRPr="00A87619">
        <w:rPr>
          <w:i/>
          <w:iCs/>
        </w:rPr>
        <w:t>OsSPL16</w:t>
      </w:r>
      <w:r w:rsidRPr="00942983">
        <w:t xml:space="preserve"> Gene Using CRISPR/</w:t>
      </w:r>
      <w:r w:rsidRPr="00952CD5">
        <w:t>Cas9</w:t>
      </w:r>
      <w:r w:rsidRPr="00942983">
        <w:t xml:space="preserve"> Improves Grain Yield by </w:t>
      </w:r>
      <w:r w:rsidRPr="00942983">
        <w:lastRenderedPageBreak/>
        <w:t>Modulating the Expression of Pyruvate Enzymes and Cell Cycle Proteins. Int. J. Mol. Sci. 22. https://doi.org/10.3390/ijms22010249.</w:t>
      </w:r>
    </w:p>
    <w:p w14:paraId="4D9B25AA" w14:textId="7704994A" w:rsidR="00942983" w:rsidRPr="00942983" w:rsidRDefault="00942983" w:rsidP="00CC0487">
      <w:pPr>
        <w:keepNext/>
        <w:spacing w:before="240" w:after="120"/>
      </w:pPr>
      <w:r w:rsidRPr="00942983">
        <w:t xml:space="preserve">Usman, B., Nawaz, G., Zhao, N., Liu, Y., Li, R. </w:t>
      </w:r>
      <w:r w:rsidR="00776850">
        <w:t>(</w:t>
      </w:r>
      <w:r w:rsidRPr="00942983">
        <w:t>2020</w:t>
      </w:r>
      <w:r w:rsidR="00776850">
        <w:t>)</w:t>
      </w:r>
      <w:r w:rsidRPr="00942983">
        <w:t>. Generation of high yielding and fragrant rice (</w:t>
      </w:r>
      <w:r w:rsidRPr="00776850">
        <w:rPr>
          <w:i/>
          <w:iCs/>
        </w:rPr>
        <w:t>Oryza sativa</w:t>
      </w:r>
      <w:r w:rsidRPr="00942983">
        <w:t xml:space="preserve"> L.) lines by CRISPR/</w:t>
      </w:r>
      <w:r w:rsidRPr="00952CD5">
        <w:t xml:space="preserve">Cas9 </w:t>
      </w:r>
      <w:r w:rsidRPr="00942983">
        <w:t xml:space="preserve">targeted mutagenesis of three </w:t>
      </w:r>
      <w:proofErr w:type="spellStart"/>
      <w:r w:rsidRPr="00942983">
        <w:t>homoeologs</w:t>
      </w:r>
      <w:proofErr w:type="spellEnd"/>
      <w:r w:rsidRPr="00942983">
        <w:t xml:space="preserve"> of cytochrome </w:t>
      </w:r>
      <w:r w:rsidRPr="00776850">
        <w:rPr>
          <w:i/>
          <w:iCs/>
        </w:rPr>
        <w:t>P450</w:t>
      </w:r>
      <w:r w:rsidRPr="00942983">
        <w:t xml:space="preserve"> gene family and </w:t>
      </w:r>
      <w:r w:rsidRPr="00776850">
        <w:rPr>
          <w:i/>
          <w:iCs/>
        </w:rPr>
        <w:t>OsBADH2</w:t>
      </w:r>
      <w:r w:rsidRPr="00942983">
        <w:t xml:space="preserve"> and transcriptome and proteome profiling of revealed changes triggered by mutations. Plants. 9</w:t>
      </w:r>
      <w:r w:rsidR="00776850">
        <w:t>:</w:t>
      </w:r>
      <w:r w:rsidRPr="00942983">
        <w:t>788. https://doi.org/10.3390/plants9060788</w:t>
      </w:r>
    </w:p>
    <w:p w14:paraId="5400CCB0" w14:textId="10EAF1A0" w:rsidR="00942983" w:rsidRDefault="00942983" w:rsidP="00CC0487">
      <w:pPr>
        <w:keepNext/>
        <w:spacing w:before="240" w:after="120"/>
      </w:pPr>
      <w:r w:rsidRPr="00942983">
        <w:t xml:space="preserve">Wang, B., Zhong, Z., Wang, X., Han, X., Yu, D., Wang, C., Song, W., Zheng, X., Chen, C., Zhang, Y. </w:t>
      </w:r>
      <w:r w:rsidR="00776850">
        <w:t>(</w:t>
      </w:r>
      <w:r w:rsidRPr="00942983">
        <w:t>2020a</w:t>
      </w:r>
      <w:r w:rsidR="00776850">
        <w:t>)</w:t>
      </w:r>
      <w:r w:rsidRPr="00942983">
        <w:t xml:space="preserve">. Knockout of the </w:t>
      </w:r>
      <w:r w:rsidRPr="00776850">
        <w:rPr>
          <w:i/>
          <w:iCs/>
        </w:rPr>
        <w:t>OsNAC006</w:t>
      </w:r>
      <w:r w:rsidRPr="00942983">
        <w:t xml:space="preserve"> transcription factor causes drought and heat sensitivity in rice. Int. J. Mol. Sci. 21</w:t>
      </w:r>
      <w:r w:rsidR="00776850">
        <w:t>:</w:t>
      </w:r>
      <w:r w:rsidRPr="00942983">
        <w:t xml:space="preserve">2288. </w:t>
      </w:r>
      <w:hyperlink r:id="rId33" w:history="1">
        <w:r w:rsidR="00D043DA" w:rsidRPr="00BD6E5D">
          <w:rPr>
            <w:rStyle w:val="Hyperlink"/>
          </w:rPr>
          <w:t>https://doi.org/10.3390/ijms21072288</w:t>
        </w:r>
      </w:hyperlink>
    </w:p>
    <w:p w14:paraId="3DB9654A" w14:textId="2E58A9C6" w:rsidR="00942983" w:rsidRDefault="00942983" w:rsidP="00CC0487">
      <w:pPr>
        <w:keepNext/>
        <w:spacing w:before="240" w:after="120"/>
      </w:pPr>
      <w:r w:rsidRPr="00942983">
        <w:t xml:space="preserve">Wang, C., Wang, G., Gao, Y., Lu, G., </w:t>
      </w:r>
      <w:proofErr w:type="spellStart"/>
      <w:r w:rsidRPr="00942983">
        <w:t>Habben</w:t>
      </w:r>
      <w:proofErr w:type="spellEnd"/>
      <w:r w:rsidRPr="00942983">
        <w:t>, J.</w:t>
      </w:r>
      <w:r w:rsidR="00952CD5">
        <w:t xml:space="preserve"> </w:t>
      </w:r>
      <w:r w:rsidRPr="00942983">
        <w:t xml:space="preserve">E., Mao, G., Chen, G., Wang, J., Yang, F., Zhao, X. </w:t>
      </w:r>
      <w:r w:rsidR="00776850">
        <w:t>(</w:t>
      </w:r>
      <w:r w:rsidRPr="00942983">
        <w:t>2020b</w:t>
      </w:r>
      <w:r w:rsidR="00776850">
        <w:t>)</w:t>
      </w:r>
      <w:r w:rsidRPr="00942983">
        <w:t xml:space="preserve"> A cytokinin-activation enzyme-like gene improves grain yield under various field conditions in rice. Plant Mol. Biol. 102, 373-388. </w:t>
      </w:r>
      <w:hyperlink r:id="rId34" w:history="1">
        <w:r w:rsidR="00D043DA" w:rsidRPr="00BD6E5D">
          <w:rPr>
            <w:rStyle w:val="Hyperlink"/>
          </w:rPr>
          <w:t>https://doi.org/10.1007/s11103-019-00952-5</w:t>
        </w:r>
      </w:hyperlink>
    </w:p>
    <w:p w14:paraId="22F94F12" w14:textId="7DB7E906" w:rsidR="00D043DA" w:rsidRPr="00942983" w:rsidRDefault="00D043DA" w:rsidP="00D043DA">
      <w:pPr>
        <w:spacing w:before="240" w:after="120"/>
      </w:pPr>
      <w:bookmarkStart w:id="9" w:name="_Hlk189134107"/>
      <w:r>
        <w:t>Wang, J.</w:t>
      </w:r>
      <w:r w:rsidR="00293459">
        <w:t xml:space="preserve"> </w:t>
      </w:r>
      <w:r>
        <w:t>D., Wang, J., Huang, L.</w:t>
      </w:r>
      <w:r w:rsidR="00293459">
        <w:t xml:space="preserve"> </w:t>
      </w:r>
      <w:r>
        <w:t>C., Kan, L.</w:t>
      </w:r>
      <w:r w:rsidR="00293459">
        <w:t xml:space="preserve"> </w:t>
      </w:r>
      <w:r>
        <w:t>J., Wang, C.</w:t>
      </w:r>
      <w:r w:rsidR="00293459">
        <w:t xml:space="preserve"> </w:t>
      </w:r>
      <w:r>
        <w:t>X., Xiong, M., Zhou, P., Zhou, L.</w:t>
      </w:r>
      <w:r w:rsidR="00293459">
        <w:t xml:space="preserve"> </w:t>
      </w:r>
      <w:r>
        <w:t>H., Chen, C., Zhao, D.</w:t>
      </w:r>
      <w:r w:rsidR="00293459">
        <w:t xml:space="preserve"> </w:t>
      </w:r>
      <w:r>
        <w:t>S., Fan, X.</w:t>
      </w:r>
      <w:r w:rsidR="00293459">
        <w:t xml:space="preserve"> </w:t>
      </w:r>
      <w:r>
        <w:t>L., Zhang, C.</w:t>
      </w:r>
      <w:r w:rsidR="00293459">
        <w:t xml:space="preserve"> </w:t>
      </w:r>
      <w:r>
        <w:t>Q., Zhou, Y., Zhang, L., Liu, Q.</w:t>
      </w:r>
      <w:r w:rsidR="00293459">
        <w:t xml:space="preserve"> </w:t>
      </w:r>
      <w:r>
        <w:t>Q., Li, Q.</w:t>
      </w:r>
      <w:r w:rsidR="00293459">
        <w:t xml:space="preserve"> </w:t>
      </w:r>
      <w:r>
        <w:t>F. (</w:t>
      </w:r>
      <w:r w:rsidR="001268A2">
        <w:t>2024</w:t>
      </w:r>
      <w:r w:rsidR="00A81257">
        <w:t>c</w:t>
      </w:r>
      <w:r>
        <w:t xml:space="preserve">). ABA-mediated regulation of rice grain quality and seed dormancy via the </w:t>
      </w:r>
      <w:r w:rsidRPr="001268A2">
        <w:rPr>
          <w:i/>
          <w:iCs/>
        </w:rPr>
        <w:t>NF-YB1-SLRL2-bHLH144</w:t>
      </w:r>
      <w:r>
        <w:t xml:space="preserve"> Module. Nat</w:t>
      </w:r>
      <w:r w:rsidR="001268A2">
        <w:t>.</w:t>
      </w:r>
      <w:r>
        <w:t xml:space="preserve"> Commun</w:t>
      </w:r>
      <w:r w:rsidR="001268A2">
        <w:t>.</w:t>
      </w:r>
      <w:r>
        <w:t xml:space="preserve"> 15(1), 4493. https://doi.org/10.1038/s41467-024-48760-w</w:t>
      </w:r>
    </w:p>
    <w:bookmarkEnd w:id="9"/>
    <w:p w14:paraId="0C6F8A33" w14:textId="63D06509" w:rsidR="00942983" w:rsidRDefault="00942983" w:rsidP="00CC0487">
      <w:pPr>
        <w:keepNext/>
        <w:spacing w:before="240" w:after="120"/>
      </w:pPr>
      <w:r w:rsidRPr="00942983">
        <w:t xml:space="preserve">Wang, W., Wang, W., Pan, Y., Tan, C., Li, H., Chen, Y., Liu, X., Wei, J., Xu, N., Han, Y., Gu, H., Ye, R., Ding, Q., Ma, C. </w:t>
      </w:r>
      <w:r w:rsidR="00776850">
        <w:t>(</w:t>
      </w:r>
      <w:r w:rsidRPr="00942983">
        <w:t>2022a</w:t>
      </w:r>
      <w:r w:rsidR="00776850">
        <w:t>)</w:t>
      </w:r>
      <w:r w:rsidRPr="00942983">
        <w:t xml:space="preserve">. A new gain-of-function </w:t>
      </w:r>
      <w:r w:rsidRPr="00776850">
        <w:rPr>
          <w:i/>
          <w:iCs/>
        </w:rPr>
        <w:t>OsGS2/GRF4</w:t>
      </w:r>
      <w:r w:rsidRPr="00942983">
        <w:t xml:space="preserve"> allele generated by CRISPR/</w:t>
      </w:r>
      <w:r w:rsidRPr="00952CD5">
        <w:t xml:space="preserve">Cas9 </w:t>
      </w:r>
      <w:r w:rsidRPr="00942983">
        <w:t xml:space="preserve">genome editing increases rice grain size and yield. Crop J. 10, 1207-1212. </w:t>
      </w:r>
      <w:hyperlink r:id="rId35" w:history="1">
        <w:r w:rsidR="00D043DA" w:rsidRPr="00BD6E5D">
          <w:rPr>
            <w:rStyle w:val="Hyperlink"/>
          </w:rPr>
          <w:t>https://doi.org/10.1016/j.cj.2022.01.004</w:t>
        </w:r>
      </w:hyperlink>
    </w:p>
    <w:p w14:paraId="4B423474" w14:textId="4953A37F" w:rsidR="00D043DA" w:rsidRPr="00942983" w:rsidRDefault="00D043DA" w:rsidP="00D043DA">
      <w:pPr>
        <w:spacing w:before="240" w:after="120"/>
      </w:pPr>
      <w:bookmarkStart w:id="10" w:name="_Hlk189134135"/>
      <w:r>
        <w:t xml:space="preserve">Wang, X., Zhang, Z., Peng, W., Huang, J., Yan, X., Yao, W., Ouyang, J., Li, S. (2023). </w:t>
      </w:r>
      <w:proofErr w:type="spellStart"/>
      <w:r w:rsidRPr="00DE6051">
        <w:rPr>
          <w:i/>
          <w:iCs/>
        </w:rPr>
        <w:t>Inositolphosphorylceramide</w:t>
      </w:r>
      <w:proofErr w:type="spellEnd"/>
      <w:r w:rsidRPr="00DE6051">
        <w:rPr>
          <w:i/>
          <w:iCs/>
        </w:rPr>
        <w:t xml:space="preserve"> synthases</w:t>
      </w:r>
      <w:r>
        <w:t xml:space="preserve">, </w:t>
      </w:r>
      <w:proofErr w:type="spellStart"/>
      <w:r w:rsidRPr="00DE6051">
        <w:rPr>
          <w:i/>
          <w:iCs/>
        </w:rPr>
        <w:t>OsIPCSs</w:t>
      </w:r>
      <w:proofErr w:type="spellEnd"/>
      <w:r>
        <w:t>, regulate plant height in rice. Plant Sci</w:t>
      </w:r>
      <w:r w:rsidR="00DE6051">
        <w:t>.</w:t>
      </w:r>
      <w:r>
        <w:t xml:space="preserve"> 335. https://doi.org/10.1016/j.plantsci.2023.111798</w:t>
      </w:r>
      <w:bookmarkEnd w:id="10"/>
    </w:p>
    <w:p w14:paraId="2E15707D" w14:textId="35200B96" w:rsidR="00942983" w:rsidRPr="00942983" w:rsidRDefault="00942983" w:rsidP="00CC0487">
      <w:pPr>
        <w:keepNext/>
        <w:spacing w:before="240" w:after="120"/>
      </w:pPr>
      <w:r w:rsidRPr="00942983">
        <w:t xml:space="preserve">Wu, Q., Liu, Y., Huang, J. </w:t>
      </w:r>
      <w:r w:rsidR="00B96588">
        <w:t>(</w:t>
      </w:r>
      <w:r w:rsidRPr="00942983">
        <w:t>2022</w:t>
      </w:r>
      <w:r w:rsidR="00B96588">
        <w:t>)</w:t>
      </w:r>
      <w:r w:rsidRPr="00942983">
        <w:t>. CRISPR-</w:t>
      </w:r>
      <w:r w:rsidRPr="00952CD5">
        <w:t>Cas9</w:t>
      </w:r>
      <w:r w:rsidRPr="00942983">
        <w:t xml:space="preserve"> Mediated Mutation in </w:t>
      </w:r>
      <w:r w:rsidRPr="00B96588">
        <w:rPr>
          <w:i/>
          <w:iCs/>
        </w:rPr>
        <w:t xml:space="preserve">OsPUB43 </w:t>
      </w:r>
      <w:r w:rsidRPr="00942983">
        <w:t>Improves Grain Length and Weight in Rice by Promoting Cell Proliferation in Spikelet Hull. Int. J. Mol. Sci. 23. https://doi.org/10.3390/ijms23042347</w:t>
      </w:r>
    </w:p>
    <w:p w14:paraId="07893A77" w14:textId="341E3736" w:rsidR="00942983" w:rsidRPr="00942983" w:rsidRDefault="00942983" w:rsidP="00CC0487">
      <w:pPr>
        <w:keepNext/>
        <w:spacing w:before="240" w:after="120"/>
      </w:pPr>
      <w:r w:rsidRPr="00942983">
        <w:t xml:space="preserve">Wu, S., Kyaw, H., Tong, Z., Yang, Y., Wang, Z., Zhang, L., Deng, L., Zhang, Z., Xiao, B., Quick, W.P., Lu, T., Xiao, G., Qin, G., Cui, </w:t>
      </w:r>
      <w:proofErr w:type="spellStart"/>
      <w:r w:rsidRPr="00942983">
        <w:t>X.a</w:t>
      </w:r>
      <w:proofErr w:type="spellEnd"/>
      <w:r w:rsidRPr="00942983">
        <w:t xml:space="preserve">. </w:t>
      </w:r>
      <w:r w:rsidR="00B96588">
        <w:t>(</w:t>
      </w:r>
      <w:r w:rsidRPr="00942983">
        <w:t>2024</w:t>
      </w:r>
      <w:r w:rsidR="00B96588">
        <w:t>)</w:t>
      </w:r>
      <w:r w:rsidRPr="00942983">
        <w:t>. A simple and efficient CRISPR/</w:t>
      </w:r>
      <w:r w:rsidRPr="00952CD5">
        <w:t xml:space="preserve">Cas9 </w:t>
      </w:r>
      <w:r w:rsidRPr="00942983">
        <w:t>system permits ultra-multiplex genome editing in plants. Crop J. 12, 569–582. https://doi.org/10.1016/j.cj.2024.01.010</w:t>
      </w:r>
    </w:p>
    <w:p w14:paraId="36948C8C" w14:textId="49A8B688" w:rsidR="00942983" w:rsidRDefault="00942983" w:rsidP="00CC0487">
      <w:pPr>
        <w:keepNext/>
        <w:spacing w:before="240" w:after="120"/>
      </w:pPr>
      <w:r w:rsidRPr="00942983">
        <w:t xml:space="preserve">Wu, Y., Xiao, N., Cai, Y., Yang, Q., Yu, L., Chen, Z., Shi, W., Liu, J., Pan, C., Li, Y. </w:t>
      </w:r>
      <w:r w:rsidR="00B96588">
        <w:t>(</w:t>
      </w:r>
      <w:r w:rsidRPr="00942983">
        <w:t>2023</w:t>
      </w:r>
      <w:r w:rsidR="00B96588">
        <w:t>)</w:t>
      </w:r>
      <w:r w:rsidRPr="00942983">
        <w:t>. CRISPR-</w:t>
      </w:r>
      <w:r w:rsidRPr="00952CD5">
        <w:t>Cas9</w:t>
      </w:r>
      <w:r w:rsidRPr="00942983">
        <w:t xml:space="preserve">-mediated editing of the </w:t>
      </w:r>
      <w:proofErr w:type="spellStart"/>
      <w:r w:rsidRPr="00B96588">
        <w:rPr>
          <w:i/>
          <w:iCs/>
        </w:rPr>
        <w:t>OsHPPD</w:t>
      </w:r>
      <w:proofErr w:type="spellEnd"/>
      <w:r w:rsidRPr="00942983">
        <w:t xml:space="preserve"> 3′ UTR confers enhanced resistance to HPPD-inhibiting herbicides in rice. Plant Commun. 4. </w:t>
      </w:r>
      <w:hyperlink r:id="rId36" w:history="1">
        <w:r w:rsidR="00D043DA" w:rsidRPr="00BD6E5D">
          <w:rPr>
            <w:rStyle w:val="Hyperlink"/>
          </w:rPr>
          <w:t>https://doi.org/10.1016/j.xplc.2023.100605</w:t>
        </w:r>
      </w:hyperlink>
    </w:p>
    <w:p w14:paraId="686F5F9D" w14:textId="4827145F" w:rsidR="00D043DA" w:rsidRDefault="00D043DA" w:rsidP="00D043DA">
      <w:pPr>
        <w:spacing w:before="240" w:after="120"/>
      </w:pPr>
      <w:bookmarkStart w:id="11" w:name="_Hlk189134159"/>
      <w:r>
        <w:t>Xie, Z., Sun, Y., Zhan, C., Qu, C., Jin, N., Gu, X., Huang, J. (2024</w:t>
      </w:r>
      <w:r w:rsidR="0026045C">
        <w:t>c</w:t>
      </w:r>
      <w:r>
        <w:t xml:space="preserve">). The </w:t>
      </w:r>
      <w:r w:rsidRPr="00DB2A93">
        <w:rPr>
          <w:i/>
          <w:iCs/>
        </w:rPr>
        <w:t>E3 ligase</w:t>
      </w:r>
      <w:r>
        <w:t xml:space="preserve"> </w:t>
      </w:r>
      <w:r w:rsidRPr="00DB2A93">
        <w:rPr>
          <w:i/>
          <w:iCs/>
        </w:rPr>
        <w:t>OsPUB33</w:t>
      </w:r>
      <w:r>
        <w:t xml:space="preserve"> controls rice grain size and weight by regulating the </w:t>
      </w:r>
      <w:r w:rsidRPr="00DB2A93">
        <w:rPr>
          <w:i/>
          <w:iCs/>
        </w:rPr>
        <w:t>OsNAC120-BG1</w:t>
      </w:r>
      <w:r>
        <w:t xml:space="preserve"> module. Plant Cell</w:t>
      </w:r>
      <w:r w:rsidR="00DB2A93">
        <w:t xml:space="preserve">. </w:t>
      </w:r>
      <w:r>
        <w:t>37(1). https://doi.org/10.1093/plcell/koae297</w:t>
      </w:r>
    </w:p>
    <w:p w14:paraId="18025532" w14:textId="193C383B" w:rsidR="00973EEB" w:rsidRDefault="00D043DA" w:rsidP="00973EEB">
      <w:pPr>
        <w:spacing w:before="240" w:after="120"/>
      </w:pPr>
      <w:bookmarkStart w:id="12" w:name="_Hlk189134190"/>
      <w:bookmarkEnd w:id="11"/>
      <w:r>
        <w:lastRenderedPageBreak/>
        <w:t>Xiong, D., Wang, R., Wang, Y., Li, Y., Sun, G., Yao, S. (</w:t>
      </w:r>
      <w:r w:rsidR="00710766">
        <w:t>2023</w:t>
      </w:r>
      <w:r>
        <w:t xml:space="preserve">). </w:t>
      </w:r>
      <w:r w:rsidRPr="00710766">
        <w:rPr>
          <w:i/>
          <w:iCs/>
        </w:rPr>
        <w:t>SLG2</w:t>
      </w:r>
      <w:r>
        <w:t xml:space="preserve"> specifically regulates grain width through </w:t>
      </w:r>
      <w:r w:rsidRPr="00710766">
        <w:rPr>
          <w:i/>
          <w:iCs/>
        </w:rPr>
        <w:t>WOX11</w:t>
      </w:r>
      <w:r>
        <w:t xml:space="preserve">-mediated cell expansion control in rice. </w:t>
      </w:r>
      <w:r w:rsidR="00973EEB">
        <w:t xml:space="preserve">Plant </w:t>
      </w:r>
      <w:proofErr w:type="spellStart"/>
      <w:r w:rsidR="00973EEB">
        <w:t>Biotechnol</w:t>
      </w:r>
      <w:proofErr w:type="spellEnd"/>
      <w:r w:rsidR="00973EEB">
        <w:t xml:space="preserve">. J. </w:t>
      </w:r>
      <w:r w:rsidR="00973EEB" w:rsidRPr="00973EEB">
        <w:t xml:space="preserve">21(9), 1904–1918. </w:t>
      </w:r>
      <w:hyperlink r:id="rId37" w:history="1">
        <w:r w:rsidR="00973EEB" w:rsidRPr="00BD6E5D">
          <w:rPr>
            <w:rStyle w:val="Hyperlink"/>
          </w:rPr>
          <w:t>https://doi.org/10.1111/pbi.14102</w:t>
        </w:r>
      </w:hyperlink>
    </w:p>
    <w:bookmarkEnd w:id="12"/>
    <w:p w14:paraId="7BE09BDD" w14:textId="1A75D20C" w:rsidR="00942983" w:rsidRPr="00942983" w:rsidRDefault="00942983" w:rsidP="00973EEB">
      <w:pPr>
        <w:spacing w:before="240" w:after="120"/>
      </w:pPr>
      <w:r w:rsidRPr="00942983">
        <w:t xml:space="preserve">Xu, H., Yang, X., Zhang, Y., Wang, H., Wu, S., Zhang, Z., </w:t>
      </w:r>
      <w:proofErr w:type="spellStart"/>
      <w:r w:rsidRPr="00942983">
        <w:t>Ahammed</w:t>
      </w:r>
      <w:proofErr w:type="spellEnd"/>
      <w:r w:rsidRPr="00942983">
        <w:t>, G.</w:t>
      </w:r>
      <w:r w:rsidR="00952CD5">
        <w:t xml:space="preserve"> </w:t>
      </w:r>
      <w:r w:rsidRPr="00942983">
        <w:t xml:space="preserve">J., Zhao, C., Liu, H. </w:t>
      </w:r>
      <w:r w:rsidR="00B96588">
        <w:t>(</w:t>
      </w:r>
      <w:r w:rsidRPr="00942983">
        <w:t>2022</w:t>
      </w:r>
      <w:r w:rsidR="00B96588">
        <w:t>)</w:t>
      </w:r>
      <w:r w:rsidRPr="00942983">
        <w:t>. CRISPR/</w:t>
      </w:r>
      <w:r w:rsidRPr="00952CD5">
        <w:t>Cas9</w:t>
      </w:r>
      <w:r w:rsidRPr="00942983">
        <w:t xml:space="preserve">-mediated mutation in auxin efflux carrier </w:t>
      </w:r>
      <w:r w:rsidRPr="00B96588">
        <w:rPr>
          <w:i/>
          <w:iCs/>
        </w:rPr>
        <w:t>OsPIN9</w:t>
      </w:r>
      <w:r w:rsidRPr="00942983">
        <w:t xml:space="preserve"> confers chilling tolerance by modulating reactive oxygen species homeostasis in rice. Front. Plant Sci. 13. https://doi.org/10.3389/fpls.2022.967031</w:t>
      </w:r>
    </w:p>
    <w:p w14:paraId="72C878A6" w14:textId="05F3D2A2" w:rsidR="00942983" w:rsidRDefault="00942983" w:rsidP="00CC0487">
      <w:pPr>
        <w:keepNext/>
        <w:spacing w:before="240" w:after="120"/>
      </w:pPr>
      <w:r w:rsidRPr="00942983">
        <w:t>Yang, C.</w:t>
      </w:r>
      <w:r w:rsidR="00952CD5">
        <w:t xml:space="preserve"> </w:t>
      </w:r>
      <w:r w:rsidRPr="00942983">
        <w:t>h., Zhang, Y., Huang, C.</w:t>
      </w:r>
      <w:r w:rsidR="00952CD5">
        <w:t xml:space="preserve"> </w:t>
      </w:r>
      <w:r w:rsidRPr="00942983">
        <w:t xml:space="preserve">f. </w:t>
      </w:r>
      <w:r w:rsidR="00B96588">
        <w:t>(</w:t>
      </w:r>
      <w:r w:rsidRPr="00942983">
        <w:t>2019</w:t>
      </w:r>
      <w:r w:rsidR="00B96588">
        <w:t>)</w:t>
      </w:r>
      <w:r w:rsidRPr="00942983">
        <w:t>. Reduction in cadmium accumulation in japonica rice grains by CRISPR/</w:t>
      </w:r>
      <w:r w:rsidRPr="00952CD5">
        <w:t>Cas9</w:t>
      </w:r>
      <w:r w:rsidRPr="00942983">
        <w:t xml:space="preserve">-mediated editing of </w:t>
      </w:r>
      <w:r w:rsidRPr="00B96588">
        <w:rPr>
          <w:i/>
          <w:iCs/>
        </w:rPr>
        <w:t>OsNRAMP5</w:t>
      </w:r>
      <w:r w:rsidRPr="00942983">
        <w:t xml:space="preserve">. J. </w:t>
      </w:r>
      <w:proofErr w:type="spellStart"/>
      <w:r w:rsidRPr="00942983">
        <w:t>Integr</w:t>
      </w:r>
      <w:proofErr w:type="spellEnd"/>
      <w:r w:rsidRPr="00942983">
        <w:t xml:space="preserve">. Agric. 18, 688-697. </w:t>
      </w:r>
      <w:hyperlink r:id="rId38" w:history="1">
        <w:r w:rsidR="00D043DA" w:rsidRPr="00BD6E5D">
          <w:rPr>
            <w:rStyle w:val="Hyperlink"/>
          </w:rPr>
          <w:t>https://doi.org/10.1016/S2095-3119(18)61904-5</w:t>
        </w:r>
      </w:hyperlink>
    </w:p>
    <w:p w14:paraId="4A8DAA1E" w14:textId="4E5E9F8A" w:rsidR="00D043DA" w:rsidRPr="00942983" w:rsidRDefault="00D043DA" w:rsidP="00D043DA">
      <w:pPr>
        <w:spacing w:before="240" w:after="120"/>
      </w:pPr>
      <w:bookmarkStart w:id="13" w:name="_Hlk189134239"/>
      <w:r>
        <w:t>Yang, Y., Zhang, T., Shi, Y., Lu, Y., Li, Q., Fan, X., Huang, L., Chen, L., Song, X., Liu, Q., Zhang, C., Liu, Q. (</w:t>
      </w:r>
      <w:r w:rsidR="0027695C">
        <w:t>2024</w:t>
      </w:r>
      <w:r>
        <w:t xml:space="preserve">). Introgression of </w:t>
      </w:r>
      <w:r w:rsidRPr="00CB7689">
        <w:rPr>
          <w:i/>
          <w:iCs/>
        </w:rPr>
        <w:t>lac6/tl1/du13</w:t>
      </w:r>
      <w:r>
        <w:t xml:space="preserve"> improves the palatability of japonica rice. Crop J</w:t>
      </w:r>
      <w:r w:rsidR="00CB7689">
        <w:t>.</w:t>
      </w:r>
      <w:r>
        <w:t xml:space="preserve"> 12(4), 1259–1265. https://doi.org/10.1016/j.cj.2024.06.006</w:t>
      </w:r>
    </w:p>
    <w:bookmarkEnd w:id="13"/>
    <w:p w14:paraId="0FC972D1" w14:textId="02602618" w:rsidR="00942983" w:rsidRPr="00942983" w:rsidRDefault="00942983" w:rsidP="00CC0487">
      <w:pPr>
        <w:keepNext/>
        <w:spacing w:before="240" w:after="120"/>
      </w:pPr>
      <w:r w:rsidRPr="00942983">
        <w:t xml:space="preserve">Yang, Y., Zhang, Y., Sun, Z., Shen, Z., Li, Y., Guo, Y., Feng, Y., Sun, S., Guo, M., Hu, Z., Yan, C. </w:t>
      </w:r>
      <w:r w:rsidR="00B96588">
        <w:t>(</w:t>
      </w:r>
      <w:r w:rsidRPr="00942983">
        <w:t>2023</w:t>
      </w:r>
      <w:r w:rsidR="00B96588">
        <w:t>)</w:t>
      </w:r>
      <w:r w:rsidRPr="00942983">
        <w:t xml:space="preserve">. Knocking Out </w:t>
      </w:r>
      <w:r w:rsidRPr="00B96588">
        <w:rPr>
          <w:i/>
          <w:iCs/>
        </w:rPr>
        <w:t>OsAAP11</w:t>
      </w:r>
      <w:r w:rsidRPr="00942983">
        <w:t xml:space="preserve"> to Improve Rice Grain Quality Using CRISPR/</w:t>
      </w:r>
      <w:r w:rsidRPr="00952CD5">
        <w:t>Cas9</w:t>
      </w:r>
      <w:r w:rsidRPr="00B96588">
        <w:rPr>
          <w:i/>
          <w:iCs/>
        </w:rPr>
        <w:t xml:space="preserve"> </w:t>
      </w:r>
      <w:r w:rsidRPr="00942983">
        <w:t>System. Int. J. Mol. Sci. 24. https://doi.org/10.3390/ijms241814360</w:t>
      </w:r>
    </w:p>
    <w:p w14:paraId="3E466ECD" w14:textId="71F6268E" w:rsidR="00942983" w:rsidRDefault="00942983" w:rsidP="00CC0487">
      <w:pPr>
        <w:keepNext/>
        <w:spacing w:before="240" w:after="120"/>
        <w:rPr>
          <w:rStyle w:val="Hyperlink"/>
        </w:rPr>
      </w:pPr>
      <w:r w:rsidRPr="00942983">
        <w:t xml:space="preserve">Yue, E., Cao, H., Liu, B. </w:t>
      </w:r>
      <w:r w:rsidR="00B96588">
        <w:t>(</w:t>
      </w:r>
      <w:r w:rsidRPr="00942983">
        <w:t>2020</w:t>
      </w:r>
      <w:r w:rsidR="00B96588">
        <w:t>)</w:t>
      </w:r>
      <w:r w:rsidRPr="00942983">
        <w:t xml:space="preserve">. </w:t>
      </w:r>
      <w:r w:rsidRPr="00B96588">
        <w:rPr>
          <w:i/>
          <w:iCs/>
        </w:rPr>
        <w:t>OsmiR535</w:t>
      </w:r>
      <w:r w:rsidRPr="00942983">
        <w:t xml:space="preserve">, a potential genetic editing target for drought and salinity stress tolerance in </w:t>
      </w:r>
      <w:r w:rsidRPr="00B96588">
        <w:rPr>
          <w:i/>
          <w:iCs/>
        </w:rPr>
        <w:t>Oryza sativa</w:t>
      </w:r>
      <w:r w:rsidRPr="00942983">
        <w:t>. Plants. 9</w:t>
      </w:r>
      <w:r w:rsidR="00B96588">
        <w:t>:</w:t>
      </w:r>
      <w:r w:rsidRPr="00942983">
        <w:t xml:space="preserve">1337. </w:t>
      </w:r>
      <w:hyperlink r:id="rId39" w:history="1">
        <w:r w:rsidR="00D043DA" w:rsidRPr="00BD6E5D">
          <w:rPr>
            <w:rStyle w:val="Hyperlink"/>
          </w:rPr>
          <w:t>https://doi.org/10.3390/plants9101337</w:t>
        </w:r>
      </w:hyperlink>
    </w:p>
    <w:p w14:paraId="0B320DED" w14:textId="1863EDDB" w:rsidR="00A5165B" w:rsidRDefault="00A5165B" w:rsidP="00CC0487">
      <w:pPr>
        <w:keepNext/>
        <w:spacing w:before="240" w:after="120"/>
      </w:pPr>
      <w:proofErr w:type="spellStart"/>
      <w:r w:rsidRPr="00A5165B">
        <w:t>Yuyu</w:t>
      </w:r>
      <w:proofErr w:type="spellEnd"/>
      <w:r w:rsidRPr="00A5165B">
        <w:t xml:space="preserve">, C., </w:t>
      </w:r>
      <w:proofErr w:type="spellStart"/>
      <w:r w:rsidRPr="00A5165B">
        <w:t>Aike</w:t>
      </w:r>
      <w:proofErr w:type="spellEnd"/>
      <w:r w:rsidRPr="00A5165B">
        <w:t xml:space="preserve">, Z., Pao, X., </w:t>
      </w:r>
      <w:proofErr w:type="spellStart"/>
      <w:r w:rsidRPr="00A5165B">
        <w:t>Xiaoxia</w:t>
      </w:r>
      <w:proofErr w:type="spellEnd"/>
      <w:r w:rsidRPr="00A5165B">
        <w:t xml:space="preserve">, W., </w:t>
      </w:r>
      <w:proofErr w:type="spellStart"/>
      <w:r w:rsidRPr="00A5165B">
        <w:t>Yongrun</w:t>
      </w:r>
      <w:proofErr w:type="spellEnd"/>
      <w:r w:rsidRPr="00A5165B">
        <w:t xml:space="preserve">, C., </w:t>
      </w:r>
      <w:proofErr w:type="spellStart"/>
      <w:r w:rsidRPr="00A5165B">
        <w:t>Beifang</w:t>
      </w:r>
      <w:proofErr w:type="spellEnd"/>
      <w:r w:rsidRPr="00A5165B">
        <w:t xml:space="preserve">, W., Yue, Z., Liaqat, S., </w:t>
      </w:r>
      <w:proofErr w:type="spellStart"/>
      <w:r w:rsidRPr="00A5165B">
        <w:t>Shihua</w:t>
      </w:r>
      <w:proofErr w:type="spellEnd"/>
      <w:r w:rsidRPr="00A5165B">
        <w:t xml:space="preserve">, C., </w:t>
      </w:r>
      <w:proofErr w:type="spellStart"/>
      <w:r w:rsidRPr="00A5165B">
        <w:t>Liyong</w:t>
      </w:r>
      <w:proofErr w:type="spellEnd"/>
      <w:r w:rsidRPr="00A5165B">
        <w:t xml:space="preserve">, C., </w:t>
      </w:r>
      <w:proofErr w:type="spellStart"/>
      <w:r w:rsidRPr="00A5165B">
        <w:t>Yingxin</w:t>
      </w:r>
      <w:proofErr w:type="spellEnd"/>
      <w:r w:rsidRPr="00A5165B">
        <w:t xml:space="preserve">, Z. (2020). Effects of </w:t>
      </w:r>
      <w:r w:rsidRPr="00952CD5">
        <w:rPr>
          <w:i/>
          <w:iCs/>
        </w:rPr>
        <w:t>GS3</w:t>
      </w:r>
      <w:r w:rsidRPr="00A5165B">
        <w:t xml:space="preserve"> and </w:t>
      </w:r>
      <w:r w:rsidRPr="00952CD5">
        <w:rPr>
          <w:i/>
          <w:iCs/>
        </w:rPr>
        <w:t>GL3.1</w:t>
      </w:r>
      <w:r w:rsidRPr="00A5165B">
        <w:t xml:space="preserve"> for Grain Size Editing by CRISPR/</w:t>
      </w:r>
      <w:r w:rsidRPr="00952CD5">
        <w:rPr>
          <w:i/>
          <w:iCs/>
        </w:rPr>
        <w:t>Cas9</w:t>
      </w:r>
      <w:r w:rsidRPr="00A5165B">
        <w:t xml:space="preserve"> in Rice. Rice Sci. 27:405. https://doi.org/10.1016/j.rsci.2019.12.010</w:t>
      </w:r>
    </w:p>
    <w:p w14:paraId="55CD448A" w14:textId="66A26C32" w:rsidR="00D043DA" w:rsidRPr="00942983" w:rsidRDefault="00D043DA" w:rsidP="00D043DA">
      <w:pPr>
        <w:spacing w:before="240" w:after="120"/>
      </w:pPr>
      <w:bookmarkStart w:id="14" w:name="_Hlk189134263"/>
      <w:r>
        <w:t xml:space="preserve">Zafar, K., Khan, M. Z., Amin, I., Mukhtar, Z., Zafar, M., Mansoor, S. (2023). Employing template-directed CRISPR-based editing of the </w:t>
      </w:r>
      <w:proofErr w:type="spellStart"/>
      <w:r w:rsidRPr="00A907DB">
        <w:rPr>
          <w:i/>
          <w:iCs/>
        </w:rPr>
        <w:t>OsALS</w:t>
      </w:r>
      <w:proofErr w:type="spellEnd"/>
      <w:r>
        <w:t xml:space="preserve"> gene to create herbicide tolerance in Basmati rice. </w:t>
      </w:r>
      <w:proofErr w:type="spellStart"/>
      <w:r>
        <w:t>AoB</w:t>
      </w:r>
      <w:r w:rsidR="00C64BC0">
        <w:t>P</w:t>
      </w:r>
      <w:proofErr w:type="spellEnd"/>
      <w:r w:rsidR="00C64BC0">
        <w:t>.</w:t>
      </w:r>
      <w:r>
        <w:t xml:space="preserve"> 15(2), plac059. https://doi.org/10.1093/aobpla/plac059</w:t>
      </w:r>
    </w:p>
    <w:bookmarkEnd w:id="14"/>
    <w:p w14:paraId="2F159520" w14:textId="5589C2AA" w:rsidR="00942983" w:rsidRPr="00942983" w:rsidRDefault="00942983" w:rsidP="00CC0487">
      <w:pPr>
        <w:keepNext/>
        <w:spacing w:before="240" w:after="120"/>
      </w:pPr>
      <w:r w:rsidRPr="00942983">
        <w:t xml:space="preserve">Zeng, Y., Wen, J., Zhao, W., Wang, Q., Huang, W. </w:t>
      </w:r>
      <w:r w:rsidR="00B96588">
        <w:t>(</w:t>
      </w:r>
      <w:r w:rsidRPr="00942983">
        <w:t>2020</w:t>
      </w:r>
      <w:r w:rsidR="00B96588">
        <w:t>)</w:t>
      </w:r>
      <w:r w:rsidRPr="00942983">
        <w:t xml:space="preserve">. Rational Improvement of Rice Yield and Cold Tolerance by Editing the Three Genes </w:t>
      </w:r>
      <w:r w:rsidRPr="00B96588">
        <w:rPr>
          <w:i/>
          <w:iCs/>
        </w:rPr>
        <w:t>OsPIN5b</w:t>
      </w:r>
      <w:r w:rsidRPr="00942983">
        <w:t xml:space="preserve">, </w:t>
      </w:r>
      <w:r w:rsidRPr="00B96588">
        <w:rPr>
          <w:i/>
          <w:iCs/>
        </w:rPr>
        <w:t>GS3</w:t>
      </w:r>
      <w:r w:rsidRPr="00942983">
        <w:t xml:space="preserve">, and </w:t>
      </w:r>
      <w:r w:rsidRPr="00B96588">
        <w:rPr>
          <w:i/>
          <w:iCs/>
        </w:rPr>
        <w:t>OsMYB30</w:t>
      </w:r>
      <w:r w:rsidRPr="00942983">
        <w:t xml:space="preserve"> </w:t>
      </w:r>
      <w:proofErr w:type="gramStart"/>
      <w:r w:rsidRPr="00942983">
        <w:t>With</w:t>
      </w:r>
      <w:proofErr w:type="gramEnd"/>
      <w:r w:rsidRPr="00942983">
        <w:t xml:space="preserve"> the CRISPR–</w:t>
      </w:r>
      <w:r w:rsidRPr="00952CD5">
        <w:t>Cas9</w:t>
      </w:r>
      <w:r w:rsidRPr="00B96588">
        <w:rPr>
          <w:i/>
          <w:iCs/>
        </w:rPr>
        <w:t xml:space="preserve"> </w:t>
      </w:r>
      <w:r w:rsidRPr="00942983">
        <w:t>System. Front. Plant Sci. 10. https://doi.org/10.3389/fpls.2019.01663</w:t>
      </w:r>
    </w:p>
    <w:p w14:paraId="6A06C09E" w14:textId="42FAC9A3" w:rsidR="00942983" w:rsidRDefault="00942983" w:rsidP="00CC0487">
      <w:pPr>
        <w:keepNext/>
        <w:spacing w:before="240" w:after="120"/>
      </w:pPr>
      <w:r w:rsidRPr="00942983">
        <w:t xml:space="preserve">Zhang, C., Yun, P., Xia, J., Zhou, K., Wang, L., Zhang, J., Zhao, B., Yin, D., Fu, Z., Wang, Y., Ma, T., Li, Z., Wu, D. </w:t>
      </w:r>
      <w:r w:rsidR="00B96588">
        <w:t>(</w:t>
      </w:r>
      <w:r w:rsidRPr="00942983">
        <w:t>2023a</w:t>
      </w:r>
      <w:r w:rsidR="00B96588">
        <w:t>)</w:t>
      </w:r>
      <w:r w:rsidRPr="00942983">
        <w:t>. CRISPR/</w:t>
      </w:r>
      <w:r w:rsidRPr="00952CD5">
        <w:t>Cas9</w:t>
      </w:r>
      <w:r w:rsidRPr="00942983">
        <w:t xml:space="preserve">-mediated editing of </w:t>
      </w:r>
      <w:proofErr w:type="spellStart"/>
      <w:r w:rsidRPr="00B96588">
        <w:rPr>
          <w:i/>
          <w:iCs/>
        </w:rPr>
        <w:t>Wx</w:t>
      </w:r>
      <w:proofErr w:type="spellEnd"/>
      <w:r w:rsidRPr="00942983">
        <w:t xml:space="preserve"> and </w:t>
      </w:r>
      <w:r w:rsidRPr="00B96588">
        <w:rPr>
          <w:i/>
          <w:iCs/>
        </w:rPr>
        <w:t>BADH2</w:t>
      </w:r>
      <w:r w:rsidRPr="00942983">
        <w:t xml:space="preserve"> genes created glutinous and aromatic two-line hybrid rice. Mol. Breed. 43</w:t>
      </w:r>
      <w:r w:rsidR="00B96588">
        <w:t>:</w:t>
      </w:r>
      <w:r w:rsidRPr="00942983">
        <w:t xml:space="preserve">24. </w:t>
      </w:r>
      <w:hyperlink r:id="rId40" w:history="1">
        <w:r w:rsidR="00F07D00" w:rsidRPr="007F3A05">
          <w:rPr>
            <w:rStyle w:val="Hyperlink"/>
          </w:rPr>
          <w:t>https://doi.org/10.1007/s11032-023-01368-2</w:t>
        </w:r>
      </w:hyperlink>
    </w:p>
    <w:p w14:paraId="7BBFE8DB" w14:textId="3E150695" w:rsidR="00F07D00" w:rsidRPr="00942983" w:rsidRDefault="00F07D00" w:rsidP="00CC0487">
      <w:pPr>
        <w:keepNext/>
        <w:spacing w:before="240" w:after="120"/>
      </w:pPr>
      <w:r w:rsidRPr="00F07D00">
        <w:t xml:space="preserve">Zhang, J., Augustine, R. C., Suzuki, M., Feng, J., Char, S. N., Yang, B., McCarty, D. R., </w:t>
      </w:r>
      <w:proofErr w:type="spellStart"/>
      <w:r w:rsidRPr="00F07D00">
        <w:t>Vierstra</w:t>
      </w:r>
      <w:proofErr w:type="spellEnd"/>
      <w:r w:rsidRPr="00F07D00">
        <w:t xml:space="preserve">, R. D. (2021a). The </w:t>
      </w:r>
      <w:r w:rsidRPr="00F07D00">
        <w:rPr>
          <w:i/>
          <w:iCs/>
        </w:rPr>
        <w:t>SUMO ligase MMS21</w:t>
      </w:r>
      <w:r w:rsidRPr="00F07D00">
        <w:t xml:space="preserve"> profoundly influences maize development through its impact on genome activity and stability. PLOS Genet. </w:t>
      </w:r>
      <w:proofErr w:type="gramStart"/>
      <w:r w:rsidRPr="00F07D00">
        <w:t>17:e</w:t>
      </w:r>
      <w:proofErr w:type="gramEnd"/>
      <w:r w:rsidRPr="00F07D00">
        <w:t>1009830.</w:t>
      </w:r>
    </w:p>
    <w:p w14:paraId="20185EFE" w14:textId="5FE3479D" w:rsidR="00942983" w:rsidRPr="00942983" w:rsidRDefault="00942983" w:rsidP="00CC0487">
      <w:pPr>
        <w:keepNext/>
        <w:spacing w:before="240" w:after="120"/>
      </w:pPr>
      <w:r w:rsidRPr="00942983">
        <w:t xml:space="preserve">Zhang, W., Wang, R., Kong, D., Peng, F., Chen, M., Zeng, W., </w:t>
      </w:r>
      <w:proofErr w:type="spellStart"/>
      <w:r w:rsidRPr="00942983">
        <w:t>Giaume</w:t>
      </w:r>
      <w:proofErr w:type="spellEnd"/>
      <w:r w:rsidRPr="00942983">
        <w:t xml:space="preserve">, F., He, S., Zhang, H., Wang, Z., </w:t>
      </w:r>
      <w:proofErr w:type="spellStart"/>
      <w:r w:rsidRPr="00942983">
        <w:t>Kyozuka</w:t>
      </w:r>
      <w:proofErr w:type="spellEnd"/>
      <w:r w:rsidRPr="00942983">
        <w:t>, J., Zhu, J.</w:t>
      </w:r>
      <w:r w:rsidR="005421EA">
        <w:t xml:space="preserve"> </w:t>
      </w:r>
      <w:r w:rsidRPr="00942983">
        <w:t xml:space="preserve">K., Fornara, F., Miki, D. </w:t>
      </w:r>
      <w:r w:rsidR="00B96588">
        <w:t>(</w:t>
      </w:r>
      <w:r w:rsidRPr="00942983">
        <w:t>2023c</w:t>
      </w:r>
      <w:r w:rsidR="00B96588">
        <w:t>)</w:t>
      </w:r>
      <w:r w:rsidRPr="00942983">
        <w:t xml:space="preserve">. Precise and heritable gene targeting in rice </w:t>
      </w:r>
      <w:r w:rsidRPr="00942983">
        <w:lastRenderedPageBreak/>
        <w:t>using a sequential transformation strategy. Cell Rep. Methods. 3</w:t>
      </w:r>
      <w:r w:rsidR="00B96588">
        <w:t>:</w:t>
      </w:r>
      <w:r w:rsidRPr="00942983">
        <w:t>100389. https://doi.org/10.1016/j.crmeth.2022.100389</w:t>
      </w:r>
    </w:p>
    <w:p w14:paraId="6200F7D5" w14:textId="0D6B003C" w:rsidR="00942983" w:rsidRPr="00942983" w:rsidRDefault="00942983" w:rsidP="00CC0487">
      <w:pPr>
        <w:keepNext/>
        <w:spacing w:before="240" w:after="120"/>
      </w:pPr>
      <w:r w:rsidRPr="00942983">
        <w:t>Zhang, Y., Lin, X.</w:t>
      </w:r>
      <w:r w:rsidR="005421EA">
        <w:t xml:space="preserve"> </w:t>
      </w:r>
      <w:r w:rsidRPr="00942983">
        <w:t>F., Li, L., Piao, R.</w:t>
      </w:r>
      <w:r w:rsidR="005421EA">
        <w:t xml:space="preserve"> </w:t>
      </w:r>
      <w:r w:rsidRPr="00942983">
        <w:t xml:space="preserve">H., Wu, S., Song, A., Gao, M., </w:t>
      </w:r>
      <w:proofErr w:type="spellStart"/>
      <w:r w:rsidRPr="00942983">
        <w:t>Jin</w:t>
      </w:r>
      <w:proofErr w:type="spellEnd"/>
      <w:r w:rsidRPr="00942983">
        <w:t>, Y.</w:t>
      </w:r>
      <w:r w:rsidR="005421EA">
        <w:t xml:space="preserve"> </w:t>
      </w:r>
      <w:r w:rsidRPr="00942983">
        <w:t>M.</w:t>
      </w:r>
      <w:r w:rsidR="00B96588">
        <w:t xml:space="preserve"> (</w:t>
      </w:r>
      <w:r w:rsidRPr="00942983">
        <w:t>2024</w:t>
      </w:r>
      <w:r w:rsidR="00B96588">
        <w:t>)</w:t>
      </w:r>
      <w:r w:rsidRPr="00942983">
        <w:t>. CRISPR/</w:t>
      </w:r>
      <w:r w:rsidRPr="00952CD5">
        <w:t>Cas9</w:t>
      </w:r>
      <w:r w:rsidRPr="00942983">
        <w:t xml:space="preserve">-mediated knockout of </w:t>
      </w:r>
      <w:r w:rsidRPr="00B96588">
        <w:rPr>
          <w:i/>
          <w:iCs/>
        </w:rPr>
        <w:t>Bsr-d1</w:t>
      </w:r>
      <w:r w:rsidRPr="00942983">
        <w:t xml:space="preserve"> enhances the blast resistance of rice in Northeast China. Plant Cell Rep. 43</w:t>
      </w:r>
      <w:r w:rsidR="00B96588">
        <w:t>:</w:t>
      </w:r>
      <w:r w:rsidRPr="00942983">
        <w:t>100. https://doi.org/10.1007/s00299-024-03192-0</w:t>
      </w:r>
    </w:p>
    <w:p w14:paraId="5A30A41B" w14:textId="182B1F7C" w:rsidR="00942983" w:rsidRPr="00942983" w:rsidRDefault="00942983" w:rsidP="00CC0487">
      <w:pPr>
        <w:keepNext/>
        <w:spacing w:before="240" w:after="120"/>
      </w:pPr>
      <w:r w:rsidRPr="00942983">
        <w:t xml:space="preserve">Zheng, S., Ye, C., Lu, J., </w:t>
      </w:r>
      <w:proofErr w:type="spellStart"/>
      <w:r w:rsidRPr="00942983">
        <w:t>Liufu</w:t>
      </w:r>
      <w:proofErr w:type="spellEnd"/>
      <w:r w:rsidRPr="00942983">
        <w:t xml:space="preserve">, J., Lin, L., Dong, Z., Li, J., Zhuang, C. </w:t>
      </w:r>
      <w:r w:rsidR="00B96588">
        <w:t>(</w:t>
      </w:r>
      <w:r w:rsidRPr="00942983">
        <w:t>2021b</w:t>
      </w:r>
      <w:r w:rsidR="00B96588">
        <w:t>)</w:t>
      </w:r>
      <w:r w:rsidRPr="00942983">
        <w:t xml:space="preserve">. Improving the Rice Photosynthetic Efficiency and Yield by Editing </w:t>
      </w:r>
      <w:r w:rsidRPr="00B96588">
        <w:rPr>
          <w:i/>
          <w:iCs/>
        </w:rPr>
        <w:t>OsHXK1</w:t>
      </w:r>
      <w:r w:rsidRPr="00942983">
        <w:t xml:space="preserve"> via CRISPR/</w:t>
      </w:r>
      <w:r w:rsidRPr="00952CD5">
        <w:t>Cas9</w:t>
      </w:r>
      <w:r w:rsidRPr="00942983">
        <w:t xml:space="preserve"> System. Int. J. Mol. Sci. 22. https://doi.org/10.3390/ijms22179554</w:t>
      </w:r>
    </w:p>
    <w:p w14:paraId="17149812" w14:textId="4A2D943E" w:rsidR="00942983" w:rsidRPr="00942983" w:rsidRDefault="00942983" w:rsidP="00CC0487">
      <w:pPr>
        <w:keepNext/>
        <w:spacing w:before="240" w:after="120"/>
      </w:pPr>
      <w:r w:rsidRPr="00942983">
        <w:t xml:space="preserve">Zhou, J., Zhang, R., Jia, X., Tang, X., Guo, Y., Yang, H., Zheng, X., Qian, Q., Qi, Y., Zhang, Y. </w:t>
      </w:r>
      <w:r w:rsidR="00B96588">
        <w:t>(</w:t>
      </w:r>
      <w:r w:rsidRPr="00942983">
        <w:t>2024a</w:t>
      </w:r>
      <w:r w:rsidR="00B96588">
        <w:t>)</w:t>
      </w:r>
      <w:r w:rsidRPr="00942983">
        <w:t>. CRISPR-</w:t>
      </w:r>
      <w:r w:rsidRPr="00952CD5">
        <w:t>Cas9</w:t>
      </w:r>
      <w:r w:rsidRPr="00942983">
        <w:t xml:space="preserve"> mediated </w:t>
      </w:r>
      <w:r w:rsidRPr="00B96588">
        <w:rPr>
          <w:i/>
          <w:iCs/>
        </w:rPr>
        <w:t>OsMIR168a</w:t>
      </w:r>
      <w:r w:rsidRPr="00942983">
        <w:t xml:space="preserve"> knockout reveals its pleiotropy in rice. Plant </w:t>
      </w:r>
      <w:proofErr w:type="spellStart"/>
      <w:r w:rsidRPr="00942983">
        <w:t>Biotechnol</w:t>
      </w:r>
      <w:proofErr w:type="spellEnd"/>
      <w:r w:rsidRPr="00942983">
        <w:t>. J. 20, 310-322. https://doi.org/10.1111/pbi.13713</w:t>
      </w:r>
    </w:p>
    <w:p w14:paraId="11EC8DA1" w14:textId="063039D9" w:rsidR="00994A3D" w:rsidRPr="00942983" w:rsidRDefault="00942983" w:rsidP="00CC0487">
      <w:pPr>
        <w:keepNext/>
        <w:spacing w:before="240" w:after="120"/>
      </w:pPr>
      <w:r w:rsidRPr="00942983">
        <w:t xml:space="preserve">Zhou, S., Cai, L., Wu, H., Wang, B., Gu, B., Cui, S., Huang, X., Xu, Z., Hao, B., Hou, H., Hu, Y., Li, C., Tian, Y., Liu, X., Chen, L., Liu, S., Jiang, L., Wan, J. </w:t>
      </w:r>
      <w:r w:rsidR="00B96588">
        <w:t>(</w:t>
      </w:r>
      <w:r w:rsidRPr="00942983">
        <w:t>2024b</w:t>
      </w:r>
      <w:r w:rsidR="00B96588">
        <w:t>)</w:t>
      </w:r>
      <w:r w:rsidRPr="00942983">
        <w:t>. Fine-tuning rice heading date through multiplex editing of the regulatory regions of key genes by CRISPR-</w:t>
      </w:r>
      <w:r w:rsidRPr="00952CD5">
        <w:t>Cas9</w:t>
      </w:r>
      <w:r w:rsidRPr="00942983">
        <w:t xml:space="preserve">. Plant </w:t>
      </w:r>
      <w:proofErr w:type="spellStart"/>
      <w:r w:rsidRPr="00942983">
        <w:t>Biotechnol</w:t>
      </w:r>
      <w:proofErr w:type="spellEnd"/>
      <w:r w:rsidRPr="00942983">
        <w:t xml:space="preserve">. J. 22, 751-758. </w:t>
      </w:r>
      <w:r w:rsidRPr="00B96588">
        <w:rPr>
          <w:rFonts w:cs="Times New Roman"/>
          <w:szCs w:val="24"/>
        </w:rPr>
        <w:t>https://doi.org/10.1111/pbi.14221</w:t>
      </w:r>
    </w:p>
    <w:p w14:paraId="732F38EC" w14:textId="712F68C6" w:rsidR="00942983" w:rsidRPr="00942983" w:rsidRDefault="00942983" w:rsidP="00CC0487">
      <w:pPr>
        <w:pStyle w:val="Heading2"/>
        <w:spacing w:after="120"/>
      </w:pPr>
      <w:r w:rsidRPr="00942983">
        <w:t xml:space="preserve">References in Table </w:t>
      </w:r>
      <w:r w:rsidR="009734E7">
        <w:t>3</w:t>
      </w:r>
      <w:r w:rsidRPr="00942983">
        <w:t>: CRISPR/</w:t>
      </w:r>
      <w:r w:rsidRPr="00952CD5">
        <w:t>Cas9</w:t>
      </w:r>
      <w:r w:rsidRPr="00942983">
        <w:t>-mediated gene editing in Maize.</w:t>
      </w:r>
    </w:p>
    <w:p w14:paraId="438724B3" w14:textId="059EEEFF" w:rsidR="00942983" w:rsidRPr="00942983" w:rsidRDefault="00942983" w:rsidP="00CC0487">
      <w:pPr>
        <w:keepNext/>
        <w:spacing w:before="240" w:after="120"/>
      </w:pPr>
      <w:r w:rsidRPr="00942983">
        <w:t xml:space="preserve">An, X., Zhang, S., Jiang, Y., Liu, X., Fang, C., Wang, J., Zhao, L., Hou, Q., Zhang, J., Wan, X. </w:t>
      </w:r>
      <w:r w:rsidR="009734E7">
        <w:t>(</w:t>
      </w:r>
      <w:r w:rsidRPr="00942983">
        <w:t>2024</w:t>
      </w:r>
      <w:r w:rsidR="009734E7">
        <w:t>)</w:t>
      </w:r>
      <w:r w:rsidRPr="00942983">
        <w:t>. CRISPR/</w:t>
      </w:r>
      <w:r w:rsidRPr="00952CD5">
        <w:t>Cas9</w:t>
      </w:r>
      <w:r w:rsidRPr="00942983">
        <w:t xml:space="preserve">-based genome editing of 14 lipid metabolic genes reveals a sporopollenin </w:t>
      </w:r>
      <w:r w:rsidRPr="00942983">
        <w:lastRenderedPageBreak/>
        <w:t xml:space="preserve">metabolon </w:t>
      </w:r>
      <w:r w:rsidRPr="009734E7">
        <w:rPr>
          <w:i/>
          <w:iCs/>
        </w:rPr>
        <w:t>ZmPKSB-ZmTKPR1-1/-2</w:t>
      </w:r>
      <w:r w:rsidRPr="00942983">
        <w:t xml:space="preserve"> required for pollen exine formation in maize. Plant </w:t>
      </w:r>
      <w:proofErr w:type="spellStart"/>
      <w:r w:rsidRPr="00942983">
        <w:t>Biotechnol</w:t>
      </w:r>
      <w:proofErr w:type="spellEnd"/>
      <w:r w:rsidRPr="00942983">
        <w:t>. J. 22, 216-232. https://doi.org/10.1111/pbi.14181</w:t>
      </w:r>
    </w:p>
    <w:p w14:paraId="3297B5C7" w14:textId="4176E27C" w:rsidR="00942983" w:rsidRDefault="00942983" w:rsidP="00CC0487">
      <w:pPr>
        <w:keepNext/>
        <w:spacing w:before="240" w:after="120"/>
      </w:pPr>
      <w:r w:rsidRPr="00942983">
        <w:t xml:space="preserve">Chen, Z., Li, W., Gaines, C., Buck, A., Galli, M., </w:t>
      </w:r>
      <w:proofErr w:type="spellStart"/>
      <w:r w:rsidRPr="00942983">
        <w:t>Gallavotti</w:t>
      </w:r>
      <w:proofErr w:type="spellEnd"/>
      <w:r w:rsidRPr="00942983">
        <w:t xml:space="preserve">, A. </w:t>
      </w:r>
      <w:r w:rsidR="009734E7">
        <w:t>(</w:t>
      </w:r>
      <w:r w:rsidRPr="00942983">
        <w:t>2021</w:t>
      </w:r>
      <w:r w:rsidR="009734E7">
        <w:t>)</w:t>
      </w:r>
      <w:r w:rsidRPr="00942983">
        <w:t xml:space="preserve">. Structural variation at the maize </w:t>
      </w:r>
      <w:r w:rsidRPr="009734E7">
        <w:rPr>
          <w:i/>
          <w:iCs/>
        </w:rPr>
        <w:t>WUSCHEL1</w:t>
      </w:r>
      <w:r w:rsidRPr="00942983">
        <w:t xml:space="preserve"> locus alters stem cell organization in inflorescences. Nat. Commun. 12</w:t>
      </w:r>
      <w:r w:rsidR="009734E7">
        <w:t>:</w:t>
      </w:r>
      <w:r w:rsidRPr="00942983">
        <w:t xml:space="preserve">2378. </w:t>
      </w:r>
      <w:hyperlink r:id="rId41" w:history="1">
        <w:r w:rsidR="001C3546" w:rsidRPr="007F3A05">
          <w:rPr>
            <w:rStyle w:val="Hyperlink"/>
          </w:rPr>
          <w:t>https://doi.org/10.1038/s41467-021-22699-8</w:t>
        </w:r>
      </w:hyperlink>
    </w:p>
    <w:p w14:paraId="6C092C0A" w14:textId="4F45FBA2" w:rsidR="001C3546" w:rsidRDefault="001C3546" w:rsidP="00CC0487">
      <w:pPr>
        <w:keepNext/>
        <w:spacing w:before="240" w:after="120"/>
      </w:pPr>
      <w:r w:rsidRPr="001C3546">
        <w:t xml:space="preserve">Gao, L., Yang, G., Li, Y., Sun, Y., Xu, R., Chen, Y., Wang, Z., Xing, J., Zhang, Y. (2021). A </w:t>
      </w:r>
      <w:proofErr w:type="spellStart"/>
      <w:r w:rsidRPr="001C3546">
        <w:t>kelch</w:t>
      </w:r>
      <w:proofErr w:type="spellEnd"/>
      <w:r w:rsidRPr="001C3546">
        <w:t xml:space="preserve">-repeat superfamily gene, </w:t>
      </w:r>
      <w:r w:rsidRPr="00B77E73">
        <w:rPr>
          <w:i/>
          <w:iCs/>
        </w:rPr>
        <w:t>ZmNL4</w:t>
      </w:r>
      <w:r w:rsidRPr="001C3546">
        <w:t>, controls leaf width in maize (</w:t>
      </w:r>
      <w:proofErr w:type="spellStart"/>
      <w:r w:rsidRPr="00B77E73">
        <w:rPr>
          <w:i/>
          <w:iCs/>
        </w:rPr>
        <w:t>Zea</w:t>
      </w:r>
      <w:proofErr w:type="spellEnd"/>
      <w:r w:rsidRPr="00B77E73">
        <w:rPr>
          <w:i/>
          <w:iCs/>
        </w:rPr>
        <w:t xml:space="preserve"> mays</w:t>
      </w:r>
      <w:r w:rsidRPr="001C3546">
        <w:t xml:space="preserve"> L.). Plant J. 107:817. </w:t>
      </w:r>
      <w:hyperlink r:id="rId42" w:history="1">
        <w:r w:rsidR="007A7C8F" w:rsidRPr="007F3A05">
          <w:rPr>
            <w:rStyle w:val="Hyperlink"/>
          </w:rPr>
          <w:t>https://doi.org/10.1111/tpj.15348</w:t>
        </w:r>
      </w:hyperlink>
    </w:p>
    <w:p w14:paraId="72C1B425" w14:textId="18120037" w:rsidR="007A7C8F" w:rsidRDefault="007A7C8F" w:rsidP="00CC0487">
      <w:pPr>
        <w:keepNext/>
        <w:spacing w:before="240" w:after="120"/>
      </w:pPr>
      <w:r w:rsidRPr="007A7C8F">
        <w:t xml:space="preserve">Guan, H., Chen, X., Wang, K., Liu, X., Zhang, D., Li, Y., Song, Y., Shi, Y., Wang, T., Li, C. (2022). Genetic variation in </w:t>
      </w:r>
      <w:r w:rsidRPr="00B77E73">
        <w:rPr>
          <w:i/>
          <w:iCs/>
        </w:rPr>
        <w:t>ZmPAT7</w:t>
      </w:r>
      <w:r w:rsidRPr="007A7C8F">
        <w:t xml:space="preserve"> contributes to tassel branch number in maize. Int. J. Mol. Sci. 23:2586. </w:t>
      </w:r>
      <w:hyperlink r:id="rId43" w:history="1">
        <w:r w:rsidR="00A532FA" w:rsidRPr="007F3A05">
          <w:rPr>
            <w:rStyle w:val="Hyperlink"/>
          </w:rPr>
          <w:t>https://doi.org/10.3390/ijms23052586</w:t>
        </w:r>
      </w:hyperlink>
    </w:p>
    <w:p w14:paraId="24C00291" w14:textId="409DF448" w:rsidR="00A532FA" w:rsidRDefault="00A532FA" w:rsidP="00CC0487">
      <w:pPr>
        <w:keepNext/>
        <w:spacing w:before="240" w:after="120"/>
      </w:pPr>
      <w:r w:rsidRPr="00A532FA">
        <w:t xml:space="preserve">Jia, H., Li, M., Li, W., Liu, L., Jian, Y., Yang, Z., Shen, X., Ning, Q., Du, Y., Zhao, R. (2020). A serine/threonine protein kinase encoding gene </w:t>
      </w:r>
      <w:r w:rsidRPr="00A532FA">
        <w:rPr>
          <w:i/>
          <w:iCs/>
        </w:rPr>
        <w:t>KERNEL NUMBER PER ROW6</w:t>
      </w:r>
      <w:r w:rsidRPr="00A532FA">
        <w:t xml:space="preserve"> regulates maize grain yield. Nat. </w:t>
      </w:r>
      <w:proofErr w:type="spellStart"/>
      <w:r w:rsidRPr="00A532FA">
        <w:t>Commun</w:t>
      </w:r>
      <w:proofErr w:type="spellEnd"/>
      <w:r w:rsidRPr="00A532FA">
        <w:t xml:space="preserve">. 11:988. </w:t>
      </w:r>
      <w:hyperlink r:id="rId44" w:history="1">
        <w:r w:rsidR="007E2C08" w:rsidRPr="007F3A05">
          <w:rPr>
            <w:rStyle w:val="Hyperlink"/>
          </w:rPr>
          <w:t>https://doi.org/10.1038/s41467-020-14746-7</w:t>
        </w:r>
      </w:hyperlink>
    </w:p>
    <w:p w14:paraId="3E21023E" w14:textId="77390EA9" w:rsidR="007E2C08" w:rsidRPr="00942983" w:rsidRDefault="007E2C08" w:rsidP="00CC0487">
      <w:pPr>
        <w:keepNext/>
        <w:spacing w:before="240" w:after="120"/>
      </w:pPr>
      <w:r w:rsidRPr="007E2C08">
        <w:t xml:space="preserve">Jiang, L., Guo, T., Song, X., Jiang, H., Lu, M., Luo, J., Rossi, V., He, Y. (2024a). </w:t>
      </w:r>
      <w:r w:rsidRPr="007E2C08">
        <w:rPr>
          <w:i/>
          <w:iCs/>
        </w:rPr>
        <w:t>MSH7</w:t>
      </w:r>
      <w:r w:rsidRPr="007E2C08">
        <w:t xml:space="preserve"> confers quantitative variation in pollen fertility and boosts grain yield in maize. Plant </w:t>
      </w:r>
      <w:proofErr w:type="spellStart"/>
      <w:r w:rsidRPr="007E2C08">
        <w:t>Biotechnol</w:t>
      </w:r>
      <w:proofErr w:type="spellEnd"/>
      <w:r w:rsidRPr="007E2C08">
        <w:t>. J. 22:1372. https://doi.org/10.1111/pbi.14272</w:t>
      </w:r>
    </w:p>
    <w:p w14:paraId="01256977" w14:textId="74334758" w:rsidR="00942983" w:rsidRDefault="00942983" w:rsidP="00CC0487">
      <w:pPr>
        <w:keepNext/>
        <w:spacing w:before="240" w:after="120"/>
      </w:pPr>
      <w:r w:rsidRPr="00942983">
        <w:t xml:space="preserve">Jing, T., Wu, Y., Yu, Y., Li, J., Mu, X., Xu, L., Wang, X., Qi, G., Tang, J., Wang, D., Yang, S., Hua, J., Gou, M. </w:t>
      </w:r>
      <w:r w:rsidR="009734E7">
        <w:t>(</w:t>
      </w:r>
      <w:r w:rsidRPr="00942983">
        <w:t>2024b</w:t>
      </w:r>
      <w:r w:rsidR="009734E7">
        <w:t>)</w:t>
      </w:r>
      <w:r w:rsidRPr="00942983">
        <w:t xml:space="preserve">. </w:t>
      </w:r>
      <w:proofErr w:type="spellStart"/>
      <w:r w:rsidRPr="00942983">
        <w:t>Copine</w:t>
      </w:r>
      <w:proofErr w:type="spellEnd"/>
      <w:r w:rsidRPr="00942983">
        <w:t xml:space="preserve"> proteins are required for </w:t>
      </w:r>
      <w:proofErr w:type="spellStart"/>
      <w:r w:rsidRPr="00942983">
        <w:t>brassinosteroid</w:t>
      </w:r>
      <w:proofErr w:type="spellEnd"/>
      <w:r w:rsidRPr="00942983">
        <w:t xml:space="preserve"> signaling in maize and </w:t>
      </w:r>
      <w:r w:rsidRPr="009734E7">
        <w:rPr>
          <w:i/>
          <w:iCs/>
        </w:rPr>
        <w:t>Arabidopsis</w:t>
      </w:r>
      <w:r w:rsidRPr="00942983">
        <w:t>. Nat. Commun. 15</w:t>
      </w:r>
      <w:r w:rsidR="009734E7">
        <w:t>:</w:t>
      </w:r>
      <w:r w:rsidRPr="00942983">
        <w:t xml:space="preserve">2028. </w:t>
      </w:r>
      <w:hyperlink r:id="rId45" w:history="1">
        <w:r w:rsidR="00874DD0" w:rsidRPr="007F3A05">
          <w:rPr>
            <w:rStyle w:val="Hyperlink"/>
          </w:rPr>
          <w:t>https://doi.org/10.1038/s41467-024-46289-6</w:t>
        </w:r>
      </w:hyperlink>
    </w:p>
    <w:p w14:paraId="08310058" w14:textId="3B449534" w:rsidR="00874DD0" w:rsidRPr="00942983" w:rsidRDefault="00874DD0" w:rsidP="00CC0487">
      <w:pPr>
        <w:keepNext/>
        <w:spacing w:before="240" w:after="120"/>
      </w:pPr>
      <w:r w:rsidRPr="00874DD0">
        <w:t xml:space="preserve">Kaul, T., </w:t>
      </w:r>
      <w:proofErr w:type="spellStart"/>
      <w:r w:rsidRPr="00874DD0">
        <w:t>Thangaraj</w:t>
      </w:r>
      <w:proofErr w:type="spellEnd"/>
      <w:r w:rsidRPr="00874DD0">
        <w:t xml:space="preserve">, A., Jain, R., Bharti, J., Kaul, R., Verma, R., Sony, S. K., Abdel </w:t>
      </w:r>
      <w:proofErr w:type="spellStart"/>
      <w:r w:rsidRPr="00874DD0">
        <w:t>Motelb</w:t>
      </w:r>
      <w:proofErr w:type="spellEnd"/>
      <w:r w:rsidRPr="00874DD0">
        <w:t>, K. F., Yadav, P., Agrawal, P. K. (2024). CRISPR/Cas9-mediated homology donor repair base editing system to confer herbicide resistance in maize (</w:t>
      </w:r>
      <w:proofErr w:type="spellStart"/>
      <w:r w:rsidRPr="00874DD0">
        <w:rPr>
          <w:i/>
          <w:iCs/>
        </w:rPr>
        <w:t>Zea</w:t>
      </w:r>
      <w:proofErr w:type="spellEnd"/>
      <w:r w:rsidRPr="00874DD0">
        <w:rPr>
          <w:i/>
          <w:iCs/>
        </w:rPr>
        <w:t xml:space="preserve"> mays</w:t>
      </w:r>
      <w:r w:rsidRPr="00874DD0">
        <w:t xml:space="preserve"> L.). Plant Physiol. </w:t>
      </w:r>
      <w:proofErr w:type="spellStart"/>
      <w:r w:rsidRPr="00874DD0">
        <w:t>Biochem</w:t>
      </w:r>
      <w:proofErr w:type="spellEnd"/>
      <w:r w:rsidRPr="00874DD0">
        <w:t>. 207:108374. https://doi.org/10.1016/j.plaphy.2024.108374</w:t>
      </w:r>
    </w:p>
    <w:p w14:paraId="134BA95D" w14:textId="5557790C" w:rsidR="00942983" w:rsidRDefault="00942983" w:rsidP="00CC0487">
      <w:pPr>
        <w:keepNext/>
        <w:spacing w:before="240" w:after="120"/>
      </w:pPr>
      <w:r w:rsidRPr="00942983">
        <w:t xml:space="preserve">Li, W., Li, Y., Shi, H., Wang, H., Ji, K., Zhang, L., Wang, Y., Dong, Y., Li, Y. </w:t>
      </w:r>
      <w:r w:rsidR="009734E7">
        <w:t>(</w:t>
      </w:r>
      <w:r w:rsidRPr="00942983">
        <w:t>2024</w:t>
      </w:r>
      <w:r w:rsidR="00801EC3">
        <w:t>b</w:t>
      </w:r>
      <w:r w:rsidR="009734E7">
        <w:t>)</w:t>
      </w:r>
      <w:r w:rsidRPr="00942983">
        <w:t xml:space="preserve">. </w:t>
      </w:r>
      <w:r w:rsidRPr="009734E7">
        <w:rPr>
          <w:i/>
          <w:iCs/>
        </w:rPr>
        <w:t>ZmMPK6</w:t>
      </w:r>
      <w:r w:rsidRPr="00942983">
        <w:t xml:space="preserve">, a </w:t>
      </w:r>
      <w:r w:rsidRPr="009734E7">
        <w:rPr>
          <w:i/>
          <w:iCs/>
        </w:rPr>
        <w:t>mitogen-activated protein kinase</w:t>
      </w:r>
      <w:r w:rsidRPr="00942983">
        <w:t xml:space="preserve">, regulates maize kernel weight. J. Exp. Bot. erae104. </w:t>
      </w:r>
      <w:hyperlink r:id="rId46" w:history="1">
        <w:r w:rsidR="008C6D90" w:rsidRPr="007F3A05">
          <w:rPr>
            <w:rStyle w:val="Hyperlink"/>
          </w:rPr>
          <w:t>https://doi.org/10.1093/jxb/erae104</w:t>
        </w:r>
      </w:hyperlink>
    </w:p>
    <w:p w14:paraId="49BAFC67" w14:textId="42553205" w:rsidR="008C6D90" w:rsidRDefault="008C6D90" w:rsidP="00CC0487">
      <w:pPr>
        <w:keepNext/>
        <w:spacing w:before="240" w:after="120"/>
      </w:pPr>
      <w:r w:rsidRPr="008C6D90">
        <w:t xml:space="preserve">Liu, B., Wang, N., Yang, R., Wang, X., Luo, P., Chen, Y., Wang, F., Li, M., Weng, J., Zhang, D., Yong, H., Han, J., Zhou, Z., Zhang, X., Hao, Z., Li, X. </w:t>
      </w:r>
      <w:r>
        <w:t>(</w:t>
      </w:r>
      <w:r w:rsidRPr="008C6D90">
        <w:t>2024a</w:t>
      </w:r>
      <w:r>
        <w:t>).</w:t>
      </w:r>
      <w:r w:rsidRPr="008C6D90">
        <w:t xml:space="preserve"> </w:t>
      </w:r>
      <w:r w:rsidRPr="008C6D90">
        <w:rPr>
          <w:i/>
          <w:iCs/>
        </w:rPr>
        <w:t>ZmADF5</w:t>
      </w:r>
      <w:r w:rsidRPr="008C6D90">
        <w:t>, a Maize Actin-</w:t>
      </w:r>
      <w:r w:rsidRPr="008C6D90">
        <w:lastRenderedPageBreak/>
        <w:t xml:space="preserve">Depolymerizing Factor Conferring Enhanced Drought Tolerance in Maize. Plants. 13: 619. </w:t>
      </w:r>
      <w:hyperlink r:id="rId47" w:history="1">
        <w:r w:rsidR="008450B9" w:rsidRPr="007F3A05">
          <w:rPr>
            <w:rStyle w:val="Hyperlink"/>
          </w:rPr>
          <w:t>https://doi.org/10.3390/plants13050619</w:t>
        </w:r>
      </w:hyperlink>
    </w:p>
    <w:p w14:paraId="1194095C" w14:textId="2242C4AE" w:rsidR="008450B9" w:rsidRDefault="008450B9" w:rsidP="00CC0487">
      <w:pPr>
        <w:keepNext/>
        <w:spacing w:before="240" w:after="120"/>
      </w:pPr>
      <w:r w:rsidRPr="008450B9">
        <w:t xml:space="preserve">Liu, C., Kong, M., Yang, F., Zhu, J., Qi, X., Weng, J., Di, D., </w:t>
      </w:r>
      <w:proofErr w:type="spellStart"/>
      <w:r w:rsidRPr="008450B9">
        <w:t>Xie</w:t>
      </w:r>
      <w:proofErr w:type="spellEnd"/>
      <w:r w:rsidRPr="008450B9">
        <w:t xml:space="preserve">, C. </w:t>
      </w:r>
      <w:r>
        <w:t>(</w:t>
      </w:r>
      <w:r w:rsidRPr="008450B9">
        <w:t xml:space="preserve">2022a). Targeted generation of Null Mutants in </w:t>
      </w:r>
      <w:proofErr w:type="spellStart"/>
      <w:r w:rsidRPr="008450B9">
        <w:rPr>
          <w:i/>
          <w:iCs/>
        </w:rPr>
        <w:t>ZmGDI</w:t>
      </w:r>
      <w:proofErr w:type="spellEnd"/>
      <w:r w:rsidRPr="008450B9">
        <w:rPr>
          <w:i/>
          <w:iCs/>
        </w:rPr>
        <w:t>α</w:t>
      </w:r>
      <w:r w:rsidRPr="008450B9">
        <w:t xml:space="preserve"> confers resistance against maize rough dwarf disease without agronomic penalty. Plant </w:t>
      </w:r>
      <w:proofErr w:type="spellStart"/>
      <w:r w:rsidRPr="008450B9">
        <w:t>Biotechnol</w:t>
      </w:r>
      <w:proofErr w:type="spellEnd"/>
      <w:r w:rsidRPr="008450B9">
        <w:t xml:space="preserve">. J. 20:803. </w:t>
      </w:r>
      <w:hyperlink r:id="rId48" w:history="1">
        <w:r w:rsidR="008F1F9E" w:rsidRPr="007F3A05">
          <w:rPr>
            <w:rStyle w:val="Hyperlink"/>
          </w:rPr>
          <w:t>https://doi.org/10.1111/pbi.13793</w:t>
        </w:r>
      </w:hyperlink>
    </w:p>
    <w:p w14:paraId="6EE53664" w14:textId="46A7958B" w:rsidR="008F1F9E" w:rsidRDefault="008F1F9E" w:rsidP="00CC0487">
      <w:pPr>
        <w:keepNext/>
        <w:spacing w:before="240" w:after="120"/>
      </w:pPr>
      <w:r w:rsidRPr="008F1F9E">
        <w:t xml:space="preserve">Liu, L., Gallagher, J., Arevalo, E. D., Chen, R., </w:t>
      </w:r>
      <w:proofErr w:type="spellStart"/>
      <w:r w:rsidRPr="008F1F9E">
        <w:t>Skopelitis</w:t>
      </w:r>
      <w:proofErr w:type="spellEnd"/>
      <w:r w:rsidRPr="008F1F9E">
        <w:t xml:space="preserve">, T., Wu, Q., Bartlett, M., Jackson, D. </w:t>
      </w:r>
      <w:r>
        <w:t xml:space="preserve"> (</w:t>
      </w:r>
      <w:r w:rsidRPr="008F1F9E">
        <w:t>2021</w:t>
      </w:r>
      <w:r>
        <w:t>)</w:t>
      </w:r>
      <w:r w:rsidRPr="008F1F9E">
        <w:t xml:space="preserve">. Enhancing grain-yield-related traits by CRISPR–Cas9 promoter editing of maize </w:t>
      </w:r>
      <w:r w:rsidRPr="00B77E73">
        <w:rPr>
          <w:i/>
          <w:iCs/>
        </w:rPr>
        <w:t xml:space="preserve">CLE </w:t>
      </w:r>
      <w:r w:rsidRPr="008F1F9E">
        <w:t xml:space="preserve">genes. Nat. Plants. 7:287. </w:t>
      </w:r>
      <w:hyperlink r:id="rId49" w:history="1">
        <w:r w:rsidR="000B2B2E" w:rsidRPr="007F3A05">
          <w:rPr>
            <w:rStyle w:val="Hyperlink"/>
          </w:rPr>
          <w:t>https://doi.org/10.1038/s41477-021-00858-5</w:t>
        </w:r>
      </w:hyperlink>
    </w:p>
    <w:p w14:paraId="6A2E4510" w14:textId="6F80296B" w:rsidR="000B2B2E" w:rsidRDefault="000B2B2E" w:rsidP="00CC0487">
      <w:pPr>
        <w:keepNext/>
        <w:spacing w:before="240" w:after="120"/>
      </w:pPr>
      <w:r w:rsidRPr="000B2B2E">
        <w:t xml:space="preserve">Liu, X., Zhang, S., Jiang, Y., Yan, T., Fang, C., Hou, Q., Wu, S., </w:t>
      </w:r>
      <w:proofErr w:type="spellStart"/>
      <w:r w:rsidRPr="000B2B2E">
        <w:t>Xie</w:t>
      </w:r>
      <w:proofErr w:type="spellEnd"/>
      <w:r w:rsidRPr="000B2B2E">
        <w:t xml:space="preserve">, K., An, X., Wan, X. (2022c). Use of CRISPR/Cas9-Based Gene Editing to Simultaneously Mutate Multiple Homologous Genes Required for Pollen Development and Male Fertility in Maize. Cells. 11. </w:t>
      </w:r>
      <w:hyperlink r:id="rId50" w:history="1">
        <w:r w:rsidR="00C47B3C" w:rsidRPr="007F3A05">
          <w:rPr>
            <w:rStyle w:val="Hyperlink"/>
          </w:rPr>
          <w:t>https://doi.org/10.3390/cells11030439</w:t>
        </w:r>
      </w:hyperlink>
    </w:p>
    <w:p w14:paraId="2D3F51AD" w14:textId="67DB4D40" w:rsidR="00C47B3C" w:rsidRDefault="00C47B3C" w:rsidP="00CC0487">
      <w:pPr>
        <w:keepNext/>
        <w:spacing w:before="240" w:after="120"/>
      </w:pPr>
      <w:r w:rsidRPr="00C47B3C">
        <w:t xml:space="preserve">Liu, Y., Chen, Z., Zhang, C., Guo, J., Liu, Q., Yin, Y., Hu, Y., Xia, H., Li, B., Sun, X., Li, Y., Liu, X. (2023b). Gene editing of </w:t>
      </w:r>
      <w:r w:rsidRPr="00C47B3C">
        <w:rPr>
          <w:i/>
          <w:iCs/>
        </w:rPr>
        <w:t xml:space="preserve">ZmGA20ox3 </w:t>
      </w:r>
      <w:r w:rsidRPr="00C47B3C">
        <w:t xml:space="preserve">improves plant architecture and drought tolerance in maize. Plant Cell Rep, 43:18. </w:t>
      </w:r>
      <w:hyperlink r:id="rId51" w:history="1">
        <w:r w:rsidR="00BB7DBA" w:rsidRPr="007F3A05">
          <w:rPr>
            <w:rStyle w:val="Hyperlink"/>
          </w:rPr>
          <w:t>https://doi.org/10.1007/s00299-023-03090-x</w:t>
        </w:r>
      </w:hyperlink>
    </w:p>
    <w:p w14:paraId="5AEB17C0" w14:textId="28A25CA3" w:rsidR="00BB7DBA" w:rsidRDefault="00BB7DBA" w:rsidP="00CC0487">
      <w:pPr>
        <w:keepNext/>
        <w:spacing w:before="240" w:after="120"/>
      </w:pPr>
      <w:proofErr w:type="spellStart"/>
      <w:r w:rsidRPr="00BB7DBA">
        <w:t>Lv</w:t>
      </w:r>
      <w:proofErr w:type="spellEnd"/>
      <w:r w:rsidRPr="00BB7DBA">
        <w:t xml:space="preserve">, G., Li, Y., Wu, Z., Zhang, Y., Li, X., Wang, T., Ren, W., Liu, L., Chen, J., Zhang, Y. (2024). </w:t>
      </w:r>
      <w:r w:rsidRPr="00BB7DBA">
        <w:rPr>
          <w:i/>
          <w:iCs/>
        </w:rPr>
        <w:t>Maize actin depolymerizing factor 1</w:t>
      </w:r>
      <w:r w:rsidRPr="00BB7DBA">
        <w:t xml:space="preserve"> (</w:t>
      </w:r>
      <w:r w:rsidRPr="00BB7DBA">
        <w:rPr>
          <w:i/>
          <w:iCs/>
        </w:rPr>
        <w:t>ZmADF1</w:t>
      </w:r>
      <w:r w:rsidRPr="00BB7DBA">
        <w:t xml:space="preserve">) negatively regulates pollen development. BBRC 703:149637. </w:t>
      </w:r>
      <w:hyperlink r:id="rId52" w:history="1">
        <w:r w:rsidR="00D55333" w:rsidRPr="007F3A05">
          <w:rPr>
            <w:rStyle w:val="Hyperlink"/>
          </w:rPr>
          <w:t>https://doi.org/10.1016/j.bbrc.2024.149637</w:t>
        </w:r>
      </w:hyperlink>
    </w:p>
    <w:p w14:paraId="4FA81AF4" w14:textId="50196F94" w:rsidR="00D55333" w:rsidRDefault="00D55333" w:rsidP="00CC0487">
      <w:pPr>
        <w:keepNext/>
        <w:spacing w:before="240" w:after="120"/>
      </w:pPr>
      <w:r w:rsidRPr="00D55333">
        <w:t xml:space="preserve">Ma, L., Sun, Y., </w:t>
      </w:r>
      <w:proofErr w:type="spellStart"/>
      <w:r w:rsidRPr="00D55333">
        <w:t>Ruan</w:t>
      </w:r>
      <w:proofErr w:type="spellEnd"/>
      <w:r w:rsidRPr="00D55333">
        <w:t>, X., Huang, P.</w:t>
      </w:r>
      <w:r w:rsidR="00B77E73">
        <w:t xml:space="preserve"> </w:t>
      </w:r>
      <w:r w:rsidRPr="00D55333">
        <w:t xml:space="preserve">C., Wang, S., Li, S., Zhou, Y., Wang, F., Cao, Y., Wang, Q. (2021). Genome-wide characterization of </w:t>
      </w:r>
      <w:proofErr w:type="spellStart"/>
      <w:r w:rsidRPr="00D55333">
        <w:t>jasmonates</w:t>
      </w:r>
      <w:proofErr w:type="spellEnd"/>
      <w:r w:rsidRPr="00D55333">
        <w:t xml:space="preserve"> signaling components reveals the essential role of </w:t>
      </w:r>
      <w:r w:rsidRPr="00D55333">
        <w:rPr>
          <w:i/>
          <w:iCs/>
        </w:rPr>
        <w:t>ZmCOI1a-ZmJAZ15</w:t>
      </w:r>
      <w:r w:rsidRPr="00D55333">
        <w:t xml:space="preserve"> action module in regulating maize immunity to </w:t>
      </w:r>
      <w:proofErr w:type="spellStart"/>
      <w:r w:rsidRPr="00D55333">
        <w:t>gibberella</w:t>
      </w:r>
      <w:proofErr w:type="spellEnd"/>
      <w:r w:rsidRPr="00D55333">
        <w:t xml:space="preserve"> stalk rot. Int. J. Mol. Sci. 22:870. </w:t>
      </w:r>
      <w:hyperlink r:id="rId53" w:history="1">
        <w:r w:rsidR="00795689" w:rsidRPr="007F3A05">
          <w:rPr>
            <w:rStyle w:val="Hyperlink"/>
          </w:rPr>
          <w:t>https://doi.org/10.3390/ijms22020870</w:t>
        </w:r>
      </w:hyperlink>
    </w:p>
    <w:p w14:paraId="171BC004" w14:textId="31EE8167" w:rsidR="00795689" w:rsidRPr="00942983" w:rsidRDefault="00795689" w:rsidP="00CC0487">
      <w:pPr>
        <w:keepNext/>
        <w:spacing w:before="240" w:after="120"/>
      </w:pPr>
      <w:r w:rsidRPr="00795689">
        <w:t xml:space="preserve">Ning, Q., Jian, Y., Du, Y., Li, Y., Shen, X., Jia, H., Zhao, R., Zhan, J., Yang, F., Jackson, D. (2021). An ethylene biosynthesis enzyme controls quantitative variation in maize ear length and kernel yield. Nat. </w:t>
      </w:r>
      <w:proofErr w:type="spellStart"/>
      <w:r w:rsidRPr="00795689">
        <w:t>Commun</w:t>
      </w:r>
      <w:proofErr w:type="spellEnd"/>
      <w:r w:rsidRPr="00795689">
        <w:t>. 12:5832. https://doi.org/10.1038/s41467-021-26123-z</w:t>
      </w:r>
    </w:p>
    <w:p w14:paraId="58AD11ED" w14:textId="1046BB45" w:rsidR="00942983" w:rsidRDefault="00942983" w:rsidP="00CC0487">
      <w:pPr>
        <w:keepNext/>
        <w:spacing w:before="240" w:after="120"/>
      </w:pPr>
      <w:r w:rsidRPr="00942983">
        <w:t xml:space="preserve">Pan, Z., Liu, M., Zhao, H., Tan, Z., Liang, K., Sun, Q., Gong, D., He, H., Zhou, W., Qiu, F. </w:t>
      </w:r>
      <w:r w:rsidR="009734E7">
        <w:t>(</w:t>
      </w:r>
      <w:r w:rsidRPr="00942983">
        <w:t>2020b</w:t>
      </w:r>
      <w:r w:rsidR="009734E7">
        <w:t>)</w:t>
      </w:r>
      <w:r w:rsidRPr="00942983">
        <w:t xml:space="preserve">. </w:t>
      </w:r>
      <w:r w:rsidRPr="009734E7">
        <w:rPr>
          <w:i/>
          <w:iCs/>
        </w:rPr>
        <w:t>ZmSRL5</w:t>
      </w:r>
      <w:r w:rsidRPr="00942983">
        <w:t xml:space="preserve"> is involved in drought tolerance by maintaining cuticular wax structure in maize. J. </w:t>
      </w:r>
      <w:proofErr w:type="spellStart"/>
      <w:r w:rsidRPr="00942983">
        <w:t>Integr</w:t>
      </w:r>
      <w:proofErr w:type="spellEnd"/>
      <w:r w:rsidRPr="00942983">
        <w:t xml:space="preserve">. Plant Biol. 62, 1895-1909. </w:t>
      </w:r>
      <w:hyperlink r:id="rId54" w:history="1">
        <w:r w:rsidR="00795689" w:rsidRPr="007F3A05">
          <w:rPr>
            <w:rStyle w:val="Hyperlink"/>
          </w:rPr>
          <w:t>https://doi.org/10.1111/jipb.12982</w:t>
        </w:r>
      </w:hyperlink>
    </w:p>
    <w:p w14:paraId="7D0EEFE0" w14:textId="212C8C91" w:rsidR="00795689" w:rsidRDefault="00795689" w:rsidP="00CC0487">
      <w:pPr>
        <w:keepNext/>
        <w:spacing w:before="240" w:after="120"/>
      </w:pPr>
      <w:r w:rsidRPr="00795689">
        <w:t xml:space="preserve">Pang, Y., Cao, L., Ye, F., Ma, C., Liang, X., Song, Y., Lu, X. (2024). Identification of the Maize </w:t>
      </w:r>
      <w:r w:rsidRPr="00795689">
        <w:rPr>
          <w:i/>
          <w:iCs/>
        </w:rPr>
        <w:t>PP2C</w:t>
      </w:r>
      <w:r w:rsidRPr="00795689">
        <w:t xml:space="preserve"> Gene Family and Functional Studies on the Role of </w:t>
      </w:r>
      <w:r w:rsidRPr="00795689">
        <w:rPr>
          <w:i/>
          <w:iCs/>
        </w:rPr>
        <w:t>ZmPP2C15</w:t>
      </w:r>
      <w:r w:rsidRPr="00795689">
        <w:t xml:space="preserve"> in Drought Tolerance. Plants. 13. </w:t>
      </w:r>
      <w:hyperlink r:id="rId55" w:history="1">
        <w:r w:rsidR="009B660B" w:rsidRPr="007F3A05">
          <w:rPr>
            <w:rStyle w:val="Hyperlink"/>
          </w:rPr>
          <w:t>https://doi.org/10.3390/plants13030340</w:t>
        </w:r>
      </w:hyperlink>
    </w:p>
    <w:p w14:paraId="5875439E" w14:textId="7CB48FC4" w:rsidR="009B660B" w:rsidRPr="00942983" w:rsidRDefault="009B660B" w:rsidP="00CC0487">
      <w:pPr>
        <w:keepNext/>
        <w:spacing w:before="240" w:after="120"/>
      </w:pPr>
      <w:r w:rsidRPr="009B660B">
        <w:t xml:space="preserve">Qi, X., Guo, S., Wang, D., Zhong, Y., Chen, M., Chen, C., Cheng, D., Liu, Z., An, T., Li, J. (2022). </w:t>
      </w:r>
      <w:r w:rsidRPr="009B660B">
        <w:rPr>
          <w:i/>
          <w:iCs/>
        </w:rPr>
        <w:t>ZmCOI2a</w:t>
      </w:r>
      <w:r w:rsidRPr="009B660B">
        <w:t xml:space="preserve"> and </w:t>
      </w:r>
      <w:r w:rsidRPr="009B660B">
        <w:rPr>
          <w:i/>
          <w:iCs/>
        </w:rPr>
        <w:t>ZmCOI2b</w:t>
      </w:r>
      <w:r w:rsidRPr="009B660B">
        <w:t xml:space="preserve"> redundantly regulate anther dehiscence and gametophytic male fertility in maize. Plant J. 110:849. https://doi.org/10.1111/tpj.15708</w:t>
      </w:r>
    </w:p>
    <w:p w14:paraId="02959ED6" w14:textId="616C171D" w:rsidR="00942983" w:rsidRDefault="00942983" w:rsidP="00CC0487">
      <w:pPr>
        <w:keepNext/>
        <w:spacing w:before="240" w:after="120"/>
      </w:pPr>
      <w:r w:rsidRPr="00942983">
        <w:t>Ren, R.</w:t>
      </w:r>
      <w:r w:rsidR="00B77E73">
        <w:t xml:space="preserve"> </w:t>
      </w:r>
      <w:r w:rsidRPr="00942983">
        <w:t>C., Kong, L.</w:t>
      </w:r>
      <w:r w:rsidR="00B77E73">
        <w:t xml:space="preserve"> </w:t>
      </w:r>
      <w:r w:rsidRPr="00942983">
        <w:t>G., Zheng, G.</w:t>
      </w:r>
      <w:r w:rsidR="00B77E73">
        <w:t xml:space="preserve"> </w:t>
      </w:r>
      <w:r w:rsidRPr="00942983">
        <w:t>M., Zhao, Y.</w:t>
      </w:r>
      <w:r w:rsidR="00B77E73">
        <w:t xml:space="preserve"> </w:t>
      </w:r>
      <w:r w:rsidRPr="00942983">
        <w:t>J., Jiang, X., Wu, J.</w:t>
      </w:r>
      <w:r w:rsidR="00B77E73">
        <w:t xml:space="preserve"> </w:t>
      </w:r>
      <w:r w:rsidRPr="00942983">
        <w:t>W., Liu, C., Chu, J., Ding, X.</w:t>
      </w:r>
      <w:r w:rsidR="00B77E73">
        <w:t xml:space="preserve"> </w:t>
      </w:r>
      <w:r w:rsidRPr="00942983">
        <w:t>H., Zhang, X.</w:t>
      </w:r>
      <w:r w:rsidR="00B77E73">
        <w:t xml:space="preserve"> </w:t>
      </w:r>
      <w:r w:rsidRPr="00942983">
        <w:t>S., Wang, G.</w:t>
      </w:r>
      <w:r w:rsidR="00B77E73">
        <w:t xml:space="preserve"> </w:t>
      </w:r>
      <w:r w:rsidRPr="00942983">
        <w:t>F., Zhao, X.</w:t>
      </w:r>
      <w:r w:rsidR="00B77E73">
        <w:t xml:space="preserve"> </w:t>
      </w:r>
      <w:r w:rsidRPr="00942983">
        <w:t xml:space="preserve">Y. </w:t>
      </w:r>
      <w:r w:rsidR="009734E7">
        <w:t>(</w:t>
      </w:r>
      <w:r w:rsidRPr="00942983">
        <w:t>2024</w:t>
      </w:r>
      <w:r w:rsidR="009734E7">
        <w:t>)</w:t>
      </w:r>
      <w:r w:rsidRPr="00942983">
        <w:t xml:space="preserve">. Maize requires </w:t>
      </w:r>
      <w:r w:rsidRPr="009734E7">
        <w:rPr>
          <w:i/>
          <w:iCs/>
        </w:rPr>
        <w:t>arogenate dehydratase 2</w:t>
      </w:r>
      <w:r w:rsidRPr="00942983">
        <w:t xml:space="preserve"> for </w:t>
      </w:r>
      <w:r w:rsidRPr="00942983">
        <w:lastRenderedPageBreak/>
        <w:t xml:space="preserve">resistance to </w:t>
      </w:r>
      <w:proofErr w:type="spellStart"/>
      <w:r w:rsidRPr="009734E7">
        <w:rPr>
          <w:i/>
          <w:iCs/>
        </w:rPr>
        <w:t>Ustilago</w:t>
      </w:r>
      <w:proofErr w:type="spellEnd"/>
      <w:r w:rsidRPr="009734E7">
        <w:rPr>
          <w:i/>
          <w:iCs/>
        </w:rPr>
        <w:t xml:space="preserve"> maydis</w:t>
      </w:r>
      <w:r w:rsidRPr="00942983">
        <w:t xml:space="preserve"> and plant development. Plant Physiol. kiae115. </w:t>
      </w:r>
      <w:hyperlink r:id="rId56" w:history="1">
        <w:r w:rsidR="004D068B" w:rsidRPr="007F3A05">
          <w:rPr>
            <w:rStyle w:val="Hyperlink"/>
          </w:rPr>
          <w:t>https://doi.org/10.1093/plphys/kiae115</w:t>
        </w:r>
      </w:hyperlink>
    </w:p>
    <w:p w14:paraId="6FDEE1F6" w14:textId="34DCE22A" w:rsidR="004D068B" w:rsidRDefault="004D068B" w:rsidP="00CC0487">
      <w:pPr>
        <w:keepNext/>
        <w:spacing w:before="240" w:after="120"/>
      </w:pPr>
      <w:r w:rsidRPr="004D068B">
        <w:t xml:space="preserve">Wang, Y., Tang, Q., Kang, Y., Wang, X., Zhang, H., Li, X. (2022b). Analysis of the utilization and prospects of CRISPR-Cas technology in the annotation of gene function and creation new germplasm in maize based on patent data. Cells. 11:3471. </w:t>
      </w:r>
      <w:hyperlink r:id="rId57" w:history="1">
        <w:r w:rsidR="0026045C" w:rsidRPr="007F3A05">
          <w:rPr>
            <w:rStyle w:val="Hyperlink"/>
          </w:rPr>
          <w:t>https://doi.org/10.3390/cells11213471</w:t>
        </w:r>
      </w:hyperlink>
    </w:p>
    <w:p w14:paraId="18DD288C" w14:textId="7312B399" w:rsidR="00A84E04" w:rsidRDefault="00A84E04" w:rsidP="00CC0487">
      <w:pPr>
        <w:keepNext/>
        <w:spacing w:before="240" w:after="120"/>
      </w:pPr>
      <w:proofErr w:type="spellStart"/>
      <w:r w:rsidRPr="00A84E04">
        <w:t>Xie</w:t>
      </w:r>
      <w:proofErr w:type="spellEnd"/>
      <w:r w:rsidRPr="00A84E04">
        <w:t xml:space="preserve">, J., Fei, X., Yan, Q., Jiang, T., Li, Z., Chen, H., Wang, B., Chao, Q., He, Y., Fan, Z., Wang, L., Wang, M., Shi, L., Zhou, T. (2024a). The C4 photosynthesis bifunctional enzymes, PDRPs, of maize are co-opted to cytoplasmic viral replication complexes to promote infection of a prevalent potyvirus sugarcane mosaic virus. Plant </w:t>
      </w:r>
      <w:proofErr w:type="spellStart"/>
      <w:r w:rsidRPr="00A84E04">
        <w:t>Biotechnol</w:t>
      </w:r>
      <w:proofErr w:type="spellEnd"/>
      <w:r w:rsidRPr="00A84E04">
        <w:t>. J. 22:1812. https://doi.org/10.1111/pbi.14304</w:t>
      </w:r>
    </w:p>
    <w:p w14:paraId="4D3D1EB7" w14:textId="3B9EA500" w:rsidR="0026045C" w:rsidRDefault="0026045C" w:rsidP="00CC0487">
      <w:pPr>
        <w:keepNext/>
        <w:spacing w:before="240" w:after="120"/>
      </w:pPr>
      <w:proofErr w:type="spellStart"/>
      <w:r w:rsidRPr="0026045C">
        <w:t>Xie</w:t>
      </w:r>
      <w:proofErr w:type="spellEnd"/>
      <w:r w:rsidRPr="0026045C">
        <w:t xml:space="preserve">, Y., Zhao, Y., Chen, L., Wang, Y., </w:t>
      </w:r>
      <w:proofErr w:type="spellStart"/>
      <w:r w:rsidRPr="0026045C">
        <w:t>Xue</w:t>
      </w:r>
      <w:proofErr w:type="spellEnd"/>
      <w:r w:rsidRPr="0026045C">
        <w:t xml:space="preserve">, W., Kong, D., Li, C., Zhou, L., Li, H., Zhao, Y., Wang, B., Xu, M., Zhao, B., </w:t>
      </w:r>
      <w:proofErr w:type="spellStart"/>
      <w:r w:rsidRPr="0026045C">
        <w:t>Bilska</w:t>
      </w:r>
      <w:proofErr w:type="spellEnd"/>
      <w:r w:rsidRPr="0026045C">
        <w:t xml:space="preserve">-Kos, A. and Wang, H. (2024b). </w:t>
      </w:r>
      <w:r w:rsidRPr="00A84E04">
        <w:rPr>
          <w:i/>
          <w:iCs/>
        </w:rPr>
        <w:t>ZmELF3.1</w:t>
      </w:r>
      <w:r w:rsidRPr="0026045C">
        <w:t xml:space="preserve"> integrates the RA2-TSH4 module to repress maize tassel branching. New Phytol. 241:490-503.</w:t>
      </w:r>
    </w:p>
    <w:p w14:paraId="502CBA5B" w14:textId="1C3A4DC4" w:rsidR="00A5165B" w:rsidRPr="00942983" w:rsidRDefault="00A5165B" w:rsidP="00CC0487">
      <w:pPr>
        <w:keepNext/>
        <w:spacing w:before="240" w:after="120"/>
      </w:pPr>
      <w:r w:rsidRPr="00A5165B">
        <w:t xml:space="preserve">Xu, R., Li, Y., Sui, Z., Lan, T., Song, W., Zhang, M., Zhang, Y., Xing, J. (2021). A C-terminal encoded peptide, </w:t>
      </w:r>
      <w:r w:rsidRPr="00A5165B">
        <w:rPr>
          <w:i/>
          <w:iCs/>
        </w:rPr>
        <w:t>ZmCEP1</w:t>
      </w:r>
      <w:r w:rsidRPr="00A5165B">
        <w:t>, is essential for kernel development in maize. J. Exp. Bot. 72:5390. https://doi.org/10.1093/jxb/erab224</w:t>
      </w:r>
    </w:p>
    <w:p w14:paraId="40FB1890" w14:textId="2BCB69DE" w:rsidR="00942983" w:rsidRDefault="00942983" w:rsidP="00CC0487">
      <w:pPr>
        <w:keepNext/>
        <w:spacing w:before="240" w:after="120"/>
      </w:pPr>
      <w:r w:rsidRPr="00942983">
        <w:t xml:space="preserve">Yan, Z., Li, K., Li, Y., Wang, W., Leng, B., Yao, G., Zhang, F., Mu, C., Liu, X. </w:t>
      </w:r>
      <w:r w:rsidR="009734E7">
        <w:t>(</w:t>
      </w:r>
      <w:r w:rsidRPr="00942983">
        <w:t>2023</w:t>
      </w:r>
      <w:r w:rsidR="009734E7">
        <w:t>)</w:t>
      </w:r>
      <w:r w:rsidRPr="00942983">
        <w:t xml:space="preserve">. The </w:t>
      </w:r>
      <w:r w:rsidRPr="009734E7">
        <w:rPr>
          <w:i/>
          <w:iCs/>
        </w:rPr>
        <w:t>ZmbHLH32-ZmIAA9-ZmARF1</w:t>
      </w:r>
      <w:r w:rsidRPr="00942983">
        <w:t xml:space="preserve"> module regulates salt tolerance in maize. Int. J. Biol. </w:t>
      </w:r>
      <w:proofErr w:type="spellStart"/>
      <w:r w:rsidRPr="00942983">
        <w:t>Macromol</w:t>
      </w:r>
      <w:proofErr w:type="spellEnd"/>
      <w:r w:rsidRPr="00942983">
        <w:t>. 253</w:t>
      </w:r>
      <w:r w:rsidR="009734E7">
        <w:t>:</w:t>
      </w:r>
      <w:r w:rsidRPr="00942983">
        <w:t xml:space="preserve">126978. </w:t>
      </w:r>
      <w:hyperlink r:id="rId58" w:history="1">
        <w:r w:rsidR="00751E70" w:rsidRPr="007F3A05">
          <w:rPr>
            <w:rStyle w:val="Hyperlink"/>
          </w:rPr>
          <w:t>https://doi.org/10.1016/j.ijbiomac.2023.126978</w:t>
        </w:r>
      </w:hyperlink>
    </w:p>
    <w:p w14:paraId="4C52B2C6" w14:textId="0D019888" w:rsidR="00751E70" w:rsidRPr="00942983" w:rsidRDefault="00751E70" w:rsidP="00CC0487">
      <w:pPr>
        <w:keepNext/>
        <w:spacing w:before="240" w:after="120"/>
      </w:pPr>
      <w:r w:rsidRPr="00751E70">
        <w:t>Zhang, Q., Tian, S., Chen, G., Tang, Q., Zhang, Y., Fleming, A. J., Zhu, X. G., Wang, P. (2023b). A regulatory circuit involving the NADH dehydrogenase-like complex balances C4 photosynthetic carbon flow and cellular redox in maize [Preprint]. Available at: https://www.biorxiv.org/content/10.1101/2023.02.23.529632v1. (Accessed October 15, 2024).</w:t>
      </w:r>
    </w:p>
    <w:p w14:paraId="7BEA1537" w14:textId="0898A296" w:rsidR="00942983" w:rsidRPr="00942983" w:rsidRDefault="00942983" w:rsidP="00CC0487">
      <w:pPr>
        <w:keepNext/>
        <w:spacing w:before="240" w:after="120"/>
      </w:pPr>
      <w:r w:rsidRPr="00942983">
        <w:t xml:space="preserve">Zhong, T., Zhu, M., Zhang, Q., Zhang, Y., Deng, S., Guo, C., Xu, L., Liu, T., Li, Y., Bi, Y., Fan, X., Balint-Kurti, P., Xu, M. </w:t>
      </w:r>
      <w:r w:rsidR="009734E7">
        <w:t>(</w:t>
      </w:r>
      <w:r w:rsidRPr="00942983">
        <w:t>2024</w:t>
      </w:r>
      <w:r w:rsidR="00FE0E9F">
        <w:t>b</w:t>
      </w:r>
      <w:r w:rsidR="009734E7">
        <w:t>)</w:t>
      </w:r>
      <w:r w:rsidRPr="00942983">
        <w:t xml:space="preserve">. The </w:t>
      </w:r>
      <w:proofErr w:type="spellStart"/>
      <w:r w:rsidRPr="009734E7">
        <w:rPr>
          <w:i/>
          <w:iCs/>
        </w:rPr>
        <w:t>ZmWAKL</w:t>
      </w:r>
      <w:proofErr w:type="spellEnd"/>
      <w:r w:rsidRPr="00942983">
        <w:t>–</w:t>
      </w:r>
      <w:proofErr w:type="spellStart"/>
      <w:r w:rsidRPr="009734E7">
        <w:rPr>
          <w:i/>
          <w:iCs/>
        </w:rPr>
        <w:t>ZmWIK</w:t>
      </w:r>
      <w:proofErr w:type="spellEnd"/>
      <w:r w:rsidRPr="00942983">
        <w:t>–</w:t>
      </w:r>
      <w:r w:rsidRPr="009734E7">
        <w:rPr>
          <w:i/>
          <w:iCs/>
        </w:rPr>
        <w:t>ZmBLK1</w:t>
      </w:r>
      <w:r w:rsidRPr="00942983">
        <w:t>–</w:t>
      </w:r>
      <w:r w:rsidRPr="009734E7">
        <w:rPr>
          <w:i/>
          <w:iCs/>
        </w:rPr>
        <w:t>ZmRBOH4</w:t>
      </w:r>
      <w:r w:rsidRPr="00942983">
        <w:t xml:space="preserve"> module provides quantitative resistance to gray leaf spot in maize. Nat. Genet. 56, 315-326. https://doi.org/10.1038/s41588-023-01</w:t>
      </w:r>
      <w:bookmarkStart w:id="15" w:name="_GoBack"/>
      <w:bookmarkEnd w:id="15"/>
      <w:r w:rsidRPr="00942983">
        <w:t>644-z</w:t>
      </w:r>
    </w:p>
    <w:p w14:paraId="0C99BBAD" w14:textId="77777777" w:rsidR="00942983" w:rsidRPr="00942983" w:rsidRDefault="00942983" w:rsidP="00CC0487">
      <w:pPr>
        <w:keepNext/>
        <w:spacing w:before="240" w:after="120"/>
        <w:rPr>
          <w:rFonts w:cs="Times New Roman"/>
          <w:szCs w:val="24"/>
        </w:rPr>
      </w:pPr>
    </w:p>
    <w:sectPr w:rsidR="00942983" w:rsidRPr="00942983" w:rsidSect="0093429D">
      <w:headerReference w:type="even" r:id="rId59"/>
      <w:footerReference w:type="even" r:id="rId60"/>
      <w:footerReference w:type="default" r:id="rId61"/>
      <w:headerReference w:type="first" r:id="rId62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F214EF" w14:textId="77777777" w:rsidR="00833548" w:rsidRDefault="00833548" w:rsidP="00117666">
      <w:pPr>
        <w:spacing w:after="0"/>
      </w:pPr>
      <w:r>
        <w:separator/>
      </w:r>
    </w:p>
  </w:endnote>
  <w:endnote w:type="continuationSeparator" w:id="0">
    <w:p w14:paraId="3296C8D8" w14:textId="77777777" w:rsidR="00833548" w:rsidRDefault="00833548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4AB28" w14:textId="77777777" w:rsidR="00F62FEB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F62FEB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4D054D26" w14:textId="77777777" w:rsidR="00F62FEB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2FF27" w14:textId="77777777" w:rsidR="00F62FEB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F62FEB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085E15EB" w14:textId="77777777" w:rsidR="00F62FEB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589072" w14:textId="77777777" w:rsidR="00833548" w:rsidRDefault="00833548" w:rsidP="00117666">
      <w:pPr>
        <w:spacing w:after="0"/>
      </w:pPr>
      <w:r>
        <w:separator/>
      </w:r>
    </w:p>
  </w:footnote>
  <w:footnote w:type="continuationSeparator" w:id="0">
    <w:p w14:paraId="3E914F0D" w14:textId="77777777" w:rsidR="00833548" w:rsidRDefault="00833548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1EDBA" w14:textId="77777777" w:rsidR="00F62FEB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11A5B" w14:textId="77777777" w:rsidR="00F62FEB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0700"/>
    <w:rsid w:val="0001436A"/>
    <w:rsid w:val="00034304"/>
    <w:rsid w:val="00035434"/>
    <w:rsid w:val="00036A74"/>
    <w:rsid w:val="000376E1"/>
    <w:rsid w:val="00052A14"/>
    <w:rsid w:val="000629A7"/>
    <w:rsid w:val="00077D53"/>
    <w:rsid w:val="000B2B2E"/>
    <w:rsid w:val="000B63B6"/>
    <w:rsid w:val="000D5851"/>
    <w:rsid w:val="000E148A"/>
    <w:rsid w:val="000E1CA7"/>
    <w:rsid w:val="00105C32"/>
    <w:rsid w:val="00105FD9"/>
    <w:rsid w:val="00117666"/>
    <w:rsid w:val="001268A2"/>
    <w:rsid w:val="001549D3"/>
    <w:rsid w:val="00160065"/>
    <w:rsid w:val="00166CA1"/>
    <w:rsid w:val="00177D84"/>
    <w:rsid w:val="001C3546"/>
    <w:rsid w:val="001D10AB"/>
    <w:rsid w:val="0024762B"/>
    <w:rsid w:val="0026045C"/>
    <w:rsid w:val="00267D18"/>
    <w:rsid w:val="0027695C"/>
    <w:rsid w:val="002868E2"/>
    <w:rsid w:val="002869C3"/>
    <w:rsid w:val="00293459"/>
    <w:rsid w:val="002936E4"/>
    <w:rsid w:val="002B4A57"/>
    <w:rsid w:val="002C74CA"/>
    <w:rsid w:val="002F2E1C"/>
    <w:rsid w:val="002F5C60"/>
    <w:rsid w:val="00322243"/>
    <w:rsid w:val="003318F9"/>
    <w:rsid w:val="003544FB"/>
    <w:rsid w:val="00357F43"/>
    <w:rsid w:val="003B5510"/>
    <w:rsid w:val="003D2D47"/>
    <w:rsid w:val="003D2F2D"/>
    <w:rsid w:val="003F25C5"/>
    <w:rsid w:val="00401590"/>
    <w:rsid w:val="00447801"/>
    <w:rsid w:val="00452E9C"/>
    <w:rsid w:val="004735C8"/>
    <w:rsid w:val="004961FF"/>
    <w:rsid w:val="004C0A04"/>
    <w:rsid w:val="004D068B"/>
    <w:rsid w:val="004E713B"/>
    <w:rsid w:val="00517A89"/>
    <w:rsid w:val="005250F2"/>
    <w:rsid w:val="00536956"/>
    <w:rsid w:val="00537B08"/>
    <w:rsid w:val="005421EA"/>
    <w:rsid w:val="00543A3C"/>
    <w:rsid w:val="00561593"/>
    <w:rsid w:val="0056207A"/>
    <w:rsid w:val="00571042"/>
    <w:rsid w:val="00593EEA"/>
    <w:rsid w:val="005A5EEE"/>
    <w:rsid w:val="005F27B1"/>
    <w:rsid w:val="006026B5"/>
    <w:rsid w:val="006076F2"/>
    <w:rsid w:val="00610716"/>
    <w:rsid w:val="006325F5"/>
    <w:rsid w:val="006375C7"/>
    <w:rsid w:val="00654E8F"/>
    <w:rsid w:val="00660D05"/>
    <w:rsid w:val="006820B1"/>
    <w:rsid w:val="006B7D14"/>
    <w:rsid w:val="00701727"/>
    <w:rsid w:val="0070566C"/>
    <w:rsid w:val="00710766"/>
    <w:rsid w:val="00714C50"/>
    <w:rsid w:val="00725A7D"/>
    <w:rsid w:val="00731933"/>
    <w:rsid w:val="007501BE"/>
    <w:rsid w:val="007510C5"/>
    <w:rsid w:val="00751E70"/>
    <w:rsid w:val="007543F7"/>
    <w:rsid w:val="0076148B"/>
    <w:rsid w:val="007649C6"/>
    <w:rsid w:val="00776850"/>
    <w:rsid w:val="00790BB3"/>
    <w:rsid w:val="00795689"/>
    <w:rsid w:val="007A7C8F"/>
    <w:rsid w:val="007C206C"/>
    <w:rsid w:val="007E2C08"/>
    <w:rsid w:val="00801EC3"/>
    <w:rsid w:val="00803D24"/>
    <w:rsid w:val="00817DD6"/>
    <w:rsid w:val="008311D6"/>
    <w:rsid w:val="00833548"/>
    <w:rsid w:val="00835A1C"/>
    <w:rsid w:val="008450B9"/>
    <w:rsid w:val="00866707"/>
    <w:rsid w:val="00872006"/>
    <w:rsid w:val="00874DD0"/>
    <w:rsid w:val="00885156"/>
    <w:rsid w:val="008A1647"/>
    <w:rsid w:val="008C6D90"/>
    <w:rsid w:val="008F1F9E"/>
    <w:rsid w:val="009010C8"/>
    <w:rsid w:val="009151AA"/>
    <w:rsid w:val="00920A3A"/>
    <w:rsid w:val="0093429D"/>
    <w:rsid w:val="00942983"/>
    <w:rsid w:val="00943573"/>
    <w:rsid w:val="00952CD5"/>
    <w:rsid w:val="009573BA"/>
    <w:rsid w:val="00970F7D"/>
    <w:rsid w:val="009734E7"/>
    <w:rsid w:val="00973E96"/>
    <w:rsid w:val="00973EEB"/>
    <w:rsid w:val="00994A3D"/>
    <w:rsid w:val="009B660B"/>
    <w:rsid w:val="009B67CB"/>
    <w:rsid w:val="009C163A"/>
    <w:rsid w:val="009C2B12"/>
    <w:rsid w:val="009C70F3"/>
    <w:rsid w:val="00A03B78"/>
    <w:rsid w:val="00A174D9"/>
    <w:rsid w:val="00A36B36"/>
    <w:rsid w:val="00A5165B"/>
    <w:rsid w:val="00A532FA"/>
    <w:rsid w:val="00A569CD"/>
    <w:rsid w:val="00A75425"/>
    <w:rsid w:val="00A81257"/>
    <w:rsid w:val="00A84E04"/>
    <w:rsid w:val="00A87619"/>
    <w:rsid w:val="00A907DB"/>
    <w:rsid w:val="00AA6805"/>
    <w:rsid w:val="00AB5EE2"/>
    <w:rsid w:val="00AB65EF"/>
    <w:rsid w:val="00AB6715"/>
    <w:rsid w:val="00AD04FC"/>
    <w:rsid w:val="00AD0AA7"/>
    <w:rsid w:val="00AE2DB1"/>
    <w:rsid w:val="00AF2E0C"/>
    <w:rsid w:val="00B1671E"/>
    <w:rsid w:val="00B25EB8"/>
    <w:rsid w:val="00B354E1"/>
    <w:rsid w:val="00B37F4D"/>
    <w:rsid w:val="00B77E73"/>
    <w:rsid w:val="00B84304"/>
    <w:rsid w:val="00B96588"/>
    <w:rsid w:val="00BB7DBA"/>
    <w:rsid w:val="00BF33E5"/>
    <w:rsid w:val="00C44A03"/>
    <w:rsid w:val="00C47B3C"/>
    <w:rsid w:val="00C52A7B"/>
    <w:rsid w:val="00C56BAF"/>
    <w:rsid w:val="00C64BC0"/>
    <w:rsid w:val="00C679AA"/>
    <w:rsid w:val="00C75972"/>
    <w:rsid w:val="00CB0A40"/>
    <w:rsid w:val="00CB7689"/>
    <w:rsid w:val="00CC0487"/>
    <w:rsid w:val="00CC0A3A"/>
    <w:rsid w:val="00CD066B"/>
    <w:rsid w:val="00CE4A28"/>
    <w:rsid w:val="00CE4FEE"/>
    <w:rsid w:val="00D043DA"/>
    <w:rsid w:val="00D26380"/>
    <w:rsid w:val="00D55333"/>
    <w:rsid w:val="00DA2572"/>
    <w:rsid w:val="00DB2A93"/>
    <w:rsid w:val="00DB59C3"/>
    <w:rsid w:val="00DB6ED5"/>
    <w:rsid w:val="00DC134A"/>
    <w:rsid w:val="00DC259A"/>
    <w:rsid w:val="00DD6784"/>
    <w:rsid w:val="00DE23E8"/>
    <w:rsid w:val="00DE6051"/>
    <w:rsid w:val="00E52377"/>
    <w:rsid w:val="00E64E17"/>
    <w:rsid w:val="00E74303"/>
    <w:rsid w:val="00E866C9"/>
    <w:rsid w:val="00EA3D3C"/>
    <w:rsid w:val="00ED250C"/>
    <w:rsid w:val="00EF6F30"/>
    <w:rsid w:val="00F02DC2"/>
    <w:rsid w:val="00F07D00"/>
    <w:rsid w:val="00F362B8"/>
    <w:rsid w:val="00F46900"/>
    <w:rsid w:val="00F61D89"/>
    <w:rsid w:val="00F62FEB"/>
    <w:rsid w:val="00F90C19"/>
    <w:rsid w:val="00FE0E9F"/>
    <w:rsid w:val="00FE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D25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016/j.plaphy.%20.107903" TargetMode="External"/><Relationship Id="rId18" Type="http://schemas.openxmlformats.org/officeDocument/2006/relationships/hyperlink" Target="http://dx.doi.org/10.1038/s41598-021-00828-z" TargetMode="External"/><Relationship Id="rId26" Type="http://schemas.openxmlformats.org/officeDocument/2006/relationships/hyperlink" Target="https://doi.org/10.1111/tpj.16911" TargetMode="External"/><Relationship Id="rId39" Type="http://schemas.openxmlformats.org/officeDocument/2006/relationships/hyperlink" Target="https://doi.org/10.3390/plants9101337" TargetMode="External"/><Relationship Id="rId21" Type="http://schemas.openxmlformats.org/officeDocument/2006/relationships/hyperlink" Target="https://doi.org/10.1016/j.plantsci.2022.111449" TargetMode="External"/><Relationship Id="rId34" Type="http://schemas.openxmlformats.org/officeDocument/2006/relationships/hyperlink" Target="https://doi.org/10.1007/s11103-019-00952-5" TargetMode="External"/><Relationship Id="rId42" Type="http://schemas.openxmlformats.org/officeDocument/2006/relationships/hyperlink" Target="https://doi.org/10.1111/tpj.15348" TargetMode="External"/><Relationship Id="rId47" Type="http://schemas.openxmlformats.org/officeDocument/2006/relationships/hyperlink" Target="https://doi.org/10.3390/plants13050619" TargetMode="External"/><Relationship Id="rId50" Type="http://schemas.openxmlformats.org/officeDocument/2006/relationships/hyperlink" Target="https://doi.org/10.3390/cells11030439" TargetMode="External"/><Relationship Id="rId55" Type="http://schemas.openxmlformats.org/officeDocument/2006/relationships/hyperlink" Target="https://doi.org/10.3390/plants13030340" TargetMode="External"/><Relationship Id="rId63" Type="http://schemas.openxmlformats.org/officeDocument/2006/relationships/fontTable" Target="fontTable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https://doi.org/10.1111/pbi.14312" TargetMode="External"/><Relationship Id="rId29" Type="http://schemas.openxmlformats.org/officeDocument/2006/relationships/hyperlink" Target="https://doi.org/10.1007/s10142-024-01347-6" TargetMode="External"/><Relationship Id="rId11" Type="http://schemas.openxmlformats.org/officeDocument/2006/relationships/endnotes" Target="endnotes.xml"/><Relationship Id="rId24" Type="http://schemas.openxmlformats.org/officeDocument/2006/relationships/hyperlink" Target="https://doi.org/10.1111/pbi.13695" TargetMode="External"/><Relationship Id="rId32" Type="http://schemas.openxmlformats.org/officeDocument/2006/relationships/hyperlink" Target="https://doi.org/10.1016/j.rsci.2022.04.001" TargetMode="External"/><Relationship Id="rId37" Type="http://schemas.openxmlformats.org/officeDocument/2006/relationships/hyperlink" Target="https://doi.org/10.1111/pbi.14102" TargetMode="External"/><Relationship Id="rId40" Type="http://schemas.openxmlformats.org/officeDocument/2006/relationships/hyperlink" Target="https://doi.org/10.1007/s11032-023-01368-2" TargetMode="External"/><Relationship Id="rId45" Type="http://schemas.openxmlformats.org/officeDocument/2006/relationships/hyperlink" Target="https://doi.org/10.1038/s41467-024-46289-6" TargetMode="External"/><Relationship Id="rId53" Type="http://schemas.openxmlformats.org/officeDocument/2006/relationships/hyperlink" Target="https://doi.org/10.3390/ijms22020870" TargetMode="External"/><Relationship Id="rId58" Type="http://schemas.openxmlformats.org/officeDocument/2006/relationships/hyperlink" Target="https://doi.org/10.1016/j.ijbiomac.2023.126978" TargetMode="External"/><Relationship Id="rId5" Type="http://schemas.openxmlformats.org/officeDocument/2006/relationships/customXml" Target="../customXml/item5.xml"/><Relationship Id="rId61" Type="http://schemas.openxmlformats.org/officeDocument/2006/relationships/footer" Target="footer2.xml"/><Relationship Id="rId19" Type="http://schemas.openxmlformats.org/officeDocument/2006/relationships/hyperlink" Target="https://doi.org/10.1111/pce.13856" TargetMode="External"/><Relationship Id="rId14" Type="http://schemas.openxmlformats.org/officeDocument/2006/relationships/hyperlink" Target="https://doi.org/10.1111/pbi.13961" TargetMode="External"/><Relationship Id="rId22" Type="http://schemas.openxmlformats.org/officeDocument/2006/relationships/hyperlink" Target="https://doi.org/10.1007/s00299-022-02917-3" TargetMode="External"/><Relationship Id="rId27" Type="http://schemas.openxmlformats.org/officeDocument/2006/relationships/hyperlink" Target="https://doi.org/10.1111/pbi.14124" TargetMode="External"/><Relationship Id="rId30" Type="http://schemas.openxmlformats.org/officeDocument/2006/relationships/hyperlink" Target="https://doi.org/10.3390/ijms24098025" TargetMode="External"/><Relationship Id="rId35" Type="http://schemas.openxmlformats.org/officeDocument/2006/relationships/hyperlink" Target="https://doi.org/10.1016/j.cj.2022.01.004" TargetMode="External"/><Relationship Id="rId43" Type="http://schemas.openxmlformats.org/officeDocument/2006/relationships/hyperlink" Target="https://doi.org/10.3390/ijms23052586" TargetMode="External"/><Relationship Id="rId48" Type="http://schemas.openxmlformats.org/officeDocument/2006/relationships/hyperlink" Target="https://doi.org/10.1111/pbi.13793" TargetMode="External"/><Relationship Id="rId56" Type="http://schemas.openxmlformats.org/officeDocument/2006/relationships/hyperlink" Target="https://doi.org/10.1093/plphys/kiae115" TargetMode="External"/><Relationship Id="rId64" Type="http://schemas.openxmlformats.org/officeDocument/2006/relationships/theme" Target="theme/theme1.xml"/><Relationship Id="rId8" Type="http://schemas.openxmlformats.org/officeDocument/2006/relationships/settings" Target="settings.xml"/><Relationship Id="rId51" Type="http://schemas.openxmlformats.org/officeDocument/2006/relationships/hyperlink" Target="https://doi.org/10.1007/s00299-023-03090-x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doi.org/10.1007/s10142-023-00989-2" TargetMode="External"/><Relationship Id="rId17" Type="http://schemas.openxmlformats.org/officeDocument/2006/relationships/hyperlink" Target="https://doi.org/10.1016/j.jksus.2023.103063" TargetMode="External"/><Relationship Id="rId25" Type="http://schemas.openxmlformats.org/officeDocument/2006/relationships/hyperlink" Target="https://doi.org/10.3390/agronomy12092206" TargetMode="External"/><Relationship Id="rId33" Type="http://schemas.openxmlformats.org/officeDocument/2006/relationships/hyperlink" Target="https://doi.org/10.3390/ijms21072288" TargetMode="External"/><Relationship Id="rId38" Type="http://schemas.openxmlformats.org/officeDocument/2006/relationships/hyperlink" Target="https://doi.org/10.1016/S2095-3119(18)61904-5" TargetMode="External"/><Relationship Id="rId46" Type="http://schemas.openxmlformats.org/officeDocument/2006/relationships/hyperlink" Target="https://doi.org/10.1093/jxb/erae104" TargetMode="External"/><Relationship Id="rId59" Type="http://schemas.openxmlformats.org/officeDocument/2006/relationships/header" Target="header1.xml"/><Relationship Id="rId20" Type="http://schemas.openxmlformats.org/officeDocument/2006/relationships/hyperlink" Target="https://doi.org/10.3389/fpls.2023.1050483" TargetMode="External"/><Relationship Id="rId41" Type="http://schemas.openxmlformats.org/officeDocument/2006/relationships/hyperlink" Target="https://doi.org/10.1038/s41467-021-22699-8" TargetMode="External"/><Relationship Id="rId54" Type="http://schemas.openxmlformats.org/officeDocument/2006/relationships/hyperlink" Target="https://doi.org/10.1111/jipb.12982" TargetMode="External"/><Relationship Id="rId62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openxmlformats.org/officeDocument/2006/relationships/hyperlink" Target="https://doi.org/10.1016/j.jare.2021.07.006" TargetMode="External"/><Relationship Id="rId23" Type="http://schemas.openxmlformats.org/officeDocument/2006/relationships/hyperlink" Target="https://doi.org/10.3389/fpls.2023.1134653" TargetMode="External"/><Relationship Id="rId28" Type="http://schemas.openxmlformats.org/officeDocument/2006/relationships/hyperlink" Target="https://doi.org/10.1111/pbi.13905" TargetMode="External"/><Relationship Id="rId36" Type="http://schemas.openxmlformats.org/officeDocument/2006/relationships/hyperlink" Target="https://doi.org/10.1016/j.xplc.2023.100605" TargetMode="External"/><Relationship Id="rId49" Type="http://schemas.openxmlformats.org/officeDocument/2006/relationships/hyperlink" Target="https://doi.org/10.1038/s41477-021-00858-5" TargetMode="External"/><Relationship Id="rId57" Type="http://schemas.openxmlformats.org/officeDocument/2006/relationships/hyperlink" Target="https://doi.org/10.3390/cells11213471" TargetMode="External"/><Relationship Id="rId10" Type="http://schemas.openxmlformats.org/officeDocument/2006/relationships/footnotes" Target="footnotes.xml"/><Relationship Id="rId31" Type="http://schemas.openxmlformats.org/officeDocument/2006/relationships/hyperlink" Target="https://doi.org/10.3389/fpls.2023.1138523" TargetMode="External"/><Relationship Id="rId44" Type="http://schemas.openxmlformats.org/officeDocument/2006/relationships/hyperlink" Target="https://doi.org/10.1038/s41467-020-14746-7" TargetMode="External"/><Relationship Id="rId52" Type="http://schemas.openxmlformats.org/officeDocument/2006/relationships/hyperlink" Target="https://doi.org/10.1016/j.bbrc.2024.149637" TargetMode="External"/><Relationship Id="rId6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5.xml><?xml version="1.0" encoding="utf-8"?>
<ds:datastoreItem xmlns:ds="http://schemas.openxmlformats.org/officeDocument/2006/customXml" ds:itemID="{4027E10D-AC92-48AB-B3E6-0E6C72CD2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162</TotalTime>
  <Pages>13</Pages>
  <Words>5068</Words>
  <Characters>32940</Characters>
  <Application>Microsoft Office Word</Application>
  <DocSecurity>0</DocSecurity>
  <Lines>274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Navjot Kaur</cp:lastModifiedBy>
  <cp:revision>87</cp:revision>
  <cp:lastPrinted>2013-10-03T12:51:00Z</cp:lastPrinted>
  <dcterms:created xsi:type="dcterms:W3CDTF">2024-11-20T08:48:00Z</dcterms:created>
  <dcterms:modified xsi:type="dcterms:W3CDTF">2025-02-11T07:29:00Z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GrammarlyDocumentId">
    <vt:lpwstr>d11e83f59a1247e875c1b85ef1c9ea93039c2857f72e258a35140d961d961317</vt:lpwstr>
  </property>
</Properties>
</file>