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E08AF" w14:textId="77777777" w:rsidR="00630388" w:rsidRPr="00662FAB" w:rsidRDefault="00630388" w:rsidP="0063038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162D115" w14:textId="0CAAF9B3" w:rsidR="007E6BC2" w:rsidRPr="00662FAB" w:rsidRDefault="007E6BC2" w:rsidP="007E6BC2">
      <w:pPr>
        <w:jc w:val="center"/>
        <w:rPr>
          <w:rFonts w:ascii="Times New Roman" w:hAnsi="Times New Roman" w:cs="Times New Roman"/>
          <w:sz w:val="20"/>
          <w:szCs w:val="20"/>
        </w:rPr>
      </w:pPr>
      <w:r w:rsidRPr="00662FAB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6F70C8" w:rsidRPr="00662FAB">
        <w:rPr>
          <w:rFonts w:ascii="Times New Roman" w:hAnsi="Times New Roman" w:cs="Times New Roman"/>
          <w:b/>
          <w:bCs/>
          <w:sz w:val="20"/>
          <w:szCs w:val="20"/>
        </w:rPr>
        <w:t>S2</w:t>
      </w:r>
      <w:r w:rsidRPr="00662F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62FAB">
        <w:rPr>
          <w:rFonts w:ascii="Times New Roman" w:hAnsi="Times New Roman" w:cs="Times New Roman"/>
          <w:sz w:val="20"/>
          <w:szCs w:val="20"/>
        </w:rPr>
        <w:t xml:space="preserve">Association between ApoA1 concentrations and </w:t>
      </w:r>
      <w:r w:rsidR="0072483A">
        <w:rPr>
          <w:rFonts w:ascii="Times New Roman" w:hAnsi="Times New Roman" w:cs="Times New Roman" w:hint="eastAsia"/>
          <w:sz w:val="20"/>
          <w:szCs w:val="20"/>
        </w:rPr>
        <w:t>S</w:t>
      </w:r>
      <w:r w:rsidR="008549F0">
        <w:rPr>
          <w:rFonts w:ascii="Times New Roman" w:hAnsi="Times New Roman" w:cs="Times New Roman" w:hint="eastAsia"/>
          <w:sz w:val="20"/>
          <w:szCs w:val="20"/>
        </w:rPr>
        <w:t>UA level</w:t>
      </w:r>
      <w:r w:rsidRPr="00662FAB">
        <w:rPr>
          <w:rFonts w:ascii="Times New Roman" w:hAnsi="Times New Roman" w:cs="Times New Roman"/>
          <w:sz w:val="20"/>
          <w:szCs w:val="20"/>
        </w:rPr>
        <w:t xml:space="preserve"> across various models </w:t>
      </w:r>
      <w:r w:rsidR="002C7D97" w:rsidRPr="00662FAB">
        <w:rPr>
          <w:rFonts w:ascii="Times New Roman" w:hAnsi="Times New Roman" w:cs="Times New Roman"/>
          <w:sz w:val="20"/>
          <w:szCs w:val="20"/>
        </w:rPr>
        <w:t>with imputed variables from multiple imputation</w:t>
      </w:r>
      <w:r w:rsidRPr="00662FAB">
        <w:rPr>
          <w:rFonts w:ascii="Times New Roman" w:hAnsi="Times New Roman" w:cs="Times New Roman"/>
          <w:sz w:val="20"/>
          <w:szCs w:val="20"/>
        </w:rPr>
        <w:t>(N=2</w:t>
      </w:r>
      <w:r w:rsidR="00085D81" w:rsidRPr="00662FAB">
        <w:rPr>
          <w:rFonts w:ascii="Times New Roman" w:hAnsi="Times New Roman" w:cs="Times New Roman"/>
          <w:sz w:val="20"/>
          <w:szCs w:val="20"/>
        </w:rPr>
        <w:t>407</w:t>
      </w:r>
      <w:r w:rsidRPr="00662FAB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8"/>
        <w:gridCol w:w="2779"/>
        <w:gridCol w:w="2778"/>
        <w:gridCol w:w="2779"/>
      </w:tblGrid>
      <w:tr w:rsidR="007E6BC2" w:rsidRPr="00662FAB" w14:paraId="458FC0F9" w14:textId="77777777" w:rsidTr="007578BA">
        <w:tc>
          <w:tcPr>
            <w:tcW w:w="2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BECB2" w14:textId="77777777" w:rsidR="007E6BC2" w:rsidRPr="00662FAB" w:rsidRDefault="007E6BC2" w:rsidP="007578B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B428E0" w14:textId="77777777" w:rsidR="007E6BC2" w:rsidRPr="00662FAB" w:rsidRDefault="007E6BC2" w:rsidP="007578B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  <w:highlight w:val="yellow"/>
              </w:rPr>
            </w:pPr>
            <w:r w:rsidRPr="00662FAB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Model 1</w:t>
            </w:r>
            <w:r w:rsidRPr="00662FAB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  <w:vertAlign w:val="superscript"/>
              </w:rPr>
              <w:t>a</w:t>
            </w:r>
          </w:p>
          <w:p w14:paraId="0F910CC5" w14:textId="77777777" w:rsidR="007E6BC2" w:rsidRPr="00662FAB" w:rsidRDefault="007E6BC2" w:rsidP="007578B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662FAB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 xml:space="preserve">β(95%CI) </w:t>
            </w:r>
            <w:r w:rsidRPr="00662FAB">
              <w:rPr>
                <w:rFonts w:ascii="Times New Roman" w:eastAsia="宋体" w:hAnsi="Times New Roman" w:cs="Times New Roman"/>
                <w:b/>
                <w:bCs/>
                <w:i/>
                <w:iCs/>
                <w:color w:val="333333"/>
                <w:kern w:val="0"/>
                <w:sz w:val="20"/>
                <w:szCs w:val="20"/>
              </w:rPr>
              <w:t>P</w:t>
            </w:r>
            <w:r w:rsidRPr="00662FAB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-value</w:t>
            </w:r>
          </w:p>
        </w:tc>
        <w:tc>
          <w:tcPr>
            <w:tcW w:w="27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38A8D" w14:textId="77777777" w:rsidR="007E6BC2" w:rsidRPr="00662FAB" w:rsidRDefault="007E6BC2" w:rsidP="007578B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662FAB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Model 2</w:t>
            </w:r>
            <w:r w:rsidRPr="00662FAB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  <w:vertAlign w:val="superscript"/>
              </w:rPr>
              <w:t>b</w:t>
            </w:r>
          </w:p>
          <w:p w14:paraId="7F072AC5" w14:textId="77777777" w:rsidR="007E6BC2" w:rsidRPr="00662FAB" w:rsidRDefault="007E6BC2" w:rsidP="007578B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662FAB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 xml:space="preserve">β(95%CI) </w:t>
            </w:r>
            <w:r w:rsidRPr="00662FAB">
              <w:rPr>
                <w:rFonts w:ascii="Times New Roman" w:eastAsia="宋体" w:hAnsi="Times New Roman" w:cs="Times New Roman"/>
                <w:b/>
                <w:bCs/>
                <w:i/>
                <w:iCs/>
                <w:color w:val="333333"/>
                <w:kern w:val="0"/>
                <w:sz w:val="20"/>
                <w:szCs w:val="20"/>
              </w:rPr>
              <w:t>P</w:t>
            </w:r>
            <w:r w:rsidRPr="00662FAB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-value</w:t>
            </w:r>
          </w:p>
        </w:tc>
        <w:tc>
          <w:tcPr>
            <w:tcW w:w="2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0C8D1" w14:textId="77777777" w:rsidR="007E6BC2" w:rsidRPr="00662FAB" w:rsidRDefault="007E6BC2" w:rsidP="007578B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662FAB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Model3</w:t>
            </w:r>
            <w:r w:rsidRPr="00662FAB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  <w:vertAlign w:val="superscript"/>
              </w:rPr>
              <w:t>c</w:t>
            </w:r>
          </w:p>
          <w:p w14:paraId="2624E081" w14:textId="77777777" w:rsidR="007E6BC2" w:rsidRPr="00662FAB" w:rsidRDefault="007E6BC2" w:rsidP="007578B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662FAB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 xml:space="preserve">β(95%CI) </w:t>
            </w:r>
            <w:r w:rsidRPr="00662FAB">
              <w:rPr>
                <w:rFonts w:ascii="Times New Roman" w:eastAsia="宋体" w:hAnsi="Times New Roman" w:cs="Times New Roman"/>
                <w:b/>
                <w:bCs/>
                <w:i/>
                <w:iCs/>
                <w:color w:val="333333"/>
                <w:kern w:val="0"/>
                <w:sz w:val="20"/>
                <w:szCs w:val="20"/>
              </w:rPr>
              <w:t>P</w:t>
            </w:r>
            <w:r w:rsidRPr="00662FAB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-value</w:t>
            </w:r>
          </w:p>
        </w:tc>
        <w:tc>
          <w:tcPr>
            <w:tcW w:w="27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FC581E3" w14:textId="77777777" w:rsidR="007E6BC2" w:rsidRPr="00662FAB" w:rsidRDefault="007E6BC2" w:rsidP="007578B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662FAB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Model4</w:t>
            </w:r>
            <w:r w:rsidRPr="00662FAB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  <w:vertAlign w:val="superscript"/>
              </w:rPr>
              <w:t>d</w:t>
            </w:r>
          </w:p>
          <w:p w14:paraId="0714D72E" w14:textId="77777777" w:rsidR="007E6BC2" w:rsidRPr="00662FAB" w:rsidRDefault="007E6BC2" w:rsidP="007578B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662FAB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 xml:space="preserve">β(95%CI) </w:t>
            </w:r>
            <w:r w:rsidRPr="00662FAB">
              <w:rPr>
                <w:rFonts w:ascii="Times New Roman" w:eastAsia="宋体" w:hAnsi="Times New Roman" w:cs="Times New Roman"/>
                <w:b/>
                <w:bCs/>
                <w:i/>
                <w:iCs/>
                <w:color w:val="333333"/>
                <w:kern w:val="0"/>
                <w:sz w:val="20"/>
                <w:szCs w:val="20"/>
              </w:rPr>
              <w:t>P</w:t>
            </w:r>
            <w:r w:rsidRPr="00662FAB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-value</w:t>
            </w:r>
          </w:p>
        </w:tc>
      </w:tr>
      <w:tr w:rsidR="007E6BC2" w:rsidRPr="00662FAB" w14:paraId="074CA482" w14:textId="77777777" w:rsidTr="007578BA">
        <w:tc>
          <w:tcPr>
            <w:tcW w:w="2778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EAF250" w14:textId="77777777" w:rsidR="007E6BC2" w:rsidRPr="00662FAB" w:rsidRDefault="007E6BC2" w:rsidP="007578B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ApoA1 Per 1g/L increment</w:t>
            </w:r>
          </w:p>
        </w:tc>
        <w:tc>
          <w:tcPr>
            <w:tcW w:w="2778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5EC971" w14:textId="290FD16A" w:rsidR="007E6BC2" w:rsidRPr="00662FAB" w:rsidRDefault="00085D81" w:rsidP="007578B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662FAB">
              <w:rPr>
                <w:rFonts w:ascii="Times New Roman" w:hAnsi="Times New Roman" w:cs="Times New Roman"/>
                <w:sz w:val="20"/>
                <w:szCs w:val="20"/>
              </w:rPr>
              <w:t>-31.5100</w:t>
            </w:r>
            <w:r w:rsidR="007E6BC2" w:rsidRPr="00662FA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62FAB">
              <w:rPr>
                <w:rFonts w:ascii="Times New Roman" w:hAnsi="Times New Roman" w:cs="Times New Roman"/>
                <w:sz w:val="20"/>
                <w:szCs w:val="20"/>
              </w:rPr>
              <w:t>-46.25</w:t>
            </w:r>
            <w:r w:rsidR="007E6BC2" w:rsidRPr="00662F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2FAB">
              <w:rPr>
                <w:rFonts w:ascii="Times New Roman" w:hAnsi="Times New Roman" w:cs="Times New Roman"/>
                <w:sz w:val="20"/>
                <w:szCs w:val="20"/>
              </w:rPr>
              <w:t>-16.77</w:t>
            </w:r>
            <w:r w:rsidR="007E6BC2" w:rsidRPr="00662FA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62FAB">
              <w:rPr>
                <w:rFonts w:ascii="Times New Roman" w:hAnsi="Times New Roman" w:cs="Times New Roman"/>
                <w:sz w:val="20"/>
                <w:szCs w:val="20"/>
              </w:rPr>
              <w:t>0.000028</w:t>
            </w:r>
          </w:p>
        </w:tc>
        <w:tc>
          <w:tcPr>
            <w:tcW w:w="2779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62E0D9" w14:textId="17A23F19" w:rsidR="007E6BC2" w:rsidRPr="00662FAB" w:rsidRDefault="002C7D97" w:rsidP="007578B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-31.26</w:t>
            </w:r>
            <w:r w:rsidR="007E6BC2"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(</w:t>
            </w:r>
            <w:r w:rsidR="00085D81"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-46.05</w:t>
            </w:r>
            <w:r w:rsidR="007E6BC2"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, </w:t>
            </w:r>
            <w:r w:rsidR="00085D81"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-16.46</w:t>
            </w:r>
            <w:r w:rsidR="007E6BC2"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) </w:t>
            </w:r>
            <w:r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0.000035</w:t>
            </w:r>
          </w:p>
        </w:tc>
        <w:tc>
          <w:tcPr>
            <w:tcW w:w="2778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8B4C7" w14:textId="1C3DDEB4" w:rsidR="007E6BC2" w:rsidRPr="00662FAB" w:rsidRDefault="002C7D97" w:rsidP="007578B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-31.38</w:t>
            </w:r>
            <w:r w:rsidR="007E6BC2"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(</w:t>
            </w:r>
            <w:r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-46.19</w:t>
            </w:r>
            <w:r w:rsidR="007E6BC2"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, </w:t>
            </w:r>
            <w:r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-16.57)</w:t>
            </w:r>
            <w:r w:rsidR="007E6BC2"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  <w:r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0.000033</w:t>
            </w:r>
          </w:p>
        </w:tc>
        <w:tc>
          <w:tcPr>
            <w:tcW w:w="277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B8E0F69" w14:textId="77777777" w:rsidR="00DA13CB" w:rsidRDefault="002C7D97" w:rsidP="007578B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-30.98</w:t>
            </w:r>
            <w:r w:rsidR="007E6BC2"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(</w:t>
            </w:r>
            <w:r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-45.69</w:t>
            </w:r>
            <w:r w:rsidR="007E6BC2"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, </w:t>
            </w:r>
            <w:r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-16.26</w:t>
            </w:r>
            <w:r w:rsidR="007E6BC2"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) </w:t>
            </w:r>
          </w:p>
          <w:p w14:paraId="4F1C2F3A" w14:textId="47D2C2F5" w:rsidR="007E6BC2" w:rsidRPr="00662FAB" w:rsidRDefault="002C7D97" w:rsidP="007578B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662FAB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0.000037</w:t>
            </w:r>
          </w:p>
        </w:tc>
      </w:tr>
    </w:tbl>
    <w:p w14:paraId="6C9554CF" w14:textId="6EB0F85F" w:rsidR="00662FAB" w:rsidRPr="00662FAB" w:rsidRDefault="007E6BC2" w:rsidP="007E6BC2">
      <w:pPr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 w:rsidRPr="00662FAB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 xml:space="preserve">Abbreviations: </w:t>
      </w:r>
      <w:r w:rsidR="00662FAB" w:rsidRPr="00662FAB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 xml:space="preserve">ApoA1 Apolipoprotein A1, SD standard deviation, CI confidence interval, BMI body mass index, ALT alanine aminotransferase, AST aspartate aminotransferase, CR creatinine, </w:t>
      </w:r>
      <w:r w:rsidR="0072483A">
        <w:rPr>
          <w:rFonts w:ascii="Times New Roman" w:eastAsia="宋体" w:hAnsi="Times New Roman" w:cs="Times New Roman" w:hint="eastAsia"/>
          <w:color w:val="333333"/>
          <w:kern w:val="0"/>
          <w:sz w:val="20"/>
          <w:szCs w:val="20"/>
        </w:rPr>
        <w:t>S</w:t>
      </w:r>
      <w:r w:rsidR="00662FAB" w:rsidRPr="00662FAB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 xml:space="preserve">UA </w:t>
      </w:r>
      <w:r w:rsidR="0072483A">
        <w:rPr>
          <w:rFonts w:ascii="Times New Roman" w:eastAsia="宋体" w:hAnsi="Times New Roman" w:cs="Times New Roman" w:hint="eastAsia"/>
          <w:color w:val="333333"/>
          <w:kern w:val="0"/>
          <w:sz w:val="20"/>
          <w:szCs w:val="20"/>
        </w:rPr>
        <w:t xml:space="preserve">serum </w:t>
      </w:r>
      <w:r w:rsidR="00662FAB" w:rsidRPr="00662FAB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uric acid, CCI Charlson comorbidity index</w:t>
      </w:r>
    </w:p>
    <w:p w14:paraId="5D5F24BC" w14:textId="59A01011" w:rsidR="00630388" w:rsidRPr="00662FAB" w:rsidRDefault="007E6BC2" w:rsidP="007E6BC2">
      <w:pPr>
        <w:rPr>
          <w:rFonts w:ascii="Times New Roman" w:eastAsia="宋体" w:hAnsi="Times New Roman" w:cs="Times New Roman"/>
          <w:color w:val="333333"/>
          <w:kern w:val="0"/>
          <w:sz w:val="20"/>
          <w:szCs w:val="20"/>
          <w:shd w:val="clear" w:color="auto" w:fill="FFFFFF"/>
        </w:rPr>
      </w:pPr>
      <w:r w:rsidRPr="00662FAB">
        <w:rPr>
          <w:rFonts w:ascii="Times New Roman" w:eastAsia="宋体" w:hAnsi="Times New Roman" w:cs="Times New Roman"/>
          <w:color w:val="333333"/>
          <w:kern w:val="0"/>
          <w:sz w:val="20"/>
          <w:szCs w:val="20"/>
          <w:shd w:val="clear" w:color="auto" w:fill="FFFFFF"/>
        </w:rPr>
        <w:t>a:</w:t>
      </w:r>
      <w:r w:rsidRPr="00662FAB">
        <w:rPr>
          <w:rFonts w:ascii="Times New Roman" w:hAnsi="Times New Roman" w:cs="Times New Roman"/>
          <w:sz w:val="20"/>
          <w:szCs w:val="20"/>
        </w:rPr>
        <w:t xml:space="preserve"> </w:t>
      </w:r>
      <w:r w:rsidRPr="00662FAB">
        <w:rPr>
          <w:rFonts w:ascii="Times New Roman" w:eastAsia="宋体" w:hAnsi="Times New Roman" w:cs="Times New Roman"/>
          <w:color w:val="333333"/>
          <w:kern w:val="0"/>
          <w:sz w:val="20"/>
          <w:szCs w:val="20"/>
          <w:shd w:val="clear" w:color="auto" w:fill="FFFFFF"/>
        </w:rPr>
        <w:t>No adjustment</w:t>
      </w:r>
      <w:r w:rsidRPr="00662FAB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 xml:space="preserve"> </w:t>
      </w:r>
      <w:r w:rsidRPr="00662FAB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br/>
      </w:r>
      <w:r w:rsidRPr="00662FAB">
        <w:rPr>
          <w:rFonts w:ascii="Times New Roman" w:eastAsia="宋体" w:hAnsi="Times New Roman" w:cs="Times New Roman"/>
          <w:color w:val="333333"/>
          <w:kern w:val="0"/>
          <w:sz w:val="20"/>
          <w:szCs w:val="20"/>
          <w:shd w:val="clear" w:color="auto" w:fill="FFFFFF"/>
        </w:rPr>
        <w:t>b: adjusted for: gender, age, BMI,</w:t>
      </w:r>
      <w:r w:rsidRPr="00662FAB">
        <w:rPr>
          <w:rFonts w:ascii="Times New Roman" w:hAnsi="Times New Roman" w:cs="Times New Roman"/>
          <w:sz w:val="20"/>
          <w:szCs w:val="20"/>
        </w:rPr>
        <w:t xml:space="preserve"> </w:t>
      </w:r>
      <w:r w:rsidRPr="00662FAB">
        <w:rPr>
          <w:rFonts w:ascii="Times New Roman" w:eastAsia="宋体" w:hAnsi="Times New Roman" w:cs="Times New Roman"/>
          <w:color w:val="333333"/>
          <w:kern w:val="0"/>
          <w:sz w:val="20"/>
          <w:szCs w:val="20"/>
          <w:shd w:val="clear" w:color="auto" w:fill="FFFFFF"/>
        </w:rPr>
        <w:t>primary diagnosis, CCI</w:t>
      </w:r>
      <w:r w:rsidRPr="00662FAB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br/>
      </w:r>
      <w:r w:rsidRPr="00662FAB">
        <w:rPr>
          <w:rFonts w:ascii="Times New Roman" w:eastAsia="宋体" w:hAnsi="Times New Roman" w:cs="Times New Roman"/>
          <w:color w:val="333333"/>
          <w:kern w:val="0"/>
          <w:sz w:val="20"/>
          <w:szCs w:val="20"/>
          <w:shd w:val="clear" w:color="auto" w:fill="FFFFFF"/>
        </w:rPr>
        <w:t>c: adjusted for: gender, age, BMI,</w:t>
      </w:r>
      <w:r w:rsidRPr="00662FAB">
        <w:rPr>
          <w:rFonts w:ascii="Times New Roman" w:hAnsi="Times New Roman" w:cs="Times New Roman"/>
          <w:sz w:val="20"/>
          <w:szCs w:val="20"/>
        </w:rPr>
        <w:t xml:space="preserve"> </w:t>
      </w:r>
      <w:r w:rsidRPr="00662FAB">
        <w:rPr>
          <w:rFonts w:ascii="Times New Roman" w:eastAsia="宋体" w:hAnsi="Times New Roman" w:cs="Times New Roman"/>
          <w:color w:val="333333"/>
          <w:kern w:val="0"/>
          <w:sz w:val="20"/>
          <w:szCs w:val="20"/>
          <w:shd w:val="clear" w:color="auto" w:fill="FFFFFF"/>
        </w:rPr>
        <w:t>primary diagnosis, CCI,</w:t>
      </w:r>
      <w:r w:rsidRPr="00662FAB">
        <w:rPr>
          <w:rFonts w:ascii="Times New Roman" w:hAnsi="Times New Roman" w:cs="Times New Roman"/>
          <w:sz w:val="20"/>
          <w:szCs w:val="20"/>
        </w:rPr>
        <w:t xml:space="preserve"> </w:t>
      </w:r>
      <w:r w:rsidRPr="00662FAB">
        <w:rPr>
          <w:rFonts w:ascii="Times New Roman" w:eastAsia="宋体" w:hAnsi="Times New Roman" w:cs="Times New Roman"/>
          <w:color w:val="333333"/>
          <w:kern w:val="0"/>
          <w:sz w:val="20"/>
          <w:szCs w:val="20"/>
          <w:shd w:val="clear" w:color="auto" w:fill="FFFFFF"/>
        </w:rPr>
        <w:t>hypertension, diabetes,</w:t>
      </w:r>
    </w:p>
    <w:p w14:paraId="798FC84A" w14:textId="6FEF914D" w:rsidR="007E6BC2" w:rsidRPr="00662FAB" w:rsidRDefault="007E6BC2" w:rsidP="007E6BC2">
      <w:pPr>
        <w:rPr>
          <w:rFonts w:ascii="Times New Roman" w:hAnsi="Times New Roman" w:cs="Times New Roman"/>
          <w:sz w:val="20"/>
          <w:szCs w:val="20"/>
        </w:rPr>
      </w:pPr>
      <w:r w:rsidRPr="00662FAB">
        <w:rPr>
          <w:rFonts w:ascii="Times New Roman" w:eastAsia="宋体" w:hAnsi="Times New Roman" w:cs="Times New Roman"/>
          <w:color w:val="333333"/>
          <w:kern w:val="0"/>
          <w:sz w:val="20"/>
          <w:szCs w:val="20"/>
          <w:shd w:val="clear" w:color="auto" w:fill="FFFFFF"/>
        </w:rPr>
        <w:t>d: adjusted for: gender, age, BMI, primary diagnosis, CCI, hypertension, diabetes ,</w:t>
      </w:r>
      <w:r w:rsidRPr="00662FAB">
        <w:rPr>
          <w:rFonts w:ascii="Times New Roman" w:hAnsi="Times New Roman" w:cs="Times New Roman"/>
          <w:sz w:val="20"/>
          <w:szCs w:val="20"/>
        </w:rPr>
        <w:t xml:space="preserve"> </w:t>
      </w:r>
      <w:r w:rsidRPr="00662FAB">
        <w:rPr>
          <w:rFonts w:ascii="Times New Roman" w:eastAsia="宋体" w:hAnsi="Times New Roman" w:cs="Times New Roman"/>
          <w:color w:val="333333"/>
          <w:kern w:val="0"/>
          <w:sz w:val="20"/>
          <w:szCs w:val="20"/>
          <w:shd w:val="clear" w:color="auto" w:fill="FFFFFF"/>
        </w:rPr>
        <w:t>ALT, AST,</w:t>
      </w:r>
      <w:r w:rsidRPr="00662FAB">
        <w:rPr>
          <w:rFonts w:ascii="Times New Roman" w:hAnsi="Times New Roman" w:cs="Times New Roman"/>
          <w:sz w:val="20"/>
          <w:szCs w:val="20"/>
        </w:rPr>
        <w:t xml:space="preserve"> CR</w:t>
      </w:r>
      <w:r w:rsidR="00662FAB" w:rsidRPr="00662FAB">
        <w:rPr>
          <w:rFonts w:ascii="Times New Roman" w:hAnsi="Times New Roman" w:cs="Times New Roman"/>
          <w:sz w:val="20"/>
          <w:szCs w:val="20"/>
        </w:rPr>
        <w:t>, albumin</w:t>
      </w:r>
    </w:p>
    <w:p w14:paraId="608D8CE3" w14:textId="77777777" w:rsidR="007E6BC2" w:rsidRPr="007E6BC2" w:rsidRDefault="007E6BC2">
      <w:pPr>
        <w:rPr>
          <w:rFonts w:hint="eastAsia"/>
        </w:rPr>
      </w:pPr>
    </w:p>
    <w:sectPr w:rsidR="007E6BC2" w:rsidRPr="007E6BC2" w:rsidSect="007E6B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71739" w14:textId="77777777" w:rsidR="00360B8E" w:rsidRDefault="00360B8E" w:rsidP="007E6BC2">
      <w:pPr>
        <w:rPr>
          <w:rFonts w:hint="eastAsia"/>
        </w:rPr>
      </w:pPr>
      <w:r>
        <w:separator/>
      </w:r>
    </w:p>
  </w:endnote>
  <w:endnote w:type="continuationSeparator" w:id="0">
    <w:p w14:paraId="431C02EE" w14:textId="77777777" w:rsidR="00360B8E" w:rsidRDefault="00360B8E" w:rsidP="007E6B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AF43D" w14:textId="77777777" w:rsidR="00360B8E" w:rsidRDefault="00360B8E" w:rsidP="007E6BC2">
      <w:pPr>
        <w:rPr>
          <w:rFonts w:hint="eastAsia"/>
        </w:rPr>
      </w:pPr>
      <w:r>
        <w:separator/>
      </w:r>
    </w:p>
  </w:footnote>
  <w:footnote w:type="continuationSeparator" w:id="0">
    <w:p w14:paraId="22E93361" w14:textId="77777777" w:rsidR="00360B8E" w:rsidRDefault="00360B8E" w:rsidP="007E6B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E9"/>
    <w:rsid w:val="00065865"/>
    <w:rsid w:val="00085D81"/>
    <w:rsid w:val="001A09C0"/>
    <w:rsid w:val="002A75BF"/>
    <w:rsid w:val="002C7D97"/>
    <w:rsid w:val="00360B8E"/>
    <w:rsid w:val="004172AA"/>
    <w:rsid w:val="00630388"/>
    <w:rsid w:val="00662FAB"/>
    <w:rsid w:val="006F70C8"/>
    <w:rsid w:val="0072483A"/>
    <w:rsid w:val="00725BFA"/>
    <w:rsid w:val="007E6BC2"/>
    <w:rsid w:val="007F3B80"/>
    <w:rsid w:val="00835C43"/>
    <w:rsid w:val="008549F0"/>
    <w:rsid w:val="00916D43"/>
    <w:rsid w:val="00931B41"/>
    <w:rsid w:val="009C6BE1"/>
    <w:rsid w:val="00A0269D"/>
    <w:rsid w:val="00A95F36"/>
    <w:rsid w:val="00B65517"/>
    <w:rsid w:val="00BD19E9"/>
    <w:rsid w:val="00C57A29"/>
    <w:rsid w:val="00CB3430"/>
    <w:rsid w:val="00CD09E8"/>
    <w:rsid w:val="00CE68D0"/>
    <w:rsid w:val="00DA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E6249"/>
  <w15:chartTrackingRefBased/>
  <w15:docId w15:val="{BF3BBDB1-F55A-42AD-A71F-577A0397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B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6B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6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6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guoji lin</dc:creator>
  <cp:keywords/>
  <dc:description/>
  <cp:lastModifiedBy>guoji lin</cp:lastModifiedBy>
  <cp:revision>12</cp:revision>
  <dcterms:created xsi:type="dcterms:W3CDTF">2024-10-08T09:53:00Z</dcterms:created>
  <dcterms:modified xsi:type="dcterms:W3CDTF">2024-12-01T12:36:00Z</dcterms:modified>
</cp:coreProperties>
</file>