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6471A93D" w14:textId="77777777" w:rsidR="00552E2E" w:rsidRPr="00552E2E" w:rsidRDefault="00552E2E" w:rsidP="00552E2E">
      <w:pPr>
        <w:spacing w:before="0" w:after="160" w:line="256" w:lineRule="auto"/>
        <w:jc w:val="center"/>
        <w:rPr>
          <w:rFonts w:eastAsia="Times New Roman" w:cs="Times New Roman"/>
          <w:b/>
          <w:i/>
          <w:color w:val="000000"/>
          <w:szCs w:val="24"/>
          <w:lang w:val="en-GB"/>
        </w:rPr>
      </w:pPr>
      <w:r w:rsidRPr="00552E2E">
        <w:rPr>
          <w:rFonts w:eastAsia="Times New Roman" w:cs="Times New Roman"/>
          <w:b/>
          <w:i/>
          <w:color w:val="000000"/>
          <w:szCs w:val="24"/>
          <w:lang w:val="en-GB"/>
        </w:rPr>
        <w:t>Plate waste in hospital canteens: a nutritional and environmental analysis in north-eastern Italy</w:t>
      </w:r>
    </w:p>
    <w:p w14:paraId="77767282" w14:textId="77777777" w:rsidR="00552E2E" w:rsidRPr="00552E2E" w:rsidRDefault="00552E2E" w:rsidP="00552E2E">
      <w:pPr>
        <w:spacing w:before="0" w:after="160" w:line="256" w:lineRule="auto"/>
        <w:jc w:val="both"/>
        <w:rPr>
          <w:rFonts w:eastAsia="Times New Roman" w:cs="Times New Roman"/>
          <w:b/>
          <w:color w:val="000000"/>
          <w:szCs w:val="24"/>
          <w:lang w:val="en-GB"/>
        </w:rPr>
      </w:pPr>
    </w:p>
    <w:p w14:paraId="1613CDE7" w14:textId="77777777" w:rsidR="00552E2E" w:rsidRPr="00552E2E" w:rsidRDefault="00552E2E" w:rsidP="00552E2E">
      <w:pPr>
        <w:spacing w:before="0" w:after="160" w:line="256" w:lineRule="auto"/>
        <w:jc w:val="both"/>
        <w:rPr>
          <w:rFonts w:eastAsia="Times New Roman" w:cs="Times New Roman"/>
          <w:color w:val="000000"/>
          <w:lang w:val="en-GB"/>
        </w:rPr>
      </w:pPr>
      <w:r w:rsidRPr="00552E2E">
        <w:rPr>
          <w:rFonts w:eastAsia="Times New Roman" w:cs="Times New Roman"/>
          <w:b/>
          <w:bCs/>
          <w:color w:val="000000"/>
          <w:lang w:val="en-GB"/>
        </w:rPr>
        <w:t>Supplementary Table 1.</w:t>
      </w:r>
      <w:r w:rsidRPr="00552E2E">
        <w:rPr>
          <w:rFonts w:eastAsia="Times New Roman" w:cs="Times New Roman"/>
          <w:color w:val="000000"/>
          <w:lang w:val="en-GB"/>
        </w:rPr>
        <w:t xml:space="preserve"> Plate waste and its composition (energy and macronutrients), carbon footprint, and water footprint considering </w:t>
      </w:r>
      <w:r w:rsidRPr="00552E2E">
        <w:rPr>
          <w:rFonts w:eastAsia="Times New Roman" w:cs="Times New Roman"/>
          <w:color w:val="000000"/>
          <w:szCs w:val="24"/>
          <w:lang w:val="en-GB"/>
        </w:rPr>
        <w:t xml:space="preserve">the total sample of analysed trays </w:t>
      </w:r>
      <w:r w:rsidRPr="00552E2E">
        <w:rPr>
          <w:rFonts w:eastAsia="Times New Roman" w:cs="Times New Roman"/>
          <w:color w:val="000000"/>
          <w:lang w:val="en-GB"/>
        </w:rPr>
        <w:t>(N=1227).</w:t>
      </w:r>
    </w:p>
    <w:tbl>
      <w:tblPr>
        <w:tblStyle w:val="Grigliatabella1"/>
        <w:tblW w:w="5000" w:type="pct"/>
        <w:tblInd w:w="0" w:type="dxa"/>
        <w:tblLook w:val="04A0" w:firstRow="1" w:lastRow="0" w:firstColumn="1" w:lastColumn="0" w:noHBand="0" w:noVBand="1"/>
      </w:tblPr>
      <w:tblGrid>
        <w:gridCol w:w="3141"/>
        <w:gridCol w:w="1623"/>
        <w:gridCol w:w="1623"/>
        <w:gridCol w:w="1623"/>
        <w:gridCol w:w="1618"/>
      </w:tblGrid>
      <w:tr w:rsidR="00552E2E" w:rsidRPr="00552E2E" w14:paraId="178FAC29" w14:textId="77777777" w:rsidTr="00552E2E">
        <w:trPr>
          <w:trHeight w:val="340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E752" w14:textId="77777777" w:rsidR="00552E2E" w:rsidRPr="00552E2E" w:rsidRDefault="00552E2E" w:rsidP="00552E2E">
            <w:pPr>
              <w:spacing w:before="0" w:after="160" w:line="256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E471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/>
              </w:rPr>
              <w:t>Mean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B0F8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/>
              </w:rPr>
              <w:t>SD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05EA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CA89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/>
              </w:rPr>
              <w:t>IQR</w:t>
            </w:r>
          </w:p>
        </w:tc>
      </w:tr>
      <w:tr w:rsidR="00552E2E" w:rsidRPr="00552E2E" w14:paraId="31A7889F" w14:textId="77777777" w:rsidTr="00552E2E">
        <w:trPr>
          <w:trHeight w:val="340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51D2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color w:val="000000"/>
                <w:sz w:val="18"/>
                <w:szCs w:val="18"/>
                <w:lang w:val="en-GB"/>
              </w:rPr>
              <w:t>PW (g/tray)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ED96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32.0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568E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63.9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4EDE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66DA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0.0-40.0</w:t>
            </w:r>
          </w:p>
        </w:tc>
      </w:tr>
      <w:tr w:rsidR="00552E2E" w:rsidRPr="00552E2E" w14:paraId="18B88DDD" w14:textId="77777777" w:rsidTr="00552E2E">
        <w:trPr>
          <w:trHeight w:val="340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03EC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color w:val="000000"/>
                <w:sz w:val="18"/>
                <w:szCs w:val="18"/>
                <w:lang w:val="en-GB"/>
              </w:rPr>
              <w:t>PWE (kcal/tray)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2524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38.5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9699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81.0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1EC0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78A7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0.0-37.7</w:t>
            </w:r>
          </w:p>
        </w:tc>
      </w:tr>
      <w:tr w:rsidR="00552E2E" w:rsidRPr="00552E2E" w14:paraId="37FCF95E" w14:textId="77777777" w:rsidTr="00552E2E">
        <w:trPr>
          <w:trHeight w:val="340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200A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color w:val="000000"/>
                <w:sz w:val="18"/>
                <w:szCs w:val="18"/>
                <w:lang w:val="en-GB"/>
              </w:rPr>
              <w:t>CF (g CO</w:t>
            </w:r>
            <w:r w:rsidRPr="00552E2E">
              <w:rPr>
                <w:rFonts w:eastAsia="Times New Roman"/>
                <w:color w:val="000000"/>
                <w:sz w:val="18"/>
                <w:szCs w:val="18"/>
                <w:vertAlign w:val="subscript"/>
                <w:lang w:val="en-GB"/>
              </w:rPr>
              <w:t>2</w:t>
            </w:r>
            <w:r w:rsidRPr="00552E2E">
              <w:rPr>
                <w:rFonts w:eastAsia="Times New Roman"/>
                <w:color w:val="000000"/>
                <w:sz w:val="18"/>
                <w:szCs w:val="18"/>
                <w:lang w:val="en-GB"/>
              </w:rPr>
              <w:t xml:space="preserve"> eq./tray)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07C9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61.3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7015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197.1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82BC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4D7A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0.0-31.7</w:t>
            </w:r>
          </w:p>
        </w:tc>
      </w:tr>
      <w:tr w:rsidR="00552E2E" w:rsidRPr="00552E2E" w14:paraId="313983E3" w14:textId="77777777" w:rsidTr="00552E2E">
        <w:trPr>
          <w:trHeight w:val="340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5FE4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color w:val="000000"/>
                <w:sz w:val="18"/>
                <w:szCs w:val="18"/>
                <w:lang w:val="en-GB"/>
              </w:rPr>
              <w:t>WF (L H</w:t>
            </w:r>
            <w:r w:rsidRPr="00552E2E">
              <w:rPr>
                <w:rFonts w:eastAsia="Times New Roman"/>
                <w:color w:val="000000"/>
                <w:sz w:val="18"/>
                <w:szCs w:val="18"/>
                <w:vertAlign w:val="subscript"/>
                <w:lang w:val="en-GB"/>
              </w:rPr>
              <w:t>2</w:t>
            </w:r>
            <w:r w:rsidRPr="00552E2E">
              <w:rPr>
                <w:rFonts w:eastAsia="Times New Roman"/>
                <w:color w:val="000000"/>
                <w:sz w:val="18"/>
                <w:szCs w:val="18"/>
                <w:lang w:val="en-GB"/>
              </w:rPr>
              <w:t>O/tray)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9860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53.7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801B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142.7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4E92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0ACF" w14:textId="77777777" w:rsidR="00552E2E" w:rsidRPr="00552E2E" w:rsidRDefault="00552E2E" w:rsidP="00552E2E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</w:pPr>
            <w:r w:rsidRPr="00552E2E">
              <w:rPr>
                <w:rFonts w:eastAsia="Times New Roman"/>
                <w:bCs/>
                <w:color w:val="000000"/>
                <w:sz w:val="18"/>
                <w:szCs w:val="18"/>
                <w:lang w:val="en-GB"/>
              </w:rPr>
              <w:t>0.0-38.7</w:t>
            </w:r>
          </w:p>
        </w:tc>
      </w:tr>
    </w:tbl>
    <w:p w14:paraId="06856965" w14:textId="77777777" w:rsidR="00552E2E" w:rsidRPr="00552E2E" w:rsidRDefault="00552E2E" w:rsidP="00552E2E">
      <w:pPr>
        <w:spacing w:before="0" w:after="160" w:line="256" w:lineRule="auto"/>
        <w:jc w:val="both"/>
        <w:rPr>
          <w:rFonts w:eastAsia="Times New Roman" w:cs="Times New Roman"/>
          <w:color w:val="000000"/>
          <w:sz w:val="18"/>
          <w:szCs w:val="24"/>
          <w:lang w:val="en-GB"/>
        </w:rPr>
      </w:pPr>
      <w:r w:rsidRPr="00552E2E">
        <w:rPr>
          <w:rFonts w:eastAsia="Times New Roman" w:cs="Times New Roman"/>
          <w:color w:val="000000"/>
          <w:sz w:val="18"/>
          <w:szCs w:val="24"/>
          <w:lang w:val="en-GB"/>
        </w:rPr>
        <w:t>Notes: PW, plate waste;</w:t>
      </w:r>
      <w:r w:rsidRPr="00552E2E">
        <w:rPr>
          <w:rFonts w:eastAsia="Calibri" w:cs="Times New Roman"/>
          <w:lang w:val="en-GB"/>
        </w:rPr>
        <w:t xml:space="preserve"> </w:t>
      </w:r>
      <w:r w:rsidRPr="00552E2E">
        <w:rPr>
          <w:rFonts w:eastAsia="Calibri" w:cs="Times New Roman"/>
          <w:sz w:val="18"/>
          <w:szCs w:val="18"/>
          <w:lang w:val="en-GB"/>
        </w:rPr>
        <w:t>PWE, p</w:t>
      </w:r>
      <w:r w:rsidRPr="00552E2E">
        <w:rPr>
          <w:rFonts w:eastAsia="Times New Roman" w:cs="Times New Roman"/>
          <w:color w:val="000000"/>
          <w:sz w:val="18"/>
          <w:szCs w:val="18"/>
          <w:lang w:val="en-GB"/>
        </w:rPr>
        <w:t>late waste in terms of energy CF, carbon</w:t>
      </w:r>
      <w:r w:rsidRPr="00552E2E">
        <w:rPr>
          <w:rFonts w:eastAsia="Times New Roman" w:cs="Times New Roman"/>
          <w:color w:val="000000"/>
          <w:sz w:val="18"/>
          <w:szCs w:val="24"/>
          <w:lang w:val="en-GB"/>
        </w:rPr>
        <w:t xml:space="preserve"> footprint; WF, water footprint; SD, standard deviation; IQR, interquartile range.</w:t>
      </w:r>
    </w:p>
    <w:p w14:paraId="4728F792" w14:textId="77777777" w:rsidR="00552E2E" w:rsidRPr="00552E2E" w:rsidRDefault="00552E2E" w:rsidP="00552E2E">
      <w:pPr>
        <w:spacing w:before="0" w:after="160" w:line="256" w:lineRule="auto"/>
        <w:jc w:val="both"/>
        <w:rPr>
          <w:rFonts w:eastAsia="Times New Roman" w:cs="Times New Roman"/>
          <w:b/>
          <w:color w:val="000000"/>
          <w:szCs w:val="24"/>
          <w:lang w:val="en-GB"/>
        </w:rPr>
      </w:pPr>
    </w:p>
    <w:p w14:paraId="09AE7881" w14:textId="7D499EA8" w:rsidR="00552E2E" w:rsidRPr="00552E2E" w:rsidRDefault="00552E2E" w:rsidP="00552E2E">
      <w:pPr>
        <w:spacing w:before="0" w:after="160" w:line="256" w:lineRule="auto"/>
        <w:rPr>
          <w:rFonts w:eastAsia="Times New Roman" w:cs="Times New Roman"/>
          <w:b/>
          <w:color w:val="000000"/>
          <w:szCs w:val="24"/>
          <w:lang w:val="en-GB"/>
        </w:rPr>
      </w:pPr>
      <w:r w:rsidRPr="00552E2E">
        <w:rPr>
          <w:rFonts w:eastAsia="Times New Roman" w:cs="Times New Roman"/>
          <w:b/>
          <w:color w:val="000000"/>
          <w:szCs w:val="24"/>
          <w:lang w:val="en-GB"/>
        </w:rPr>
        <w:br w:type="page"/>
      </w:r>
      <w:r w:rsidR="00CE3521">
        <w:rPr>
          <w:rFonts w:eastAsia="Times New Roman" w:cs="Times New Roman"/>
          <w:b/>
          <w:color w:val="000000"/>
          <w:szCs w:val="24"/>
          <w:lang w:val="en-GB"/>
        </w:rPr>
        <w:lastRenderedPageBreak/>
        <w:t xml:space="preserve"> </w:t>
      </w:r>
    </w:p>
    <w:p w14:paraId="0551A5E3" w14:textId="77777777" w:rsidR="00552E2E" w:rsidRPr="00552E2E" w:rsidRDefault="00552E2E" w:rsidP="00552E2E">
      <w:pPr>
        <w:spacing w:before="0" w:after="160" w:line="256" w:lineRule="auto"/>
        <w:jc w:val="both"/>
        <w:rPr>
          <w:rFonts w:eastAsia="Times New Roman" w:cs="Times New Roman"/>
          <w:color w:val="000000"/>
          <w:szCs w:val="24"/>
          <w:lang w:val="en-GB"/>
        </w:rPr>
      </w:pPr>
      <w:r w:rsidRPr="00552E2E">
        <w:rPr>
          <w:rFonts w:eastAsia="Calibri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F8F86" wp14:editId="4221D3BB">
                <wp:simplePos x="0" y="0"/>
                <wp:positionH relativeFrom="column">
                  <wp:posOffset>3942715</wp:posOffset>
                </wp:positionH>
                <wp:positionV relativeFrom="paragraph">
                  <wp:posOffset>397510</wp:posOffset>
                </wp:positionV>
                <wp:extent cx="119380" cy="1374140"/>
                <wp:effectExtent l="1270" t="0" r="15240" b="15240"/>
                <wp:wrapNone/>
                <wp:docPr id="368440333" name="Parentesi quadra chiu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9380" cy="137414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5960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esi quadra chiusa 5" o:spid="_x0000_s1026" type="#_x0000_t86" style="position:absolute;margin-left:310.45pt;margin-top:31.3pt;width:9.4pt;height:108.2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" adj="156" strokecolor="windowText" strokeweight=".5pt">
                <v:stroke joinstyle="miter"/>
              </v:shape>
            </w:pict>
          </mc:Fallback>
        </mc:AlternateContent>
      </w:r>
      <w:r w:rsidRPr="00552E2E">
        <w:rPr>
          <w:rFonts w:eastAsia="Calibri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494C9" wp14:editId="5E8CB36B">
                <wp:simplePos x="0" y="0"/>
                <wp:positionH relativeFrom="column">
                  <wp:posOffset>3299460</wp:posOffset>
                </wp:positionH>
                <wp:positionV relativeFrom="paragraph">
                  <wp:posOffset>-642620</wp:posOffset>
                </wp:positionV>
                <wp:extent cx="95885" cy="2684780"/>
                <wp:effectExtent l="953" t="0" r="19367" b="19368"/>
                <wp:wrapNone/>
                <wp:docPr id="381178859" name="Parentesi quadra chiu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5885" cy="268478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7638" id="Parentesi quadra chiusa 3" o:spid="_x0000_s1026" type="#_x0000_t86" style="position:absolute;margin-left:259.8pt;margin-top:-50.6pt;width:7.55pt;height:211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" adj="64" strokecolor="windowText" strokeweight=".5pt">
                <v:stroke joinstyle="miter"/>
              </v:shape>
            </w:pict>
          </mc:Fallback>
        </mc:AlternateContent>
      </w:r>
      <w:r w:rsidRPr="00552E2E">
        <w:rPr>
          <w:rFonts w:eastAsia="Times New Roman" w:cs="Times New Roman"/>
          <w:b/>
          <w:color w:val="000000"/>
          <w:szCs w:val="24"/>
          <w:lang w:val="en-GB"/>
        </w:rPr>
        <w:t>Supplementary Figure 1.</w:t>
      </w:r>
      <w:r w:rsidRPr="00552E2E">
        <w:rPr>
          <w:rFonts w:eastAsia="Times New Roman" w:cs="Times New Roman"/>
          <w:color w:val="000000"/>
          <w:szCs w:val="24"/>
          <w:lang w:val="en-GB"/>
        </w:rPr>
        <w:t xml:space="preserve"> Plate waste (g) of not fully consumed meals by canteen (C1, canteen 1; C2, canteen 2; C3, canteen 3) (N=395).</w:t>
      </w:r>
    </w:p>
    <w:p w14:paraId="2855B1B5" w14:textId="77777777" w:rsidR="00552E2E" w:rsidRPr="00552E2E" w:rsidRDefault="00552E2E" w:rsidP="00552E2E">
      <w:pPr>
        <w:spacing w:before="0" w:after="160" w:line="256" w:lineRule="auto"/>
        <w:jc w:val="both"/>
        <w:rPr>
          <w:rFonts w:eastAsia="Times New Roman" w:cs="Times New Roman"/>
          <w:b/>
          <w:bCs/>
          <w:color w:val="000000"/>
          <w:szCs w:val="24"/>
          <w:lang w:val="en-GB"/>
        </w:rPr>
      </w:pPr>
      <w:r w:rsidRPr="00552E2E">
        <w:rPr>
          <w:rFonts w:eastAsia="Calibri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BE5E3" wp14:editId="673F2362">
                <wp:simplePos x="0" y="0"/>
                <wp:positionH relativeFrom="column">
                  <wp:posOffset>4709160</wp:posOffset>
                </wp:positionH>
                <wp:positionV relativeFrom="paragraph">
                  <wp:posOffset>448945</wp:posOffset>
                </wp:positionV>
                <wp:extent cx="981075" cy="381000"/>
                <wp:effectExtent l="0" t="0" r="0" b="0"/>
                <wp:wrapNone/>
                <wp:docPr id="1969498301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A02D26" w14:textId="77777777" w:rsidR="00552E2E" w:rsidRDefault="00552E2E" w:rsidP="00552E2E">
                            <w:r>
                              <w:t>P=0.0083*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BE5E3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370.8pt;margin-top:35.35pt;width:77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" filled="f" stroked="f" strokeweight=".5pt">
                <v:textbox>
                  <w:txbxContent>
                    <w:p w14:paraId="67A02D26" w14:textId="77777777" w:rsidR="00552E2E" w:rsidRDefault="00552E2E" w:rsidP="00552E2E">
                      <w:r>
                        <w:t>P=0.0083*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IDX"/>
      <w:bookmarkEnd w:id="0"/>
      <w:r w:rsidRPr="00552E2E">
        <w:rPr>
          <w:rFonts w:eastAsia="Calibri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D5258" wp14:editId="578D01D0">
                <wp:simplePos x="0" y="0"/>
                <wp:positionH relativeFrom="column">
                  <wp:posOffset>4709160</wp:posOffset>
                </wp:positionH>
                <wp:positionV relativeFrom="paragraph">
                  <wp:posOffset>67945</wp:posOffset>
                </wp:positionV>
                <wp:extent cx="981075" cy="381000"/>
                <wp:effectExtent l="0" t="0" r="0" b="0"/>
                <wp:wrapNone/>
                <wp:docPr id="1266303219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0F19C" w14:textId="77777777" w:rsidR="00552E2E" w:rsidRDefault="00552E2E" w:rsidP="00552E2E">
                            <w:r>
                              <w:t>P=0.0008*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D5258" id="Casella di testo 6" o:spid="_x0000_s1027" type="#_x0000_t202" style="position:absolute;left:0;text-align:left;margin-left:370.8pt;margin-top:5.35pt;width:77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" filled="f" stroked="f" strokeweight=".5pt">
                <v:textbox>
                  <w:txbxContent>
                    <w:p w14:paraId="06F0F19C" w14:textId="77777777" w:rsidR="00552E2E" w:rsidRDefault="00552E2E" w:rsidP="00552E2E">
                      <w:r>
                        <w:t>P=0.0008*</w:t>
                      </w:r>
                    </w:p>
                  </w:txbxContent>
                </v:textbox>
              </v:shape>
            </w:pict>
          </mc:Fallback>
        </mc:AlternateContent>
      </w:r>
      <w:r w:rsidRPr="00552E2E">
        <w:rPr>
          <w:rFonts w:eastAsia="Calibri" w:cs="Times New Roman"/>
          <w:noProof/>
          <w:lang w:val="en-GB"/>
        </w:rPr>
        <w:drawing>
          <wp:inline distT="0" distB="0" distL="0" distR="0" wp14:anchorId="578B6E8A" wp14:editId="1B1C8624">
            <wp:extent cx="6026150" cy="4476750"/>
            <wp:effectExtent l="0" t="0" r="0" b="0"/>
            <wp:docPr id="146677048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877" b="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F4817" w14:textId="77777777" w:rsidR="00552E2E" w:rsidRPr="00552E2E" w:rsidRDefault="00552E2E" w:rsidP="00552E2E">
      <w:pPr>
        <w:spacing w:before="0" w:after="0" w:line="256" w:lineRule="auto"/>
        <w:rPr>
          <w:rFonts w:eastAsia="Times New Roman" w:cs="Times New Roman"/>
          <w:b/>
          <w:bCs/>
          <w:color w:val="000000"/>
          <w:szCs w:val="24"/>
          <w:lang w:val="en-GB"/>
        </w:rPr>
        <w:sectPr w:rsidR="00552E2E" w:rsidRPr="00552E2E" w:rsidSect="00552E2E">
          <w:headerReference w:type="default" r:id="rId12"/>
          <w:pgSz w:w="11906" w:h="16838"/>
          <w:pgMar w:top="1417" w:right="1134" w:bottom="1134" w:left="1134" w:header="708" w:footer="708" w:gutter="0"/>
          <w:cols w:space="720"/>
        </w:sectPr>
      </w:pPr>
    </w:p>
    <w:p w14:paraId="65CD844D" w14:textId="7D46E6F1" w:rsidR="00552E2E" w:rsidRPr="00552E2E" w:rsidRDefault="00552E2E" w:rsidP="00552E2E">
      <w:pPr>
        <w:spacing w:before="0" w:after="160" w:line="256" w:lineRule="auto"/>
        <w:jc w:val="both"/>
        <w:rPr>
          <w:rFonts w:eastAsia="Times New Roman" w:cs="Times New Roman"/>
          <w:bCs/>
          <w:color w:val="000000"/>
          <w:szCs w:val="24"/>
          <w:lang w:val="en-GB"/>
        </w:rPr>
      </w:pPr>
      <w:r w:rsidRPr="00552E2E">
        <w:rPr>
          <w:rFonts w:eastAsia="Times New Roman" w:cs="Times New Roman"/>
          <w:b/>
          <w:bCs/>
          <w:color w:val="000000"/>
          <w:szCs w:val="24"/>
          <w:lang w:val="en-GB"/>
        </w:rPr>
        <w:t xml:space="preserve">Supplementary Table 2. </w:t>
      </w:r>
      <w:r w:rsidRPr="00552E2E">
        <w:rPr>
          <w:rFonts w:eastAsia="Times New Roman" w:cs="Times New Roman"/>
          <w:bCs/>
          <w:color w:val="000000"/>
          <w:szCs w:val="24"/>
          <w:lang w:val="en-GB"/>
        </w:rPr>
        <w:t>Grams (</w:t>
      </w:r>
      <w:r w:rsidRPr="00552E2E">
        <w:rPr>
          <w:rFonts w:eastAsia="Times New Roman" w:cs="Times New Roman"/>
          <w:b/>
          <w:bCs/>
          <w:color w:val="000000"/>
          <w:szCs w:val="24"/>
          <w:lang w:val="en-GB"/>
        </w:rPr>
        <w:t>A</w:t>
      </w:r>
      <w:r w:rsidRPr="00552E2E">
        <w:rPr>
          <w:rFonts w:eastAsia="Times New Roman" w:cs="Times New Roman"/>
          <w:bCs/>
          <w:color w:val="000000"/>
          <w:szCs w:val="24"/>
          <w:lang w:val="en-GB"/>
        </w:rPr>
        <w:t>), carbon footprint (</w:t>
      </w:r>
      <w:r w:rsidRPr="00552E2E">
        <w:rPr>
          <w:rFonts w:eastAsia="Times New Roman" w:cs="Times New Roman"/>
          <w:b/>
          <w:bCs/>
          <w:color w:val="000000"/>
          <w:szCs w:val="24"/>
          <w:lang w:val="en-GB"/>
        </w:rPr>
        <w:t>B</w:t>
      </w:r>
      <w:r w:rsidRPr="00552E2E">
        <w:rPr>
          <w:rFonts w:eastAsia="Times New Roman" w:cs="Times New Roman"/>
          <w:bCs/>
          <w:color w:val="000000"/>
          <w:szCs w:val="24"/>
          <w:lang w:val="en-GB"/>
        </w:rPr>
        <w:t>) and water footprint (</w:t>
      </w:r>
      <w:r w:rsidRPr="00552E2E">
        <w:rPr>
          <w:rFonts w:eastAsia="Times New Roman" w:cs="Times New Roman"/>
          <w:b/>
          <w:bCs/>
          <w:color w:val="000000"/>
          <w:szCs w:val="24"/>
          <w:lang w:val="en-GB"/>
        </w:rPr>
        <w:t>C</w:t>
      </w:r>
      <w:r w:rsidRPr="00552E2E">
        <w:rPr>
          <w:rFonts w:eastAsia="Times New Roman" w:cs="Times New Roman"/>
          <w:bCs/>
          <w:color w:val="000000"/>
          <w:szCs w:val="24"/>
          <w:lang w:val="en-GB"/>
        </w:rPr>
        <w:t xml:space="preserve">) of </w:t>
      </w:r>
      <w:r w:rsidR="00BC1C1F">
        <w:rPr>
          <w:rFonts w:eastAsia="Times New Roman" w:cs="Times New Roman"/>
          <w:bCs/>
          <w:color w:val="000000"/>
          <w:szCs w:val="24"/>
          <w:lang w:val="en-GB"/>
        </w:rPr>
        <w:t>plate waste</w:t>
      </w:r>
      <w:r w:rsidRPr="00552E2E">
        <w:rPr>
          <w:rFonts w:eastAsia="Times New Roman" w:cs="Times New Roman"/>
          <w:bCs/>
          <w:color w:val="000000"/>
          <w:szCs w:val="24"/>
          <w:lang w:val="en-GB"/>
        </w:rPr>
        <w:t xml:space="preserve"> by </w:t>
      </w:r>
      <w:r w:rsidRPr="00552E2E">
        <w:rPr>
          <w:rFonts w:eastAsia="Times New Roman" w:cs="Times New Roman"/>
          <w:color w:val="000000"/>
          <w:szCs w:val="24"/>
          <w:lang w:val="en-GB"/>
        </w:rPr>
        <w:t xml:space="preserve">course category </w:t>
      </w:r>
      <w:r w:rsidRPr="00552E2E">
        <w:rPr>
          <w:rFonts w:eastAsia="Times New Roman" w:cs="Times New Roman"/>
          <w:bCs/>
          <w:color w:val="000000"/>
          <w:szCs w:val="24"/>
          <w:lang w:val="en-GB"/>
        </w:rPr>
        <w:t>and</w:t>
      </w:r>
      <w:r w:rsidRPr="00552E2E">
        <w:rPr>
          <w:rFonts w:eastAsia="Times New Roman" w:cs="Times New Roman"/>
          <w:b/>
          <w:bCs/>
          <w:color w:val="000000"/>
          <w:szCs w:val="24"/>
          <w:lang w:val="en-GB"/>
        </w:rPr>
        <w:t xml:space="preserve"> </w:t>
      </w:r>
      <w:r w:rsidRPr="00552E2E">
        <w:rPr>
          <w:rFonts w:eastAsia="Times New Roman" w:cs="Times New Roman"/>
          <w:bCs/>
          <w:color w:val="000000"/>
          <w:szCs w:val="24"/>
          <w:lang w:val="en-GB"/>
        </w:rPr>
        <w:t>each p</w:t>
      </w:r>
      <w:r w:rsidRPr="00552E2E">
        <w:rPr>
          <w:rFonts w:eastAsia="Times New Roman" w:cs="Times New Roman"/>
          <w:color w:val="000000"/>
          <w:szCs w:val="24"/>
          <w:lang w:val="en-GB"/>
        </w:rPr>
        <w:t>ercentage contribution (%) to the total amount of plate waste in each canteen and total.</w:t>
      </w:r>
    </w:p>
    <w:tbl>
      <w:tblPr>
        <w:tblW w:w="14595" w:type="dxa"/>
        <w:tblLayout w:type="fixed"/>
        <w:tblLook w:val="04A0" w:firstRow="1" w:lastRow="0" w:firstColumn="1" w:lastColumn="0" w:noHBand="0" w:noVBand="1"/>
      </w:tblPr>
      <w:tblGrid>
        <w:gridCol w:w="1444"/>
        <w:gridCol w:w="1106"/>
        <w:gridCol w:w="1275"/>
        <w:gridCol w:w="850"/>
        <w:gridCol w:w="1134"/>
        <w:gridCol w:w="1275"/>
        <w:gridCol w:w="850"/>
        <w:gridCol w:w="1134"/>
        <w:gridCol w:w="1275"/>
        <w:gridCol w:w="851"/>
        <w:gridCol w:w="1134"/>
        <w:gridCol w:w="1416"/>
        <w:gridCol w:w="851"/>
      </w:tblGrid>
      <w:tr w:rsidR="00552E2E" w:rsidRPr="00552E2E" w14:paraId="307FE827" w14:textId="77777777" w:rsidTr="00552E2E">
        <w:trPr>
          <w:trHeight w:val="300"/>
        </w:trPr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782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Cs w:val="18"/>
                <w:lang w:val="en-GB" w:eastAsia="en-GB"/>
              </w:rPr>
              <w:t>A.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64605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D1BFF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BDCA4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C3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051EE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Total</w:t>
            </w:r>
          </w:p>
        </w:tc>
      </w:tr>
      <w:tr w:rsidR="00552E2E" w:rsidRPr="00552E2E" w14:paraId="0338367B" w14:textId="77777777" w:rsidTr="00552E2E">
        <w:trPr>
          <w:trHeight w:val="36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DE4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Food course category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604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total PW (g)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46E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per capita PW (g)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2BAC29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Contrib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F1F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total PW (g)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ED3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per capita PW (g)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FF72D1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Contrib(%)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006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total PW (g)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3D3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per capita PW (g)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453959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Contrib(%)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97B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total PW (g)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4E1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per capita PW (g)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DADE50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Contrib(%)</w:t>
            </w:r>
          </w:p>
        </w:tc>
      </w:tr>
      <w:tr w:rsidR="00552E2E" w:rsidRPr="00552E2E" w14:paraId="00494E04" w14:textId="77777777" w:rsidTr="00552E2E">
        <w:trPr>
          <w:trHeight w:val="30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C69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First course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EB7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5BA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7.3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1F76E2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056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7F0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F5359B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3BA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AF9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576D3E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414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7410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C87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15D386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19%</w:t>
            </w:r>
          </w:p>
        </w:tc>
      </w:tr>
      <w:tr w:rsidR="00552E2E" w:rsidRPr="00552E2E" w14:paraId="0A71596C" w14:textId="77777777" w:rsidTr="00552E2E">
        <w:trPr>
          <w:trHeight w:val="30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A25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Second course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572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EEF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7.8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3B307D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E28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297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282B56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489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DC5F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750155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22B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83B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36E52F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17%</w:t>
            </w:r>
          </w:p>
        </w:tc>
      </w:tr>
      <w:tr w:rsidR="00552E2E" w:rsidRPr="00552E2E" w14:paraId="3C6996E8" w14:textId="77777777" w:rsidTr="00552E2E">
        <w:trPr>
          <w:trHeight w:val="30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449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Side dishes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7C8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11337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CDF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B7C650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B7B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246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9.4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21B73B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D7E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76C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2AC049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B27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14473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026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C4634E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37%</w:t>
            </w:r>
          </w:p>
        </w:tc>
      </w:tr>
      <w:tr w:rsidR="00552E2E" w:rsidRPr="00552E2E" w14:paraId="75F9536A" w14:textId="77777777" w:rsidTr="00552E2E">
        <w:trPr>
          <w:trHeight w:val="30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133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Bread and substitutes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925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4B3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E44B81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A02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87B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FA20EC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FB4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A15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1C0AE2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A0F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610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C5F101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8%</w:t>
            </w:r>
          </w:p>
        </w:tc>
      </w:tr>
      <w:tr w:rsidR="00552E2E" w:rsidRPr="00552E2E" w14:paraId="5F7A9139" w14:textId="77777777" w:rsidTr="00552E2E">
        <w:trPr>
          <w:trHeight w:val="30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FC8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Fruit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73A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9DF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DA1C23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1F6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C29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93DB9F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ADD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30C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623F8F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DA3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3778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A831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092EC2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10%</w:t>
            </w:r>
          </w:p>
        </w:tc>
      </w:tr>
      <w:tr w:rsidR="00552E2E" w:rsidRPr="00552E2E" w14:paraId="25514E90" w14:textId="77777777" w:rsidTr="00552E2E">
        <w:trPr>
          <w:trHeight w:val="30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2179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Salad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CF0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310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21933A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4C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F5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F5902A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357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B37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56C3CD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B38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67C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E545BC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10%</w:t>
            </w:r>
          </w:p>
        </w:tc>
      </w:tr>
      <w:tr w:rsidR="00552E2E" w:rsidRPr="00552E2E" w14:paraId="02AA4BD3" w14:textId="77777777" w:rsidTr="00552E2E">
        <w:trPr>
          <w:trHeight w:val="30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B46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Dessert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390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7D7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B35BDC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780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4EC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9AA3F9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73C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876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85787E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C08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6D5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47F4C9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0%</w:t>
            </w:r>
          </w:p>
        </w:tc>
      </w:tr>
      <w:tr w:rsidR="00552E2E" w:rsidRPr="00552E2E" w14:paraId="51D6CF59" w14:textId="77777777" w:rsidTr="00552E2E">
        <w:trPr>
          <w:trHeight w:val="30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80A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Hard grating cheese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0D1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F3D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A7964E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F8F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1B5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D7A728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9F6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FDA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03AA8AD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3E0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F15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EE0D1A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0%</w:t>
            </w:r>
          </w:p>
        </w:tc>
      </w:tr>
    </w:tbl>
    <w:p w14:paraId="38DD7C93" w14:textId="77777777" w:rsidR="00552E2E" w:rsidRPr="00552E2E" w:rsidRDefault="00552E2E" w:rsidP="00552E2E">
      <w:pPr>
        <w:spacing w:before="0" w:after="160" w:line="256" w:lineRule="auto"/>
        <w:rPr>
          <w:rFonts w:eastAsia="Calibri" w:cs="Times New Roman"/>
          <w:sz w:val="18"/>
          <w:szCs w:val="18"/>
          <w:lang w:val="en-GB"/>
        </w:rPr>
      </w:pPr>
      <w:r w:rsidRPr="00552E2E">
        <w:rPr>
          <w:rFonts w:eastAsia="Calibri" w:cs="Times New Roman"/>
          <w:sz w:val="18"/>
          <w:szCs w:val="18"/>
          <w:lang w:val="en-GB"/>
        </w:rPr>
        <w:t xml:space="preserve">Notes: </w:t>
      </w:r>
      <w:r w:rsidRPr="00552E2E">
        <w:rPr>
          <w:rFonts w:eastAsia="Times New Roman" w:cs="Times New Roman"/>
          <w:color w:val="000000"/>
          <w:sz w:val="18"/>
          <w:szCs w:val="24"/>
          <w:lang w:val="en-GB"/>
        </w:rPr>
        <w:t>C1, canteen 1; C2, canteen 2; C3, canteen 3; PW, plate waste; Contrib, contribution relative to total plate waste.</w:t>
      </w:r>
    </w:p>
    <w:tbl>
      <w:tblPr>
        <w:tblW w:w="14595" w:type="dxa"/>
        <w:tblLayout w:type="fixed"/>
        <w:tblLook w:val="04A0" w:firstRow="1" w:lastRow="0" w:firstColumn="1" w:lastColumn="0" w:noHBand="0" w:noVBand="1"/>
      </w:tblPr>
      <w:tblGrid>
        <w:gridCol w:w="1412"/>
        <w:gridCol w:w="1134"/>
        <w:gridCol w:w="1276"/>
        <w:gridCol w:w="850"/>
        <w:gridCol w:w="1134"/>
        <w:gridCol w:w="1276"/>
        <w:gridCol w:w="850"/>
        <w:gridCol w:w="1134"/>
        <w:gridCol w:w="1276"/>
        <w:gridCol w:w="851"/>
        <w:gridCol w:w="1134"/>
        <w:gridCol w:w="1417"/>
        <w:gridCol w:w="851"/>
      </w:tblGrid>
      <w:tr w:rsidR="00552E2E" w:rsidRPr="00552E2E" w14:paraId="2C5BEBE8" w14:textId="77777777" w:rsidTr="00552E2E">
        <w:trPr>
          <w:trHeight w:val="30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D4D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Cs w:val="18"/>
                <w:lang w:val="en-GB" w:eastAsia="en-GB"/>
              </w:rPr>
              <w:t>B.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F11F5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4CC03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762BB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C3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77AE0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Total</w:t>
            </w:r>
          </w:p>
        </w:tc>
      </w:tr>
      <w:tr w:rsidR="00552E2E" w:rsidRPr="00552E2E" w14:paraId="06054EF8" w14:textId="77777777" w:rsidTr="00552E2E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F7F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Food course category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ACE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total CF </w:t>
            </w:r>
          </w:p>
          <w:p w14:paraId="01B6317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(g CO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en-GB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 eq.)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9A7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per capita CF (g CO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it-IT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 xml:space="preserve"> </w:t>
            </w:r>
            <w:proofErr w:type="spellStart"/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eq</w:t>
            </w:r>
            <w:proofErr w:type="spellEnd"/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0F79BB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Contrib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479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total CF </w:t>
            </w:r>
          </w:p>
          <w:p w14:paraId="0C5162B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(g CO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en-GB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 eq.)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236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per capita CF (g CO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it-IT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 xml:space="preserve"> </w:t>
            </w:r>
            <w:proofErr w:type="spellStart"/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eq</w:t>
            </w:r>
            <w:proofErr w:type="spellEnd"/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C6B27B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Contrib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6B6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total CF </w:t>
            </w:r>
          </w:p>
          <w:p w14:paraId="372812A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(g CO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en-GB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 eq.)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62E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per capita CF (g CO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it-IT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 xml:space="preserve"> </w:t>
            </w:r>
            <w:proofErr w:type="spellStart"/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eq</w:t>
            </w:r>
            <w:proofErr w:type="spellEnd"/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0E1BC23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Contrib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5A7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total CF </w:t>
            </w:r>
          </w:p>
          <w:p w14:paraId="349D705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(g CO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en-GB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 eq.)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6D0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per capita CF (g CO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it-IT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 xml:space="preserve"> </w:t>
            </w:r>
            <w:proofErr w:type="spellStart"/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eq</w:t>
            </w:r>
            <w:proofErr w:type="spellEnd"/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A666A3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Contrib (%)</w:t>
            </w:r>
          </w:p>
        </w:tc>
      </w:tr>
      <w:tr w:rsidR="00552E2E" w:rsidRPr="00552E2E" w14:paraId="1BD92725" w14:textId="77777777" w:rsidTr="00552E2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402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First course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3F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9301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522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161EF8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7CE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9D37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3B1CB7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F17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314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F4162D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70C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11135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5AC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991724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15%</w:t>
            </w:r>
          </w:p>
        </w:tc>
      </w:tr>
      <w:tr w:rsidR="00552E2E" w:rsidRPr="00552E2E" w14:paraId="49EB9AB8" w14:textId="77777777" w:rsidTr="00552E2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FC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Second course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63F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78D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48.4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A9B551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D33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644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74EEC2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BDD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90C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C20506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1E7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40592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902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0894A78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54%</w:t>
            </w:r>
          </w:p>
        </w:tc>
      </w:tr>
      <w:tr w:rsidR="00552E2E" w:rsidRPr="00552E2E" w14:paraId="3BA1378E" w14:textId="77777777" w:rsidTr="00552E2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52E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Side dishes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E58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268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9A17D0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598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68E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7.2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5BF767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28B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CA6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93BBE7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6D5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13273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A73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390232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18%</w:t>
            </w:r>
          </w:p>
        </w:tc>
      </w:tr>
      <w:tr w:rsidR="00552E2E" w:rsidRPr="00552E2E" w14:paraId="5219DC5B" w14:textId="77777777" w:rsidTr="00552E2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18C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Bread and substitutes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799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12D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AEF97C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F259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83A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C31571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E00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010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9214D4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4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484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3DDE15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4%</w:t>
            </w:r>
          </w:p>
        </w:tc>
      </w:tr>
      <w:tr w:rsidR="00552E2E" w:rsidRPr="00552E2E" w14:paraId="68E7EF58" w14:textId="77777777" w:rsidTr="00552E2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798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Fruit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348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8B3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3A5851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406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F2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563C8F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B73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145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5A82E4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A65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536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85D934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2%</w:t>
            </w:r>
          </w:p>
        </w:tc>
      </w:tr>
      <w:tr w:rsidR="00552E2E" w:rsidRPr="00552E2E" w14:paraId="1F5B7FB0" w14:textId="77777777" w:rsidTr="00552E2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FA0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Salad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D06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0FC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BBB72B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F6C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11E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1D2587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3BE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EE6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4B77ED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C1A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BD5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7F4A49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6%</w:t>
            </w:r>
          </w:p>
        </w:tc>
      </w:tr>
      <w:tr w:rsidR="00552E2E" w:rsidRPr="00552E2E" w14:paraId="22B1B690" w14:textId="77777777" w:rsidTr="00552E2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515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Dessert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43C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E06D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749947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66C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E06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78E5A1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E97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59C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91C382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4E5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4A7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0A921EB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1%</w:t>
            </w:r>
          </w:p>
        </w:tc>
      </w:tr>
      <w:tr w:rsidR="00552E2E" w:rsidRPr="00552E2E" w14:paraId="5CCADB4A" w14:textId="77777777" w:rsidTr="00552E2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88D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Hard grating cheese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0B8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2F4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43EA77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674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D93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21F614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FD1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31B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66730B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CFC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676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EB97BA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1%</w:t>
            </w:r>
          </w:p>
        </w:tc>
      </w:tr>
    </w:tbl>
    <w:p w14:paraId="6D4B8351" w14:textId="77777777" w:rsidR="00552E2E" w:rsidRPr="00552E2E" w:rsidRDefault="00552E2E" w:rsidP="00552E2E">
      <w:pPr>
        <w:spacing w:before="0" w:after="160" w:line="256" w:lineRule="auto"/>
        <w:rPr>
          <w:rFonts w:eastAsia="Calibri" w:cs="Times New Roman"/>
          <w:sz w:val="18"/>
          <w:szCs w:val="18"/>
          <w:lang w:val="en-GB"/>
        </w:rPr>
      </w:pPr>
      <w:r w:rsidRPr="00552E2E">
        <w:rPr>
          <w:rFonts w:eastAsia="Calibri" w:cs="Times New Roman"/>
          <w:sz w:val="18"/>
          <w:szCs w:val="18"/>
          <w:lang w:val="en-GB"/>
        </w:rPr>
        <w:t xml:space="preserve">Notes: </w:t>
      </w:r>
      <w:r w:rsidRPr="00552E2E">
        <w:rPr>
          <w:rFonts w:eastAsia="Times New Roman" w:cs="Times New Roman"/>
          <w:color w:val="000000"/>
          <w:sz w:val="18"/>
          <w:szCs w:val="24"/>
          <w:lang w:val="en-GB"/>
        </w:rPr>
        <w:t xml:space="preserve">C1, canteen 1; C2, canteen 2; C3, canteen 3; </w:t>
      </w:r>
      <w:r w:rsidRPr="00552E2E">
        <w:rPr>
          <w:rFonts w:eastAsia="Times New Roman" w:cs="Times New Roman"/>
          <w:color w:val="000000"/>
          <w:sz w:val="18"/>
          <w:szCs w:val="18"/>
          <w:lang w:val="en-GB"/>
        </w:rPr>
        <w:t>CF, carbon</w:t>
      </w:r>
      <w:r w:rsidRPr="00552E2E">
        <w:rPr>
          <w:rFonts w:eastAsia="Times New Roman" w:cs="Times New Roman"/>
          <w:color w:val="000000"/>
          <w:sz w:val="18"/>
          <w:szCs w:val="24"/>
          <w:lang w:val="en-GB"/>
        </w:rPr>
        <w:t xml:space="preserve"> footprint; Contrib, contribution relative to total carbon footprint of plate waste.</w:t>
      </w:r>
    </w:p>
    <w:p w14:paraId="04F9A7AD" w14:textId="77777777" w:rsidR="00552E2E" w:rsidRPr="00552E2E" w:rsidRDefault="00552E2E" w:rsidP="00552E2E">
      <w:pPr>
        <w:spacing w:before="0" w:after="160" w:line="256" w:lineRule="auto"/>
        <w:rPr>
          <w:rFonts w:eastAsia="Calibri" w:cs="Times New Roman"/>
          <w:lang w:val="en-GB"/>
        </w:rPr>
      </w:pPr>
      <w:r w:rsidRPr="00552E2E">
        <w:rPr>
          <w:rFonts w:eastAsia="Calibri" w:cs="Times New Roman"/>
          <w:lang w:val="en-GB"/>
        </w:rPr>
        <w:br w:type="page"/>
      </w:r>
    </w:p>
    <w:p w14:paraId="78A24507" w14:textId="77777777" w:rsidR="00552E2E" w:rsidRPr="00552E2E" w:rsidRDefault="00552E2E" w:rsidP="00552E2E">
      <w:pPr>
        <w:spacing w:before="0" w:after="160" w:line="256" w:lineRule="auto"/>
        <w:rPr>
          <w:rFonts w:eastAsia="Calibri" w:cs="Times New Roman"/>
          <w:lang w:val="en-GB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1410"/>
        <w:gridCol w:w="1136"/>
        <w:gridCol w:w="1273"/>
        <w:gridCol w:w="827"/>
        <w:gridCol w:w="1173"/>
        <w:gridCol w:w="1276"/>
        <w:gridCol w:w="827"/>
        <w:gridCol w:w="1142"/>
        <w:gridCol w:w="1263"/>
        <w:gridCol w:w="849"/>
        <w:gridCol w:w="1171"/>
        <w:gridCol w:w="1417"/>
        <w:gridCol w:w="851"/>
      </w:tblGrid>
      <w:tr w:rsidR="00552E2E" w:rsidRPr="00552E2E" w14:paraId="44E3ED7D" w14:textId="77777777" w:rsidTr="00552E2E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0BB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Cs w:val="18"/>
                <w:lang w:val="en-GB" w:eastAsia="en-GB"/>
              </w:rPr>
              <w:t>C.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B0396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C1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95FAE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C2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85B3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C3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61681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Total</w:t>
            </w:r>
          </w:p>
        </w:tc>
      </w:tr>
      <w:tr w:rsidR="00552E2E" w:rsidRPr="00552E2E" w14:paraId="46093718" w14:textId="77777777" w:rsidTr="00552E2E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9CC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Food course category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DD0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total WF </w:t>
            </w:r>
          </w:p>
          <w:p w14:paraId="70163CA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(L H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en-GB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O)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837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per capita WF (L H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it-IT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O)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71AB5D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Contrib (%)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B14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total WF </w:t>
            </w:r>
          </w:p>
          <w:p w14:paraId="02FFFFE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(L H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en-GB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187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per capita WF (L H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it-IT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O)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B9FF3E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Contrib (%)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131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total WF </w:t>
            </w:r>
          </w:p>
          <w:p w14:paraId="2E0EDED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(L H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en-GB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O)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287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per capita WF (L H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it-IT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O)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hideMark/>
          </w:tcPr>
          <w:p w14:paraId="5B27E83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Contrib (%)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5874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total WF </w:t>
            </w:r>
          </w:p>
          <w:p w14:paraId="6022EF0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(L H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en-GB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C9A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per capita WF (L H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vertAlign w:val="subscript"/>
                <w:lang w:val="it-IT" w:eastAsia="en-GB"/>
              </w:rPr>
              <w:t>2</w:t>
            </w: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it-IT" w:eastAsia="en-GB"/>
              </w:rPr>
              <w:t>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89C7A3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Contrib (%)</w:t>
            </w:r>
          </w:p>
        </w:tc>
      </w:tr>
      <w:tr w:rsidR="00552E2E" w:rsidRPr="00552E2E" w14:paraId="48583861" w14:textId="77777777" w:rsidTr="00552E2E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668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First course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A4C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8017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436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37DA45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14%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34C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D52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0AE95CB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28%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CC7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238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D23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C1E10B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7%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991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9986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D19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01056DF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15%</w:t>
            </w:r>
          </w:p>
        </w:tc>
      </w:tr>
      <w:tr w:rsidR="00552E2E" w:rsidRPr="00552E2E" w14:paraId="67A2855D" w14:textId="77777777" w:rsidTr="00552E2E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BC0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Second course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29B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28452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605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35.7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E1CDEE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F4D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F3D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9172BC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14%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BB9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719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A0D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3D41E3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22%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BE8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30064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403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1D15B2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46%</w:t>
            </w:r>
          </w:p>
        </w:tc>
      </w:tr>
      <w:tr w:rsidR="00552E2E" w:rsidRPr="00552E2E" w14:paraId="1B0A87A9" w14:textId="77777777" w:rsidTr="00552E2E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225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Side dishes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507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10474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2F3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13.1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CFE059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19%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126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E67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9.4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0653B8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34%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09B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1134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1FD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5.6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E2A93F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35%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32F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13758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0B3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C635D9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21%</w:t>
            </w:r>
          </w:p>
        </w:tc>
      </w:tr>
      <w:tr w:rsidR="00552E2E" w:rsidRPr="00552E2E" w14:paraId="5A044CEB" w14:textId="77777777" w:rsidTr="00552E2E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170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Bread and substitutes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C0C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3047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C27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4944AD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154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CF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05456CD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F4B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302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889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129C61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9%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AFD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56C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785907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6%</w:t>
            </w:r>
          </w:p>
        </w:tc>
      </w:tr>
      <w:tr w:rsidR="00552E2E" w:rsidRPr="00552E2E" w14:paraId="582E994B" w14:textId="77777777" w:rsidTr="00552E2E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C0F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Fruit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A02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4257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9D9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1E042E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8%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5EF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97B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0B04AA0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BE659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149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BE51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B522F6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2D3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4671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F2D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8F4F38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7%</w:t>
            </w:r>
          </w:p>
        </w:tc>
      </w:tr>
      <w:tr w:rsidR="00552E2E" w:rsidRPr="00552E2E" w14:paraId="69F24EE5" w14:textId="77777777" w:rsidTr="00552E2E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EA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Salad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554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2220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F86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0C8D6EE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415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0FEE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CB50F6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8%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AD1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590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A1F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BA4834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18%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649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72A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1F4732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5%</w:t>
            </w:r>
          </w:p>
        </w:tc>
      </w:tr>
      <w:tr w:rsidR="00552E2E" w:rsidRPr="00552E2E" w14:paraId="79579CFA" w14:textId="77777777" w:rsidTr="00552E2E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9C1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Dessert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92E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16A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22019F4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928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829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70B638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CE6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DF0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017187A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1522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BDE7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D12125F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0%</w:t>
            </w:r>
          </w:p>
        </w:tc>
      </w:tr>
      <w:tr w:rsidR="00552E2E" w:rsidRPr="00552E2E" w14:paraId="04C96D53" w14:textId="77777777" w:rsidTr="00552E2E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143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Hard grating cheese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4888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741A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EA2FC7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0DD0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C153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487620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387C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A38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6F6012D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0FB6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9655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F56ECDB" w14:textId="77777777" w:rsidR="00552E2E" w:rsidRPr="00552E2E" w:rsidRDefault="00552E2E" w:rsidP="00552E2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552E2E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0%</w:t>
            </w:r>
          </w:p>
        </w:tc>
      </w:tr>
    </w:tbl>
    <w:p w14:paraId="3E73B283" w14:textId="77777777" w:rsidR="00552E2E" w:rsidRPr="00552E2E" w:rsidRDefault="00552E2E" w:rsidP="00552E2E">
      <w:pPr>
        <w:spacing w:before="0" w:after="160" w:line="256" w:lineRule="auto"/>
        <w:rPr>
          <w:rFonts w:eastAsia="Calibri" w:cs="Times New Roman"/>
          <w:sz w:val="18"/>
          <w:szCs w:val="18"/>
          <w:lang w:val="en-GB"/>
        </w:rPr>
      </w:pPr>
      <w:r w:rsidRPr="00552E2E">
        <w:rPr>
          <w:rFonts w:eastAsia="Calibri" w:cs="Times New Roman"/>
          <w:sz w:val="18"/>
          <w:szCs w:val="18"/>
          <w:lang w:val="en-GB"/>
        </w:rPr>
        <w:t xml:space="preserve">Notes: </w:t>
      </w:r>
      <w:r w:rsidRPr="00552E2E">
        <w:rPr>
          <w:rFonts w:eastAsia="Times New Roman" w:cs="Times New Roman"/>
          <w:color w:val="000000"/>
          <w:sz w:val="18"/>
          <w:szCs w:val="24"/>
          <w:lang w:val="en-GB"/>
        </w:rPr>
        <w:t xml:space="preserve">C1, canteen 1; C2, canteen 2; C3, canteen 3; </w:t>
      </w:r>
      <w:r w:rsidRPr="00552E2E">
        <w:rPr>
          <w:rFonts w:eastAsia="Times New Roman" w:cs="Times New Roman"/>
          <w:color w:val="000000"/>
          <w:sz w:val="18"/>
          <w:szCs w:val="18"/>
          <w:lang w:val="en-GB"/>
        </w:rPr>
        <w:t>WF, water</w:t>
      </w:r>
      <w:r w:rsidRPr="00552E2E">
        <w:rPr>
          <w:rFonts w:eastAsia="Times New Roman" w:cs="Times New Roman"/>
          <w:color w:val="000000"/>
          <w:sz w:val="18"/>
          <w:szCs w:val="24"/>
          <w:lang w:val="en-GB"/>
        </w:rPr>
        <w:t xml:space="preserve"> footprint; Contrib, contribution relative to total water footprint of plate waste.</w:t>
      </w:r>
    </w:p>
    <w:p w14:paraId="77942F9E" w14:textId="77777777" w:rsidR="00552E2E" w:rsidRPr="00552E2E" w:rsidRDefault="00552E2E" w:rsidP="00552E2E">
      <w:pPr>
        <w:spacing w:before="0" w:after="160" w:line="256" w:lineRule="auto"/>
        <w:rPr>
          <w:rFonts w:eastAsia="Calibri" w:cs="Times New Roman"/>
          <w:lang w:val="en-GB"/>
        </w:rPr>
      </w:pPr>
    </w:p>
    <w:p w14:paraId="0AF3AD0C" w14:textId="527A1CE2" w:rsidR="00552E2E" w:rsidRPr="00552E2E" w:rsidRDefault="00552E2E" w:rsidP="00552E2E">
      <w:pPr>
        <w:spacing w:before="0" w:after="160" w:line="256" w:lineRule="auto"/>
        <w:rPr>
          <w:rFonts w:eastAsia="Times New Roman" w:cs="Times New Roman"/>
          <w:b/>
          <w:bCs/>
          <w:color w:val="000000"/>
          <w:lang w:val="en-GB"/>
        </w:rPr>
      </w:pPr>
      <w:r w:rsidRPr="00552E2E">
        <w:rPr>
          <w:rFonts w:eastAsia="Times New Roman" w:cs="Times New Roman"/>
          <w:b/>
          <w:bCs/>
          <w:color w:val="000000"/>
          <w:lang w:val="en-GB"/>
        </w:rPr>
        <w:br w:type="page"/>
      </w:r>
    </w:p>
    <w:p w14:paraId="41426785" w14:textId="77777777" w:rsidR="00552E2E" w:rsidRPr="00552E2E" w:rsidRDefault="00552E2E" w:rsidP="00552E2E">
      <w:pPr>
        <w:spacing w:before="0" w:after="0" w:line="256" w:lineRule="auto"/>
        <w:rPr>
          <w:rFonts w:eastAsia="Times New Roman" w:cs="Times New Roman"/>
          <w:b/>
          <w:bCs/>
          <w:color w:val="000000"/>
          <w:lang w:val="en-GB"/>
        </w:rPr>
        <w:sectPr w:rsidR="00552E2E" w:rsidRPr="00552E2E" w:rsidSect="00552E2E">
          <w:pgSz w:w="16838" w:h="11906" w:orient="landscape"/>
          <w:pgMar w:top="1134" w:right="1417" w:bottom="1134" w:left="1134" w:header="708" w:footer="708" w:gutter="0"/>
          <w:cols w:space="720"/>
        </w:sectPr>
      </w:pPr>
    </w:p>
    <w:p w14:paraId="0D79FB04" w14:textId="77777777" w:rsidR="009A1746" w:rsidRDefault="009A1746" w:rsidP="009A1746">
      <w:pPr>
        <w:spacing w:line="360" w:lineRule="auto"/>
        <w:jc w:val="both"/>
        <w:rPr>
          <w:rFonts w:eastAsia="Times New Roman" w:cs="Times New Roman"/>
          <w:b/>
          <w:color w:val="000000" w:themeColor="text1"/>
          <w:szCs w:val="24"/>
        </w:rPr>
      </w:pPr>
      <w:bookmarkStart w:id="1" w:name="_Hlk183700218"/>
      <w:r>
        <w:rPr>
          <w:rFonts w:eastAsia="Times New Roman" w:cs="Times New Roman"/>
          <w:b/>
          <w:color w:val="000000" w:themeColor="text1"/>
          <w:szCs w:val="24"/>
        </w:rPr>
        <w:t>Supplementary Table 3.</w:t>
      </w:r>
      <w:r>
        <w:rPr>
          <w:rFonts w:eastAsia="Times New Roman" w:cs="Times New Roman"/>
          <w:color w:val="000000" w:themeColor="text1"/>
          <w:szCs w:val="24"/>
        </w:rPr>
        <w:t xml:space="preserve"> Comparison of plate waste in grams, in terms of energy, macronutrient composition, carbon footprint and water footprint</w:t>
      </w:r>
      <w:bookmarkStart w:id="2" w:name="_GoBack"/>
      <w:bookmarkEnd w:id="2"/>
      <w:r>
        <w:rPr>
          <w:rFonts w:eastAsia="Times New Roman" w:cs="Times New Roman"/>
          <w:color w:val="000000" w:themeColor="text1"/>
          <w:szCs w:val="24"/>
        </w:rPr>
        <w:t xml:space="preserve"> by sex and age </w:t>
      </w:r>
      <w:r>
        <w:rPr>
          <w:rFonts w:eastAsia="Times New Roman" w:cs="Times New Roman"/>
          <w:bCs/>
          <w:color w:val="000000" w:themeColor="text1"/>
          <w:szCs w:val="24"/>
        </w:rPr>
        <w:t xml:space="preserve">group </w:t>
      </w:r>
      <w:r>
        <w:rPr>
          <w:rFonts w:eastAsia="Times New Roman" w:cs="Times New Roman"/>
          <w:color w:val="000000" w:themeColor="text1"/>
          <w:szCs w:val="24"/>
        </w:rPr>
        <w:t>in the total sample of meals that were not fully consumed (each participant was considered only once; N=184).</w:t>
      </w:r>
      <w:r>
        <w:rPr>
          <w:rFonts w:eastAsia="Times New Roman" w:cs="Times New Roman"/>
          <w:color w:val="000000" w:themeColor="text1"/>
          <w:sz w:val="18"/>
          <w:szCs w:val="24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51"/>
        <w:gridCol w:w="1830"/>
        <w:gridCol w:w="1830"/>
        <w:gridCol w:w="1830"/>
        <w:gridCol w:w="1147"/>
        <w:gridCol w:w="1860"/>
        <w:gridCol w:w="1830"/>
        <w:gridCol w:w="1176"/>
      </w:tblGrid>
      <w:tr w:rsidR="009A1746" w14:paraId="318C169D" w14:textId="77777777" w:rsidTr="00D03812">
        <w:trPr>
          <w:trHeight w:val="51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76E9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Variable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93CC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Age group I</w:t>
            </w:r>
          </w:p>
          <w:p w14:paraId="04AFDA12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(N=66)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99A9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Age group II</w:t>
            </w:r>
          </w:p>
          <w:p w14:paraId="610CE047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(N=86)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F59C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Age group III</w:t>
            </w:r>
          </w:p>
          <w:p w14:paraId="474F3824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(N=32)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8815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p-value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60A6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Female</w:t>
            </w:r>
          </w:p>
          <w:p w14:paraId="3DC6A409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(N=109)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BE0C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Male</w:t>
            </w:r>
          </w:p>
          <w:p w14:paraId="0D7A7E7F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(N=75)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8117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p-value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</w:tr>
      <w:tr w:rsidR="009A1746" w14:paraId="66DB87F9" w14:textId="77777777" w:rsidTr="00D03812">
        <w:trPr>
          <w:trHeight w:val="510"/>
        </w:trPr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54E8" w14:textId="77777777" w:rsidR="009A1746" w:rsidRDefault="009A1746">
            <w:pPr>
              <w:spacing w:after="0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0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3A40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674A" w14:textId="77777777" w:rsidR="009A1746" w:rsidRDefault="009A1746">
            <w:pPr>
              <w:spacing w:after="0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vertAlign w:val="superscript"/>
                <w:lang w:val="en-GB"/>
              </w:rPr>
            </w:pP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6B01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FF7F" w14:textId="77777777" w:rsidR="009A1746" w:rsidRDefault="009A1746">
            <w:pPr>
              <w:spacing w:after="0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A1746" w14:paraId="54C531F2" w14:textId="77777777" w:rsidTr="00D03812">
        <w:trPr>
          <w:trHeight w:val="51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3753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PW (g)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AC98" w14:textId="6ECC1EFD" w:rsidR="009A1746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97.5 (49.1-178.8)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1CB4" w14:textId="23131F2F" w:rsidR="009A1746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68.4 (35.4-121.7)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4C74" w14:textId="47A1FCA0" w:rsidR="009A1746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50.0 (38.4-130.6)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C985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0.0710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9B0D" w14:textId="629BC713" w:rsidR="009A1746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84.6 (46.2-168.2)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4167" w14:textId="12347965" w:rsidR="009A1746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50.0 (25.0-100.0)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CB6E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0.0023</w:t>
            </w:r>
          </w:p>
        </w:tc>
      </w:tr>
      <w:tr w:rsidR="009A1746" w14:paraId="7FA62CB0" w14:textId="77777777" w:rsidTr="00D03812">
        <w:trPr>
          <w:trHeight w:val="51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FBD7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PWE (kcal)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224C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105 (44.3-201)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AA7B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85 (37-148)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07AC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65 (38-124)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4D44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0.2482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063E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95 (44-189)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3883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69 (37-119)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D814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0.0422</w:t>
            </w:r>
          </w:p>
        </w:tc>
      </w:tr>
      <w:tr w:rsidR="009A1746" w14:paraId="029EC7D0" w14:textId="77777777" w:rsidTr="00D03812">
        <w:trPr>
          <w:trHeight w:val="51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956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Protein (g)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2337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4.0 (1.9-9.0)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A696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3.4 (1.1-6.2)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8568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2.1 (1.1-4.4)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DA79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0.0824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18D1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4.3 (1.7-9.0)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E0FF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2.2 (1.1-4.3)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4CA9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0.0013</w:t>
            </w:r>
          </w:p>
        </w:tc>
      </w:tr>
      <w:tr w:rsidR="009A1746" w14:paraId="1C48795C" w14:textId="77777777" w:rsidTr="00D03812">
        <w:trPr>
          <w:trHeight w:val="51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36EE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Lipids (g)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FD10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3.5 (1.7-7.4)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2CEC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2.5 (0.6-6.5)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38F9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2.7 (1.3-4.1)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56C3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0.2642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5A6C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3.7 (1.8-7.5)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A412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1.8 (0.2-5.0)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2147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&lt;0.0001</w:t>
            </w:r>
          </w:p>
        </w:tc>
      </w:tr>
      <w:tr w:rsidR="009A1746" w14:paraId="5F013415" w14:textId="77777777" w:rsidTr="00D03812">
        <w:trPr>
          <w:trHeight w:val="51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8CB9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Carbohydrates (g)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67ED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13.3 (2.2-20.4)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DD50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8.4 (2.6-24.6)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4DAF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7.6 (3.1-16.3)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03B8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0.8077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9F2E" w14:textId="67F2A2E3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8.1 (2.2-24.6)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92EF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8.4 (3.9-18.6)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B1F8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0.8371</w:t>
            </w:r>
          </w:p>
        </w:tc>
      </w:tr>
      <w:tr w:rsidR="009A1746" w14:paraId="50C73E57" w14:textId="77777777" w:rsidTr="00D03812">
        <w:trPr>
          <w:trHeight w:val="51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0449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Fiber (g)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4BA0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1.6 (0.8-3.3)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EA34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1.1 (0.5-2.0)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A5C2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1.3 (0.7-2.0)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C74A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0.1585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241E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1.6 (0.8-2.8)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829D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1.1 (0.5-2.0)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BA92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0.0705</w:t>
            </w:r>
          </w:p>
        </w:tc>
      </w:tr>
      <w:tr w:rsidR="009A1746" w14:paraId="3C920900" w14:textId="77777777" w:rsidTr="00D03812">
        <w:trPr>
          <w:trHeight w:val="51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7E81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CF (g CO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eq.)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BCA9" w14:textId="328461C3" w:rsidR="009A1746" w:rsidRPr="00D03812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105.5 (33.7-271.1)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A976" w14:textId="71E29B39" w:rsidR="009A1746" w:rsidRPr="00D03812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67.8 (25.3-184.8)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DFC9" w14:textId="4C868581" w:rsidR="009A1746" w:rsidRPr="00D03812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56.2 (28.1-115.3)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D14C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0.0802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C6B6" w14:textId="43413489" w:rsidR="009A1746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116.4 (47.3-268.9)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97B8" w14:textId="45B851C8" w:rsidR="009A1746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53.2 (20.5-117.9)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3CD2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&lt;0.0001</w:t>
            </w:r>
          </w:p>
        </w:tc>
      </w:tr>
      <w:tr w:rsidR="009A1746" w14:paraId="1DCF0409" w14:textId="77777777" w:rsidTr="00D03812">
        <w:trPr>
          <w:trHeight w:val="51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0E21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WF (L H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O)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4110" w14:textId="1FE537B7" w:rsidR="009A1746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148.9 (53.0-207.7)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21C1" w14:textId="459D58D7" w:rsidR="009A1746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76.5 (38.7-180.0)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42F8" w14:textId="7E427FAB" w:rsidR="009A1746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60.7 (33.8-126.6)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D505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0.0306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8839" w14:textId="389DB0A8" w:rsidR="009A1746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146.8 (54.3-207.7)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7080" w14:textId="50DEC7AB" w:rsidR="009A1746" w:rsidRDefault="009A1746" w:rsidP="00D0381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53.0 (32.7-144.2)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9C17" w14:textId="77777777" w:rsidR="009A1746" w:rsidRDefault="009A174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&lt;0.0001</w:t>
            </w:r>
          </w:p>
        </w:tc>
      </w:tr>
    </w:tbl>
    <w:p w14:paraId="58F1AED1" w14:textId="4F075BFB" w:rsidR="00DE23E8" w:rsidRPr="005E5E63" w:rsidRDefault="009A1746" w:rsidP="005E5E63">
      <w:pPr>
        <w:jc w:val="both"/>
        <w:rPr>
          <w:rFonts w:eastAsia="Times New Roman" w:cs="Times New Roman"/>
          <w:color w:val="000000" w:themeColor="text1"/>
          <w:sz w:val="18"/>
          <w:szCs w:val="24"/>
          <w:lang w:val="en-GB"/>
        </w:rPr>
      </w:pPr>
      <w:r>
        <w:rPr>
          <w:rFonts w:eastAsia="Times New Roman" w:cs="Times New Roman"/>
          <w:color w:val="000000" w:themeColor="text1"/>
          <w:sz w:val="18"/>
          <w:szCs w:val="24"/>
        </w:rPr>
        <w:t xml:space="preserve">Notes: PW, plate waste; CF, carbon footprint; WF, water footprint; Age group I, ≤34 years old; Age group II, 35-64 years old; Age group III, ≥65 years old. </w:t>
      </w:r>
      <w:r>
        <w:rPr>
          <w:rFonts w:eastAsia="Times New Roman" w:cs="Times New Roman"/>
          <w:color w:val="000000" w:themeColor="text1"/>
          <w:sz w:val="18"/>
          <w:szCs w:val="18"/>
          <w:vertAlign w:val="superscript"/>
        </w:rPr>
        <w:t>1</w:t>
      </w:r>
      <w:r>
        <w:rPr>
          <w:rFonts w:eastAsia="Times New Roman" w:cs="Times New Roman"/>
          <w:color w:val="000000" w:themeColor="text1"/>
          <w:sz w:val="18"/>
          <w:szCs w:val="18"/>
        </w:rPr>
        <w:t xml:space="preserve"> Kruskal-Wallis test; </w:t>
      </w:r>
      <w:r>
        <w:rPr>
          <w:rFonts w:eastAsia="Times New Roman" w:cs="Times New Roman"/>
          <w:color w:val="000000" w:themeColor="text1"/>
          <w:sz w:val="18"/>
          <w:szCs w:val="18"/>
          <w:vertAlign w:val="superscript"/>
        </w:rPr>
        <w:t>2</w:t>
      </w:r>
      <w:r>
        <w:rPr>
          <w:rFonts w:eastAsia="Times New Roman" w:cs="Times New Roman"/>
          <w:color w:val="000000" w:themeColor="text1"/>
          <w:sz w:val="18"/>
          <w:szCs w:val="18"/>
        </w:rPr>
        <w:t xml:space="preserve"> Wilcoxon </w:t>
      </w:r>
      <w:proofErr w:type="gramStart"/>
      <w:r>
        <w:rPr>
          <w:rFonts w:eastAsia="Times New Roman" w:cs="Times New Roman"/>
          <w:color w:val="000000" w:themeColor="text1"/>
          <w:sz w:val="18"/>
          <w:szCs w:val="18"/>
        </w:rPr>
        <w:t>test</w:t>
      </w:r>
      <w:proofErr w:type="gramEnd"/>
      <w:r>
        <w:rPr>
          <w:rFonts w:eastAsia="Times New Roman" w:cs="Times New Roman"/>
          <w:color w:val="000000" w:themeColor="text1"/>
          <w:sz w:val="18"/>
          <w:szCs w:val="18"/>
        </w:rPr>
        <w:t xml:space="preserve">. </w:t>
      </w:r>
      <w:r>
        <w:rPr>
          <w:rFonts w:eastAsia="Times New Roman" w:cs="Times New Roman"/>
          <w:color w:val="000000" w:themeColor="text1"/>
          <w:sz w:val="18"/>
          <w:szCs w:val="18"/>
          <w:vertAlign w:val="superscript"/>
        </w:rPr>
        <w:t>†</w:t>
      </w:r>
      <w:r>
        <w:rPr>
          <w:rFonts w:eastAsia="Times New Roman" w:cs="Times New Roman"/>
          <w:color w:val="000000" w:themeColor="text1"/>
          <w:sz w:val="18"/>
          <w:szCs w:val="18"/>
        </w:rPr>
        <w:t xml:space="preserve"> Significantly different according to the Dunn test, p=0.0343.</w:t>
      </w:r>
      <w:r>
        <w:rPr>
          <w:rFonts w:eastAsia="Times New Roman" w:cs="Times New Roman"/>
          <w:color w:val="000000" w:themeColor="text1"/>
          <w:sz w:val="18"/>
          <w:szCs w:val="24"/>
        </w:rPr>
        <w:t xml:space="preserve"> </w:t>
      </w:r>
      <w:bookmarkEnd w:id="1"/>
    </w:p>
    <w:sectPr w:rsidR="00DE23E8" w:rsidRPr="005E5E63" w:rsidSect="00D03812">
      <w:headerReference w:type="even" r:id="rId13"/>
      <w:footerReference w:type="even" r:id="rId14"/>
      <w:footerReference w:type="default" r:id="rId15"/>
      <w:headerReference w:type="first" r:id="rId16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A0B1D" w14:textId="77777777" w:rsidR="005E0240" w:rsidRDefault="005E0240" w:rsidP="00117666">
      <w:pPr>
        <w:spacing w:after="0"/>
      </w:pPr>
      <w:r>
        <w:separator/>
      </w:r>
    </w:p>
  </w:endnote>
  <w:endnote w:type="continuationSeparator" w:id="0">
    <w:p w14:paraId="6A63B0CA" w14:textId="77777777" w:rsidR="005E0240" w:rsidRDefault="005E0240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AB28" w14:textId="77777777" w:rsidR="00DD2F68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DD2F68" w:rsidRPr="00552E2E" w:rsidRDefault="00C52A7B">
                          <w:pPr>
                            <w:jc w:val="right"/>
                            <w:rPr>
                              <w:color w:val="000000"/>
                              <w:szCs w:val="40"/>
                            </w:rPr>
                          </w:pPr>
                          <w:r w:rsidRPr="00552E2E">
                            <w:rPr>
                              <w:color w:val="000000"/>
                              <w:szCs w:val="40"/>
                            </w:rPr>
                            <w:fldChar w:fldCharType="begin"/>
                          </w:r>
                          <w:r w:rsidRPr="00552E2E">
                            <w:rPr>
                              <w:color w:val="000000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52E2E">
                            <w:rPr>
                              <w:color w:val="000000"/>
                              <w:szCs w:val="40"/>
                            </w:rPr>
                            <w:fldChar w:fldCharType="separate"/>
                          </w:r>
                          <w:r w:rsidR="002B4A57" w:rsidRPr="00552E2E">
                            <w:rPr>
                              <w:noProof/>
                              <w:color w:val="000000"/>
                              <w:szCs w:val="40"/>
                            </w:rPr>
                            <w:t>2</w:t>
                          </w:r>
                          <w:r w:rsidRPr="00552E2E">
                            <w:rPr>
                              <w:color w:val="00000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77777777" w:rsidR="00DD2F68" w:rsidRPr="00552E2E" w:rsidRDefault="00C52A7B">
                    <w:pPr>
                      <w:jc w:val="right"/>
                      <w:rPr>
                        <w:color w:val="000000"/>
                        <w:szCs w:val="40"/>
                      </w:rPr>
                    </w:pPr>
                    <w:r w:rsidRPr="00552E2E">
                      <w:rPr>
                        <w:color w:val="000000"/>
                        <w:szCs w:val="40"/>
                      </w:rPr>
                      <w:fldChar w:fldCharType="begin"/>
                    </w:r>
                    <w:r w:rsidRPr="00552E2E">
                      <w:rPr>
                        <w:color w:val="000000"/>
                        <w:szCs w:val="40"/>
                      </w:rPr>
                      <w:instrText xml:space="preserve"> PAGE  \* Arabic  \* MERGEFORMAT </w:instrText>
                    </w:r>
                    <w:r w:rsidRPr="00552E2E">
                      <w:rPr>
                        <w:color w:val="000000"/>
                        <w:szCs w:val="40"/>
                      </w:rPr>
                      <w:fldChar w:fldCharType="separate"/>
                    </w:r>
                    <w:r w:rsidR="002B4A57" w:rsidRPr="00552E2E">
                      <w:rPr>
                        <w:noProof/>
                        <w:color w:val="000000"/>
                        <w:szCs w:val="40"/>
                      </w:rPr>
                      <w:t>2</w:t>
                    </w:r>
                    <w:r w:rsidRPr="00552E2E">
                      <w:rPr>
                        <w:color w:val="00000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2FF27" w14:textId="77777777" w:rsidR="00DD2F68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DD2F68" w:rsidRPr="00552E2E" w:rsidRDefault="00C52A7B">
                          <w:pPr>
                            <w:jc w:val="right"/>
                            <w:rPr>
                              <w:color w:val="000000"/>
                              <w:szCs w:val="40"/>
                            </w:rPr>
                          </w:pPr>
                          <w:r w:rsidRPr="00552E2E">
                            <w:rPr>
                              <w:color w:val="000000"/>
                              <w:szCs w:val="40"/>
                            </w:rPr>
                            <w:fldChar w:fldCharType="begin"/>
                          </w:r>
                          <w:r w:rsidRPr="00552E2E">
                            <w:rPr>
                              <w:color w:val="000000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52E2E">
                            <w:rPr>
                              <w:color w:val="000000"/>
                              <w:szCs w:val="40"/>
                            </w:rPr>
                            <w:fldChar w:fldCharType="separate"/>
                          </w:r>
                          <w:r w:rsidR="00994A3D" w:rsidRPr="00552E2E">
                            <w:rPr>
                              <w:noProof/>
                              <w:color w:val="000000"/>
                              <w:szCs w:val="40"/>
                            </w:rPr>
                            <w:t>3</w:t>
                          </w:r>
                          <w:r w:rsidRPr="00552E2E">
                            <w:rPr>
                              <w:color w:val="00000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9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77777777" w:rsidR="00DD2F68" w:rsidRPr="00552E2E" w:rsidRDefault="00C52A7B">
                    <w:pPr>
                      <w:jc w:val="right"/>
                      <w:rPr>
                        <w:color w:val="000000"/>
                        <w:szCs w:val="40"/>
                      </w:rPr>
                    </w:pPr>
                    <w:r w:rsidRPr="00552E2E">
                      <w:rPr>
                        <w:color w:val="000000"/>
                        <w:szCs w:val="40"/>
                      </w:rPr>
                      <w:fldChar w:fldCharType="begin"/>
                    </w:r>
                    <w:r w:rsidRPr="00552E2E">
                      <w:rPr>
                        <w:color w:val="000000"/>
                        <w:szCs w:val="40"/>
                      </w:rPr>
                      <w:instrText xml:space="preserve"> PAGE  \* Arabic  \* MERGEFORMAT </w:instrText>
                    </w:r>
                    <w:r w:rsidRPr="00552E2E">
                      <w:rPr>
                        <w:color w:val="000000"/>
                        <w:szCs w:val="40"/>
                      </w:rPr>
                      <w:fldChar w:fldCharType="separate"/>
                    </w:r>
                    <w:r w:rsidR="00994A3D" w:rsidRPr="00552E2E">
                      <w:rPr>
                        <w:noProof/>
                        <w:color w:val="000000"/>
                        <w:szCs w:val="40"/>
                      </w:rPr>
                      <w:t>3</w:t>
                    </w:r>
                    <w:r w:rsidRPr="00552E2E">
                      <w:rPr>
                        <w:color w:val="00000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54FD1" w14:textId="77777777" w:rsidR="005E0240" w:rsidRDefault="005E0240" w:rsidP="00117666">
      <w:pPr>
        <w:spacing w:after="0"/>
      </w:pPr>
      <w:r>
        <w:separator/>
      </w:r>
    </w:p>
  </w:footnote>
  <w:footnote w:type="continuationSeparator" w:id="0">
    <w:p w14:paraId="131CE08B" w14:textId="77777777" w:rsidR="005E0240" w:rsidRDefault="005E0240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26A8D" w14:textId="1A6CDC81" w:rsidR="00A80BFD" w:rsidRDefault="00A80BFD">
    <w:pPr>
      <w:pStyle w:val="Intestazione"/>
    </w:pPr>
    <w:r w:rsidRPr="005A1D84">
      <w:rPr>
        <w:b w:val="0"/>
        <w:noProof/>
        <w:color w:val="A6A6A6" w:themeColor="background1" w:themeShade="A6"/>
        <w:lang w:val="en-GB" w:eastAsia="en-GB"/>
      </w:rPr>
      <w:drawing>
        <wp:inline distT="0" distB="0" distL="0" distR="0" wp14:anchorId="5D54129C" wp14:editId="7D5ACB07">
          <wp:extent cx="1382534" cy="497091"/>
          <wp:effectExtent l="0" t="0" r="0" b="0"/>
          <wp:docPr id="6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1EDBA" w14:textId="77777777" w:rsidR="00DD2F68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1A5B" w14:textId="77777777" w:rsidR="00DD2F68" w:rsidRDefault="0093429D" w:rsidP="0093429D">
    <w:r w:rsidRPr="00552E2E">
      <w:rPr>
        <w:b/>
        <w:noProof/>
        <w:color w:val="A6A6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9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29F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52E2E"/>
    <w:rsid w:val="00593EEA"/>
    <w:rsid w:val="005A5EEE"/>
    <w:rsid w:val="005E0240"/>
    <w:rsid w:val="005E5E63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A1746"/>
    <w:rsid w:val="009C2B12"/>
    <w:rsid w:val="009C70F3"/>
    <w:rsid w:val="00A174D9"/>
    <w:rsid w:val="00A569CD"/>
    <w:rsid w:val="00A80BFD"/>
    <w:rsid w:val="00AB5EE2"/>
    <w:rsid w:val="00AB6715"/>
    <w:rsid w:val="00B1671E"/>
    <w:rsid w:val="00B25EB8"/>
    <w:rsid w:val="00B354E1"/>
    <w:rsid w:val="00B37F4D"/>
    <w:rsid w:val="00BC1C1F"/>
    <w:rsid w:val="00C52A7B"/>
    <w:rsid w:val="00C56BAF"/>
    <w:rsid w:val="00C679AA"/>
    <w:rsid w:val="00C75972"/>
    <w:rsid w:val="00CC0A3A"/>
    <w:rsid w:val="00CD066B"/>
    <w:rsid w:val="00CE3521"/>
    <w:rsid w:val="00CE4FEE"/>
    <w:rsid w:val="00D03812"/>
    <w:rsid w:val="00DB59C3"/>
    <w:rsid w:val="00DC259A"/>
    <w:rsid w:val="00DD2F68"/>
    <w:rsid w:val="00DE23E8"/>
    <w:rsid w:val="00E258F0"/>
    <w:rsid w:val="00E52377"/>
    <w:rsid w:val="00E64E17"/>
    <w:rsid w:val="00E866C9"/>
    <w:rsid w:val="00EA3D3C"/>
    <w:rsid w:val="00F46900"/>
    <w:rsid w:val="00F61D89"/>
    <w:rsid w:val="00F7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Paragrafoelenco"/>
    <w:next w:val="Normale"/>
    <w:link w:val="Titolo1Carattere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itolo2">
    <w:name w:val="heading 2"/>
    <w:basedOn w:val="Titolo1"/>
    <w:next w:val="Normale"/>
    <w:link w:val="Titolo2Carattere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itolo3">
    <w:name w:val="heading 3"/>
    <w:basedOn w:val="Normale"/>
    <w:next w:val="Normale"/>
    <w:link w:val="Titolo3Carattere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itolo4">
    <w:name w:val="heading 4"/>
    <w:basedOn w:val="Titolo3"/>
    <w:next w:val="Normale"/>
    <w:link w:val="Titolo4Carattere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itolo5">
    <w:name w:val="heading 5"/>
    <w:basedOn w:val="Titolo4"/>
    <w:next w:val="Normale"/>
    <w:link w:val="Titolo5Carattere"/>
    <w:uiPriority w:val="2"/>
    <w:qFormat/>
    <w:rsid w:val="00AB6715"/>
    <w:pPr>
      <w:numPr>
        <w:ilvl w:val="4"/>
      </w:numPr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ottotitolo"/>
    <w:next w:val="Normale"/>
    <w:uiPriority w:val="1"/>
    <w:qFormat/>
    <w:rsid w:val="00AB67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idascalia">
    <w:name w:val="caption"/>
    <w:basedOn w:val="Normale"/>
    <w:next w:val="Nessunaspaziatur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essunaspaziatur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B67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67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67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AB6715"/>
    <w:rPr>
      <w:rFonts w:ascii="Times New Roman" w:hAnsi="Times New Roman"/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B671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715"/>
    <w:rPr>
      <w:rFonts w:ascii="Times New Roman" w:hAnsi="Times New Roman"/>
      <w:sz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671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715"/>
    <w:rPr>
      <w:rFonts w:ascii="Times New Roman" w:hAnsi="Times New Roman"/>
      <w:b/>
      <w:sz w:val="24"/>
    </w:rPr>
  </w:style>
  <w:style w:type="paragraph" w:styleId="Paragrafoelenco">
    <w:name w:val="List Paragraph"/>
    <w:basedOn w:val="Normale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Collegamentoipertestuale">
    <w:name w:val="Hyperlink"/>
    <w:basedOn w:val="Carpredefinitoparagrafo"/>
    <w:uiPriority w:val="99"/>
    <w:unhideWhenUsed/>
    <w:rsid w:val="00AB6715"/>
    <w:rPr>
      <w:color w:val="0000FF"/>
      <w:u w:val="single"/>
    </w:rPr>
  </w:style>
  <w:style w:type="character" w:styleId="Enfasiintensa">
    <w:name w:val="Intense Emphasis"/>
    <w:basedOn w:val="Carpredefinitoparagrafo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iferimentointenso">
    <w:name w:val="Intense Reference"/>
    <w:basedOn w:val="Carpredefinitoparagrafo"/>
    <w:uiPriority w:val="32"/>
    <w:qFormat/>
    <w:rsid w:val="00AB6715"/>
    <w:rPr>
      <w:b/>
      <w:bCs/>
      <w:smallCaps/>
      <w:color w:val="auto"/>
      <w:spacing w:val="5"/>
    </w:rPr>
  </w:style>
  <w:style w:type="character" w:styleId="Numeroriga">
    <w:name w:val="line number"/>
    <w:basedOn w:val="Carpredefinitoparagrafo"/>
    <w:uiPriority w:val="99"/>
    <w:semiHidden/>
    <w:unhideWhenUsed/>
    <w:rsid w:val="00AB6715"/>
  </w:style>
  <w:style w:type="character" w:customStyle="1" w:styleId="Titolo3Carattere">
    <w:name w:val="Titolo 3 Carattere"/>
    <w:basedOn w:val="Carpredefinitoparagrafo"/>
    <w:link w:val="Tito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Enfasigrassetto">
    <w:name w:val="Strong"/>
    <w:basedOn w:val="Carpredefinitoparagrafo"/>
    <w:uiPriority w:val="22"/>
    <w:qFormat/>
    <w:rsid w:val="00AB6715"/>
    <w:rPr>
      <w:rFonts w:ascii="Times New Roman" w:hAnsi="Times New Roman"/>
      <w:b/>
      <w:bCs/>
    </w:rPr>
  </w:style>
  <w:style w:type="character" w:styleId="Enfasidelicata">
    <w:name w:val="Subtle Emphasis"/>
    <w:basedOn w:val="Carpredefinitoparagrafo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Grigliatabella">
    <w:name w:val="Table Grid"/>
    <w:basedOn w:val="Tabellanormale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olo"/>
    <w:next w:val="Titolo"/>
    <w:qFormat/>
    <w:rsid w:val="0001436A"/>
    <w:pPr>
      <w:spacing w:after="120"/>
    </w:pPr>
    <w:rPr>
      <w:i/>
    </w:rPr>
  </w:style>
  <w:style w:type="paragraph" w:styleId="Revisione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552E2E"/>
    <w:pPr>
      <w:spacing w:after="0" w:line="240" w:lineRule="auto"/>
    </w:pPr>
    <w:rPr>
      <w:rFonts w:ascii="Calibri" w:eastAsia="Calibri" w:hAnsi="Calibri" w:cs="Times New Roman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8241CE51A94F4284E7423947849D51" ma:contentTypeVersion="18" ma:contentTypeDescription="Creare un nuovo documento." ma:contentTypeScope="" ma:versionID="7d5ee28b8904ce6c0abd123b5af17184">
  <xsd:schema xmlns:xsd="http://www.w3.org/2001/XMLSchema" xmlns:xs="http://www.w3.org/2001/XMLSchema" xmlns:p="http://schemas.microsoft.com/office/2006/metadata/properties" xmlns:ns3="6c9f8576-0800-41c7-98fd-abbe518ed399" xmlns:ns4="2729c82a-1113-4a43-95fb-01fc61044d7c" targetNamespace="http://schemas.microsoft.com/office/2006/metadata/properties" ma:root="true" ma:fieldsID="0ac79762a88286b4059c5294c568d52e" ns3:_="" ns4:_="">
    <xsd:import namespace="6c9f8576-0800-41c7-98fd-abbe518ed399"/>
    <xsd:import namespace="2729c82a-1113-4a43-95fb-01fc61044d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f8576-0800-41c7-98fd-abbe518ed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9c82a-1113-4a43-95fb-01fc61044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9f8576-0800-41c7-98fd-abbe518ed399">
      <UserInfo>
        <DisplayName/>
        <AccountId xsi:nil="true"/>
        <AccountType/>
      </UserInfo>
    </SharedWithUsers>
    <_activity xmlns="2729c82a-1113-4a43-95fb-01fc61044d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4751487-D7DD-4F7E-8E8D-212FB4D4B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f8576-0800-41c7-98fd-abbe518ed399"/>
    <ds:schemaRef ds:uri="2729c82a-1113-4a43-95fb-01fc61044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www.w3.org/XML/1998/namespace"/>
    <ds:schemaRef ds:uri="2729c82a-1113-4a43-95fb-01fc61044d7c"/>
    <ds:schemaRef ds:uri="6c9f8576-0800-41c7-98fd-abbe518ed399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9A5AA-D1FA-4B46-B577-DF8626E7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5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Federica F</cp:lastModifiedBy>
  <cp:revision>4</cp:revision>
  <cp:lastPrinted>2013-10-03T12:51:00Z</cp:lastPrinted>
  <dcterms:created xsi:type="dcterms:W3CDTF">2025-04-17T14:19:00Z</dcterms:created>
  <dcterms:modified xsi:type="dcterms:W3CDTF">2025-04-22T07:34:00Z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0x010100F48241CE51A94F4284E7423947849D51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