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12CE" w14:textId="696DCB11" w:rsidR="002E63FD" w:rsidRPr="00A1270F" w:rsidRDefault="005C055D" w:rsidP="00A1270F">
      <w:pPr>
        <w:spacing w:line="360" w:lineRule="auto"/>
        <w:rPr>
          <w:rFonts w:ascii="Times New Roman" w:hAnsi="Times New Roman" w:cs="Times New Roman"/>
          <w:sz w:val="22"/>
        </w:rPr>
      </w:pPr>
      <w:r w:rsidRPr="00A1270F">
        <w:rPr>
          <w:rFonts w:ascii="Times New Roman" w:hAnsi="Times New Roman" w:cs="Times New Roman"/>
          <w:sz w:val="22"/>
        </w:rPr>
        <w:t xml:space="preserve">Supplementary </w:t>
      </w:r>
      <w:r w:rsidR="00BE416D" w:rsidRPr="00A1270F">
        <w:rPr>
          <w:rFonts w:ascii="Times New Roman" w:hAnsi="Times New Roman" w:cs="Times New Roman"/>
          <w:sz w:val="22"/>
        </w:rPr>
        <w:t xml:space="preserve">Table 2. </w:t>
      </w:r>
      <w:r w:rsidR="003F76B7" w:rsidRPr="00A1270F">
        <w:rPr>
          <w:rFonts w:ascii="Times New Roman" w:hAnsi="Times New Roman" w:cs="Times New Roman"/>
          <w:sz w:val="22"/>
        </w:rPr>
        <w:t>Sensitive analysis of b</w:t>
      </w:r>
      <w:r w:rsidR="00D21AC8" w:rsidRPr="00A1270F">
        <w:rPr>
          <w:rFonts w:ascii="Times New Roman" w:hAnsi="Times New Roman" w:cs="Times New Roman"/>
          <w:sz w:val="22"/>
        </w:rPr>
        <w:t>inary logistic regression</w:t>
      </w:r>
      <w:r w:rsidR="00A32491" w:rsidRPr="00A1270F">
        <w:rPr>
          <w:rFonts w:ascii="Times New Roman" w:hAnsi="Times New Roman" w:cs="Times New Roman"/>
          <w:sz w:val="22"/>
        </w:rPr>
        <w:t xml:space="preserve"> </w:t>
      </w:r>
      <w:r w:rsidR="003F76B7" w:rsidRPr="00A1270F">
        <w:rPr>
          <w:rFonts w:ascii="Times New Roman" w:hAnsi="Times New Roman" w:cs="Times New Roman"/>
          <w:sz w:val="22"/>
        </w:rPr>
        <w:t>for</w:t>
      </w:r>
      <w:r w:rsidR="00A32491" w:rsidRPr="00A1270F">
        <w:rPr>
          <w:rFonts w:ascii="Times New Roman" w:hAnsi="Times New Roman" w:cs="Times New Roman"/>
          <w:sz w:val="22"/>
        </w:rPr>
        <w:t xml:space="preserve"> the relationship between OBS and PRISm</w:t>
      </w:r>
      <w:r w:rsidR="003F76B7" w:rsidRPr="00A1270F">
        <w:rPr>
          <w:rFonts w:ascii="Times New Roman" w:hAnsi="Times New Roman" w:cs="Times New Roman"/>
          <w:sz w:val="22"/>
        </w:rPr>
        <w:t>,</w:t>
      </w:r>
      <w:r w:rsidR="00103E80" w:rsidRPr="00A1270F">
        <w:rPr>
          <w:rFonts w:ascii="Times New Roman" w:hAnsi="Times New Roman" w:cs="Times New Roman"/>
          <w:sz w:val="22"/>
        </w:rPr>
        <w:t xml:space="preserve"> </w:t>
      </w:r>
      <w:r w:rsidR="003F76B7" w:rsidRPr="00A1270F">
        <w:rPr>
          <w:rFonts w:ascii="Times New Roman" w:hAnsi="Times New Roman" w:cs="Times New Roman"/>
          <w:sz w:val="22"/>
        </w:rPr>
        <w:t>using</w:t>
      </w:r>
      <w:r w:rsidR="00103E80" w:rsidRPr="00A1270F">
        <w:rPr>
          <w:rFonts w:ascii="Times New Roman" w:hAnsi="Times New Roman" w:cs="Times New Roman"/>
          <w:sz w:val="22"/>
        </w:rPr>
        <w:t xml:space="preserve"> NHANES III equation</w:t>
      </w:r>
      <w:r w:rsidR="00A32491" w:rsidRPr="00A1270F">
        <w:rPr>
          <w:rFonts w:ascii="Times New Roman" w:hAnsi="Times New Roman" w:cs="Times New Roman"/>
          <w:sz w:val="22"/>
        </w:rPr>
        <w:t>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B5575" w:rsidRPr="00A1270F" w14:paraId="23534875" w14:textId="77777777" w:rsidTr="00EF1B88">
        <w:tc>
          <w:tcPr>
            <w:tcW w:w="207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90CD227" w14:textId="77777777" w:rsidR="009F61CE" w:rsidRPr="00A1270F" w:rsidRDefault="009F61C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16E0ECF" w14:textId="77777777" w:rsidR="005B5575" w:rsidRPr="00A1270F" w:rsidRDefault="005B5575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Exposure</w:t>
            </w:r>
          </w:p>
          <w:p w14:paraId="1CA0FEF1" w14:textId="3CD66C7D" w:rsidR="009F61CE" w:rsidRPr="00A1270F" w:rsidRDefault="009F61C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3F0CB61" w14:textId="03003603" w:rsidR="005B5575" w:rsidRPr="00A1270F" w:rsidRDefault="005B5575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Model 1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4BAAC6E" w14:textId="002F3350" w:rsidR="005B5575" w:rsidRPr="00A1270F" w:rsidRDefault="005B5575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Model 2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FA7617A" w14:textId="6F92D470" w:rsidR="005B5575" w:rsidRPr="00A1270F" w:rsidRDefault="005B5575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Model 3</w:t>
            </w:r>
          </w:p>
        </w:tc>
      </w:tr>
      <w:tr w:rsidR="005B5575" w:rsidRPr="00A1270F" w14:paraId="16FC6FDA" w14:textId="77777777" w:rsidTr="00EF1B88">
        <w:tc>
          <w:tcPr>
            <w:tcW w:w="2074" w:type="dxa"/>
            <w:vMerge/>
            <w:tcBorders>
              <w:top w:val="nil"/>
              <w:bottom w:val="single" w:sz="8" w:space="0" w:color="auto"/>
            </w:tcBorders>
            <w:shd w:val="clear" w:color="auto" w:fill="BFBFBF" w:themeFill="background1" w:themeFillShade="BF"/>
          </w:tcPr>
          <w:p w14:paraId="66CB3431" w14:textId="77777777" w:rsidR="005B5575" w:rsidRPr="00A1270F" w:rsidRDefault="005B5575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14C32BB" w14:textId="77777777" w:rsidR="009F61CE" w:rsidRPr="00A1270F" w:rsidRDefault="009F61C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576B1">
              <w:rPr>
                <w:rFonts w:ascii="Times New Roman" w:hAnsi="Times New Roman" w:cs="Times New Roman"/>
                <w:i/>
                <w:iCs/>
                <w:sz w:val="22"/>
              </w:rPr>
              <w:t>OR</w:t>
            </w:r>
            <w:r w:rsidRPr="00A1270F">
              <w:rPr>
                <w:rFonts w:ascii="Times New Roman" w:hAnsi="Times New Roman" w:cs="Times New Roman"/>
                <w:sz w:val="22"/>
              </w:rPr>
              <w:t xml:space="preserve"> (95 % </w:t>
            </w:r>
            <w:r w:rsidRPr="00A576B1">
              <w:rPr>
                <w:rFonts w:ascii="Times New Roman" w:hAnsi="Times New Roman" w:cs="Times New Roman"/>
                <w:i/>
                <w:iCs/>
                <w:sz w:val="22"/>
              </w:rPr>
              <w:t>CI</w:t>
            </w:r>
            <w:r w:rsidRPr="00A1270F">
              <w:rPr>
                <w:rFonts w:ascii="Times New Roman" w:hAnsi="Times New Roman" w:cs="Times New Roman"/>
                <w:sz w:val="22"/>
              </w:rPr>
              <w:t>)</w:t>
            </w:r>
          </w:p>
          <w:p w14:paraId="7BEF955D" w14:textId="641364C9" w:rsidR="005B5575" w:rsidRPr="00A1270F" w:rsidRDefault="00B24436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i/>
                <w:iCs/>
                <w:sz w:val="22"/>
              </w:rPr>
              <w:t>p-</w:t>
            </w:r>
            <w:r w:rsidRPr="00A1270F">
              <w:rPr>
                <w:rFonts w:ascii="Times New Roman" w:hAnsi="Times New Roman" w:cs="Times New Roman"/>
                <w:sz w:val="22"/>
              </w:rPr>
              <w:t>value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1AC16B5" w14:textId="77777777" w:rsidR="009F61CE" w:rsidRPr="00A1270F" w:rsidRDefault="009F61C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576B1">
              <w:rPr>
                <w:rFonts w:ascii="Times New Roman" w:hAnsi="Times New Roman" w:cs="Times New Roman"/>
                <w:i/>
                <w:iCs/>
                <w:sz w:val="22"/>
              </w:rPr>
              <w:t>OR</w:t>
            </w:r>
            <w:r w:rsidRPr="00A1270F">
              <w:rPr>
                <w:rFonts w:ascii="Times New Roman" w:hAnsi="Times New Roman" w:cs="Times New Roman"/>
                <w:sz w:val="22"/>
              </w:rPr>
              <w:t xml:space="preserve"> (95 % </w:t>
            </w:r>
            <w:r w:rsidRPr="00A576B1">
              <w:rPr>
                <w:rFonts w:ascii="Times New Roman" w:hAnsi="Times New Roman" w:cs="Times New Roman"/>
                <w:i/>
                <w:iCs/>
                <w:sz w:val="22"/>
              </w:rPr>
              <w:t>CI</w:t>
            </w:r>
            <w:r w:rsidRPr="00A1270F">
              <w:rPr>
                <w:rFonts w:ascii="Times New Roman" w:hAnsi="Times New Roman" w:cs="Times New Roman"/>
                <w:sz w:val="22"/>
              </w:rPr>
              <w:t>)</w:t>
            </w:r>
          </w:p>
          <w:p w14:paraId="4B063486" w14:textId="5FFE6774" w:rsidR="005B5575" w:rsidRPr="00A1270F" w:rsidRDefault="00B24436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i/>
                <w:iCs/>
                <w:sz w:val="22"/>
              </w:rPr>
              <w:t>p-</w:t>
            </w:r>
            <w:r w:rsidRPr="00A1270F">
              <w:rPr>
                <w:rFonts w:ascii="Times New Roman" w:hAnsi="Times New Roman" w:cs="Times New Roman"/>
                <w:sz w:val="22"/>
              </w:rPr>
              <w:t>value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BF20B4D" w14:textId="77777777" w:rsidR="009F61CE" w:rsidRPr="00A1270F" w:rsidRDefault="009F61C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95BC4">
              <w:rPr>
                <w:rFonts w:ascii="Times New Roman" w:hAnsi="Times New Roman" w:cs="Times New Roman"/>
                <w:i/>
                <w:iCs/>
                <w:sz w:val="22"/>
              </w:rPr>
              <w:t>OR</w:t>
            </w:r>
            <w:r w:rsidRPr="00A1270F">
              <w:rPr>
                <w:rFonts w:ascii="Times New Roman" w:hAnsi="Times New Roman" w:cs="Times New Roman"/>
                <w:sz w:val="22"/>
              </w:rPr>
              <w:t xml:space="preserve"> (95 % </w:t>
            </w:r>
            <w:r w:rsidRPr="00A576B1">
              <w:rPr>
                <w:rFonts w:ascii="Times New Roman" w:hAnsi="Times New Roman" w:cs="Times New Roman"/>
                <w:i/>
                <w:iCs/>
                <w:sz w:val="22"/>
              </w:rPr>
              <w:t>CI</w:t>
            </w:r>
            <w:r w:rsidRPr="00A1270F">
              <w:rPr>
                <w:rFonts w:ascii="Times New Roman" w:hAnsi="Times New Roman" w:cs="Times New Roman"/>
                <w:sz w:val="22"/>
              </w:rPr>
              <w:t>)</w:t>
            </w:r>
          </w:p>
          <w:p w14:paraId="2257A25C" w14:textId="7FA4EFB8" w:rsidR="005B5575" w:rsidRPr="00A1270F" w:rsidRDefault="00B24436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i/>
                <w:iCs/>
                <w:sz w:val="22"/>
              </w:rPr>
              <w:t>p-</w:t>
            </w:r>
            <w:r w:rsidRPr="00A1270F">
              <w:rPr>
                <w:rFonts w:ascii="Times New Roman" w:hAnsi="Times New Roman" w:cs="Times New Roman"/>
                <w:sz w:val="22"/>
              </w:rPr>
              <w:t>value</w:t>
            </w:r>
          </w:p>
        </w:tc>
      </w:tr>
      <w:tr w:rsidR="009A52BF" w:rsidRPr="00A1270F" w14:paraId="2B115A45" w14:textId="77777777" w:rsidTr="00AB7F97">
        <w:tc>
          <w:tcPr>
            <w:tcW w:w="2074" w:type="dxa"/>
            <w:tcBorders>
              <w:top w:val="single" w:sz="8" w:space="0" w:color="auto"/>
            </w:tcBorders>
          </w:tcPr>
          <w:p w14:paraId="734E530C" w14:textId="00E3A09C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OBS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6A4BB029" w14:textId="030DC30D" w:rsidR="009A52BF" w:rsidRPr="00A1270F" w:rsidRDefault="00A55159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0.96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(0.95-0.97)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6D6D626F" w14:textId="63795F9D" w:rsidR="009A52BF" w:rsidRPr="00A1270F" w:rsidRDefault="00106350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0.96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(0.95-0.98)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244CA2E1" w14:textId="1DF00600" w:rsidR="009A52BF" w:rsidRPr="00A1270F" w:rsidRDefault="00106350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0.98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(0.96-0.99)</w:t>
            </w:r>
          </w:p>
        </w:tc>
      </w:tr>
      <w:tr w:rsidR="009A52BF" w:rsidRPr="00A1270F" w14:paraId="6C58E2E9" w14:textId="77777777" w:rsidTr="00EF1B88">
        <w:tc>
          <w:tcPr>
            <w:tcW w:w="2074" w:type="dxa"/>
            <w:tcBorders>
              <w:bottom w:val="nil"/>
            </w:tcBorders>
          </w:tcPr>
          <w:p w14:paraId="1286D2DC" w14:textId="77777777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bottom w:val="nil"/>
            </w:tcBorders>
          </w:tcPr>
          <w:p w14:paraId="053F18A0" w14:textId="7B24FEE8" w:rsidR="009A52BF" w:rsidRPr="00A1270F" w:rsidRDefault="00A55159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bottom w:val="nil"/>
            </w:tcBorders>
          </w:tcPr>
          <w:p w14:paraId="06C23B76" w14:textId="3E014D2F" w:rsidR="009A52BF" w:rsidRPr="00A1270F" w:rsidRDefault="0000690A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bottom w:val="nil"/>
            </w:tcBorders>
          </w:tcPr>
          <w:p w14:paraId="33375231" w14:textId="65CF18E4" w:rsidR="009A52BF" w:rsidRPr="00A1270F" w:rsidRDefault="00106350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0.005</w:t>
            </w:r>
          </w:p>
        </w:tc>
      </w:tr>
      <w:tr w:rsidR="009A52BF" w:rsidRPr="00A1270F" w14:paraId="7C875BE9" w14:textId="77777777" w:rsidTr="00EF1B88">
        <w:tc>
          <w:tcPr>
            <w:tcW w:w="20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E7C01D" w14:textId="61B5BC2F" w:rsidR="009A52BF" w:rsidRPr="00A1270F" w:rsidRDefault="00CF4BF0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OBS (Quartile)</w:t>
            </w: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DFE08D" w14:textId="77777777" w:rsidR="009A52BF" w:rsidRPr="00A1270F" w:rsidRDefault="009A52BF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CEC2B2" w14:textId="77777777" w:rsidR="009A52BF" w:rsidRPr="00A1270F" w:rsidRDefault="009A52BF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F83EA1" w14:textId="77777777" w:rsidR="009A52BF" w:rsidRPr="00A1270F" w:rsidRDefault="009A52BF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A52BF" w:rsidRPr="00A1270F" w14:paraId="6EC35FC9" w14:textId="77777777" w:rsidTr="00EF1B88">
        <w:tc>
          <w:tcPr>
            <w:tcW w:w="2074" w:type="dxa"/>
            <w:tcBorders>
              <w:top w:val="nil"/>
            </w:tcBorders>
          </w:tcPr>
          <w:p w14:paraId="2EA23E6F" w14:textId="3E52D99D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Q1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 xml:space="preserve"> (4-1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3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074" w:type="dxa"/>
            <w:tcBorders>
              <w:top w:val="nil"/>
            </w:tcBorders>
          </w:tcPr>
          <w:p w14:paraId="7C797581" w14:textId="3E625CAF" w:rsidR="009A52BF" w:rsidRPr="00A1270F" w:rsidRDefault="00C56EDC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2074" w:type="dxa"/>
            <w:tcBorders>
              <w:top w:val="nil"/>
            </w:tcBorders>
          </w:tcPr>
          <w:p w14:paraId="730D88A6" w14:textId="218185F7" w:rsidR="009A52BF" w:rsidRPr="00A1270F" w:rsidRDefault="00C56EDC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Reference</w:t>
            </w:r>
          </w:p>
        </w:tc>
        <w:tc>
          <w:tcPr>
            <w:tcW w:w="2074" w:type="dxa"/>
            <w:tcBorders>
              <w:top w:val="nil"/>
            </w:tcBorders>
          </w:tcPr>
          <w:p w14:paraId="5FFFAE02" w14:textId="378EA40C" w:rsidR="009A52BF" w:rsidRPr="00A1270F" w:rsidRDefault="00C56EDC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Reference</w:t>
            </w:r>
          </w:p>
        </w:tc>
      </w:tr>
      <w:tr w:rsidR="009A52BF" w:rsidRPr="00A1270F" w14:paraId="436EA4D8" w14:textId="77777777" w:rsidTr="00E21433">
        <w:tc>
          <w:tcPr>
            <w:tcW w:w="2074" w:type="dxa"/>
          </w:tcPr>
          <w:p w14:paraId="73921118" w14:textId="6E61C02E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Q2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 xml:space="preserve"> (1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4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-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19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074" w:type="dxa"/>
          </w:tcPr>
          <w:p w14:paraId="25FBCED6" w14:textId="455B8085" w:rsidR="009A52BF" w:rsidRPr="00A1270F" w:rsidRDefault="00DD7518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0.80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(0.62-1.02)</w:t>
            </w:r>
          </w:p>
        </w:tc>
        <w:tc>
          <w:tcPr>
            <w:tcW w:w="2074" w:type="dxa"/>
          </w:tcPr>
          <w:p w14:paraId="0E8F006B" w14:textId="2E90D121" w:rsidR="009A52BF" w:rsidRPr="00A1270F" w:rsidRDefault="00374044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0.80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(0.62-1.03)</w:t>
            </w:r>
          </w:p>
        </w:tc>
        <w:tc>
          <w:tcPr>
            <w:tcW w:w="2074" w:type="dxa"/>
          </w:tcPr>
          <w:p w14:paraId="3D1AAD14" w14:textId="149C03CE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0.93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(0.70-1.24)</w:t>
            </w:r>
          </w:p>
        </w:tc>
      </w:tr>
      <w:tr w:rsidR="009A52BF" w:rsidRPr="00A1270F" w14:paraId="4BC1DBA9" w14:textId="77777777" w:rsidTr="00D72DEE">
        <w:tc>
          <w:tcPr>
            <w:tcW w:w="2074" w:type="dxa"/>
          </w:tcPr>
          <w:p w14:paraId="2A58B0F1" w14:textId="77777777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</w:tcPr>
          <w:p w14:paraId="45171311" w14:textId="054B46B6" w:rsidR="009A52BF" w:rsidRPr="00A1270F" w:rsidRDefault="00DD7518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0.077</w:t>
            </w:r>
          </w:p>
        </w:tc>
        <w:tc>
          <w:tcPr>
            <w:tcW w:w="2074" w:type="dxa"/>
          </w:tcPr>
          <w:p w14:paraId="2F333583" w14:textId="762437EB" w:rsidR="009A52BF" w:rsidRPr="00A1270F" w:rsidRDefault="00374044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0.086</w:t>
            </w:r>
          </w:p>
        </w:tc>
        <w:tc>
          <w:tcPr>
            <w:tcW w:w="2074" w:type="dxa"/>
          </w:tcPr>
          <w:p w14:paraId="2FA44398" w14:textId="44902A81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0.6</w:t>
            </w:r>
          </w:p>
        </w:tc>
      </w:tr>
      <w:tr w:rsidR="009A52BF" w:rsidRPr="00A1270F" w14:paraId="47305C8B" w14:textId="77777777" w:rsidTr="00EF58E8">
        <w:tc>
          <w:tcPr>
            <w:tcW w:w="2074" w:type="dxa"/>
          </w:tcPr>
          <w:p w14:paraId="2BB21C6D" w14:textId="303FDBF5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Q3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 xml:space="preserve"> (2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0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-2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4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074" w:type="dxa"/>
          </w:tcPr>
          <w:p w14:paraId="7B07AB6D" w14:textId="418C6B20" w:rsidR="009A52BF" w:rsidRPr="00A1270F" w:rsidRDefault="00253903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0.64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(0.48-0.84)</w:t>
            </w:r>
          </w:p>
        </w:tc>
        <w:tc>
          <w:tcPr>
            <w:tcW w:w="2074" w:type="dxa"/>
          </w:tcPr>
          <w:p w14:paraId="250C415D" w14:textId="0BA07F7E" w:rsidR="009A52BF" w:rsidRPr="00A1270F" w:rsidRDefault="00374044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0.64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(0.49-0.85)</w:t>
            </w:r>
          </w:p>
        </w:tc>
        <w:tc>
          <w:tcPr>
            <w:tcW w:w="2074" w:type="dxa"/>
          </w:tcPr>
          <w:p w14:paraId="09F9975C" w14:textId="2B0DFA9B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0.71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(0.51-0.99)</w:t>
            </w:r>
          </w:p>
        </w:tc>
      </w:tr>
      <w:tr w:rsidR="009A52BF" w:rsidRPr="00A1270F" w14:paraId="05889C22" w14:textId="77777777" w:rsidTr="00262032">
        <w:tc>
          <w:tcPr>
            <w:tcW w:w="2074" w:type="dxa"/>
          </w:tcPr>
          <w:p w14:paraId="3903387B" w14:textId="77777777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</w:tcPr>
          <w:p w14:paraId="068B80AA" w14:textId="024DE226" w:rsidR="009A52BF" w:rsidRPr="00A1270F" w:rsidRDefault="00253903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0.001</w:t>
            </w:r>
          </w:p>
        </w:tc>
        <w:tc>
          <w:tcPr>
            <w:tcW w:w="2074" w:type="dxa"/>
          </w:tcPr>
          <w:p w14:paraId="452AD724" w14:textId="1C007EE5" w:rsidR="009A52BF" w:rsidRPr="00A1270F" w:rsidRDefault="00374044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0.002</w:t>
            </w:r>
          </w:p>
        </w:tc>
        <w:tc>
          <w:tcPr>
            <w:tcW w:w="2074" w:type="dxa"/>
          </w:tcPr>
          <w:p w14:paraId="7C0C78F0" w14:textId="47BB0140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0.043</w:t>
            </w:r>
          </w:p>
        </w:tc>
      </w:tr>
      <w:tr w:rsidR="009A52BF" w:rsidRPr="00A1270F" w14:paraId="2BCDBF59" w14:textId="77777777" w:rsidTr="0057321C">
        <w:tc>
          <w:tcPr>
            <w:tcW w:w="2074" w:type="dxa"/>
            <w:tcBorders>
              <w:bottom w:val="nil"/>
            </w:tcBorders>
          </w:tcPr>
          <w:p w14:paraId="335603AF" w14:textId="6A4FA1C7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Q4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 xml:space="preserve"> (2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5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-3</w:t>
            </w:r>
            <w:r w:rsidR="00312382">
              <w:rPr>
                <w:rFonts w:ascii="Times New Roman" w:hAnsi="Times New Roman" w:cs="Times New Roman" w:hint="eastAsia"/>
                <w:sz w:val="22"/>
              </w:rPr>
              <w:t>5</w:t>
            </w:r>
            <w:r w:rsidR="00581F1C" w:rsidRPr="00A1270F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074" w:type="dxa"/>
            <w:tcBorders>
              <w:bottom w:val="nil"/>
            </w:tcBorders>
          </w:tcPr>
          <w:p w14:paraId="4CDDC459" w14:textId="067B09B1" w:rsidR="009A52BF" w:rsidRPr="00A1270F" w:rsidRDefault="00253903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0.49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(0.36-0.65)</w:t>
            </w:r>
          </w:p>
        </w:tc>
        <w:tc>
          <w:tcPr>
            <w:tcW w:w="2074" w:type="dxa"/>
            <w:tcBorders>
              <w:bottom w:val="nil"/>
            </w:tcBorders>
          </w:tcPr>
          <w:p w14:paraId="287B0749" w14:textId="36350CFF" w:rsidR="009A52BF" w:rsidRPr="00A1270F" w:rsidRDefault="00374044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0.53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(0.39-0.71)</w:t>
            </w:r>
          </w:p>
        </w:tc>
        <w:tc>
          <w:tcPr>
            <w:tcW w:w="2074" w:type="dxa"/>
            <w:tcBorders>
              <w:bottom w:val="nil"/>
            </w:tcBorders>
          </w:tcPr>
          <w:p w14:paraId="4D14A369" w14:textId="1B6E6E14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0.67</w:t>
            </w:r>
            <w:r w:rsidRPr="00A1270F">
              <w:rPr>
                <w:rFonts w:ascii="Times New Roman" w:hAnsi="Times New Roman" w:cs="Times New Roman"/>
                <w:sz w:val="22"/>
              </w:rPr>
              <w:tab/>
              <w:t>(0.47-0.94)</w:t>
            </w:r>
          </w:p>
        </w:tc>
      </w:tr>
      <w:tr w:rsidR="009A52BF" w:rsidRPr="00A1270F" w14:paraId="7B8BE62A" w14:textId="77777777" w:rsidTr="00EF1B88">
        <w:tc>
          <w:tcPr>
            <w:tcW w:w="2074" w:type="dxa"/>
            <w:tcBorders>
              <w:top w:val="nil"/>
              <w:bottom w:val="nil"/>
            </w:tcBorders>
          </w:tcPr>
          <w:p w14:paraId="7EB402C2" w14:textId="77777777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13BAA5B0" w14:textId="76600B2C" w:rsidR="009A52BF" w:rsidRPr="00A1270F" w:rsidRDefault="00312202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D629B4E" w14:textId="3761B5B0" w:rsidR="009A52BF" w:rsidRPr="00A1270F" w:rsidRDefault="004864BE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9B0B7E7" w14:textId="08B3A3B3" w:rsidR="009A52BF" w:rsidRPr="00A1270F" w:rsidRDefault="004C689B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0.022</w:t>
            </w:r>
          </w:p>
        </w:tc>
      </w:tr>
      <w:tr w:rsidR="009A52BF" w:rsidRPr="00A1270F" w14:paraId="2CE770CC" w14:textId="77777777" w:rsidTr="00EF1B88">
        <w:tc>
          <w:tcPr>
            <w:tcW w:w="207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77E11DEB" w14:textId="52411219" w:rsidR="009A52BF" w:rsidRPr="00A1270F" w:rsidRDefault="009A52BF" w:rsidP="00A1270F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i/>
                <w:iCs/>
                <w:sz w:val="22"/>
              </w:rPr>
              <w:t>P</w:t>
            </w:r>
            <w:r w:rsidRPr="00A1270F">
              <w:rPr>
                <w:rFonts w:ascii="Times New Roman" w:hAnsi="Times New Roman" w:cs="Times New Roman"/>
                <w:sz w:val="22"/>
              </w:rPr>
              <w:t xml:space="preserve"> for Trend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172DADD8" w14:textId="0E218628" w:rsidR="009A52BF" w:rsidRPr="00A1270F" w:rsidRDefault="00BF3DCA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2BBA1FEC" w14:textId="4A73B6A3" w:rsidR="009A52BF" w:rsidRPr="00A1270F" w:rsidRDefault="007A56E3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&lt; 0.001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7EFC376E" w14:textId="4B430569" w:rsidR="009A52BF" w:rsidRPr="00A1270F" w:rsidRDefault="006F6735" w:rsidP="00A1270F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A1270F">
              <w:rPr>
                <w:rFonts w:ascii="Times New Roman" w:hAnsi="Times New Roman" w:cs="Times New Roman"/>
                <w:sz w:val="22"/>
              </w:rPr>
              <w:t>0.008</w:t>
            </w:r>
          </w:p>
        </w:tc>
      </w:tr>
    </w:tbl>
    <w:p w14:paraId="37DFF263" w14:textId="0433DD25" w:rsidR="005B5575" w:rsidRPr="00A1270F" w:rsidRDefault="00F741A7" w:rsidP="00A1270F">
      <w:pPr>
        <w:spacing w:line="360" w:lineRule="auto"/>
        <w:rPr>
          <w:rFonts w:ascii="Times New Roman" w:hAnsi="Times New Roman" w:cs="Times New Roman"/>
          <w:sz w:val="22"/>
        </w:rPr>
      </w:pPr>
      <w:r w:rsidRPr="00A1270F">
        <w:rPr>
          <w:rFonts w:ascii="Times New Roman" w:hAnsi="Times New Roman" w:cs="Times New Roman"/>
          <w:sz w:val="22"/>
        </w:rPr>
        <w:t xml:space="preserve">Note: Model 1, unadjusted; Model 2, adjusted for age, gender, </w:t>
      </w:r>
      <w:r w:rsidR="0074660B" w:rsidRPr="00A1270F">
        <w:rPr>
          <w:rFonts w:ascii="Times New Roman" w:hAnsi="Times New Roman" w:cs="Times New Roman"/>
          <w:sz w:val="22"/>
        </w:rPr>
        <w:t xml:space="preserve">and </w:t>
      </w:r>
      <w:r w:rsidRPr="00A1270F">
        <w:rPr>
          <w:rFonts w:ascii="Times New Roman" w:hAnsi="Times New Roman" w:cs="Times New Roman"/>
          <w:sz w:val="22"/>
        </w:rPr>
        <w:t>race; Model 3, adjusted</w:t>
      </w:r>
      <w:r w:rsidR="0074660B" w:rsidRPr="00A1270F">
        <w:rPr>
          <w:rFonts w:ascii="Times New Roman" w:hAnsi="Times New Roman" w:cs="Times New Roman"/>
          <w:sz w:val="22"/>
        </w:rPr>
        <w:t xml:space="preserve"> </w:t>
      </w:r>
      <w:r w:rsidRPr="00A1270F">
        <w:rPr>
          <w:rFonts w:ascii="Times New Roman" w:hAnsi="Times New Roman" w:cs="Times New Roman"/>
          <w:sz w:val="22"/>
        </w:rPr>
        <w:t xml:space="preserve">for age, gender, race, </w:t>
      </w:r>
      <w:r w:rsidR="0074660B" w:rsidRPr="00A1270F">
        <w:rPr>
          <w:rFonts w:ascii="Times New Roman" w:hAnsi="Times New Roman" w:cs="Times New Roman"/>
          <w:sz w:val="22"/>
        </w:rPr>
        <w:t>economic conditions, education, marital status, BMI, smoking, and drinking.</w:t>
      </w:r>
    </w:p>
    <w:sectPr w:rsidR="005B5575" w:rsidRPr="00A1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E004" w14:textId="77777777" w:rsidR="00B672B7" w:rsidRDefault="00B672B7" w:rsidP="00BE416D">
      <w:r>
        <w:separator/>
      </w:r>
    </w:p>
  </w:endnote>
  <w:endnote w:type="continuationSeparator" w:id="0">
    <w:p w14:paraId="5639A674" w14:textId="77777777" w:rsidR="00B672B7" w:rsidRDefault="00B672B7" w:rsidP="00BE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E428" w14:textId="77777777" w:rsidR="00B672B7" w:rsidRDefault="00B672B7" w:rsidP="00BE416D">
      <w:r>
        <w:separator/>
      </w:r>
    </w:p>
  </w:footnote>
  <w:footnote w:type="continuationSeparator" w:id="0">
    <w:p w14:paraId="6CB2FE2C" w14:textId="77777777" w:rsidR="00B672B7" w:rsidRDefault="00B672B7" w:rsidP="00BE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03"/>
    <w:rsid w:val="0000479C"/>
    <w:rsid w:val="0000690A"/>
    <w:rsid w:val="00067DDF"/>
    <w:rsid w:val="000E2CA2"/>
    <w:rsid w:val="00103E80"/>
    <w:rsid w:val="00106350"/>
    <w:rsid w:val="001521DE"/>
    <w:rsid w:val="00155197"/>
    <w:rsid w:val="001848D5"/>
    <w:rsid w:val="001A53F5"/>
    <w:rsid w:val="001D1018"/>
    <w:rsid w:val="001D776A"/>
    <w:rsid w:val="00253903"/>
    <w:rsid w:val="00271710"/>
    <w:rsid w:val="002A3C45"/>
    <w:rsid w:val="002D4869"/>
    <w:rsid w:val="002E63FD"/>
    <w:rsid w:val="0031037E"/>
    <w:rsid w:val="00312202"/>
    <w:rsid w:val="00312382"/>
    <w:rsid w:val="003179BC"/>
    <w:rsid w:val="00330CA9"/>
    <w:rsid w:val="00357C6F"/>
    <w:rsid w:val="00374044"/>
    <w:rsid w:val="003E41E6"/>
    <w:rsid w:val="003F76B7"/>
    <w:rsid w:val="003F7BDD"/>
    <w:rsid w:val="0041236B"/>
    <w:rsid w:val="0043274B"/>
    <w:rsid w:val="00442E03"/>
    <w:rsid w:val="004864BE"/>
    <w:rsid w:val="004C689B"/>
    <w:rsid w:val="004E7789"/>
    <w:rsid w:val="005423C8"/>
    <w:rsid w:val="0057321C"/>
    <w:rsid w:val="00581F1C"/>
    <w:rsid w:val="0058398D"/>
    <w:rsid w:val="005B5575"/>
    <w:rsid w:val="005C055D"/>
    <w:rsid w:val="005D26FE"/>
    <w:rsid w:val="005E39CC"/>
    <w:rsid w:val="006051C8"/>
    <w:rsid w:val="006F6735"/>
    <w:rsid w:val="0074660B"/>
    <w:rsid w:val="00760185"/>
    <w:rsid w:val="00760475"/>
    <w:rsid w:val="007A56E3"/>
    <w:rsid w:val="0085662C"/>
    <w:rsid w:val="008A422A"/>
    <w:rsid w:val="008E2712"/>
    <w:rsid w:val="009A52BF"/>
    <w:rsid w:val="009F61CE"/>
    <w:rsid w:val="00A1270F"/>
    <w:rsid w:val="00A32491"/>
    <w:rsid w:val="00A40D0D"/>
    <w:rsid w:val="00A55159"/>
    <w:rsid w:val="00A576B1"/>
    <w:rsid w:val="00A95919"/>
    <w:rsid w:val="00AE1ED6"/>
    <w:rsid w:val="00B24436"/>
    <w:rsid w:val="00B672B7"/>
    <w:rsid w:val="00BC6955"/>
    <w:rsid w:val="00BE416D"/>
    <w:rsid w:val="00BF3DCA"/>
    <w:rsid w:val="00C52D51"/>
    <w:rsid w:val="00C56EDC"/>
    <w:rsid w:val="00CF4BF0"/>
    <w:rsid w:val="00D21AC8"/>
    <w:rsid w:val="00D23010"/>
    <w:rsid w:val="00D264E3"/>
    <w:rsid w:val="00D906CE"/>
    <w:rsid w:val="00DD7518"/>
    <w:rsid w:val="00E65AD5"/>
    <w:rsid w:val="00EF1B88"/>
    <w:rsid w:val="00F0155F"/>
    <w:rsid w:val="00F0453B"/>
    <w:rsid w:val="00F43E9F"/>
    <w:rsid w:val="00F741A7"/>
    <w:rsid w:val="00F95BC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83F36F"/>
  <w15:chartTrackingRefBased/>
  <w15:docId w15:val="{BAFE8558-A896-4C60-ADCB-8F6E4E68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03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03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03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0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0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0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2E0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0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0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42E0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41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416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416D"/>
    <w:rPr>
      <w:sz w:val="18"/>
      <w:szCs w:val="18"/>
    </w:rPr>
  </w:style>
  <w:style w:type="table" w:styleId="af2">
    <w:name w:val="Table Grid"/>
    <w:basedOn w:val="a1"/>
    <w:uiPriority w:val="39"/>
    <w:rsid w:val="005B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132</Words>
  <Characters>704</Characters>
  <Application>Microsoft Office Word</Application>
  <DocSecurity>0</DocSecurity>
  <Lines>61</Lines>
  <Paragraphs>49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晟源 谷</dc:creator>
  <cp:keywords/>
  <dc:description/>
  <cp:lastModifiedBy>晟源 谷</cp:lastModifiedBy>
  <cp:revision>74</cp:revision>
  <dcterms:created xsi:type="dcterms:W3CDTF">2024-12-05T13:06:00Z</dcterms:created>
  <dcterms:modified xsi:type="dcterms:W3CDTF">2024-12-09T04:59:00Z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3a91e0525733731a0f72a21e2169a88a1d2ef16b6439bacd27a7ff603703ea4c</vt:lpwstr>
  </property>
</Properties>
</file>