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8ECE" w14:textId="0C437132" w:rsidR="006B1251" w:rsidRPr="0042493C" w:rsidRDefault="006B1251" w:rsidP="006B125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493C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 xml:space="preserve">Table S1.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A4246" w:rsidRPr="0042493C" w14:paraId="6997A04F" w14:textId="77777777" w:rsidTr="001245E0">
        <w:trPr>
          <w:trHeight w:val="624"/>
        </w:trPr>
        <w:tc>
          <w:tcPr>
            <w:tcW w:w="8296" w:type="dxa"/>
            <w:vAlign w:val="center"/>
          </w:tcPr>
          <w:p w14:paraId="7EFA7641" w14:textId="778C9E67" w:rsidR="007A4246" w:rsidRDefault="007A4246" w:rsidP="007A4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C</w:t>
            </w:r>
            <w:r w:rsidRPr="007A42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hronic hepatic failure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: </w:t>
            </w:r>
            <w:r w:rsidRPr="007A42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decompensated chronic liver disease with premorbid Child-Pugh class B or C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.</w:t>
            </w:r>
          </w:p>
        </w:tc>
      </w:tr>
      <w:tr w:rsidR="007A4246" w:rsidRPr="0042493C" w14:paraId="5A59E248" w14:textId="77777777" w:rsidTr="001245E0">
        <w:trPr>
          <w:trHeight w:val="624"/>
        </w:trPr>
        <w:tc>
          <w:tcPr>
            <w:tcW w:w="8296" w:type="dxa"/>
            <w:vAlign w:val="center"/>
          </w:tcPr>
          <w:p w14:paraId="78EDEAE9" w14:textId="4A6FF318" w:rsidR="007A4246" w:rsidRDefault="007A4246" w:rsidP="007A4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8"/>
                <w:lang w:eastAsia="zh-CN"/>
              </w:rPr>
              <w:t>C</w:t>
            </w:r>
            <w:r>
              <w:rPr>
                <w:rFonts w:ascii="Times New Roman" w:hAnsi="Times New Roman"/>
                <w:sz w:val="24"/>
                <w:szCs w:val="28"/>
              </w:rPr>
              <w:t>hronic renal failure</w:t>
            </w:r>
            <w:r>
              <w:rPr>
                <w:rFonts w:ascii="Times New Roman" w:hAnsi="Times New Roman" w:hint="eastAsia"/>
                <w:sz w:val="24"/>
                <w:szCs w:val="28"/>
                <w:lang w:eastAsia="zh-C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</w:rPr>
              <w:t>persistent renal impairment with serum creatinine elevation for more than three months or a calculated glomerular filtration rate (GFR) below 60 ml/min/1.73m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7A4246">
              <w:rPr>
                <w:rFonts w:ascii="Times New Roman" w:hAnsi="Times New Roman" w:hint="eastAsia"/>
                <w:sz w:val="24"/>
                <w:szCs w:val="28"/>
                <w:lang w:eastAsia="zh-CN"/>
              </w:rPr>
              <w:t>.</w:t>
            </w:r>
          </w:p>
        </w:tc>
      </w:tr>
      <w:tr w:rsidR="007A4246" w:rsidRPr="0042493C" w14:paraId="51ABFC3C" w14:textId="77777777" w:rsidTr="00635FBA">
        <w:trPr>
          <w:trHeight w:val="2526"/>
        </w:trPr>
        <w:tc>
          <w:tcPr>
            <w:tcW w:w="8296" w:type="dxa"/>
            <w:vAlign w:val="center"/>
          </w:tcPr>
          <w:p w14:paraId="78ED743E" w14:textId="77777777" w:rsidR="007A4246" w:rsidRDefault="007A4246" w:rsidP="007A4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Liver injury criterion</w:t>
            </w:r>
          </w:p>
          <w:p w14:paraId="489164D6" w14:textId="77777777" w:rsidR="007A4246" w:rsidRPr="0042493C" w:rsidRDefault="007A4246" w:rsidP="00C86A5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ALT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ULN</w:t>
            </w:r>
          </w:p>
          <w:p w14:paraId="0CD64F52" w14:textId="77777777" w:rsidR="007A4246" w:rsidRPr="00FD010B" w:rsidRDefault="007A4246" w:rsidP="00FD010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ALP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ULN without findings of </w:t>
            </w:r>
            <w:r w:rsidRPr="00FD0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skeletal disease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(</w:t>
            </w:r>
            <w:r w:rsidRPr="00FD0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elevated serum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ALP</w:t>
            </w:r>
            <w:r w:rsidRPr="00FD010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)</w:t>
            </w:r>
          </w:p>
          <w:p w14:paraId="49580B08" w14:textId="14ADADA5" w:rsidR="007A4246" w:rsidRDefault="007A4246" w:rsidP="00C86A5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ALT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ULN and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TBil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≥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ULN</w:t>
            </w:r>
          </w:p>
        </w:tc>
      </w:tr>
      <w:tr w:rsidR="001245E0" w:rsidRPr="0042493C" w14:paraId="23219EC4" w14:textId="77777777" w:rsidTr="001245E0">
        <w:trPr>
          <w:trHeight w:val="624"/>
        </w:trPr>
        <w:tc>
          <w:tcPr>
            <w:tcW w:w="8296" w:type="dxa"/>
            <w:vAlign w:val="center"/>
          </w:tcPr>
          <w:p w14:paraId="696D27A5" w14:textId="1A4760D5" w:rsidR="00FD010B" w:rsidRPr="00FD010B" w:rsidRDefault="00FD010B" w:rsidP="00FD0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D0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AlP</w:t>
            </w:r>
            <w:proofErr w:type="spellEnd"/>
            <w:r w:rsidRPr="00FD0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alkaline phosphatase; ALT, alanine aminotransferase; AST, aspartate</w:t>
            </w:r>
          </w:p>
          <w:p w14:paraId="1D961EA0" w14:textId="65B3D406" w:rsidR="001245E0" w:rsidRPr="0042493C" w:rsidRDefault="00FD010B" w:rsidP="00FD0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aminotransferase; ULN,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 w:rsidRPr="00FD0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upper limit of normal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TBil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, Total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bilirum</w:t>
            </w:r>
            <w:proofErr w:type="spellEnd"/>
            <w:r w:rsidRPr="00FD01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3B7215E5" w14:textId="77777777" w:rsidR="00B81424" w:rsidRDefault="00B81424">
      <w:pPr>
        <w:rPr>
          <w:rFonts w:hint="eastAsia"/>
        </w:rPr>
      </w:pPr>
    </w:p>
    <w:p w14:paraId="7D98A039" w14:textId="52B94AE8" w:rsidR="00E62723" w:rsidRPr="00E62723" w:rsidRDefault="00E62723" w:rsidP="00E627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2723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Table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 xml:space="preserve"> S2.</w:t>
      </w:r>
      <w:r w:rsidRPr="00E62723">
        <w:t xml:space="preserve"> </w:t>
      </w:r>
      <w:r w:rsidRPr="00E62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effect of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age</w:t>
      </w:r>
      <w:r w:rsidRPr="00E62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recovery time and </w:t>
      </w:r>
      <w:proofErr w:type="spellStart"/>
      <w:r w:rsidRPr="00E62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extubation</w:t>
      </w:r>
      <w:proofErr w:type="spellEnd"/>
      <w:r w:rsidRPr="00E62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time</w:t>
      </w:r>
    </w:p>
    <w:tbl>
      <w:tblPr>
        <w:tblStyle w:val="af2"/>
        <w:tblW w:w="9242" w:type="dxa"/>
        <w:tblInd w:w="-72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350"/>
        <w:gridCol w:w="1263"/>
        <w:gridCol w:w="775"/>
        <w:gridCol w:w="240"/>
        <w:gridCol w:w="1310"/>
        <w:gridCol w:w="1375"/>
        <w:gridCol w:w="1379"/>
      </w:tblGrid>
      <w:tr w:rsidR="00E62723" w:rsidRPr="00E62723" w14:paraId="6A1E7474" w14:textId="77777777" w:rsidTr="009D35FE"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14:paraId="6347AD01" w14:textId="36725D30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Outcome</w:t>
            </w:r>
          </w:p>
        </w:tc>
        <w:tc>
          <w:tcPr>
            <w:tcW w:w="3388" w:type="dxa"/>
            <w:gridSpan w:val="3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14:paraId="4FC4FAC5" w14:textId="2F34A388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age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≤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 years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52D537A0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64" w:type="dxa"/>
            <w:gridSpan w:val="3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14:paraId="58C3C9B8" w14:textId="52978D02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>age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&gt;70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 years</w:t>
            </w:r>
          </w:p>
        </w:tc>
      </w:tr>
      <w:tr w:rsidR="00E62723" w:rsidRPr="00E62723" w14:paraId="61519CEB" w14:textId="77777777" w:rsidTr="009D35FE">
        <w:tc>
          <w:tcPr>
            <w:tcW w:w="1550" w:type="dxa"/>
            <w:vMerge/>
            <w:tcBorders>
              <w:bottom w:val="single" w:sz="8" w:space="0" w:color="auto"/>
              <w:tl2br w:val="nil"/>
              <w:tr2bl w:val="nil"/>
            </w:tcBorders>
          </w:tcPr>
          <w:p w14:paraId="2D667376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4E68503B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Group M</w:t>
            </w:r>
          </w:p>
        </w:tc>
        <w:tc>
          <w:tcPr>
            <w:tcW w:w="1263" w:type="dxa"/>
            <w:tcBorders>
              <w:top w:val="single" w:sz="8" w:space="0" w:color="auto"/>
              <w:bottom w:val="single" w:sz="8" w:space="0" w:color="auto"/>
            </w:tcBorders>
          </w:tcPr>
          <w:p w14:paraId="12DAC386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Group R</w:t>
            </w:r>
          </w:p>
        </w:tc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</w:tcPr>
          <w:p w14:paraId="6D8BA838" w14:textId="2A534143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E62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 value</w:t>
            </w:r>
          </w:p>
        </w:tc>
        <w:tc>
          <w:tcPr>
            <w:tcW w:w="240" w:type="dxa"/>
            <w:tcBorders>
              <w:bottom w:val="single" w:sz="8" w:space="0" w:color="auto"/>
              <w:tl2br w:val="nil"/>
              <w:tr2bl w:val="nil"/>
            </w:tcBorders>
          </w:tcPr>
          <w:p w14:paraId="21C1638F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</w:tcPr>
          <w:p w14:paraId="13151821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Group M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</w:tcPr>
          <w:p w14:paraId="2B4B5FCA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Group R</w:t>
            </w:r>
          </w:p>
        </w:tc>
        <w:tc>
          <w:tcPr>
            <w:tcW w:w="1379" w:type="dxa"/>
            <w:tcBorders>
              <w:top w:val="single" w:sz="8" w:space="0" w:color="auto"/>
              <w:bottom w:val="single" w:sz="8" w:space="0" w:color="auto"/>
            </w:tcBorders>
          </w:tcPr>
          <w:p w14:paraId="05A68BE6" w14:textId="1B8AB724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E6272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 w:eastAsia="zh-CN"/>
              </w:rPr>
              <w:t xml:space="preserve"> value</w:t>
            </w:r>
          </w:p>
        </w:tc>
      </w:tr>
      <w:tr w:rsidR="00E62723" w:rsidRPr="00E62723" w14:paraId="4C56A396" w14:textId="77777777" w:rsidTr="009D35FE">
        <w:tc>
          <w:tcPr>
            <w:tcW w:w="1550" w:type="dxa"/>
            <w:tcBorders>
              <w:top w:val="single" w:sz="8" w:space="0" w:color="auto"/>
            </w:tcBorders>
          </w:tcPr>
          <w:p w14:paraId="4C83AB94" w14:textId="77777777" w:rsidR="00E62723" w:rsidRDefault="00E62723" w:rsidP="00E62723">
            <w:pPr>
              <w:rPr>
                <w:rFonts w:hint="eastAsia"/>
                <w:lang w:val="en-US"/>
              </w:rPr>
            </w:pPr>
            <w:r>
              <w:rPr>
                <w:rFonts w:ascii="Times New Roman" w:eastAsia="宋体" w:hAnsi="Times New Roman"/>
              </w:rPr>
              <w:t>Recovery time</w:t>
            </w:r>
          </w:p>
          <w:p w14:paraId="12FDBD37" w14:textId="0346C1C1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8" w:space="0" w:color="auto"/>
            </w:tcBorders>
          </w:tcPr>
          <w:p w14:paraId="2B50924A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19(10-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48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263" w:type="dxa"/>
            <w:tcBorders>
              <w:top w:val="single" w:sz="8" w:space="0" w:color="auto"/>
            </w:tcBorders>
          </w:tcPr>
          <w:p w14:paraId="4D08FA46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5(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775" w:type="dxa"/>
            <w:tcBorders>
              <w:top w:val="single" w:sz="8" w:space="0" w:color="auto"/>
            </w:tcBorders>
          </w:tcPr>
          <w:p w14:paraId="6C761DA7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dxa"/>
            <w:tcBorders>
              <w:top w:val="single" w:sz="8" w:space="0" w:color="auto"/>
            </w:tcBorders>
          </w:tcPr>
          <w:p w14:paraId="0A5C81CA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8" w:space="0" w:color="auto"/>
            </w:tcBorders>
          </w:tcPr>
          <w:p w14:paraId="19EBC813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28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(1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37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375" w:type="dxa"/>
            <w:tcBorders>
              <w:top w:val="single" w:sz="8" w:space="0" w:color="auto"/>
            </w:tcBorders>
          </w:tcPr>
          <w:p w14:paraId="05674265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7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5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6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379" w:type="dxa"/>
            <w:tcBorders>
              <w:top w:val="single" w:sz="8" w:space="0" w:color="auto"/>
            </w:tcBorders>
          </w:tcPr>
          <w:p w14:paraId="656AC6B9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</w:tr>
      <w:tr w:rsidR="00E62723" w:rsidRPr="00E62723" w14:paraId="6799FEFA" w14:textId="77777777" w:rsidTr="009D35FE">
        <w:tc>
          <w:tcPr>
            <w:tcW w:w="1550" w:type="dxa"/>
            <w:tcBorders>
              <w:tl2br w:val="nil"/>
              <w:tr2bl w:val="nil"/>
            </w:tcBorders>
          </w:tcPr>
          <w:p w14:paraId="31C0CFD2" w14:textId="77777777" w:rsidR="00E62723" w:rsidRDefault="00E62723" w:rsidP="00E62723">
            <w:pPr>
              <w:rPr>
                <w:rFonts w:hint="eastAsia"/>
                <w:lang w:val="en-US"/>
              </w:rPr>
            </w:pPr>
            <w:proofErr w:type="spellStart"/>
            <w:r>
              <w:rPr>
                <w:rFonts w:ascii="Times New Roman" w:eastAsia="宋体" w:hAnsi="Times New Roman"/>
              </w:rPr>
              <w:t>Extubation</w:t>
            </w:r>
            <w:proofErr w:type="spellEnd"/>
            <w:r>
              <w:rPr>
                <w:rFonts w:ascii="Times New Roman" w:eastAsia="宋体" w:hAnsi="Times New Roman" w:hint="eastAsia"/>
              </w:rPr>
              <w:t xml:space="preserve"> time</w:t>
            </w:r>
          </w:p>
          <w:p w14:paraId="32CE9F6A" w14:textId="6EC90B3B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BC66AE4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81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(55-120)</w:t>
            </w:r>
          </w:p>
        </w:tc>
        <w:tc>
          <w:tcPr>
            <w:tcW w:w="1263" w:type="dxa"/>
            <w:tcBorders>
              <w:tl2br w:val="nil"/>
              <w:tr2bl w:val="nil"/>
            </w:tcBorders>
          </w:tcPr>
          <w:p w14:paraId="45FF8E4F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80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775" w:type="dxa"/>
            <w:tcBorders>
              <w:tl2br w:val="nil"/>
              <w:tr2bl w:val="nil"/>
            </w:tcBorders>
          </w:tcPr>
          <w:p w14:paraId="78035299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240" w:type="dxa"/>
            <w:tcBorders>
              <w:tl2br w:val="nil"/>
              <w:tr2bl w:val="nil"/>
            </w:tcBorders>
          </w:tcPr>
          <w:p w14:paraId="3284B8FC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</w:tcPr>
          <w:p w14:paraId="28B969B3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74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6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0-12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0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375" w:type="dxa"/>
            <w:tcBorders>
              <w:tl2br w:val="nil"/>
              <w:tr2bl w:val="nil"/>
            </w:tcBorders>
          </w:tcPr>
          <w:p w14:paraId="6C18BCCF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6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5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78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379" w:type="dxa"/>
            <w:tcBorders>
              <w:tl2br w:val="nil"/>
              <w:tr2bl w:val="nil"/>
            </w:tcBorders>
          </w:tcPr>
          <w:p w14:paraId="0C1047AA" w14:textId="77777777" w:rsidR="00E62723" w:rsidRPr="00E62723" w:rsidRDefault="00E62723" w:rsidP="00E62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0.0</w:t>
            </w:r>
            <w:r w:rsidRPr="00E6272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E6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</w:tr>
    </w:tbl>
    <w:p w14:paraId="697CF057" w14:textId="77777777" w:rsidR="009D35FE" w:rsidRDefault="009D35FE" w:rsidP="009D35FE">
      <w:pPr>
        <w:tabs>
          <w:tab w:val="left" w:pos="6090"/>
        </w:tabs>
        <w:jc w:val="left"/>
        <w:rPr>
          <w:rFonts w:ascii="Calibri" w:eastAsia="宋体" w:hAnsi="Calibri" w:cs="Times New Roman"/>
          <w:sz w:val="24"/>
          <w:szCs w:val="24"/>
          <w:lang w:val="en-US" w:bidi="ar"/>
        </w:rPr>
      </w:pPr>
    </w:p>
    <w:p w14:paraId="705F55F5" w14:textId="009D1E33" w:rsidR="009D35FE" w:rsidRPr="00E62723" w:rsidRDefault="009D35FE" w:rsidP="009D35F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Hlk164013166"/>
      <w:r w:rsidRPr="00E62723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Table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 xml:space="preserve"> S3.</w:t>
      </w:r>
      <w:r w:rsidRPr="00E62723"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Univariate liner regression model to explore the risk factor for</w:t>
      </w:r>
      <w:r w:rsidRPr="00E62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62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extubation</w:t>
      </w:r>
      <w:proofErr w:type="spellEnd"/>
      <w:r w:rsidRPr="00E62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time</w:t>
      </w:r>
    </w:p>
    <w:bookmarkEnd w:id="0"/>
    <w:p w14:paraId="0515EA89" w14:textId="14717FEF" w:rsidR="009D35FE" w:rsidRPr="009D35FE" w:rsidRDefault="009D35FE" w:rsidP="009D35FE">
      <w:pPr>
        <w:tabs>
          <w:tab w:val="left" w:pos="6090"/>
        </w:tabs>
        <w:jc w:val="left"/>
        <w:rPr>
          <w:rFonts w:ascii="Calibri" w:eastAsia="宋体" w:hAnsi="Calibri" w:cs="Times New Roman"/>
          <w:sz w:val="24"/>
          <w:szCs w:val="24"/>
          <w:lang w:val="en-US" w:bidi="ar"/>
        </w:rPr>
      </w:pPr>
    </w:p>
    <w:tbl>
      <w:tblPr>
        <w:tblW w:w="4998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65"/>
        <w:gridCol w:w="1839"/>
        <w:gridCol w:w="1901"/>
        <w:gridCol w:w="1901"/>
      </w:tblGrid>
      <w:tr w:rsidR="009D35FE" w:rsidRPr="009D35FE" w14:paraId="6E1A7E83" w14:textId="77777777" w:rsidTr="009E17CF">
        <w:trPr>
          <w:trHeight w:val="312"/>
        </w:trPr>
        <w:tc>
          <w:tcPr>
            <w:tcW w:w="1370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32A70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FEC05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Coef.</w:t>
            </w:r>
          </w:p>
        </w:tc>
        <w:tc>
          <w:tcPr>
            <w:tcW w:w="1223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E53C9" w14:textId="77777777" w:rsidR="009D35FE" w:rsidRPr="009D35FE" w:rsidRDefault="009D35FE" w:rsidP="009D35FE">
            <w:pPr>
              <w:rPr>
                <w:rFonts w:ascii="Times New Roman" w:eastAsia="宋体" w:hAnsi="Times New Roman"/>
                <w:i/>
                <w:iCs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223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102F0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95%CI</w:t>
            </w:r>
          </w:p>
        </w:tc>
      </w:tr>
      <w:tr w:rsidR="009D35FE" w:rsidRPr="009D35FE" w14:paraId="58607963" w14:textId="77777777" w:rsidTr="009E17CF">
        <w:trPr>
          <w:trHeight w:val="312"/>
        </w:trPr>
        <w:tc>
          <w:tcPr>
            <w:tcW w:w="1370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97452D1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Group M/R</w:t>
            </w:r>
          </w:p>
        </w:tc>
        <w:tc>
          <w:tcPr>
            <w:tcW w:w="201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E99CCB4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-60.37</w:t>
            </w:r>
          </w:p>
        </w:tc>
        <w:tc>
          <w:tcPr>
            <w:tcW w:w="208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D4EF8B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0.000</w:t>
            </w:r>
          </w:p>
        </w:tc>
        <w:tc>
          <w:tcPr>
            <w:tcW w:w="208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9A98BA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-88.34-32.40</w:t>
            </w:r>
          </w:p>
        </w:tc>
      </w:tr>
      <w:tr w:rsidR="009D35FE" w:rsidRPr="009D35FE" w14:paraId="12EFCE21" w14:textId="77777777" w:rsidTr="009E17CF">
        <w:trPr>
          <w:trHeight w:val="312"/>
        </w:trPr>
        <w:tc>
          <w:tcPr>
            <w:tcW w:w="13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DA961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Age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79C9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0.39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043F2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0.429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B8024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-0.58-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-1.37</w:t>
            </w:r>
          </w:p>
        </w:tc>
      </w:tr>
      <w:tr w:rsidR="009D35FE" w:rsidRPr="009D35FE" w14:paraId="5A97054F" w14:textId="77777777" w:rsidTr="009E17CF">
        <w:trPr>
          <w:trHeight w:val="312"/>
        </w:trPr>
        <w:tc>
          <w:tcPr>
            <w:tcW w:w="13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94F1" w14:textId="1E960AA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t>Gender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Male/Female)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5A9EF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-11.83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4FB22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0.433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321D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-41.51-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-17.85</w:t>
            </w:r>
          </w:p>
        </w:tc>
      </w:tr>
      <w:tr w:rsidR="009D35FE" w:rsidRPr="009D35FE" w14:paraId="5772212E" w14:textId="77777777" w:rsidTr="009E17CF">
        <w:trPr>
          <w:trHeight w:val="312"/>
        </w:trPr>
        <w:tc>
          <w:tcPr>
            <w:tcW w:w="13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3825C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BMI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FB61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-2.80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4B119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0.140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AE579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-6.51-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-0.92</w:t>
            </w:r>
          </w:p>
        </w:tc>
      </w:tr>
      <w:tr w:rsidR="009D35FE" w:rsidRPr="009D35FE" w14:paraId="13B59B3D" w14:textId="77777777" w:rsidTr="009E17CF">
        <w:trPr>
          <w:trHeight w:val="312"/>
        </w:trPr>
        <w:tc>
          <w:tcPr>
            <w:tcW w:w="13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FD3D3" w14:textId="16AACC8B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 xml:space="preserve">Liver </w:t>
            </w: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t>function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Abnormal/normal)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E37F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6.26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6EC28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0.708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E8F21" w14:textId="6D86CD4D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-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26.61-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-39.13</w:t>
            </w:r>
          </w:p>
        </w:tc>
      </w:tr>
      <w:tr w:rsidR="009D35FE" w:rsidRPr="009D35FE" w14:paraId="471B2AB6" w14:textId="77777777" w:rsidTr="009E17CF">
        <w:trPr>
          <w:trHeight w:val="312"/>
        </w:trPr>
        <w:tc>
          <w:tcPr>
            <w:tcW w:w="13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13A1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APACHEII</w:t>
            </w:r>
          </w:p>
        </w:tc>
        <w:tc>
          <w:tcPr>
            <w:tcW w:w="20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F6B43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3.16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2C56D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CC981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1.29-5.03</w:t>
            </w:r>
          </w:p>
        </w:tc>
      </w:tr>
    </w:tbl>
    <w:p w14:paraId="3474DC3E" w14:textId="77777777" w:rsidR="009D35FE" w:rsidRPr="009D35FE" w:rsidRDefault="009D35FE" w:rsidP="009D35FE">
      <w:pPr>
        <w:tabs>
          <w:tab w:val="left" w:pos="6090"/>
        </w:tabs>
        <w:jc w:val="left"/>
        <w:rPr>
          <w:rFonts w:ascii="Calibri" w:eastAsia="宋体" w:hAnsi="Calibri" w:cs="Times New Roman"/>
          <w:sz w:val="24"/>
          <w:szCs w:val="24"/>
          <w:lang w:val="en-US" w:bidi="ar"/>
        </w:rPr>
      </w:pPr>
    </w:p>
    <w:p w14:paraId="02320FC4" w14:textId="3BF0C9C4" w:rsidR="009D35FE" w:rsidRPr="009D35FE" w:rsidRDefault="009D35FE" w:rsidP="009D35FE">
      <w:pPr>
        <w:tabs>
          <w:tab w:val="left" w:pos="6090"/>
        </w:tabs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" w:name="_Hlk164013501"/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 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4</w:t>
      </w:r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Multivariable</w:t>
      </w:r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liner regression model to explore the risk factor for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extubation</w:t>
      </w:r>
      <w:proofErr w:type="spellEnd"/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time</w:t>
      </w:r>
    </w:p>
    <w:bookmarkEnd w:id="1"/>
    <w:tbl>
      <w:tblPr>
        <w:tblW w:w="4998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32"/>
        <w:gridCol w:w="1745"/>
        <w:gridCol w:w="1813"/>
        <w:gridCol w:w="1813"/>
      </w:tblGrid>
      <w:tr w:rsidR="009D35FE" w:rsidRPr="009D35FE" w14:paraId="612E4C48" w14:textId="77777777" w:rsidTr="009D35FE">
        <w:trPr>
          <w:trHeight w:val="312"/>
        </w:trPr>
        <w:tc>
          <w:tcPr>
            <w:tcW w:w="1276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3927E" w14:textId="77777777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7BFC6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Coef.</w:t>
            </w:r>
          </w:p>
        </w:tc>
        <w:tc>
          <w:tcPr>
            <w:tcW w:w="1255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4CACC" w14:textId="77777777" w:rsidR="009D35FE" w:rsidRPr="009D35FE" w:rsidRDefault="009D35FE" w:rsidP="009D35FE">
            <w:pPr>
              <w:rPr>
                <w:rFonts w:ascii="Times New Roman" w:eastAsia="宋体" w:hAnsi="Times New Roman"/>
                <w:i/>
                <w:iCs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255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4D2F8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95%CI</w:t>
            </w:r>
          </w:p>
        </w:tc>
      </w:tr>
      <w:tr w:rsidR="009D35FE" w:rsidRPr="009D35FE" w14:paraId="451DDF53" w14:textId="77777777" w:rsidTr="009D35FE">
        <w:trPr>
          <w:trHeight w:val="312"/>
        </w:trPr>
        <w:tc>
          <w:tcPr>
            <w:tcW w:w="127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8315E57" w14:textId="360D57AC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Group M/R</w:t>
            </w:r>
          </w:p>
        </w:tc>
        <w:tc>
          <w:tcPr>
            <w:tcW w:w="121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8FD16EF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-66.11</w:t>
            </w:r>
          </w:p>
        </w:tc>
        <w:tc>
          <w:tcPr>
            <w:tcW w:w="12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06594CF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0.000</w:t>
            </w:r>
          </w:p>
        </w:tc>
        <w:tc>
          <w:tcPr>
            <w:tcW w:w="12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40A95B4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-94.2-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-38.11</w:t>
            </w:r>
          </w:p>
        </w:tc>
      </w:tr>
      <w:tr w:rsidR="009D35FE" w:rsidRPr="009D35FE" w14:paraId="6D1978BA" w14:textId="77777777" w:rsidTr="009D35FE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D5130" w14:textId="661456A4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Age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076B3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0.06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6B02F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0.905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1B7EB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-0.93-1.05</w:t>
            </w:r>
          </w:p>
        </w:tc>
      </w:tr>
      <w:tr w:rsidR="009D35FE" w:rsidRPr="009D35FE" w14:paraId="226B17BB" w14:textId="77777777" w:rsidTr="009D35FE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966EB" w14:textId="5E132318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lastRenderedPageBreak/>
              <w:t>Gender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Male/Female)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F5DB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-18.45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D73A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0.215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B98A0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-47.68-10.79</w:t>
            </w:r>
          </w:p>
        </w:tc>
      </w:tr>
      <w:tr w:rsidR="009D35FE" w:rsidRPr="009D35FE" w14:paraId="18904133" w14:textId="77777777" w:rsidTr="009D35FE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A201A" w14:textId="0049120F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BMI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E3DA4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-2.50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F9F43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0.174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D94B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-6.11-1.11</w:t>
            </w:r>
          </w:p>
        </w:tc>
      </w:tr>
      <w:tr w:rsidR="009D35FE" w:rsidRPr="009D35FE" w14:paraId="38FFE986" w14:textId="77777777" w:rsidTr="009D35FE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204E3" w14:textId="411F42AD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 xml:space="preserve">Liver </w:t>
            </w: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t>function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Abnormal/normal)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25D9E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-2.36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E58A1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0.884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AF759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-34.36-29.63</w:t>
            </w:r>
          </w:p>
        </w:tc>
      </w:tr>
      <w:tr w:rsidR="009D35FE" w:rsidRPr="009D35FE" w14:paraId="5E1B3CDF" w14:textId="77777777" w:rsidTr="009D35FE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E8B80" w14:textId="2D8ED208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APACHEII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A94D3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3.23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C4EFF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F7F81" w14:textId="77777777" w:rsidR="009D35FE" w:rsidRPr="009D35FE" w:rsidRDefault="009D35FE" w:rsidP="009D35FE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1.32-5.15</w:t>
            </w:r>
          </w:p>
        </w:tc>
      </w:tr>
    </w:tbl>
    <w:p w14:paraId="55FB1C04" w14:textId="64CD3644" w:rsidR="009D35FE" w:rsidRPr="009D35FE" w:rsidRDefault="009D35FE" w:rsidP="009D35FE">
      <w:pPr>
        <w:tabs>
          <w:tab w:val="left" w:pos="6090"/>
        </w:tabs>
        <w:jc w:val="left"/>
        <w:rPr>
          <w:rFonts w:ascii="Calibri" w:eastAsia="宋体" w:hAnsi="Calibri" w:cs="Times New Roman"/>
          <w:sz w:val="24"/>
          <w:szCs w:val="24"/>
          <w:lang w:val="en-US" w:bidi="ar"/>
        </w:rPr>
      </w:pPr>
    </w:p>
    <w:p w14:paraId="1D6E999A" w14:textId="77777777" w:rsidR="009D35FE" w:rsidRPr="009D35FE" w:rsidRDefault="009D35FE" w:rsidP="009D35FE">
      <w:pPr>
        <w:tabs>
          <w:tab w:val="left" w:pos="6090"/>
        </w:tabs>
        <w:jc w:val="left"/>
        <w:rPr>
          <w:rFonts w:ascii="Calibri" w:eastAsia="宋体" w:hAnsi="Calibri" w:cs="Times New Roman"/>
          <w:sz w:val="24"/>
          <w:szCs w:val="24"/>
          <w:lang w:val="en-US" w:bidi="ar"/>
        </w:rPr>
      </w:pPr>
    </w:p>
    <w:p w14:paraId="29F220A8" w14:textId="77777777" w:rsidR="009D35FE" w:rsidRPr="009D35FE" w:rsidRDefault="009D35FE" w:rsidP="009D35FE">
      <w:pPr>
        <w:tabs>
          <w:tab w:val="left" w:pos="6090"/>
        </w:tabs>
        <w:jc w:val="left"/>
        <w:rPr>
          <w:rFonts w:ascii="Calibri" w:eastAsia="宋体" w:hAnsi="Calibri" w:cs="Times New Roman"/>
          <w:sz w:val="24"/>
          <w:szCs w:val="24"/>
          <w:lang w:val="en-US" w:bidi="ar"/>
        </w:rPr>
      </w:pPr>
    </w:p>
    <w:p w14:paraId="48DB97E2" w14:textId="21C384EA" w:rsidR="009D35FE" w:rsidRPr="009D35FE" w:rsidRDefault="00C83455" w:rsidP="00C8345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34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 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5</w:t>
      </w:r>
      <w:r w:rsidRPr="00C834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Univariate liner regression model to explore the risk factor for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recovery</w:t>
      </w:r>
      <w:r w:rsidRPr="00C834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time</w:t>
      </w:r>
    </w:p>
    <w:tbl>
      <w:tblPr>
        <w:tblW w:w="4998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32"/>
        <w:gridCol w:w="1745"/>
        <w:gridCol w:w="1813"/>
        <w:gridCol w:w="1813"/>
      </w:tblGrid>
      <w:tr w:rsidR="009D35FE" w:rsidRPr="009D35FE" w14:paraId="19EEF02B" w14:textId="77777777" w:rsidTr="00C83455">
        <w:trPr>
          <w:trHeight w:val="312"/>
        </w:trPr>
        <w:tc>
          <w:tcPr>
            <w:tcW w:w="1276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EA48D" w14:textId="77777777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B7AD4" w14:textId="77777777" w:rsidR="009D35FE" w:rsidRPr="009D35FE" w:rsidRDefault="009D35FE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Coef.</w:t>
            </w:r>
          </w:p>
        </w:tc>
        <w:tc>
          <w:tcPr>
            <w:tcW w:w="1255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40D67" w14:textId="77777777" w:rsidR="009D35FE" w:rsidRPr="009D35FE" w:rsidRDefault="009D35FE" w:rsidP="00C83455">
            <w:pPr>
              <w:rPr>
                <w:rFonts w:ascii="Times New Roman" w:eastAsia="宋体" w:hAnsi="Times New Roman"/>
                <w:i/>
                <w:iCs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255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301F6" w14:textId="77777777" w:rsidR="009D35FE" w:rsidRPr="009D35FE" w:rsidRDefault="009D35FE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95%CI</w:t>
            </w:r>
          </w:p>
        </w:tc>
      </w:tr>
      <w:tr w:rsidR="00C83455" w:rsidRPr="009D35FE" w14:paraId="0CD02C25" w14:textId="77777777" w:rsidTr="00C83455">
        <w:trPr>
          <w:trHeight w:val="312"/>
        </w:trPr>
        <w:tc>
          <w:tcPr>
            <w:tcW w:w="127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E806521" w14:textId="4F2DC2C5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Group M/R</w:t>
            </w:r>
          </w:p>
        </w:tc>
        <w:tc>
          <w:tcPr>
            <w:tcW w:w="121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EB4A195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-47.13</w:t>
            </w:r>
          </w:p>
        </w:tc>
        <w:tc>
          <w:tcPr>
            <w:tcW w:w="12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2A7934B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0.000</w:t>
            </w:r>
          </w:p>
        </w:tc>
        <w:tc>
          <w:tcPr>
            <w:tcW w:w="12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1CA66A2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-72.19-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-22.07</w:t>
            </w:r>
          </w:p>
        </w:tc>
      </w:tr>
      <w:tr w:rsidR="00C83455" w:rsidRPr="009D35FE" w14:paraId="2C1A480D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A525F" w14:textId="73DC46CC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Age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6D290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0.28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8C62B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0.533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709A8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-0.59-1.14</w:t>
            </w:r>
          </w:p>
        </w:tc>
      </w:tr>
      <w:tr w:rsidR="00C83455" w:rsidRPr="009D35FE" w14:paraId="459EA23A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AE248" w14:textId="40D2AA7C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t>Gender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Male/Female)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7A98A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-11.79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FF49E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0.380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810F0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-38.17-14.59</w:t>
            </w:r>
          </w:p>
        </w:tc>
      </w:tr>
      <w:tr w:rsidR="00C83455" w:rsidRPr="009D35FE" w14:paraId="7DE4C4E0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25925" w14:textId="63C01BA9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BMI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2C49F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-2.27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DDC0E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0.177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FEC31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-5.57-1.03</w:t>
            </w:r>
          </w:p>
        </w:tc>
      </w:tr>
      <w:tr w:rsidR="00C83455" w:rsidRPr="009D35FE" w14:paraId="37D3DE0A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1C49B" w14:textId="6F0FC853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 xml:space="preserve">Liver </w:t>
            </w: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t>function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Abnormal/normal)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03FE7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7.27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079B4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0.625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9C0BD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-21.95-36.49</w:t>
            </w:r>
          </w:p>
        </w:tc>
      </w:tr>
      <w:tr w:rsidR="00C83455" w:rsidRPr="009D35FE" w14:paraId="58265682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9F521" w14:textId="4C8866DB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APACHEII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DE879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2.29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C62F7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0.008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D850E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0.62-3.97</w:t>
            </w:r>
          </w:p>
        </w:tc>
      </w:tr>
    </w:tbl>
    <w:p w14:paraId="06B967C8" w14:textId="77777777" w:rsidR="009D35FE" w:rsidRPr="009D35FE" w:rsidRDefault="009D35FE" w:rsidP="009D35FE">
      <w:pPr>
        <w:tabs>
          <w:tab w:val="left" w:pos="6090"/>
        </w:tabs>
        <w:jc w:val="left"/>
        <w:rPr>
          <w:rFonts w:ascii="Calibri" w:eastAsia="宋体" w:hAnsi="Calibri" w:cs="Times New Roman"/>
          <w:sz w:val="24"/>
          <w:szCs w:val="24"/>
          <w:lang w:val="en-US"/>
        </w:rPr>
      </w:pPr>
    </w:p>
    <w:p w14:paraId="11CF1257" w14:textId="6CB9C81A" w:rsidR="009D35FE" w:rsidRPr="009D35FE" w:rsidRDefault="00C83455" w:rsidP="009D35FE">
      <w:pPr>
        <w:tabs>
          <w:tab w:val="left" w:pos="6090"/>
        </w:tabs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Table 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6</w:t>
      </w:r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Multivariable</w:t>
      </w:r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liner regression model to explore the risk factor for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 xml:space="preserve"> recovery</w:t>
      </w:r>
      <w:r w:rsidRPr="009D3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time</w:t>
      </w:r>
    </w:p>
    <w:tbl>
      <w:tblPr>
        <w:tblW w:w="4998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32"/>
        <w:gridCol w:w="1745"/>
        <w:gridCol w:w="1813"/>
        <w:gridCol w:w="1813"/>
      </w:tblGrid>
      <w:tr w:rsidR="009D35FE" w:rsidRPr="009D35FE" w14:paraId="309C9D78" w14:textId="77777777" w:rsidTr="00C83455">
        <w:trPr>
          <w:trHeight w:val="312"/>
        </w:trPr>
        <w:tc>
          <w:tcPr>
            <w:tcW w:w="1276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F4D4D" w14:textId="77777777" w:rsidR="009D35FE" w:rsidRPr="009D35FE" w:rsidRDefault="009D35FE" w:rsidP="009D35FE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55792" w14:textId="77777777" w:rsidR="009D35FE" w:rsidRPr="009D35FE" w:rsidRDefault="009D35FE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Coef.</w:t>
            </w:r>
          </w:p>
        </w:tc>
        <w:tc>
          <w:tcPr>
            <w:tcW w:w="1255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D3249" w14:textId="77777777" w:rsidR="009D35FE" w:rsidRPr="009D35FE" w:rsidRDefault="009D35FE" w:rsidP="00C83455">
            <w:pPr>
              <w:rPr>
                <w:rFonts w:ascii="Times New Roman" w:eastAsia="宋体" w:hAnsi="Times New Roman"/>
                <w:i/>
                <w:iCs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255" w:type="pct"/>
            <w:tcBorders>
              <w:bottom w:val="single" w:sz="6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F07D6" w14:textId="77777777" w:rsidR="009D35FE" w:rsidRPr="009D35FE" w:rsidRDefault="009D35FE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95%CI</w:t>
            </w:r>
          </w:p>
        </w:tc>
      </w:tr>
      <w:tr w:rsidR="00C83455" w:rsidRPr="009D35FE" w14:paraId="0B96F46D" w14:textId="77777777" w:rsidTr="00C83455">
        <w:trPr>
          <w:trHeight w:val="312"/>
        </w:trPr>
        <w:tc>
          <w:tcPr>
            <w:tcW w:w="1276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351E0D6" w14:textId="61AFD547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Group M/R</w:t>
            </w:r>
          </w:p>
        </w:tc>
        <w:tc>
          <w:tcPr>
            <w:tcW w:w="1214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72B15DB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-52.11</w:t>
            </w:r>
          </w:p>
        </w:tc>
        <w:tc>
          <w:tcPr>
            <w:tcW w:w="12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AF26188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0.000</w:t>
            </w:r>
          </w:p>
        </w:tc>
        <w:tc>
          <w:tcPr>
            <w:tcW w:w="1255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F946942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-77.42-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 xml:space="preserve"> 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-26.8</w:t>
            </w:r>
          </w:p>
        </w:tc>
      </w:tr>
      <w:tr w:rsidR="00C83455" w:rsidRPr="009D35FE" w14:paraId="178AD782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BBF35" w14:textId="5E7673EB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Age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2447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0.06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39155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0.892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B460B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-0.8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4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-0.96</w:t>
            </w:r>
          </w:p>
        </w:tc>
      </w:tr>
      <w:tr w:rsidR="00C83455" w:rsidRPr="009D35FE" w14:paraId="660D6A00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A62F4" w14:textId="0A00D565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t>Gender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Male/Female)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3047B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-17.32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FB45C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0.198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6E073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-43.74-9.09</w:t>
            </w:r>
          </w:p>
        </w:tc>
      </w:tr>
      <w:tr w:rsidR="00C83455" w:rsidRPr="009D35FE" w14:paraId="73AE3DA6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8741E" w14:textId="797782CF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BMI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B6EDF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-2.04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96842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0.219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18092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-5.30-1.22</w:t>
            </w:r>
          </w:p>
        </w:tc>
      </w:tr>
      <w:tr w:rsidR="00C83455" w:rsidRPr="009D35FE" w14:paraId="772E18EF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FF69F" w14:textId="182BE0D3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 xml:space="preserve">Liver </w:t>
            </w:r>
            <w:proofErr w:type="gramStart"/>
            <w:r w:rsidRPr="009D35FE">
              <w:rPr>
                <w:rFonts w:ascii="Times New Roman" w:eastAsia="宋体" w:hAnsi="Times New Roman"/>
                <w:sz w:val="20"/>
                <w:szCs w:val="20"/>
              </w:rPr>
              <w:t>function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(</w:t>
            </w:r>
            <w:proofErr w:type="gramEnd"/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Abnormal/normal)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53291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0.84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1A171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0.954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B51CD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-28.0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7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-29.7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6</w:t>
            </w:r>
          </w:p>
        </w:tc>
      </w:tr>
      <w:tr w:rsidR="00C83455" w:rsidRPr="009D35FE" w14:paraId="155A9BA5" w14:textId="77777777" w:rsidTr="00C83455">
        <w:trPr>
          <w:trHeight w:val="312"/>
        </w:trPr>
        <w:tc>
          <w:tcPr>
            <w:tcW w:w="12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F8595" w14:textId="0DB46775" w:rsidR="00C83455" w:rsidRPr="009D35FE" w:rsidRDefault="00C83455" w:rsidP="00C83455">
            <w:pPr>
              <w:tabs>
                <w:tab w:val="left" w:pos="6090"/>
              </w:tabs>
              <w:jc w:val="left"/>
              <w:rPr>
                <w:rFonts w:ascii="Calibri" w:eastAsia="宋体" w:hAnsi="Calibri" w:cs="Times New Roman"/>
                <w:sz w:val="24"/>
                <w:szCs w:val="24"/>
                <w:lang w:val="en-US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APACHEII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4693D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2.31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62746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0.009</w:t>
            </w:r>
          </w:p>
        </w:tc>
        <w:tc>
          <w:tcPr>
            <w:tcW w:w="12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D614D" w14:textId="77777777" w:rsidR="00C83455" w:rsidRPr="009D35FE" w:rsidRDefault="00C83455" w:rsidP="00C83455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D35FE">
              <w:rPr>
                <w:rFonts w:ascii="Times New Roman" w:eastAsia="宋体" w:hAnsi="Times New Roman"/>
                <w:sz w:val="20"/>
                <w:szCs w:val="20"/>
              </w:rPr>
              <w:t>0.5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8</w:t>
            </w:r>
            <w:r w:rsidRPr="009D35FE">
              <w:rPr>
                <w:rFonts w:ascii="Times New Roman" w:eastAsia="宋体" w:hAnsi="Times New Roman"/>
                <w:sz w:val="20"/>
                <w:szCs w:val="20"/>
              </w:rPr>
              <w:t>-4.0</w:t>
            </w:r>
            <w:r w:rsidRPr="009D35FE">
              <w:rPr>
                <w:rFonts w:ascii="Times New Roman" w:eastAsia="宋体" w:hAnsi="Times New Roman" w:hint="eastAsia"/>
                <w:sz w:val="20"/>
                <w:szCs w:val="20"/>
              </w:rPr>
              <w:t>4</w:t>
            </w:r>
          </w:p>
        </w:tc>
      </w:tr>
    </w:tbl>
    <w:p w14:paraId="45B392CB" w14:textId="77777777" w:rsidR="00E62723" w:rsidRDefault="00E62723">
      <w:pPr>
        <w:rPr>
          <w:rFonts w:hint="eastAsia"/>
        </w:rPr>
      </w:pPr>
    </w:p>
    <w:p w14:paraId="599A64EF" w14:textId="70EAE73C" w:rsidR="00F35C45" w:rsidRDefault="00F35C45">
      <w:pPr>
        <w:rPr>
          <w:rFonts w:hint="eastAsia"/>
        </w:rPr>
      </w:pPr>
      <w:r w:rsidRPr="0042493C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Figure S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1</w:t>
      </w:r>
      <w:r w:rsidRPr="0042493C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Extubation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 xml:space="preserve"> time in group M and group R.</w:t>
      </w:r>
    </w:p>
    <w:p w14:paraId="4633A0DA" w14:textId="5F92FB77" w:rsidR="00F35C45" w:rsidRPr="00E62723" w:rsidRDefault="00B82233">
      <w:pPr>
        <w:rPr>
          <w:rFonts w:hint="eastAsia"/>
        </w:rPr>
      </w:pPr>
      <w:r>
        <w:rPr>
          <w:noProof/>
        </w:rPr>
        <w:drawing>
          <wp:inline distT="0" distB="0" distL="0" distR="0" wp14:anchorId="24C5F826" wp14:editId="59CD7D34">
            <wp:extent cx="4826000" cy="2743200"/>
            <wp:effectExtent l="0" t="0" r="0" b="0"/>
            <wp:docPr id="42017877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6F8A19" w14:textId="77777777" w:rsidR="0014185D" w:rsidRDefault="0014185D" w:rsidP="00B8142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492FD87" w14:textId="77777777" w:rsidR="0014185D" w:rsidRDefault="0014185D" w:rsidP="00B8142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D03A84B" w14:textId="77777777" w:rsidR="0014185D" w:rsidRDefault="0014185D" w:rsidP="00B8142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86F28AF" w14:textId="77777777" w:rsidR="0014185D" w:rsidRDefault="0014185D" w:rsidP="00B8142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D7DDD97" w14:textId="705C1A70" w:rsidR="00B81424" w:rsidRPr="0042493C" w:rsidRDefault="00B81424" w:rsidP="00B8142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493C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Figure S</w:t>
      </w:r>
      <w:r w:rsidR="00F35C45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2</w:t>
      </w:r>
      <w:r w:rsidRPr="0042493C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.</w:t>
      </w:r>
      <w:r w:rsidRPr="004249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Kaplan-Meier plot of length of stay in the intensive care unit and number of patients at risk from start of study drug to 28 days (Log-rank P=0.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375</w:t>
      </w:r>
      <w:r w:rsidRPr="004249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14:paraId="0EDA4CB3" w14:textId="16538A96" w:rsidR="00B81424" w:rsidRPr="00B81424" w:rsidRDefault="0014185D">
      <w:pPr>
        <w:rPr>
          <w:rFonts w:hint="eastAsia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FFE9D6" wp14:editId="3AC44D93">
            <wp:simplePos x="0" y="0"/>
            <wp:positionH relativeFrom="margin">
              <wp:posOffset>52705</wp:posOffset>
            </wp:positionH>
            <wp:positionV relativeFrom="paragraph">
              <wp:posOffset>118745</wp:posOffset>
            </wp:positionV>
            <wp:extent cx="3187700" cy="2518855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51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7ED0A" w14:textId="5167CDEB" w:rsidR="00B81424" w:rsidRDefault="00B81424">
      <w:pPr>
        <w:rPr>
          <w:rFonts w:hint="eastAsia"/>
        </w:rPr>
      </w:pPr>
    </w:p>
    <w:sectPr w:rsidR="00B8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92A9" w14:textId="77777777" w:rsidR="00A43407" w:rsidRDefault="00A43407" w:rsidP="006B1251">
      <w:pPr>
        <w:rPr>
          <w:rFonts w:hint="eastAsia"/>
        </w:rPr>
      </w:pPr>
      <w:r>
        <w:separator/>
      </w:r>
    </w:p>
  </w:endnote>
  <w:endnote w:type="continuationSeparator" w:id="0">
    <w:p w14:paraId="1008BBFD" w14:textId="77777777" w:rsidR="00A43407" w:rsidRDefault="00A43407" w:rsidP="006B12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44AF" w14:textId="77777777" w:rsidR="00A43407" w:rsidRDefault="00A43407" w:rsidP="006B1251">
      <w:pPr>
        <w:rPr>
          <w:rFonts w:hint="eastAsia"/>
        </w:rPr>
      </w:pPr>
      <w:r>
        <w:separator/>
      </w:r>
    </w:p>
  </w:footnote>
  <w:footnote w:type="continuationSeparator" w:id="0">
    <w:p w14:paraId="1ECA9252" w14:textId="77777777" w:rsidR="00A43407" w:rsidRDefault="00A43407" w:rsidP="006B12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E248"/>
    <w:multiLevelType w:val="singleLevel"/>
    <w:tmpl w:val="16B3E2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425DA17"/>
    <w:multiLevelType w:val="singleLevel"/>
    <w:tmpl w:val="2425DA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634146652">
    <w:abstractNumId w:val="1"/>
  </w:num>
  <w:num w:numId="2" w16cid:durableId="114242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43"/>
    <w:rsid w:val="001245E0"/>
    <w:rsid w:val="0014185D"/>
    <w:rsid w:val="00437A61"/>
    <w:rsid w:val="00483B39"/>
    <w:rsid w:val="00581897"/>
    <w:rsid w:val="00603850"/>
    <w:rsid w:val="00677E06"/>
    <w:rsid w:val="006962DE"/>
    <w:rsid w:val="006B1251"/>
    <w:rsid w:val="007A4246"/>
    <w:rsid w:val="008B5843"/>
    <w:rsid w:val="008B7AA2"/>
    <w:rsid w:val="009273E7"/>
    <w:rsid w:val="009C2958"/>
    <w:rsid w:val="009D35FE"/>
    <w:rsid w:val="00A43407"/>
    <w:rsid w:val="00B81424"/>
    <w:rsid w:val="00B82233"/>
    <w:rsid w:val="00C83455"/>
    <w:rsid w:val="00D35FA2"/>
    <w:rsid w:val="00E62723"/>
    <w:rsid w:val="00EE76E1"/>
    <w:rsid w:val="00F35C45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33527"/>
  <w15:chartTrackingRefBased/>
  <w15:docId w15:val="{50E6CEA9-9855-4C95-8329-FA48CEB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246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B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84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8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8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8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84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8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8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8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84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B12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B12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B1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B1251"/>
    <w:rPr>
      <w:sz w:val="18"/>
      <w:szCs w:val="18"/>
    </w:rPr>
  </w:style>
  <w:style w:type="table" w:styleId="af2">
    <w:name w:val="Table Grid"/>
    <w:basedOn w:val="a1"/>
    <w:uiPriority w:val="39"/>
    <w:qFormat/>
    <w:rsid w:val="006B1251"/>
    <w:rPr>
      <w:kern w:val="0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fujian\personal\medja\2402147&#25300;&#31649;\&#32467;&#26524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76315789473701"/>
          <c:y val="0.217592592592593"/>
          <c:w val="0.80228947368421"/>
          <c:h val="0.60842592592592604"/>
        </c:manualLayout>
      </c:layout>
      <c:lineChart>
        <c:grouping val="standard"/>
        <c:varyColors val="0"/>
        <c:ser>
          <c:idx val="0"/>
          <c:order val="0"/>
          <c:tx>
            <c:strRef>
              <c:f>"M"</c:f>
              <c:strCache>
                <c:ptCount val="1"/>
                <c:pt idx="0">
                  <c:v>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[结果.xls]Sheet2!$V$2:$V$14</c:f>
              <c:numCache>
                <c:formatCode>General</c:formatCode>
                <c:ptCount val="13"/>
                <c:pt idx="0">
                  <c:v>10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  <c:pt idx="9">
                  <c:v>110</c:v>
                </c:pt>
                <c:pt idx="10">
                  <c:v>120</c:v>
                </c:pt>
                <c:pt idx="11">
                  <c:v>130</c:v>
                </c:pt>
                <c:pt idx="12">
                  <c:v>140</c:v>
                </c:pt>
              </c:numCache>
            </c:numRef>
          </c:cat>
          <c:val>
            <c:numRef>
              <c:f>[结果.xls]Sheet2!$U$2:$U$14</c:f>
              <c:numCache>
                <c:formatCode>0.00%</c:formatCode>
                <c:ptCount val="13"/>
                <c:pt idx="0">
                  <c:v>7.5757575757575803E-3</c:v>
                </c:pt>
                <c:pt idx="1">
                  <c:v>1.5151515151515201E-2</c:v>
                </c:pt>
                <c:pt idx="2">
                  <c:v>6.0606060606060601E-2</c:v>
                </c:pt>
                <c:pt idx="3">
                  <c:v>0.189393939393939</c:v>
                </c:pt>
                <c:pt idx="4">
                  <c:v>0.29545454545454503</c:v>
                </c:pt>
                <c:pt idx="5">
                  <c:v>0.39393939393939398</c:v>
                </c:pt>
                <c:pt idx="6">
                  <c:v>0.49242424242424199</c:v>
                </c:pt>
                <c:pt idx="7">
                  <c:v>0.54545454545454497</c:v>
                </c:pt>
                <c:pt idx="8">
                  <c:v>0.62878787878787901</c:v>
                </c:pt>
                <c:pt idx="9">
                  <c:v>0.67424242424242398</c:v>
                </c:pt>
                <c:pt idx="10">
                  <c:v>0.689393939393939</c:v>
                </c:pt>
                <c:pt idx="11">
                  <c:v>0.81818181818181801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2B-4061-8C00-6BFA49E12F1D}"/>
            </c:ext>
          </c:extLst>
        </c:ser>
        <c:ser>
          <c:idx val="1"/>
          <c:order val="1"/>
          <c:tx>
            <c:strRef>
              <c:f>"R"</c:f>
              <c:strCache>
                <c:ptCount val="1"/>
                <c:pt idx="0">
                  <c:v>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[结果.xls]Sheet2!$V$2:$V$14</c:f>
              <c:numCache>
                <c:formatCode>General</c:formatCode>
                <c:ptCount val="13"/>
                <c:pt idx="0">
                  <c:v>10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  <c:pt idx="9">
                  <c:v>110</c:v>
                </c:pt>
                <c:pt idx="10">
                  <c:v>120</c:v>
                </c:pt>
                <c:pt idx="11">
                  <c:v>130</c:v>
                </c:pt>
                <c:pt idx="12">
                  <c:v>140</c:v>
                </c:pt>
              </c:numCache>
            </c:numRef>
          </c:cat>
          <c:val>
            <c:numRef>
              <c:f>[结果.xls]Sheet2!$W$2:$W$14</c:f>
              <c:numCache>
                <c:formatCode>0.00%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0.15</c:v>
                </c:pt>
                <c:pt idx="3">
                  <c:v>0.41428571428571398</c:v>
                </c:pt>
                <c:pt idx="4">
                  <c:v>0.58571428571428596</c:v>
                </c:pt>
                <c:pt idx="5">
                  <c:v>0.70714285714285696</c:v>
                </c:pt>
                <c:pt idx="6">
                  <c:v>0.75</c:v>
                </c:pt>
                <c:pt idx="7">
                  <c:v>0.77857142857142903</c:v>
                </c:pt>
                <c:pt idx="8">
                  <c:v>0.80714285714285705</c:v>
                </c:pt>
                <c:pt idx="9">
                  <c:v>0.86428571428571399</c:v>
                </c:pt>
                <c:pt idx="10">
                  <c:v>0.89285714285714302</c:v>
                </c:pt>
                <c:pt idx="11">
                  <c:v>0.96428571428571397</c:v>
                </c:pt>
                <c:pt idx="1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2B-4061-8C00-6BFA49E12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283663"/>
        <c:axId val="768226655"/>
      </c:lineChart>
      <c:catAx>
        <c:axId val="157283663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 New Roman" panose="02020603050405020304" charset="0"/>
                    <a:cs typeface="Times New Roman" panose="02020603050405020304" charset="0"/>
                  </a:rPr>
                  <a:t>Time since cessation of sedation</a:t>
                </a:r>
                <a:r>
                  <a:rPr lang="en-US" b="1">
                    <a:latin typeface="Times New Roman" panose="02020603050405020304" charset="0"/>
                    <a:cs typeface="Times New Roman" panose="02020603050405020304" charset="0"/>
                  </a:rPr>
                  <a:t>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68226655"/>
        <c:crosses val="autoZero"/>
        <c:auto val="1"/>
        <c:lblAlgn val="ctr"/>
        <c:lblOffset val="100"/>
        <c:noMultiLvlLbl val="0"/>
      </c:catAx>
      <c:valAx>
        <c:axId val="768226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latin typeface="Times New Roman" panose="02020603050405020304" charset="0"/>
                    <a:cs typeface="Times New Roman" panose="02020603050405020304" charset="0"/>
                  </a:rPr>
                  <a:t>Percent of breathing withot assistance,%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72836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5986842105263195"/>
          <c:y val="8.9120370370370405E-2"/>
          <c:w val="0.102368421052632"/>
          <c:h val="0.17291666666666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</Pages>
  <Words>382</Words>
  <Characters>2051</Characters>
  <Application>Microsoft Office Word</Application>
  <DocSecurity>0</DocSecurity>
  <Lines>38</Lines>
  <Paragraphs>6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小刘 麻醉</cp:lastModifiedBy>
  <cp:revision>12</cp:revision>
  <dcterms:created xsi:type="dcterms:W3CDTF">2024-04-06T22:51:00Z</dcterms:created>
  <dcterms:modified xsi:type="dcterms:W3CDTF">2025-06-15T20:34:00Z</dcterms:modified>
</cp:coreProperties>
</file>