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1E54AB" w14:textId="39D53F1A" w:rsidR="00654E8F" w:rsidRPr="001549D3" w:rsidRDefault="00CD0402" w:rsidP="0001436A">
      <w:pPr>
        <w:pStyle w:val="SupplementaryMaterial"/>
        <w:rPr>
          <w:b w:val="0"/>
        </w:rPr>
      </w:pPr>
      <w:r>
        <w:t>Appendix</w:t>
      </w:r>
    </w:p>
    <w:p w14:paraId="29026311" w14:textId="73BCBD61" w:rsidR="00EA3D3C" w:rsidRDefault="00CD0402" w:rsidP="0001436A">
      <w:pPr>
        <w:pStyle w:val="Heading1"/>
      </w:pPr>
      <w:r>
        <w:t>Department Readiness Tool (DRT) Questions</w:t>
      </w:r>
      <w:r w:rsidR="00D93B4F">
        <w:t xml:space="preserve"> &amp; Protocol</w:t>
      </w:r>
    </w:p>
    <w:p w14:paraId="1DEB4FAD" w14:textId="58753F05" w:rsidR="00CD0402" w:rsidRDefault="00CD0402" w:rsidP="00CD0402">
      <w:pPr>
        <w:pStyle w:val="NoSpacing"/>
        <w:rPr>
          <w:sz w:val="22"/>
        </w:rPr>
      </w:pPr>
      <w:r w:rsidRPr="0024483A">
        <w:rPr>
          <w:sz w:val="22"/>
        </w:rPr>
        <w:t>Adapted fro</w:t>
      </w:r>
      <w:r w:rsidR="00CB607C">
        <w:rPr>
          <w:sz w:val="22"/>
        </w:rPr>
        <w:t xml:space="preserve">m </w:t>
      </w:r>
      <w:proofErr w:type="spellStart"/>
      <w:r w:rsidRPr="0024483A">
        <w:rPr>
          <w:sz w:val="22"/>
        </w:rPr>
        <w:t>Plested</w:t>
      </w:r>
      <w:proofErr w:type="spellEnd"/>
      <w:r w:rsidRPr="0024483A">
        <w:rPr>
          <w:sz w:val="22"/>
        </w:rPr>
        <w:t>, Jumper-Thurman, &amp; Edwards</w:t>
      </w:r>
      <w:r w:rsidR="00CB607C">
        <w:rPr>
          <w:sz w:val="22"/>
        </w:rPr>
        <w:t>,</w:t>
      </w:r>
      <w:r w:rsidRPr="0024483A">
        <w:rPr>
          <w:sz w:val="22"/>
        </w:rPr>
        <w:t xml:space="preserve"> 2016. </w:t>
      </w:r>
    </w:p>
    <w:p w14:paraId="24FF7D68" w14:textId="787AC968" w:rsidR="009E218B" w:rsidRDefault="009E218B" w:rsidP="00CD0402">
      <w:pPr>
        <w:pStyle w:val="NoSpacing"/>
        <w:rPr>
          <w:sz w:val="22"/>
        </w:rPr>
      </w:pPr>
    </w:p>
    <w:p w14:paraId="48145DBD" w14:textId="276F603D" w:rsidR="009E218B" w:rsidRPr="0024483A" w:rsidRDefault="009E218B" w:rsidP="009E218B">
      <w:pPr>
        <w:pStyle w:val="Heading2"/>
        <w:rPr>
          <w:rFonts w:eastAsia="Times New Roman"/>
          <w:sz w:val="22"/>
          <w:szCs w:val="22"/>
        </w:rPr>
      </w:pPr>
      <w:r>
        <w:t xml:space="preserve">Interviewer </w:t>
      </w:r>
      <w:r w:rsidRPr="0024483A">
        <w:t>Instructions</w:t>
      </w:r>
    </w:p>
    <w:p w14:paraId="1ADB2ECF" w14:textId="13C59014" w:rsidR="009E218B" w:rsidRPr="006C6CFC" w:rsidRDefault="009E218B" w:rsidP="006C6CFC">
      <w:pPr>
        <w:pStyle w:val="Default"/>
        <w:numPr>
          <w:ilvl w:val="0"/>
          <w:numId w:val="27"/>
        </w:numPr>
        <w:rPr>
          <w:rFonts w:ascii="Times New Roman" w:hAnsi="Times New Roman" w:cs="Times New Roman"/>
          <w:sz w:val="23"/>
          <w:szCs w:val="23"/>
        </w:rPr>
      </w:pPr>
      <w:r w:rsidRPr="0024483A">
        <w:rPr>
          <w:rFonts w:ascii="Times New Roman" w:hAnsi="Times New Roman" w:cs="Times New Roman"/>
          <w:sz w:val="23"/>
          <w:szCs w:val="23"/>
        </w:rPr>
        <w:t xml:space="preserve">Contact the people you have identified and see if they would be willing to discuss the issue. </w:t>
      </w:r>
      <w:r w:rsidR="00056702">
        <w:rPr>
          <w:rFonts w:ascii="Times New Roman" w:hAnsi="Times New Roman" w:cs="Times New Roman"/>
          <w:sz w:val="23"/>
          <w:szCs w:val="23"/>
        </w:rPr>
        <w:t>E</w:t>
      </w:r>
      <w:r w:rsidRPr="0024483A">
        <w:rPr>
          <w:rFonts w:ascii="Times New Roman" w:hAnsi="Times New Roman" w:cs="Times New Roman"/>
          <w:sz w:val="23"/>
          <w:szCs w:val="23"/>
        </w:rPr>
        <w:t>ach interview will take 30-60 minutes</w:t>
      </w:r>
      <w:r w:rsidR="006C6CFC">
        <w:rPr>
          <w:rFonts w:ascii="Times New Roman" w:hAnsi="Times New Roman" w:cs="Times New Roman"/>
          <w:sz w:val="23"/>
          <w:szCs w:val="23"/>
        </w:rPr>
        <w:t>;</w:t>
      </w:r>
    </w:p>
    <w:p w14:paraId="659F8AD9" w14:textId="0E741875" w:rsidR="009E218B" w:rsidRPr="0024483A" w:rsidRDefault="009E218B" w:rsidP="00056702">
      <w:pPr>
        <w:pStyle w:val="Default"/>
        <w:numPr>
          <w:ilvl w:val="0"/>
          <w:numId w:val="27"/>
        </w:numPr>
        <w:rPr>
          <w:rFonts w:ascii="Times New Roman" w:hAnsi="Times New Roman" w:cs="Times New Roman"/>
          <w:sz w:val="23"/>
          <w:szCs w:val="23"/>
        </w:rPr>
      </w:pPr>
      <w:r w:rsidRPr="0024483A">
        <w:rPr>
          <w:rFonts w:ascii="Times New Roman" w:hAnsi="Times New Roman" w:cs="Times New Roman"/>
          <w:sz w:val="23"/>
          <w:szCs w:val="23"/>
        </w:rPr>
        <w:t>Avoid discussion</w:t>
      </w:r>
      <w:r w:rsidR="006C6CFC">
        <w:rPr>
          <w:rFonts w:ascii="Times New Roman" w:hAnsi="Times New Roman" w:cs="Times New Roman"/>
          <w:sz w:val="23"/>
          <w:szCs w:val="23"/>
        </w:rPr>
        <w:t>,</w:t>
      </w:r>
      <w:r w:rsidRPr="0024483A">
        <w:rPr>
          <w:rFonts w:ascii="Times New Roman" w:hAnsi="Times New Roman" w:cs="Times New Roman"/>
          <w:sz w:val="23"/>
          <w:szCs w:val="23"/>
        </w:rPr>
        <w:t xml:space="preserve"> but ask for clarification when needed and use prompts as designated</w:t>
      </w:r>
      <w:r w:rsidR="006C6CFC">
        <w:rPr>
          <w:rFonts w:ascii="Times New Roman" w:hAnsi="Times New Roman" w:cs="Times New Roman"/>
          <w:sz w:val="23"/>
          <w:szCs w:val="23"/>
        </w:rPr>
        <w:t>;</w:t>
      </w:r>
      <w:r w:rsidRPr="0024483A">
        <w:rPr>
          <w:rFonts w:ascii="Times New Roman" w:hAnsi="Times New Roman" w:cs="Times New Roman"/>
          <w:sz w:val="23"/>
          <w:szCs w:val="23"/>
        </w:rPr>
        <w:t xml:space="preserve"> </w:t>
      </w:r>
    </w:p>
    <w:p w14:paraId="349E83E5" w14:textId="10C940EA" w:rsidR="009E218B" w:rsidRPr="0024483A" w:rsidRDefault="009E218B" w:rsidP="00056702">
      <w:pPr>
        <w:pStyle w:val="Default"/>
        <w:numPr>
          <w:ilvl w:val="0"/>
          <w:numId w:val="27"/>
        </w:numPr>
        <w:rPr>
          <w:rFonts w:ascii="Times New Roman" w:hAnsi="Times New Roman" w:cs="Times New Roman"/>
          <w:sz w:val="23"/>
          <w:szCs w:val="23"/>
        </w:rPr>
      </w:pPr>
      <w:r w:rsidRPr="0024483A">
        <w:rPr>
          <w:rFonts w:ascii="Times New Roman" w:hAnsi="Times New Roman" w:cs="Times New Roman"/>
          <w:sz w:val="23"/>
          <w:szCs w:val="23"/>
        </w:rPr>
        <w:t xml:space="preserve">Record or write responses as they are given. Try not to add your own interpretation or second guess what the interviewee meant; </w:t>
      </w:r>
    </w:p>
    <w:p w14:paraId="4036B298" w14:textId="0EA3D462" w:rsidR="009E218B" w:rsidRPr="0024483A" w:rsidRDefault="009E218B" w:rsidP="00056702">
      <w:pPr>
        <w:pStyle w:val="Default"/>
        <w:numPr>
          <w:ilvl w:val="0"/>
          <w:numId w:val="27"/>
        </w:numPr>
        <w:rPr>
          <w:rFonts w:ascii="Times New Roman" w:hAnsi="Times New Roman" w:cs="Times New Roman"/>
          <w:sz w:val="23"/>
          <w:szCs w:val="23"/>
        </w:rPr>
      </w:pPr>
      <w:r w:rsidRPr="0024483A">
        <w:rPr>
          <w:rFonts w:ascii="Times New Roman" w:hAnsi="Times New Roman" w:cs="Times New Roman"/>
          <w:sz w:val="23"/>
          <w:szCs w:val="23"/>
        </w:rPr>
        <w:t xml:space="preserve">Document all responses as accurately as possible; </w:t>
      </w:r>
    </w:p>
    <w:p w14:paraId="0D6E5939" w14:textId="3E17771D" w:rsidR="009E218B" w:rsidRPr="0024483A" w:rsidRDefault="009E218B" w:rsidP="00056702">
      <w:pPr>
        <w:pStyle w:val="Default"/>
        <w:numPr>
          <w:ilvl w:val="0"/>
          <w:numId w:val="27"/>
        </w:numPr>
        <w:rPr>
          <w:rFonts w:ascii="Times New Roman" w:hAnsi="Times New Roman" w:cs="Times New Roman"/>
          <w:sz w:val="23"/>
          <w:szCs w:val="23"/>
        </w:rPr>
      </w:pPr>
      <w:r w:rsidRPr="0024483A">
        <w:rPr>
          <w:rFonts w:ascii="Times New Roman" w:hAnsi="Times New Roman" w:cs="Times New Roman"/>
          <w:sz w:val="23"/>
          <w:szCs w:val="23"/>
        </w:rPr>
        <w:t xml:space="preserve">Ask questions exactly as written; avoid interjecting personal bias or opinions; </w:t>
      </w:r>
    </w:p>
    <w:p w14:paraId="5D6197AD" w14:textId="25416044" w:rsidR="009E218B" w:rsidRPr="0024483A" w:rsidRDefault="009E218B" w:rsidP="00056702">
      <w:pPr>
        <w:pStyle w:val="Default"/>
        <w:numPr>
          <w:ilvl w:val="0"/>
          <w:numId w:val="27"/>
        </w:numPr>
        <w:rPr>
          <w:rFonts w:ascii="Times New Roman" w:hAnsi="Times New Roman" w:cs="Times New Roman"/>
          <w:color w:val="auto"/>
          <w:sz w:val="23"/>
          <w:szCs w:val="23"/>
        </w:rPr>
      </w:pPr>
      <w:r w:rsidRPr="0024483A">
        <w:rPr>
          <w:rFonts w:ascii="Times New Roman" w:hAnsi="Times New Roman" w:cs="Times New Roman"/>
          <w:color w:val="auto"/>
          <w:sz w:val="23"/>
          <w:szCs w:val="23"/>
        </w:rPr>
        <w:t xml:space="preserve">There are no right or wrong answers; no good or bad interviews—all provide information; </w:t>
      </w:r>
    </w:p>
    <w:p w14:paraId="0404BBFE" w14:textId="48DDBE88" w:rsidR="009E218B" w:rsidRPr="0024483A" w:rsidRDefault="009E218B" w:rsidP="00056702">
      <w:pPr>
        <w:pStyle w:val="Default"/>
        <w:numPr>
          <w:ilvl w:val="0"/>
          <w:numId w:val="27"/>
        </w:numPr>
        <w:rPr>
          <w:rFonts w:ascii="Times New Roman" w:hAnsi="Times New Roman" w:cs="Times New Roman"/>
          <w:color w:val="auto"/>
          <w:sz w:val="23"/>
          <w:szCs w:val="23"/>
        </w:rPr>
      </w:pPr>
      <w:r w:rsidRPr="0024483A">
        <w:rPr>
          <w:rFonts w:ascii="Times New Roman" w:hAnsi="Times New Roman" w:cs="Times New Roman"/>
          <w:b/>
          <w:bCs/>
          <w:color w:val="auto"/>
          <w:sz w:val="23"/>
          <w:szCs w:val="23"/>
        </w:rPr>
        <w:t xml:space="preserve">BOLDED questions </w:t>
      </w:r>
      <w:r w:rsidRPr="006C6CFC">
        <w:rPr>
          <w:rFonts w:ascii="Times New Roman" w:hAnsi="Times New Roman" w:cs="Times New Roman"/>
          <w:bCs/>
          <w:color w:val="auto"/>
          <w:sz w:val="23"/>
          <w:szCs w:val="23"/>
        </w:rPr>
        <w:t>are the required priority questions</w:t>
      </w:r>
      <w:r w:rsidR="006C6CFC">
        <w:rPr>
          <w:rFonts w:ascii="Times New Roman" w:hAnsi="Times New Roman" w:cs="Times New Roman"/>
          <w:bCs/>
          <w:color w:val="auto"/>
          <w:sz w:val="23"/>
          <w:szCs w:val="23"/>
        </w:rPr>
        <w:t>. O</w:t>
      </w:r>
      <w:r w:rsidRPr="006C6CFC">
        <w:rPr>
          <w:rFonts w:ascii="Times New Roman" w:hAnsi="Times New Roman" w:cs="Times New Roman"/>
          <w:bCs/>
          <w:color w:val="auto"/>
          <w:sz w:val="23"/>
          <w:szCs w:val="23"/>
        </w:rPr>
        <w:t xml:space="preserve">ther questions can be asked if time permits; </w:t>
      </w:r>
    </w:p>
    <w:p w14:paraId="44ACA137" w14:textId="7D139B66" w:rsidR="009E218B" w:rsidRPr="006C6CFC" w:rsidRDefault="009E218B" w:rsidP="00056702">
      <w:pPr>
        <w:pStyle w:val="Default"/>
        <w:numPr>
          <w:ilvl w:val="0"/>
          <w:numId w:val="27"/>
        </w:numPr>
        <w:rPr>
          <w:rFonts w:ascii="Times New Roman" w:hAnsi="Times New Roman" w:cs="Times New Roman"/>
          <w:bCs/>
          <w:color w:val="auto"/>
          <w:sz w:val="23"/>
          <w:szCs w:val="23"/>
        </w:rPr>
      </w:pPr>
      <w:r w:rsidRPr="006C6CFC">
        <w:rPr>
          <w:rFonts w:ascii="Times New Roman" w:hAnsi="Times New Roman" w:cs="Times New Roman"/>
          <w:bCs/>
          <w:color w:val="auto"/>
          <w:sz w:val="23"/>
          <w:szCs w:val="23"/>
        </w:rPr>
        <w:t xml:space="preserve">When you see </w:t>
      </w:r>
      <w:r w:rsidRPr="006C6CFC">
        <w:rPr>
          <w:rFonts w:ascii="Times New Roman" w:hAnsi="Times New Roman" w:cs="Times New Roman"/>
          <w:color w:val="auto"/>
          <w:sz w:val="23"/>
          <w:szCs w:val="23"/>
        </w:rPr>
        <w:t xml:space="preserve">(Department) </w:t>
      </w:r>
      <w:r w:rsidRPr="006C6CFC">
        <w:rPr>
          <w:rFonts w:ascii="Times New Roman" w:hAnsi="Times New Roman" w:cs="Times New Roman"/>
          <w:bCs/>
          <w:color w:val="auto"/>
          <w:sz w:val="23"/>
          <w:szCs w:val="23"/>
        </w:rPr>
        <w:t>in the text</w:t>
      </w:r>
      <w:r w:rsidR="006C6CFC">
        <w:rPr>
          <w:rFonts w:ascii="Times New Roman" w:hAnsi="Times New Roman" w:cs="Times New Roman"/>
          <w:bCs/>
          <w:color w:val="auto"/>
          <w:sz w:val="23"/>
          <w:szCs w:val="23"/>
        </w:rPr>
        <w:t xml:space="preserve">, </w:t>
      </w:r>
      <w:r w:rsidRPr="006C6CFC">
        <w:rPr>
          <w:rFonts w:ascii="Times New Roman" w:hAnsi="Times New Roman" w:cs="Times New Roman"/>
          <w:bCs/>
          <w:color w:val="auto"/>
          <w:sz w:val="23"/>
          <w:szCs w:val="23"/>
        </w:rPr>
        <w:t>substitut</w:t>
      </w:r>
      <w:r w:rsidR="006C6CFC">
        <w:rPr>
          <w:rFonts w:ascii="Times New Roman" w:hAnsi="Times New Roman" w:cs="Times New Roman"/>
          <w:bCs/>
          <w:color w:val="auto"/>
          <w:sz w:val="23"/>
          <w:szCs w:val="23"/>
        </w:rPr>
        <w:t>e</w:t>
      </w:r>
      <w:r w:rsidRPr="006C6CFC">
        <w:rPr>
          <w:rFonts w:ascii="Times New Roman" w:hAnsi="Times New Roman" w:cs="Times New Roman"/>
          <w:bCs/>
          <w:color w:val="auto"/>
          <w:sz w:val="23"/>
          <w:szCs w:val="23"/>
        </w:rPr>
        <w:t xml:space="preserve"> the appropriate department name or use “the department” or “your Department</w:t>
      </w:r>
      <w:r w:rsidR="006C6CFC">
        <w:rPr>
          <w:rFonts w:ascii="Times New Roman" w:hAnsi="Times New Roman" w:cs="Times New Roman"/>
          <w:bCs/>
          <w:color w:val="auto"/>
          <w:sz w:val="23"/>
          <w:szCs w:val="23"/>
        </w:rPr>
        <w:t>.</w:t>
      </w:r>
      <w:r w:rsidRPr="006C6CFC">
        <w:rPr>
          <w:rFonts w:ascii="Times New Roman" w:hAnsi="Times New Roman" w:cs="Times New Roman"/>
          <w:bCs/>
          <w:color w:val="auto"/>
          <w:sz w:val="23"/>
          <w:szCs w:val="23"/>
        </w:rPr>
        <w:t xml:space="preserve">” </w:t>
      </w:r>
    </w:p>
    <w:p w14:paraId="31962D22" w14:textId="77777777" w:rsidR="00056702" w:rsidRPr="0024483A" w:rsidRDefault="00056702" w:rsidP="009E218B">
      <w:pPr>
        <w:pStyle w:val="Default"/>
        <w:rPr>
          <w:rFonts w:ascii="Times New Roman" w:hAnsi="Times New Roman" w:cs="Times New Roman"/>
          <w:color w:val="auto"/>
          <w:sz w:val="23"/>
          <w:szCs w:val="23"/>
        </w:rPr>
      </w:pPr>
    </w:p>
    <w:p w14:paraId="772BBA34" w14:textId="3F2B2128" w:rsidR="00553581" w:rsidRDefault="00553581" w:rsidP="007353A7">
      <w:pPr>
        <w:pStyle w:val="Heading2"/>
      </w:pPr>
      <w:r>
        <w:t>Departmental Efforts</w:t>
      </w:r>
    </w:p>
    <w:p w14:paraId="1247DB36" w14:textId="18CC7831" w:rsidR="009E218B" w:rsidRPr="00575298" w:rsidRDefault="009E218B" w:rsidP="009E218B">
      <w:pPr>
        <w:widowControl w:val="0"/>
        <w:spacing w:before="92" w:after="120"/>
        <w:ind w:left="940" w:hanging="94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Interviewer:</w:t>
      </w:r>
    </w:p>
    <w:p w14:paraId="5638A11A" w14:textId="073A5F01" w:rsidR="009E218B" w:rsidRPr="00553581" w:rsidRDefault="009E218B" w:rsidP="00553581">
      <w:pPr>
        <w:widowControl w:val="0"/>
        <w:tabs>
          <w:tab w:val="left" w:pos="2381"/>
        </w:tabs>
        <w:spacing w:before="0" w:after="0"/>
        <w:ind w:right="720"/>
        <w:rPr>
          <w:sz w:val="22"/>
        </w:rPr>
      </w:pPr>
      <w:r w:rsidRPr="00553581">
        <w:rPr>
          <w:rFonts w:eastAsia="Times New Roman" w:cs="Times New Roman"/>
          <w:sz w:val="22"/>
        </w:rPr>
        <w:t xml:space="preserve">For the following questions, please answer keeping in mind your perspective of what </w:t>
      </w:r>
      <w:r w:rsidR="00553581">
        <w:rPr>
          <w:rFonts w:eastAsia="Times New Roman" w:cs="Times New Roman"/>
          <w:sz w:val="22"/>
        </w:rPr>
        <w:t>d</w:t>
      </w:r>
      <w:r w:rsidRPr="00553581">
        <w:rPr>
          <w:rFonts w:eastAsia="Times New Roman" w:cs="Times New Roman"/>
          <w:sz w:val="22"/>
        </w:rPr>
        <w:t>epartmental members believe and not what you personally believe.</w:t>
      </w:r>
    </w:p>
    <w:p w14:paraId="558948A6" w14:textId="77777777" w:rsidR="009E218B" w:rsidRPr="00553581" w:rsidRDefault="009E218B" w:rsidP="009E218B">
      <w:pPr>
        <w:widowControl w:val="0"/>
        <w:spacing w:before="10" w:after="120"/>
        <w:ind w:hanging="940"/>
        <w:rPr>
          <w:rFonts w:eastAsia="Times New Roman" w:cs="Times New Roman"/>
          <w:sz w:val="22"/>
        </w:rPr>
      </w:pPr>
    </w:p>
    <w:p w14:paraId="0EB4D8DB" w14:textId="16437BF2" w:rsidR="009E218B" w:rsidRPr="00394F5B" w:rsidRDefault="009E218B" w:rsidP="009B6A31">
      <w:pPr>
        <w:pStyle w:val="ListParagraph"/>
        <w:widowControl w:val="0"/>
        <w:numPr>
          <w:ilvl w:val="6"/>
          <w:numId w:val="19"/>
        </w:numPr>
        <w:spacing w:after="120"/>
        <w:ind w:right="926"/>
        <w:rPr>
          <w:rFonts w:eastAsia="Times New Roman"/>
          <w:b/>
          <w:i/>
          <w:sz w:val="22"/>
        </w:rPr>
      </w:pPr>
      <w:r w:rsidRPr="00394F5B">
        <w:rPr>
          <w:rFonts w:eastAsia="Times New Roman"/>
          <w:b/>
          <w:sz w:val="22"/>
        </w:rPr>
        <w:t xml:space="preserve">On a scale from 1 to 10, how much of a concern is the recruitment and retention of diverse faculty to members of </w:t>
      </w:r>
      <w:r w:rsidRPr="00394F5B">
        <w:rPr>
          <w:rFonts w:eastAsia="Times New Roman"/>
          <w:b/>
          <w:i/>
          <w:sz w:val="22"/>
        </w:rPr>
        <w:t xml:space="preserve">(Department), </w:t>
      </w:r>
      <w:r w:rsidRPr="00394F5B">
        <w:rPr>
          <w:rFonts w:eastAsia="Times New Roman"/>
          <w:b/>
          <w:sz w:val="22"/>
        </w:rPr>
        <w:t xml:space="preserve">with 1 being </w:t>
      </w:r>
      <w:r w:rsidR="00553581" w:rsidRPr="00394F5B">
        <w:rPr>
          <w:rFonts w:eastAsia="Times New Roman"/>
          <w:b/>
          <w:sz w:val="22"/>
        </w:rPr>
        <w:t>“n</w:t>
      </w:r>
      <w:r w:rsidRPr="00394F5B">
        <w:rPr>
          <w:rFonts w:eastAsia="Times New Roman"/>
          <w:b/>
          <w:sz w:val="22"/>
        </w:rPr>
        <w:t>ot a concern at all</w:t>
      </w:r>
      <w:r w:rsidR="00553581" w:rsidRPr="00394F5B">
        <w:rPr>
          <w:rFonts w:eastAsia="Times New Roman"/>
          <w:b/>
          <w:sz w:val="22"/>
        </w:rPr>
        <w:t>”</w:t>
      </w:r>
      <w:r w:rsidRPr="00394F5B">
        <w:rPr>
          <w:rFonts w:eastAsia="Times New Roman"/>
          <w:b/>
          <w:sz w:val="22"/>
        </w:rPr>
        <w:t xml:space="preserve"> and 10 being </w:t>
      </w:r>
      <w:r w:rsidR="00553581" w:rsidRPr="00394F5B">
        <w:rPr>
          <w:rFonts w:eastAsia="Times New Roman"/>
          <w:b/>
          <w:sz w:val="22"/>
        </w:rPr>
        <w:t>“</w:t>
      </w:r>
      <w:r w:rsidRPr="00394F5B">
        <w:rPr>
          <w:rFonts w:eastAsia="Times New Roman"/>
          <w:b/>
          <w:sz w:val="22"/>
        </w:rPr>
        <w:t>a very great concern</w:t>
      </w:r>
      <w:r w:rsidR="00553581" w:rsidRPr="00394F5B">
        <w:rPr>
          <w:rFonts w:eastAsia="Times New Roman"/>
          <w:b/>
          <w:sz w:val="22"/>
        </w:rPr>
        <w:t>”</w:t>
      </w:r>
      <w:r w:rsidRPr="00394F5B">
        <w:rPr>
          <w:rFonts w:eastAsia="Times New Roman"/>
          <w:b/>
          <w:sz w:val="22"/>
        </w:rPr>
        <w:t>?</w:t>
      </w:r>
    </w:p>
    <w:p w14:paraId="6686D74A" w14:textId="7D30CF18" w:rsidR="009C73C4" w:rsidRPr="00394F5B" w:rsidRDefault="009E218B" w:rsidP="00413C5A">
      <w:pPr>
        <w:pStyle w:val="ListParagraph"/>
        <w:widowControl w:val="0"/>
        <w:numPr>
          <w:ilvl w:val="6"/>
          <w:numId w:val="19"/>
        </w:numPr>
        <w:spacing w:before="212" w:after="120"/>
        <w:rPr>
          <w:rFonts w:eastAsia="Times New Roman"/>
          <w:b/>
          <w:sz w:val="22"/>
        </w:rPr>
      </w:pPr>
      <w:r w:rsidRPr="00394F5B">
        <w:rPr>
          <w:rFonts w:eastAsia="Times New Roman"/>
          <w:b/>
          <w:sz w:val="22"/>
        </w:rPr>
        <w:t>Can you tell me why you think it</w:t>
      </w:r>
      <w:r w:rsidR="009C73C4" w:rsidRPr="00394F5B">
        <w:rPr>
          <w:rFonts w:eastAsia="Times New Roman"/>
          <w:b/>
          <w:sz w:val="22"/>
        </w:rPr>
        <w:t>’</w:t>
      </w:r>
      <w:r w:rsidRPr="00394F5B">
        <w:rPr>
          <w:rFonts w:eastAsia="Times New Roman"/>
          <w:b/>
          <w:sz w:val="22"/>
        </w:rPr>
        <w:t>s at that level?</w:t>
      </w:r>
    </w:p>
    <w:p w14:paraId="5485D4C3" w14:textId="77777777" w:rsidR="00413C5A" w:rsidRPr="00413C5A" w:rsidRDefault="00413C5A" w:rsidP="00413C5A">
      <w:pPr>
        <w:pStyle w:val="ListParagraph"/>
        <w:widowControl w:val="0"/>
        <w:numPr>
          <w:ilvl w:val="0"/>
          <w:numId w:val="0"/>
        </w:numPr>
        <w:spacing w:before="212" w:after="120"/>
        <w:ind w:left="567"/>
        <w:rPr>
          <w:rFonts w:eastAsia="Times New Roman"/>
          <w:sz w:val="22"/>
        </w:rPr>
      </w:pPr>
    </w:p>
    <w:p w14:paraId="598214EF" w14:textId="2E067B0B" w:rsidR="009E218B" w:rsidRPr="009C73C4" w:rsidRDefault="009C73C4" w:rsidP="007353A7">
      <w:pPr>
        <w:pStyle w:val="Heading2"/>
        <w:rPr>
          <w:rFonts w:cstheme="majorBidi"/>
        </w:rPr>
      </w:pPr>
      <w:r>
        <w:t>Knowledge of Efforts</w:t>
      </w:r>
    </w:p>
    <w:p w14:paraId="071DF677" w14:textId="77777777" w:rsidR="00793AAC" w:rsidRDefault="009E218B" w:rsidP="00793AAC">
      <w:pPr>
        <w:widowControl w:val="0"/>
        <w:spacing w:after="1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Reminder to Interviewer:</w:t>
      </w:r>
      <w:r w:rsidR="009C73C4">
        <w:rPr>
          <w:rFonts w:eastAsia="Times New Roman" w:cs="Times New Roman"/>
          <w:i/>
          <w:sz w:val="22"/>
        </w:rPr>
        <w:t xml:space="preserve"> </w:t>
      </w:r>
      <w:r w:rsidRPr="00575298">
        <w:rPr>
          <w:rFonts w:eastAsia="Times New Roman" w:cs="Times New Roman"/>
          <w:i/>
          <w:sz w:val="22"/>
        </w:rPr>
        <w:t>Please ensure that the respondent answers this question in regard t</w:t>
      </w:r>
      <w:r w:rsidR="009C73C4">
        <w:rPr>
          <w:rFonts w:eastAsia="Times New Roman" w:cs="Times New Roman"/>
          <w:i/>
          <w:sz w:val="22"/>
        </w:rPr>
        <w:t xml:space="preserve">o </w:t>
      </w:r>
      <w:r w:rsidR="009C73C4">
        <w:rPr>
          <w:rFonts w:eastAsia="Times New Roman" w:cs="Times New Roman"/>
          <w:b/>
          <w:i/>
          <w:sz w:val="22"/>
        </w:rPr>
        <w:t>d</w:t>
      </w:r>
      <w:r w:rsidRPr="00575298">
        <w:rPr>
          <w:rFonts w:eastAsia="Times New Roman" w:cs="Times New Roman"/>
          <w:b/>
          <w:i/>
          <w:sz w:val="22"/>
        </w:rPr>
        <w:t xml:space="preserve">epartmental members, </w:t>
      </w:r>
      <w:r w:rsidRPr="00575298">
        <w:rPr>
          <w:rFonts w:eastAsia="Times New Roman" w:cs="Times New Roman"/>
          <w:i/>
          <w:sz w:val="22"/>
        </w:rPr>
        <w:t>not in regard to themselves or what they think it should be.</w:t>
      </w:r>
    </w:p>
    <w:p w14:paraId="10835F48" w14:textId="3DE14B99" w:rsidR="009E218B" w:rsidRPr="00575298" w:rsidRDefault="009E218B" w:rsidP="00793AAC">
      <w:pPr>
        <w:widowControl w:val="0"/>
        <w:spacing w:after="1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Interviewer:</w:t>
      </w:r>
    </w:p>
    <w:p w14:paraId="1AEAFEB0" w14:textId="6F9566BB" w:rsidR="009E218B" w:rsidRPr="00575298" w:rsidRDefault="009E218B" w:rsidP="00793AAC">
      <w:pPr>
        <w:widowControl w:val="0"/>
        <w:spacing w:before="89" w:after="120"/>
        <w:ind w:right="718"/>
        <w:rPr>
          <w:rFonts w:eastAsia="Times New Roman" w:cs="Times New Roman"/>
          <w:sz w:val="22"/>
        </w:rPr>
      </w:pPr>
      <w:r w:rsidRPr="00575298">
        <w:rPr>
          <w:rFonts w:eastAsia="Times New Roman" w:cs="Times New Roman"/>
          <w:sz w:val="22"/>
        </w:rPr>
        <w:t>I</w:t>
      </w:r>
      <w:r w:rsidR="009B6A31">
        <w:rPr>
          <w:rFonts w:eastAsia="Times New Roman" w:cs="Times New Roman"/>
          <w:sz w:val="22"/>
        </w:rPr>
        <w:t>’</w:t>
      </w:r>
      <w:r w:rsidRPr="00575298">
        <w:rPr>
          <w:rFonts w:eastAsia="Times New Roman" w:cs="Times New Roman"/>
          <w:sz w:val="22"/>
        </w:rPr>
        <w:t xml:space="preserve">m going to ask you about current </w:t>
      </w:r>
      <w:r w:rsidR="009B6A31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 xml:space="preserve">epartmental efforts to address </w:t>
      </w:r>
      <w:r w:rsidRPr="00575298">
        <w:rPr>
          <w:rFonts w:eastAsia="Times New Roman" w:cs="Times New Roman"/>
          <w:i/>
          <w:sz w:val="22"/>
        </w:rPr>
        <w:t>the recruitment and retention of diverse faculty</w:t>
      </w:r>
      <w:r w:rsidRPr="00575298">
        <w:rPr>
          <w:rFonts w:eastAsia="Times New Roman" w:cs="Times New Roman"/>
          <w:sz w:val="22"/>
        </w:rPr>
        <w:t xml:space="preserve">. By efforts, I mean any programs, activities, or services in your department that address </w:t>
      </w:r>
      <w:r w:rsidRPr="00575298">
        <w:rPr>
          <w:rFonts w:eastAsia="Times New Roman" w:cs="Times New Roman"/>
          <w:i/>
          <w:sz w:val="22"/>
        </w:rPr>
        <w:t>the recruitment and retention of diverse faculty</w:t>
      </w:r>
      <w:r w:rsidRPr="00575298">
        <w:rPr>
          <w:rFonts w:eastAsia="Times New Roman" w:cs="Times New Roman"/>
          <w:sz w:val="22"/>
        </w:rPr>
        <w:t>.</w:t>
      </w:r>
    </w:p>
    <w:p w14:paraId="160665F3" w14:textId="2FB9A7DD" w:rsidR="004A3993" w:rsidRPr="004A3993" w:rsidRDefault="009E218B" w:rsidP="004A3993">
      <w:pPr>
        <w:pStyle w:val="ListParagraph"/>
        <w:widowControl w:val="0"/>
        <w:numPr>
          <w:ilvl w:val="6"/>
          <w:numId w:val="29"/>
        </w:numPr>
        <w:tabs>
          <w:tab w:val="left" w:pos="2381"/>
        </w:tabs>
        <w:spacing w:before="0" w:after="0"/>
        <w:ind w:right="1001"/>
        <w:rPr>
          <w:b/>
          <w:sz w:val="22"/>
        </w:rPr>
      </w:pPr>
      <w:r w:rsidRPr="004A3993">
        <w:rPr>
          <w:rFonts w:eastAsia="Times New Roman"/>
          <w:b/>
          <w:sz w:val="22"/>
        </w:rPr>
        <w:t>Are there efforts in (</w:t>
      </w:r>
      <w:r w:rsidRPr="004A3993">
        <w:rPr>
          <w:rFonts w:eastAsia="Times New Roman"/>
          <w:b/>
          <w:i/>
          <w:sz w:val="22"/>
        </w:rPr>
        <w:t xml:space="preserve">Department) </w:t>
      </w:r>
      <w:r w:rsidRPr="004A3993">
        <w:rPr>
          <w:rFonts w:eastAsia="Times New Roman"/>
          <w:b/>
          <w:sz w:val="22"/>
        </w:rPr>
        <w:t xml:space="preserve">that address the recruitment and retention of diverse faculty? </w:t>
      </w:r>
      <w:r w:rsidR="00C84C35" w:rsidRPr="00C84C35">
        <w:rPr>
          <w:rFonts w:eastAsia="Times New Roman"/>
          <w:sz w:val="22"/>
        </w:rPr>
        <w:t>(</w:t>
      </w:r>
      <w:r w:rsidRPr="00C84C35">
        <w:rPr>
          <w:rFonts w:eastAsia="Times New Roman"/>
          <w:i/>
          <w:sz w:val="22"/>
        </w:rPr>
        <w:t xml:space="preserve">If Yes, continue to question </w:t>
      </w:r>
      <w:r w:rsidR="00C84C35">
        <w:rPr>
          <w:rFonts w:eastAsia="Times New Roman"/>
          <w:i/>
          <w:sz w:val="22"/>
        </w:rPr>
        <w:t>4</w:t>
      </w:r>
      <w:r w:rsidRPr="00C84C35">
        <w:rPr>
          <w:rFonts w:eastAsia="Times New Roman"/>
          <w:i/>
          <w:sz w:val="22"/>
        </w:rPr>
        <w:t>; if No, skip to question 1</w:t>
      </w:r>
      <w:r w:rsidR="00FF07B6">
        <w:rPr>
          <w:rFonts w:eastAsia="Times New Roman"/>
          <w:i/>
          <w:sz w:val="22"/>
        </w:rPr>
        <w:t>8</w:t>
      </w:r>
      <w:r w:rsidRPr="00C84C35">
        <w:rPr>
          <w:rFonts w:eastAsia="Times New Roman"/>
          <w:i/>
          <w:sz w:val="22"/>
        </w:rPr>
        <w:t>.</w:t>
      </w:r>
      <w:r w:rsidR="00793AAC" w:rsidRPr="00C84C35">
        <w:rPr>
          <w:rFonts w:eastAsia="Times New Roman"/>
          <w:i/>
          <w:sz w:val="22"/>
        </w:rPr>
        <w:t>)</w:t>
      </w:r>
    </w:p>
    <w:p w14:paraId="6786E4E9" w14:textId="0EB6CDEB" w:rsidR="009E218B" w:rsidRPr="004A3993" w:rsidRDefault="009E218B" w:rsidP="004A3993">
      <w:pPr>
        <w:pStyle w:val="ListParagraph"/>
        <w:widowControl w:val="0"/>
        <w:numPr>
          <w:ilvl w:val="6"/>
          <w:numId w:val="29"/>
        </w:numPr>
        <w:tabs>
          <w:tab w:val="left" w:pos="2381"/>
        </w:tabs>
        <w:spacing w:before="0" w:after="0"/>
        <w:ind w:right="1001"/>
        <w:rPr>
          <w:b/>
          <w:sz w:val="22"/>
        </w:rPr>
      </w:pPr>
      <w:r w:rsidRPr="004A3993">
        <w:rPr>
          <w:rFonts w:eastAsia="Times New Roman"/>
          <w:b/>
          <w:sz w:val="22"/>
        </w:rPr>
        <w:t>Can you briefly describe each of these?</w:t>
      </w:r>
    </w:p>
    <w:p w14:paraId="3D08A97E" w14:textId="77777777" w:rsidR="009E218B" w:rsidRPr="00575298" w:rsidRDefault="009E218B" w:rsidP="00394F5B">
      <w:pPr>
        <w:widowControl w:val="0"/>
        <w:spacing w:before="132" w:after="1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lastRenderedPageBreak/>
        <w:t>Interviewer: Write down names of efforts so that you can refer to them in #4-5 below.</w:t>
      </w:r>
    </w:p>
    <w:p w14:paraId="105B215D" w14:textId="6414A90A" w:rsidR="009E218B" w:rsidRPr="00C46217" w:rsidRDefault="009E218B" w:rsidP="00C46217">
      <w:pPr>
        <w:pStyle w:val="ListParagraph"/>
        <w:widowControl w:val="0"/>
        <w:numPr>
          <w:ilvl w:val="6"/>
          <w:numId w:val="30"/>
        </w:numPr>
        <w:tabs>
          <w:tab w:val="left" w:pos="2381"/>
        </w:tabs>
        <w:spacing w:before="0" w:after="0"/>
        <w:ind w:right="1001"/>
        <w:rPr>
          <w:rFonts w:eastAsia="Times New Roman"/>
          <w:sz w:val="22"/>
        </w:rPr>
      </w:pPr>
      <w:r w:rsidRPr="00C46217">
        <w:rPr>
          <w:rFonts w:eastAsia="Times New Roman"/>
          <w:sz w:val="22"/>
        </w:rPr>
        <w:t>How long have each of these efforts been going on? Probe for each program/activity.</w:t>
      </w:r>
    </w:p>
    <w:p w14:paraId="137E011C" w14:textId="77777777" w:rsidR="00C46217" w:rsidRPr="00C46217" w:rsidRDefault="009E218B" w:rsidP="00C46217">
      <w:pPr>
        <w:pStyle w:val="ListParagraph"/>
        <w:widowControl w:val="0"/>
        <w:numPr>
          <w:ilvl w:val="6"/>
          <w:numId w:val="31"/>
        </w:numPr>
        <w:tabs>
          <w:tab w:val="left" w:pos="720"/>
        </w:tabs>
        <w:spacing w:before="233" w:after="0"/>
        <w:ind w:right="1055"/>
        <w:rPr>
          <w:rFonts w:eastAsiaTheme="minorHAnsi" w:cstheme="minorBidi"/>
          <w:sz w:val="22"/>
        </w:rPr>
      </w:pPr>
      <w:r w:rsidRPr="00C46217">
        <w:rPr>
          <w:rFonts w:eastAsia="Times New Roman"/>
          <w:sz w:val="22"/>
        </w:rPr>
        <w:t>Who do each of these efforts serve (e.g., a certain age group, ethnicity, etc.)?</w:t>
      </w:r>
    </w:p>
    <w:p w14:paraId="01418391" w14:textId="2E1EE4AE" w:rsidR="009E218B" w:rsidRPr="00C46217" w:rsidRDefault="009E218B" w:rsidP="00C46217">
      <w:pPr>
        <w:pStyle w:val="ListParagraph"/>
        <w:widowControl w:val="0"/>
        <w:numPr>
          <w:ilvl w:val="6"/>
          <w:numId w:val="31"/>
        </w:numPr>
        <w:tabs>
          <w:tab w:val="left" w:pos="720"/>
        </w:tabs>
        <w:spacing w:before="233" w:after="0"/>
        <w:ind w:right="1055"/>
        <w:rPr>
          <w:rFonts w:eastAsiaTheme="minorHAnsi" w:cstheme="minorBidi"/>
          <w:sz w:val="22"/>
        </w:rPr>
      </w:pPr>
      <w:r w:rsidRPr="00C46217">
        <w:rPr>
          <w:rFonts w:eastAsia="Times New Roman"/>
          <w:b/>
          <w:sz w:val="22"/>
        </w:rPr>
        <w:t>About how many Departmental members are aware of each of the following aspects of the efforts - none, a few, some, many, or most?</w:t>
      </w:r>
    </w:p>
    <w:p w14:paraId="49610F6B" w14:textId="77777777" w:rsidR="009E218B" w:rsidRPr="00575298" w:rsidRDefault="009E218B" w:rsidP="009E218B">
      <w:pPr>
        <w:widowControl w:val="0"/>
        <w:numPr>
          <w:ilvl w:val="1"/>
          <w:numId w:val="20"/>
        </w:numPr>
        <w:tabs>
          <w:tab w:val="left" w:pos="1440"/>
        </w:tabs>
        <w:spacing w:before="0" w:after="0"/>
        <w:ind w:left="720" w:firstLine="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Have heard of efforts?</w:t>
      </w:r>
    </w:p>
    <w:p w14:paraId="2B994920" w14:textId="77777777" w:rsidR="009E218B" w:rsidRPr="00575298" w:rsidRDefault="009E218B" w:rsidP="009E218B">
      <w:pPr>
        <w:widowControl w:val="0"/>
        <w:numPr>
          <w:ilvl w:val="1"/>
          <w:numId w:val="20"/>
        </w:numPr>
        <w:tabs>
          <w:tab w:val="left" w:pos="1440"/>
        </w:tabs>
        <w:spacing w:before="57" w:after="0"/>
        <w:ind w:left="720" w:firstLine="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Can name efforts?</w:t>
      </w:r>
    </w:p>
    <w:p w14:paraId="329719FB" w14:textId="77777777" w:rsidR="009E218B" w:rsidRPr="00575298" w:rsidRDefault="009E218B" w:rsidP="009E218B">
      <w:pPr>
        <w:widowControl w:val="0"/>
        <w:numPr>
          <w:ilvl w:val="1"/>
          <w:numId w:val="20"/>
        </w:numPr>
        <w:tabs>
          <w:tab w:val="left" w:pos="1440"/>
        </w:tabs>
        <w:spacing w:before="56" w:after="0"/>
        <w:ind w:left="720" w:firstLine="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Know the purpose of the efforts?</w:t>
      </w:r>
    </w:p>
    <w:p w14:paraId="69CC855A" w14:textId="77777777" w:rsidR="009E218B" w:rsidRPr="00575298" w:rsidRDefault="009E218B" w:rsidP="009E218B">
      <w:pPr>
        <w:widowControl w:val="0"/>
        <w:numPr>
          <w:ilvl w:val="1"/>
          <w:numId w:val="20"/>
        </w:numPr>
        <w:tabs>
          <w:tab w:val="left" w:pos="1440"/>
        </w:tabs>
        <w:spacing w:before="56" w:after="0"/>
        <w:ind w:left="720" w:firstLine="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Know who the efforts are for?</w:t>
      </w:r>
    </w:p>
    <w:p w14:paraId="6624BF5C" w14:textId="77777777" w:rsidR="009E218B" w:rsidRPr="00575298" w:rsidRDefault="009E218B" w:rsidP="009E218B">
      <w:pPr>
        <w:widowControl w:val="0"/>
        <w:numPr>
          <w:ilvl w:val="1"/>
          <w:numId w:val="20"/>
        </w:numPr>
        <w:tabs>
          <w:tab w:val="left" w:pos="1440"/>
        </w:tabs>
        <w:spacing w:before="62" w:after="0"/>
        <w:ind w:left="720" w:right="1936" w:firstLine="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Know how the efforts work (e.g. activities or how they're implemented)?</w:t>
      </w:r>
    </w:p>
    <w:p w14:paraId="2ACE1B51" w14:textId="77777777" w:rsidR="009E218B" w:rsidRPr="00575298" w:rsidRDefault="009E218B" w:rsidP="009E218B">
      <w:pPr>
        <w:widowControl w:val="0"/>
        <w:numPr>
          <w:ilvl w:val="1"/>
          <w:numId w:val="20"/>
        </w:numPr>
        <w:tabs>
          <w:tab w:val="left" w:pos="1440"/>
        </w:tabs>
        <w:spacing w:before="54" w:after="0"/>
        <w:ind w:left="720" w:firstLine="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Know the effectiveness of the efforts.</w:t>
      </w:r>
    </w:p>
    <w:p w14:paraId="7862EE00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b/>
          <w:sz w:val="22"/>
        </w:rPr>
        <w:t>Thinking back to your answers, why do you think members of your Department have this amount of knowledge?</w:t>
      </w:r>
    </w:p>
    <w:p w14:paraId="7E2366D3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b/>
          <w:sz w:val="22"/>
        </w:rPr>
        <w:t xml:space="preserve">Are there misconceptions or incorrect information among Departmental members about the current efforts? </w:t>
      </w:r>
      <w:r w:rsidRPr="00C46217">
        <w:rPr>
          <w:rFonts w:eastAsia="Times New Roman"/>
          <w:i/>
          <w:sz w:val="22"/>
        </w:rPr>
        <w:t xml:space="preserve">If yes: </w:t>
      </w:r>
      <w:r w:rsidRPr="00C46217">
        <w:rPr>
          <w:rFonts w:eastAsia="Times New Roman"/>
          <w:sz w:val="22"/>
        </w:rPr>
        <w:t>What are these?</w:t>
      </w:r>
    </w:p>
    <w:p w14:paraId="1D1E4087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sz w:val="22"/>
        </w:rPr>
        <w:t>How do Departmental members learn about the current efforts?</w:t>
      </w:r>
    </w:p>
    <w:p w14:paraId="161C6C9B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sz w:val="22"/>
        </w:rPr>
        <w:t>Do Departmental members view current efforts as successful?</w:t>
      </w:r>
    </w:p>
    <w:p w14:paraId="5160FA84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i/>
          <w:sz w:val="22"/>
        </w:rPr>
        <w:t xml:space="preserve">Probe: </w:t>
      </w:r>
      <w:r w:rsidRPr="00C46217">
        <w:rPr>
          <w:rFonts w:eastAsia="Times New Roman"/>
          <w:sz w:val="22"/>
        </w:rPr>
        <w:t>What do Departmental members like about these programs? What don't they like?</w:t>
      </w:r>
    </w:p>
    <w:p w14:paraId="302D96BB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sz w:val="22"/>
        </w:rPr>
        <w:t>What are the obstacles to individuals participating in these efforts?</w:t>
      </w:r>
    </w:p>
    <w:p w14:paraId="4BACA13E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sz w:val="22"/>
        </w:rPr>
        <w:t>What are the strengths of these efforts?</w:t>
      </w:r>
    </w:p>
    <w:p w14:paraId="6292F7B3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sz w:val="22"/>
        </w:rPr>
        <w:t>What are the weaknesses of these efforts?</w:t>
      </w:r>
    </w:p>
    <w:p w14:paraId="2E5F3B0E" w14:textId="77777777" w:rsidR="00C46217" w:rsidRPr="00C46217" w:rsidRDefault="009E218B" w:rsidP="00C46217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sz w:val="22"/>
        </w:rPr>
        <w:t>Are the evaluation results being used to make changes in efforts or to start new ones?</w:t>
      </w:r>
    </w:p>
    <w:p w14:paraId="4AAB0842" w14:textId="32B631AE" w:rsidR="00FF07B6" w:rsidRPr="00FF07B6" w:rsidRDefault="009E218B" w:rsidP="00FF07B6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C46217">
        <w:rPr>
          <w:rFonts w:eastAsia="Times New Roman"/>
          <w:sz w:val="22"/>
        </w:rPr>
        <w:t>What planning for additional efforts to address the recruitment and retention of diverse faculty is going on in (</w:t>
      </w:r>
      <w:r w:rsidRPr="00C46217">
        <w:rPr>
          <w:rFonts w:eastAsia="Times New Roman"/>
          <w:i/>
          <w:sz w:val="22"/>
        </w:rPr>
        <w:t>Department)</w:t>
      </w:r>
      <w:r w:rsidRPr="00C46217">
        <w:rPr>
          <w:rFonts w:eastAsia="Times New Roman"/>
          <w:sz w:val="22"/>
        </w:rPr>
        <w:t>?</w:t>
      </w:r>
      <w:r w:rsidR="00C65CE4">
        <w:rPr>
          <w:rFonts w:eastAsia="Times New Roman"/>
          <w:sz w:val="22"/>
        </w:rPr>
        <w:t xml:space="preserve"> </w:t>
      </w:r>
    </w:p>
    <w:p w14:paraId="1015994D" w14:textId="4393D70D" w:rsidR="009E218B" w:rsidRPr="00782A49" w:rsidRDefault="00575437" w:rsidP="00FF07B6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70"/>
        <w:rPr>
          <w:b/>
          <w:sz w:val="22"/>
        </w:rPr>
      </w:pPr>
      <w:r w:rsidRPr="00782A49">
        <w:rPr>
          <w:rFonts w:eastAsia="Times New Roman"/>
          <w:i/>
          <w:sz w:val="22"/>
        </w:rPr>
        <w:t>(</w:t>
      </w:r>
      <w:r w:rsidRPr="00C65CE4">
        <w:rPr>
          <w:rFonts w:eastAsia="Times New Roman"/>
          <w:i/>
          <w:sz w:val="22"/>
        </w:rPr>
        <w:t xml:space="preserve">Only ask if the respondent answered </w:t>
      </w:r>
      <w:r>
        <w:rPr>
          <w:rFonts w:eastAsia="Times New Roman"/>
          <w:i/>
          <w:sz w:val="22"/>
        </w:rPr>
        <w:t>“</w:t>
      </w:r>
      <w:r w:rsidRPr="00C65CE4">
        <w:rPr>
          <w:rFonts w:eastAsia="Times New Roman"/>
          <w:i/>
          <w:sz w:val="22"/>
        </w:rPr>
        <w:t>No</w:t>
      </w:r>
      <w:r>
        <w:rPr>
          <w:rFonts w:eastAsia="Times New Roman"/>
          <w:i/>
          <w:sz w:val="22"/>
        </w:rPr>
        <w:t>”</w:t>
      </w:r>
      <w:r w:rsidRPr="00C65CE4">
        <w:rPr>
          <w:rFonts w:eastAsia="Times New Roman"/>
          <w:i/>
          <w:sz w:val="22"/>
        </w:rPr>
        <w:t xml:space="preserve"> to #</w:t>
      </w:r>
      <w:r>
        <w:rPr>
          <w:rFonts w:eastAsia="Times New Roman"/>
          <w:i/>
          <w:sz w:val="22"/>
        </w:rPr>
        <w:t>3</w:t>
      </w:r>
      <w:r w:rsidRPr="00C65CE4">
        <w:rPr>
          <w:rFonts w:eastAsia="Times New Roman"/>
          <w:i/>
          <w:sz w:val="22"/>
        </w:rPr>
        <w:t xml:space="preserve"> or was unsure.</w:t>
      </w:r>
      <w:r>
        <w:rPr>
          <w:rFonts w:eastAsia="Times New Roman"/>
          <w:i/>
          <w:sz w:val="22"/>
        </w:rPr>
        <w:t>)</w:t>
      </w:r>
      <w:r>
        <w:rPr>
          <w:rFonts w:eastAsia="Times New Roman"/>
          <w:i/>
          <w:sz w:val="22"/>
        </w:rPr>
        <w:t xml:space="preserve"> </w:t>
      </w:r>
      <w:proofErr w:type="gramStart"/>
      <w:r w:rsidR="009E218B" w:rsidRPr="00FF07B6">
        <w:rPr>
          <w:rFonts w:eastAsia="Times New Roman"/>
          <w:b/>
          <w:sz w:val="22"/>
        </w:rPr>
        <w:t>Is</w:t>
      </w:r>
      <w:proofErr w:type="gramEnd"/>
      <w:r w:rsidR="009E218B" w:rsidRPr="00FF07B6">
        <w:rPr>
          <w:rFonts w:eastAsia="Times New Roman"/>
          <w:b/>
          <w:sz w:val="22"/>
        </w:rPr>
        <w:t xml:space="preserve"> anyone in (</w:t>
      </w:r>
      <w:r w:rsidR="009E218B" w:rsidRPr="00FF07B6">
        <w:rPr>
          <w:rFonts w:eastAsia="Times New Roman"/>
          <w:b/>
          <w:i/>
          <w:sz w:val="22"/>
        </w:rPr>
        <w:t xml:space="preserve">Department) </w:t>
      </w:r>
      <w:r w:rsidR="009E218B" w:rsidRPr="00FF07B6">
        <w:rPr>
          <w:rFonts w:eastAsia="Times New Roman"/>
          <w:b/>
          <w:sz w:val="22"/>
        </w:rPr>
        <w:t>trying to get something started to address the recruitment and retention of diverse faculty? Can you tell me about that?</w:t>
      </w:r>
      <w:r w:rsidR="00FF07B6">
        <w:rPr>
          <w:rFonts w:eastAsia="Times New Roman"/>
          <w:b/>
          <w:sz w:val="22"/>
        </w:rPr>
        <w:t xml:space="preserve"> </w:t>
      </w:r>
    </w:p>
    <w:p w14:paraId="19ADF20E" w14:textId="77777777" w:rsidR="00782A49" w:rsidRPr="00FF07B6" w:rsidRDefault="00782A49" w:rsidP="00782A49">
      <w:pPr>
        <w:pStyle w:val="ListParagraph"/>
        <w:widowControl w:val="0"/>
        <w:numPr>
          <w:ilvl w:val="0"/>
          <w:numId w:val="0"/>
        </w:numPr>
        <w:tabs>
          <w:tab w:val="left" w:pos="720"/>
        </w:tabs>
        <w:spacing w:before="0" w:after="0"/>
        <w:ind w:left="720" w:right="970"/>
        <w:rPr>
          <w:b/>
          <w:sz w:val="22"/>
        </w:rPr>
      </w:pPr>
    </w:p>
    <w:p w14:paraId="27A6C6E9" w14:textId="14094B20" w:rsidR="009E218B" w:rsidRPr="00575298" w:rsidRDefault="00782A49" w:rsidP="007353A7">
      <w:pPr>
        <w:pStyle w:val="Heading2"/>
      </w:pPr>
      <w:r>
        <w:t>Leadership</w:t>
      </w:r>
    </w:p>
    <w:p w14:paraId="4DB9F09F" w14:textId="06067C91" w:rsidR="009E218B" w:rsidRPr="006F49EE" w:rsidRDefault="009E218B" w:rsidP="006F49EE">
      <w:pPr>
        <w:widowControl w:val="0"/>
        <w:spacing w:before="87" w:after="1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Interviewer:</w:t>
      </w:r>
      <w:r w:rsidR="00827A95">
        <w:rPr>
          <w:rFonts w:eastAsia="Times New Roman" w:cs="Times New Roman"/>
          <w:i/>
          <w:sz w:val="22"/>
        </w:rPr>
        <w:t xml:space="preserve"> </w:t>
      </w:r>
      <w:r w:rsidRPr="00575298">
        <w:rPr>
          <w:rFonts w:eastAsia="Times New Roman" w:cs="Times New Roman"/>
          <w:sz w:val="22"/>
        </w:rPr>
        <w:t>I</w:t>
      </w:r>
      <w:r w:rsidR="00827A95">
        <w:rPr>
          <w:rFonts w:eastAsia="Times New Roman" w:cs="Times New Roman"/>
          <w:sz w:val="22"/>
        </w:rPr>
        <w:t>’</w:t>
      </w:r>
      <w:r w:rsidRPr="00575298">
        <w:rPr>
          <w:rFonts w:eastAsia="Times New Roman" w:cs="Times New Roman"/>
          <w:sz w:val="22"/>
        </w:rPr>
        <w:t xml:space="preserve">m going to ask you how the leadership in </w:t>
      </w:r>
      <w:r w:rsidRPr="00575298">
        <w:rPr>
          <w:rFonts w:eastAsia="Times New Roman" w:cs="Times New Roman"/>
          <w:i/>
          <w:sz w:val="22"/>
        </w:rPr>
        <w:t xml:space="preserve">(Department) </w:t>
      </w:r>
      <w:r w:rsidRPr="00575298">
        <w:rPr>
          <w:rFonts w:eastAsia="Times New Roman" w:cs="Times New Roman"/>
          <w:sz w:val="22"/>
        </w:rPr>
        <w:t xml:space="preserve">perceives </w:t>
      </w:r>
      <w:r w:rsidRPr="00575298">
        <w:rPr>
          <w:rFonts w:eastAsia="Times New Roman" w:cs="Times New Roman"/>
          <w:i/>
          <w:sz w:val="22"/>
        </w:rPr>
        <w:t>the recruitment and retention of diverse faculty</w:t>
      </w:r>
      <w:r w:rsidRPr="00575298">
        <w:rPr>
          <w:rFonts w:eastAsia="Times New Roman" w:cs="Times New Roman"/>
          <w:sz w:val="22"/>
        </w:rPr>
        <w:t>. By leadership, we are referring to those who could affect the outcome of this issue and those who have influence in the Department and/or who lead the Department in helping it achieve its goals.</w:t>
      </w:r>
    </w:p>
    <w:p w14:paraId="7150D4C2" w14:textId="48EEDFF6" w:rsidR="009E218B" w:rsidRPr="00575298" w:rsidRDefault="009E218B" w:rsidP="00C46217">
      <w:pPr>
        <w:widowControl w:val="0"/>
        <w:numPr>
          <w:ilvl w:val="0"/>
          <w:numId w:val="32"/>
        </w:numPr>
        <w:tabs>
          <w:tab w:val="left" w:pos="720"/>
        </w:tabs>
        <w:spacing w:before="1" w:after="0"/>
        <w:ind w:right="671" w:hanging="720"/>
        <w:rPr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Using a scale from 1 to 10, how much of a concern is </w:t>
      </w:r>
      <w:r w:rsidRPr="00575298">
        <w:rPr>
          <w:rFonts w:eastAsia="Times New Roman" w:cs="Times New Roman"/>
          <w:sz w:val="22"/>
        </w:rPr>
        <w:t xml:space="preserve">the recruitment and retention of diverse faculty </w:t>
      </w:r>
      <w:r w:rsidRPr="00575298">
        <w:rPr>
          <w:rFonts w:eastAsia="Times New Roman" w:cs="Times New Roman"/>
          <w:b/>
          <w:sz w:val="22"/>
        </w:rPr>
        <w:t>to the leadership of (</w:t>
      </w:r>
      <w:r w:rsidRPr="00575298">
        <w:rPr>
          <w:rFonts w:eastAsia="Times New Roman" w:cs="Times New Roman"/>
          <w:b/>
          <w:i/>
          <w:sz w:val="22"/>
        </w:rPr>
        <w:t>Department)</w:t>
      </w:r>
      <w:r w:rsidRPr="00575298">
        <w:rPr>
          <w:rFonts w:eastAsia="Times New Roman" w:cs="Times New Roman"/>
          <w:b/>
          <w:sz w:val="22"/>
        </w:rPr>
        <w:t xml:space="preserve">, with 1 being </w:t>
      </w:r>
      <w:r w:rsidR="006F49EE">
        <w:rPr>
          <w:rFonts w:eastAsia="Times New Roman" w:cs="Times New Roman"/>
          <w:b/>
          <w:sz w:val="22"/>
        </w:rPr>
        <w:t>“</w:t>
      </w:r>
      <w:r w:rsidRPr="00575298">
        <w:rPr>
          <w:rFonts w:eastAsia="Times New Roman" w:cs="Times New Roman"/>
          <w:b/>
          <w:sz w:val="22"/>
        </w:rPr>
        <w:t>not a concern at all</w:t>
      </w:r>
      <w:r w:rsidR="006F49EE">
        <w:rPr>
          <w:rFonts w:eastAsia="Times New Roman" w:cs="Times New Roman"/>
          <w:b/>
          <w:sz w:val="22"/>
        </w:rPr>
        <w:t>”</w:t>
      </w:r>
      <w:r w:rsidRPr="00575298">
        <w:rPr>
          <w:rFonts w:eastAsia="Times New Roman" w:cs="Times New Roman"/>
          <w:b/>
          <w:sz w:val="22"/>
        </w:rPr>
        <w:t xml:space="preserve"> and 10 being </w:t>
      </w:r>
      <w:r w:rsidR="006F49EE">
        <w:rPr>
          <w:rFonts w:eastAsia="Times New Roman" w:cs="Times New Roman"/>
          <w:b/>
          <w:sz w:val="22"/>
        </w:rPr>
        <w:t>“</w:t>
      </w:r>
      <w:r w:rsidRPr="00575298">
        <w:rPr>
          <w:rFonts w:eastAsia="Times New Roman" w:cs="Times New Roman"/>
          <w:b/>
          <w:sz w:val="22"/>
        </w:rPr>
        <w:t>a very great concern</w:t>
      </w:r>
      <w:r w:rsidR="006F49EE">
        <w:rPr>
          <w:rFonts w:eastAsia="Times New Roman" w:cs="Times New Roman"/>
          <w:b/>
          <w:sz w:val="22"/>
        </w:rPr>
        <w:t>”</w:t>
      </w:r>
      <w:r w:rsidRPr="00575298">
        <w:rPr>
          <w:rFonts w:eastAsia="Times New Roman" w:cs="Times New Roman"/>
          <w:b/>
          <w:sz w:val="22"/>
        </w:rPr>
        <w:t>?</w:t>
      </w:r>
    </w:p>
    <w:p w14:paraId="44FEFDE1" w14:textId="77777777" w:rsidR="009E218B" w:rsidRPr="00575298" w:rsidRDefault="009E218B" w:rsidP="009E218B">
      <w:pPr>
        <w:widowControl w:val="0"/>
        <w:spacing w:before="7" w:after="120"/>
        <w:ind w:left="180" w:hanging="90"/>
        <w:rPr>
          <w:rFonts w:eastAsia="Times New Roman" w:cs="Times New Roman"/>
          <w:b/>
          <w:sz w:val="22"/>
        </w:rPr>
      </w:pPr>
    </w:p>
    <w:p w14:paraId="055E6DB2" w14:textId="3EAC6A50" w:rsidR="009E218B" w:rsidRPr="00575298" w:rsidRDefault="009E218B" w:rsidP="009E218B">
      <w:pPr>
        <w:widowControl w:val="0"/>
        <w:tabs>
          <w:tab w:val="left" w:pos="8676"/>
        </w:tabs>
        <w:spacing w:after="120"/>
        <w:ind w:left="720" w:hanging="630"/>
        <w:rPr>
          <w:rFonts w:eastAsia="Times New Roman" w:cs="Times New Roman"/>
          <w:b/>
          <w:sz w:val="22"/>
        </w:rPr>
      </w:pPr>
      <w:r>
        <w:rPr>
          <w:rFonts w:eastAsia="Times New Roman" w:cs="Times New Roman"/>
          <w:b/>
          <w:sz w:val="22"/>
        </w:rPr>
        <w:tab/>
      </w:r>
      <w:r w:rsidRPr="00575298">
        <w:rPr>
          <w:rFonts w:eastAsia="Times New Roman" w:cs="Times New Roman"/>
          <w:b/>
          <w:sz w:val="22"/>
        </w:rPr>
        <w:t>Can you tell me why you say it</w:t>
      </w:r>
      <w:r w:rsidR="00710F64">
        <w:rPr>
          <w:rFonts w:eastAsia="Times New Roman" w:cs="Times New Roman"/>
          <w:b/>
          <w:sz w:val="22"/>
        </w:rPr>
        <w:t>’</w:t>
      </w:r>
      <w:r w:rsidRPr="00575298">
        <w:rPr>
          <w:rFonts w:eastAsia="Times New Roman" w:cs="Times New Roman"/>
          <w:b/>
          <w:sz w:val="22"/>
        </w:rPr>
        <w:t xml:space="preserve">s </w:t>
      </w:r>
      <w:r w:rsidRPr="00575298">
        <w:rPr>
          <w:rFonts w:eastAsia="Times New Roman" w:cs="Times New Roman"/>
          <w:b/>
          <w:sz w:val="22"/>
          <w:u w:val="single"/>
        </w:rPr>
        <w:tab/>
      </w:r>
      <w:r w:rsidRPr="00575298">
        <w:rPr>
          <w:rFonts w:eastAsia="Times New Roman" w:cs="Times New Roman"/>
          <w:b/>
          <w:sz w:val="22"/>
        </w:rPr>
        <w:t>?</w:t>
      </w:r>
    </w:p>
    <w:p w14:paraId="017F5D9E" w14:textId="0A46CA1E" w:rsidR="009E218B" w:rsidRPr="00575298" w:rsidRDefault="009E218B" w:rsidP="005C7C15">
      <w:pPr>
        <w:widowControl w:val="0"/>
        <w:spacing w:after="120"/>
        <w:ind w:left="720" w:right="926" w:hanging="720"/>
        <w:rPr>
          <w:rFonts w:eastAsia="Times New Roman" w:cs="Times New Roman"/>
          <w:b/>
          <w:sz w:val="22"/>
        </w:rPr>
      </w:pPr>
      <w:r w:rsidRPr="006F49EE">
        <w:rPr>
          <w:rFonts w:eastAsia="Times New Roman" w:cs="Times New Roman"/>
          <w:sz w:val="22"/>
        </w:rPr>
        <w:t>1</w:t>
      </w:r>
      <w:r w:rsidR="006F49EE" w:rsidRPr="006F49EE">
        <w:rPr>
          <w:rFonts w:eastAsia="Times New Roman" w:cs="Times New Roman"/>
          <w:sz w:val="22"/>
        </w:rPr>
        <w:t>9</w:t>
      </w:r>
      <w:r w:rsidRPr="006F49EE">
        <w:rPr>
          <w:rFonts w:eastAsia="Times New Roman" w:cs="Times New Roman"/>
          <w:sz w:val="22"/>
        </w:rPr>
        <w:t>a.</w:t>
      </w:r>
      <w:r w:rsidRPr="00575298">
        <w:rPr>
          <w:rFonts w:eastAsia="Times New Roman" w:cs="Times New Roman"/>
          <w:b/>
          <w:sz w:val="22"/>
        </w:rPr>
        <w:t xml:space="preserve"> </w:t>
      </w:r>
      <w:r>
        <w:rPr>
          <w:rFonts w:eastAsia="Times New Roman" w:cs="Times New Roman"/>
          <w:b/>
          <w:sz w:val="22"/>
        </w:rPr>
        <w:tab/>
      </w:r>
      <w:r w:rsidRPr="00575298">
        <w:rPr>
          <w:rFonts w:eastAsia="Times New Roman" w:cs="Times New Roman"/>
          <w:b/>
          <w:sz w:val="22"/>
        </w:rPr>
        <w:t>How much of a priority is addressing the recruitment and retention of diverse faculty to leadership?</w:t>
      </w:r>
      <w:r w:rsidR="00161118">
        <w:rPr>
          <w:rFonts w:eastAsia="Times New Roman" w:cs="Times New Roman"/>
          <w:b/>
          <w:sz w:val="22"/>
        </w:rPr>
        <w:t xml:space="preserve"> </w:t>
      </w:r>
      <w:r w:rsidRPr="00575298">
        <w:rPr>
          <w:rFonts w:eastAsia="Times New Roman" w:cs="Times New Roman"/>
          <w:b/>
          <w:sz w:val="22"/>
        </w:rPr>
        <w:t>Can you explain why you say this?</w:t>
      </w:r>
    </w:p>
    <w:p w14:paraId="03B4F50A" w14:textId="600B780F" w:rsidR="009E218B" w:rsidRPr="00992749" w:rsidRDefault="009E218B" w:rsidP="00992749">
      <w:pPr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994" w:hanging="720"/>
        <w:rPr>
          <w:i/>
          <w:sz w:val="22"/>
        </w:rPr>
      </w:pPr>
      <w:r w:rsidRPr="00575298">
        <w:rPr>
          <w:rFonts w:eastAsia="Times New Roman" w:cs="Times New Roman"/>
          <w:b/>
          <w:sz w:val="22"/>
        </w:rPr>
        <w:t>I</w:t>
      </w:r>
      <w:r w:rsidR="00DD1015">
        <w:rPr>
          <w:rFonts w:eastAsia="Times New Roman" w:cs="Times New Roman"/>
          <w:b/>
          <w:sz w:val="22"/>
        </w:rPr>
        <w:t>’</w:t>
      </w:r>
      <w:r w:rsidRPr="00575298">
        <w:rPr>
          <w:rFonts w:eastAsia="Times New Roman" w:cs="Times New Roman"/>
          <w:b/>
          <w:sz w:val="22"/>
        </w:rPr>
        <w:t xml:space="preserve">m going to read a list of ways that leadership might show its support or lack of support for efforts to address </w:t>
      </w:r>
      <w:r w:rsidRPr="00575298">
        <w:rPr>
          <w:rFonts w:eastAsia="Times New Roman" w:cs="Times New Roman"/>
          <w:b/>
          <w:i/>
          <w:sz w:val="22"/>
        </w:rPr>
        <w:t>th</w:t>
      </w:r>
      <w:r w:rsidRPr="005C7C15">
        <w:rPr>
          <w:rFonts w:eastAsia="Times New Roman" w:cs="Times New Roman"/>
          <w:b/>
          <w:i/>
          <w:sz w:val="22"/>
        </w:rPr>
        <w:t>e recruitment and retention of diverse faculty.</w:t>
      </w:r>
      <w:r w:rsidR="00992749">
        <w:rPr>
          <w:i/>
          <w:sz w:val="22"/>
        </w:rPr>
        <w:t xml:space="preserve"> </w:t>
      </w:r>
      <w:r w:rsidRPr="00992749">
        <w:rPr>
          <w:rFonts w:eastAsia="Times New Roman" w:cs="Times New Roman"/>
          <w:b/>
          <w:sz w:val="22"/>
        </w:rPr>
        <w:t>Can you please tell me whether none, a few, some, many</w:t>
      </w:r>
      <w:r w:rsidR="00992749">
        <w:rPr>
          <w:rFonts w:eastAsia="Times New Roman" w:cs="Times New Roman"/>
          <w:b/>
          <w:sz w:val="22"/>
        </w:rPr>
        <w:t>,</w:t>
      </w:r>
      <w:r w:rsidRPr="00992749">
        <w:rPr>
          <w:rFonts w:eastAsia="Times New Roman" w:cs="Times New Roman"/>
          <w:b/>
          <w:sz w:val="22"/>
        </w:rPr>
        <w:t xml:space="preserve"> or most leaders would or do show support in this way? </w:t>
      </w:r>
      <w:r w:rsidR="00453C1F">
        <w:rPr>
          <w:rFonts w:eastAsia="Times New Roman" w:cs="Times New Roman"/>
          <w:b/>
          <w:sz w:val="22"/>
        </w:rPr>
        <w:t>F</w:t>
      </w:r>
      <w:r w:rsidRPr="00992749">
        <w:rPr>
          <w:rFonts w:eastAsia="Times New Roman" w:cs="Times New Roman"/>
          <w:b/>
          <w:sz w:val="22"/>
        </w:rPr>
        <w:t>eel free to explain your responses as we move through the list.</w:t>
      </w:r>
    </w:p>
    <w:p w14:paraId="5029244C" w14:textId="77777777" w:rsidR="009E218B" w:rsidRPr="00575298" w:rsidRDefault="009E218B" w:rsidP="009E218B">
      <w:pPr>
        <w:widowControl w:val="0"/>
        <w:spacing w:after="120"/>
        <w:ind w:left="180" w:hanging="90"/>
        <w:rPr>
          <w:rFonts w:eastAsia="Times New Roman" w:cs="Times New Roman"/>
          <w:b/>
          <w:sz w:val="22"/>
        </w:rPr>
      </w:pPr>
    </w:p>
    <w:p w14:paraId="55626321" w14:textId="45F3D750" w:rsidR="009E218B" w:rsidRPr="00575298" w:rsidRDefault="009E218B" w:rsidP="00447078">
      <w:pPr>
        <w:widowControl w:val="0"/>
        <w:spacing w:before="218" w:after="120"/>
        <w:ind w:left="1080" w:hanging="36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How many leaders</w:t>
      </w:r>
      <w:r w:rsidR="00447078" w:rsidRPr="00447078">
        <w:rPr>
          <w:rFonts w:eastAsia="Times New Roman" w:cs="Times New Roman"/>
          <w:b/>
          <w:sz w:val="22"/>
        </w:rPr>
        <w:t xml:space="preserve"> </w:t>
      </w:r>
      <w:r w:rsidRPr="00447078">
        <w:rPr>
          <w:rFonts w:eastAsia="Times New Roman" w:cs="Times New Roman"/>
          <w:b/>
          <w:sz w:val="22"/>
        </w:rPr>
        <w:t>(a few, some, many</w:t>
      </w:r>
      <w:r w:rsidR="00447078" w:rsidRPr="00447078">
        <w:rPr>
          <w:rFonts w:eastAsia="Times New Roman" w:cs="Times New Roman"/>
          <w:b/>
          <w:sz w:val="22"/>
        </w:rPr>
        <w:t>,</w:t>
      </w:r>
      <w:r w:rsidRPr="00447078">
        <w:rPr>
          <w:rFonts w:eastAsia="Times New Roman" w:cs="Times New Roman"/>
          <w:b/>
          <w:sz w:val="22"/>
        </w:rPr>
        <w:t xml:space="preserve"> or most)</w:t>
      </w:r>
      <w:r w:rsidR="00447078" w:rsidRPr="00447078">
        <w:rPr>
          <w:rFonts w:eastAsia="Times New Roman" w:cs="Times New Roman"/>
          <w:b/>
          <w:sz w:val="22"/>
        </w:rPr>
        <w:t>:</w:t>
      </w:r>
    </w:p>
    <w:p w14:paraId="3A81DBEE" w14:textId="77777777" w:rsidR="009E218B" w:rsidRPr="00575298" w:rsidRDefault="009E218B" w:rsidP="00447078">
      <w:pPr>
        <w:widowControl w:val="0"/>
        <w:numPr>
          <w:ilvl w:val="1"/>
          <w:numId w:val="32"/>
        </w:numPr>
        <w:tabs>
          <w:tab w:val="left" w:pos="2924"/>
        </w:tabs>
        <w:spacing w:before="63" w:after="0"/>
        <w:ind w:left="1080" w:right="527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At least passively support efforts without necessarily being active in that support?</w:t>
      </w:r>
    </w:p>
    <w:p w14:paraId="22DF055E" w14:textId="7152C086" w:rsidR="009E218B" w:rsidRPr="00575298" w:rsidRDefault="009E218B" w:rsidP="00447078">
      <w:pPr>
        <w:widowControl w:val="0"/>
        <w:numPr>
          <w:ilvl w:val="1"/>
          <w:numId w:val="32"/>
        </w:numPr>
        <w:tabs>
          <w:tab w:val="left" w:pos="2924"/>
        </w:tabs>
        <w:spacing w:before="90" w:after="0"/>
        <w:ind w:left="1080" w:right="719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Participate in developing, improving</w:t>
      </w:r>
      <w:r w:rsidR="00F22CFC">
        <w:rPr>
          <w:rFonts w:eastAsia="Times New Roman" w:cs="Times New Roman"/>
          <w:b/>
          <w:sz w:val="22"/>
        </w:rPr>
        <w:t>,</w:t>
      </w:r>
      <w:r w:rsidRPr="00575298">
        <w:rPr>
          <w:rFonts w:eastAsia="Times New Roman" w:cs="Times New Roman"/>
          <w:b/>
          <w:sz w:val="22"/>
        </w:rPr>
        <w:t xml:space="preserve"> or implementing efforts, for example by being a member of a group that is working toward these efforts?</w:t>
      </w:r>
    </w:p>
    <w:p w14:paraId="60DD9AB3" w14:textId="30A476B2" w:rsidR="009E218B" w:rsidRPr="00575298" w:rsidRDefault="009E218B" w:rsidP="00447078">
      <w:pPr>
        <w:widowControl w:val="0"/>
        <w:numPr>
          <w:ilvl w:val="1"/>
          <w:numId w:val="32"/>
        </w:numPr>
        <w:tabs>
          <w:tab w:val="left" w:pos="2924"/>
        </w:tabs>
        <w:spacing w:before="58" w:after="0"/>
        <w:ind w:left="108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Support allocating resources to fund </w:t>
      </w:r>
      <w:r w:rsidR="00F22CFC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epartmental efforts?</w:t>
      </w:r>
    </w:p>
    <w:p w14:paraId="30849DAB" w14:textId="77777777" w:rsidR="009E218B" w:rsidRPr="00575298" w:rsidRDefault="009E218B" w:rsidP="00447078">
      <w:pPr>
        <w:widowControl w:val="0"/>
        <w:numPr>
          <w:ilvl w:val="1"/>
          <w:numId w:val="32"/>
        </w:numPr>
        <w:tabs>
          <w:tab w:val="left" w:pos="2924"/>
        </w:tabs>
        <w:spacing w:before="57" w:after="0"/>
        <w:ind w:left="1080" w:right="919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Play a key role as a leader or driving force in planning, developing, or implementing efforts? (prompt: How do they do that?)</w:t>
      </w:r>
    </w:p>
    <w:p w14:paraId="507A90ED" w14:textId="66734F37" w:rsidR="009E218B" w:rsidRPr="00453A0B" w:rsidRDefault="009E218B" w:rsidP="00453A0B">
      <w:pPr>
        <w:widowControl w:val="0"/>
        <w:numPr>
          <w:ilvl w:val="1"/>
          <w:numId w:val="32"/>
        </w:numPr>
        <w:tabs>
          <w:tab w:val="left" w:pos="2924"/>
        </w:tabs>
        <w:spacing w:before="59" w:after="0"/>
        <w:ind w:left="1080" w:right="145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Play a key role in ensuring the long-term viability of </w:t>
      </w:r>
      <w:r w:rsidR="00C70899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epartmental efforts, for example, by allocating long-term funding?</w:t>
      </w:r>
    </w:p>
    <w:p w14:paraId="4C178FB3" w14:textId="77777777" w:rsidR="00453A0B" w:rsidRPr="00453A0B" w:rsidRDefault="009E218B" w:rsidP="00453A0B">
      <w:pPr>
        <w:pStyle w:val="ListParagraph"/>
        <w:widowControl w:val="0"/>
        <w:numPr>
          <w:ilvl w:val="0"/>
          <w:numId w:val="32"/>
        </w:numPr>
        <w:tabs>
          <w:tab w:val="left" w:pos="2381"/>
        </w:tabs>
        <w:spacing w:before="0" w:after="0"/>
        <w:ind w:right="966" w:hanging="720"/>
        <w:rPr>
          <w:b/>
          <w:i/>
          <w:sz w:val="22"/>
        </w:rPr>
      </w:pPr>
      <w:r w:rsidRPr="00C70899">
        <w:rPr>
          <w:rFonts w:eastAsia="Times New Roman"/>
          <w:b/>
          <w:sz w:val="22"/>
        </w:rPr>
        <w:t>Does the leadership support expanded efforts in the Department to address</w:t>
      </w:r>
      <w:r w:rsidRPr="007D091B">
        <w:rPr>
          <w:rFonts w:eastAsia="Times New Roman"/>
          <w:b/>
          <w:sz w:val="22"/>
        </w:rPr>
        <w:t xml:space="preserve"> </w:t>
      </w:r>
      <w:r w:rsidRPr="007D091B">
        <w:rPr>
          <w:rFonts w:eastAsia="Times New Roman"/>
          <w:b/>
          <w:i/>
          <w:sz w:val="22"/>
        </w:rPr>
        <w:t>the recruitment and retention of diverse faculty?</w:t>
      </w:r>
    </w:p>
    <w:p w14:paraId="4937DE09" w14:textId="13A2154B" w:rsidR="009E218B" w:rsidRPr="00453A0B" w:rsidRDefault="009E218B" w:rsidP="00453A0B">
      <w:pPr>
        <w:pStyle w:val="ListParagraph"/>
        <w:widowControl w:val="0"/>
        <w:numPr>
          <w:ilvl w:val="0"/>
          <w:numId w:val="0"/>
        </w:numPr>
        <w:tabs>
          <w:tab w:val="left" w:pos="2381"/>
        </w:tabs>
        <w:spacing w:before="0" w:after="0"/>
        <w:ind w:left="720" w:right="966"/>
        <w:rPr>
          <w:b/>
          <w:i/>
          <w:sz w:val="22"/>
        </w:rPr>
      </w:pPr>
      <w:r w:rsidRPr="00453A0B">
        <w:rPr>
          <w:rFonts w:eastAsia="Times New Roman"/>
          <w:b/>
          <w:i/>
          <w:sz w:val="22"/>
        </w:rPr>
        <w:t>If</w:t>
      </w:r>
      <w:r w:rsidRPr="00453A0B">
        <w:rPr>
          <w:rFonts w:eastAsia="Times New Roman"/>
          <w:i/>
          <w:sz w:val="22"/>
        </w:rPr>
        <w:t xml:space="preserve"> </w:t>
      </w:r>
      <w:r w:rsidRPr="00453A0B">
        <w:rPr>
          <w:rFonts w:eastAsia="Times New Roman"/>
          <w:b/>
          <w:i/>
          <w:sz w:val="22"/>
        </w:rPr>
        <w:t>yes</w:t>
      </w:r>
      <w:r w:rsidRPr="00453A0B">
        <w:rPr>
          <w:rFonts w:eastAsia="Times New Roman"/>
          <w:i/>
          <w:sz w:val="22"/>
        </w:rPr>
        <w:t xml:space="preserve">: </w:t>
      </w:r>
      <w:r w:rsidRPr="00453A0B">
        <w:rPr>
          <w:rFonts w:eastAsia="Times New Roman"/>
          <w:b/>
          <w:sz w:val="22"/>
        </w:rPr>
        <w:t>How do they show this support? For example, by passively supporting, by being involved in developing the efforts, or by being a driving force or key player in achieving these expanded efforts?</w:t>
      </w:r>
    </w:p>
    <w:p w14:paraId="69E4E974" w14:textId="4E79E9C3" w:rsidR="009E218B" w:rsidRPr="00D67004" w:rsidRDefault="009E218B" w:rsidP="00D910A7">
      <w:pPr>
        <w:widowControl w:val="0"/>
        <w:numPr>
          <w:ilvl w:val="0"/>
          <w:numId w:val="32"/>
        </w:numPr>
        <w:tabs>
          <w:tab w:val="left" w:pos="720"/>
        </w:tabs>
        <w:spacing w:before="1" w:after="0"/>
        <w:ind w:right="1373" w:hanging="720"/>
        <w:rPr>
          <w:sz w:val="22"/>
        </w:rPr>
      </w:pPr>
      <w:r w:rsidRPr="00575298">
        <w:rPr>
          <w:rFonts w:eastAsia="Times New Roman" w:cs="Times New Roman"/>
          <w:sz w:val="22"/>
        </w:rPr>
        <w:t xml:space="preserve">Who are leaders that are supportive of addressing this issue in your </w:t>
      </w:r>
      <w:r w:rsidR="00D67004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>epartment?</w:t>
      </w:r>
    </w:p>
    <w:p w14:paraId="0DDCE8ED" w14:textId="77777777" w:rsidR="009E218B" w:rsidRPr="00575298" w:rsidRDefault="009E218B" w:rsidP="00D910A7">
      <w:pPr>
        <w:widowControl w:val="0"/>
        <w:numPr>
          <w:ilvl w:val="0"/>
          <w:numId w:val="32"/>
        </w:numPr>
        <w:tabs>
          <w:tab w:val="left" w:pos="720"/>
        </w:tabs>
        <w:spacing w:before="1" w:after="0"/>
        <w:ind w:right="1373" w:hanging="720"/>
        <w:rPr>
          <w:sz w:val="22"/>
        </w:rPr>
      </w:pPr>
      <w:r w:rsidRPr="00575298">
        <w:rPr>
          <w:rFonts w:eastAsia="Times New Roman" w:cs="Times New Roman"/>
          <w:sz w:val="22"/>
        </w:rPr>
        <w:t>Are there leaders who might oppose addressing the recruitment and retention of diverse faculty? How do they show their opposition?</w:t>
      </w:r>
    </w:p>
    <w:p w14:paraId="6EE08125" w14:textId="77777777" w:rsidR="009E218B" w:rsidRPr="00575298" w:rsidRDefault="009E218B" w:rsidP="009E218B">
      <w:pPr>
        <w:widowControl w:val="0"/>
        <w:spacing w:after="120"/>
        <w:ind w:left="180" w:hanging="90"/>
        <w:rPr>
          <w:rFonts w:eastAsia="Times New Roman" w:cs="Times New Roman"/>
          <w:sz w:val="22"/>
        </w:rPr>
      </w:pPr>
    </w:p>
    <w:p w14:paraId="3BBBEE12" w14:textId="39313C8D" w:rsidR="009E218B" w:rsidRPr="00D910A7" w:rsidRDefault="00D910A7" w:rsidP="007353A7">
      <w:pPr>
        <w:pStyle w:val="Heading2"/>
        <w:rPr>
          <w:rFonts w:cstheme="majorBidi"/>
        </w:rPr>
      </w:pPr>
      <w:r>
        <w:t>Departmental Climate</w:t>
      </w:r>
    </w:p>
    <w:p w14:paraId="5D7BD155" w14:textId="38B1D5F6" w:rsidR="009E218B" w:rsidRPr="00E07DE7" w:rsidRDefault="009E218B" w:rsidP="00E07DE7">
      <w:pPr>
        <w:widowControl w:val="0"/>
        <w:spacing w:before="58" w:after="1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Interviewer:</w:t>
      </w:r>
      <w:r w:rsidR="00E7074E">
        <w:rPr>
          <w:rFonts w:eastAsia="Times New Roman" w:cs="Times New Roman"/>
          <w:i/>
          <w:sz w:val="22"/>
        </w:rPr>
        <w:t xml:space="preserve"> </w:t>
      </w:r>
      <w:r w:rsidRPr="00575298">
        <w:rPr>
          <w:rFonts w:eastAsia="Times New Roman" w:cs="Times New Roman"/>
          <w:sz w:val="22"/>
        </w:rPr>
        <w:t xml:space="preserve">For the following questions, again please answer keeping in mind your perspective of what </w:t>
      </w:r>
      <w:r w:rsidR="00935E05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>epartmental members believe and not what you personally believe.</w:t>
      </w:r>
    </w:p>
    <w:p w14:paraId="36ADA1EF" w14:textId="475D606A" w:rsidR="009E218B" w:rsidRPr="00E07DE7" w:rsidRDefault="009E218B" w:rsidP="00E07DE7">
      <w:pPr>
        <w:pStyle w:val="ListParagraph"/>
        <w:widowControl w:val="0"/>
        <w:numPr>
          <w:ilvl w:val="0"/>
          <w:numId w:val="32"/>
        </w:numPr>
        <w:tabs>
          <w:tab w:val="left" w:pos="2381"/>
        </w:tabs>
        <w:spacing w:before="0" w:after="0"/>
        <w:ind w:right="966" w:hanging="720"/>
        <w:rPr>
          <w:b/>
          <w:sz w:val="22"/>
        </w:rPr>
      </w:pPr>
      <w:r w:rsidRPr="00575298">
        <w:rPr>
          <w:rFonts w:eastAsia="Times New Roman"/>
          <w:b/>
          <w:sz w:val="22"/>
        </w:rPr>
        <w:t>How much of a priority is addressing this issue to Departmental members?</w:t>
      </w:r>
      <w:r w:rsidR="00E07DE7">
        <w:rPr>
          <w:rFonts w:eastAsia="Times New Roman"/>
          <w:b/>
          <w:sz w:val="22"/>
        </w:rPr>
        <w:t xml:space="preserve"> </w:t>
      </w:r>
      <w:r w:rsidRPr="00E07DE7">
        <w:rPr>
          <w:rFonts w:eastAsia="Times New Roman"/>
          <w:b/>
          <w:sz w:val="22"/>
        </w:rPr>
        <w:t>Can you explain your answer?</w:t>
      </w:r>
    </w:p>
    <w:p w14:paraId="53726D7F" w14:textId="297B6FE2" w:rsidR="009E218B" w:rsidRPr="00CB216E" w:rsidRDefault="009E218B" w:rsidP="00CB216E">
      <w:pPr>
        <w:widowControl w:val="0"/>
        <w:spacing w:after="1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Interviewer:</w:t>
      </w:r>
      <w:r w:rsidR="004B4272">
        <w:rPr>
          <w:rFonts w:eastAsia="Times New Roman" w:cs="Times New Roman"/>
          <w:i/>
          <w:sz w:val="22"/>
        </w:rPr>
        <w:t xml:space="preserve"> </w:t>
      </w:r>
      <w:r w:rsidRPr="00575298">
        <w:rPr>
          <w:rFonts w:eastAsia="Times New Roman" w:cs="Times New Roman"/>
          <w:b/>
          <w:sz w:val="22"/>
        </w:rPr>
        <w:t>I</w:t>
      </w:r>
      <w:r w:rsidR="004B4272">
        <w:rPr>
          <w:rFonts w:eastAsia="Times New Roman" w:cs="Times New Roman"/>
          <w:b/>
          <w:sz w:val="22"/>
        </w:rPr>
        <w:t>’</w:t>
      </w:r>
      <w:r w:rsidRPr="00575298">
        <w:rPr>
          <w:rFonts w:eastAsia="Times New Roman" w:cs="Times New Roman"/>
          <w:b/>
          <w:sz w:val="22"/>
        </w:rPr>
        <w:t xml:space="preserve">m going to read a list of ways that </w:t>
      </w:r>
      <w:r w:rsidR="00FD0ADC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 xml:space="preserve">epartmental members might show their support or their lack of support for </w:t>
      </w:r>
      <w:r w:rsidR="00FD0ADC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epartmental efforts to address</w:t>
      </w:r>
      <w:r w:rsidRPr="00FD0ADC">
        <w:rPr>
          <w:rFonts w:eastAsia="Times New Roman" w:cs="Times New Roman"/>
          <w:b/>
          <w:sz w:val="22"/>
        </w:rPr>
        <w:t xml:space="preserve"> </w:t>
      </w:r>
      <w:r w:rsidRPr="00FD0ADC">
        <w:rPr>
          <w:rFonts w:eastAsia="Times New Roman" w:cs="Times New Roman"/>
          <w:b/>
          <w:i/>
          <w:sz w:val="22"/>
        </w:rPr>
        <w:t>the recruitment and retention of diverse faculty.</w:t>
      </w:r>
    </w:p>
    <w:p w14:paraId="67DF87F0" w14:textId="18D06E74" w:rsidR="009E218B" w:rsidRPr="00CB216E" w:rsidRDefault="009E218B" w:rsidP="00CB216E">
      <w:pPr>
        <w:pStyle w:val="ListParagraph"/>
        <w:widowControl w:val="0"/>
        <w:numPr>
          <w:ilvl w:val="0"/>
          <w:numId w:val="32"/>
        </w:numPr>
        <w:tabs>
          <w:tab w:val="left" w:pos="2381"/>
        </w:tabs>
        <w:spacing w:before="0" w:after="0"/>
        <w:ind w:right="966" w:hanging="720"/>
        <w:rPr>
          <w:rFonts w:eastAsia="Times New Roman"/>
          <w:b/>
          <w:sz w:val="22"/>
        </w:rPr>
      </w:pPr>
      <w:r w:rsidRPr="00575298">
        <w:rPr>
          <w:rFonts w:eastAsia="Times New Roman"/>
          <w:b/>
          <w:sz w:val="22"/>
        </w:rPr>
        <w:t>Can you please tell me whether none, a few, some, many</w:t>
      </w:r>
      <w:r w:rsidR="007D75FA">
        <w:rPr>
          <w:rFonts w:eastAsia="Times New Roman"/>
          <w:b/>
          <w:sz w:val="22"/>
        </w:rPr>
        <w:t>,</w:t>
      </w:r>
      <w:r w:rsidRPr="00575298">
        <w:rPr>
          <w:rFonts w:eastAsia="Times New Roman"/>
          <w:b/>
          <w:sz w:val="22"/>
        </w:rPr>
        <w:t xml:space="preserve"> or most </w:t>
      </w:r>
      <w:r w:rsidR="007D75FA">
        <w:rPr>
          <w:rFonts w:eastAsia="Times New Roman"/>
          <w:b/>
          <w:sz w:val="22"/>
        </w:rPr>
        <w:t>d</w:t>
      </w:r>
      <w:r w:rsidRPr="00575298">
        <w:rPr>
          <w:rFonts w:eastAsia="Times New Roman"/>
          <w:b/>
          <w:sz w:val="22"/>
        </w:rPr>
        <w:t xml:space="preserve">epartmental members would or do show their support in this way? </w:t>
      </w:r>
      <w:r w:rsidR="007D75FA">
        <w:rPr>
          <w:rFonts w:eastAsia="Times New Roman"/>
          <w:b/>
          <w:sz w:val="22"/>
        </w:rPr>
        <w:t>F</w:t>
      </w:r>
      <w:r w:rsidRPr="00575298">
        <w:rPr>
          <w:rFonts w:eastAsia="Times New Roman"/>
          <w:b/>
          <w:sz w:val="22"/>
        </w:rPr>
        <w:t>eel free to explain your responses as we move through the list.</w:t>
      </w:r>
    </w:p>
    <w:p w14:paraId="056EE41F" w14:textId="77777777" w:rsidR="009E218B" w:rsidRPr="00575298" w:rsidRDefault="009E218B" w:rsidP="009E218B">
      <w:pPr>
        <w:widowControl w:val="0"/>
        <w:spacing w:before="3" w:after="120"/>
        <w:ind w:left="180" w:hanging="90"/>
        <w:rPr>
          <w:rFonts w:eastAsia="Times New Roman" w:cs="Times New Roman"/>
          <w:b/>
          <w:sz w:val="22"/>
        </w:rPr>
      </w:pPr>
    </w:p>
    <w:p w14:paraId="443E2590" w14:textId="17113641" w:rsidR="009E218B" w:rsidRPr="00575298" w:rsidRDefault="009E218B" w:rsidP="008468F5">
      <w:pPr>
        <w:widowControl w:val="0"/>
        <w:spacing w:before="218" w:after="120"/>
        <w:ind w:left="1080" w:hanging="36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How many Departmental members... (none, a few, some, many or most)?</w:t>
      </w:r>
    </w:p>
    <w:p w14:paraId="1F33D5A3" w14:textId="7B579AA9" w:rsidR="009E218B" w:rsidRPr="008468F5" w:rsidRDefault="009E218B" w:rsidP="008468F5">
      <w:pPr>
        <w:pStyle w:val="ListParagraph"/>
        <w:widowControl w:val="0"/>
        <w:numPr>
          <w:ilvl w:val="1"/>
          <w:numId w:val="32"/>
        </w:numPr>
        <w:spacing w:before="218" w:after="120"/>
        <w:ind w:left="1080"/>
        <w:rPr>
          <w:rFonts w:eastAsia="Times New Roman"/>
          <w:b/>
          <w:sz w:val="22"/>
        </w:rPr>
      </w:pPr>
      <w:r w:rsidRPr="008468F5">
        <w:rPr>
          <w:rFonts w:eastAsia="Times New Roman"/>
          <w:b/>
          <w:sz w:val="22"/>
        </w:rPr>
        <w:t>At least passively support Departmental efforts the recruitment and retention of diverse faculty. without being active in that support?</w:t>
      </w:r>
    </w:p>
    <w:p w14:paraId="4E559586" w14:textId="77777777" w:rsidR="008468F5" w:rsidRDefault="009E218B" w:rsidP="008468F5">
      <w:pPr>
        <w:pStyle w:val="ListParagraph"/>
        <w:widowControl w:val="0"/>
        <w:numPr>
          <w:ilvl w:val="1"/>
          <w:numId w:val="32"/>
        </w:numPr>
        <w:spacing w:before="218" w:after="120"/>
        <w:ind w:left="1080"/>
        <w:rPr>
          <w:rFonts w:eastAsia="Times New Roman"/>
          <w:b/>
          <w:sz w:val="22"/>
        </w:rPr>
      </w:pPr>
      <w:r w:rsidRPr="008468F5">
        <w:rPr>
          <w:rFonts w:eastAsia="Times New Roman"/>
          <w:b/>
          <w:sz w:val="22"/>
        </w:rPr>
        <w:t>Participate in developing, improving or implementing efforts, for example by attending group meetings that are working toward these efforts?</w:t>
      </w:r>
    </w:p>
    <w:p w14:paraId="5FFAEB3C" w14:textId="77777777" w:rsidR="008468F5" w:rsidRDefault="009E218B" w:rsidP="008468F5">
      <w:pPr>
        <w:pStyle w:val="ListParagraph"/>
        <w:widowControl w:val="0"/>
        <w:numPr>
          <w:ilvl w:val="1"/>
          <w:numId w:val="32"/>
        </w:numPr>
        <w:spacing w:before="218" w:after="120"/>
        <w:ind w:left="1080"/>
        <w:rPr>
          <w:rFonts w:eastAsia="Times New Roman"/>
          <w:b/>
          <w:sz w:val="22"/>
        </w:rPr>
      </w:pPr>
      <w:r w:rsidRPr="008468F5">
        <w:rPr>
          <w:rFonts w:eastAsia="Times New Roman"/>
          <w:b/>
          <w:sz w:val="22"/>
        </w:rPr>
        <w:t>Play a key role as a leader or driving force in planning, developing or implementing efforts? (prompt: How do they do that?)</w:t>
      </w:r>
    </w:p>
    <w:p w14:paraId="16D0459D" w14:textId="4B964C53" w:rsidR="009E218B" w:rsidRPr="008468F5" w:rsidRDefault="009E218B" w:rsidP="008468F5">
      <w:pPr>
        <w:pStyle w:val="ListParagraph"/>
        <w:widowControl w:val="0"/>
        <w:numPr>
          <w:ilvl w:val="1"/>
          <w:numId w:val="32"/>
        </w:numPr>
        <w:spacing w:before="218" w:after="120"/>
        <w:ind w:left="1080"/>
        <w:rPr>
          <w:rFonts w:eastAsia="Times New Roman"/>
          <w:b/>
          <w:sz w:val="22"/>
        </w:rPr>
      </w:pPr>
      <w:r w:rsidRPr="008468F5">
        <w:rPr>
          <w:rFonts w:eastAsia="Times New Roman"/>
          <w:b/>
          <w:sz w:val="22"/>
        </w:rPr>
        <w:t>Are willing to pay more (for example, in taxes) to help fund Departmental efforts?</w:t>
      </w:r>
    </w:p>
    <w:p w14:paraId="4F0B56AD" w14:textId="6F23E88C" w:rsidR="009E218B" w:rsidRPr="007C7F63" w:rsidRDefault="009E218B" w:rsidP="007C7F63">
      <w:pPr>
        <w:pStyle w:val="ListParagraph"/>
        <w:widowControl w:val="0"/>
        <w:numPr>
          <w:ilvl w:val="0"/>
          <w:numId w:val="32"/>
        </w:numPr>
        <w:tabs>
          <w:tab w:val="left" w:pos="2381"/>
        </w:tabs>
        <w:spacing w:before="0" w:after="0"/>
        <w:ind w:right="966" w:hanging="720"/>
        <w:rPr>
          <w:rFonts w:eastAsia="Times New Roman"/>
          <w:b/>
          <w:sz w:val="22"/>
        </w:rPr>
      </w:pPr>
      <w:r w:rsidRPr="00575298">
        <w:rPr>
          <w:rFonts w:eastAsia="Times New Roman"/>
          <w:b/>
          <w:sz w:val="22"/>
        </w:rPr>
        <w:t xml:space="preserve">About how many </w:t>
      </w:r>
      <w:r w:rsidR="007C7F63">
        <w:rPr>
          <w:rFonts w:eastAsia="Times New Roman"/>
          <w:b/>
          <w:sz w:val="22"/>
        </w:rPr>
        <w:t>d</w:t>
      </w:r>
      <w:r w:rsidRPr="00575298">
        <w:rPr>
          <w:rFonts w:eastAsia="Times New Roman"/>
          <w:b/>
          <w:sz w:val="22"/>
        </w:rPr>
        <w:t xml:space="preserve">epartmental members would support </w:t>
      </w:r>
      <w:r w:rsidRPr="007C7F63">
        <w:rPr>
          <w:rFonts w:eastAsia="Times New Roman"/>
          <w:b/>
          <w:sz w:val="22"/>
        </w:rPr>
        <w:t xml:space="preserve">expanding </w:t>
      </w:r>
      <w:r w:rsidRPr="00575298">
        <w:rPr>
          <w:rFonts w:eastAsia="Times New Roman"/>
          <w:b/>
          <w:sz w:val="22"/>
        </w:rPr>
        <w:t xml:space="preserve">efforts in the </w:t>
      </w:r>
      <w:r w:rsidR="007C7F63">
        <w:rPr>
          <w:rFonts w:eastAsia="Times New Roman"/>
          <w:b/>
          <w:sz w:val="22"/>
        </w:rPr>
        <w:t>d</w:t>
      </w:r>
      <w:r w:rsidRPr="00575298">
        <w:rPr>
          <w:rFonts w:eastAsia="Times New Roman"/>
          <w:b/>
          <w:sz w:val="22"/>
        </w:rPr>
        <w:t xml:space="preserve">epartment to address </w:t>
      </w:r>
      <w:r w:rsidRPr="007C7F63">
        <w:rPr>
          <w:rFonts w:eastAsia="Times New Roman"/>
          <w:b/>
          <w:sz w:val="22"/>
        </w:rPr>
        <w:t>the recruitment and retention of diverse faculty</w:t>
      </w:r>
      <w:r w:rsidRPr="00575298">
        <w:rPr>
          <w:rFonts w:eastAsia="Times New Roman"/>
          <w:b/>
          <w:sz w:val="22"/>
        </w:rPr>
        <w:t>? Would you say none, a few, some, many</w:t>
      </w:r>
      <w:r w:rsidR="00FB13E5">
        <w:rPr>
          <w:rFonts w:eastAsia="Times New Roman"/>
          <w:b/>
          <w:sz w:val="22"/>
        </w:rPr>
        <w:t>,</w:t>
      </w:r>
      <w:r w:rsidRPr="00575298">
        <w:rPr>
          <w:rFonts w:eastAsia="Times New Roman"/>
          <w:b/>
          <w:sz w:val="22"/>
        </w:rPr>
        <w:t xml:space="preserve"> or most?</w:t>
      </w:r>
    </w:p>
    <w:p w14:paraId="0108FEFF" w14:textId="5847B93B" w:rsidR="009E218B" w:rsidRPr="001951C0" w:rsidRDefault="009E218B" w:rsidP="001951C0">
      <w:pPr>
        <w:widowControl w:val="0"/>
        <w:tabs>
          <w:tab w:val="left" w:pos="900"/>
        </w:tabs>
        <w:spacing w:after="120"/>
        <w:ind w:left="720" w:right="768"/>
        <w:rPr>
          <w:rFonts w:eastAsia="Times New Roman" w:cs="Times New Roman"/>
          <w:b/>
          <w:sz w:val="22"/>
        </w:rPr>
      </w:pPr>
      <w:r w:rsidRPr="001951C0">
        <w:rPr>
          <w:rFonts w:eastAsia="Times New Roman" w:cs="Times New Roman"/>
          <w:b/>
          <w:i/>
          <w:sz w:val="22"/>
        </w:rPr>
        <w:t>If many or most</w:t>
      </w:r>
      <w:r w:rsidR="00FF342A">
        <w:rPr>
          <w:rFonts w:eastAsia="Times New Roman" w:cs="Times New Roman"/>
          <w:b/>
          <w:i/>
          <w:sz w:val="22"/>
        </w:rPr>
        <w:t>:</w:t>
      </w:r>
      <w:r w:rsidRPr="001951C0">
        <w:rPr>
          <w:rFonts w:eastAsia="Times New Roman" w:cs="Times New Roman"/>
          <w:b/>
          <w:i/>
          <w:sz w:val="22"/>
        </w:rPr>
        <w:t xml:space="preserve"> </w:t>
      </w:r>
      <w:r w:rsidRPr="00FF342A">
        <w:rPr>
          <w:rFonts w:eastAsia="Times New Roman" w:cs="Times New Roman"/>
          <w:b/>
          <w:sz w:val="22"/>
        </w:rPr>
        <w:t>How</w:t>
      </w:r>
      <w:r w:rsidRPr="001951C0">
        <w:rPr>
          <w:rFonts w:eastAsia="Times New Roman" w:cs="Times New Roman"/>
          <w:b/>
          <w:sz w:val="22"/>
        </w:rPr>
        <w:t xml:space="preserve"> might they show this support, e.g., passively or actively by being involved? </w:t>
      </w:r>
      <w:r w:rsidRPr="001951C0">
        <w:rPr>
          <w:rFonts w:eastAsia="Times New Roman" w:cs="Times New Roman"/>
          <w:b/>
          <w:i/>
          <w:sz w:val="22"/>
        </w:rPr>
        <w:t>If none</w:t>
      </w:r>
      <w:r w:rsidR="00FF342A">
        <w:rPr>
          <w:rFonts w:eastAsia="Times New Roman" w:cs="Times New Roman"/>
          <w:b/>
          <w:i/>
          <w:sz w:val="22"/>
        </w:rPr>
        <w:t xml:space="preserve">: </w:t>
      </w:r>
      <w:r w:rsidR="00FF342A" w:rsidRPr="00FF342A">
        <w:rPr>
          <w:rFonts w:eastAsia="Times New Roman" w:cs="Times New Roman"/>
          <w:b/>
          <w:sz w:val="22"/>
        </w:rPr>
        <w:t>H</w:t>
      </w:r>
      <w:r w:rsidRPr="00FF342A">
        <w:rPr>
          <w:rFonts w:eastAsia="Times New Roman" w:cs="Times New Roman"/>
          <w:b/>
          <w:sz w:val="22"/>
        </w:rPr>
        <w:t>ow</w:t>
      </w:r>
      <w:r w:rsidRPr="001951C0">
        <w:rPr>
          <w:rFonts w:eastAsia="Times New Roman" w:cs="Times New Roman"/>
          <w:b/>
          <w:i/>
          <w:sz w:val="22"/>
        </w:rPr>
        <w:t xml:space="preserve"> </w:t>
      </w:r>
      <w:r w:rsidRPr="001951C0">
        <w:rPr>
          <w:rFonts w:eastAsia="Times New Roman" w:cs="Times New Roman"/>
          <w:b/>
          <w:sz w:val="22"/>
        </w:rPr>
        <w:t>might they show this support, e.g., passively or actively by being involved?</w:t>
      </w:r>
    </w:p>
    <w:p w14:paraId="512B2F70" w14:textId="77777777" w:rsidR="009E218B" w:rsidRPr="00575298" w:rsidRDefault="009E218B" w:rsidP="009E218B">
      <w:pPr>
        <w:widowControl w:val="0"/>
        <w:spacing w:before="4" w:after="120"/>
        <w:ind w:left="180" w:hanging="90"/>
        <w:rPr>
          <w:rFonts w:eastAsia="Times New Roman" w:cs="Times New Roman"/>
          <w:b/>
          <w:sz w:val="22"/>
        </w:rPr>
      </w:pPr>
    </w:p>
    <w:p w14:paraId="00C7BB60" w14:textId="14092FEA" w:rsidR="009E218B" w:rsidRPr="00575298" w:rsidRDefault="009E218B" w:rsidP="00937AF9">
      <w:pPr>
        <w:widowControl w:val="0"/>
        <w:numPr>
          <w:ilvl w:val="0"/>
          <w:numId w:val="32"/>
        </w:numPr>
        <w:tabs>
          <w:tab w:val="left" w:pos="720"/>
        </w:tabs>
        <w:spacing w:before="0" w:after="0"/>
        <w:ind w:hanging="720"/>
        <w:rPr>
          <w:sz w:val="22"/>
        </w:rPr>
      </w:pPr>
      <w:r w:rsidRPr="00575298">
        <w:rPr>
          <w:rFonts w:eastAsia="Times New Roman" w:cs="Times New Roman"/>
          <w:sz w:val="22"/>
        </w:rPr>
        <w:t xml:space="preserve">Are there </w:t>
      </w:r>
      <w:r w:rsidR="00937AF9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>epartmental members who oppose or might oppose the department</w:t>
      </w:r>
      <w:r w:rsidR="00937AF9">
        <w:rPr>
          <w:rFonts w:eastAsia="Times New Roman" w:cs="Times New Roman"/>
          <w:sz w:val="22"/>
        </w:rPr>
        <w:t>’</w:t>
      </w:r>
      <w:r w:rsidRPr="00575298">
        <w:rPr>
          <w:rFonts w:eastAsia="Times New Roman" w:cs="Times New Roman"/>
          <w:sz w:val="22"/>
        </w:rPr>
        <w:t xml:space="preserve">s investment in </w:t>
      </w:r>
      <w:r w:rsidRPr="00575298">
        <w:rPr>
          <w:rFonts w:eastAsia="Times New Roman" w:cs="Times New Roman"/>
          <w:i/>
          <w:sz w:val="22"/>
        </w:rPr>
        <w:t xml:space="preserve">the recruitment and retention of diverse faculty? </w:t>
      </w:r>
      <w:r w:rsidRPr="00575298">
        <w:rPr>
          <w:rFonts w:eastAsia="Times New Roman" w:cs="Times New Roman"/>
          <w:sz w:val="22"/>
        </w:rPr>
        <w:t>How do or will they show their opposition?</w:t>
      </w:r>
    </w:p>
    <w:p w14:paraId="096C0F18" w14:textId="3845C67F" w:rsidR="009E218B" w:rsidRPr="00575298" w:rsidRDefault="009E218B" w:rsidP="00C46217">
      <w:pPr>
        <w:widowControl w:val="0"/>
        <w:numPr>
          <w:ilvl w:val="0"/>
          <w:numId w:val="32"/>
        </w:numPr>
        <w:tabs>
          <w:tab w:val="left" w:pos="720"/>
          <w:tab w:val="left" w:pos="7513"/>
        </w:tabs>
        <w:spacing w:before="0" w:after="0"/>
        <w:ind w:right="708" w:hanging="720"/>
        <w:rPr>
          <w:sz w:val="22"/>
        </w:rPr>
      </w:pPr>
      <w:r w:rsidRPr="00575298">
        <w:rPr>
          <w:rFonts w:eastAsia="Times New Roman" w:cs="Times New Roman"/>
          <w:sz w:val="22"/>
        </w:rPr>
        <w:t>Are there ever any circumstances in which members of (</w:t>
      </w:r>
      <w:r w:rsidRPr="00575298">
        <w:rPr>
          <w:rFonts w:eastAsia="Times New Roman" w:cs="Times New Roman"/>
          <w:i/>
          <w:sz w:val="22"/>
        </w:rPr>
        <w:t xml:space="preserve">Department) </w:t>
      </w:r>
      <w:r w:rsidRPr="00575298">
        <w:rPr>
          <w:rFonts w:eastAsia="Times New Roman" w:cs="Times New Roman"/>
          <w:sz w:val="22"/>
        </w:rPr>
        <w:t>might think that this issue should be tolerated?</w:t>
      </w:r>
      <w:r w:rsidR="00937AF9">
        <w:rPr>
          <w:rFonts w:eastAsia="Times New Roman" w:cs="Times New Roman"/>
          <w:sz w:val="22"/>
        </w:rPr>
        <w:t xml:space="preserve"> </w:t>
      </w:r>
      <w:r w:rsidRPr="00575298">
        <w:rPr>
          <w:rFonts w:eastAsia="Times New Roman" w:cs="Times New Roman"/>
          <w:sz w:val="22"/>
        </w:rPr>
        <w:t xml:space="preserve">In other words, are there </w:t>
      </w:r>
      <w:r w:rsidR="00937AF9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>epartmental members who might tolerate (but not truly support) efforts to address the recruitment and retention of diverse faculty? Please explain.</w:t>
      </w:r>
    </w:p>
    <w:p w14:paraId="118BCE8F" w14:textId="77777777" w:rsidR="009E218B" w:rsidRPr="00575298" w:rsidRDefault="009E218B" w:rsidP="00C46217">
      <w:pPr>
        <w:widowControl w:val="0"/>
        <w:numPr>
          <w:ilvl w:val="0"/>
          <w:numId w:val="32"/>
        </w:numPr>
        <w:tabs>
          <w:tab w:val="left" w:pos="720"/>
        </w:tabs>
        <w:spacing w:before="1" w:after="0"/>
        <w:ind w:right="865" w:hanging="720"/>
        <w:rPr>
          <w:sz w:val="22"/>
        </w:rPr>
      </w:pPr>
      <w:r w:rsidRPr="00575298">
        <w:rPr>
          <w:rFonts w:eastAsia="Times New Roman" w:cs="Times New Roman"/>
          <w:sz w:val="22"/>
        </w:rPr>
        <w:t>Do department members celebrate or critique any groups who support or advocate for increasing recruitment and retention of diverse faculty?</w:t>
      </w:r>
    </w:p>
    <w:p w14:paraId="798EB6C5" w14:textId="77777777" w:rsidR="009B4FC0" w:rsidRDefault="009B4FC0" w:rsidP="00D17887">
      <w:pPr>
        <w:widowControl w:val="0"/>
        <w:spacing w:before="6" w:after="120"/>
        <w:ind w:left="90" w:hanging="90"/>
        <w:rPr>
          <w:rFonts w:eastAsia="Times New Roman" w:cs="Times New Roman"/>
          <w:i/>
          <w:sz w:val="22"/>
        </w:rPr>
      </w:pPr>
    </w:p>
    <w:p w14:paraId="5EA646D4" w14:textId="28BBB4FB" w:rsidR="009B4FC0" w:rsidRDefault="009B4FC0" w:rsidP="007353A7">
      <w:pPr>
        <w:pStyle w:val="Heading2"/>
      </w:pPr>
      <w:r>
        <w:t>Knowledge of the Issue</w:t>
      </w:r>
    </w:p>
    <w:p w14:paraId="391F9CDE" w14:textId="0ACDBC54" w:rsidR="009E218B" w:rsidRPr="00922F91" w:rsidRDefault="009E218B" w:rsidP="00922F91">
      <w:pPr>
        <w:pStyle w:val="ListParagraph"/>
        <w:widowControl w:val="0"/>
        <w:numPr>
          <w:ilvl w:val="0"/>
          <w:numId w:val="32"/>
        </w:numPr>
        <w:tabs>
          <w:tab w:val="left" w:pos="2381"/>
        </w:tabs>
        <w:spacing w:before="1" w:after="0"/>
        <w:ind w:left="630" w:right="1257" w:hanging="630"/>
        <w:rPr>
          <w:i/>
          <w:sz w:val="22"/>
        </w:rPr>
      </w:pPr>
      <w:r w:rsidRPr="00922F91">
        <w:rPr>
          <w:rFonts w:eastAsia="Times New Roman"/>
          <w:sz w:val="22"/>
        </w:rPr>
        <w:t xml:space="preserve">On a scale of 1 to 10, where a 1 is no knowledge and a 10 is detailed knowledge, how much do </w:t>
      </w:r>
      <w:r w:rsidR="00D17887">
        <w:rPr>
          <w:rFonts w:eastAsia="Times New Roman"/>
          <w:sz w:val="22"/>
        </w:rPr>
        <w:t>d</w:t>
      </w:r>
      <w:r w:rsidRPr="00922F91">
        <w:rPr>
          <w:rFonts w:eastAsia="Times New Roman"/>
          <w:sz w:val="22"/>
        </w:rPr>
        <w:t xml:space="preserve">epartmental members know about </w:t>
      </w:r>
      <w:r w:rsidRPr="00922F91">
        <w:rPr>
          <w:rFonts w:eastAsia="Times New Roman"/>
          <w:i/>
          <w:sz w:val="22"/>
        </w:rPr>
        <w:t>the recruitment and retention of diverse faculty?</w:t>
      </w:r>
    </w:p>
    <w:p w14:paraId="65A5A259" w14:textId="021C48A4" w:rsidR="009E218B" w:rsidRPr="00575298" w:rsidRDefault="00D17887" w:rsidP="00133A29">
      <w:pPr>
        <w:widowControl w:val="0"/>
        <w:tabs>
          <w:tab w:val="left" w:pos="5916"/>
        </w:tabs>
        <w:spacing w:before="177" w:after="120"/>
        <w:ind w:left="630" w:hanging="90"/>
        <w:rPr>
          <w:rFonts w:eastAsia="Times New Roman" w:cs="Times New Roman"/>
          <w:sz w:val="22"/>
        </w:rPr>
      </w:pPr>
      <w:r>
        <w:rPr>
          <w:rFonts w:eastAsia="Times New Roman" w:cs="Times New Roman"/>
          <w:sz w:val="22"/>
        </w:rPr>
        <w:tab/>
      </w:r>
      <w:r w:rsidR="009E218B" w:rsidRPr="00575298">
        <w:rPr>
          <w:rFonts w:eastAsia="Times New Roman" w:cs="Times New Roman"/>
          <w:sz w:val="22"/>
        </w:rPr>
        <w:t>Why do you say it</w:t>
      </w:r>
      <w:r>
        <w:rPr>
          <w:rFonts w:eastAsia="Times New Roman" w:cs="Times New Roman"/>
          <w:sz w:val="22"/>
        </w:rPr>
        <w:t>’</w:t>
      </w:r>
      <w:r w:rsidR="009E218B" w:rsidRPr="00575298">
        <w:rPr>
          <w:rFonts w:eastAsia="Times New Roman" w:cs="Times New Roman"/>
          <w:sz w:val="22"/>
        </w:rPr>
        <w:t xml:space="preserve">s a </w:t>
      </w:r>
      <w:r w:rsidR="009E218B" w:rsidRPr="00575298">
        <w:rPr>
          <w:rFonts w:eastAsia="Times New Roman" w:cs="Times New Roman"/>
          <w:sz w:val="22"/>
          <w:u w:val="single"/>
        </w:rPr>
        <w:tab/>
      </w:r>
      <w:r w:rsidRPr="00394D57">
        <w:rPr>
          <w:rFonts w:eastAsia="Times New Roman" w:cs="Times New Roman"/>
          <w:sz w:val="22"/>
        </w:rPr>
        <w:t>?</w:t>
      </w:r>
    </w:p>
    <w:p w14:paraId="1E523050" w14:textId="72C280F0" w:rsidR="009E218B" w:rsidRPr="00133A29" w:rsidRDefault="009E218B" w:rsidP="00133A29">
      <w:pPr>
        <w:pStyle w:val="ListParagraph"/>
        <w:widowControl w:val="0"/>
        <w:numPr>
          <w:ilvl w:val="0"/>
          <w:numId w:val="32"/>
        </w:numPr>
        <w:tabs>
          <w:tab w:val="left" w:pos="720"/>
        </w:tabs>
        <w:spacing w:before="97" w:after="0"/>
        <w:ind w:right="900" w:hanging="720"/>
        <w:rPr>
          <w:b/>
          <w:i/>
          <w:sz w:val="22"/>
        </w:rPr>
      </w:pPr>
      <w:r w:rsidRPr="00133A29">
        <w:rPr>
          <w:rFonts w:eastAsia="Times New Roman"/>
          <w:b/>
          <w:sz w:val="22"/>
        </w:rPr>
        <w:t xml:space="preserve">Would you say that </w:t>
      </w:r>
      <w:r w:rsidR="00133A29">
        <w:rPr>
          <w:rFonts w:eastAsia="Times New Roman"/>
          <w:b/>
          <w:sz w:val="22"/>
        </w:rPr>
        <w:t>d</w:t>
      </w:r>
      <w:r w:rsidRPr="00133A29">
        <w:rPr>
          <w:rFonts w:eastAsia="Times New Roman"/>
          <w:b/>
          <w:sz w:val="22"/>
        </w:rPr>
        <w:t>epartmental members know nothing, a little, some</w:t>
      </w:r>
      <w:r w:rsidR="00872B9A">
        <w:rPr>
          <w:rFonts w:eastAsia="Times New Roman"/>
          <w:b/>
          <w:sz w:val="22"/>
        </w:rPr>
        <w:t>,</w:t>
      </w:r>
      <w:r w:rsidRPr="00133A29">
        <w:rPr>
          <w:rFonts w:eastAsia="Times New Roman"/>
          <w:b/>
          <w:sz w:val="22"/>
        </w:rPr>
        <w:t xml:space="preserve"> or a lot about each of the following as they pertain to </w:t>
      </w:r>
      <w:r w:rsidRPr="00872B9A">
        <w:rPr>
          <w:rFonts w:eastAsia="Times New Roman"/>
          <w:b/>
          <w:i/>
          <w:sz w:val="22"/>
        </w:rPr>
        <w:t>the recruitment and retention of diverse faculty</w:t>
      </w:r>
      <w:r w:rsidRPr="00133A29">
        <w:rPr>
          <w:rFonts w:eastAsia="Times New Roman"/>
          <w:b/>
          <w:i/>
          <w:sz w:val="22"/>
        </w:rPr>
        <w:t xml:space="preserve">? </w:t>
      </w:r>
      <w:r w:rsidRPr="00133A29">
        <w:rPr>
          <w:rFonts w:eastAsia="Times New Roman"/>
          <w:sz w:val="22"/>
        </w:rPr>
        <w:t>(</w:t>
      </w:r>
      <w:r w:rsidRPr="00133A29">
        <w:rPr>
          <w:rFonts w:eastAsia="Times New Roman"/>
          <w:i/>
          <w:sz w:val="22"/>
        </w:rPr>
        <w:t>After each item, have them answer)</w:t>
      </w:r>
    </w:p>
    <w:p w14:paraId="18B11C4B" w14:textId="77777777" w:rsidR="0000766F" w:rsidRPr="0000766F" w:rsidRDefault="009E218B" w:rsidP="0000766F">
      <w:pPr>
        <w:pStyle w:val="ListParagraph"/>
        <w:widowControl w:val="0"/>
        <w:numPr>
          <w:ilvl w:val="1"/>
          <w:numId w:val="32"/>
        </w:numPr>
        <w:tabs>
          <w:tab w:val="left" w:pos="2833"/>
        </w:tabs>
        <w:spacing w:before="69" w:after="0"/>
        <w:ind w:left="1080"/>
        <w:rPr>
          <w:rFonts w:eastAsia="Times New Roman"/>
          <w:b/>
          <w:sz w:val="22"/>
        </w:rPr>
      </w:pPr>
      <w:r w:rsidRPr="00911EC7">
        <w:rPr>
          <w:rFonts w:eastAsia="Times New Roman"/>
          <w:b/>
          <w:sz w:val="22"/>
        </w:rPr>
        <w:t>The recruitment and retention of diverse faculty, in general</w:t>
      </w:r>
      <w:r w:rsidR="00911EC7">
        <w:rPr>
          <w:rFonts w:eastAsia="Times New Roman"/>
          <w:b/>
          <w:sz w:val="22"/>
        </w:rPr>
        <w:t xml:space="preserve">. </w:t>
      </w:r>
      <w:r w:rsidRPr="00911EC7">
        <w:rPr>
          <w:rFonts w:eastAsia="Times New Roman"/>
          <w:i/>
          <w:sz w:val="22"/>
        </w:rPr>
        <w:t>(Prompt as needed with nothing, a little, some</w:t>
      </w:r>
      <w:r w:rsidR="00911EC7">
        <w:rPr>
          <w:rFonts w:eastAsia="Times New Roman"/>
          <w:i/>
          <w:sz w:val="22"/>
        </w:rPr>
        <w:t>,</w:t>
      </w:r>
      <w:r w:rsidRPr="00911EC7">
        <w:rPr>
          <w:rFonts w:eastAsia="Times New Roman"/>
          <w:i/>
          <w:sz w:val="22"/>
        </w:rPr>
        <w:t xml:space="preserve"> or a lot.)</w:t>
      </w:r>
    </w:p>
    <w:p w14:paraId="2109A8B2" w14:textId="77777777" w:rsidR="0000766F" w:rsidRPr="0000766F" w:rsidRDefault="009E218B" w:rsidP="0000766F">
      <w:pPr>
        <w:pStyle w:val="ListParagraph"/>
        <w:widowControl w:val="0"/>
        <w:numPr>
          <w:ilvl w:val="1"/>
          <w:numId w:val="32"/>
        </w:numPr>
        <w:tabs>
          <w:tab w:val="left" w:pos="2833"/>
        </w:tabs>
        <w:spacing w:before="69" w:after="0"/>
        <w:ind w:left="1080"/>
        <w:rPr>
          <w:rFonts w:eastAsia="Times New Roman"/>
          <w:b/>
          <w:sz w:val="22"/>
        </w:rPr>
      </w:pPr>
      <w:r w:rsidRPr="0000766F">
        <w:rPr>
          <w:rFonts w:eastAsia="Times New Roman"/>
          <w:b/>
          <w:sz w:val="22"/>
        </w:rPr>
        <w:t xml:space="preserve">The signs and symptoms of </w:t>
      </w:r>
      <w:r w:rsidRPr="0000766F">
        <w:rPr>
          <w:rFonts w:eastAsia="Times New Roman"/>
          <w:b/>
          <w:i/>
          <w:sz w:val="22"/>
        </w:rPr>
        <w:t>the need for recruitment and retention of diverse faculty in the department?</w:t>
      </w:r>
    </w:p>
    <w:p w14:paraId="31704556" w14:textId="77777777" w:rsidR="0000766F" w:rsidRPr="0000766F" w:rsidRDefault="009E218B" w:rsidP="0000766F">
      <w:pPr>
        <w:pStyle w:val="ListParagraph"/>
        <w:widowControl w:val="0"/>
        <w:numPr>
          <w:ilvl w:val="1"/>
          <w:numId w:val="32"/>
        </w:numPr>
        <w:tabs>
          <w:tab w:val="left" w:pos="2833"/>
        </w:tabs>
        <w:spacing w:before="69" w:after="0"/>
        <w:ind w:left="1080"/>
        <w:rPr>
          <w:rFonts w:eastAsia="Times New Roman"/>
          <w:b/>
          <w:sz w:val="22"/>
        </w:rPr>
      </w:pPr>
      <w:r w:rsidRPr="0000766F">
        <w:rPr>
          <w:rFonts w:eastAsia="Times New Roman"/>
          <w:b/>
          <w:sz w:val="22"/>
        </w:rPr>
        <w:t xml:space="preserve">The causes for </w:t>
      </w:r>
      <w:r w:rsidRPr="0000766F">
        <w:rPr>
          <w:rFonts w:eastAsia="Times New Roman"/>
          <w:b/>
          <w:i/>
          <w:sz w:val="22"/>
        </w:rPr>
        <w:t>the need for recruitment and retention of diverse faculty in the department?</w:t>
      </w:r>
    </w:p>
    <w:p w14:paraId="7711517E" w14:textId="77777777" w:rsidR="0000766F" w:rsidRPr="0000766F" w:rsidRDefault="009E218B" w:rsidP="0000766F">
      <w:pPr>
        <w:pStyle w:val="ListParagraph"/>
        <w:widowControl w:val="0"/>
        <w:numPr>
          <w:ilvl w:val="1"/>
          <w:numId w:val="32"/>
        </w:numPr>
        <w:tabs>
          <w:tab w:val="left" w:pos="2833"/>
        </w:tabs>
        <w:spacing w:before="69" w:after="0"/>
        <w:ind w:left="1080"/>
        <w:rPr>
          <w:rFonts w:eastAsia="Times New Roman"/>
          <w:b/>
          <w:sz w:val="22"/>
        </w:rPr>
      </w:pPr>
      <w:r w:rsidRPr="0000766F">
        <w:rPr>
          <w:rFonts w:eastAsia="Times New Roman"/>
          <w:b/>
          <w:sz w:val="22"/>
        </w:rPr>
        <w:t xml:space="preserve">The consequences of </w:t>
      </w:r>
      <w:r w:rsidRPr="0000766F">
        <w:rPr>
          <w:rFonts w:eastAsia="Times New Roman"/>
          <w:b/>
          <w:i/>
          <w:sz w:val="22"/>
        </w:rPr>
        <w:t>recruitment and retention of diverse faculty?</w:t>
      </w:r>
    </w:p>
    <w:p w14:paraId="011512F9" w14:textId="77777777" w:rsidR="0000766F" w:rsidRPr="0000766F" w:rsidRDefault="009E218B" w:rsidP="0000766F">
      <w:pPr>
        <w:pStyle w:val="ListParagraph"/>
        <w:widowControl w:val="0"/>
        <w:numPr>
          <w:ilvl w:val="1"/>
          <w:numId w:val="32"/>
        </w:numPr>
        <w:tabs>
          <w:tab w:val="left" w:pos="2833"/>
        </w:tabs>
        <w:spacing w:before="69" w:after="0"/>
        <w:ind w:left="1080"/>
        <w:rPr>
          <w:rFonts w:eastAsia="Times New Roman"/>
          <w:b/>
          <w:sz w:val="22"/>
        </w:rPr>
      </w:pPr>
      <w:r w:rsidRPr="0000766F">
        <w:rPr>
          <w:rFonts w:eastAsia="Times New Roman"/>
          <w:b/>
          <w:sz w:val="22"/>
        </w:rPr>
        <w:t xml:space="preserve">How much </w:t>
      </w:r>
      <w:r w:rsidRPr="0000766F">
        <w:rPr>
          <w:rFonts w:eastAsia="Times New Roman"/>
          <w:b/>
          <w:i/>
          <w:sz w:val="22"/>
        </w:rPr>
        <w:t xml:space="preserve">recruitment and retention of diverse faculty </w:t>
      </w:r>
      <w:r w:rsidRPr="0000766F">
        <w:rPr>
          <w:rFonts w:eastAsia="Times New Roman"/>
          <w:b/>
          <w:sz w:val="22"/>
        </w:rPr>
        <w:t>occurs locally?</w:t>
      </w:r>
    </w:p>
    <w:p w14:paraId="78365B9A" w14:textId="77777777" w:rsidR="0000766F" w:rsidRPr="0000766F" w:rsidRDefault="009E218B" w:rsidP="0000766F">
      <w:pPr>
        <w:pStyle w:val="ListParagraph"/>
        <w:widowControl w:val="0"/>
        <w:numPr>
          <w:ilvl w:val="1"/>
          <w:numId w:val="32"/>
        </w:numPr>
        <w:tabs>
          <w:tab w:val="left" w:pos="2833"/>
        </w:tabs>
        <w:spacing w:before="69" w:after="0"/>
        <w:ind w:left="1080"/>
        <w:rPr>
          <w:rFonts w:eastAsia="Times New Roman"/>
          <w:b/>
          <w:sz w:val="22"/>
        </w:rPr>
      </w:pPr>
      <w:r w:rsidRPr="0000766F">
        <w:rPr>
          <w:rFonts w:eastAsia="Times New Roman"/>
          <w:b/>
          <w:sz w:val="22"/>
        </w:rPr>
        <w:t xml:space="preserve">What can be done to prevent or treat </w:t>
      </w:r>
      <w:r w:rsidRPr="0000766F">
        <w:rPr>
          <w:rFonts w:eastAsia="Times New Roman"/>
          <w:b/>
          <w:i/>
          <w:sz w:val="22"/>
        </w:rPr>
        <w:t>the need for recruitment and retention of diverse faculty?</w:t>
      </w:r>
    </w:p>
    <w:p w14:paraId="1B293303" w14:textId="2880D8EA" w:rsidR="009E218B" w:rsidRPr="00EA025E" w:rsidRDefault="009E218B" w:rsidP="00EA025E">
      <w:pPr>
        <w:pStyle w:val="ListParagraph"/>
        <w:widowControl w:val="0"/>
        <w:numPr>
          <w:ilvl w:val="1"/>
          <w:numId w:val="32"/>
        </w:numPr>
        <w:tabs>
          <w:tab w:val="left" w:pos="2833"/>
        </w:tabs>
        <w:spacing w:before="69" w:after="0"/>
        <w:ind w:left="1080"/>
        <w:rPr>
          <w:rFonts w:eastAsia="Times New Roman"/>
          <w:b/>
          <w:sz w:val="22"/>
        </w:rPr>
      </w:pPr>
      <w:r w:rsidRPr="0000766F">
        <w:rPr>
          <w:rFonts w:eastAsia="Times New Roman"/>
          <w:b/>
          <w:sz w:val="22"/>
        </w:rPr>
        <w:t xml:space="preserve">The effects of the </w:t>
      </w:r>
      <w:r w:rsidRPr="0000766F">
        <w:rPr>
          <w:rFonts w:eastAsia="Times New Roman"/>
          <w:b/>
          <w:i/>
          <w:sz w:val="22"/>
        </w:rPr>
        <w:t xml:space="preserve">recruitment and retention of diverse faculty </w:t>
      </w:r>
      <w:r w:rsidRPr="0000766F">
        <w:rPr>
          <w:rFonts w:eastAsia="Times New Roman"/>
          <w:b/>
          <w:sz w:val="22"/>
        </w:rPr>
        <w:t>on students, staff, and faculty in the department?</w:t>
      </w:r>
    </w:p>
    <w:p w14:paraId="300B88A3" w14:textId="55D99372" w:rsidR="009E218B" w:rsidRPr="00455D51" w:rsidRDefault="009E218B" w:rsidP="00455D51">
      <w:pPr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832" w:hanging="720"/>
        <w:rPr>
          <w:b/>
          <w:sz w:val="22"/>
        </w:rPr>
      </w:pPr>
      <w:r w:rsidRPr="00575298">
        <w:rPr>
          <w:rFonts w:eastAsia="Times New Roman" w:cs="Times New Roman"/>
          <w:b/>
          <w:sz w:val="22"/>
        </w:rPr>
        <w:t>What are the misc</w:t>
      </w:r>
      <w:r w:rsidRPr="00EA025E">
        <w:rPr>
          <w:rFonts w:eastAsia="Times New Roman" w:cs="Times New Roman"/>
          <w:b/>
          <w:sz w:val="22"/>
        </w:rPr>
        <w:t xml:space="preserve">onceptions among </w:t>
      </w:r>
      <w:r w:rsidR="00EA025E" w:rsidRPr="00EA025E">
        <w:rPr>
          <w:rFonts w:eastAsia="Times New Roman" w:cs="Times New Roman"/>
          <w:b/>
          <w:sz w:val="22"/>
        </w:rPr>
        <w:t>d</w:t>
      </w:r>
      <w:r w:rsidRPr="00EA025E">
        <w:rPr>
          <w:rFonts w:eastAsia="Times New Roman" w:cs="Times New Roman"/>
          <w:b/>
          <w:sz w:val="22"/>
        </w:rPr>
        <w:t xml:space="preserve">epartmental members </w:t>
      </w:r>
      <w:r w:rsidRPr="00EA025E">
        <w:rPr>
          <w:rFonts w:eastAsia="Times New Roman" w:cs="Times New Roman"/>
          <w:b/>
          <w:i/>
          <w:sz w:val="22"/>
        </w:rPr>
        <w:t>about the recruitment and retention of diverse faculty</w:t>
      </w:r>
      <w:r w:rsidRPr="00EA025E">
        <w:rPr>
          <w:rFonts w:eastAsia="Times New Roman" w:cs="Times New Roman"/>
          <w:b/>
          <w:sz w:val="22"/>
        </w:rPr>
        <w:t>, e.g., why it occurs, how much it occurs locally, or what the consequences are?</w:t>
      </w:r>
    </w:p>
    <w:p w14:paraId="4585B473" w14:textId="6C59E205" w:rsidR="009E218B" w:rsidRPr="00575298" w:rsidRDefault="009E218B" w:rsidP="00C46217">
      <w:pPr>
        <w:widowControl w:val="0"/>
        <w:numPr>
          <w:ilvl w:val="0"/>
          <w:numId w:val="32"/>
        </w:numPr>
        <w:tabs>
          <w:tab w:val="left" w:pos="720"/>
        </w:tabs>
        <w:spacing w:before="1" w:after="0"/>
        <w:ind w:right="1323" w:hanging="720"/>
        <w:rPr>
          <w:sz w:val="22"/>
        </w:rPr>
      </w:pPr>
      <w:r w:rsidRPr="00575298">
        <w:rPr>
          <w:rFonts w:eastAsia="Times New Roman" w:cs="Times New Roman"/>
          <w:sz w:val="22"/>
        </w:rPr>
        <w:t>What type of information is available in the (</w:t>
      </w:r>
      <w:r w:rsidRPr="00575298">
        <w:rPr>
          <w:rFonts w:eastAsia="Times New Roman" w:cs="Times New Roman"/>
          <w:i/>
          <w:sz w:val="22"/>
        </w:rPr>
        <w:t xml:space="preserve">Department) </w:t>
      </w:r>
      <w:r w:rsidRPr="00575298">
        <w:rPr>
          <w:rFonts w:eastAsia="Times New Roman" w:cs="Times New Roman"/>
          <w:sz w:val="22"/>
        </w:rPr>
        <w:t xml:space="preserve">about </w:t>
      </w:r>
      <w:r w:rsidRPr="00575298">
        <w:rPr>
          <w:rFonts w:eastAsia="Times New Roman" w:cs="Times New Roman"/>
          <w:i/>
          <w:sz w:val="22"/>
        </w:rPr>
        <w:t xml:space="preserve">the recruitment and retention of diverse faculty </w:t>
      </w:r>
      <w:r w:rsidRPr="00575298">
        <w:rPr>
          <w:rFonts w:eastAsia="Times New Roman" w:cs="Times New Roman"/>
          <w:sz w:val="22"/>
        </w:rPr>
        <w:t xml:space="preserve">(e.g., newspaper articles, </w:t>
      </w:r>
      <w:r w:rsidR="00455D51">
        <w:rPr>
          <w:rFonts w:eastAsia="Times New Roman" w:cs="Times New Roman"/>
          <w:sz w:val="22"/>
        </w:rPr>
        <w:t>j</w:t>
      </w:r>
      <w:r w:rsidRPr="00575298">
        <w:rPr>
          <w:rFonts w:eastAsia="Times New Roman" w:cs="Times New Roman"/>
          <w:sz w:val="22"/>
        </w:rPr>
        <w:t xml:space="preserve">ournal articles, </w:t>
      </w:r>
      <w:r w:rsidR="00455D51">
        <w:rPr>
          <w:rFonts w:eastAsia="Times New Roman" w:cs="Times New Roman"/>
          <w:sz w:val="22"/>
        </w:rPr>
        <w:t>c</w:t>
      </w:r>
      <w:r w:rsidRPr="00575298">
        <w:rPr>
          <w:rFonts w:eastAsia="Times New Roman" w:cs="Times New Roman"/>
          <w:sz w:val="22"/>
        </w:rPr>
        <w:t>onference poster presentations, staff meetings)?</w:t>
      </w:r>
    </w:p>
    <w:p w14:paraId="03481CFF" w14:textId="1BEA1BB5" w:rsidR="009E218B" w:rsidRPr="009A1EC3" w:rsidRDefault="009E218B" w:rsidP="009A1EC3">
      <w:pPr>
        <w:widowControl w:val="0"/>
        <w:spacing w:before="89" w:after="120"/>
        <w:ind w:left="7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Interviewer:</w:t>
      </w:r>
      <w:r w:rsidR="009A1EC3">
        <w:rPr>
          <w:rFonts w:eastAsia="Times New Roman" w:cs="Times New Roman"/>
          <w:i/>
          <w:sz w:val="22"/>
        </w:rPr>
        <w:t xml:space="preserve"> </w:t>
      </w:r>
      <w:r w:rsidRPr="00575298">
        <w:rPr>
          <w:rFonts w:eastAsia="Times New Roman" w:cs="Times New Roman"/>
          <w:i/>
          <w:sz w:val="22"/>
        </w:rPr>
        <w:t xml:space="preserve">If they list information, ask: </w:t>
      </w:r>
      <w:r w:rsidRPr="00575298">
        <w:rPr>
          <w:rFonts w:eastAsia="Times New Roman" w:cs="Times New Roman"/>
          <w:sz w:val="22"/>
        </w:rPr>
        <w:t xml:space="preserve">Do </w:t>
      </w:r>
      <w:r w:rsidR="009A1EC3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 xml:space="preserve">epartmental members </w:t>
      </w:r>
      <w:r w:rsidR="009A1EC3">
        <w:rPr>
          <w:rFonts w:eastAsia="Times New Roman" w:cs="Times New Roman"/>
          <w:sz w:val="22"/>
        </w:rPr>
        <w:t>have</w:t>
      </w:r>
      <w:r w:rsidRPr="00575298">
        <w:rPr>
          <w:rFonts w:eastAsia="Times New Roman" w:cs="Times New Roman"/>
          <w:sz w:val="22"/>
        </w:rPr>
        <w:t xml:space="preserve"> access to and/or use this information?</w:t>
      </w:r>
    </w:p>
    <w:p w14:paraId="4BED5172" w14:textId="77777777" w:rsidR="009A1EC3" w:rsidRDefault="009A1EC3" w:rsidP="009E218B">
      <w:pPr>
        <w:widowControl w:val="0"/>
        <w:spacing w:before="8" w:after="120"/>
        <w:ind w:left="180" w:hanging="90"/>
        <w:rPr>
          <w:rFonts w:eastAsia="Times New Roman" w:cs="Times New Roman"/>
          <w:sz w:val="22"/>
        </w:rPr>
      </w:pPr>
    </w:p>
    <w:p w14:paraId="008D257A" w14:textId="5651CD7B" w:rsidR="009E218B" w:rsidRPr="00575298" w:rsidRDefault="009A1EC3" w:rsidP="007353A7">
      <w:pPr>
        <w:pStyle w:val="Heading2"/>
      </w:pPr>
      <w:r>
        <w:t>Resources</w:t>
      </w:r>
    </w:p>
    <w:p w14:paraId="6629BDA4" w14:textId="6E801C8D" w:rsidR="009E218B" w:rsidRPr="00575298" w:rsidRDefault="009E218B" w:rsidP="000B3F5A">
      <w:pPr>
        <w:widowControl w:val="0"/>
        <w:spacing w:before="87" w:after="120"/>
        <w:rPr>
          <w:rFonts w:eastAsia="Times New Roman" w:cs="Times New Roman"/>
          <w:i/>
          <w:sz w:val="22"/>
        </w:rPr>
      </w:pPr>
      <w:r w:rsidRPr="00575298">
        <w:rPr>
          <w:rFonts w:eastAsia="Times New Roman" w:cs="Times New Roman"/>
          <w:i/>
          <w:sz w:val="22"/>
        </w:rPr>
        <w:t>Interviewer:</w:t>
      </w:r>
      <w:r w:rsidR="000B3F5A">
        <w:rPr>
          <w:rFonts w:eastAsia="Times New Roman" w:cs="Times New Roman"/>
          <w:i/>
          <w:sz w:val="22"/>
        </w:rPr>
        <w:t xml:space="preserve"> </w:t>
      </w:r>
      <w:r w:rsidRPr="00575298">
        <w:rPr>
          <w:rFonts w:eastAsia="Times New Roman" w:cs="Times New Roman"/>
          <w:i/>
          <w:sz w:val="22"/>
        </w:rPr>
        <w:t>If there are efforts to address the issue locally, begin with question</w:t>
      </w:r>
      <w:r w:rsidR="000B3F5A">
        <w:rPr>
          <w:rFonts w:eastAsia="Times New Roman" w:cs="Times New Roman"/>
          <w:i/>
          <w:sz w:val="22"/>
        </w:rPr>
        <w:t xml:space="preserve"> </w:t>
      </w:r>
      <w:r w:rsidRPr="00575298">
        <w:rPr>
          <w:rFonts w:eastAsia="Times New Roman" w:cs="Times New Roman"/>
          <w:i/>
          <w:sz w:val="22"/>
        </w:rPr>
        <w:t>3</w:t>
      </w:r>
      <w:r w:rsidR="000B3F5A">
        <w:rPr>
          <w:rFonts w:eastAsia="Times New Roman" w:cs="Times New Roman"/>
          <w:i/>
          <w:sz w:val="22"/>
        </w:rPr>
        <w:t>4</w:t>
      </w:r>
      <w:r w:rsidRPr="00575298">
        <w:rPr>
          <w:rFonts w:eastAsia="Times New Roman" w:cs="Times New Roman"/>
          <w:i/>
          <w:sz w:val="22"/>
        </w:rPr>
        <w:t>. If there are no efforts, go to question 3</w:t>
      </w:r>
      <w:r w:rsidR="002F5930">
        <w:rPr>
          <w:rFonts w:eastAsia="Times New Roman" w:cs="Times New Roman"/>
          <w:i/>
          <w:sz w:val="22"/>
        </w:rPr>
        <w:t>8</w:t>
      </w:r>
      <w:r w:rsidRPr="00575298">
        <w:rPr>
          <w:rFonts w:eastAsia="Times New Roman" w:cs="Times New Roman"/>
          <w:i/>
          <w:sz w:val="22"/>
        </w:rPr>
        <w:t>.</w:t>
      </w:r>
    </w:p>
    <w:p w14:paraId="6A5D39C8" w14:textId="77777777" w:rsidR="009E218B" w:rsidRPr="00575298" w:rsidRDefault="009E218B" w:rsidP="00C46217">
      <w:pPr>
        <w:widowControl w:val="0"/>
        <w:numPr>
          <w:ilvl w:val="0"/>
          <w:numId w:val="32"/>
        </w:numPr>
        <w:tabs>
          <w:tab w:val="left" w:pos="720"/>
        </w:tabs>
        <w:spacing w:before="0" w:after="0"/>
        <w:ind w:right="711" w:hanging="720"/>
        <w:rPr>
          <w:b/>
          <w:sz w:val="22"/>
        </w:rPr>
      </w:pPr>
      <w:r w:rsidRPr="00575298">
        <w:rPr>
          <w:rFonts w:eastAsia="Times New Roman" w:cs="Times New Roman"/>
          <w:b/>
          <w:sz w:val="22"/>
        </w:rPr>
        <w:t>How are current efforts funded? Is this funding likely to continue into the future?</w:t>
      </w:r>
    </w:p>
    <w:p w14:paraId="36672366" w14:textId="4F3174C1" w:rsidR="009E218B" w:rsidRPr="004F4CD1" w:rsidRDefault="009E218B" w:rsidP="004F4CD1">
      <w:pPr>
        <w:widowControl w:val="0"/>
        <w:numPr>
          <w:ilvl w:val="0"/>
          <w:numId w:val="32"/>
        </w:numPr>
        <w:tabs>
          <w:tab w:val="left" w:pos="720"/>
        </w:tabs>
        <w:spacing w:before="93" w:after="0" w:line="254" w:lineRule="auto"/>
        <w:ind w:right="1027" w:hanging="720"/>
        <w:rPr>
          <w:b/>
          <w:sz w:val="22"/>
        </w:rPr>
      </w:pPr>
      <w:r w:rsidRPr="00575298">
        <w:rPr>
          <w:rFonts w:eastAsia="Times New Roman" w:cs="Times New Roman"/>
          <w:b/>
          <w:sz w:val="22"/>
        </w:rPr>
        <w:t>I</w:t>
      </w:r>
      <w:r w:rsidR="000B3F5A">
        <w:rPr>
          <w:rFonts w:eastAsia="Times New Roman" w:cs="Times New Roman"/>
          <w:b/>
          <w:sz w:val="22"/>
        </w:rPr>
        <w:t>’</w:t>
      </w:r>
      <w:r w:rsidRPr="00575298">
        <w:rPr>
          <w:rFonts w:eastAsia="Times New Roman" w:cs="Times New Roman"/>
          <w:b/>
          <w:sz w:val="22"/>
        </w:rPr>
        <w:t>m now going to read you a list of resources that could be used to addre</w:t>
      </w:r>
      <w:r w:rsidRPr="000B3F5A">
        <w:rPr>
          <w:rFonts w:eastAsia="Times New Roman" w:cs="Times New Roman"/>
          <w:b/>
          <w:sz w:val="22"/>
        </w:rPr>
        <w:t xml:space="preserve">ss </w:t>
      </w:r>
      <w:r w:rsidRPr="000B3F5A">
        <w:rPr>
          <w:rFonts w:eastAsia="Times New Roman" w:cs="Times New Roman"/>
          <w:b/>
          <w:i/>
          <w:sz w:val="22"/>
        </w:rPr>
        <w:t xml:space="preserve">the recruitment and retention of diverse faculty </w:t>
      </w:r>
      <w:r w:rsidRPr="000B3F5A">
        <w:rPr>
          <w:rFonts w:eastAsia="Times New Roman" w:cs="Times New Roman"/>
          <w:b/>
          <w:sz w:val="22"/>
        </w:rPr>
        <w:t xml:space="preserve">in your Department. For each of these, please indicate whether there is </w:t>
      </w:r>
      <w:r w:rsidRPr="000B3F5A">
        <w:rPr>
          <w:rFonts w:eastAsia="Times New Roman" w:cs="Times New Roman"/>
          <w:b/>
          <w:i/>
          <w:sz w:val="22"/>
        </w:rPr>
        <w:t xml:space="preserve">none, a little, some or a lot </w:t>
      </w:r>
      <w:r w:rsidRPr="000B3F5A">
        <w:rPr>
          <w:rFonts w:eastAsia="Times New Roman" w:cs="Times New Roman"/>
          <w:b/>
          <w:sz w:val="22"/>
        </w:rPr>
        <w:t xml:space="preserve">of that resource </w:t>
      </w:r>
      <w:r w:rsidRPr="00575298">
        <w:rPr>
          <w:rFonts w:eastAsia="Times New Roman" w:cs="Times New Roman"/>
          <w:b/>
          <w:sz w:val="22"/>
        </w:rPr>
        <w:t>available in your</w:t>
      </w:r>
      <w:r w:rsidR="000B3F5A">
        <w:rPr>
          <w:rFonts w:eastAsia="Times New Roman" w:cs="Times New Roman"/>
          <w:b/>
          <w:sz w:val="22"/>
        </w:rPr>
        <w:t xml:space="preserve"> d</w:t>
      </w:r>
      <w:r w:rsidRPr="00575298">
        <w:rPr>
          <w:rFonts w:eastAsia="Times New Roman" w:cs="Times New Roman"/>
          <w:b/>
          <w:sz w:val="22"/>
        </w:rPr>
        <w:t>epartment that could be used to addres</w:t>
      </w:r>
      <w:r w:rsidRPr="00B81EA9">
        <w:rPr>
          <w:rFonts w:eastAsia="Times New Roman" w:cs="Times New Roman"/>
          <w:b/>
          <w:sz w:val="22"/>
        </w:rPr>
        <w:t xml:space="preserve">s </w:t>
      </w:r>
      <w:r w:rsidRPr="00B81EA9">
        <w:rPr>
          <w:rFonts w:eastAsia="Times New Roman" w:cs="Times New Roman"/>
          <w:b/>
          <w:i/>
          <w:sz w:val="22"/>
        </w:rPr>
        <w:t>the recruitment and retention of diverse faculty</w:t>
      </w:r>
      <w:r w:rsidRPr="00B81EA9">
        <w:rPr>
          <w:rFonts w:eastAsia="Times New Roman" w:cs="Times New Roman"/>
          <w:b/>
          <w:sz w:val="22"/>
        </w:rPr>
        <w:t>?</w:t>
      </w:r>
    </w:p>
    <w:p w14:paraId="2EF9766A" w14:textId="77777777" w:rsidR="004F4CD1" w:rsidRDefault="009E218B" w:rsidP="004F4CD1">
      <w:pPr>
        <w:widowControl w:val="0"/>
        <w:numPr>
          <w:ilvl w:val="1"/>
          <w:numId w:val="32"/>
        </w:numPr>
        <w:tabs>
          <w:tab w:val="left" w:pos="99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Volunteers?</w:t>
      </w:r>
    </w:p>
    <w:p w14:paraId="16D66AA2" w14:textId="77777777" w:rsidR="004F4CD1" w:rsidRDefault="009E218B" w:rsidP="004F4CD1">
      <w:pPr>
        <w:widowControl w:val="0"/>
        <w:numPr>
          <w:ilvl w:val="1"/>
          <w:numId w:val="32"/>
        </w:numPr>
        <w:tabs>
          <w:tab w:val="left" w:pos="99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4F4CD1">
        <w:rPr>
          <w:rFonts w:eastAsia="Times New Roman" w:cs="Times New Roman"/>
          <w:b/>
          <w:sz w:val="22"/>
        </w:rPr>
        <w:t>Financial donations from organizations and/or businesses?</w:t>
      </w:r>
    </w:p>
    <w:p w14:paraId="216C6E25" w14:textId="77777777" w:rsidR="004F4CD1" w:rsidRDefault="009E218B" w:rsidP="004F4CD1">
      <w:pPr>
        <w:widowControl w:val="0"/>
        <w:numPr>
          <w:ilvl w:val="1"/>
          <w:numId w:val="32"/>
        </w:numPr>
        <w:tabs>
          <w:tab w:val="left" w:pos="99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4F4CD1">
        <w:rPr>
          <w:rFonts w:eastAsia="Times New Roman" w:cs="Times New Roman"/>
          <w:b/>
          <w:sz w:val="22"/>
        </w:rPr>
        <w:t>Grant funding?</w:t>
      </w:r>
    </w:p>
    <w:p w14:paraId="3C661CC5" w14:textId="77777777" w:rsidR="004F4CD1" w:rsidRDefault="009E218B" w:rsidP="004F4CD1">
      <w:pPr>
        <w:widowControl w:val="0"/>
        <w:numPr>
          <w:ilvl w:val="1"/>
          <w:numId w:val="32"/>
        </w:numPr>
        <w:tabs>
          <w:tab w:val="left" w:pos="99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4F4CD1">
        <w:rPr>
          <w:rFonts w:eastAsia="Times New Roman" w:cs="Times New Roman"/>
          <w:b/>
          <w:sz w:val="22"/>
        </w:rPr>
        <w:t>Experts?</w:t>
      </w:r>
    </w:p>
    <w:p w14:paraId="19FBCF51" w14:textId="57E84157" w:rsidR="009E218B" w:rsidRPr="006846B8" w:rsidRDefault="009E218B" w:rsidP="006846B8">
      <w:pPr>
        <w:widowControl w:val="0"/>
        <w:numPr>
          <w:ilvl w:val="1"/>
          <w:numId w:val="32"/>
        </w:numPr>
        <w:tabs>
          <w:tab w:val="left" w:pos="99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4F4CD1">
        <w:rPr>
          <w:rFonts w:eastAsia="Times New Roman" w:cs="Times New Roman"/>
          <w:b/>
          <w:sz w:val="22"/>
        </w:rPr>
        <w:t>Space?</w:t>
      </w:r>
    </w:p>
    <w:p w14:paraId="671C3F90" w14:textId="78A67E9A" w:rsidR="009E218B" w:rsidRPr="006846B8" w:rsidRDefault="009E218B" w:rsidP="006846B8">
      <w:pPr>
        <w:widowControl w:val="0"/>
        <w:numPr>
          <w:ilvl w:val="0"/>
          <w:numId w:val="32"/>
        </w:numPr>
        <w:tabs>
          <w:tab w:val="left" w:pos="720"/>
        </w:tabs>
        <w:spacing w:before="0" w:after="0" w:line="237" w:lineRule="auto"/>
        <w:ind w:right="1003" w:hanging="720"/>
        <w:jc w:val="both"/>
        <w:rPr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Would </w:t>
      </w:r>
      <w:r w:rsidR="006846B8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epartmental members and leadership support u</w:t>
      </w:r>
      <w:r w:rsidRPr="006846B8">
        <w:rPr>
          <w:rFonts w:eastAsia="Times New Roman" w:cs="Times New Roman"/>
          <w:b/>
          <w:sz w:val="22"/>
        </w:rPr>
        <w:t xml:space="preserve">sing these resources to address </w:t>
      </w:r>
      <w:r w:rsidRPr="006846B8">
        <w:rPr>
          <w:rFonts w:eastAsia="Times New Roman" w:cs="Times New Roman"/>
          <w:b/>
          <w:i/>
          <w:sz w:val="22"/>
        </w:rPr>
        <w:t>the recruitment and retention of diverse faculty</w:t>
      </w:r>
      <w:r w:rsidRPr="006846B8">
        <w:rPr>
          <w:rFonts w:eastAsia="Times New Roman" w:cs="Times New Roman"/>
          <w:b/>
          <w:sz w:val="22"/>
        </w:rPr>
        <w:t>? Please explain.</w:t>
      </w:r>
    </w:p>
    <w:p w14:paraId="6908583E" w14:textId="02C0FF02" w:rsidR="009E218B" w:rsidRPr="002F5930" w:rsidRDefault="009E218B" w:rsidP="002F5930">
      <w:pPr>
        <w:widowControl w:val="0"/>
        <w:numPr>
          <w:ilvl w:val="0"/>
          <w:numId w:val="32"/>
        </w:numPr>
        <w:tabs>
          <w:tab w:val="left" w:pos="720"/>
        </w:tabs>
        <w:spacing w:before="0" w:after="0" w:line="237" w:lineRule="auto"/>
        <w:ind w:right="743" w:hanging="720"/>
        <w:rPr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On a scale of 1 to 5, where 1 is no effort and 5 is a great effort, how much effort are </w:t>
      </w:r>
      <w:r w:rsidR="00457E81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epartmental members and/or leadership putting into doing each of the following things to increase the resources going toward a</w:t>
      </w:r>
      <w:r w:rsidRPr="00457E81">
        <w:rPr>
          <w:rFonts w:eastAsia="Times New Roman" w:cs="Times New Roman"/>
          <w:b/>
          <w:sz w:val="22"/>
        </w:rPr>
        <w:t xml:space="preserve">ddressing </w:t>
      </w:r>
      <w:r w:rsidRPr="00457E81">
        <w:rPr>
          <w:rFonts w:eastAsia="Times New Roman" w:cs="Times New Roman"/>
          <w:b/>
          <w:i/>
          <w:sz w:val="22"/>
        </w:rPr>
        <w:t xml:space="preserve">the recruitment and retention of diverse faculty </w:t>
      </w:r>
      <w:r w:rsidRPr="00457E81">
        <w:rPr>
          <w:rFonts w:eastAsia="Times New Roman" w:cs="Times New Roman"/>
          <w:b/>
          <w:sz w:val="22"/>
        </w:rPr>
        <w:t xml:space="preserve">in your </w:t>
      </w:r>
      <w:r w:rsidR="00457E81" w:rsidRPr="00457E81">
        <w:rPr>
          <w:rFonts w:eastAsia="Times New Roman" w:cs="Times New Roman"/>
          <w:b/>
          <w:sz w:val="22"/>
        </w:rPr>
        <w:t>d</w:t>
      </w:r>
      <w:r w:rsidRPr="00457E81">
        <w:rPr>
          <w:rFonts w:eastAsia="Times New Roman" w:cs="Times New Roman"/>
          <w:b/>
          <w:sz w:val="22"/>
        </w:rPr>
        <w:t>epartment?</w:t>
      </w:r>
    </w:p>
    <w:p w14:paraId="002E4295" w14:textId="5229755E" w:rsidR="009E218B" w:rsidRPr="00575298" w:rsidRDefault="009E218B" w:rsidP="002F5930">
      <w:pPr>
        <w:widowControl w:val="0"/>
        <w:numPr>
          <w:ilvl w:val="1"/>
          <w:numId w:val="32"/>
        </w:numPr>
        <w:tabs>
          <w:tab w:val="left" w:pos="108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Seeking volunteers for current or future efforts to address </w:t>
      </w:r>
      <w:r w:rsidRPr="002F5930">
        <w:rPr>
          <w:rFonts w:eastAsia="Times New Roman" w:cs="Times New Roman"/>
          <w:b/>
          <w:sz w:val="22"/>
        </w:rPr>
        <w:t xml:space="preserve">the recruitment and retention of diverse faculty </w:t>
      </w:r>
      <w:r w:rsidRPr="00575298">
        <w:rPr>
          <w:rFonts w:eastAsia="Times New Roman" w:cs="Times New Roman"/>
          <w:b/>
          <w:sz w:val="22"/>
        </w:rPr>
        <w:t xml:space="preserve">in the </w:t>
      </w:r>
      <w:r w:rsidR="002F5930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epartment.</w:t>
      </w:r>
    </w:p>
    <w:p w14:paraId="09BCEB81" w14:textId="2853E006" w:rsidR="009E218B" w:rsidRPr="002F5930" w:rsidRDefault="009E218B" w:rsidP="002F5930">
      <w:pPr>
        <w:widowControl w:val="0"/>
        <w:numPr>
          <w:ilvl w:val="1"/>
          <w:numId w:val="32"/>
        </w:numPr>
        <w:tabs>
          <w:tab w:val="left" w:pos="108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>Soliciting donations from businesses or other organizations to fund current or expanded</w:t>
      </w:r>
      <w:r w:rsidR="002F5930">
        <w:rPr>
          <w:rFonts w:eastAsia="Times New Roman" w:cs="Times New Roman"/>
          <w:b/>
          <w:sz w:val="22"/>
        </w:rPr>
        <w:t xml:space="preserve"> d</w:t>
      </w:r>
      <w:r w:rsidRPr="002F5930">
        <w:rPr>
          <w:rFonts w:eastAsia="Times New Roman" w:cs="Times New Roman"/>
          <w:b/>
          <w:sz w:val="22"/>
        </w:rPr>
        <w:t>epartmental efforts.</w:t>
      </w:r>
    </w:p>
    <w:p w14:paraId="2FA36F22" w14:textId="5FB0858F" w:rsidR="009E218B" w:rsidRPr="00575298" w:rsidRDefault="009E218B" w:rsidP="002F5930">
      <w:pPr>
        <w:widowControl w:val="0"/>
        <w:numPr>
          <w:ilvl w:val="1"/>
          <w:numId w:val="32"/>
        </w:numPr>
        <w:tabs>
          <w:tab w:val="left" w:pos="108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Writing grant proposals to obtain funding to address </w:t>
      </w:r>
      <w:r w:rsidRPr="002F5930">
        <w:rPr>
          <w:rFonts w:eastAsia="Times New Roman" w:cs="Times New Roman"/>
          <w:b/>
          <w:sz w:val="22"/>
        </w:rPr>
        <w:t xml:space="preserve">the recruitment and retention of diverse faculty </w:t>
      </w:r>
      <w:r w:rsidRPr="00575298">
        <w:rPr>
          <w:rFonts w:eastAsia="Times New Roman" w:cs="Times New Roman"/>
          <w:b/>
          <w:sz w:val="22"/>
        </w:rPr>
        <w:t xml:space="preserve">in the </w:t>
      </w:r>
      <w:r w:rsidR="002F5930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epartment.</w:t>
      </w:r>
    </w:p>
    <w:p w14:paraId="2BEB4735" w14:textId="3E483428" w:rsidR="009E218B" w:rsidRPr="00575298" w:rsidRDefault="009E218B" w:rsidP="002F5930">
      <w:pPr>
        <w:widowControl w:val="0"/>
        <w:numPr>
          <w:ilvl w:val="1"/>
          <w:numId w:val="32"/>
        </w:numPr>
        <w:tabs>
          <w:tab w:val="left" w:pos="108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Training </w:t>
      </w:r>
      <w:r w:rsidR="002F5930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epartmental members to become experts.</w:t>
      </w:r>
    </w:p>
    <w:p w14:paraId="2BD6C725" w14:textId="518B7D76" w:rsidR="009E218B" w:rsidRPr="00453607" w:rsidRDefault="009E218B" w:rsidP="00453607">
      <w:pPr>
        <w:widowControl w:val="0"/>
        <w:numPr>
          <w:ilvl w:val="1"/>
          <w:numId w:val="32"/>
        </w:numPr>
        <w:tabs>
          <w:tab w:val="left" w:pos="1080"/>
          <w:tab w:val="left" w:pos="3222"/>
        </w:tabs>
        <w:spacing w:before="0" w:after="0" w:line="293" w:lineRule="auto"/>
        <w:ind w:left="1080"/>
        <w:rPr>
          <w:rFonts w:eastAsia="Times New Roman" w:cs="Times New Roman"/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Recruiting experts to the </w:t>
      </w:r>
      <w:r w:rsidR="002F5930">
        <w:rPr>
          <w:rFonts w:eastAsia="Times New Roman" w:cs="Times New Roman"/>
          <w:b/>
          <w:sz w:val="22"/>
        </w:rPr>
        <w:t>d</w:t>
      </w:r>
      <w:r w:rsidRPr="00575298">
        <w:rPr>
          <w:rFonts w:eastAsia="Times New Roman" w:cs="Times New Roman"/>
          <w:b/>
          <w:sz w:val="22"/>
        </w:rPr>
        <w:t>epartment.</w:t>
      </w:r>
    </w:p>
    <w:p w14:paraId="364686DA" w14:textId="216F8A27" w:rsidR="009E218B" w:rsidRPr="007E2CAF" w:rsidRDefault="009E218B" w:rsidP="007E2CAF">
      <w:pPr>
        <w:widowControl w:val="0"/>
        <w:numPr>
          <w:ilvl w:val="0"/>
          <w:numId w:val="32"/>
        </w:numPr>
        <w:tabs>
          <w:tab w:val="left" w:pos="720"/>
        </w:tabs>
        <w:spacing w:before="0" w:after="0" w:line="235" w:lineRule="auto"/>
        <w:ind w:hanging="720"/>
        <w:jc w:val="both"/>
        <w:rPr>
          <w:b/>
          <w:sz w:val="22"/>
        </w:rPr>
      </w:pPr>
      <w:r w:rsidRPr="00575298">
        <w:rPr>
          <w:rFonts w:eastAsia="Times New Roman" w:cs="Times New Roman"/>
          <w:b/>
          <w:sz w:val="22"/>
        </w:rPr>
        <w:t xml:space="preserve">Are you aware of any proposals or action plans that have been submitted for funding to </w:t>
      </w:r>
      <w:r w:rsidRPr="00453607">
        <w:rPr>
          <w:rFonts w:eastAsia="Times New Roman" w:cs="Times New Roman"/>
          <w:b/>
          <w:sz w:val="22"/>
        </w:rPr>
        <w:t xml:space="preserve">address </w:t>
      </w:r>
      <w:r w:rsidR="00453607">
        <w:rPr>
          <w:rFonts w:eastAsia="Times New Roman" w:cs="Times New Roman"/>
          <w:b/>
          <w:i/>
          <w:sz w:val="22"/>
        </w:rPr>
        <w:t>t</w:t>
      </w:r>
      <w:r w:rsidRPr="00453607">
        <w:rPr>
          <w:rFonts w:eastAsia="Times New Roman" w:cs="Times New Roman"/>
          <w:b/>
          <w:i/>
          <w:sz w:val="22"/>
        </w:rPr>
        <w:t xml:space="preserve">he recruitment and retention of diverse faculty </w:t>
      </w:r>
      <w:r w:rsidRPr="00453607">
        <w:rPr>
          <w:rFonts w:eastAsia="Times New Roman" w:cs="Times New Roman"/>
          <w:b/>
          <w:sz w:val="22"/>
        </w:rPr>
        <w:t xml:space="preserve">in the </w:t>
      </w:r>
      <w:r w:rsidR="00453607">
        <w:rPr>
          <w:rFonts w:eastAsia="Times New Roman" w:cs="Times New Roman"/>
          <w:b/>
          <w:sz w:val="22"/>
        </w:rPr>
        <w:t>d</w:t>
      </w:r>
      <w:r w:rsidRPr="00453607">
        <w:rPr>
          <w:rFonts w:eastAsia="Times New Roman" w:cs="Times New Roman"/>
          <w:b/>
          <w:sz w:val="22"/>
        </w:rPr>
        <w:t>epartment?</w:t>
      </w:r>
      <w:r w:rsidR="00453607">
        <w:rPr>
          <w:b/>
          <w:sz w:val="22"/>
        </w:rPr>
        <w:t xml:space="preserve"> </w:t>
      </w:r>
      <w:r w:rsidRPr="00453607">
        <w:rPr>
          <w:rFonts w:eastAsia="Times New Roman" w:cs="Times New Roman"/>
          <w:b/>
          <w:i/>
          <w:sz w:val="22"/>
        </w:rPr>
        <w:t xml:space="preserve">If Yes: </w:t>
      </w:r>
      <w:r w:rsidRPr="00453607">
        <w:rPr>
          <w:rFonts w:eastAsia="Times New Roman" w:cs="Times New Roman"/>
          <w:b/>
          <w:sz w:val="22"/>
        </w:rPr>
        <w:t>Please explain.</w:t>
      </w:r>
    </w:p>
    <w:p w14:paraId="474D09D6" w14:textId="2414108B" w:rsidR="009E218B" w:rsidRPr="007E2CAF" w:rsidRDefault="009E218B" w:rsidP="007E2CAF">
      <w:pPr>
        <w:widowControl w:val="0"/>
        <w:numPr>
          <w:ilvl w:val="0"/>
          <w:numId w:val="32"/>
        </w:numPr>
        <w:tabs>
          <w:tab w:val="left" w:pos="720"/>
        </w:tabs>
        <w:spacing w:before="0" w:after="0"/>
        <w:ind w:hanging="720"/>
        <w:rPr>
          <w:sz w:val="22"/>
        </w:rPr>
      </w:pPr>
      <w:r w:rsidRPr="00575298">
        <w:rPr>
          <w:rFonts w:eastAsia="Times New Roman" w:cs="Times New Roman"/>
          <w:sz w:val="22"/>
        </w:rPr>
        <w:t>What formal or informal policies, practices</w:t>
      </w:r>
      <w:r w:rsidR="007E2CAF">
        <w:rPr>
          <w:rFonts w:eastAsia="Times New Roman" w:cs="Times New Roman"/>
          <w:sz w:val="22"/>
        </w:rPr>
        <w:t>,</w:t>
      </w:r>
      <w:r w:rsidRPr="00575298">
        <w:rPr>
          <w:rFonts w:eastAsia="Times New Roman" w:cs="Times New Roman"/>
          <w:sz w:val="22"/>
        </w:rPr>
        <w:t xml:space="preserve"> and laws related to this issue are in place in your </w:t>
      </w:r>
      <w:r w:rsidR="007E2CAF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>epartment? (</w:t>
      </w:r>
      <w:r w:rsidRPr="00575298">
        <w:rPr>
          <w:rFonts w:eastAsia="Times New Roman" w:cs="Times New Roman"/>
          <w:i/>
          <w:sz w:val="22"/>
        </w:rPr>
        <w:t>Prompt</w:t>
      </w:r>
      <w:r w:rsidRPr="00575298">
        <w:rPr>
          <w:rFonts w:eastAsia="Times New Roman" w:cs="Times New Roman"/>
          <w:sz w:val="22"/>
        </w:rPr>
        <w:t>: An example of formal would be established policies of schools, police, or courts</w:t>
      </w:r>
      <w:r w:rsidR="007E2CAF">
        <w:rPr>
          <w:rFonts w:eastAsia="Times New Roman" w:cs="Times New Roman"/>
          <w:sz w:val="22"/>
        </w:rPr>
        <w:t>,</w:t>
      </w:r>
      <w:r w:rsidRPr="00575298">
        <w:rPr>
          <w:rFonts w:eastAsia="Times New Roman" w:cs="Times New Roman"/>
          <w:sz w:val="22"/>
        </w:rPr>
        <w:t xml:space="preserve"> such as Title IX. An example of</w:t>
      </w:r>
      <w:r w:rsidR="007E2CAF">
        <w:rPr>
          <w:rFonts w:eastAsia="Times New Roman" w:cs="Times New Roman"/>
          <w:sz w:val="22"/>
        </w:rPr>
        <w:t xml:space="preserve"> </w:t>
      </w:r>
      <w:r w:rsidRPr="007E2CAF">
        <w:rPr>
          <w:rFonts w:eastAsia="Times New Roman" w:cs="Times New Roman"/>
          <w:sz w:val="22"/>
        </w:rPr>
        <w:t>informal would be similar to the police not responding to calls from a particular part of town.)</w:t>
      </w:r>
    </w:p>
    <w:p w14:paraId="717F23EA" w14:textId="0AC2A845" w:rsidR="009E218B" w:rsidRPr="00575298" w:rsidRDefault="009E218B" w:rsidP="007E2CAF">
      <w:pPr>
        <w:widowControl w:val="0"/>
        <w:numPr>
          <w:ilvl w:val="0"/>
          <w:numId w:val="32"/>
        </w:numPr>
        <w:tabs>
          <w:tab w:val="left" w:pos="720"/>
        </w:tabs>
        <w:spacing w:before="0" w:after="0"/>
        <w:ind w:hanging="720"/>
        <w:rPr>
          <w:sz w:val="22"/>
        </w:rPr>
      </w:pPr>
      <w:r w:rsidRPr="00575298">
        <w:rPr>
          <w:rFonts w:eastAsia="Times New Roman" w:cs="Times New Roman"/>
          <w:sz w:val="22"/>
        </w:rPr>
        <w:t xml:space="preserve">Are there segments of the </w:t>
      </w:r>
      <w:r w:rsidR="00F47343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>epartment for which these policies, practices</w:t>
      </w:r>
      <w:r w:rsidR="00F47343">
        <w:rPr>
          <w:rFonts w:eastAsia="Times New Roman" w:cs="Times New Roman"/>
          <w:sz w:val="22"/>
        </w:rPr>
        <w:t>,</w:t>
      </w:r>
      <w:r w:rsidRPr="00575298">
        <w:rPr>
          <w:rFonts w:eastAsia="Times New Roman" w:cs="Times New Roman"/>
          <w:sz w:val="22"/>
        </w:rPr>
        <w:t xml:space="preserve"> and laws may not apply, for example, due to tenure status, administrative position, socioeconomic status, ethnicity, seniority, specialization, age?</w:t>
      </w:r>
    </w:p>
    <w:p w14:paraId="3591CBA8" w14:textId="68BE1024" w:rsidR="009E218B" w:rsidRPr="00575298" w:rsidRDefault="009E218B" w:rsidP="007E2CAF">
      <w:pPr>
        <w:widowControl w:val="0"/>
        <w:numPr>
          <w:ilvl w:val="0"/>
          <w:numId w:val="32"/>
        </w:numPr>
        <w:tabs>
          <w:tab w:val="left" w:pos="720"/>
        </w:tabs>
        <w:spacing w:before="0" w:after="0"/>
        <w:ind w:hanging="720"/>
        <w:rPr>
          <w:sz w:val="22"/>
        </w:rPr>
      </w:pPr>
      <w:r w:rsidRPr="00575298">
        <w:rPr>
          <w:rFonts w:eastAsia="Times New Roman" w:cs="Times New Roman"/>
          <w:sz w:val="22"/>
        </w:rPr>
        <w:t>Is there a need to expand these policies, practices</w:t>
      </w:r>
      <w:r w:rsidR="00F47343">
        <w:rPr>
          <w:rFonts w:eastAsia="Times New Roman" w:cs="Times New Roman"/>
          <w:sz w:val="22"/>
        </w:rPr>
        <w:t>,</w:t>
      </w:r>
      <w:r w:rsidRPr="00575298">
        <w:rPr>
          <w:rFonts w:eastAsia="Times New Roman" w:cs="Times New Roman"/>
          <w:sz w:val="22"/>
        </w:rPr>
        <w:t xml:space="preserve"> and laws? If so, are there plans to expand them? Please explain.</w:t>
      </w:r>
    </w:p>
    <w:p w14:paraId="353ECB6A" w14:textId="6B6F4C3B" w:rsidR="009E218B" w:rsidRDefault="009E218B" w:rsidP="007E2CAF">
      <w:pPr>
        <w:widowControl w:val="0"/>
        <w:numPr>
          <w:ilvl w:val="0"/>
          <w:numId w:val="32"/>
        </w:numPr>
        <w:tabs>
          <w:tab w:val="left" w:pos="720"/>
        </w:tabs>
        <w:spacing w:before="0" w:after="0" w:line="242" w:lineRule="auto"/>
        <w:ind w:hanging="720"/>
        <w:rPr>
          <w:rFonts w:eastAsia="Times New Roman" w:cs="Times New Roman"/>
          <w:sz w:val="22"/>
        </w:rPr>
        <w:sectPr w:rsidR="009E218B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575298">
        <w:rPr>
          <w:rFonts w:eastAsia="Times New Roman" w:cs="Times New Roman"/>
          <w:sz w:val="22"/>
        </w:rPr>
        <w:t xml:space="preserve">How does the </w:t>
      </w:r>
      <w:r w:rsidR="00F47343">
        <w:rPr>
          <w:rFonts w:eastAsia="Times New Roman" w:cs="Times New Roman"/>
          <w:sz w:val="22"/>
        </w:rPr>
        <w:t>d</w:t>
      </w:r>
      <w:r w:rsidRPr="00575298">
        <w:rPr>
          <w:rFonts w:eastAsia="Times New Roman" w:cs="Times New Roman"/>
          <w:sz w:val="22"/>
        </w:rPr>
        <w:t>epartment view these policies, practices</w:t>
      </w:r>
      <w:r w:rsidR="007353A7">
        <w:rPr>
          <w:rFonts w:eastAsia="Times New Roman" w:cs="Times New Roman"/>
          <w:sz w:val="22"/>
        </w:rPr>
        <w:t>,</w:t>
      </w:r>
      <w:r w:rsidRPr="00575298">
        <w:rPr>
          <w:rFonts w:eastAsia="Times New Roman" w:cs="Times New Roman"/>
          <w:sz w:val="22"/>
        </w:rPr>
        <w:t xml:space="preserve"> and laws?</w:t>
      </w:r>
    </w:p>
    <w:p w14:paraId="450E841D" w14:textId="77777777" w:rsidR="009E218B" w:rsidRPr="00575298" w:rsidRDefault="009E218B" w:rsidP="009E218B">
      <w:pPr>
        <w:widowControl w:val="0"/>
        <w:tabs>
          <w:tab w:val="left" w:pos="2381"/>
        </w:tabs>
        <w:spacing w:line="242" w:lineRule="auto"/>
        <w:ind w:left="2381" w:right="2650"/>
        <w:rPr>
          <w:sz w:val="22"/>
        </w:rPr>
      </w:pPr>
    </w:p>
    <w:p w14:paraId="58EF27DF" w14:textId="0495F2EC" w:rsidR="009E218B" w:rsidRPr="00575298" w:rsidRDefault="009E218B" w:rsidP="007353A7">
      <w:pPr>
        <w:pStyle w:val="Heading2"/>
      </w:pPr>
      <w:bookmarkStart w:id="0" w:name="_Toc113660085"/>
      <w:r w:rsidRPr="00575298">
        <w:t>Anchored Rating Scales for Scoring Each Dimension</w:t>
      </w:r>
      <w:bookmarkEnd w:id="0"/>
    </w:p>
    <w:p w14:paraId="4BEA3F88" w14:textId="02B05BAB" w:rsidR="009E218B" w:rsidRPr="00575298" w:rsidRDefault="009E218B" w:rsidP="007353A7">
      <w:pPr>
        <w:pStyle w:val="Heading3"/>
        <w:rPr>
          <w:rFonts w:eastAsia="Times New Roman"/>
        </w:rPr>
      </w:pPr>
      <w:bookmarkStart w:id="1" w:name="_4k668n3" w:colFirst="0" w:colLast="0"/>
      <w:bookmarkEnd w:id="1"/>
      <w:r w:rsidRPr="00575298">
        <w:rPr>
          <w:rFonts w:eastAsia="Times New Roman"/>
        </w:rPr>
        <w:t>Existing Department Efforts</w:t>
      </w:r>
    </w:p>
    <w:p w14:paraId="74941673" w14:textId="089073DE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No awareness of the need for efforts to address </w:t>
      </w:r>
      <w:r w:rsidR="001933BB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1933BB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in any capacity.</w:t>
      </w:r>
    </w:p>
    <w:p w14:paraId="702E3601" w14:textId="179A41CC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No efforts addressing </w:t>
      </w:r>
      <w:r w:rsidR="001933BB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1933BB">
        <w:rPr>
          <w:rFonts w:eastAsia="Times New Roman"/>
          <w:sz w:val="22"/>
        </w:rPr>
        <w:t>”</w:t>
      </w:r>
    </w:p>
    <w:p w14:paraId="37DACADC" w14:textId="77777777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A few individuals recognize the need to initiate some type of effort, but there is no immediate motivation to do anything.</w:t>
      </w:r>
    </w:p>
    <w:p w14:paraId="5FA5358F" w14:textId="5D8B3747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Some </w:t>
      </w:r>
      <w:r w:rsidR="006C17DA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members have met and have begun a discussion of developing </w:t>
      </w:r>
      <w:r w:rsidR="006C17DA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efforts.</w:t>
      </w:r>
    </w:p>
    <w:p w14:paraId="60048E68" w14:textId="77777777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Efforts (programs/activities) are being planned.</w:t>
      </w:r>
    </w:p>
    <w:p w14:paraId="29D8155B" w14:textId="77777777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Efforts (programs/activities) have been implemented.</w:t>
      </w:r>
    </w:p>
    <w:p w14:paraId="61B81B46" w14:textId="77777777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Efforts (programs/activities) have been running for at least four years.</w:t>
      </w:r>
    </w:p>
    <w:p w14:paraId="6EFB36C0" w14:textId="40D4916F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Several different programs, activities</w:t>
      </w:r>
      <w:r w:rsidR="006C17DA">
        <w:rPr>
          <w:rFonts w:eastAsia="Times New Roman"/>
          <w:sz w:val="22"/>
        </w:rPr>
        <w:t>,</w:t>
      </w:r>
      <w:r w:rsidRPr="00575298">
        <w:rPr>
          <w:rFonts w:eastAsia="Times New Roman"/>
          <w:sz w:val="22"/>
        </w:rPr>
        <w:t xml:space="preserve"> and policies are in place, covering different age groups and reaching a wide range of people. New efforts are being developed based on evaluation data.</w:t>
      </w:r>
    </w:p>
    <w:p w14:paraId="36705A4A" w14:textId="77777777" w:rsidR="009E218B" w:rsidRPr="00575298" w:rsidRDefault="009E218B" w:rsidP="009E218B">
      <w:pPr>
        <w:pStyle w:val="ListParagraph"/>
        <w:numPr>
          <w:ilvl w:val="0"/>
          <w:numId w:val="21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Evaluation plans are routinely used to test the effectiveness of many different efforts, and the results are being used to make changes and improvements.</w:t>
      </w:r>
    </w:p>
    <w:p w14:paraId="0F448A26" w14:textId="47DEDCFD" w:rsidR="009E218B" w:rsidRPr="00575298" w:rsidRDefault="009E218B" w:rsidP="00823C90">
      <w:pPr>
        <w:pStyle w:val="Heading3"/>
        <w:rPr>
          <w:rFonts w:eastAsia="Times New Roman"/>
        </w:rPr>
      </w:pPr>
      <w:r w:rsidRPr="00575298">
        <w:rPr>
          <w:rFonts w:eastAsia="Times New Roman"/>
        </w:rPr>
        <w:t>Department Knowledge of the Efforts</w:t>
      </w:r>
    </w:p>
    <w:p w14:paraId="53748F4C" w14:textId="132ADAE8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Department has no knowledge of the need for efforts addressing </w:t>
      </w:r>
      <w:r w:rsidR="00823C90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823C90">
        <w:rPr>
          <w:rFonts w:eastAsia="Times New Roman"/>
          <w:sz w:val="22"/>
        </w:rPr>
        <w:t>”</w:t>
      </w:r>
    </w:p>
    <w:p w14:paraId="39AA38FE" w14:textId="66F4EE0D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Department has no knowledge about efforts addressing </w:t>
      </w:r>
      <w:r w:rsidR="00823C90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823C90">
        <w:rPr>
          <w:rFonts w:eastAsia="Times New Roman"/>
          <w:sz w:val="22"/>
        </w:rPr>
        <w:t>”</w:t>
      </w:r>
    </w:p>
    <w:p w14:paraId="52592EB5" w14:textId="5EC694DC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A few members of the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have heard about efforts, but the extent of their knowledge is limited.</w:t>
      </w:r>
    </w:p>
    <w:p w14:paraId="4261A5B4" w14:textId="3D52F9DA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Some members of the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know about local/departmental efforts.</w:t>
      </w:r>
    </w:p>
    <w:p w14:paraId="371EBCF6" w14:textId="69CEE546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Members of the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have basic knowledge about local/departmental efforts (e.g., purpose).</w:t>
      </w:r>
    </w:p>
    <w:p w14:paraId="314409A7" w14:textId="7B164C27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An increasing number of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members have knowledge of local/departmental efforts and are trying to increase the knowledge of the general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about these efforts.</w:t>
      </w:r>
    </w:p>
    <w:p w14:paraId="1A330ECE" w14:textId="0A2E6305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There is evidence that the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has specific knowledge of local/departmental efforts including contact persons, training of staff, clients involved, etc.</w:t>
      </w:r>
    </w:p>
    <w:p w14:paraId="33CBC516" w14:textId="24ED6CC3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There is considerable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knowledge about different </w:t>
      </w:r>
      <w:r w:rsidR="00823C90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efforts, as well as the level of program effectiveness.</w:t>
      </w:r>
    </w:p>
    <w:p w14:paraId="2B54A513" w14:textId="77777777" w:rsidR="009E218B" w:rsidRPr="00575298" w:rsidRDefault="009E218B" w:rsidP="009E218B">
      <w:pPr>
        <w:pStyle w:val="ListParagraph"/>
        <w:numPr>
          <w:ilvl w:val="0"/>
          <w:numId w:val="22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Department has knowledge of program evaluation data on how well the different local/departmental efforts are working and their benefits and limitations.</w:t>
      </w:r>
    </w:p>
    <w:p w14:paraId="694D99B3" w14:textId="60C0F6B9" w:rsidR="009E218B" w:rsidRPr="00575298" w:rsidRDefault="009E218B" w:rsidP="00823C90">
      <w:pPr>
        <w:pStyle w:val="Heading3"/>
        <w:rPr>
          <w:rFonts w:eastAsia="Times New Roman"/>
        </w:rPr>
      </w:pPr>
      <w:r w:rsidRPr="00575298">
        <w:rPr>
          <w:rFonts w:eastAsia="Times New Roman"/>
        </w:rPr>
        <w:t xml:space="preserve">Leadership (appointed leaders &amp; influential </w:t>
      </w:r>
      <w:r w:rsidR="00823C90">
        <w:rPr>
          <w:rFonts w:eastAsia="Times New Roman"/>
        </w:rPr>
        <w:t>d</w:t>
      </w:r>
      <w:r w:rsidRPr="00575298">
        <w:rPr>
          <w:rFonts w:eastAsia="Times New Roman"/>
        </w:rPr>
        <w:t>epartment members)</w:t>
      </w:r>
    </w:p>
    <w:p w14:paraId="610E5306" w14:textId="2264DB50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Leadership has no recognition of </w:t>
      </w:r>
      <w:r w:rsidR="00823C90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823C90">
        <w:rPr>
          <w:rFonts w:eastAsia="Times New Roman"/>
          <w:sz w:val="22"/>
        </w:rPr>
        <w:t>”</w:t>
      </w:r>
    </w:p>
    <w:p w14:paraId="7D93F5B4" w14:textId="10F54E4A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Leadership believes that </w:t>
      </w:r>
      <w:r w:rsidR="006375A1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6375A1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is not a concern in their department.</w:t>
      </w:r>
    </w:p>
    <w:p w14:paraId="3045E324" w14:textId="41CFC36B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Leader(s) recognize(s) the need to do something regarding </w:t>
      </w:r>
      <w:r w:rsidR="006375A1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6375A1">
        <w:rPr>
          <w:rFonts w:eastAsia="Times New Roman"/>
          <w:sz w:val="22"/>
        </w:rPr>
        <w:t>”</w:t>
      </w:r>
    </w:p>
    <w:p w14:paraId="0427B386" w14:textId="77777777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Leader(s) is/are trying to get something started.</w:t>
      </w:r>
    </w:p>
    <w:p w14:paraId="021ECE2F" w14:textId="51FC6DEC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Leaders are part of a committee or group that addresses </w:t>
      </w:r>
      <w:r w:rsidR="006375A1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6375A1">
        <w:rPr>
          <w:rFonts w:eastAsia="Times New Roman"/>
          <w:sz w:val="22"/>
        </w:rPr>
        <w:t>”</w:t>
      </w:r>
    </w:p>
    <w:p w14:paraId="72D8A4E2" w14:textId="77777777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Leaders are active and supportive of the implementation of efforts.</w:t>
      </w:r>
    </w:p>
    <w:p w14:paraId="7C3A5AB3" w14:textId="77777777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Leaders are supportive of continuing basic efforts and are considering resources available for self-sufficiency.</w:t>
      </w:r>
    </w:p>
    <w:p w14:paraId="65B68BD2" w14:textId="77777777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Leaders are supportive of expanding/improving efforts through active participation in the expansion/improvement.</w:t>
      </w:r>
    </w:p>
    <w:p w14:paraId="271EEECD" w14:textId="77777777" w:rsidR="009E218B" w:rsidRPr="00575298" w:rsidRDefault="009E218B" w:rsidP="009E218B">
      <w:pPr>
        <w:pStyle w:val="ListParagraph"/>
        <w:numPr>
          <w:ilvl w:val="0"/>
          <w:numId w:val="23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Leaders are continually reviewing evaluation results of the efforts and are modifying support accordingly.</w:t>
      </w:r>
    </w:p>
    <w:p w14:paraId="68BBFD72" w14:textId="0FE00AA4" w:rsidR="009E218B" w:rsidRPr="00575298" w:rsidRDefault="009E218B" w:rsidP="007F5736">
      <w:pPr>
        <w:pStyle w:val="Heading3"/>
        <w:rPr>
          <w:rFonts w:eastAsia="Times New Roman"/>
        </w:rPr>
      </w:pPr>
      <w:r w:rsidRPr="00575298">
        <w:rPr>
          <w:rFonts w:eastAsia="Times New Roman"/>
        </w:rPr>
        <w:t>Department Climate</w:t>
      </w:r>
    </w:p>
    <w:p w14:paraId="0EF6E97D" w14:textId="78D3A646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prevailing attitude is that </w:t>
      </w:r>
      <w:r w:rsidR="007F5736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7F5736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is not considered, unnoticed or overlooked within the </w:t>
      </w:r>
      <w:r w:rsidR="007F5736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</w:t>
      </w:r>
      <w:r w:rsidR="007F5736">
        <w:rPr>
          <w:rFonts w:eastAsia="Times New Roman"/>
          <w:sz w:val="22"/>
        </w:rPr>
        <w:t>; “</w:t>
      </w:r>
      <w:r w:rsidRPr="00575298">
        <w:rPr>
          <w:rFonts w:eastAsia="Times New Roman"/>
          <w:sz w:val="22"/>
        </w:rPr>
        <w:t>It</w:t>
      </w:r>
      <w:r w:rsidR="007F5736">
        <w:rPr>
          <w:rFonts w:eastAsia="Times New Roman"/>
          <w:sz w:val="22"/>
        </w:rPr>
        <w:t>’</w:t>
      </w:r>
      <w:r w:rsidRPr="00575298">
        <w:rPr>
          <w:rFonts w:eastAsia="Times New Roman"/>
          <w:sz w:val="22"/>
        </w:rPr>
        <w:t>s just not our concern</w:t>
      </w:r>
      <w:r w:rsidR="007F5736">
        <w:rPr>
          <w:rFonts w:eastAsia="Times New Roman"/>
          <w:sz w:val="22"/>
        </w:rPr>
        <w:t>.”</w:t>
      </w:r>
    </w:p>
    <w:p w14:paraId="3168298B" w14:textId="766877DF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prevailing attitude is </w:t>
      </w:r>
      <w:r w:rsidR="006F5906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There</w:t>
      </w:r>
      <w:r w:rsidR="006F5906">
        <w:rPr>
          <w:rFonts w:eastAsia="Times New Roman"/>
          <w:sz w:val="22"/>
        </w:rPr>
        <w:t>’</w:t>
      </w:r>
      <w:r w:rsidRPr="00575298">
        <w:rPr>
          <w:rFonts w:eastAsia="Times New Roman"/>
          <w:sz w:val="22"/>
        </w:rPr>
        <w:t>s nothing we can do</w:t>
      </w:r>
      <w:r w:rsidR="006F5906">
        <w:rPr>
          <w:rFonts w:eastAsia="Times New Roman"/>
          <w:sz w:val="22"/>
        </w:rPr>
        <w:t>,”</w:t>
      </w:r>
      <w:r w:rsidRPr="00575298">
        <w:rPr>
          <w:rFonts w:eastAsia="Times New Roman"/>
          <w:sz w:val="22"/>
        </w:rPr>
        <w:t xml:space="preserve"> </w:t>
      </w:r>
      <w:r w:rsidR="006F5906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 xml:space="preserve">Only </w:t>
      </w:r>
      <w:r w:rsidR="006F5906">
        <w:rPr>
          <w:rFonts w:eastAsia="Times New Roman"/>
          <w:sz w:val="22"/>
        </w:rPr>
        <w:t>‘</w:t>
      </w:r>
      <w:r w:rsidRPr="00575298">
        <w:rPr>
          <w:rFonts w:eastAsia="Times New Roman"/>
          <w:sz w:val="22"/>
        </w:rPr>
        <w:t>those</w:t>
      </w:r>
      <w:r w:rsidR="006F5906">
        <w:rPr>
          <w:rFonts w:eastAsia="Times New Roman"/>
          <w:sz w:val="22"/>
        </w:rPr>
        <w:t>’</w:t>
      </w:r>
      <w:r w:rsidRPr="00575298">
        <w:rPr>
          <w:rFonts w:eastAsia="Times New Roman"/>
          <w:sz w:val="22"/>
        </w:rPr>
        <w:t xml:space="preserve"> people do that,</w:t>
      </w:r>
      <w:r w:rsidR="006F5906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or </w:t>
      </w:r>
      <w:r w:rsidR="006F5906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 xml:space="preserve">Only </w:t>
      </w:r>
      <w:r w:rsidR="006F5906">
        <w:rPr>
          <w:rFonts w:eastAsia="Times New Roman"/>
          <w:sz w:val="22"/>
        </w:rPr>
        <w:t>‘t</w:t>
      </w:r>
      <w:r w:rsidRPr="00575298">
        <w:rPr>
          <w:rFonts w:eastAsia="Times New Roman"/>
          <w:sz w:val="22"/>
        </w:rPr>
        <w:t>hose people</w:t>
      </w:r>
      <w:r w:rsidR="006F5906">
        <w:rPr>
          <w:rFonts w:eastAsia="Times New Roman"/>
          <w:sz w:val="22"/>
        </w:rPr>
        <w:t>’</w:t>
      </w:r>
      <w:r w:rsidRPr="00575298">
        <w:rPr>
          <w:rFonts w:eastAsia="Times New Roman"/>
          <w:sz w:val="22"/>
        </w:rPr>
        <w:t xml:space="preserve"> have that.</w:t>
      </w:r>
      <w:r w:rsidR="006F5906">
        <w:rPr>
          <w:rFonts w:eastAsia="Times New Roman"/>
          <w:sz w:val="22"/>
        </w:rPr>
        <w:t>”</w:t>
      </w:r>
    </w:p>
    <w:p w14:paraId="040E77C4" w14:textId="103EF742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Department climate is neutral, disinterested, or believes that </w:t>
      </w:r>
      <w:r w:rsidR="006361AB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6361AB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does not affect the </w:t>
      </w:r>
      <w:r w:rsidR="006361AB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as a whole.</w:t>
      </w:r>
    </w:p>
    <w:p w14:paraId="3A154B82" w14:textId="69C68B26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attitude in the </w:t>
      </w:r>
      <w:r w:rsidR="006361AB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is now beginning to reflect interest in </w:t>
      </w:r>
      <w:r w:rsidR="006361AB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6361AB">
        <w:rPr>
          <w:rFonts w:eastAsia="Times New Roman"/>
          <w:sz w:val="22"/>
        </w:rPr>
        <w:t>”;</w:t>
      </w:r>
      <w:r w:rsidRPr="00575298">
        <w:rPr>
          <w:rFonts w:eastAsia="Times New Roman"/>
          <w:sz w:val="22"/>
        </w:rPr>
        <w:t xml:space="preserve"> </w:t>
      </w:r>
      <w:r w:rsidR="006361AB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We have to do something, but we don</w:t>
      </w:r>
      <w:r w:rsidR="006361AB">
        <w:rPr>
          <w:rFonts w:eastAsia="Times New Roman"/>
          <w:sz w:val="22"/>
        </w:rPr>
        <w:t>’</w:t>
      </w:r>
      <w:r w:rsidRPr="00575298">
        <w:rPr>
          <w:rFonts w:eastAsia="Times New Roman"/>
          <w:sz w:val="22"/>
        </w:rPr>
        <w:t>t know what to do.</w:t>
      </w:r>
      <w:r w:rsidR="006361AB">
        <w:rPr>
          <w:rFonts w:eastAsia="Times New Roman"/>
          <w:sz w:val="22"/>
        </w:rPr>
        <w:t>”</w:t>
      </w:r>
    </w:p>
    <w:p w14:paraId="5DFE81A2" w14:textId="70DD1045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attitude in the </w:t>
      </w:r>
      <w:r w:rsidR="00660C76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is </w:t>
      </w:r>
      <w:r w:rsidR="00660C76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We are concerned about this,</w:t>
      </w:r>
      <w:r w:rsidR="00660C76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and </w:t>
      </w:r>
      <w:r w:rsidR="00660C76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members are beginning to reflect modest support for efforts.</w:t>
      </w:r>
    </w:p>
    <w:p w14:paraId="07C001AA" w14:textId="6B6DCF3C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attitude in the </w:t>
      </w:r>
      <w:r w:rsidR="00660C76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is </w:t>
      </w:r>
      <w:r w:rsidR="00660C76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 our responsibility</w:t>
      </w:r>
      <w:r w:rsidR="00660C76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and is now beginning to reflect modest involvement in efforts.</w:t>
      </w:r>
    </w:p>
    <w:p w14:paraId="6C0C9A1E" w14:textId="2A9C073D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majority of the </w:t>
      </w:r>
      <w:r w:rsidR="00660C76">
        <w:rPr>
          <w:rFonts w:eastAsia="Times New Roman"/>
          <w:sz w:val="22"/>
        </w:rPr>
        <w:t xml:space="preserve">department </w:t>
      </w:r>
      <w:r w:rsidRPr="00575298">
        <w:rPr>
          <w:rFonts w:eastAsia="Times New Roman"/>
          <w:sz w:val="22"/>
        </w:rPr>
        <w:t>generally supports programs, activities, or policies</w:t>
      </w:r>
      <w:r w:rsidR="00660C76">
        <w:rPr>
          <w:rFonts w:eastAsia="Times New Roman"/>
          <w:sz w:val="22"/>
        </w:rPr>
        <w:t>; “</w:t>
      </w:r>
      <w:r w:rsidRPr="00575298">
        <w:rPr>
          <w:rFonts w:eastAsia="Times New Roman"/>
          <w:sz w:val="22"/>
        </w:rPr>
        <w:t>We have taken responsibility.</w:t>
      </w:r>
      <w:r w:rsidR="00660C76">
        <w:rPr>
          <w:rFonts w:eastAsia="Times New Roman"/>
          <w:sz w:val="22"/>
        </w:rPr>
        <w:t>”</w:t>
      </w:r>
    </w:p>
    <w:p w14:paraId="3A81560D" w14:textId="60FB4F40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Some </w:t>
      </w:r>
      <w:r w:rsidR="00660C76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members or groups may challenge specific programs, but the </w:t>
      </w:r>
      <w:r w:rsidR="00660C76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in general is strongly supportive of the need for efforts. Participation level is high</w:t>
      </w:r>
      <w:r w:rsidR="00660C76">
        <w:rPr>
          <w:rFonts w:eastAsia="Times New Roman"/>
          <w:sz w:val="22"/>
        </w:rPr>
        <w:t>; “</w:t>
      </w:r>
      <w:r w:rsidRPr="00575298">
        <w:rPr>
          <w:rFonts w:eastAsia="Times New Roman"/>
          <w:sz w:val="22"/>
        </w:rPr>
        <w:t>We need to keep up on this issue and make sure what we are doing is effective.</w:t>
      </w:r>
      <w:r w:rsidR="00660C76">
        <w:rPr>
          <w:rFonts w:eastAsia="Times New Roman"/>
          <w:sz w:val="22"/>
        </w:rPr>
        <w:t>”</w:t>
      </w:r>
    </w:p>
    <w:p w14:paraId="0ECF12F5" w14:textId="71BDF8A6" w:rsidR="009E218B" w:rsidRPr="00575298" w:rsidRDefault="009E218B" w:rsidP="009E218B">
      <w:pPr>
        <w:pStyle w:val="ListParagraph"/>
        <w:numPr>
          <w:ilvl w:val="0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All major segments of the </w:t>
      </w:r>
      <w:r w:rsidR="00C867A9">
        <w:rPr>
          <w:rFonts w:eastAsia="Times New Roman"/>
          <w:sz w:val="22"/>
        </w:rPr>
        <w:t>de</w:t>
      </w:r>
      <w:r w:rsidRPr="00575298">
        <w:rPr>
          <w:rFonts w:eastAsia="Times New Roman"/>
          <w:sz w:val="22"/>
        </w:rPr>
        <w:t xml:space="preserve">partment are highly supportive, and </w:t>
      </w:r>
      <w:r w:rsidR="00C867A9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members are actively involved in evaluating and improving efforts and demand accountability.</w:t>
      </w:r>
    </w:p>
    <w:p w14:paraId="3916F980" w14:textId="2A1187A6" w:rsidR="009E218B" w:rsidRPr="00575298" w:rsidRDefault="009E218B" w:rsidP="00C867A9">
      <w:pPr>
        <w:pStyle w:val="Heading3"/>
        <w:rPr>
          <w:rFonts w:eastAsia="Times New Roman"/>
        </w:rPr>
      </w:pPr>
      <w:r w:rsidRPr="00575298">
        <w:rPr>
          <w:rFonts w:eastAsia="Times New Roman"/>
        </w:rPr>
        <w:t>Department Knowledge About the Issue</w:t>
      </w:r>
    </w:p>
    <w:p w14:paraId="416E7BB1" w14:textId="77BA0120" w:rsidR="009E218B" w:rsidRPr="00575298" w:rsidRDefault="00C867A9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>
        <w:rPr>
          <w:rFonts w:eastAsia="Times New Roman"/>
          <w:sz w:val="22"/>
        </w:rPr>
        <w:t>“</w:t>
      </w:r>
      <w:r w:rsidR="009E218B" w:rsidRPr="00575298">
        <w:rPr>
          <w:rFonts w:eastAsia="Times New Roman"/>
          <w:sz w:val="22"/>
        </w:rPr>
        <w:t>This issue</w:t>
      </w:r>
      <w:r>
        <w:rPr>
          <w:rFonts w:eastAsia="Times New Roman"/>
          <w:sz w:val="22"/>
        </w:rPr>
        <w:t>”</w:t>
      </w:r>
      <w:r w:rsidR="009E218B" w:rsidRPr="00575298">
        <w:rPr>
          <w:rFonts w:eastAsia="Times New Roman"/>
          <w:sz w:val="22"/>
        </w:rPr>
        <w:t xml:space="preserve"> is not viewed as an issue that we need to know about.</w:t>
      </w:r>
    </w:p>
    <w:p w14:paraId="468C071F" w14:textId="6129507D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No knowledge about </w:t>
      </w:r>
      <w:r w:rsidR="00C867A9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C867A9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>.</w:t>
      </w:r>
    </w:p>
    <w:p w14:paraId="04FA1797" w14:textId="61210184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A few in the </w:t>
      </w:r>
      <w:r w:rsidR="00C867A9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have basic knowledge of </w:t>
      </w:r>
      <w:r w:rsidR="00C867A9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C867A9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and recognize that some people here may be affected by the issue.</w:t>
      </w:r>
    </w:p>
    <w:p w14:paraId="0967C1D8" w14:textId="6C07324E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Some </w:t>
      </w:r>
      <w:r w:rsidR="00631303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members have basic knowledge and recognize that </w:t>
      </w:r>
      <w:r w:rsidR="00631303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631303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occurs local/departmentally, but information and/or access to information is lacking.</w:t>
      </w:r>
    </w:p>
    <w:p w14:paraId="6C84219B" w14:textId="7A883E21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Some </w:t>
      </w:r>
      <w:r w:rsidR="00631303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members have basic knowledge of </w:t>
      </w:r>
      <w:r w:rsidR="00631303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issue,</w:t>
      </w:r>
      <w:r w:rsidR="00631303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including modes of transmission, means of prevention. General information on </w:t>
      </w:r>
      <w:r w:rsidR="00631303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631303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is available.</w:t>
      </w:r>
    </w:p>
    <w:p w14:paraId="240A229C" w14:textId="0D4355BC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A majority of </w:t>
      </w:r>
      <w:r w:rsidR="00C24032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 xml:space="preserve">epartment members have basic knowledge of </w:t>
      </w:r>
      <w:r w:rsidR="00C24032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issue,</w:t>
      </w:r>
      <w:r w:rsidR="00C24032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including modes of transmission, means of prevention, understanding of high-risk groups and behaviors, and that it occurs local/departmentally. There are specific local/departmental data on </w:t>
      </w:r>
      <w:r w:rsidR="00C24032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C24032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available.</w:t>
      </w:r>
    </w:p>
    <w:p w14:paraId="33DE7258" w14:textId="327B7184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Department members have knowledge of, and access to, detailed information about the recruitment and retention of diverse faculty why it occurs, how much it occurs local/departmentally, or what the consequences are.</w:t>
      </w:r>
    </w:p>
    <w:p w14:paraId="77D5723B" w14:textId="77777777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Department members have knowledge about prevalence, causes, risk factors, and related national or campus concerns.</w:t>
      </w:r>
    </w:p>
    <w:p w14:paraId="528C4096" w14:textId="4552BFF8" w:rsidR="009E218B" w:rsidRPr="00575298" w:rsidRDefault="009E218B" w:rsidP="009E218B">
      <w:pPr>
        <w:pStyle w:val="ListParagraph"/>
        <w:numPr>
          <w:ilvl w:val="1"/>
          <w:numId w:val="24"/>
        </w:numPr>
        <w:spacing w:after="200" w:line="276" w:lineRule="auto"/>
        <w:ind w:left="1440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Department members have detailed information about </w:t>
      </w:r>
      <w:r w:rsidR="00181C48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181C48">
        <w:rPr>
          <w:rFonts w:eastAsia="Times New Roman"/>
          <w:sz w:val="22"/>
        </w:rPr>
        <w:t>”</w:t>
      </w:r>
      <w:r w:rsidRPr="00575298">
        <w:rPr>
          <w:rFonts w:eastAsia="Times New Roman"/>
          <w:sz w:val="22"/>
        </w:rPr>
        <w:t xml:space="preserve"> and related national or campus concerns as well as information about the effectiveness of local/departmental programs.</w:t>
      </w:r>
    </w:p>
    <w:p w14:paraId="69969DC5" w14:textId="1E42AF6B" w:rsidR="009E218B" w:rsidRPr="00575298" w:rsidRDefault="009E218B" w:rsidP="00CA1A0F">
      <w:pPr>
        <w:pStyle w:val="Heading3"/>
        <w:rPr>
          <w:rFonts w:eastAsia="Times New Roman"/>
        </w:rPr>
      </w:pPr>
      <w:r w:rsidRPr="00575298">
        <w:rPr>
          <w:rFonts w:eastAsia="Times New Roman"/>
        </w:rPr>
        <w:t xml:space="preserve">Resources Related to </w:t>
      </w:r>
      <w:r w:rsidR="00CA1A0F">
        <w:rPr>
          <w:rFonts w:eastAsia="Times New Roman"/>
        </w:rPr>
        <w:t>t</w:t>
      </w:r>
      <w:r w:rsidRPr="00575298">
        <w:rPr>
          <w:rFonts w:eastAsia="Times New Roman"/>
        </w:rPr>
        <w:t>he Issue</w:t>
      </w:r>
    </w:p>
    <w:p w14:paraId="03A4E2D7" w14:textId="3C2E7AEA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There is no awareness of the need for resources to deal with </w:t>
      </w:r>
      <w:r w:rsidR="005D6C71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</w:t>
      </w:r>
      <w:r w:rsidR="005D6C71">
        <w:rPr>
          <w:rFonts w:eastAsia="Times New Roman"/>
          <w:sz w:val="22"/>
        </w:rPr>
        <w:t>.”</w:t>
      </w:r>
    </w:p>
    <w:p w14:paraId="679F02CF" w14:textId="77CDD0F9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There are no resources available for dealing with </w:t>
      </w:r>
      <w:r w:rsidR="005D6C71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5D6C71">
        <w:rPr>
          <w:rFonts w:eastAsia="Times New Roman"/>
          <w:sz w:val="22"/>
        </w:rPr>
        <w:t>”</w:t>
      </w:r>
    </w:p>
    <w:p w14:paraId="5A3B9B96" w14:textId="4AE0242F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</w:t>
      </w:r>
      <w:r w:rsidR="005D6C71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is not sure what it would take (or where the resources would come from) to initiate efforts.</w:t>
      </w:r>
    </w:p>
    <w:p w14:paraId="3BCCA1E8" w14:textId="154B9578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The </w:t>
      </w:r>
      <w:r w:rsidR="00E9143C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has individuals, organizations, and/or space available that could be used as resources.</w:t>
      </w:r>
    </w:p>
    <w:p w14:paraId="346C2802" w14:textId="324622B2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Some members of the </w:t>
      </w:r>
      <w:r w:rsidR="00E9143C">
        <w:rPr>
          <w:rFonts w:eastAsia="Times New Roman"/>
          <w:sz w:val="22"/>
        </w:rPr>
        <w:t>d</w:t>
      </w:r>
      <w:r w:rsidRPr="00575298">
        <w:rPr>
          <w:rFonts w:eastAsia="Times New Roman"/>
          <w:sz w:val="22"/>
        </w:rPr>
        <w:t>epartment are looking into the available resources.</w:t>
      </w:r>
    </w:p>
    <w:p w14:paraId="3447AFB1" w14:textId="4238FF97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 xml:space="preserve">Resources have been obtained and/or allocated for </w:t>
      </w:r>
      <w:r w:rsidR="00E9143C">
        <w:rPr>
          <w:rFonts w:eastAsia="Times New Roman"/>
          <w:sz w:val="22"/>
        </w:rPr>
        <w:t>“</w:t>
      </w:r>
      <w:r w:rsidRPr="00575298">
        <w:rPr>
          <w:rFonts w:eastAsia="Times New Roman"/>
          <w:sz w:val="22"/>
        </w:rPr>
        <w:t>this issue.</w:t>
      </w:r>
      <w:r w:rsidR="00E9143C">
        <w:rPr>
          <w:rFonts w:eastAsia="Times New Roman"/>
          <w:sz w:val="22"/>
        </w:rPr>
        <w:t>”</w:t>
      </w:r>
    </w:p>
    <w:p w14:paraId="3D2BE069" w14:textId="77777777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A considerable part of the support of ongoing efforts is from local/departmental sources that are expected to provide continuous support. Department members and leaders are beginning to look at continuing efforts by accessing additional resources.</w:t>
      </w:r>
    </w:p>
    <w:p w14:paraId="574CDE15" w14:textId="77777777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Diversified resources and funds are secured, and efforts are expected to be ongoing. There is additional support for further efforts.</w:t>
      </w:r>
    </w:p>
    <w:p w14:paraId="3AF09F79" w14:textId="77777777" w:rsidR="009E218B" w:rsidRPr="00575298" w:rsidRDefault="009E218B" w:rsidP="009E218B">
      <w:pPr>
        <w:pStyle w:val="ListParagraph"/>
        <w:numPr>
          <w:ilvl w:val="0"/>
          <w:numId w:val="25"/>
        </w:numPr>
        <w:spacing w:after="200" w:line="276" w:lineRule="auto"/>
        <w:rPr>
          <w:rFonts w:eastAsia="Times New Roman"/>
          <w:sz w:val="22"/>
        </w:rPr>
      </w:pPr>
      <w:r w:rsidRPr="00575298">
        <w:rPr>
          <w:rFonts w:eastAsia="Times New Roman"/>
          <w:sz w:val="22"/>
        </w:rPr>
        <w:t>There is continuous and secure support for programs and activities, evaluation is routinely expected and completed, and there are substantial resources for trying new efforts.</w:t>
      </w:r>
    </w:p>
    <w:p w14:paraId="3C22C89D" w14:textId="77777777" w:rsidR="009E218B" w:rsidRPr="00575298" w:rsidRDefault="009E218B" w:rsidP="009E218B">
      <w:pPr>
        <w:spacing w:after="200"/>
        <w:rPr>
          <w:rFonts w:eastAsia="Times New Roman" w:cs="Times New Roman"/>
          <w:sz w:val="22"/>
        </w:rPr>
        <w:sectPr w:rsidR="009E218B" w:rsidRPr="00575298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83526B8" w14:textId="6AF9F1C4" w:rsidR="009E218B" w:rsidRPr="00E9143C" w:rsidRDefault="009E218B" w:rsidP="009E218B">
      <w:pPr>
        <w:pStyle w:val="Heading2"/>
      </w:pPr>
      <w:r>
        <w:t>Department</w:t>
      </w:r>
      <w:r w:rsidRPr="00BB2DE7">
        <w:t xml:space="preserve"> Readiness Assessment Scoring Sheet</w:t>
      </w:r>
    </w:p>
    <w:p w14:paraId="2A1B6026" w14:textId="617E8D2D" w:rsidR="009E218B" w:rsidRPr="00E9143C" w:rsidRDefault="009E218B" w:rsidP="009E218B">
      <w:pPr>
        <w:pStyle w:val="NoSpacing"/>
      </w:pPr>
      <w:r w:rsidRPr="00E9143C">
        <w:t>Scorer:</w:t>
      </w:r>
      <w:r w:rsidR="0034050B">
        <w:tab/>
      </w:r>
      <w:r w:rsidR="0034050B">
        <w:tab/>
      </w:r>
      <w:r w:rsidRPr="00E9143C">
        <w:tab/>
        <w:t>Date:</w:t>
      </w:r>
      <w:r w:rsidRPr="00E9143C">
        <w:rPr>
          <w:u w:val="thick"/>
        </w:rPr>
        <w:t xml:space="preserve"> </w:t>
      </w:r>
    </w:p>
    <w:p w14:paraId="77445CA8" w14:textId="77777777" w:rsidR="009E218B" w:rsidRPr="00614E98" w:rsidRDefault="009E218B" w:rsidP="009E218B">
      <w:pPr>
        <w:pStyle w:val="NoSpacing"/>
        <w:rPr>
          <w:sz w:val="22"/>
        </w:rPr>
      </w:pPr>
    </w:p>
    <w:p w14:paraId="14A3847B" w14:textId="12B61652" w:rsidR="009E218B" w:rsidRPr="00614E98" w:rsidRDefault="009E218B" w:rsidP="009E218B">
      <w:pPr>
        <w:pStyle w:val="NoSpacing"/>
        <w:rPr>
          <w:sz w:val="22"/>
        </w:rPr>
      </w:pPr>
      <w:r w:rsidRPr="00BB2DE7">
        <w:rPr>
          <w:b/>
          <w:sz w:val="22"/>
        </w:rPr>
        <w:t xml:space="preserve">INDIVIDUAL SCORES: </w:t>
      </w:r>
      <w:r w:rsidRPr="00614E98">
        <w:rPr>
          <w:sz w:val="22"/>
        </w:rPr>
        <w:t>Record each scorer</w:t>
      </w:r>
      <w:r w:rsidR="00DB71BB">
        <w:rPr>
          <w:sz w:val="22"/>
        </w:rPr>
        <w:t>’</w:t>
      </w:r>
      <w:r w:rsidRPr="00614E98">
        <w:rPr>
          <w:sz w:val="22"/>
        </w:rPr>
        <w:t>s independent results for each interview for each dimension. The table provides spaces for up to six interviews.</w:t>
      </w:r>
    </w:p>
    <w:p w14:paraId="601E2871" w14:textId="77777777" w:rsidR="009E218B" w:rsidRDefault="009E218B" w:rsidP="009E218B">
      <w:pPr>
        <w:pStyle w:val="NoSpacing"/>
        <w:rPr>
          <w:rFonts w:asciiTheme="minorHAnsi" w:hAnsiTheme="minorHAnsi"/>
          <w:sz w:val="22"/>
        </w:rPr>
      </w:pPr>
      <w:r>
        <w:fldChar w:fldCharType="begin"/>
      </w:r>
      <w:r>
        <w:instrText xml:space="preserve"> LINK Excel.Sheet.12 "C:\\Users\\drcarter\\Downloads\\Joint Scorers DR Sheet.xlsx" "UMBC!R4C6:R10C12" \a \f 4 \h  \* MERGEFORMAT </w:instrText>
      </w:r>
      <w:r>
        <w:fldChar w:fldCharType="separate"/>
      </w:r>
    </w:p>
    <w:tbl>
      <w:tblPr>
        <w:tblW w:w="9220" w:type="dxa"/>
        <w:tblLook w:val="04A0" w:firstRow="1" w:lastRow="0" w:firstColumn="1" w:lastColumn="0" w:noHBand="0" w:noVBand="1"/>
      </w:tblPr>
      <w:tblGrid>
        <w:gridCol w:w="3460"/>
        <w:gridCol w:w="960"/>
        <w:gridCol w:w="960"/>
        <w:gridCol w:w="960"/>
        <w:gridCol w:w="960"/>
        <w:gridCol w:w="960"/>
        <w:gridCol w:w="960"/>
      </w:tblGrid>
      <w:tr w:rsidR="009E218B" w:rsidRPr="0024483A" w14:paraId="7854AD61" w14:textId="77777777" w:rsidTr="0050098B">
        <w:trPr>
          <w:trHeight w:val="375"/>
        </w:trPr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hideMark/>
          </w:tcPr>
          <w:p w14:paraId="00025504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Interviews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hideMark/>
          </w:tcPr>
          <w:p w14:paraId="74842562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#1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hideMark/>
          </w:tcPr>
          <w:p w14:paraId="0C9B23E1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#2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hideMark/>
          </w:tcPr>
          <w:p w14:paraId="36BC3925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#3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hideMark/>
          </w:tcPr>
          <w:p w14:paraId="6DE90213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#4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hideMark/>
          </w:tcPr>
          <w:p w14:paraId="1F01979A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#5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8080"/>
            <w:noWrap/>
            <w:hideMark/>
          </w:tcPr>
          <w:p w14:paraId="1B21BCCC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#6</w:t>
            </w:r>
          </w:p>
        </w:tc>
      </w:tr>
      <w:tr w:rsidR="009E218B" w:rsidRPr="0024483A" w14:paraId="63797EB0" w14:textId="77777777" w:rsidTr="0050098B">
        <w:trPr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8C692F" w14:textId="335F6913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Efforts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AC0F29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E5EA1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110BF2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42B5D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0070B8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F105D5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</w:tr>
      <w:tr w:rsidR="009E218B" w:rsidRPr="0024483A" w14:paraId="33C7A120" w14:textId="77777777" w:rsidTr="0050098B">
        <w:trPr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FE1CA0" w14:textId="07F84D65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Knowledge of Efforts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9CF52D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768B07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C0508D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DF163A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648337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0AAE26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</w:tr>
      <w:tr w:rsidR="009E218B" w:rsidRPr="0024483A" w14:paraId="09EE3117" w14:textId="77777777" w:rsidTr="0050098B">
        <w:trPr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7D20BF" w14:textId="0FC10CBF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Leadership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5DE3E1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FBF3D3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C5AB44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47F95D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363E52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1D251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</w:tr>
      <w:tr w:rsidR="009E218B" w:rsidRPr="0024483A" w14:paraId="10414209" w14:textId="77777777" w:rsidTr="0050098B">
        <w:trPr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DDF3A9" w14:textId="395381CD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Climate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D945A2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5103E9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0FD3FD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4482A8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55102B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5A10BE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</w:tr>
      <w:tr w:rsidR="009E218B" w:rsidRPr="0024483A" w14:paraId="6046423B" w14:textId="77777777" w:rsidTr="0050098B">
        <w:trPr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8F143C" w14:textId="446EE11C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Know</w:t>
            </w:r>
            <w:r w:rsidR="00DB71BB">
              <w:rPr>
                <w:color w:val="000000"/>
                <w:sz w:val="22"/>
              </w:rPr>
              <w:t>ledge</w:t>
            </w:r>
            <w:r w:rsidRPr="0024483A">
              <w:rPr>
                <w:color w:val="000000"/>
                <w:sz w:val="22"/>
              </w:rPr>
              <w:t xml:space="preserve"> </w:t>
            </w:r>
            <w:r w:rsidR="00DB71BB">
              <w:rPr>
                <w:color w:val="000000"/>
                <w:sz w:val="22"/>
              </w:rPr>
              <w:t xml:space="preserve">of </w:t>
            </w:r>
            <w:r w:rsidRPr="0024483A">
              <w:rPr>
                <w:color w:val="000000"/>
                <w:sz w:val="22"/>
              </w:rPr>
              <w:t>Issue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0807C8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1F5028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52F9D4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7180D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7282FD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7FCB4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</w:tr>
      <w:tr w:rsidR="009E218B" w:rsidRPr="0024483A" w14:paraId="3CEE6312" w14:textId="77777777" w:rsidTr="0050098B">
        <w:trPr>
          <w:trHeight w:val="300"/>
        </w:trPr>
        <w:tc>
          <w:tcPr>
            <w:tcW w:w="3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67BE29" w14:textId="47FDD6E6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  <w:r w:rsidRPr="0024483A">
              <w:rPr>
                <w:color w:val="000000"/>
                <w:sz w:val="22"/>
              </w:rPr>
              <w:t>Resources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F6CD82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36F148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34E12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66C634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CEA589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1B1614B" w14:textId="77777777" w:rsidR="009E218B" w:rsidRPr="0024483A" w:rsidRDefault="009E218B" w:rsidP="0050098B">
            <w:pPr>
              <w:pStyle w:val="NoSpacing"/>
              <w:rPr>
                <w:color w:val="000000"/>
                <w:sz w:val="22"/>
              </w:rPr>
            </w:pPr>
          </w:p>
        </w:tc>
      </w:tr>
    </w:tbl>
    <w:p w14:paraId="205B87E0" w14:textId="77777777" w:rsidR="009E218B" w:rsidRPr="00614E98" w:rsidRDefault="009E218B" w:rsidP="009E218B">
      <w:pPr>
        <w:pStyle w:val="NoSpacing"/>
        <w:rPr>
          <w:sz w:val="22"/>
        </w:rPr>
      </w:pPr>
      <w:r>
        <w:rPr>
          <w:sz w:val="22"/>
        </w:rPr>
        <w:fldChar w:fldCharType="end"/>
      </w:r>
    </w:p>
    <w:p w14:paraId="72786A26" w14:textId="11D8564C" w:rsidR="009E218B" w:rsidRPr="0024483A" w:rsidRDefault="009E218B" w:rsidP="009E218B">
      <w:pPr>
        <w:pStyle w:val="NoSpacing"/>
        <w:rPr>
          <w:sz w:val="22"/>
        </w:rPr>
      </w:pPr>
      <w:r w:rsidRPr="00BB2DE7">
        <w:rPr>
          <w:b/>
          <w:sz w:val="22"/>
        </w:rPr>
        <w:t>CONSENSUS SCORES</w:t>
      </w:r>
      <w:r w:rsidRPr="0024483A">
        <w:rPr>
          <w:sz w:val="22"/>
        </w:rPr>
        <w:t>: For each interview, the two scorers should discuss their individual scores and then agree on a single score. This is the COMBINED SCORE. Record it below and repeat for each interview in each dimension. Then</w:t>
      </w:r>
      <w:r w:rsidRPr="0024483A">
        <w:rPr>
          <w:i/>
          <w:iCs/>
          <w:sz w:val="22"/>
        </w:rPr>
        <w:t xml:space="preserve"> add across each row </w:t>
      </w:r>
      <w:r w:rsidRPr="0024483A">
        <w:rPr>
          <w:sz w:val="22"/>
        </w:rPr>
        <w:t>and find the total for each dimension. Use the total to find the calculated score below.</w:t>
      </w:r>
    </w:p>
    <w:tbl>
      <w:tblPr>
        <w:tblStyle w:val="TableGrid"/>
        <w:tblW w:w="4722" w:type="pct"/>
        <w:tblLook w:val="04A0" w:firstRow="1" w:lastRow="0" w:firstColumn="1" w:lastColumn="0" w:noHBand="0" w:noVBand="1"/>
      </w:tblPr>
      <w:tblGrid>
        <w:gridCol w:w="3632"/>
        <w:gridCol w:w="722"/>
        <w:gridCol w:w="723"/>
        <w:gridCol w:w="719"/>
        <w:gridCol w:w="719"/>
        <w:gridCol w:w="719"/>
        <w:gridCol w:w="723"/>
        <w:gridCol w:w="1267"/>
      </w:tblGrid>
      <w:tr w:rsidR="009E218B" w:rsidRPr="0024483A" w14:paraId="5391C9EA" w14:textId="77777777" w:rsidTr="00DB71BB">
        <w:trPr>
          <w:trHeight w:val="315"/>
        </w:trPr>
        <w:tc>
          <w:tcPr>
            <w:tcW w:w="1968" w:type="pct"/>
            <w:shd w:val="clear" w:color="auto" w:fill="808080" w:themeFill="background1" w:themeFillShade="80"/>
            <w:noWrap/>
            <w:hideMark/>
          </w:tcPr>
          <w:p w14:paraId="108D227A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Interviews</w:t>
            </w:r>
          </w:p>
        </w:tc>
        <w:tc>
          <w:tcPr>
            <w:tcW w:w="391" w:type="pct"/>
            <w:shd w:val="clear" w:color="auto" w:fill="808080" w:themeFill="background1" w:themeFillShade="80"/>
            <w:noWrap/>
            <w:hideMark/>
          </w:tcPr>
          <w:p w14:paraId="117060BD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#1</w:t>
            </w:r>
          </w:p>
        </w:tc>
        <w:tc>
          <w:tcPr>
            <w:tcW w:w="392" w:type="pct"/>
            <w:shd w:val="clear" w:color="auto" w:fill="808080" w:themeFill="background1" w:themeFillShade="80"/>
            <w:noWrap/>
            <w:hideMark/>
          </w:tcPr>
          <w:p w14:paraId="1F3BF1E7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#2</w:t>
            </w:r>
          </w:p>
        </w:tc>
        <w:tc>
          <w:tcPr>
            <w:tcW w:w="390" w:type="pct"/>
            <w:shd w:val="clear" w:color="auto" w:fill="808080" w:themeFill="background1" w:themeFillShade="80"/>
            <w:noWrap/>
            <w:hideMark/>
          </w:tcPr>
          <w:p w14:paraId="59BBEA15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#3</w:t>
            </w:r>
          </w:p>
        </w:tc>
        <w:tc>
          <w:tcPr>
            <w:tcW w:w="390" w:type="pct"/>
            <w:shd w:val="clear" w:color="auto" w:fill="808080" w:themeFill="background1" w:themeFillShade="80"/>
            <w:noWrap/>
            <w:hideMark/>
          </w:tcPr>
          <w:p w14:paraId="19100631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#4</w:t>
            </w:r>
          </w:p>
        </w:tc>
        <w:tc>
          <w:tcPr>
            <w:tcW w:w="390" w:type="pct"/>
            <w:shd w:val="clear" w:color="auto" w:fill="808080" w:themeFill="background1" w:themeFillShade="80"/>
            <w:noWrap/>
            <w:hideMark/>
          </w:tcPr>
          <w:p w14:paraId="16CA421F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#5</w:t>
            </w:r>
          </w:p>
        </w:tc>
        <w:tc>
          <w:tcPr>
            <w:tcW w:w="392" w:type="pct"/>
            <w:shd w:val="clear" w:color="auto" w:fill="808080" w:themeFill="background1" w:themeFillShade="80"/>
            <w:noWrap/>
            <w:hideMark/>
          </w:tcPr>
          <w:p w14:paraId="68575B34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#6</w:t>
            </w:r>
          </w:p>
        </w:tc>
        <w:tc>
          <w:tcPr>
            <w:tcW w:w="688" w:type="pct"/>
            <w:shd w:val="clear" w:color="auto" w:fill="808080" w:themeFill="background1" w:themeFillShade="80"/>
            <w:noWrap/>
            <w:hideMark/>
          </w:tcPr>
          <w:p w14:paraId="7A52BFB7" w14:textId="77777777" w:rsidR="009E218B" w:rsidRPr="0024483A" w:rsidRDefault="009E218B" w:rsidP="0050098B">
            <w:pPr>
              <w:pStyle w:val="NoSpacing"/>
              <w:rPr>
                <w:sz w:val="22"/>
              </w:rPr>
            </w:pPr>
            <w:r w:rsidRPr="0024483A">
              <w:rPr>
                <w:sz w:val="22"/>
              </w:rPr>
              <w:t>TOTAL</w:t>
            </w:r>
          </w:p>
        </w:tc>
      </w:tr>
      <w:tr w:rsidR="00DB71BB" w:rsidRPr="0024483A" w14:paraId="1E02F01E" w14:textId="77777777" w:rsidTr="00DB71BB">
        <w:trPr>
          <w:trHeight w:val="300"/>
        </w:trPr>
        <w:tc>
          <w:tcPr>
            <w:tcW w:w="1968" w:type="pct"/>
            <w:noWrap/>
            <w:hideMark/>
          </w:tcPr>
          <w:p w14:paraId="1AFBE85B" w14:textId="4F159FAC" w:rsidR="00DB71BB" w:rsidRPr="0024483A" w:rsidRDefault="00DB71BB" w:rsidP="00DB71BB">
            <w:pPr>
              <w:pStyle w:val="NoSpacing"/>
              <w:rPr>
                <w:sz w:val="22"/>
              </w:rPr>
            </w:pPr>
            <w:r w:rsidRPr="0024483A">
              <w:rPr>
                <w:color w:val="000000"/>
                <w:sz w:val="22"/>
              </w:rPr>
              <w:t>Efforts</w:t>
            </w:r>
          </w:p>
        </w:tc>
        <w:tc>
          <w:tcPr>
            <w:tcW w:w="391" w:type="pct"/>
            <w:noWrap/>
          </w:tcPr>
          <w:p w14:paraId="4D0DB67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221CB63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42861E9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2E4F4CF6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33483A42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74EFB4FD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688" w:type="pct"/>
            <w:noWrap/>
          </w:tcPr>
          <w:p w14:paraId="2AFF44E6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</w:tr>
      <w:tr w:rsidR="00DB71BB" w:rsidRPr="0024483A" w14:paraId="1820D822" w14:textId="77777777" w:rsidTr="00DB71BB">
        <w:trPr>
          <w:trHeight w:val="300"/>
        </w:trPr>
        <w:tc>
          <w:tcPr>
            <w:tcW w:w="1968" w:type="pct"/>
            <w:noWrap/>
            <w:hideMark/>
          </w:tcPr>
          <w:p w14:paraId="71C26A17" w14:textId="6283613B" w:rsidR="00DB71BB" w:rsidRPr="0024483A" w:rsidRDefault="00DB71BB" w:rsidP="00DB71BB">
            <w:pPr>
              <w:pStyle w:val="NoSpacing"/>
              <w:rPr>
                <w:sz w:val="22"/>
              </w:rPr>
            </w:pPr>
            <w:r w:rsidRPr="0024483A">
              <w:rPr>
                <w:color w:val="000000"/>
                <w:sz w:val="22"/>
              </w:rPr>
              <w:t>Knowledge of Efforts</w:t>
            </w:r>
          </w:p>
        </w:tc>
        <w:tc>
          <w:tcPr>
            <w:tcW w:w="391" w:type="pct"/>
            <w:noWrap/>
          </w:tcPr>
          <w:p w14:paraId="4A6CE13A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4E09451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54AB4C3B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4A984FF8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5040C372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5F96CAE6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688" w:type="pct"/>
            <w:noWrap/>
          </w:tcPr>
          <w:p w14:paraId="36F2B545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</w:tr>
      <w:tr w:rsidR="00DB71BB" w:rsidRPr="0024483A" w14:paraId="3FBCB92D" w14:textId="77777777" w:rsidTr="00DB71BB">
        <w:trPr>
          <w:trHeight w:val="300"/>
        </w:trPr>
        <w:tc>
          <w:tcPr>
            <w:tcW w:w="1968" w:type="pct"/>
            <w:noWrap/>
            <w:hideMark/>
          </w:tcPr>
          <w:p w14:paraId="3F104F71" w14:textId="60D7A70A" w:rsidR="00DB71BB" w:rsidRPr="0024483A" w:rsidRDefault="00DB71BB" w:rsidP="00DB71BB">
            <w:pPr>
              <w:pStyle w:val="NoSpacing"/>
              <w:rPr>
                <w:sz w:val="22"/>
              </w:rPr>
            </w:pPr>
            <w:r w:rsidRPr="0024483A">
              <w:rPr>
                <w:color w:val="000000"/>
                <w:sz w:val="22"/>
              </w:rPr>
              <w:t>Leadership</w:t>
            </w:r>
          </w:p>
        </w:tc>
        <w:tc>
          <w:tcPr>
            <w:tcW w:w="391" w:type="pct"/>
            <w:noWrap/>
          </w:tcPr>
          <w:p w14:paraId="6FC479A4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5F7B6F61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1D6CBE2C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6FC860F8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753CF2C4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3E3A3FF7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688" w:type="pct"/>
            <w:noWrap/>
          </w:tcPr>
          <w:p w14:paraId="5BB4BCD2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</w:tr>
      <w:tr w:rsidR="00DB71BB" w:rsidRPr="0024483A" w14:paraId="19397A6A" w14:textId="77777777" w:rsidTr="00DB71BB">
        <w:trPr>
          <w:trHeight w:val="300"/>
        </w:trPr>
        <w:tc>
          <w:tcPr>
            <w:tcW w:w="1968" w:type="pct"/>
            <w:noWrap/>
            <w:hideMark/>
          </w:tcPr>
          <w:p w14:paraId="4618DAF9" w14:textId="6C9ADFEC" w:rsidR="00DB71BB" w:rsidRPr="0024483A" w:rsidRDefault="00DB71BB" w:rsidP="00DB71BB">
            <w:pPr>
              <w:pStyle w:val="NoSpacing"/>
              <w:rPr>
                <w:sz w:val="22"/>
              </w:rPr>
            </w:pPr>
            <w:r w:rsidRPr="0024483A">
              <w:rPr>
                <w:color w:val="000000"/>
                <w:sz w:val="22"/>
              </w:rPr>
              <w:t>Climate</w:t>
            </w:r>
          </w:p>
        </w:tc>
        <w:tc>
          <w:tcPr>
            <w:tcW w:w="391" w:type="pct"/>
            <w:noWrap/>
          </w:tcPr>
          <w:p w14:paraId="4295645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78363371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526062D9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56BCEEC8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2921413B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7BD02E5A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688" w:type="pct"/>
            <w:noWrap/>
          </w:tcPr>
          <w:p w14:paraId="7C8F1C31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</w:tr>
      <w:tr w:rsidR="00DB71BB" w:rsidRPr="0024483A" w14:paraId="7E3C4D03" w14:textId="77777777" w:rsidTr="00DB71BB">
        <w:trPr>
          <w:trHeight w:val="300"/>
        </w:trPr>
        <w:tc>
          <w:tcPr>
            <w:tcW w:w="1968" w:type="pct"/>
            <w:noWrap/>
            <w:hideMark/>
          </w:tcPr>
          <w:p w14:paraId="4D19FCAA" w14:textId="17A6BF89" w:rsidR="00DB71BB" w:rsidRPr="0024483A" w:rsidRDefault="00DB71BB" w:rsidP="00DB71BB">
            <w:pPr>
              <w:pStyle w:val="NoSpacing"/>
              <w:rPr>
                <w:sz w:val="22"/>
              </w:rPr>
            </w:pPr>
            <w:r w:rsidRPr="0024483A">
              <w:rPr>
                <w:color w:val="000000"/>
                <w:sz w:val="22"/>
              </w:rPr>
              <w:t>Know</w:t>
            </w:r>
            <w:r>
              <w:rPr>
                <w:color w:val="000000"/>
                <w:sz w:val="22"/>
              </w:rPr>
              <w:t>ledge of</w:t>
            </w:r>
            <w:r w:rsidRPr="0024483A">
              <w:rPr>
                <w:color w:val="000000"/>
                <w:sz w:val="22"/>
              </w:rPr>
              <w:t xml:space="preserve"> Issue</w:t>
            </w:r>
          </w:p>
        </w:tc>
        <w:tc>
          <w:tcPr>
            <w:tcW w:w="391" w:type="pct"/>
            <w:noWrap/>
          </w:tcPr>
          <w:p w14:paraId="78FEDC86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645EE78E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27E61B9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41BC2925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6A83555E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4B6EEAB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688" w:type="pct"/>
            <w:noWrap/>
          </w:tcPr>
          <w:p w14:paraId="792E3F38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</w:tr>
      <w:tr w:rsidR="00DB71BB" w:rsidRPr="0024483A" w14:paraId="08C95FAB" w14:textId="77777777" w:rsidTr="00DB71BB">
        <w:trPr>
          <w:trHeight w:val="300"/>
        </w:trPr>
        <w:tc>
          <w:tcPr>
            <w:tcW w:w="1968" w:type="pct"/>
            <w:noWrap/>
            <w:hideMark/>
          </w:tcPr>
          <w:p w14:paraId="6A636E17" w14:textId="3EF9314D" w:rsidR="00DB71BB" w:rsidRPr="0024483A" w:rsidRDefault="00DB71BB" w:rsidP="00DB71BB">
            <w:pPr>
              <w:pStyle w:val="NoSpacing"/>
              <w:rPr>
                <w:sz w:val="22"/>
              </w:rPr>
            </w:pPr>
            <w:r w:rsidRPr="0024483A">
              <w:rPr>
                <w:color w:val="000000"/>
                <w:sz w:val="22"/>
              </w:rPr>
              <w:t>Resources</w:t>
            </w:r>
          </w:p>
        </w:tc>
        <w:tc>
          <w:tcPr>
            <w:tcW w:w="391" w:type="pct"/>
            <w:noWrap/>
          </w:tcPr>
          <w:p w14:paraId="038347E5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5E69C001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19F7DFD3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555265FC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0" w:type="pct"/>
            <w:noWrap/>
          </w:tcPr>
          <w:p w14:paraId="551F6790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392" w:type="pct"/>
            <w:noWrap/>
          </w:tcPr>
          <w:p w14:paraId="30D4D22F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  <w:tc>
          <w:tcPr>
            <w:tcW w:w="688" w:type="pct"/>
            <w:noWrap/>
          </w:tcPr>
          <w:p w14:paraId="6F902ADD" w14:textId="77777777" w:rsidR="00DB71BB" w:rsidRPr="0024483A" w:rsidRDefault="00DB71BB" w:rsidP="00DB71BB">
            <w:pPr>
              <w:pStyle w:val="NoSpacing"/>
              <w:rPr>
                <w:sz w:val="22"/>
              </w:rPr>
            </w:pPr>
          </w:p>
        </w:tc>
      </w:tr>
    </w:tbl>
    <w:p w14:paraId="3067CE81" w14:textId="77777777" w:rsidR="009E218B" w:rsidRDefault="009E218B" w:rsidP="009E218B">
      <w:pPr>
        <w:pStyle w:val="NoSpacing"/>
        <w:rPr>
          <w:sz w:val="22"/>
        </w:rPr>
      </w:pPr>
    </w:p>
    <w:p w14:paraId="196A0B39" w14:textId="77777777" w:rsidR="009E218B" w:rsidRDefault="009E218B" w:rsidP="009E218B">
      <w:pPr>
        <w:pStyle w:val="NoSpacing"/>
        <w:rPr>
          <w:sz w:val="22"/>
        </w:rPr>
      </w:pPr>
      <w:r w:rsidRPr="0024483A">
        <w:rPr>
          <w:sz w:val="22"/>
        </w:rPr>
        <w:t>CALCULATED SCORES: Use the combined score TOTAL in the table above and divide by the number of interviews conducted. Add the calculated scores together and enter it under total.</w:t>
      </w:r>
    </w:p>
    <w:p w14:paraId="143D53D0" w14:textId="77777777" w:rsidR="009E218B" w:rsidRPr="00575298" w:rsidRDefault="009E218B" w:rsidP="009E218B">
      <w:pPr>
        <w:pStyle w:val="NoSpacing"/>
        <w:rPr>
          <w:rFonts w:asciiTheme="minorHAnsi" w:hAnsiTheme="minorHAnsi"/>
          <w:sz w:val="22"/>
        </w:rPr>
      </w:pPr>
      <w:r w:rsidRPr="00575298">
        <w:rPr>
          <w:sz w:val="22"/>
        </w:rPr>
        <w:fldChar w:fldCharType="begin"/>
      </w:r>
      <w:r w:rsidRPr="00575298">
        <w:rPr>
          <w:sz w:val="22"/>
        </w:rPr>
        <w:instrText xml:space="preserve"> LINK Excel.Sheet.12 "C:\\Users\\drcarter\\Downloads\\Joint Scorers DR Sheet.xlsx" "UMBC!R4C1:R10C4" \a \f 5 \h  \* MERGEFORMAT </w:instrText>
      </w:r>
      <w:r w:rsidRPr="00575298">
        <w:rPr>
          <w:sz w:val="22"/>
        </w:rPr>
        <w:fldChar w:fldCharType="separate"/>
      </w:r>
    </w:p>
    <w:tbl>
      <w:tblPr>
        <w:tblStyle w:val="TableGrid"/>
        <w:tblW w:w="8801" w:type="dxa"/>
        <w:tblBorders>
          <w:top w:val="single" w:sz="12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121"/>
        <w:gridCol w:w="1189"/>
        <w:gridCol w:w="3608"/>
        <w:gridCol w:w="883"/>
      </w:tblGrid>
      <w:tr w:rsidR="009E218B" w:rsidRPr="00575298" w14:paraId="183734C2" w14:textId="77777777" w:rsidTr="0050098B">
        <w:trPr>
          <w:trHeight w:val="375"/>
        </w:trPr>
        <w:tc>
          <w:tcPr>
            <w:tcW w:w="8801" w:type="dxa"/>
            <w:gridSpan w:val="4"/>
            <w:tcBorders>
              <w:top w:val="single" w:sz="12" w:space="0" w:color="auto"/>
              <w:bottom w:val="double" w:sz="4" w:space="0" w:color="auto"/>
            </w:tcBorders>
            <w:shd w:val="clear" w:color="auto" w:fill="auto"/>
            <w:noWrap/>
            <w:hideMark/>
          </w:tcPr>
          <w:p w14:paraId="0FC51EB1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STAGE SCORE</w:t>
            </w:r>
          </w:p>
        </w:tc>
      </w:tr>
      <w:tr w:rsidR="009E218B" w:rsidRPr="00575298" w14:paraId="13D5B20B" w14:textId="77777777" w:rsidTr="0050098B">
        <w:trPr>
          <w:trHeight w:val="300"/>
        </w:trPr>
        <w:tc>
          <w:tcPr>
            <w:tcW w:w="3121" w:type="dxa"/>
            <w:tcBorders>
              <w:top w:val="double" w:sz="4" w:space="0" w:color="auto"/>
            </w:tcBorders>
            <w:shd w:val="clear" w:color="auto" w:fill="auto"/>
            <w:noWrap/>
            <w:hideMark/>
          </w:tcPr>
          <w:p w14:paraId="18EFC2C2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Total Dimension</w:t>
            </w:r>
          </w:p>
        </w:tc>
        <w:tc>
          <w:tcPr>
            <w:tcW w:w="1189" w:type="dxa"/>
            <w:tcBorders>
              <w:top w:val="double" w:sz="4" w:space="0" w:color="auto"/>
            </w:tcBorders>
            <w:shd w:val="clear" w:color="auto" w:fill="auto"/>
            <w:noWrap/>
            <w:hideMark/>
          </w:tcPr>
          <w:p w14:paraId="410F3C82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A</w:t>
            </w:r>
          </w:p>
        </w:tc>
        <w:tc>
          <w:tcPr>
            <w:tcW w:w="3608" w:type="dxa"/>
            <w:tcBorders>
              <w:top w:val="double" w:sz="4" w:space="0" w:color="auto"/>
            </w:tcBorders>
            <w:shd w:val="clear" w:color="auto" w:fill="auto"/>
            <w:noWrap/>
            <w:hideMark/>
          </w:tcPr>
          <w:p w14:paraId="00910B44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 xml:space="preserve">÷ # of </w:t>
            </w:r>
            <w:proofErr w:type="gramStart"/>
            <w:r w:rsidRPr="00575298">
              <w:rPr>
                <w:sz w:val="22"/>
              </w:rPr>
              <w:t>interviews  =</w:t>
            </w:r>
            <w:proofErr w:type="gramEnd"/>
          </w:p>
        </w:tc>
        <w:tc>
          <w:tcPr>
            <w:tcW w:w="883" w:type="dxa"/>
            <w:tcBorders>
              <w:top w:val="double" w:sz="4" w:space="0" w:color="auto"/>
            </w:tcBorders>
            <w:noWrap/>
          </w:tcPr>
          <w:p w14:paraId="5769E07B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</w:p>
        </w:tc>
      </w:tr>
      <w:tr w:rsidR="009E218B" w:rsidRPr="00575298" w14:paraId="13DB49A3" w14:textId="77777777" w:rsidTr="0050098B">
        <w:trPr>
          <w:trHeight w:val="300"/>
        </w:trPr>
        <w:tc>
          <w:tcPr>
            <w:tcW w:w="3121" w:type="dxa"/>
            <w:shd w:val="clear" w:color="auto" w:fill="auto"/>
            <w:noWrap/>
            <w:hideMark/>
          </w:tcPr>
          <w:p w14:paraId="081C0965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Total Dimension</w:t>
            </w:r>
          </w:p>
        </w:tc>
        <w:tc>
          <w:tcPr>
            <w:tcW w:w="1189" w:type="dxa"/>
            <w:shd w:val="clear" w:color="auto" w:fill="auto"/>
            <w:noWrap/>
            <w:hideMark/>
          </w:tcPr>
          <w:p w14:paraId="36A1206A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B</w:t>
            </w:r>
          </w:p>
        </w:tc>
        <w:tc>
          <w:tcPr>
            <w:tcW w:w="3608" w:type="dxa"/>
            <w:shd w:val="clear" w:color="auto" w:fill="auto"/>
            <w:noWrap/>
            <w:hideMark/>
          </w:tcPr>
          <w:p w14:paraId="5E65493D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 xml:space="preserve">÷ # of </w:t>
            </w:r>
            <w:proofErr w:type="gramStart"/>
            <w:r w:rsidRPr="00575298">
              <w:rPr>
                <w:sz w:val="22"/>
              </w:rPr>
              <w:t>interviews  =</w:t>
            </w:r>
            <w:proofErr w:type="gramEnd"/>
          </w:p>
        </w:tc>
        <w:tc>
          <w:tcPr>
            <w:tcW w:w="883" w:type="dxa"/>
            <w:noWrap/>
          </w:tcPr>
          <w:p w14:paraId="6EB794FB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</w:p>
        </w:tc>
      </w:tr>
      <w:tr w:rsidR="009E218B" w:rsidRPr="00575298" w14:paraId="15E786ED" w14:textId="77777777" w:rsidTr="0050098B">
        <w:trPr>
          <w:trHeight w:val="300"/>
        </w:trPr>
        <w:tc>
          <w:tcPr>
            <w:tcW w:w="3121" w:type="dxa"/>
            <w:shd w:val="clear" w:color="auto" w:fill="auto"/>
            <w:noWrap/>
            <w:hideMark/>
          </w:tcPr>
          <w:p w14:paraId="5EA4ADC8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Total Dimension</w:t>
            </w:r>
          </w:p>
        </w:tc>
        <w:tc>
          <w:tcPr>
            <w:tcW w:w="1189" w:type="dxa"/>
            <w:shd w:val="clear" w:color="auto" w:fill="auto"/>
            <w:noWrap/>
            <w:hideMark/>
          </w:tcPr>
          <w:p w14:paraId="6EABBB01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C</w:t>
            </w:r>
          </w:p>
        </w:tc>
        <w:tc>
          <w:tcPr>
            <w:tcW w:w="3608" w:type="dxa"/>
            <w:shd w:val="clear" w:color="auto" w:fill="auto"/>
            <w:noWrap/>
            <w:hideMark/>
          </w:tcPr>
          <w:p w14:paraId="4D31FE0A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 xml:space="preserve">÷ # of </w:t>
            </w:r>
            <w:proofErr w:type="gramStart"/>
            <w:r w:rsidRPr="00575298">
              <w:rPr>
                <w:sz w:val="22"/>
              </w:rPr>
              <w:t>interviews  =</w:t>
            </w:r>
            <w:proofErr w:type="gramEnd"/>
          </w:p>
        </w:tc>
        <w:tc>
          <w:tcPr>
            <w:tcW w:w="883" w:type="dxa"/>
            <w:noWrap/>
          </w:tcPr>
          <w:p w14:paraId="11EB9609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</w:p>
        </w:tc>
      </w:tr>
      <w:tr w:rsidR="009E218B" w:rsidRPr="00575298" w14:paraId="6B9B2B61" w14:textId="77777777" w:rsidTr="0050098B">
        <w:trPr>
          <w:trHeight w:val="300"/>
        </w:trPr>
        <w:tc>
          <w:tcPr>
            <w:tcW w:w="3121" w:type="dxa"/>
            <w:shd w:val="clear" w:color="auto" w:fill="auto"/>
            <w:noWrap/>
            <w:hideMark/>
          </w:tcPr>
          <w:p w14:paraId="6E2FF9A7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Total Dimension</w:t>
            </w:r>
          </w:p>
        </w:tc>
        <w:tc>
          <w:tcPr>
            <w:tcW w:w="1189" w:type="dxa"/>
            <w:shd w:val="clear" w:color="auto" w:fill="auto"/>
            <w:noWrap/>
            <w:hideMark/>
          </w:tcPr>
          <w:p w14:paraId="4189676A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D</w:t>
            </w:r>
          </w:p>
        </w:tc>
        <w:tc>
          <w:tcPr>
            <w:tcW w:w="3608" w:type="dxa"/>
            <w:shd w:val="clear" w:color="auto" w:fill="auto"/>
            <w:noWrap/>
            <w:hideMark/>
          </w:tcPr>
          <w:p w14:paraId="4F512F24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 xml:space="preserve">÷ # of </w:t>
            </w:r>
            <w:proofErr w:type="gramStart"/>
            <w:r w:rsidRPr="00575298">
              <w:rPr>
                <w:sz w:val="22"/>
              </w:rPr>
              <w:t>interviews  =</w:t>
            </w:r>
            <w:proofErr w:type="gramEnd"/>
          </w:p>
        </w:tc>
        <w:tc>
          <w:tcPr>
            <w:tcW w:w="883" w:type="dxa"/>
            <w:noWrap/>
          </w:tcPr>
          <w:p w14:paraId="788A458D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</w:p>
        </w:tc>
      </w:tr>
      <w:tr w:rsidR="009E218B" w:rsidRPr="00575298" w14:paraId="5C884648" w14:textId="77777777" w:rsidTr="0050098B">
        <w:trPr>
          <w:trHeight w:val="300"/>
        </w:trPr>
        <w:tc>
          <w:tcPr>
            <w:tcW w:w="3121" w:type="dxa"/>
            <w:shd w:val="clear" w:color="auto" w:fill="auto"/>
            <w:noWrap/>
            <w:hideMark/>
          </w:tcPr>
          <w:p w14:paraId="3ADC1D80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Total Dimension</w:t>
            </w:r>
          </w:p>
        </w:tc>
        <w:tc>
          <w:tcPr>
            <w:tcW w:w="1189" w:type="dxa"/>
            <w:shd w:val="clear" w:color="auto" w:fill="auto"/>
            <w:noWrap/>
            <w:hideMark/>
          </w:tcPr>
          <w:p w14:paraId="29649BAE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E</w:t>
            </w:r>
          </w:p>
        </w:tc>
        <w:tc>
          <w:tcPr>
            <w:tcW w:w="3608" w:type="dxa"/>
            <w:shd w:val="clear" w:color="auto" w:fill="auto"/>
            <w:noWrap/>
            <w:hideMark/>
          </w:tcPr>
          <w:p w14:paraId="13B5366F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 xml:space="preserve">÷ # of </w:t>
            </w:r>
            <w:proofErr w:type="gramStart"/>
            <w:r w:rsidRPr="00575298">
              <w:rPr>
                <w:sz w:val="22"/>
              </w:rPr>
              <w:t>interviews  =</w:t>
            </w:r>
            <w:proofErr w:type="gramEnd"/>
          </w:p>
        </w:tc>
        <w:tc>
          <w:tcPr>
            <w:tcW w:w="883" w:type="dxa"/>
            <w:noWrap/>
          </w:tcPr>
          <w:p w14:paraId="29F5FA18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</w:p>
        </w:tc>
      </w:tr>
      <w:tr w:rsidR="009E218B" w:rsidRPr="00575298" w14:paraId="0341541D" w14:textId="77777777" w:rsidTr="0050098B">
        <w:trPr>
          <w:trHeight w:val="300"/>
        </w:trPr>
        <w:tc>
          <w:tcPr>
            <w:tcW w:w="3121" w:type="dxa"/>
            <w:shd w:val="clear" w:color="auto" w:fill="auto"/>
            <w:noWrap/>
            <w:hideMark/>
          </w:tcPr>
          <w:p w14:paraId="72FD10A5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Total Dimension</w:t>
            </w:r>
          </w:p>
        </w:tc>
        <w:tc>
          <w:tcPr>
            <w:tcW w:w="1189" w:type="dxa"/>
            <w:shd w:val="clear" w:color="auto" w:fill="auto"/>
            <w:noWrap/>
            <w:hideMark/>
          </w:tcPr>
          <w:p w14:paraId="717477A2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>F</w:t>
            </w:r>
          </w:p>
        </w:tc>
        <w:tc>
          <w:tcPr>
            <w:tcW w:w="3608" w:type="dxa"/>
            <w:shd w:val="clear" w:color="auto" w:fill="auto"/>
            <w:noWrap/>
            <w:hideMark/>
          </w:tcPr>
          <w:p w14:paraId="1C1E7F0F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  <w:r w:rsidRPr="00575298">
              <w:rPr>
                <w:sz w:val="22"/>
              </w:rPr>
              <w:t xml:space="preserve">÷ # of </w:t>
            </w:r>
            <w:proofErr w:type="gramStart"/>
            <w:r w:rsidRPr="00575298">
              <w:rPr>
                <w:sz w:val="22"/>
              </w:rPr>
              <w:t>interviews  =</w:t>
            </w:r>
            <w:proofErr w:type="gramEnd"/>
          </w:p>
        </w:tc>
        <w:tc>
          <w:tcPr>
            <w:tcW w:w="883" w:type="dxa"/>
            <w:noWrap/>
          </w:tcPr>
          <w:p w14:paraId="58FD2A01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</w:p>
        </w:tc>
      </w:tr>
      <w:tr w:rsidR="009E218B" w:rsidRPr="00575298" w14:paraId="77471E27" w14:textId="77777777" w:rsidTr="0050098B">
        <w:trPr>
          <w:trHeight w:val="449"/>
        </w:trPr>
        <w:tc>
          <w:tcPr>
            <w:tcW w:w="7918" w:type="dxa"/>
            <w:gridSpan w:val="3"/>
            <w:shd w:val="clear" w:color="auto" w:fill="auto"/>
            <w:noWrap/>
          </w:tcPr>
          <w:p w14:paraId="7C4497A6" w14:textId="77777777" w:rsidR="009E218B" w:rsidRPr="00BB2DE7" w:rsidRDefault="009E218B" w:rsidP="0050098B">
            <w:pPr>
              <w:rPr>
                <w:b/>
              </w:rPr>
            </w:pPr>
            <w:r w:rsidRPr="00BB2DE7">
              <w:rPr>
                <w:b/>
              </w:rPr>
              <w:t>TOTAL calculated score</w:t>
            </w:r>
          </w:p>
        </w:tc>
        <w:tc>
          <w:tcPr>
            <w:tcW w:w="883" w:type="dxa"/>
            <w:noWrap/>
          </w:tcPr>
          <w:p w14:paraId="6E7AC792" w14:textId="77777777" w:rsidR="009E218B" w:rsidRPr="00575298" w:rsidRDefault="009E218B" w:rsidP="0050098B">
            <w:pPr>
              <w:pStyle w:val="NoSpacing"/>
              <w:rPr>
                <w:sz w:val="22"/>
              </w:rPr>
            </w:pPr>
          </w:p>
        </w:tc>
      </w:tr>
    </w:tbl>
    <w:p w14:paraId="7E5CB094" w14:textId="77777777" w:rsidR="009E218B" w:rsidRDefault="009E218B" w:rsidP="009E218B">
      <w:pPr>
        <w:pStyle w:val="NoSpacing"/>
        <w:rPr>
          <w:sz w:val="22"/>
        </w:rPr>
      </w:pPr>
      <w:r w:rsidRPr="00575298">
        <w:rPr>
          <w:sz w:val="22"/>
        </w:rPr>
        <w:fldChar w:fldCharType="end"/>
      </w:r>
    </w:p>
    <w:p w14:paraId="44EF2C0E" w14:textId="360BBF0E" w:rsidR="009E218B" w:rsidRPr="00575298" w:rsidRDefault="009E218B" w:rsidP="009E218B">
      <w:pPr>
        <w:pStyle w:val="NoSpacing"/>
        <w:keepNext/>
        <w:keepLines/>
        <w:rPr>
          <w:i/>
          <w:iCs/>
        </w:rPr>
      </w:pPr>
      <w:r w:rsidRPr="00BB2DE7">
        <w:rPr>
          <w:b/>
        </w:rPr>
        <w:t>OVERALL STAGE OF READINESS:</w:t>
      </w:r>
      <w:r w:rsidRPr="00575298">
        <w:t xml:space="preserve"> Take the </w:t>
      </w:r>
      <w:r w:rsidRPr="00BB2DE7">
        <w:rPr>
          <w:b/>
        </w:rPr>
        <w:t>TOTAL calculated score</w:t>
      </w:r>
      <w:r w:rsidRPr="00575298">
        <w:t xml:space="preserve"> and divide by 6 (the number of dimensions). Use the list of stages below to match the result with a stage of readiness. </w:t>
      </w:r>
      <w:r w:rsidRPr="006F2D37">
        <w:rPr>
          <w:i/>
          <w:iCs/>
        </w:rPr>
        <w:t>Remember, round down</w:t>
      </w:r>
      <w:r w:rsidR="00390F75">
        <w:rPr>
          <w:i/>
          <w:iCs/>
        </w:rPr>
        <w:t>, not</w:t>
      </w:r>
      <w:bookmarkStart w:id="2" w:name="_GoBack"/>
      <w:bookmarkEnd w:id="2"/>
      <w:r w:rsidRPr="006F2D37">
        <w:rPr>
          <w:i/>
          <w:iCs/>
        </w:rPr>
        <w:t xml:space="preserve"> up.</w:t>
      </w:r>
    </w:p>
    <w:p w14:paraId="2679EC87" w14:textId="77777777" w:rsidR="009E218B" w:rsidRPr="00575298" w:rsidRDefault="009E218B" w:rsidP="009E218B">
      <w:pPr>
        <w:pStyle w:val="NoSpacing"/>
        <w:keepNext/>
        <w:keepLines/>
        <w:rPr>
          <w:i/>
          <w:iCs/>
        </w:rPr>
      </w:pPr>
    </w:p>
    <w:p w14:paraId="2E73CFE9" w14:textId="77777777" w:rsidR="009E218B" w:rsidRPr="00575298" w:rsidRDefault="009E218B" w:rsidP="009E218B">
      <w:pPr>
        <w:pStyle w:val="NoSpacing"/>
        <w:keepNext/>
        <w:keepLines/>
      </w:pPr>
      <w:r w:rsidRPr="00575298">
        <w:t>TOTAL Calculated Score</w:t>
      </w:r>
      <w:r w:rsidRPr="00575298">
        <w:rPr>
          <w:u w:val="single"/>
        </w:rPr>
        <w:tab/>
      </w:r>
      <w:r w:rsidRPr="00575298">
        <w:tab/>
        <w:t>÷</w:t>
      </w:r>
      <w:r w:rsidRPr="00575298">
        <w:tab/>
        <w:t>6</w:t>
      </w:r>
      <w:r w:rsidRPr="00575298">
        <w:tab/>
        <w:t>=</w:t>
      </w:r>
      <w:r w:rsidRPr="00575298">
        <w:tab/>
      </w:r>
      <w:r w:rsidRPr="00575298">
        <w:rPr>
          <w:u w:val="single"/>
        </w:rPr>
        <w:t xml:space="preserve"> </w:t>
      </w:r>
      <w:r w:rsidRPr="00575298">
        <w:rPr>
          <w:u w:val="single"/>
        </w:rPr>
        <w:tab/>
      </w:r>
    </w:p>
    <w:p w14:paraId="2BFBE175" w14:textId="77777777" w:rsidR="009E218B" w:rsidRDefault="009E218B" w:rsidP="009E218B">
      <w:pPr>
        <w:pStyle w:val="NoSpacing"/>
        <w:keepNext/>
        <w:keepLines/>
      </w:pPr>
    </w:p>
    <w:p w14:paraId="790507BD" w14:textId="77777777" w:rsidR="009E218B" w:rsidRDefault="009E218B" w:rsidP="009E218B">
      <w:pPr>
        <w:pStyle w:val="NoSpacing"/>
        <w:keepNext/>
        <w:keepLines/>
      </w:pPr>
    </w:p>
    <w:tbl>
      <w:tblPr>
        <w:tblW w:w="5000" w:type="pct"/>
        <w:tblBorders>
          <w:top w:val="single" w:sz="12" w:space="0" w:color="231F20"/>
          <w:bottom w:val="single" w:sz="4" w:space="0" w:color="231F20"/>
          <w:insideH w:val="single" w:sz="4" w:space="0" w:color="231F20"/>
          <w:insideV w:val="single" w:sz="4" w:space="0" w:color="231F2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86"/>
        <w:gridCol w:w="8091"/>
      </w:tblGrid>
      <w:tr w:rsidR="009E218B" w:rsidRPr="00575298" w14:paraId="1A67C852" w14:textId="77777777" w:rsidTr="0050098B">
        <w:trPr>
          <w:trHeight w:val="340"/>
        </w:trPr>
        <w:tc>
          <w:tcPr>
            <w:tcW w:w="862" w:type="pct"/>
            <w:tcBorders>
              <w:top w:val="single" w:sz="12" w:space="0" w:color="231F20"/>
              <w:bottom w:val="double" w:sz="4" w:space="0" w:color="231F20"/>
            </w:tcBorders>
            <w:shd w:val="clear" w:color="auto" w:fill="auto"/>
          </w:tcPr>
          <w:p w14:paraId="5106CD61" w14:textId="77777777" w:rsidR="009E218B" w:rsidRPr="00575298" w:rsidRDefault="009E218B" w:rsidP="0050098B">
            <w:pPr>
              <w:pStyle w:val="NoSpacing"/>
              <w:keepNext/>
              <w:keepLines/>
            </w:pPr>
            <w:r w:rsidRPr="00575298">
              <w:t>Score</w:t>
            </w:r>
          </w:p>
        </w:tc>
        <w:tc>
          <w:tcPr>
            <w:tcW w:w="4138" w:type="pct"/>
            <w:tcBorders>
              <w:top w:val="single" w:sz="12" w:space="0" w:color="231F20"/>
              <w:bottom w:val="double" w:sz="4" w:space="0" w:color="231F20"/>
            </w:tcBorders>
            <w:shd w:val="clear" w:color="auto" w:fill="auto"/>
          </w:tcPr>
          <w:p w14:paraId="0D01D57D" w14:textId="77777777" w:rsidR="009E218B" w:rsidRPr="00575298" w:rsidRDefault="009E218B" w:rsidP="0050098B">
            <w:pPr>
              <w:pStyle w:val="NoSpacing"/>
              <w:keepNext/>
              <w:keepLines/>
            </w:pPr>
            <w:r w:rsidRPr="00575298">
              <w:t>Stage of Readiness</w:t>
            </w:r>
          </w:p>
        </w:tc>
      </w:tr>
      <w:tr w:rsidR="009E218B" w:rsidRPr="00575298" w14:paraId="239AFE8E" w14:textId="77777777" w:rsidTr="0050098B">
        <w:trPr>
          <w:trHeight w:val="337"/>
        </w:trPr>
        <w:tc>
          <w:tcPr>
            <w:tcW w:w="862" w:type="pct"/>
            <w:tcBorders>
              <w:top w:val="double" w:sz="4" w:space="0" w:color="231F20"/>
            </w:tcBorders>
          </w:tcPr>
          <w:p w14:paraId="1A7CB634" w14:textId="77777777" w:rsidR="009E218B" w:rsidRPr="00575298" w:rsidRDefault="009E218B" w:rsidP="0050098B">
            <w:pPr>
              <w:pStyle w:val="NoSpacing"/>
              <w:keepNext/>
              <w:keepLines/>
            </w:pPr>
            <w:r w:rsidRPr="00575298">
              <w:t>1</w:t>
            </w:r>
          </w:p>
        </w:tc>
        <w:tc>
          <w:tcPr>
            <w:tcW w:w="4138" w:type="pct"/>
            <w:tcBorders>
              <w:top w:val="double" w:sz="4" w:space="0" w:color="231F20"/>
            </w:tcBorders>
          </w:tcPr>
          <w:p w14:paraId="3D669626" w14:textId="77777777" w:rsidR="009E218B" w:rsidRPr="00575298" w:rsidRDefault="009E218B" w:rsidP="0050098B">
            <w:pPr>
              <w:pStyle w:val="NoSpacing"/>
              <w:keepNext/>
              <w:keepLines/>
            </w:pPr>
            <w:r w:rsidRPr="00575298">
              <w:t>No Awareness</w:t>
            </w:r>
          </w:p>
        </w:tc>
      </w:tr>
      <w:tr w:rsidR="009E218B" w:rsidRPr="00575298" w14:paraId="6E9DF5D0" w14:textId="77777777" w:rsidTr="0050098B">
        <w:trPr>
          <w:trHeight w:val="340"/>
        </w:trPr>
        <w:tc>
          <w:tcPr>
            <w:tcW w:w="862" w:type="pct"/>
          </w:tcPr>
          <w:p w14:paraId="0C2463C2" w14:textId="77777777" w:rsidR="009E218B" w:rsidRPr="00575298" w:rsidRDefault="009E218B" w:rsidP="0050098B">
            <w:pPr>
              <w:pStyle w:val="NoSpacing"/>
              <w:keepNext/>
              <w:keepLines/>
            </w:pPr>
            <w:r w:rsidRPr="00575298">
              <w:t>2</w:t>
            </w:r>
          </w:p>
        </w:tc>
        <w:tc>
          <w:tcPr>
            <w:tcW w:w="4138" w:type="pct"/>
          </w:tcPr>
          <w:p w14:paraId="6B13B89B" w14:textId="77777777" w:rsidR="009E218B" w:rsidRPr="00575298" w:rsidRDefault="009E218B" w:rsidP="0050098B">
            <w:pPr>
              <w:pStyle w:val="NoSpacing"/>
              <w:keepNext/>
              <w:keepLines/>
            </w:pPr>
            <w:r w:rsidRPr="00575298">
              <w:t>Denial / Resistance</w:t>
            </w:r>
          </w:p>
        </w:tc>
      </w:tr>
      <w:tr w:rsidR="009E218B" w:rsidRPr="00575298" w14:paraId="7489D25E" w14:textId="77777777" w:rsidTr="0050098B">
        <w:trPr>
          <w:trHeight w:val="340"/>
        </w:trPr>
        <w:tc>
          <w:tcPr>
            <w:tcW w:w="862" w:type="pct"/>
          </w:tcPr>
          <w:p w14:paraId="3CEC0ECB" w14:textId="77777777" w:rsidR="009E218B" w:rsidRPr="00575298" w:rsidRDefault="009E218B" w:rsidP="0050098B">
            <w:pPr>
              <w:pStyle w:val="NoSpacing"/>
            </w:pPr>
            <w:r w:rsidRPr="00575298">
              <w:t>3</w:t>
            </w:r>
          </w:p>
        </w:tc>
        <w:tc>
          <w:tcPr>
            <w:tcW w:w="4138" w:type="pct"/>
          </w:tcPr>
          <w:p w14:paraId="470060AE" w14:textId="77777777" w:rsidR="009E218B" w:rsidRPr="00575298" w:rsidRDefault="009E218B" w:rsidP="0050098B">
            <w:pPr>
              <w:pStyle w:val="NoSpacing"/>
            </w:pPr>
            <w:r w:rsidRPr="00575298">
              <w:t>Vague Awareness</w:t>
            </w:r>
          </w:p>
        </w:tc>
      </w:tr>
      <w:tr w:rsidR="009E218B" w:rsidRPr="00575298" w14:paraId="4CF4831F" w14:textId="77777777" w:rsidTr="0050098B">
        <w:trPr>
          <w:trHeight w:val="340"/>
        </w:trPr>
        <w:tc>
          <w:tcPr>
            <w:tcW w:w="862" w:type="pct"/>
          </w:tcPr>
          <w:p w14:paraId="66585436" w14:textId="77777777" w:rsidR="009E218B" w:rsidRPr="00575298" w:rsidRDefault="009E218B" w:rsidP="0050098B">
            <w:pPr>
              <w:pStyle w:val="NoSpacing"/>
            </w:pPr>
            <w:r w:rsidRPr="00575298">
              <w:t>4</w:t>
            </w:r>
          </w:p>
        </w:tc>
        <w:tc>
          <w:tcPr>
            <w:tcW w:w="4138" w:type="pct"/>
          </w:tcPr>
          <w:p w14:paraId="65A38364" w14:textId="77777777" w:rsidR="009E218B" w:rsidRPr="00575298" w:rsidRDefault="009E218B" w:rsidP="0050098B">
            <w:pPr>
              <w:pStyle w:val="NoSpacing"/>
            </w:pPr>
            <w:r w:rsidRPr="00575298">
              <w:t>Preplanning</w:t>
            </w:r>
          </w:p>
        </w:tc>
      </w:tr>
      <w:tr w:rsidR="009E218B" w:rsidRPr="00575298" w14:paraId="1105C0DB" w14:textId="77777777" w:rsidTr="0050098B">
        <w:trPr>
          <w:trHeight w:val="340"/>
        </w:trPr>
        <w:tc>
          <w:tcPr>
            <w:tcW w:w="862" w:type="pct"/>
          </w:tcPr>
          <w:p w14:paraId="5B571666" w14:textId="77777777" w:rsidR="009E218B" w:rsidRPr="00575298" w:rsidRDefault="009E218B" w:rsidP="0050098B">
            <w:pPr>
              <w:pStyle w:val="NoSpacing"/>
            </w:pPr>
            <w:r w:rsidRPr="00575298">
              <w:t>5</w:t>
            </w:r>
          </w:p>
        </w:tc>
        <w:tc>
          <w:tcPr>
            <w:tcW w:w="4138" w:type="pct"/>
          </w:tcPr>
          <w:p w14:paraId="3703349A" w14:textId="77777777" w:rsidR="009E218B" w:rsidRPr="00575298" w:rsidRDefault="009E218B" w:rsidP="0050098B">
            <w:pPr>
              <w:pStyle w:val="NoSpacing"/>
            </w:pPr>
            <w:r w:rsidRPr="00575298">
              <w:t>Preparation</w:t>
            </w:r>
          </w:p>
        </w:tc>
      </w:tr>
      <w:tr w:rsidR="009E218B" w:rsidRPr="00575298" w14:paraId="227B8EB4" w14:textId="77777777" w:rsidTr="0050098B">
        <w:trPr>
          <w:trHeight w:val="340"/>
        </w:trPr>
        <w:tc>
          <w:tcPr>
            <w:tcW w:w="862" w:type="pct"/>
          </w:tcPr>
          <w:p w14:paraId="24C43AEC" w14:textId="77777777" w:rsidR="009E218B" w:rsidRPr="00575298" w:rsidRDefault="009E218B" w:rsidP="0050098B">
            <w:pPr>
              <w:pStyle w:val="NoSpacing"/>
            </w:pPr>
            <w:r w:rsidRPr="00575298">
              <w:t>6</w:t>
            </w:r>
          </w:p>
        </w:tc>
        <w:tc>
          <w:tcPr>
            <w:tcW w:w="4138" w:type="pct"/>
          </w:tcPr>
          <w:p w14:paraId="17152D67" w14:textId="77777777" w:rsidR="009E218B" w:rsidRPr="00575298" w:rsidRDefault="009E218B" w:rsidP="0050098B">
            <w:pPr>
              <w:pStyle w:val="NoSpacing"/>
            </w:pPr>
            <w:r w:rsidRPr="00575298">
              <w:t>Initiation</w:t>
            </w:r>
          </w:p>
        </w:tc>
      </w:tr>
      <w:tr w:rsidR="009E218B" w:rsidRPr="00575298" w14:paraId="10F331F8" w14:textId="77777777" w:rsidTr="0050098B">
        <w:trPr>
          <w:trHeight w:val="338"/>
        </w:trPr>
        <w:tc>
          <w:tcPr>
            <w:tcW w:w="862" w:type="pct"/>
          </w:tcPr>
          <w:p w14:paraId="791E5166" w14:textId="77777777" w:rsidR="009E218B" w:rsidRPr="00575298" w:rsidRDefault="009E218B" w:rsidP="0050098B">
            <w:pPr>
              <w:pStyle w:val="NoSpacing"/>
            </w:pPr>
            <w:r w:rsidRPr="00575298">
              <w:t>7</w:t>
            </w:r>
          </w:p>
        </w:tc>
        <w:tc>
          <w:tcPr>
            <w:tcW w:w="4138" w:type="pct"/>
          </w:tcPr>
          <w:p w14:paraId="1B25B73C" w14:textId="77777777" w:rsidR="009E218B" w:rsidRPr="00575298" w:rsidRDefault="009E218B" w:rsidP="0050098B">
            <w:pPr>
              <w:pStyle w:val="NoSpacing"/>
            </w:pPr>
            <w:r w:rsidRPr="00575298">
              <w:t>Stabilization</w:t>
            </w:r>
          </w:p>
        </w:tc>
      </w:tr>
      <w:tr w:rsidR="009E218B" w:rsidRPr="00575298" w14:paraId="65DD9860" w14:textId="77777777" w:rsidTr="0050098B">
        <w:trPr>
          <w:trHeight w:val="340"/>
        </w:trPr>
        <w:tc>
          <w:tcPr>
            <w:tcW w:w="862" w:type="pct"/>
          </w:tcPr>
          <w:p w14:paraId="5CD0C145" w14:textId="77777777" w:rsidR="009E218B" w:rsidRPr="00575298" w:rsidRDefault="009E218B" w:rsidP="0050098B">
            <w:pPr>
              <w:pStyle w:val="NoSpacing"/>
            </w:pPr>
            <w:r w:rsidRPr="00575298">
              <w:t>8</w:t>
            </w:r>
          </w:p>
        </w:tc>
        <w:tc>
          <w:tcPr>
            <w:tcW w:w="4138" w:type="pct"/>
          </w:tcPr>
          <w:p w14:paraId="4F936D86" w14:textId="77777777" w:rsidR="009E218B" w:rsidRPr="00575298" w:rsidRDefault="009E218B" w:rsidP="0050098B">
            <w:pPr>
              <w:pStyle w:val="NoSpacing"/>
            </w:pPr>
            <w:r w:rsidRPr="00575298">
              <w:t>Confirmation / Expansion</w:t>
            </w:r>
          </w:p>
        </w:tc>
      </w:tr>
      <w:tr w:rsidR="009E218B" w:rsidRPr="00575298" w14:paraId="3A1246D2" w14:textId="77777777" w:rsidTr="0050098B">
        <w:trPr>
          <w:trHeight w:val="340"/>
        </w:trPr>
        <w:tc>
          <w:tcPr>
            <w:tcW w:w="862" w:type="pct"/>
          </w:tcPr>
          <w:p w14:paraId="012B8DE5" w14:textId="77777777" w:rsidR="009E218B" w:rsidRPr="00575298" w:rsidRDefault="009E218B" w:rsidP="0050098B">
            <w:pPr>
              <w:pStyle w:val="NoSpacing"/>
            </w:pPr>
            <w:r w:rsidRPr="00575298">
              <w:t>9</w:t>
            </w:r>
          </w:p>
        </w:tc>
        <w:tc>
          <w:tcPr>
            <w:tcW w:w="4138" w:type="pct"/>
          </w:tcPr>
          <w:p w14:paraId="7EEF36B2" w14:textId="77777777" w:rsidR="009E218B" w:rsidRPr="00575298" w:rsidRDefault="009E218B" w:rsidP="0050098B">
            <w:pPr>
              <w:pStyle w:val="NoSpacing"/>
            </w:pPr>
            <w:r w:rsidRPr="00575298">
              <w:t>High Level of Community Ownership</w:t>
            </w:r>
          </w:p>
        </w:tc>
      </w:tr>
    </w:tbl>
    <w:p w14:paraId="6A33CAEA" w14:textId="77777777" w:rsidR="009E218B" w:rsidRDefault="009E218B" w:rsidP="009E218B">
      <w:pPr>
        <w:pStyle w:val="NoSpacing"/>
      </w:pPr>
    </w:p>
    <w:p w14:paraId="5FFC7109" w14:textId="77777777" w:rsidR="009E218B" w:rsidRPr="0024483A" w:rsidRDefault="009E218B" w:rsidP="009E218B">
      <w:pPr>
        <w:pStyle w:val="NoSpacing"/>
      </w:pPr>
      <w:r w:rsidRPr="0024483A">
        <w:t xml:space="preserve">COMMENTS, IMPRESSIONS, and QUALIFYING STATEMENTS about </w:t>
      </w:r>
      <w:r>
        <w:t>the department</w:t>
      </w:r>
      <w:r w:rsidRPr="0024483A">
        <w:t>:</w:t>
      </w:r>
    </w:p>
    <w:p w14:paraId="72895409" w14:textId="77777777" w:rsidR="009E218B" w:rsidRPr="00575298" w:rsidRDefault="009E218B" w:rsidP="009E218B">
      <w:pPr>
        <w:pStyle w:val="NoSpacing"/>
      </w:pPr>
    </w:p>
    <w:p w14:paraId="198D97B0" w14:textId="77777777" w:rsidR="009E218B" w:rsidRPr="0024483A" w:rsidRDefault="009E218B" w:rsidP="00CD0402">
      <w:pPr>
        <w:pStyle w:val="NoSpacing"/>
        <w:rPr>
          <w:sz w:val="22"/>
        </w:rPr>
      </w:pPr>
    </w:p>
    <w:p w14:paraId="123BDF1E" w14:textId="77777777" w:rsidR="00CD0402" w:rsidRPr="00CD0402" w:rsidRDefault="00CD0402" w:rsidP="00CD0402"/>
    <w:p w14:paraId="58F1AED1" w14:textId="77777777" w:rsidR="00DE23E8" w:rsidRPr="001549D3" w:rsidRDefault="00DE23E8" w:rsidP="00654E8F">
      <w:pPr>
        <w:spacing w:before="240"/>
      </w:pPr>
    </w:p>
    <w:sectPr w:rsidR="00DE23E8" w:rsidRPr="001549D3" w:rsidSect="0093429D">
      <w:headerReference w:type="even" r:id="rId12"/>
      <w:footerReference w:type="even" r:id="rId13"/>
      <w:footerReference w:type="default" r:id="rId14"/>
      <w:headerReference w:type="first" r:id="rId15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C68DA3" w14:textId="77777777" w:rsidR="001211A7" w:rsidRDefault="001211A7" w:rsidP="00117666">
      <w:pPr>
        <w:spacing w:after="0"/>
      </w:pPr>
      <w:r>
        <w:separator/>
      </w:r>
    </w:p>
  </w:endnote>
  <w:endnote w:type="continuationSeparator" w:id="0">
    <w:p w14:paraId="3251F1B1" w14:textId="77777777" w:rsidR="001211A7" w:rsidRDefault="001211A7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14AB28" w14:textId="77777777" w:rsidR="00425102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425102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4D054D26" w14:textId="77777777" w:rsidR="00425102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22FF27" w14:textId="77777777" w:rsidR="00425102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425102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085E15EB" w14:textId="77777777" w:rsidR="00425102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587232" w14:textId="77777777" w:rsidR="001211A7" w:rsidRDefault="001211A7" w:rsidP="00117666">
      <w:pPr>
        <w:spacing w:after="0"/>
      </w:pPr>
      <w:r>
        <w:separator/>
      </w:r>
    </w:p>
  </w:footnote>
  <w:footnote w:type="continuationSeparator" w:id="0">
    <w:p w14:paraId="40FF87D2" w14:textId="77777777" w:rsidR="001211A7" w:rsidRDefault="001211A7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31EDBA" w14:textId="77777777" w:rsidR="00425102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711A5B" w14:textId="77777777" w:rsidR="00425102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4B38F5E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E441540"/>
    <w:multiLevelType w:val="hybridMultilevel"/>
    <w:tmpl w:val="F23A2DBC"/>
    <w:lvl w:ilvl="0" w:tplc="E150535A">
      <w:start w:val="8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BB54FB"/>
    <w:multiLevelType w:val="hybridMultilevel"/>
    <w:tmpl w:val="F580B8EC"/>
    <w:lvl w:ilvl="0" w:tplc="9D565756">
      <w:start w:val="1"/>
      <w:numFmt w:val="decimal"/>
      <w:lvlText w:val="%1."/>
      <w:lvlJc w:val="left"/>
      <w:pPr>
        <w:ind w:left="1890" w:hanging="720"/>
      </w:pPr>
      <w:rPr>
        <w:rFonts w:hint="default"/>
      </w:rPr>
    </w:lvl>
    <w:lvl w:ilvl="1" w:tplc="E00A8B34">
      <w:start w:val="1"/>
      <w:numFmt w:val="decimal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B1732D"/>
    <w:multiLevelType w:val="hybridMultilevel"/>
    <w:tmpl w:val="A3C40368"/>
    <w:lvl w:ilvl="0" w:tplc="9D565756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31D018A"/>
    <w:multiLevelType w:val="hybridMultilevel"/>
    <w:tmpl w:val="81DC43B0"/>
    <w:lvl w:ilvl="0" w:tplc="07BAAC68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A773D9"/>
    <w:multiLevelType w:val="hybridMultilevel"/>
    <w:tmpl w:val="10387CC2"/>
    <w:lvl w:ilvl="0" w:tplc="9D565756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33697F"/>
    <w:multiLevelType w:val="hybridMultilevel"/>
    <w:tmpl w:val="0338E43E"/>
    <w:lvl w:ilvl="0" w:tplc="9D565756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4D7A42"/>
    <w:multiLevelType w:val="hybridMultilevel"/>
    <w:tmpl w:val="EC867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14" w15:restartNumberingAfterBreak="0">
    <w:nsid w:val="781E6413"/>
    <w:multiLevelType w:val="hybridMultilevel"/>
    <w:tmpl w:val="85EACF18"/>
    <w:lvl w:ilvl="0" w:tplc="1EA85968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AB24D7F"/>
    <w:multiLevelType w:val="multilevel"/>
    <w:tmpl w:val="40042D2A"/>
    <w:lvl w:ilvl="0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theme="minorBidi"/>
        <w:b w:val="0"/>
        <w:i w:val="0"/>
        <w:sz w:val="24"/>
        <w:szCs w:val="24"/>
      </w:rPr>
    </w:lvl>
    <w:lvl w:ilvl="1">
      <w:numFmt w:val="bullet"/>
      <w:lvlText w:val="•"/>
      <w:lvlJc w:val="left"/>
      <w:pPr>
        <w:ind w:left="360" w:hanging="360"/>
      </w:pPr>
    </w:lvl>
    <w:lvl w:ilvl="2">
      <w:numFmt w:val="bullet"/>
      <w:lvlText w:val="•"/>
      <w:lvlJc w:val="left"/>
      <w:pPr>
        <w:ind w:left="3036" w:hanging="360"/>
      </w:pPr>
    </w:lvl>
    <w:lvl w:ilvl="3">
      <w:numFmt w:val="bullet"/>
      <w:lvlText w:val="•"/>
      <w:lvlJc w:val="left"/>
      <w:pPr>
        <w:ind w:left="3954" w:hanging="360"/>
      </w:pPr>
    </w:lvl>
    <w:lvl w:ilvl="4">
      <w:numFmt w:val="bullet"/>
      <w:lvlText w:val="•"/>
      <w:lvlJc w:val="left"/>
      <w:pPr>
        <w:ind w:left="4872" w:hanging="360"/>
      </w:pPr>
    </w:lvl>
    <w:lvl w:ilvl="5">
      <w:numFmt w:val="bullet"/>
      <w:lvlText w:val="•"/>
      <w:lvlJc w:val="left"/>
      <w:pPr>
        <w:ind w:left="5790" w:hanging="360"/>
      </w:pPr>
    </w:lvl>
    <w:lvl w:ilvl="6">
      <w:numFmt w:val="bullet"/>
      <w:lvlText w:val="•"/>
      <w:lvlJc w:val="left"/>
      <w:pPr>
        <w:ind w:left="6708" w:hanging="360"/>
      </w:pPr>
    </w:lvl>
    <w:lvl w:ilvl="7">
      <w:numFmt w:val="bullet"/>
      <w:lvlText w:val="•"/>
      <w:lvlJc w:val="left"/>
      <w:pPr>
        <w:ind w:left="7626" w:hanging="360"/>
      </w:pPr>
    </w:lvl>
    <w:lvl w:ilvl="8">
      <w:numFmt w:val="bullet"/>
      <w:lvlText w:val="•"/>
      <w:lvlJc w:val="left"/>
      <w:pPr>
        <w:ind w:left="8544" w:hanging="360"/>
      </w:pPr>
    </w:lvl>
  </w:abstractNum>
  <w:num w:numId="1">
    <w:abstractNumId w:val="0"/>
  </w:num>
  <w:num w:numId="2">
    <w:abstractNumId w:val="9"/>
  </w:num>
  <w:num w:numId="3">
    <w:abstractNumId w:val="1"/>
  </w:num>
  <w:num w:numId="4">
    <w:abstractNumId w:val="11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3"/>
  </w:num>
  <w:num w:numId="8">
    <w:abstractNumId w:val="13"/>
  </w:num>
  <w:num w:numId="9">
    <w:abstractNumId w:val="13"/>
  </w:num>
  <w:num w:numId="10">
    <w:abstractNumId w:val="13"/>
  </w:num>
  <w:num w:numId="11">
    <w:abstractNumId w:val="13"/>
  </w:num>
  <w:num w:numId="12">
    <w:abstractNumId w:val="13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  <w:lvlOverride w:ilvl="6">
      <w:lvl w:ilvl="6">
        <w:start w:val="1"/>
        <w:numFmt w:val="decimal"/>
        <w:lvlText w:val="%7."/>
        <w:lvlJc w:val="left"/>
        <w:pPr>
          <w:tabs>
            <w:tab w:val="num" w:pos="567"/>
          </w:tabs>
          <w:ind w:left="567" w:hanging="567"/>
        </w:pPr>
        <w:rPr>
          <w:rFonts w:hint="default"/>
          <w:i w:val="0"/>
        </w:rPr>
      </w:lvl>
    </w:lvlOverride>
  </w:num>
  <w:num w:numId="20">
    <w:abstractNumId w:val="15"/>
  </w:num>
  <w:num w:numId="21">
    <w:abstractNumId w:val="10"/>
  </w:num>
  <w:num w:numId="22">
    <w:abstractNumId w:val="8"/>
  </w:num>
  <w:num w:numId="23">
    <w:abstractNumId w:val="6"/>
  </w:num>
  <w:num w:numId="24">
    <w:abstractNumId w:val="5"/>
  </w:num>
  <w:num w:numId="25">
    <w:abstractNumId w:val="14"/>
  </w:num>
  <w:num w:numId="26">
    <w:abstractNumId w:val="12"/>
  </w:num>
  <w:num w:numId="27">
    <w:abstractNumId w:val="7"/>
  </w:num>
  <w:num w:numId="28">
    <w:abstractNumId w:val="3"/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3"/>
      <w:lvl w:ilvl="6">
        <w:start w:val="3"/>
        <w:numFmt w:val="decimal"/>
        <w:lvlText w:val="%7."/>
        <w:lvlJc w:val="left"/>
        <w:pPr>
          <w:tabs>
            <w:tab w:val="num" w:pos="567"/>
          </w:tabs>
          <w:ind w:left="567" w:hanging="567"/>
        </w:pPr>
        <w:rPr>
          <w:rFonts w:hint="default"/>
          <w:i w:val="0"/>
        </w:rPr>
      </w:lvl>
    </w:lvlOverride>
  </w:num>
  <w:num w:numId="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5"/>
      <w:lvl w:ilvl="6">
        <w:start w:val="5"/>
        <w:numFmt w:val="decimal"/>
        <w:lvlText w:val="%7."/>
        <w:lvlJc w:val="left"/>
        <w:pPr>
          <w:tabs>
            <w:tab w:val="num" w:pos="567"/>
          </w:tabs>
          <w:ind w:left="567" w:hanging="567"/>
        </w:pPr>
        <w:rPr>
          <w:rFonts w:hint="default"/>
          <w:i w:val="0"/>
        </w:rPr>
      </w:lvl>
    </w:lvlOverride>
  </w:num>
  <w:num w:numId="3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6"/>
      <w:lvl w:ilvl="6">
        <w:start w:val="6"/>
        <w:numFmt w:val="decimal"/>
        <w:lvlText w:val="%7."/>
        <w:lvlJc w:val="left"/>
        <w:pPr>
          <w:tabs>
            <w:tab w:val="num" w:pos="567"/>
          </w:tabs>
          <w:ind w:left="567" w:hanging="567"/>
        </w:pPr>
        <w:rPr>
          <w:rFonts w:hint="default"/>
          <w:i w:val="0"/>
        </w:rPr>
      </w:lvl>
    </w:lvlOverride>
  </w:num>
  <w:num w:numId="32">
    <w:abstractNumId w:val="4"/>
  </w:num>
  <w:num w:numId="33">
    <w:abstractNumId w:val="3"/>
  </w:num>
  <w:num w:numId="34">
    <w:abstractNumId w:val="3"/>
  </w:num>
  <w:num w:numId="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attachedTemplate r:id="rId1"/>
  <w:defaultTabStop w:val="720"/>
  <w:evenAndOddHeaders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D24"/>
    <w:rsid w:val="0000766F"/>
    <w:rsid w:val="0001436A"/>
    <w:rsid w:val="00034304"/>
    <w:rsid w:val="00035434"/>
    <w:rsid w:val="00052A14"/>
    <w:rsid w:val="00056702"/>
    <w:rsid w:val="00077D53"/>
    <w:rsid w:val="000B3F5A"/>
    <w:rsid w:val="00105FD9"/>
    <w:rsid w:val="00117666"/>
    <w:rsid w:val="001211A7"/>
    <w:rsid w:val="00133A29"/>
    <w:rsid w:val="001549D3"/>
    <w:rsid w:val="00160065"/>
    <w:rsid w:val="00161118"/>
    <w:rsid w:val="00177D84"/>
    <w:rsid w:val="00181C48"/>
    <w:rsid w:val="001933BB"/>
    <w:rsid w:val="001951C0"/>
    <w:rsid w:val="00267D18"/>
    <w:rsid w:val="002868E2"/>
    <w:rsid w:val="002869C3"/>
    <w:rsid w:val="002936E4"/>
    <w:rsid w:val="002B4A57"/>
    <w:rsid w:val="002C74CA"/>
    <w:rsid w:val="002F5930"/>
    <w:rsid w:val="00313471"/>
    <w:rsid w:val="0034050B"/>
    <w:rsid w:val="003544FB"/>
    <w:rsid w:val="003577C9"/>
    <w:rsid w:val="00390F75"/>
    <w:rsid w:val="00394D57"/>
    <w:rsid w:val="00394F5B"/>
    <w:rsid w:val="003D2F2D"/>
    <w:rsid w:val="00401590"/>
    <w:rsid w:val="00413C5A"/>
    <w:rsid w:val="00425102"/>
    <w:rsid w:val="00447078"/>
    <w:rsid w:val="00447801"/>
    <w:rsid w:val="00452E9C"/>
    <w:rsid w:val="00453607"/>
    <w:rsid w:val="00453A0B"/>
    <w:rsid w:val="00453C1F"/>
    <w:rsid w:val="00455D51"/>
    <w:rsid w:val="00457E81"/>
    <w:rsid w:val="004735C8"/>
    <w:rsid w:val="004961FF"/>
    <w:rsid w:val="004A3993"/>
    <w:rsid w:val="004B4272"/>
    <w:rsid w:val="004F4CD1"/>
    <w:rsid w:val="00517A89"/>
    <w:rsid w:val="005250F2"/>
    <w:rsid w:val="00553581"/>
    <w:rsid w:val="005721CC"/>
    <w:rsid w:val="00575437"/>
    <w:rsid w:val="00593EEA"/>
    <w:rsid w:val="005A5EEE"/>
    <w:rsid w:val="005C7C15"/>
    <w:rsid w:val="005D6C71"/>
    <w:rsid w:val="00631303"/>
    <w:rsid w:val="006361AB"/>
    <w:rsid w:val="006375A1"/>
    <w:rsid w:val="006375C7"/>
    <w:rsid w:val="00654E8F"/>
    <w:rsid w:val="00660C76"/>
    <w:rsid w:val="00660D05"/>
    <w:rsid w:val="006820B1"/>
    <w:rsid w:val="006846B8"/>
    <w:rsid w:val="006B7D14"/>
    <w:rsid w:val="006C17DA"/>
    <w:rsid w:val="006C6CFC"/>
    <w:rsid w:val="006F2D37"/>
    <w:rsid w:val="006F49EE"/>
    <w:rsid w:val="006F5906"/>
    <w:rsid w:val="00701727"/>
    <w:rsid w:val="0070566C"/>
    <w:rsid w:val="00710F64"/>
    <w:rsid w:val="00714C50"/>
    <w:rsid w:val="00725A7D"/>
    <w:rsid w:val="007353A7"/>
    <w:rsid w:val="007501BE"/>
    <w:rsid w:val="00782A49"/>
    <w:rsid w:val="00790BB3"/>
    <w:rsid w:val="00793AAC"/>
    <w:rsid w:val="007C206C"/>
    <w:rsid w:val="007C7F63"/>
    <w:rsid w:val="007D091B"/>
    <w:rsid w:val="007D75FA"/>
    <w:rsid w:val="007E2CAF"/>
    <w:rsid w:val="007F5736"/>
    <w:rsid w:val="00803D24"/>
    <w:rsid w:val="00817DD6"/>
    <w:rsid w:val="00823C90"/>
    <w:rsid w:val="00827A95"/>
    <w:rsid w:val="008468F5"/>
    <w:rsid w:val="00872B9A"/>
    <w:rsid w:val="00885156"/>
    <w:rsid w:val="00911EC7"/>
    <w:rsid w:val="009151AA"/>
    <w:rsid w:val="00922F91"/>
    <w:rsid w:val="0093429D"/>
    <w:rsid w:val="00935E05"/>
    <w:rsid w:val="00937AF9"/>
    <w:rsid w:val="00943573"/>
    <w:rsid w:val="00970F7D"/>
    <w:rsid w:val="00992749"/>
    <w:rsid w:val="00994A3D"/>
    <w:rsid w:val="009A1EC3"/>
    <w:rsid w:val="009B4FC0"/>
    <w:rsid w:val="009B6A31"/>
    <w:rsid w:val="009C2B12"/>
    <w:rsid w:val="009C70F3"/>
    <w:rsid w:val="009C73C4"/>
    <w:rsid w:val="009D2003"/>
    <w:rsid w:val="009E218B"/>
    <w:rsid w:val="009F5E15"/>
    <w:rsid w:val="00A174D9"/>
    <w:rsid w:val="00A569CD"/>
    <w:rsid w:val="00AB6715"/>
    <w:rsid w:val="00B1671E"/>
    <w:rsid w:val="00B25EB8"/>
    <w:rsid w:val="00B354E1"/>
    <w:rsid w:val="00B37F4D"/>
    <w:rsid w:val="00B81EA9"/>
    <w:rsid w:val="00C24032"/>
    <w:rsid w:val="00C46217"/>
    <w:rsid w:val="00C52A7B"/>
    <w:rsid w:val="00C56BAF"/>
    <w:rsid w:val="00C65CE4"/>
    <w:rsid w:val="00C65DB0"/>
    <w:rsid w:val="00C679AA"/>
    <w:rsid w:val="00C70899"/>
    <w:rsid w:val="00C75972"/>
    <w:rsid w:val="00C84C35"/>
    <w:rsid w:val="00C867A9"/>
    <w:rsid w:val="00CA1A0F"/>
    <w:rsid w:val="00CB216E"/>
    <w:rsid w:val="00CB607C"/>
    <w:rsid w:val="00CC0A3A"/>
    <w:rsid w:val="00CD0402"/>
    <w:rsid w:val="00CD066B"/>
    <w:rsid w:val="00CE4FEE"/>
    <w:rsid w:val="00D17887"/>
    <w:rsid w:val="00D67004"/>
    <w:rsid w:val="00D910A7"/>
    <w:rsid w:val="00D93B4F"/>
    <w:rsid w:val="00DB59C3"/>
    <w:rsid w:val="00DB71BB"/>
    <w:rsid w:val="00DC259A"/>
    <w:rsid w:val="00DD1015"/>
    <w:rsid w:val="00DE23E8"/>
    <w:rsid w:val="00E07DE7"/>
    <w:rsid w:val="00E52377"/>
    <w:rsid w:val="00E64E17"/>
    <w:rsid w:val="00E7074E"/>
    <w:rsid w:val="00E866C9"/>
    <w:rsid w:val="00E9143C"/>
    <w:rsid w:val="00EA025E"/>
    <w:rsid w:val="00EA3D3C"/>
    <w:rsid w:val="00F22CFC"/>
    <w:rsid w:val="00F46900"/>
    <w:rsid w:val="00F47343"/>
    <w:rsid w:val="00F61D89"/>
    <w:rsid w:val="00FB13E5"/>
    <w:rsid w:val="00FD0ADC"/>
    <w:rsid w:val="00FF07B6"/>
    <w:rsid w:val="00FF3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1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paragraph" w:styleId="Revision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paragraph" w:customStyle="1" w:styleId="Default">
    <w:name w:val="Default"/>
    <w:rsid w:val="009E218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4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3C0A5CE-8E8C-4A34-9F42-7BFDB285F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53</TotalTime>
  <Pages>10</Pages>
  <Words>3121</Words>
  <Characters>17792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Gwen Sharp</cp:lastModifiedBy>
  <cp:revision>89</cp:revision>
  <cp:lastPrinted>2013-10-03T12:51:00Z</cp:lastPrinted>
  <dcterms:created xsi:type="dcterms:W3CDTF">2025-01-27T00:31:00Z</dcterms:created>
  <dcterms:modified xsi:type="dcterms:W3CDTF">2025-01-27T01:28:00Z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