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0"/>
        <w:gridCol w:w="2040"/>
        <w:gridCol w:w="2040"/>
        <w:gridCol w:w="2040"/>
        <w:gridCol w:w="2040"/>
        <w:gridCol w:w="2046"/>
      </w:tblGrid>
      <w:tr w:rsidR="00275393" w:rsidRPr="00A51271" w14:paraId="6FFAE2E9" w14:textId="77777777" w:rsidTr="00275393">
        <w:trPr>
          <w:trHeight w:val="58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4361" w14:textId="67A85BEB" w:rsidR="00275393" w:rsidRPr="00880A09" w:rsidRDefault="00275393" w:rsidP="002753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Table 1A. </w:t>
            </w:r>
            <w:r w:rsidRPr="0027539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Macro-categories and independent variables extracted from studies</w:t>
            </w:r>
          </w:p>
        </w:tc>
      </w:tr>
      <w:tr w:rsidR="00880A09" w:rsidRPr="00A51271" w14:paraId="76CCC657" w14:textId="77777777" w:rsidTr="00275393">
        <w:trPr>
          <w:trHeight w:val="58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644" w14:textId="3B22EA1A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Macro-Categories </w:t>
            </w: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br/>
              <w:t>(</w:t>
            </w:r>
            <w:r w:rsidR="005772CA"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independent</w:t>
            </w: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 variables)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5D8D27" w14:textId="20E0CCDD" w:rsidR="00880A09" w:rsidRPr="00880A09" w:rsidRDefault="005772CA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Independent</w:t>
            </w:r>
            <w:r w:rsidR="00880A09"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 variables for consumers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FCF1D3" w14:textId="47426FAC" w:rsidR="00880A09" w:rsidRPr="00880A09" w:rsidRDefault="005772CA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Independent</w:t>
            </w:r>
            <w:r w:rsidR="00880A09"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 variables for farmers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D611A2" w14:textId="0450E514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Total </w:t>
            </w:r>
            <w:r w:rsidR="005772CA"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independent</w:t>
            </w: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 variables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6F2F7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Independent variables for consumers considered in the study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7DE51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Independent variables for farmers considered in the study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CA87E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Total independent variables considered in the study </w:t>
            </w:r>
          </w:p>
        </w:tc>
      </w:tr>
      <w:tr w:rsidR="00880A09" w:rsidRPr="00880A09" w14:paraId="43E4CB27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E993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Education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6A8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3A0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AE0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5FC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92C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110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46</w:t>
            </w:r>
          </w:p>
        </w:tc>
      </w:tr>
      <w:tr w:rsidR="00880A09" w:rsidRPr="00880A09" w14:paraId="46B74FF3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64F2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Age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603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290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8FF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ECE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F7E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89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41</w:t>
            </w:r>
          </w:p>
        </w:tc>
      </w:tr>
      <w:tr w:rsidR="00880A09" w:rsidRPr="00880A09" w14:paraId="14BEA907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013C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Knowledge about technology/food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1A1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90A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61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EF3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FA4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421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35</w:t>
            </w:r>
          </w:p>
        </w:tc>
      </w:tr>
      <w:tr w:rsidR="00880A09" w:rsidRPr="00880A09" w14:paraId="00F51936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3341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Gender (female)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29E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E60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633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62E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8ED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531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34</w:t>
            </w:r>
          </w:p>
        </w:tc>
      </w:tr>
      <w:tr w:rsidR="00880A09" w:rsidRPr="00880A09" w14:paraId="3894A0A4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D228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Income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227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538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E29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B90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3D8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EF3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30</w:t>
            </w:r>
          </w:p>
        </w:tc>
      </w:tr>
      <w:tr w:rsidR="00880A09" w:rsidRPr="00880A09" w14:paraId="0394F6A6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8BFF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Farm size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760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B8F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A2D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D40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7DD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84C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24</w:t>
            </w:r>
          </w:p>
        </w:tc>
      </w:tr>
      <w:tr w:rsidR="00880A09" w:rsidRPr="00880A09" w14:paraId="733CAF1E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EE90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Membership group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BCE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419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BBC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FE1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6E2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DE2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23</w:t>
            </w:r>
          </w:p>
        </w:tc>
      </w:tr>
      <w:tr w:rsidR="00880A09" w:rsidRPr="00880A09" w14:paraId="4709C448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F9E5" w14:textId="6E08FFD4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Attitude towards </w:t>
            </w:r>
            <w:r w:rsidR="005772CA"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technology</w:t>
            </w: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/foods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CAE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5AA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947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39A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B47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524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22</w:t>
            </w:r>
          </w:p>
        </w:tc>
      </w:tr>
      <w:tr w:rsidR="00880A09" w:rsidRPr="00880A09" w14:paraId="7922EDC9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63B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educational opportunity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4AB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FE5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321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16F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D84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ED7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19</w:t>
            </w:r>
          </w:p>
        </w:tc>
      </w:tr>
      <w:tr w:rsidR="00880A09" w:rsidRPr="00880A09" w14:paraId="5E03269E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3141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Perceived economic benefits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608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0E8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8DA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875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3E3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8D4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16</w:t>
            </w:r>
          </w:p>
        </w:tc>
      </w:tr>
      <w:tr w:rsidR="00880A09" w:rsidRPr="00880A09" w14:paraId="54E8C2F9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6F17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Sustainable consumption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8A3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370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A3B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AEE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B52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A4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</w:tr>
      <w:tr w:rsidR="00880A09" w:rsidRPr="00880A09" w14:paraId="1F836646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AF9D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Farm </w:t>
            </w:r>
            <w:proofErr w:type="spellStart"/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technologicity</w:t>
            </w:r>
            <w:proofErr w:type="spellEnd"/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D5C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1E0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2B3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49A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446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770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</w:tr>
      <w:tr w:rsidR="00880A09" w:rsidRPr="00880A09" w14:paraId="74A8131B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4D98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Ease of use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829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4B9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1DE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E66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CB7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CB5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15</w:t>
            </w:r>
          </w:p>
        </w:tc>
      </w:tr>
      <w:tr w:rsidR="00880A09" w:rsidRPr="00880A09" w14:paraId="121AADAE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D87C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Attitude towards environment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F99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03E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B4A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29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C57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974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</w:tr>
      <w:tr w:rsidR="00880A09" w:rsidRPr="00880A09" w14:paraId="6BDC70BB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9DBE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Quality perception of product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37F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1CE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B4C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DC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3F7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FC4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14</w:t>
            </w:r>
          </w:p>
        </w:tc>
      </w:tr>
      <w:tr w:rsidR="00880A09" w:rsidRPr="00880A09" w14:paraId="77B0ADDE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AB93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Perceived environmental benefits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E0C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D28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07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33F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A77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F33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14</w:t>
            </w:r>
          </w:p>
        </w:tc>
      </w:tr>
      <w:tr w:rsidR="00880A09" w:rsidRPr="00880A09" w14:paraId="27722F24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0785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Perceived health benefits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6C7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8B7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2E5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FFE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A53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672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13</w:t>
            </w:r>
          </w:p>
        </w:tc>
      </w:tr>
      <w:tr w:rsidR="00880A09" w:rsidRPr="00880A09" w14:paraId="6E0D9C7E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481A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lastRenderedPageBreak/>
              <w:t>Credit availability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E6F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2DB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62C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46F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F69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445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13</w:t>
            </w:r>
          </w:p>
        </w:tc>
      </w:tr>
      <w:tr w:rsidR="00880A09" w:rsidRPr="00880A09" w14:paraId="3ED11B10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7F84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Trust in institutions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BA9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830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AE2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0FF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3B3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ADA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</w:tr>
      <w:tr w:rsidR="00880A09" w:rsidRPr="00880A09" w14:paraId="78E61EDC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1983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Workforce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BB9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533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4A2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DC7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5F3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D45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</w:tr>
      <w:tr w:rsidR="00880A09" w:rsidRPr="00880A09" w14:paraId="46D2427D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CC4B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Government support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222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01E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6BD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9D3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BC4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578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12</w:t>
            </w:r>
          </w:p>
        </w:tc>
      </w:tr>
      <w:tr w:rsidR="00880A09" w:rsidRPr="00880A09" w14:paraId="4EB580BA" w14:textId="77777777" w:rsidTr="00880A09">
        <w:trPr>
          <w:trHeight w:val="5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7F98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Negative emotions towards technology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96F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D2F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8D7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2DD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F3C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253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10</w:t>
            </w:r>
          </w:p>
        </w:tc>
      </w:tr>
      <w:tr w:rsidR="00880A09" w:rsidRPr="00880A09" w14:paraId="54C45E88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3FEE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water availability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579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21C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A44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9D9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D3F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AAD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11</w:t>
            </w:r>
          </w:p>
        </w:tc>
      </w:tr>
      <w:tr w:rsidR="00880A09" w:rsidRPr="00880A09" w14:paraId="2D27A280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673E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Food Technology neophobia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753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819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6A0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59A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28D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C3C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10</w:t>
            </w:r>
          </w:p>
        </w:tc>
      </w:tr>
      <w:tr w:rsidR="00880A09" w:rsidRPr="00880A09" w14:paraId="6B5D171E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C4BE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Subjective norms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885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1B5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DF3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CA0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076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BF9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10</w:t>
            </w:r>
          </w:p>
        </w:tc>
      </w:tr>
      <w:tr w:rsidR="00880A09" w:rsidRPr="00880A09" w14:paraId="064A9A99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CA83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Place of consumption (outside)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041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D3F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EDB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914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21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6EE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</w:tr>
      <w:tr w:rsidR="00880A09" w:rsidRPr="00880A09" w14:paraId="163E89B8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95E7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innovativeness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B33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CE8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BA9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5EF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0C5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1A9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</w:tr>
      <w:tr w:rsidR="00880A09" w:rsidRPr="00880A09" w14:paraId="23D80571" w14:textId="77777777" w:rsidTr="00880A09">
        <w:trPr>
          <w:trHeight w:val="5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052C" w14:textId="6754DBD5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Knowledge about environmental </w:t>
            </w:r>
            <w:r w:rsidR="005772CA"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thematic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651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0F3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D39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8E6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399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369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</w:tr>
      <w:tr w:rsidR="00880A09" w:rsidRPr="00880A09" w14:paraId="7C67CA53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7793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Household size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0CB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42F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E03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5ED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29E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88C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</w:tr>
      <w:tr w:rsidR="00880A09" w:rsidRPr="00880A09" w14:paraId="715E5939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CD8F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Position of farm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C71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4C3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CC4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20A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847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260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9</w:t>
            </w:r>
          </w:p>
        </w:tc>
      </w:tr>
      <w:tr w:rsidR="00880A09" w:rsidRPr="00880A09" w14:paraId="32BE39BD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C8C2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Living area (city)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876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4F5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A84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864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485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CC1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8</w:t>
            </w:r>
          </w:p>
        </w:tc>
      </w:tr>
      <w:tr w:rsidR="00880A09" w:rsidRPr="00880A09" w14:paraId="22A6C500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E805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Distance from market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D1E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16D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E4B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194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758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1AE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8</w:t>
            </w:r>
          </w:p>
        </w:tc>
      </w:tr>
      <w:tr w:rsidR="00880A09" w:rsidRPr="00880A09" w14:paraId="36413EC9" w14:textId="77777777" w:rsidTr="00880A09">
        <w:trPr>
          <w:trHeight w:val="5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4EBD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Positive emotions towards technology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9C4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0DC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ADA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F7B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105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84B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</w:tr>
      <w:tr w:rsidR="00880A09" w:rsidRPr="00880A09" w14:paraId="5F9057D7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7F9D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Personal experience of farming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4E4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B68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C59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F67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DBD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B22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7</w:t>
            </w:r>
          </w:p>
        </w:tc>
      </w:tr>
      <w:tr w:rsidR="00880A09" w:rsidRPr="00880A09" w14:paraId="132C5030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B7BC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Perceived social benefits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7EF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12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C98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036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B9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A21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</w:tr>
      <w:tr w:rsidR="00880A09" w:rsidRPr="00880A09" w14:paraId="34F7EBD6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FB82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Perceived usefulness of technology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7B4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00F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660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703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896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20B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</w:tr>
      <w:tr w:rsidR="00880A09" w:rsidRPr="00880A09" w14:paraId="1C4DF7DB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39CD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Attitude towards labels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4C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755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EB1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B2B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E1E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3E3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</w:tr>
      <w:tr w:rsidR="00880A09" w:rsidRPr="00880A09" w14:paraId="21AB711F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516A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Trust in Technology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4CF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6FB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F28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366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1C0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6BB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</w:tr>
      <w:tr w:rsidR="00880A09" w:rsidRPr="00880A09" w14:paraId="61929537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637D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Perceived economic risks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993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8E8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7A3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2BE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19C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031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</w:tr>
      <w:tr w:rsidR="00880A09" w:rsidRPr="00880A09" w14:paraId="1440B4A4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4A5A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Land typology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43B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FE2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B72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0C7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EF8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D8E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</w:t>
            </w:r>
          </w:p>
        </w:tc>
      </w:tr>
      <w:tr w:rsidR="00880A09" w:rsidRPr="00880A09" w14:paraId="26051F96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BD31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Occupation (mainly farmer)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AA7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4A6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540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0E4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4DA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DE6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</w:tr>
      <w:tr w:rsidR="00880A09" w:rsidRPr="00880A09" w14:paraId="15A99FC6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953C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Fertile soil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ED2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8AA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D2A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5FA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933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2B8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</w:tr>
      <w:tr w:rsidR="00880A09" w:rsidRPr="00880A09" w14:paraId="6BBDCED6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3357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Trust in Privacy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643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D3D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F57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5F0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4BA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C36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</w:tr>
      <w:tr w:rsidR="00880A09" w:rsidRPr="00880A09" w14:paraId="4433F2DB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E864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Ownership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3FE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AF2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FE4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CF9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210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EA1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</w:tr>
      <w:tr w:rsidR="00880A09" w:rsidRPr="00880A09" w14:paraId="2FF1E651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A37D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Cost of investment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A36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EB6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BCB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A5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4ED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9C3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5</w:t>
            </w:r>
          </w:p>
        </w:tc>
      </w:tr>
      <w:tr w:rsidR="00880A09" w:rsidRPr="00880A09" w14:paraId="4A02A6DC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8B90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Quality of information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00D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C0F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148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E5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E8E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E17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6D97FCC8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14AB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Food Neophobia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E0A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3C2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D46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2F4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E26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7B6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</w:tr>
      <w:tr w:rsidR="00880A09" w:rsidRPr="00880A09" w14:paraId="383D1831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6BFB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Price/cost of food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689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D5D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FA5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B60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A70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7CA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</w:tr>
      <w:tr w:rsidR="00880A09" w:rsidRPr="00880A09" w14:paraId="26AA8665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DD81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Management decisions (woman)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5F3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105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AF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BFD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5AF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803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</w:tr>
      <w:tr w:rsidR="00880A09" w:rsidRPr="00880A09" w14:paraId="46E53894" w14:textId="77777777" w:rsidTr="00880A09">
        <w:trPr>
          <w:trHeight w:val="58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892F" w14:textId="50F05FF3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Experience about environmental </w:t>
            </w:r>
            <w:r w:rsidR="005772CA"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thematic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CEA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C86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45E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4A6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B7D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E20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</w:tr>
      <w:tr w:rsidR="00880A09" w:rsidRPr="00880A09" w14:paraId="6C2E0C16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6047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Price/cost of raw materials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7C3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ACC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E7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727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2C8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3DC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</w:t>
            </w:r>
          </w:p>
        </w:tc>
      </w:tr>
      <w:tr w:rsidR="00880A09" w:rsidRPr="00880A09" w14:paraId="75062B8B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8953" w14:textId="2E854BBD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Social </w:t>
            </w:r>
            <w:r w:rsidR="005772CA"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Responsibility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D3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FB0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EAE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71C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6D1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824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06A7AAE9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6B76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trust in certification/labels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39F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EB5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49A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8E8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7D4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E08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44A0273A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5687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Personal value (egoistic)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677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F63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3A4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91C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58A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FFC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</w:tr>
      <w:tr w:rsidR="00880A09" w:rsidRPr="00880A09" w14:paraId="1861E99E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A80C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Perceived health risk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B53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E00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DBA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EDA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200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3F8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</w:tr>
      <w:tr w:rsidR="00880A09" w:rsidRPr="00880A09" w14:paraId="1CE40E9B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1D40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Attitude towards health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0BB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97C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D7F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897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09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7A0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</w:tr>
      <w:tr w:rsidR="00880A09" w:rsidRPr="00880A09" w14:paraId="04FC29B6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07AE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Social status (high)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80F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6D2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60D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D7C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49A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6DA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3</w:t>
            </w:r>
          </w:p>
        </w:tc>
      </w:tr>
      <w:tr w:rsidR="00880A09" w:rsidRPr="00880A09" w14:paraId="3912E092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EBA1" w14:textId="764865D6" w:rsidR="00880A09" w:rsidRPr="00880A09" w:rsidRDefault="005772CA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Self-efficacy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686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833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D7D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92F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217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DFF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52D7B489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12CA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Involvement in food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896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185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B42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CB6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434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B7B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47A62C9E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D4AC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Attitude towards brand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895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046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F06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803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FE9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F39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218E10CB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82F0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Respect of workers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0D5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F93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32F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A10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34D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689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6CFD1103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0E77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nationality (not European)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D97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F20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144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5C1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44C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B53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7F2B8CDD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A0F7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Soil erosion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0DC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7FC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C6E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EB4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C89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60F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0A62B4CF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EFC6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Land productivity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519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5BA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FB0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BF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471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B85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78840A12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27B1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Political orientation (right)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778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97A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00C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FE2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F88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7B9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6BEF1A09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59E8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Decision-making style (cognitive)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25C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E69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D12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662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49A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67D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765F23F1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CC4C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Physical Activity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515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F06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02F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FCF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BEB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FE9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15BEC3A0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CCE3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Market trend (Unpredictability)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EF8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66A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19D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F1E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E53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54B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0A9D0AF6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82E0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Marital status (married)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BC9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D84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EDF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2CF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CB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D7B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48DFBF7B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33AB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High temperature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F8B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7D4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6C0C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FA2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66D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2AEF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1B1D2D24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B56A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 xml:space="preserve">high farm regulations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744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C0A6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FF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4DC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A7C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9C9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4869CD2F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8137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Customary rights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B3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FE8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DDC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F9D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DCC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C94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3801C526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71D9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Water soil retention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494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128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371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E8E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43C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FD2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7D70859C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0AD0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Soil quality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966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697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22A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BA7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DBEB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8FC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22B7333D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9F37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Production specialization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F06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56B7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864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CC19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BC6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067A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08254840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787C" w14:textId="77777777" w:rsidR="00880A09" w:rsidRPr="00880A09" w:rsidRDefault="00880A09" w:rsidP="00880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religion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1845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E622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82BD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6513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70A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AB7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880A09" w:rsidRPr="00880A09" w14:paraId="4DD75AD2" w14:textId="77777777" w:rsidTr="00880A09">
        <w:trPr>
          <w:trHeight w:val="29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131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E24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245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C7D0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438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405E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685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2CC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222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3424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419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3A38" w14:textId="77777777" w:rsidR="00880A09" w:rsidRPr="00880A09" w:rsidRDefault="00880A09" w:rsidP="00880A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880A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641</w:t>
            </w:r>
          </w:p>
        </w:tc>
      </w:tr>
    </w:tbl>
    <w:p w14:paraId="5B044535" w14:textId="489D063D" w:rsidR="00880A09" w:rsidRDefault="00880A09"/>
    <w:p w14:paraId="117DC740" w14:textId="77777777" w:rsidR="00A51271" w:rsidRDefault="00A51271" w:rsidP="00A51271">
      <w:pPr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it-IT"/>
          <w14:ligatures w14:val="none"/>
        </w:rPr>
      </w:pPr>
    </w:p>
    <w:p w14:paraId="5411B969" w14:textId="77777777" w:rsidR="00A51271" w:rsidRDefault="00A51271" w:rsidP="00A51271">
      <w:pPr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it-IT"/>
          <w14:ligatures w14:val="none"/>
        </w:rPr>
      </w:pPr>
    </w:p>
    <w:p w14:paraId="53489F2A" w14:textId="77777777" w:rsidR="00A51271" w:rsidRDefault="00A51271" w:rsidP="00A51271">
      <w:pPr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it-IT"/>
          <w14:ligatures w14:val="none"/>
        </w:rPr>
      </w:pPr>
    </w:p>
    <w:p w14:paraId="6AF6583C" w14:textId="77777777" w:rsidR="00A51271" w:rsidRDefault="00A51271" w:rsidP="00A51271">
      <w:pPr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it-IT"/>
          <w14:ligatures w14:val="none"/>
        </w:rPr>
      </w:pPr>
    </w:p>
    <w:p w14:paraId="35978CFA" w14:textId="77777777" w:rsidR="00A51271" w:rsidRDefault="00A51271" w:rsidP="00A51271">
      <w:pPr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it-IT"/>
          <w14:ligatures w14:val="none"/>
        </w:rPr>
      </w:pPr>
    </w:p>
    <w:p w14:paraId="5B78A5AA" w14:textId="77777777" w:rsidR="00A51271" w:rsidRDefault="00A51271" w:rsidP="00A51271">
      <w:pPr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it-IT"/>
          <w14:ligatures w14:val="none"/>
        </w:rPr>
      </w:pPr>
    </w:p>
    <w:p w14:paraId="29287985" w14:textId="77777777" w:rsidR="00A51271" w:rsidRDefault="00A51271" w:rsidP="00A51271">
      <w:pPr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it-IT"/>
          <w14:ligatures w14:val="none"/>
        </w:rPr>
      </w:pPr>
    </w:p>
    <w:p w14:paraId="1E9E62E2" w14:textId="3E785382" w:rsidR="00A51271" w:rsidRPr="00A51271" w:rsidRDefault="00A51271" w:rsidP="00A5127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it-IT"/>
          <w14:ligatures w14:val="none"/>
        </w:rPr>
      </w:pPr>
      <w:proofErr w:type="spellStart"/>
      <w:r w:rsidRPr="00A51271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it-IT"/>
          <w14:ligatures w14:val="none"/>
        </w:rPr>
        <w:t>Table</w:t>
      </w:r>
      <w:proofErr w:type="spellEnd"/>
      <w:r w:rsidRPr="00A51271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it-IT"/>
          <w14:ligatures w14:val="none"/>
        </w:rPr>
        <w:t xml:space="preserve"> 2A.</w:t>
      </w:r>
      <w:r w:rsidRPr="00A51271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 xml:space="preserve"> Definition of the technologies considered in the studies.</w:t>
      </w:r>
    </w:p>
    <w:tbl>
      <w:tblPr>
        <w:tblStyle w:val="Grigliatabella"/>
        <w:tblW w:w="1411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18"/>
        <w:gridCol w:w="4949"/>
      </w:tblGrid>
      <w:tr w:rsidR="00A51271" w:rsidRPr="00A51271" w14:paraId="5A9FC30F" w14:textId="42B0C952" w:rsidTr="00951EA8"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55B42A1A" w14:textId="77777777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 w:rsidRPr="00A51271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Cluster of technology in the studies</w:t>
            </w:r>
          </w:p>
        </w:tc>
        <w:tc>
          <w:tcPr>
            <w:tcW w:w="5618" w:type="dxa"/>
            <w:tcBorders>
              <w:top w:val="single" w:sz="12" w:space="0" w:color="auto"/>
              <w:bottom w:val="single" w:sz="12" w:space="0" w:color="auto"/>
            </w:tcBorders>
          </w:tcPr>
          <w:p w14:paraId="7BC0107E" w14:textId="3E0AA84F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lang w:val="en-GB"/>
              </w:rPr>
            </w:pPr>
            <w:r w:rsidRPr="00A51271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Definition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949" w:type="dxa"/>
            <w:tcBorders>
              <w:top w:val="single" w:sz="12" w:space="0" w:color="auto"/>
              <w:bottom w:val="single" w:sz="12" w:space="0" w:color="auto"/>
            </w:tcBorders>
          </w:tcPr>
          <w:p w14:paraId="1328246F" w14:textId="0E63E5C8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 xml:space="preserve">Example </w:t>
            </w:r>
          </w:p>
        </w:tc>
      </w:tr>
      <w:tr w:rsidR="00A51271" w:rsidRPr="00A51271" w14:paraId="59012472" w14:textId="060A8168" w:rsidTr="00951EA8">
        <w:tc>
          <w:tcPr>
            <w:tcW w:w="354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E0AEC18" w14:textId="69D7555C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b/>
                <w:bCs/>
                <w:i/>
                <w:iCs/>
                <w:color w:val="FF0000"/>
                <w:lang w:val="en-GB"/>
              </w:rPr>
            </w:pPr>
            <w:r w:rsidRPr="00A51271">
              <w:rPr>
                <w:rFonts w:ascii="Calibri" w:hAnsi="Calibri" w:cs="Calibri"/>
                <w:color w:val="000000"/>
                <w:lang w:val="en-US"/>
              </w:rPr>
              <w:t xml:space="preserve">Resource use efficiency </w:t>
            </w:r>
          </w:p>
        </w:tc>
        <w:tc>
          <w:tcPr>
            <w:tcW w:w="56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101FCC" w14:textId="335420D9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lang w:val="en-GB"/>
              </w:rPr>
            </w:pPr>
            <w:r w:rsidRPr="00A51271">
              <w:rPr>
                <w:rFonts w:ascii="Calibri" w:hAnsi="Calibri" w:cs="Calibri"/>
                <w:lang w:val="en-GB"/>
              </w:rPr>
              <w:t xml:space="preserve">Technologies </w:t>
            </w:r>
            <w:r w:rsidR="00951EA8">
              <w:rPr>
                <w:rFonts w:ascii="Calibri" w:hAnsi="Calibri" w:cs="Calibri"/>
                <w:lang w:val="en-GB"/>
              </w:rPr>
              <w:t xml:space="preserve">and production approaches </w:t>
            </w:r>
            <w:r w:rsidRPr="00A51271">
              <w:rPr>
                <w:rFonts w:ascii="Calibri" w:hAnsi="Calibri" w:cs="Calibri"/>
                <w:lang w:val="en-GB"/>
              </w:rPr>
              <w:t>in this category aim to optimize the use of natural resources while minimizing waste</w:t>
            </w:r>
          </w:p>
        </w:tc>
        <w:tc>
          <w:tcPr>
            <w:tcW w:w="4949" w:type="dxa"/>
            <w:tcBorders>
              <w:top w:val="single" w:sz="12" w:space="0" w:color="auto"/>
              <w:bottom w:val="single" w:sz="8" w:space="0" w:color="auto"/>
            </w:tcBorders>
          </w:tcPr>
          <w:p w14:paraId="5C132668" w14:textId="3DA884F8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A51271">
              <w:rPr>
                <w:lang w:val="en-US"/>
              </w:rPr>
              <w:t>Circular economy approaches</w:t>
            </w:r>
            <w:r w:rsidRPr="00A51271">
              <w:rPr>
                <w:lang w:val="en-US"/>
              </w:rPr>
              <w:t>; Smart irrigation systems</w:t>
            </w:r>
            <w:r w:rsidR="00951EA8">
              <w:rPr>
                <w:lang w:val="en-US"/>
              </w:rPr>
              <w:t xml:space="preserve"> (Liu et al., 2021)</w:t>
            </w:r>
          </w:p>
        </w:tc>
      </w:tr>
      <w:tr w:rsidR="00A51271" w:rsidRPr="00A51271" w14:paraId="24BAEBD3" w14:textId="65B54363" w:rsidTr="00951EA8"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E01EC1" w14:textId="71A87AC1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b/>
                <w:bCs/>
                <w:i/>
                <w:iCs/>
                <w:color w:val="FF0000"/>
                <w:lang w:val="en-US"/>
              </w:rPr>
            </w:pPr>
            <w:r w:rsidRPr="00A51271">
              <w:rPr>
                <w:rFonts w:ascii="Calibri" w:hAnsi="Calibri" w:cs="Calibri"/>
                <w:color w:val="000000"/>
                <w:lang w:val="en-US"/>
              </w:rPr>
              <w:t xml:space="preserve">Gene technology </w:t>
            </w:r>
          </w:p>
        </w:tc>
        <w:tc>
          <w:tcPr>
            <w:tcW w:w="56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0896D4" w14:textId="39414D47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A51271">
              <w:rPr>
                <w:lang w:val="en-US"/>
              </w:rPr>
              <w:t>These innovations involve genetic modification and genome editing to improve crop resilience, productivity, and sustainability</w:t>
            </w:r>
          </w:p>
        </w:tc>
        <w:tc>
          <w:tcPr>
            <w:tcW w:w="4949" w:type="dxa"/>
            <w:tcBorders>
              <w:top w:val="single" w:sz="8" w:space="0" w:color="auto"/>
              <w:bottom w:val="single" w:sz="8" w:space="0" w:color="auto"/>
            </w:tcBorders>
          </w:tcPr>
          <w:p w14:paraId="75E72479" w14:textId="6BE19522" w:rsidR="00951EA8" w:rsidRPr="00951EA8" w:rsidRDefault="00A51271" w:rsidP="0054173B">
            <w:pPr>
              <w:pStyle w:val="Paragrafoelenco"/>
              <w:ind w:left="0"/>
              <w:jc w:val="both"/>
              <w:rPr>
                <w:lang w:val="en-US"/>
              </w:rPr>
            </w:pPr>
            <w:r w:rsidRPr="00A51271">
              <w:rPr>
                <w:lang w:val="en-US"/>
              </w:rPr>
              <w:t>CRISPR and genome-wide selection</w:t>
            </w:r>
            <w:r>
              <w:rPr>
                <w:lang w:val="en-US"/>
              </w:rPr>
              <w:t xml:space="preserve">; </w:t>
            </w:r>
            <w:r w:rsidRPr="00A51271">
              <w:rPr>
                <w:lang w:val="en-US"/>
              </w:rPr>
              <w:t>Genetically modified organisms (GMOs)</w:t>
            </w:r>
            <w:r w:rsidR="00951EA8">
              <w:rPr>
                <w:lang w:val="en-US"/>
              </w:rPr>
              <w:t xml:space="preserve"> (Qui et al., 2024)</w:t>
            </w:r>
          </w:p>
        </w:tc>
      </w:tr>
      <w:tr w:rsidR="00A51271" w:rsidRPr="00A51271" w14:paraId="3AC736DD" w14:textId="3F6F2B4C" w:rsidTr="00951EA8"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F5C74F" w14:textId="156FBAD5" w:rsidR="00A51271" w:rsidRPr="00A51271" w:rsidRDefault="00A51271" w:rsidP="0054173B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A51271">
              <w:rPr>
                <w:rFonts w:ascii="Calibri" w:hAnsi="Calibri" w:cs="Calibri"/>
                <w:color w:val="000000"/>
                <w:lang w:val="en-US"/>
              </w:rPr>
              <w:t xml:space="preserve">Inputs </w:t>
            </w:r>
          </w:p>
        </w:tc>
        <w:tc>
          <w:tcPr>
            <w:tcW w:w="56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EBEA61" w14:textId="102CFF67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A51271">
              <w:rPr>
                <w:lang w:val="en-US"/>
              </w:rPr>
              <w:t>These technologies focus on improving input efficiency and increasing productivity with minimal environmental impact.</w:t>
            </w:r>
          </w:p>
        </w:tc>
        <w:tc>
          <w:tcPr>
            <w:tcW w:w="4949" w:type="dxa"/>
            <w:tcBorders>
              <w:top w:val="single" w:sz="8" w:space="0" w:color="auto"/>
              <w:bottom w:val="single" w:sz="8" w:space="0" w:color="auto"/>
            </w:tcBorders>
          </w:tcPr>
          <w:p w14:paraId="26DCC778" w14:textId="608A2B4E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A51271">
              <w:rPr>
                <w:lang w:val="en-US"/>
              </w:rPr>
              <w:t>Eco-friendly fertilizers and biopesticides</w:t>
            </w:r>
            <w:r w:rsidR="00951EA8">
              <w:rPr>
                <w:lang w:val="en-US"/>
              </w:rPr>
              <w:t>; water (Lu et al., 2024)</w:t>
            </w:r>
          </w:p>
        </w:tc>
      </w:tr>
      <w:tr w:rsidR="00A51271" w:rsidRPr="00A51271" w14:paraId="3890D683" w14:textId="7EDD1DA8" w:rsidTr="00951EA8"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9088DE" w14:textId="7A5F41B6" w:rsidR="00A51271" w:rsidRPr="00A51271" w:rsidRDefault="00A51271" w:rsidP="0054173B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A51271">
              <w:rPr>
                <w:rFonts w:ascii="Calibri" w:hAnsi="Calibri" w:cs="Calibri"/>
                <w:color w:val="000000"/>
                <w:lang w:val="en-US"/>
              </w:rPr>
              <w:t xml:space="preserve">Intensification </w:t>
            </w:r>
          </w:p>
        </w:tc>
        <w:tc>
          <w:tcPr>
            <w:tcW w:w="56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DF5230" w14:textId="74C7BF26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A51271">
              <w:rPr>
                <w:lang w:val="en-US"/>
              </w:rPr>
              <w:t>Maximizes yield</w:t>
            </w:r>
            <w:r>
              <w:rPr>
                <w:lang w:val="en-US"/>
              </w:rPr>
              <w:t xml:space="preserve"> and resources use u</w:t>
            </w:r>
            <w:r w:rsidRPr="00A51271">
              <w:rPr>
                <w:lang w:val="en-US"/>
              </w:rPr>
              <w:t xml:space="preserve">sing controlled environments </w:t>
            </w:r>
          </w:p>
        </w:tc>
        <w:tc>
          <w:tcPr>
            <w:tcW w:w="4949" w:type="dxa"/>
            <w:tcBorders>
              <w:top w:val="single" w:sz="8" w:space="0" w:color="auto"/>
              <w:bottom w:val="single" w:sz="8" w:space="0" w:color="auto"/>
            </w:tcBorders>
          </w:tcPr>
          <w:p w14:paraId="03C7B8C9" w14:textId="2FE4ED8E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lang w:val="en-GB"/>
              </w:rPr>
            </w:pPr>
            <w:r w:rsidRPr="00A51271">
              <w:rPr>
                <w:lang w:val="en-US"/>
              </w:rPr>
              <w:t>Vertical and indoor farming</w:t>
            </w:r>
            <w:r w:rsidR="00951EA8">
              <w:rPr>
                <w:lang w:val="en-US"/>
              </w:rPr>
              <w:t xml:space="preserve"> (Kaiser et al., 2024)</w:t>
            </w:r>
          </w:p>
        </w:tc>
      </w:tr>
      <w:tr w:rsidR="00A51271" w:rsidRPr="00A51271" w14:paraId="19424228" w14:textId="2008A926" w:rsidTr="00951EA8"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822E31" w14:textId="3368D622" w:rsidR="00A51271" w:rsidRPr="00A51271" w:rsidRDefault="00A51271" w:rsidP="0054173B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A51271">
              <w:rPr>
                <w:rFonts w:ascii="Calibri" w:hAnsi="Calibri" w:cs="Calibri"/>
                <w:color w:val="000000"/>
                <w:lang w:val="en-US"/>
              </w:rPr>
              <w:t xml:space="preserve">Digital agriculture </w:t>
            </w:r>
          </w:p>
        </w:tc>
        <w:tc>
          <w:tcPr>
            <w:tcW w:w="56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32D608" w14:textId="73D8C927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T</w:t>
            </w:r>
            <w:r w:rsidRPr="00A51271">
              <w:rPr>
                <w:lang w:val="en-US"/>
              </w:rPr>
              <w:t>his category includes technologies that leverage digital tools to optimize agricultural processes</w:t>
            </w:r>
          </w:p>
        </w:tc>
        <w:tc>
          <w:tcPr>
            <w:tcW w:w="4949" w:type="dxa"/>
            <w:tcBorders>
              <w:top w:val="single" w:sz="8" w:space="0" w:color="auto"/>
              <w:bottom w:val="single" w:sz="8" w:space="0" w:color="auto"/>
            </w:tcBorders>
          </w:tcPr>
          <w:p w14:paraId="074DDE24" w14:textId="46A48928" w:rsidR="00A51271" w:rsidRPr="00951EA8" w:rsidRDefault="00A51271" w:rsidP="00951EA8">
            <w:pPr>
              <w:pStyle w:val="Paragrafoelenco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A51271">
              <w:rPr>
                <w:rFonts w:ascii="Calibri" w:hAnsi="Calibri" w:cs="Calibri"/>
                <w:lang w:val="en-US"/>
              </w:rPr>
              <w:t>Precision agriculture</w:t>
            </w:r>
            <w:r>
              <w:rPr>
                <w:rFonts w:ascii="Calibri" w:hAnsi="Calibri" w:cs="Calibri"/>
                <w:lang w:val="en-US"/>
              </w:rPr>
              <w:t>;</w:t>
            </w:r>
            <w:r w:rsidR="00951EA8">
              <w:rPr>
                <w:rFonts w:ascii="Calibri" w:hAnsi="Calibri" w:cs="Calibri"/>
                <w:lang w:val="en-US"/>
              </w:rPr>
              <w:t xml:space="preserve"> </w:t>
            </w:r>
            <w:r w:rsidRPr="00A51271">
              <w:rPr>
                <w:rFonts w:ascii="Calibri" w:hAnsi="Calibri" w:cs="Calibri"/>
                <w:lang w:val="en-US"/>
              </w:rPr>
              <w:t>Robotics and automation</w:t>
            </w:r>
            <w:r>
              <w:rPr>
                <w:rFonts w:ascii="Calibri" w:hAnsi="Calibri" w:cs="Calibri"/>
                <w:lang w:val="en-US"/>
              </w:rPr>
              <w:t xml:space="preserve">; </w:t>
            </w:r>
            <w:r w:rsidRPr="00A51271">
              <w:rPr>
                <w:rFonts w:ascii="Calibri" w:hAnsi="Calibri" w:cs="Calibri"/>
                <w:lang w:val="en-US"/>
              </w:rPr>
              <w:t>Big data and decision-support systems</w:t>
            </w:r>
            <w:r w:rsidR="00951EA8">
              <w:rPr>
                <w:rFonts w:ascii="Calibri" w:hAnsi="Calibri" w:cs="Calibri"/>
                <w:lang w:val="en-US"/>
              </w:rPr>
              <w:t xml:space="preserve"> (</w:t>
            </w:r>
            <w:r w:rsidR="00951EA8" w:rsidRPr="00951EA8">
              <w:rPr>
                <w:rFonts w:ascii="Calibri" w:hAnsi="Calibri" w:cs="Calibri"/>
                <w:lang w:val="en-US"/>
              </w:rPr>
              <w:t>31.</w:t>
            </w:r>
            <w:r w:rsidR="00951EA8" w:rsidRPr="00951EA8">
              <w:rPr>
                <w:rFonts w:ascii="Calibri" w:hAnsi="Calibri" w:cs="Calibri"/>
                <w:lang w:val="en-US"/>
              </w:rPr>
              <w:tab/>
              <w:t>Fuentes-</w:t>
            </w:r>
            <w:proofErr w:type="spellStart"/>
            <w:r w:rsidR="00951EA8" w:rsidRPr="00951EA8">
              <w:rPr>
                <w:rFonts w:ascii="Calibri" w:hAnsi="Calibri" w:cs="Calibri"/>
                <w:lang w:val="en-US"/>
              </w:rPr>
              <w:t>Peñailillo</w:t>
            </w:r>
            <w:proofErr w:type="spellEnd"/>
            <w:r w:rsidR="00951EA8">
              <w:rPr>
                <w:rFonts w:ascii="Calibri" w:hAnsi="Calibri" w:cs="Calibri"/>
                <w:lang w:val="en-US"/>
              </w:rPr>
              <w:t xml:space="preserve"> et al., 2024)</w:t>
            </w:r>
          </w:p>
        </w:tc>
      </w:tr>
      <w:tr w:rsidR="00A51271" w:rsidRPr="00A51271" w14:paraId="503DE013" w14:textId="514FBB8E" w:rsidTr="00951EA8">
        <w:tc>
          <w:tcPr>
            <w:tcW w:w="354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DF0B3E0" w14:textId="27370268" w:rsidR="00A51271" w:rsidRPr="00A51271" w:rsidRDefault="00A51271" w:rsidP="0054173B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A51271">
              <w:rPr>
                <w:rFonts w:ascii="Calibri" w:hAnsi="Calibri" w:cs="Calibri"/>
                <w:color w:val="000000"/>
                <w:lang w:val="en-US"/>
              </w:rPr>
              <w:t xml:space="preserve">Replacement food and feed </w:t>
            </w:r>
          </w:p>
        </w:tc>
        <w:tc>
          <w:tcPr>
            <w:tcW w:w="56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6316CD2" w14:textId="7E7365C1" w:rsidR="00A51271" w:rsidRPr="00A51271" w:rsidRDefault="00A51271" w:rsidP="0054173B">
            <w:pPr>
              <w:pStyle w:val="Paragrafoelenco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A51271">
              <w:rPr>
                <w:lang w:val="en-US"/>
              </w:rPr>
              <w:t>Innovations in this category seek to develop alternative food and feed sources that reduce environmental impact</w:t>
            </w:r>
          </w:p>
        </w:tc>
        <w:tc>
          <w:tcPr>
            <w:tcW w:w="4949" w:type="dxa"/>
            <w:tcBorders>
              <w:top w:val="single" w:sz="8" w:space="0" w:color="auto"/>
              <w:bottom w:val="single" w:sz="12" w:space="0" w:color="auto"/>
            </w:tcBorders>
          </w:tcPr>
          <w:p w14:paraId="7ADB246D" w14:textId="61D9A65D" w:rsidR="00A51271" w:rsidRPr="00A51271" w:rsidRDefault="00A51271" w:rsidP="00A51271">
            <w:pPr>
              <w:pStyle w:val="Paragrafoelenco"/>
              <w:ind w:left="0"/>
              <w:jc w:val="both"/>
              <w:rPr>
                <w:rFonts w:ascii="Calibri" w:hAnsi="Calibri" w:cs="Calibri"/>
                <w:lang w:val="en-GB"/>
              </w:rPr>
            </w:pPr>
            <w:r w:rsidRPr="00A51271">
              <w:rPr>
                <w:rFonts w:ascii="Calibri" w:hAnsi="Calibri" w:cs="Calibri"/>
                <w:lang w:val="en-GB"/>
              </w:rPr>
              <w:t>Seaweed-based animal feed</w:t>
            </w:r>
            <w:r>
              <w:rPr>
                <w:rFonts w:ascii="Calibri" w:hAnsi="Calibri" w:cs="Calibri"/>
                <w:lang w:val="en-GB"/>
              </w:rPr>
              <w:t>;</w:t>
            </w:r>
            <w:r w:rsidRPr="00A51271">
              <w:rPr>
                <w:rFonts w:ascii="Calibri" w:hAnsi="Calibri" w:cs="Calibri"/>
                <w:lang w:val="en-GB"/>
              </w:rPr>
              <w:t xml:space="preserve"> Plant-based and cultured proteins</w:t>
            </w:r>
            <w:r w:rsidR="00ED4231">
              <w:rPr>
                <w:rFonts w:ascii="Calibri" w:hAnsi="Calibri" w:cs="Calibri"/>
                <w:lang w:val="en-GB"/>
              </w:rPr>
              <w:t xml:space="preserve"> (</w:t>
            </w:r>
            <w:proofErr w:type="spellStart"/>
            <w:r w:rsidR="00ED4231">
              <w:rPr>
                <w:rFonts w:ascii="Calibri" w:hAnsi="Calibri" w:cs="Calibri"/>
                <w:lang w:val="en-GB"/>
              </w:rPr>
              <w:t>Vastolo</w:t>
            </w:r>
            <w:proofErr w:type="spellEnd"/>
            <w:r w:rsidR="00ED4231">
              <w:rPr>
                <w:rFonts w:ascii="Calibri" w:hAnsi="Calibri" w:cs="Calibri"/>
                <w:lang w:val="en-GB"/>
              </w:rPr>
              <w:t xml:space="preserve"> et al., 2024)</w:t>
            </w:r>
            <w:bookmarkStart w:id="0" w:name="_GoBack"/>
            <w:bookmarkEnd w:id="0"/>
          </w:p>
        </w:tc>
      </w:tr>
    </w:tbl>
    <w:p w14:paraId="4B051FB6" w14:textId="77777777" w:rsidR="00A51271" w:rsidRPr="00A51271" w:rsidRDefault="00A51271">
      <w:pPr>
        <w:rPr>
          <w:lang w:val="en-US"/>
        </w:rPr>
      </w:pPr>
    </w:p>
    <w:sectPr w:rsidR="00A51271" w:rsidRPr="00A51271" w:rsidSect="00880A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09"/>
    <w:rsid w:val="00275393"/>
    <w:rsid w:val="005772CA"/>
    <w:rsid w:val="00733A18"/>
    <w:rsid w:val="00880A09"/>
    <w:rsid w:val="00951EA8"/>
    <w:rsid w:val="00A51271"/>
    <w:rsid w:val="00E60D56"/>
    <w:rsid w:val="00E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F437"/>
  <w15:chartTrackingRefBased/>
  <w15:docId w15:val="{AE55E37D-C20A-4D3F-86D0-7A193C42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0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0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0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0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0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0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0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0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0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0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0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0A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0A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0A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0A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0A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0A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0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0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0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0A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0A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0A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0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0A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0A0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5127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s">
    <w:name w:val="captions"/>
    <w:basedOn w:val="Carpredefinitoparagrafo"/>
    <w:rsid w:val="00A5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Castellini Greta (greta.castellini)</dc:creator>
  <cp:keywords/>
  <dc:description/>
  <cp:lastModifiedBy>authors</cp:lastModifiedBy>
  <cp:revision>5</cp:revision>
  <dcterms:created xsi:type="dcterms:W3CDTF">2024-08-27T08:33:00Z</dcterms:created>
  <dcterms:modified xsi:type="dcterms:W3CDTF">2025-03-02T21:22:00Z</dcterms:modified>
</cp:coreProperties>
</file>