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7D922" w14:textId="6DC18FBB" w:rsidR="00F45DC5" w:rsidRPr="00F45DC5" w:rsidRDefault="00F45DC5" w:rsidP="00F45DC5">
      <w:pPr>
        <w:spacing w:line="360" w:lineRule="auto"/>
        <w:rPr>
          <w:rFonts w:hint="eastAsia"/>
          <w:b/>
          <w:bCs/>
          <w:szCs w:val="21"/>
          <w:shd w:val="clear" w:color="auto" w:fill="FFFFFF"/>
        </w:rPr>
      </w:pPr>
      <w:r w:rsidRPr="0079502E">
        <w:rPr>
          <w:rFonts w:ascii="Times New Roman" w:hAnsi="Times New Roman" w:cs="Times New Roman"/>
          <w:szCs w:val="21"/>
          <w:shd w:val="clear" w:color="auto" w:fill="FFFFFF"/>
        </w:rPr>
        <w:t>TableS1:</w:t>
      </w:r>
      <w:r w:rsidR="0079502E" w:rsidRPr="0079502E">
        <w:rPr>
          <w:rFonts w:ascii="宋体" w:eastAsia="宋体" w:hAnsi="宋体" w:cs="宋体"/>
          <w:kern w:val="0"/>
          <w:sz w:val="24"/>
          <w:szCs w:val="24"/>
        </w:rPr>
        <w:t xml:space="preserve"> </w:t>
      </w:r>
      <w:r w:rsidR="0079502E" w:rsidRPr="0079502E">
        <w:rPr>
          <w:rFonts w:ascii="Times New Roman" w:hAnsi="Times New Roman" w:cs="Times New Roman"/>
          <w:szCs w:val="21"/>
          <w:shd w:val="clear" w:color="auto" w:fill="FFFFFF"/>
        </w:rPr>
        <w:t>Comparison of Artificial Intelligence Algorithms for Building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6"/>
        <w:gridCol w:w="2268"/>
        <w:gridCol w:w="1984"/>
        <w:gridCol w:w="709"/>
        <w:gridCol w:w="709"/>
        <w:gridCol w:w="709"/>
        <w:gridCol w:w="708"/>
      </w:tblGrid>
      <w:tr w:rsidR="00C162AB" w:rsidRPr="0079502E" w14:paraId="6DFA911E" w14:textId="19BC0D5D" w:rsidTr="006F1D93">
        <w:trPr>
          <w:tblHeader/>
          <w:jc w:val="center"/>
        </w:trPr>
        <w:tc>
          <w:tcPr>
            <w:tcW w:w="846" w:type="dxa"/>
            <w:tcMar>
              <w:top w:w="15" w:type="dxa"/>
              <w:left w:w="0" w:type="dxa"/>
              <w:bottom w:w="15" w:type="dxa"/>
              <w:right w:w="15" w:type="dxa"/>
            </w:tcMar>
            <w:vAlign w:val="center"/>
            <w:hideMark/>
          </w:tcPr>
          <w:p w14:paraId="01F1D757" w14:textId="55BD05DA" w:rsidR="00C162AB" w:rsidRPr="00F45DC5" w:rsidRDefault="00C55E82" w:rsidP="006F1D93">
            <w:pPr>
              <w:spacing w:line="360" w:lineRule="auto"/>
              <w:jc w:val="center"/>
              <w:rPr>
                <w:rFonts w:ascii="Times New Roman" w:hAnsi="Times New Roman" w:cs="Times New Roman"/>
                <w:b/>
                <w:bCs/>
                <w:sz w:val="13"/>
                <w:szCs w:val="13"/>
                <w:shd w:val="clear" w:color="auto" w:fill="FFFFFF"/>
              </w:rPr>
            </w:pPr>
            <w:r w:rsidRPr="00C55E82">
              <w:rPr>
                <w:rFonts w:ascii="Times New Roman" w:hAnsi="Times New Roman" w:cs="Times New Roman" w:hint="eastAsia"/>
                <w:b/>
                <w:bCs/>
                <w:sz w:val="13"/>
                <w:szCs w:val="13"/>
                <w:shd w:val="clear" w:color="auto" w:fill="FFFFFF"/>
              </w:rPr>
              <w:t>Algorithm</w:t>
            </w:r>
          </w:p>
        </w:tc>
        <w:tc>
          <w:tcPr>
            <w:tcW w:w="2268" w:type="dxa"/>
            <w:vAlign w:val="center"/>
            <w:hideMark/>
          </w:tcPr>
          <w:p w14:paraId="35DEE8A4" w14:textId="202DE8E0" w:rsidR="00C162AB" w:rsidRPr="00F45DC5" w:rsidRDefault="00C55E82" w:rsidP="006F1D93">
            <w:pPr>
              <w:spacing w:line="360" w:lineRule="auto"/>
              <w:jc w:val="center"/>
              <w:rPr>
                <w:rFonts w:ascii="Times New Roman" w:hAnsi="Times New Roman" w:cs="Times New Roman"/>
                <w:b/>
                <w:bCs/>
                <w:sz w:val="13"/>
                <w:szCs w:val="13"/>
                <w:shd w:val="clear" w:color="auto" w:fill="FFFFFF"/>
              </w:rPr>
            </w:pPr>
            <w:r w:rsidRPr="00C55E82">
              <w:rPr>
                <w:rFonts w:ascii="Times New Roman" w:hAnsi="Times New Roman" w:cs="Times New Roman" w:hint="eastAsia"/>
                <w:b/>
                <w:bCs/>
                <w:sz w:val="13"/>
                <w:szCs w:val="13"/>
                <w:shd w:val="clear" w:color="auto" w:fill="FFFFFF"/>
              </w:rPr>
              <w:t>Strengths</w:t>
            </w:r>
          </w:p>
        </w:tc>
        <w:tc>
          <w:tcPr>
            <w:tcW w:w="1984" w:type="dxa"/>
            <w:vAlign w:val="center"/>
            <w:hideMark/>
          </w:tcPr>
          <w:p w14:paraId="438FB2B9" w14:textId="7E76A773" w:rsidR="00C162AB" w:rsidRPr="00F45DC5" w:rsidRDefault="00C55E82" w:rsidP="006F1D93">
            <w:pPr>
              <w:spacing w:line="360" w:lineRule="auto"/>
              <w:jc w:val="center"/>
              <w:rPr>
                <w:rFonts w:ascii="Times New Roman" w:hAnsi="Times New Roman" w:cs="Times New Roman"/>
                <w:b/>
                <w:bCs/>
                <w:sz w:val="13"/>
                <w:szCs w:val="13"/>
                <w:shd w:val="clear" w:color="auto" w:fill="FFFFFF"/>
              </w:rPr>
            </w:pPr>
            <w:r w:rsidRPr="00C55E82">
              <w:rPr>
                <w:rFonts w:ascii="Times New Roman" w:hAnsi="Times New Roman" w:cs="Times New Roman" w:hint="eastAsia"/>
                <w:b/>
                <w:bCs/>
                <w:sz w:val="13"/>
                <w:szCs w:val="13"/>
                <w:shd w:val="clear" w:color="auto" w:fill="FFFFFF"/>
              </w:rPr>
              <w:t>Limitations</w:t>
            </w:r>
          </w:p>
        </w:tc>
        <w:tc>
          <w:tcPr>
            <w:tcW w:w="709" w:type="dxa"/>
          </w:tcPr>
          <w:p w14:paraId="2D49536E" w14:textId="1CE8C7DB" w:rsidR="00C162AB" w:rsidRPr="0079502E" w:rsidRDefault="00C55E82" w:rsidP="006F1D93">
            <w:pPr>
              <w:spacing w:line="360" w:lineRule="auto"/>
              <w:jc w:val="center"/>
              <w:rPr>
                <w:rFonts w:ascii="Times New Roman" w:hAnsi="Times New Roman" w:cs="Times New Roman"/>
                <w:b/>
                <w:bCs/>
                <w:sz w:val="13"/>
                <w:szCs w:val="13"/>
                <w:shd w:val="clear" w:color="auto" w:fill="FFFFFF"/>
              </w:rPr>
            </w:pPr>
            <w:r w:rsidRPr="00C55E82">
              <w:rPr>
                <w:rFonts w:ascii="Times New Roman" w:hAnsi="Times New Roman" w:cs="Times New Roman" w:hint="eastAsia"/>
                <w:b/>
                <w:bCs/>
                <w:sz w:val="13"/>
                <w:szCs w:val="13"/>
                <w:shd w:val="clear" w:color="auto" w:fill="FFFFFF"/>
              </w:rPr>
              <w:t>Accuracy</w:t>
            </w:r>
          </w:p>
        </w:tc>
        <w:tc>
          <w:tcPr>
            <w:tcW w:w="709" w:type="dxa"/>
          </w:tcPr>
          <w:p w14:paraId="3F0457F6" w14:textId="34191BF1" w:rsidR="00C162AB" w:rsidRPr="0079502E" w:rsidRDefault="00C55E82" w:rsidP="006F1D93">
            <w:pPr>
              <w:spacing w:line="360" w:lineRule="auto"/>
              <w:jc w:val="center"/>
              <w:rPr>
                <w:rFonts w:ascii="Times New Roman" w:hAnsi="Times New Roman" w:cs="Times New Roman"/>
                <w:b/>
                <w:bCs/>
                <w:sz w:val="13"/>
                <w:szCs w:val="13"/>
                <w:shd w:val="clear" w:color="auto" w:fill="FFFFFF"/>
              </w:rPr>
            </w:pPr>
            <w:r w:rsidRPr="00C55E82">
              <w:rPr>
                <w:rFonts w:ascii="Times New Roman" w:hAnsi="Times New Roman" w:cs="Times New Roman" w:hint="eastAsia"/>
                <w:b/>
                <w:bCs/>
                <w:sz w:val="13"/>
                <w:szCs w:val="13"/>
                <w:shd w:val="clear" w:color="auto" w:fill="FFFFFF"/>
              </w:rPr>
              <w:t>Sensitivity</w:t>
            </w:r>
          </w:p>
        </w:tc>
        <w:tc>
          <w:tcPr>
            <w:tcW w:w="709" w:type="dxa"/>
          </w:tcPr>
          <w:p w14:paraId="37BDF102" w14:textId="16C9710D" w:rsidR="00C162AB" w:rsidRPr="0079502E" w:rsidRDefault="00C55E82" w:rsidP="006F1D93">
            <w:pPr>
              <w:spacing w:line="360" w:lineRule="auto"/>
              <w:jc w:val="center"/>
              <w:rPr>
                <w:rFonts w:ascii="Times New Roman" w:hAnsi="Times New Roman" w:cs="Times New Roman"/>
                <w:b/>
                <w:bCs/>
                <w:sz w:val="13"/>
                <w:szCs w:val="13"/>
                <w:shd w:val="clear" w:color="auto" w:fill="FFFFFF"/>
              </w:rPr>
            </w:pPr>
            <w:r w:rsidRPr="00C55E82">
              <w:rPr>
                <w:rFonts w:ascii="Times New Roman" w:hAnsi="Times New Roman" w:cs="Times New Roman" w:hint="eastAsia"/>
                <w:b/>
                <w:bCs/>
                <w:sz w:val="13"/>
                <w:szCs w:val="13"/>
                <w:shd w:val="clear" w:color="auto" w:fill="FFFFFF"/>
              </w:rPr>
              <w:t>Specificity</w:t>
            </w:r>
          </w:p>
        </w:tc>
        <w:tc>
          <w:tcPr>
            <w:tcW w:w="708" w:type="dxa"/>
          </w:tcPr>
          <w:p w14:paraId="5E5963D4" w14:textId="3F870C36" w:rsidR="00C162AB" w:rsidRPr="0079502E" w:rsidRDefault="006C70F5" w:rsidP="006F1D93">
            <w:pPr>
              <w:spacing w:line="360" w:lineRule="auto"/>
              <w:jc w:val="center"/>
              <w:rPr>
                <w:rFonts w:ascii="Times New Roman" w:hAnsi="Times New Roman" w:cs="Times New Roman"/>
                <w:b/>
                <w:bCs/>
                <w:sz w:val="13"/>
                <w:szCs w:val="13"/>
                <w:shd w:val="clear" w:color="auto" w:fill="FFFFFF"/>
              </w:rPr>
            </w:pPr>
            <w:r w:rsidRPr="0079502E">
              <w:rPr>
                <w:rFonts w:ascii="Times New Roman" w:hAnsi="Times New Roman" w:cs="Times New Roman"/>
                <w:b/>
                <w:bCs/>
                <w:sz w:val="13"/>
                <w:szCs w:val="13"/>
                <w:shd w:val="clear" w:color="auto" w:fill="FFFFFF"/>
              </w:rPr>
              <w:t>AUC</w:t>
            </w:r>
          </w:p>
        </w:tc>
      </w:tr>
      <w:tr w:rsidR="00C162AB" w:rsidRPr="0079502E" w14:paraId="25308293" w14:textId="26579AF4" w:rsidTr="006F1D93">
        <w:trPr>
          <w:trHeight w:val="1266"/>
          <w:jc w:val="center"/>
        </w:trPr>
        <w:tc>
          <w:tcPr>
            <w:tcW w:w="846" w:type="dxa"/>
            <w:tcMar>
              <w:top w:w="15" w:type="dxa"/>
              <w:left w:w="0" w:type="dxa"/>
              <w:bottom w:w="15" w:type="dxa"/>
              <w:right w:w="15" w:type="dxa"/>
            </w:tcMar>
            <w:vAlign w:val="center"/>
            <w:hideMark/>
          </w:tcPr>
          <w:p w14:paraId="409E13D3" w14:textId="77777777" w:rsidR="00C162AB" w:rsidRPr="006F1D93" w:rsidRDefault="00C162AB" w:rsidP="006F1D93">
            <w:pPr>
              <w:spacing w:line="360" w:lineRule="auto"/>
              <w:jc w:val="center"/>
              <w:rPr>
                <w:rFonts w:ascii="Times New Roman" w:hAnsi="Times New Roman" w:cs="Times New Roman"/>
                <w:sz w:val="13"/>
                <w:szCs w:val="13"/>
                <w:shd w:val="clear" w:color="auto" w:fill="FFFFFF"/>
              </w:rPr>
            </w:pPr>
            <w:r w:rsidRPr="006F1D93">
              <w:rPr>
                <w:rFonts w:ascii="Times New Roman" w:hAnsi="Times New Roman" w:cs="Times New Roman"/>
                <w:sz w:val="13"/>
                <w:szCs w:val="13"/>
                <w:shd w:val="clear" w:color="auto" w:fill="FFFFFF"/>
              </w:rPr>
              <w:t>SVM</w:t>
            </w:r>
          </w:p>
        </w:tc>
        <w:tc>
          <w:tcPr>
            <w:tcW w:w="2268" w:type="dxa"/>
            <w:vAlign w:val="center"/>
            <w:hideMark/>
          </w:tcPr>
          <w:p w14:paraId="0B6B5D19" w14:textId="47E5D76F" w:rsidR="00C162AB" w:rsidRPr="00F45DC5" w:rsidRDefault="00C55E82" w:rsidP="006F1D93">
            <w:pPr>
              <w:wordWrap w:val="0"/>
              <w:spacing w:line="360" w:lineRule="auto"/>
              <w:jc w:val="center"/>
              <w:rPr>
                <w:rFonts w:ascii="Times New Roman" w:hAnsi="Times New Roman" w:cs="Times New Roman"/>
                <w:sz w:val="13"/>
                <w:szCs w:val="13"/>
                <w:shd w:val="clear" w:color="auto" w:fill="FFFFFF"/>
              </w:rPr>
            </w:pPr>
            <w:r w:rsidRPr="00C55E82">
              <w:rPr>
                <w:rFonts w:ascii="Times New Roman" w:hAnsi="Times New Roman" w:cs="Times New Roman" w:hint="eastAsia"/>
                <w:sz w:val="13"/>
                <w:szCs w:val="13"/>
                <w:shd w:val="clear" w:color="auto" w:fill="FFFFFF"/>
              </w:rPr>
              <w:t>High-dimensional</w:t>
            </w:r>
            <w:r>
              <w:rPr>
                <w:rFonts w:ascii="Times New Roman" w:hAnsi="Times New Roman" w:cs="Times New Roman" w:hint="eastAsia"/>
                <w:sz w:val="13"/>
                <w:szCs w:val="13"/>
                <w:shd w:val="clear" w:color="auto" w:fill="FFFFFF"/>
              </w:rPr>
              <w:t xml:space="preserve"> </w:t>
            </w:r>
            <w:r w:rsidRPr="00C55E82">
              <w:rPr>
                <w:rFonts w:ascii="Times New Roman" w:hAnsi="Times New Roman" w:cs="Times New Roman" w:hint="eastAsia"/>
                <w:sz w:val="13"/>
                <w:szCs w:val="13"/>
                <w:shd w:val="clear" w:color="auto" w:fill="FFFFFF"/>
              </w:rPr>
              <w:t>data classification is robust, and small samples perform well.</w:t>
            </w:r>
          </w:p>
        </w:tc>
        <w:tc>
          <w:tcPr>
            <w:tcW w:w="1984" w:type="dxa"/>
            <w:vAlign w:val="center"/>
            <w:hideMark/>
          </w:tcPr>
          <w:p w14:paraId="30DF3A96" w14:textId="14693702" w:rsidR="00C162AB" w:rsidRPr="00F45DC5" w:rsidRDefault="00C55E82" w:rsidP="006F1D93">
            <w:pPr>
              <w:wordWrap w:val="0"/>
              <w:spacing w:line="360" w:lineRule="auto"/>
              <w:jc w:val="center"/>
              <w:rPr>
                <w:rFonts w:ascii="Times New Roman" w:hAnsi="Times New Roman" w:cs="Times New Roman"/>
                <w:sz w:val="13"/>
                <w:szCs w:val="13"/>
                <w:shd w:val="clear" w:color="auto" w:fill="FFFFFF"/>
              </w:rPr>
            </w:pPr>
            <w:r w:rsidRPr="00C55E82">
              <w:rPr>
                <w:rFonts w:ascii="Times New Roman" w:hAnsi="Times New Roman" w:cs="Times New Roman" w:hint="eastAsia"/>
                <w:sz w:val="13"/>
                <w:szCs w:val="13"/>
                <w:shd w:val="clear" w:color="auto" w:fill="FFFFFF"/>
              </w:rPr>
              <w:t>Sensitive to missing data, kernel function selection affects performance</w:t>
            </w:r>
          </w:p>
        </w:tc>
        <w:tc>
          <w:tcPr>
            <w:tcW w:w="709" w:type="dxa"/>
            <w:vAlign w:val="center"/>
          </w:tcPr>
          <w:p w14:paraId="6859CF0C" w14:textId="6ED6E16B" w:rsidR="00C162AB" w:rsidRPr="0079502E" w:rsidRDefault="00BD170F" w:rsidP="006F1D93">
            <w:pPr>
              <w:spacing w:line="360" w:lineRule="auto"/>
              <w:jc w:val="center"/>
              <w:rPr>
                <w:rFonts w:ascii="Times New Roman" w:hAnsi="Times New Roman" w:cs="Times New Roman"/>
                <w:sz w:val="13"/>
                <w:szCs w:val="13"/>
                <w:shd w:val="clear" w:color="auto" w:fill="FFFFFF"/>
              </w:rPr>
            </w:pPr>
            <w:r w:rsidRPr="0079502E">
              <w:rPr>
                <w:rFonts w:ascii="Times New Roman" w:eastAsia="微软雅黑" w:hAnsi="Times New Roman" w:cs="Times New Roman"/>
                <w:spacing w:val="15"/>
                <w:sz w:val="13"/>
                <w:szCs w:val="13"/>
              </w:rPr>
              <w:t>0.91</w:t>
            </w:r>
          </w:p>
        </w:tc>
        <w:tc>
          <w:tcPr>
            <w:tcW w:w="709" w:type="dxa"/>
            <w:vAlign w:val="center"/>
          </w:tcPr>
          <w:p w14:paraId="7492B131" w14:textId="2BC33213" w:rsidR="00C162AB" w:rsidRPr="0079502E" w:rsidRDefault="00BD170F" w:rsidP="006F1D93">
            <w:pPr>
              <w:spacing w:line="360" w:lineRule="auto"/>
              <w:jc w:val="center"/>
              <w:rPr>
                <w:rFonts w:ascii="Times New Roman" w:hAnsi="Times New Roman" w:cs="Times New Roman"/>
                <w:sz w:val="13"/>
                <w:szCs w:val="13"/>
                <w:shd w:val="clear" w:color="auto" w:fill="FFFFFF"/>
              </w:rPr>
            </w:pPr>
            <w:r w:rsidRPr="0079502E">
              <w:rPr>
                <w:rFonts w:ascii="Times New Roman" w:eastAsia="微软雅黑" w:hAnsi="Times New Roman" w:cs="Times New Roman"/>
                <w:spacing w:val="15"/>
                <w:sz w:val="13"/>
                <w:szCs w:val="13"/>
              </w:rPr>
              <w:t>0.86</w:t>
            </w:r>
          </w:p>
        </w:tc>
        <w:tc>
          <w:tcPr>
            <w:tcW w:w="709" w:type="dxa"/>
            <w:vAlign w:val="center"/>
          </w:tcPr>
          <w:p w14:paraId="2E916AE3" w14:textId="1AD0C660" w:rsidR="00C162AB" w:rsidRPr="0079502E" w:rsidRDefault="00BD170F" w:rsidP="006F1D93">
            <w:pPr>
              <w:spacing w:line="360" w:lineRule="auto"/>
              <w:jc w:val="center"/>
              <w:rPr>
                <w:rFonts w:ascii="Times New Roman" w:hAnsi="Times New Roman" w:cs="Times New Roman"/>
                <w:sz w:val="13"/>
                <w:szCs w:val="13"/>
                <w:shd w:val="clear" w:color="auto" w:fill="FFFFFF"/>
              </w:rPr>
            </w:pPr>
            <w:r w:rsidRPr="0079502E">
              <w:rPr>
                <w:rFonts w:ascii="Times New Roman" w:eastAsia="微软雅黑" w:hAnsi="Times New Roman" w:cs="Times New Roman"/>
                <w:spacing w:val="15"/>
                <w:sz w:val="13"/>
                <w:szCs w:val="13"/>
              </w:rPr>
              <w:t>0.95</w:t>
            </w:r>
          </w:p>
        </w:tc>
        <w:tc>
          <w:tcPr>
            <w:tcW w:w="708" w:type="dxa"/>
            <w:vAlign w:val="center"/>
          </w:tcPr>
          <w:p w14:paraId="09E03B71" w14:textId="37036CF7" w:rsidR="00C162AB" w:rsidRPr="0079502E" w:rsidRDefault="006C70F5"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sz w:val="13"/>
                <w:szCs w:val="13"/>
                <w:shd w:val="clear" w:color="auto" w:fill="FFFFFF"/>
              </w:rPr>
              <w:t>0.96</w:t>
            </w:r>
          </w:p>
        </w:tc>
      </w:tr>
      <w:tr w:rsidR="006C70F5" w:rsidRPr="0079502E" w14:paraId="353F5EAE" w14:textId="77777777" w:rsidTr="006F1D93">
        <w:trPr>
          <w:jc w:val="center"/>
        </w:trPr>
        <w:tc>
          <w:tcPr>
            <w:tcW w:w="846" w:type="dxa"/>
            <w:tcMar>
              <w:top w:w="15" w:type="dxa"/>
              <w:left w:w="0" w:type="dxa"/>
              <w:bottom w:w="15" w:type="dxa"/>
              <w:right w:w="15" w:type="dxa"/>
            </w:tcMar>
            <w:vAlign w:val="center"/>
          </w:tcPr>
          <w:p w14:paraId="7DD9A8E6" w14:textId="5B20108A" w:rsidR="006C70F5" w:rsidRPr="0079502E" w:rsidRDefault="006C70F5" w:rsidP="006F1D93">
            <w:pPr>
              <w:spacing w:line="360" w:lineRule="auto"/>
              <w:jc w:val="center"/>
              <w:rPr>
                <w:rFonts w:ascii="Times New Roman" w:hAnsi="Times New Roman" w:cs="Times New Roman"/>
                <w:b/>
                <w:bCs/>
                <w:sz w:val="13"/>
                <w:szCs w:val="13"/>
                <w:shd w:val="clear" w:color="auto" w:fill="FFFFFF"/>
              </w:rPr>
            </w:pPr>
            <w:r w:rsidRPr="0079502E">
              <w:rPr>
                <w:rFonts w:ascii="Times New Roman" w:hAnsi="Times New Roman" w:cs="Times New Roman"/>
                <w:bCs/>
                <w:sz w:val="13"/>
                <w:szCs w:val="13"/>
              </w:rPr>
              <w:t>LASSO</w:t>
            </w:r>
          </w:p>
        </w:tc>
        <w:tc>
          <w:tcPr>
            <w:tcW w:w="2268" w:type="dxa"/>
            <w:vAlign w:val="center"/>
          </w:tcPr>
          <w:p w14:paraId="22317711" w14:textId="151CA026" w:rsidR="006C70F5" w:rsidRPr="0079502E" w:rsidRDefault="00C55E82" w:rsidP="006F1D93">
            <w:pPr>
              <w:spacing w:line="360" w:lineRule="auto"/>
              <w:jc w:val="center"/>
              <w:rPr>
                <w:rFonts w:ascii="Times New Roman" w:hAnsi="Times New Roman" w:cs="Times New Roman"/>
                <w:sz w:val="13"/>
                <w:szCs w:val="13"/>
                <w:shd w:val="clear" w:color="auto" w:fill="FFFFFF"/>
              </w:rPr>
            </w:pPr>
            <w:r w:rsidRPr="00C55E82">
              <w:rPr>
                <w:rFonts w:ascii="Times New Roman" w:hAnsi="Times New Roman" w:cs="Times New Roman" w:hint="eastAsia"/>
                <w:sz w:val="13"/>
                <w:szCs w:val="13"/>
                <w:shd w:val="clear" w:color="auto" w:fill="FFFFFF"/>
              </w:rPr>
              <w:t>The model is highly interpretable and anti-overfitting.</w:t>
            </w:r>
          </w:p>
        </w:tc>
        <w:tc>
          <w:tcPr>
            <w:tcW w:w="1984" w:type="dxa"/>
            <w:vAlign w:val="center"/>
          </w:tcPr>
          <w:p w14:paraId="5EB19639" w14:textId="7C7C0FDA" w:rsidR="006C70F5" w:rsidRPr="0079502E" w:rsidRDefault="00C55E82" w:rsidP="006F1D93">
            <w:pPr>
              <w:spacing w:line="360" w:lineRule="auto"/>
              <w:jc w:val="center"/>
              <w:rPr>
                <w:rFonts w:ascii="Times New Roman" w:hAnsi="Times New Roman" w:cs="Times New Roman"/>
                <w:sz w:val="13"/>
                <w:szCs w:val="13"/>
                <w:shd w:val="clear" w:color="auto" w:fill="FFFFFF"/>
              </w:rPr>
            </w:pPr>
            <w:r w:rsidRPr="00C55E82">
              <w:rPr>
                <w:rFonts w:ascii="Times New Roman" w:hAnsi="Times New Roman" w:cs="Times New Roman" w:hint="eastAsia"/>
                <w:sz w:val="13"/>
                <w:szCs w:val="13"/>
                <w:shd w:val="clear" w:color="auto" w:fill="FFFFFF"/>
              </w:rPr>
              <w:t>Sensitive to relevant features, only linear relationship.</w:t>
            </w:r>
          </w:p>
        </w:tc>
        <w:tc>
          <w:tcPr>
            <w:tcW w:w="709" w:type="dxa"/>
            <w:vAlign w:val="center"/>
          </w:tcPr>
          <w:p w14:paraId="5DDCFABF" w14:textId="52DA52F8" w:rsidR="006C70F5" w:rsidRPr="0079502E" w:rsidRDefault="006C70F5" w:rsidP="006F1D93">
            <w:pPr>
              <w:spacing w:line="360" w:lineRule="auto"/>
              <w:jc w:val="center"/>
              <w:rPr>
                <w:rFonts w:ascii="Times New Roman" w:eastAsia="微软雅黑" w:hAnsi="Times New Roman" w:cs="Times New Roman"/>
                <w:spacing w:val="15"/>
                <w:sz w:val="13"/>
                <w:szCs w:val="13"/>
              </w:rPr>
            </w:pPr>
            <w:r w:rsidRPr="0079502E">
              <w:rPr>
                <w:rFonts w:ascii="Times New Roman" w:eastAsia="微软雅黑" w:hAnsi="Times New Roman" w:cs="Times New Roman"/>
                <w:spacing w:val="15"/>
                <w:sz w:val="13"/>
                <w:szCs w:val="13"/>
              </w:rPr>
              <w:t>NR</w:t>
            </w:r>
          </w:p>
        </w:tc>
        <w:tc>
          <w:tcPr>
            <w:tcW w:w="709" w:type="dxa"/>
            <w:vAlign w:val="center"/>
          </w:tcPr>
          <w:p w14:paraId="018C5CC3" w14:textId="52AAE259" w:rsidR="006C70F5" w:rsidRPr="0079502E" w:rsidRDefault="006C70F5" w:rsidP="006F1D93">
            <w:pPr>
              <w:spacing w:line="360" w:lineRule="auto"/>
              <w:jc w:val="center"/>
              <w:rPr>
                <w:rFonts w:ascii="Times New Roman" w:eastAsia="微软雅黑" w:hAnsi="Times New Roman" w:cs="Times New Roman"/>
                <w:spacing w:val="15"/>
                <w:sz w:val="13"/>
                <w:szCs w:val="13"/>
              </w:rPr>
            </w:pPr>
            <w:r w:rsidRPr="0079502E">
              <w:rPr>
                <w:rFonts w:ascii="Times New Roman" w:hAnsi="Times New Roman" w:cs="Times New Roman"/>
                <w:bCs/>
                <w:sz w:val="13"/>
                <w:szCs w:val="13"/>
              </w:rPr>
              <w:t>0.8</w:t>
            </w:r>
            <w:r w:rsidR="004B6878" w:rsidRPr="0079502E">
              <w:rPr>
                <w:rFonts w:ascii="Times New Roman" w:hAnsi="Times New Roman" w:cs="Times New Roman"/>
                <w:bCs/>
                <w:sz w:val="13"/>
                <w:szCs w:val="13"/>
              </w:rPr>
              <w:t>6</w:t>
            </w:r>
          </w:p>
        </w:tc>
        <w:tc>
          <w:tcPr>
            <w:tcW w:w="709" w:type="dxa"/>
            <w:vAlign w:val="center"/>
          </w:tcPr>
          <w:p w14:paraId="00CF637C" w14:textId="04F5F495" w:rsidR="006C70F5" w:rsidRPr="0079502E" w:rsidRDefault="006C70F5" w:rsidP="006F1D93">
            <w:pPr>
              <w:spacing w:line="360" w:lineRule="auto"/>
              <w:jc w:val="center"/>
              <w:rPr>
                <w:rFonts w:ascii="Times New Roman" w:eastAsia="微软雅黑" w:hAnsi="Times New Roman" w:cs="Times New Roman"/>
                <w:spacing w:val="15"/>
                <w:sz w:val="13"/>
                <w:szCs w:val="13"/>
              </w:rPr>
            </w:pPr>
            <w:r w:rsidRPr="0079502E">
              <w:rPr>
                <w:rFonts w:ascii="Times New Roman" w:hAnsi="Times New Roman" w:cs="Times New Roman"/>
                <w:bCs/>
                <w:sz w:val="13"/>
                <w:szCs w:val="13"/>
              </w:rPr>
              <w:t>0.8</w:t>
            </w:r>
            <w:r w:rsidR="004B6878" w:rsidRPr="0079502E">
              <w:rPr>
                <w:rFonts w:ascii="Times New Roman" w:hAnsi="Times New Roman" w:cs="Times New Roman"/>
                <w:bCs/>
                <w:sz w:val="13"/>
                <w:szCs w:val="13"/>
              </w:rPr>
              <w:t>1</w:t>
            </w:r>
          </w:p>
        </w:tc>
        <w:tc>
          <w:tcPr>
            <w:tcW w:w="708" w:type="dxa"/>
            <w:vAlign w:val="center"/>
          </w:tcPr>
          <w:p w14:paraId="2F2839D5" w14:textId="32757BF7" w:rsidR="006C70F5" w:rsidRPr="0079502E" w:rsidRDefault="006C70F5"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bCs/>
                <w:sz w:val="13"/>
                <w:szCs w:val="13"/>
              </w:rPr>
              <w:t>0.8</w:t>
            </w:r>
            <w:r w:rsidR="004B6878" w:rsidRPr="0079502E">
              <w:rPr>
                <w:rFonts w:ascii="Times New Roman" w:hAnsi="Times New Roman" w:cs="Times New Roman"/>
                <w:bCs/>
                <w:sz w:val="13"/>
                <w:szCs w:val="13"/>
              </w:rPr>
              <w:t>6</w:t>
            </w:r>
          </w:p>
        </w:tc>
      </w:tr>
      <w:tr w:rsidR="006C70F5" w:rsidRPr="0079502E" w14:paraId="02B9962B" w14:textId="77777777" w:rsidTr="006F1D93">
        <w:trPr>
          <w:jc w:val="center"/>
        </w:trPr>
        <w:tc>
          <w:tcPr>
            <w:tcW w:w="846" w:type="dxa"/>
            <w:tcMar>
              <w:top w:w="15" w:type="dxa"/>
              <w:left w:w="0" w:type="dxa"/>
              <w:bottom w:w="15" w:type="dxa"/>
              <w:right w:w="15" w:type="dxa"/>
            </w:tcMar>
            <w:vAlign w:val="center"/>
          </w:tcPr>
          <w:p w14:paraId="1382622F" w14:textId="17E84821" w:rsidR="006C70F5" w:rsidRPr="0079502E" w:rsidRDefault="006C70F5" w:rsidP="006F1D93">
            <w:pPr>
              <w:spacing w:line="360" w:lineRule="auto"/>
              <w:jc w:val="center"/>
              <w:rPr>
                <w:rFonts w:ascii="Times New Roman" w:hAnsi="Times New Roman" w:cs="Times New Roman"/>
                <w:bCs/>
                <w:sz w:val="13"/>
                <w:szCs w:val="13"/>
              </w:rPr>
            </w:pPr>
            <w:r w:rsidRPr="0079502E">
              <w:rPr>
                <w:rFonts w:ascii="Times New Roman" w:hAnsi="Times New Roman" w:cs="Times New Roman"/>
                <w:bCs/>
                <w:sz w:val="13"/>
                <w:szCs w:val="13"/>
              </w:rPr>
              <w:t>PCA</w:t>
            </w:r>
          </w:p>
        </w:tc>
        <w:tc>
          <w:tcPr>
            <w:tcW w:w="2268" w:type="dxa"/>
            <w:vAlign w:val="center"/>
          </w:tcPr>
          <w:p w14:paraId="0BFD54CF" w14:textId="53E0AD84" w:rsidR="006C70F5" w:rsidRPr="0079502E" w:rsidRDefault="00C55E82" w:rsidP="006F1D93">
            <w:pPr>
              <w:spacing w:line="360" w:lineRule="auto"/>
              <w:jc w:val="center"/>
              <w:rPr>
                <w:rFonts w:ascii="Times New Roman" w:hAnsi="Times New Roman" w:cs="Times New Roman"/>
                <w:sz w:val="13"/>
                <w:szCs w:val="13"/>
                <w:shd w:val="clear" w:color="auto" w:fill="FFFFFF"/>
              </w:rPr>
            </w:pPr>
            <w:r w:rsidRPr="00C55E82">
              <w:rPr>
                <w:rFonts w:ascii="Times New Roman" w:hAnsi="Times New Roman" w:cs="Times New Roman" w:hint="eastAsia"/>
                <w:sz w:val="13"/>
                <w:szCs w:val="13"/>
                <w:shd w:val="clear" w:color="auto" w:fill="FFFFFF"/>
              </w:rPr>
              <w:t>Computationally efficient and suitable for exploratory analysis</w:t>
            </w:r>
          </w:p>
        </w:tc>
        <w:tc>
          <w:tcPr>
            <w:tcW w:w="1984" w:type="dxa"/>
            <w:vAlign w:val="center"/>
          </w:tcPr>
          <w:p w14:paraId="10AB315D" w14:textId="6654E351" w:rsidR="006C70F5" w:rsidRPr="0079502E" w:rsidRDefault="00C55E82" w:rsidP="006F1D93">
            <w:pPr>
              <w:spacing w:line="360" w:lineRule="auto"/>
              <w:jc w:val="center"/>
              <w:rPr>
                <w:rFonts w:ascii="Times New Roman" w:hAnsi="Times New Roman" w:cs="Times New Roman"/>
                <w:sz w:val="13"/>
                <w:szCs w:val="13"/>
                <w:shd w:val="clear" w:color="auto" w:fill="FFFFFF"/>
              </w:rPr>
            </w:pPr>
            <w:r w:rsidRPr="00C55E82">
              <w:rPr>
                <w:rFonts w:ascii="Times New Roman" w:hAnsi="Times New Roman" w:cs="Times New Roman" w:hint="eastAsia"/>
                <w:sz w:val="13"/>
                <w:szCs w:val="13"/>
                <w:shd w:val="clear" w:color="auto" w:fill="FFFFFF"/>
              </w:rPr>
              <w:t>Ignoring the discriminant information, the principal component interpretation is poor.</w:t>
            </w:r>
          </w:p>
        </w:tc>
        <w:tc>
          <w:tcPr>
            <w:tcW w:w="709" w:type="dxa"/>
            <w:vAlign w:val="center"/>
          </w:tcPr>
          <w:p w14:paraId="12917E0D" w14:textId="1DD53FC7" w:rsidR="006C70F5" w:rsidRPr="0079502E" w:rsidRDefault="004B6878" w:rsidP="006F1D93">
            <w:pPr>
              <w:spacing w:line="360" w:lineRule="auto"/>
              <w:jc w:val="center"/>
              <w:rPr>
                <w:rFonts w:ascii="Times New Roman" w:eastAsia="微软雅黑" w:hAnsi="Times New Roman" w:cs="Times New Roman"/>
                <w:spacing w:val="15"/>
                <w:sz w:val="13"/>
                <w:szCs w:val="13"/>
              </w:rPr>
            </w:pPr>
            <w:r w:rsidRPr="0079502E">
              <w:rPr>
                <w:rFonts w:ascii="Times New Roman" w:eastAsia="微软雅黑" w:hAnsi="Times New Roman" w:cs="Times New Roman"/>
                <w:spacing w:val="15"/>
                <w:sz w:val="13"/>
                <w:szCs w:val="13"/>
              </w:rPr>
              <w:t>NR</w:t>
            </w:r>
          </w:p>
        </w:tc>
        <w:tc>
          <w:tcPr>
            <w:tcW w:w="709" w:type="dxa"/>
            <w:vAlign w:val="center"/>
          </w:tcPr>
          <w:p w14:paraId="729D7437" w14:textId="5F5C3524" w:rsidR="006C70F5" w:rsidRPr="0079502E" w:rsidRDefault="004B6878" w:rsidP="006F1D93">
            <w:pPr>
              <w:spacing w:line="360" w:lineRule="auto"/>
              <w:jc w:val="center"/>
              <w:rPr>
                <w:rFonts w:ascii="Times New Roman" w:eastAsia="微软雅黑" w:hAnsi="Times New Roman" w:cs="Times New Roman"/>
                <w:spacing w:val="15"/>
                <w:sz w:val="13"/>
                <w:szCs w:val="13"/>
              </w:rPr>
            </w:pPr>
            <w:r w:rsidRPr="0079502E">
              <w:rPr>
                <w:rFonts w:ascii="Times New Roman" w:hAnsi="Times New Roman" w:cs="Times New Roman"/>
                <w:bCs/>
                <w:sz w:val="13"/>
                <w:szCs w:val="13"/>
              </w:rPr>
              <w:t>0.95</w:t>
            </w:r>
          </w:p>
        </w:tc>
        <w:tc>
          <w:tcPr>
            <w:tcW w:w="709" w:type="dxa"/>
            <w:vAlign w:val="center"/>
          </w:tcPr>
          <w:p w14:paraId="1D80445D" w14:textId="24EEEF47" w:rsidR="006C70F5" w:rsidRPr="0079502E" w:rsidRDefault="004B6878" w:rsidP="006F1D93">
            <w:pPr>
              <w:spacing w:line="360" w:lineRule="auto"/>
              <w:jc w:val="center"/>
              <w:rPr>
                <w:rFonts w:ascii="Times New Roman" w:eastAsia="微软雅黑" w:hAnsi="Times New Roman" w:cs="Times New Roman"/>
                <w:spacing w:val="15"/>
                <w:sz w:val="13"/>
                <w:szCs w:val="13"/>
              </w:rPr>
            </w:pPr>
            <w:r w:rsidRPr="0079502E">
              <w:rPr>
                <w:rFonts w:ascii="Times New Roman" w:hAnsi="Times New Roman" w:cs="Times New Roman"/>
                <w:bCs/>
                <w:sz w:val="13"/>
                <w:szCs w:val="13"/>
              </w:rPr>
              <w:t>0.79</w:t>
            </w:r>
          </w:p>
        </w:tc>
        <w:tc>
          <w:tcPr>
            <w:tcW w:w="708" w:type="dxa"/>
            <w:vAlign w:val="center"/>
          </w:tcPr>
          <w:p w14:paraId="5CCB6A4B" w14:textId="7B0F8F16" w:rsidR="006C70F5" w:rsidRPr="0079502E" w:rsidRDefault="004B6878"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bCs/>
                <w:sz w:val="13"/>
                <w:szCs w:val="13"/>
              </w:rPr>
              <w:t>0.89</w:t>
            </w:r>
          </w:p>
        </w:tc>
      </w:tr>
      <w:tr w:rsidR="006C70F5" w:rsidRPr="0079502E" w14:paraId="1E556923" w14:textId="7A550563" w:rsidTr="006F1D93">
        <w:trPr>
          <w:trHeight w:val="867"/>
          <w:jc w:val="center"/>
        </w:trPr>
        <w:tc>
          <w:tcPr>
            <w:tcW w:w="846" w:type="dxa"/>
            <w:tcMar>
              <w:top w:w="15" w:type="dxa"/>
              <w:left w:w="0" w:type="dxa"/>
              <w:bottom w:w="15" w:type="dxa"/>
              <w:right w:w="15" w:type="dxa"/>
            </w:tcMar>
            <w:vAlign w:val="center"/>
            <w:hideMark/>
          </w:tcPr>
          <w:p w14:paraId="510E0AC2" w14:textId="5C0D37A2" w:rsidR="006C70F5" w:rsidRPr="00F45DC5" w:rsidRDefault="003F19A2"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sz w:val="13"/>
                <w:szCs w:val="13"/>
                <w:shd w:val="clear" w:color="auto" w:fill="FFFFFF"/>
              </w:rPr>
              <w:t>RF</w:t>
            </w:r>
          </w:p>
        </w:tc>
        <w:tc>
          <w:tcPr>
            <w:tcW w:w="2268" w:type="dxa"/>
            <w:vAlign w:val="center"/>
            <w:hideMark/>
          </w:tcPr>
          <w:p w14:paraId="22BF87A6" w14:textId="34D2E408" w:rsidR="006C70F5" w:rsidRPr="00F45DC5" w:rsidRDefault="00C55E82" w:rsidP="006F1D93">
            <w:pPr>
              <w:spacing w:line="360" w:lineRule="auto"/>
              <w:jc w:val="center"/>
              <w:rPr>
                <w:rFonts w:ascii="Times New Roman" w:hAnsi="Times New Roman" w:cs="Times New Roman"/>
                <w:sz w:val="13"/>
                <w:szCs w:val="13"/>
                <w:shd w:val="clear" w:color="auto" w:fill="FFFFFF"/>
              </w:rPr>
            </w:pPr>
            <w:r w:rsidRPr="00C55E82">
              <w:rPr>
                <w:rFonts w:ascii="Times New Roman" w:hAnsi="Times New Roman" w:cs="Times New Roman" w:hint="eastAsia"/>
                <w:sz w:val="13"/>
                <w:szCs w:val="13"/>
                <w:shd w:val="clear" w:color="auto" w:fill="FFFFFF"/>
              </w:rPr>
              <w:t>Anti-overfitting, feature importance analysis intuitive</w:t>
            </w:r>
          </w:p>
        </w:tc>
        <w:tc>
          <w:tcPr>
            <w:tcW w:w="1984" w:type="dxa"/>
            <w:vAlign w:val="center"/>
            <w:hideMark/>
          </w:tcPr>
          <w:p w14:paraId="28C3B69C" w14:textId="3BCF6703" w:rsidR="006C70F5" w:rsidRPr="00F45DC5" w:rsidRDefault="00C55E82" w:rsidP="006F1D93">
            <w:pPr>
              <w:spacing w:line="360" w:lineRule="auto"/>
              <w:jc w:val="center"/>
              <w:rPr>
                <w:rFonts w:ascii="Times New Roman" w:hAnsi="Times New Roman" w:cs="Times New Roman"/>
                <w:sz w:val="13"/>
                <w:szCs w:val="13"/>
                <w:shd w:val="clear" w:color="auto" w:fill="FFFFFF"/>
              </w:rPr>
            </w:pPr>
            <w:r w:rsidRPr="00C55E82">
              <w:rPr>
                <w:rFonts w:ascii="Times New Roman" w:hAnsi="Times New Roman" w:cs="Times New Roman" w:hint="eastAsia"/>
                <w:sz w:val="13"/>
                <w:szCs w:val="13"/>
                <w:shd w:val="clear" w:color="auto" w:fill="FFFFFF"/>
              </w:rPr>
              <w:t>Low interpretability and high computational complexity</w:t>
            </w:r>
          </w:p>
        </w:tc>
        <w:tc>
          <w:tcPr>
            <w:tcW w:w="709" w:type="dxa"/>
            <w:vAlign w:val="center"/>
          </w:tcPr>
          <w:p w14:paraId="4ADCBA21" w14:textId="4DE24719" w:rsidR="006C70F5" w:rsidRPr="0079502E" w:rsidRDefault="006F1D93" w:rsidP="006F1D93">
            <w:pPr>
              <w:spacing w:line="360" w:lineRule="auto"/>
              <w:rPr>
                <w:rFonts w:ascii="Times New Roman" w:hAnsi="Times New Roman" w:cs="Times New Roman" w:hint="eastAsia"/>
                <w:sz w:val="13"/>
                <w:szCs w:val="13"/>
                <w:shd w:val="clear" w:color="auto" w:fill="FFFFFF"/>
              </w:rPr>
            </w:pPr>
            <w:r w:rsidRPr="0079502E">
              <w:rPr>
                <w:rFonts w:ascii="Times New Roman" w:eastAsia="微软雅黑" w:hAnsi="Times New Roman" w:cs="Times New Roman"/>
                <w:spacing w:val="15"/>
                <w:sz w:val="13"/>
                <w:szCs w:val="13"/>
              </w:rPr>
              <w:t>0</w:t>
            </w:r>
            <w:r w:rsidRPr="0079502E">
              <w:rPr>
                <w:rFonts w:ascii="Times New Roman" w:eastAsia="微软雅黑" w:hAnsi="Times New Roman" w:cs="Times New Roman"/>
                <w:spacing w:val="15"/>
                <w:sz w:val="13"/>
                <w:szCs w:val="13"/>
              </w:rPr>
              <w:t>．</w:t>
            </w:r>
            <w:r w:rsidRPr="0079502E">
              <w:rPr>
                <w:rFonts w:ascii="Times New Roman" w:eastAsia="微软雅黑" w:hAnsi="Times New Roman" w:cs="Times New Roman"/>
                <w:spacing w:val="15"/>
                <w:sz w:val="13"/>
                <w:szCs w:val="13"/>
              </w:rPr>
              <w:t>87</w:t>
            </w:r>
          </w:p>
        </w:tc>
        <w:tc>
          <w:tcPr>
            <w:tcW w:w="709" w:type="dxa"/>
            <w:vAlign w:val="center"/>
          </w:tcPr>
          <w:p w14:paraId="56ABE7F1" w14:textId="4A458EFD" w:rsidR="006C70F5" w:rsidRPr="0079502E" w:rsidRDefault="00390888" w:rsidP="006F1D93">
            <w:pPr>
              <w:spacing w:line="360" w:lineRule="auto"/>
              <w:jc w:val="center"/>
              <w:rPr>
                <w:rFonts w:ascii="Times New Roman" w:hAnsi="Times New Roman" w:cs="Times New Roman"/>
                <w:sz w:val="13"/>
                <w:szCs w:val="13"/>
                <w:shd w:val="clear" w:color="auto" w:fill="FFFFFF"/>
              </w:rPr>
            </w:pPr>
            <w:r w:rsidRPr="0079502E">
              <w:rPr>
                <w:rFonts w:ascii="Times New Roman" w:eastAsia="微软雅黑" w:hAnsi="Times New Roman" w:cs="Times New Roman"/>
                <w:spacing w:val="15"/>
                <w:sz w:val="13"/>
                <w:szCs w:val="13"/>
              </w:rPr>
              <w:t>0.72</w:t>
            </w:r>
          </w:p>
        </w:tc>
        <w:tc>
          <w:tcPr>
            <w:tcW w:w="709" w:type="dxa"/>
            <w:vAlign w:val="center"/>
          </w:tcPr>
          <w:p w14:paraId="6EDB0087" w14:textId="7759BB73" w:rsidR="006C70F5" w:rsidRPr="0079502E" w:rsidRDefault="00390888" w:rsidP="006F1D93">
            <w:pPr>
              <w:spacing w:line="360" w:lineRule="auto"/>
              <w:jc w:val="center"/>
              <w:rPr>
                <w:rFonts w:ascii="Times New Roman" w:hAnsi="Times New Roman" w:cs="Times New Roman"/>
                <w:sz w:val="13"/>
                <w:szCs w:val="13"/>
                <w:shd w:val="clear" w:color="auto" w:fill="FFFFFF"/>
              </w:rPr>
            </w:pPr>
            <w:r w:rsidRPr="0079502E">
              <w:rPr>
                <w:rFonts w:ascii="Times New Roman" w:eastAsia="微软雅黑" w:hAnsi="Times New Roman" w:cs="Times New Roman"/>
                <w:spacing w:val="15"/>
                <w:sz w:val="13"/>
                <w:szCs w:val="13"/>
              </w:rPr>
              <w:t>0.94</w:t>
            </w:r>
          </w:p>
        </w:tc>
        <w:tc>
          <w:tcPr>
            <w:tcW w:w="708" w:type="dxa"/>
            <w:vAlign w:val="center"/>
          </w:tcPr>
          <w:p w14:paraId="2ABC8EAB" w14:textId="31B1FFDD" w:rsidR="006C70F5" w:rsidRPr="0079502E" w:rsidRDefault="00390888"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sz w:val="13"/>
                <w:szCs w:val="13"/>
                <w:shd w:val="clear" w:color="auto" w:fill="FFFFFF"/>
              </w:rPr>
              <w:t>0.83</w:t>
            </w:r>
          </w:p>
        </w:tc>
      </w:tr>
      <w:tr w:rsidR="006C70F5" w:rsidRPr="0079502E" w14:paraId="401590BA" w14:textId="1EB9F896" w:rsidTr="006F1D93">
        <w:trPr>
          <w:jc w:val="center"/>
        </w:trPr>
        <w:tc>
          <w:tcPr>
            <w:tcW w:w="846" w:type="dxa"/>
            <w:tcMar>
              <w:top w:w="15" w:type="dxa"/>
              <w:left w:w="0" w:type="dxa"/>
              <w:bottom w:w="15" w:type="dxa"/>
              <w:right w:w="15" w:type="dxa"/>
            </w:tcMar>
            <w:vAlign w:val="center"/>
            <w:hideMark/>
          </w:tcPr>
          <w:p w14:paraId="4DAF360F" w14:textId="7578EE93" w:rsidR="006C70F5" w:rsidRPr="006F1D93" w:rsidRDefault="003F19A2" w:rsidP="006F1D93">
            <w:pPr>
              <w:spacing w:line="360" w:lineRule="auto"/>
              <w:jc w:val="center"/>
              <w:rPr>
                <w:rFonts w:ascii="Times New Roman" w:hAnsi="Times New Roman" w:cs="Times New Roman"/>
                <w:sz w:val="13"/>
                <w:szCs w:val="13"/>
                <w:shd w:val="clear" w:color="auto" w:fill="FFFFFF"/>
              </w:rPr>
            </w:pPr>
            <w:r w:rsidRPr="006F1D93">
              <w:rPr>
                <w:rFonts w:ascii="Times New Roman" w:hAnsi="Times New Roman" w:cs="Times New Roman"/>
                <w:sz w:val="13"/>
                <w:szCs w:val="13"/>
                <w:shd w:val="clear" w:color="auto" w:fill="FFFFFF"/>
              </w:rPr>
              <w:t>LR</w:t>
            </w:r>
          </w:p>
        </w:tc>
        <w:tc>
          <w:tcPr>
            <w:tcW w:w="2268" w:type="dxa"/>
            <w:vAlign w:val="center"/>
            <w:hideMark/>
          </w:tcPr>
          <w:p w14:paraId="55B9CF30" w14:textId="41683F2B" w:rsidR="006C70F5" w:rsidRPr="00F45DC5" w:rsidRDefault="00C55E82" w:rsidP="006F1D93">
            <w:pPr>
              <w:spacing w:line="360" w:lineRule="auto"/>
              <w:jc w:val="center"/>
              <w:rPr>
                <w:rFonts w:ascii="Times New Roman" w:hAnsi="Times New Roman" w:cs="Times New Roman"/>
                <w:sz w:val="13"/>
                <w:szCs w:val="13"/>
                <w:shd w:val="clear" w:color="auto" w:fill="FFFFFF"/>
              </w:rPr>
            </w:pPr>
            <w:r w:rsidRPr="00C55E82">
              <w:rPr>
                <w:rFonts w:ascii="Times New Roman" w:hAnsi="Times New Roman" w:cs="Times New Roman" w:hint="eastAsia"/>
                <w:sz w:val="13"/>
                <w:szCs w:val="13"/>
                <w:shd w:val="clear" w:color="auto" w:fill="FFFFFF"/>
              </w:rPr>
              <w:t>Strong interpretability and high computational efficiency</w:t>
            </w:r>
          </w:p>
        </w:tc>
        <w:tc>
          <w:tcPr>
            <w:tcW w:w="1984" w:type="dxa"/>
            <w:vAlign w:val="center"/>
            <w:hideMark/>
          </w:tcPr>
          <w:p w14:paraId="544E5A4C" w14:textId="3255B156" w:rsidR="006C70F5" w:rsidRPr="00F45DC5" w:rsidRDefault="00C55E82" w:rsidP="006F1D93">
            <w:pPr>
              <w:spacing w:line="360" w:lineRule="auto"/>
              <w:jc w:val="center"/>
              <w:rPr>
                <w:rFonts w:ascii="Times New Roman" w:hAnsi="Times New Roman" w:cs="Times New Roman"/>
                <w:sz w:val="13"/>
                <w:szCs w:val="13"/>
                <w:shd w:val="clear" w:color="auto" w:fill="FFFFFF"/>
              </w:rPr>
            </w:pPr>
            <w:r w:rsidRPr="00C55E82">
              <w:rPr>
                <w:rFonts w:ascii="Times New Roman" w:hAnsi="Times New Roman" w:cs="Times New Roman" w:hint="eastAsia"/>
                <w:sz w:val="13"/>
                <w:szCs w:val="13"/>
                <w:shd w:val="clear" w:color="auto" w:fill="FFFFFF"/>
              </w:rPr>
              <w:t>Linear hypothesis limits nonlinear relation modeling</w:t>
            </w:r>
          </w:p>
        </w:tc>
        <w:tc>
          <w:tcPr>
            <w:tcW w:w="709" w:type="dxa"/>
            <w:vAlign w:val="center"/>
          </w:tcPr>
          <w:p w14:paraId="164BAC5D" w14:textId="495678F3" w:rsidR="006C70F5" w:rsidRPr="0079502E" w:rsidRDefault="006C70F5" w:rsidP="006F1D93">
            <w:pPr>
              <w:spacing w:line="360" w:lineRule="auto"/>
              <w:jc w:val="center"/>
              <w:rPr>
                <w:rFonts w:ascii="Times New Roman" w:hAnsi="Times New Roman" w:cs="Times New Roman"/>
                <w:sz w:val="13"/>
                <w:szCs w:val="13"/>
                <w:shd w:val="clear" w:color="auto" w:fill="FFFFFF"/>
              </w:rPr>
            </w:pPr>
            <w:r w:rsidRPr="0079502E">
              <w:rPr>
                <w:rFonts w:ascii="Times New Roman" w:eastAsia="微软雅黑" w:hAnsi="Times New Roman" w:cs="Times New Roman"/>
                <w:color w:val="000000"/>
                <w:kern w:val="0"/>
                <w:sz w:val="13"/>
                <w:szCs w:val="13"/>
                <w:lang w:bidi="ar"/>
              </w:rPr>
              <w:t>0.76</w:t>
            </w:r>
          </w:p>
        </w:tc>
        <w:tc>
          <w:tcPr>
            <w:tcW w:w="709" w:type="dxa"/>
            <w:vAlign w:val="center"/>
          </w:tcPr>
          <w:p w14:paraId="13E15C29" w14:textId="03FAD8A9" w:rsidR="006C70F5" w:rsidRPr="0079502E" w:rsidRDefault="006C70F5" w:rsidP="006F1D93">
            <w:pPr>
              <w:spacing w:line="360" w:lineRule="auto"/>
              <w:jc w:val="center"/>
              <w:rPr>
                <w:rFonts w:ascii="Times New Roman" w:hAnsi="Times New Roman" w:cs="Times New Roman"/>
                <w:sz w:val="13"/>
                <w:szCs w:val="13"/>
                <w:shd w:val="clear" w:color="auto" w:fill="FFFFFF"/>
              </w:rPr>
            </w:pPr>
            <w:r w:rsidRPr="0079502E">
              <w:rPr>
                <w:rFonts w:ascii="Times New Roman" w:eastAsia="微软雅黑" w:hAnsi="Times New Roman" w:cs="Times New Roman"/>
                <w:color w:val="000000"/>
                <w:kern w:val="0"/>
                <w:sz w:val="13"/>
                <w:szCs w:val="13"/>
                <w:lang w:bidi="ar"/>
              </w:rPr>
              <w:t>0.80</w:t>
            </w:r>
          </w:p>
        </w:tc>
        <w:tc>
          <w:tcPr>
            <w:tcW w:w="709" w:type="dxa"/>
            <w:vAlign w:val="center"/>
          </w:tcPr>
          <w:p w14:paraId="1A121D59" w14:textId="385A8707" w:rsidR="006C70F5" w:rsidRPr="0079502E" w:rsidRDefault="006C70F5" w:rsidP="006F1D93">
            <w:pPr>
              <w:spacing w:line="360" w:lineRule="auto"/>
              <w:jc w:val="center"/>
              <w:rPr>
                <w:rFonts w:ascii="Times New Roman" w:hAnsi="Times New Roman" w:cs="Times New Roman"/>
                <w:sz w:val="13"/>
                <w:szCs w:val="13"/>
                <w:shd w:val="clear" w:color="auto" w:fill="FFFFFF"/>
              </w:rPr>
            </w:pPr>
            <w:r w:rsidRPr="0079502E">
              <w:rPr>
                <w:rFonts w:ascii="Times New Roman" w:eastAsia="微软雅黑" w:hAnsi="Times New Roman" w:cs="Times New Roman"/>
                <w:color w:val="000000"/>
                <w:kern w:val="0"/>
                <w:sz w:val="13"/>
                <w:szCs w:val="13"/>
                <w:lang w:bidi="ar"/>
              </w:rPr>
              <w:t>0.83</w:t>
            </w:r>
          </w:p>
        </w:tc>
        <w:tc>
          <w:tcPr>
            <w:tcW w:w="708" w:type="dxa"/>
            <w:vAlign w:val="center"/>
          </w:tcPr>
          <w:p w14:paraId="5F824A63" w14:textId="05D430A3" w:rsidR="006C70F5" w:rsidRPr="0079502E" w:rsidRDefault="006C70F5" w:rsidP="006F1D93">
            <w:pPr>
              <w:spacing w:line="360" w:lineRule="auto"/>
              <w:jc w:val="center"/>
              <w:rPr>
                <w:rFonts w:ascii="Times New Roman" w:hAnsi="Times New Roman" w:cs="Times New Roman"/>
                <w:sz w:val="13"/>
                <w:szCs w:val="13"/>
                <w:shd w:val="clear" w:color="auto" w:fill="FFFFFF"/>
              </w:rPr>
            </w:pPr>
            <w:r w:rsidRPr="0079502E">
              <w:rPr>
                <w:rFonts w:ascii="Times New Roman" w:eastAsia="微软雅黑" w:hAnsi="Times New Roman" w:cs="Times New Roman"/>
                <w:color w:val="000000"/>
                <w:kern w:val="0"/>
                <w:sz w:val="13"/>
                <w:szCs w:val="13"/>
                <w:lang w:bidi="ar"/>
              </w:rPr>
              <w:t>0.88</w:t>
            </w:r>
          </w:p>
        </w:tc>
      </w:tr>
      <w:tr w:rsidR="00123C34" w:rsidRPr="0079502E" w14:paraId="271AFBC8" w14:textId="246CA523" w:rsidTr="006F1D93">
        <w:trPr>
          <w:jc w:val="center"/>
        </w:trPr>
        <w:tc>
          <w:tcPr>
            <w:tcW w:w="846" w:type="dxa"/>
            <w:tcMar>
              <w:top w:w="15" w:type="dxa"/>
              <w:left w:w="0" w:type="dxa"/>
              <w:bottom w:w="15" w:type="dxa"/>
              <w:right w:w="15" w:type="dxa"/>
            </w:tcMar>
            <w:vAlign w:val="center"/>
            <w:hideMark/>
          </w:tcPr>
          <w:p w14:paraId="63DE8651" w14:textId="77777777" w:rsidR="00123C34" w:rsidRPr="006F1D93" w:rsidRDefault="00123C34" w:rsidP="006F1D93">
            <w:pPr>
              <w:spacing w:line="360" w:lineRule="auto"/>
              <w:jc w:val="center"/>
              <w:rPr>
                <w:rFonts w:ascii="Times New Roman" w:hAnsi="Times New Roman" w:cs="Times New Roman"/>
                <w:sz w:val="13"/>
                <w:szCs w:val="13"/>
                <w:shd w:val="clear" w:color="auto" w:fill="FFFFFF"/>
              </w:rPr>
            </w:pPr>
            <w:r w:rsidRPr="006F1D93">
              <w:rPr>
                <w:rFonts w:ascii="Times New Roman" w:hAnsi="Times New Roman" w:cs="Times New Roman"/>
                <w:sz w:val="13"/>
                <w:szCs w:val="13"/>
                <w:shd w:val="clear" w:color="auto" w:fill="FFFFFF"/>
              </w:rPr>
              <w:t>CNN</w:t>
            </w:r>
          </w:p>
        </w:tc>
        <w:tc>
          <w:tcPr>
            <w:tcW w:w="2268" w:type="dxa"/>
            <w:vAlign w:val="center"/>
            <w:hideMark/>
          </w:tcPr>
          <w:p w14:paraId="6AD3AE42" w14:textId="63854243" w:rsidR="00123C34" w:rsidRPr="00F45DC5" w:rsidRDefault="00C55E82" w:rsidP="006F1D93">
            <w:pPr>
              <w:spacing w:line="360" w:lineRule="auto"/>
              <w:jc w:val="center"/>
              <w:rPr>
                <w:rFonts w:ascii="Times New Roman" w:hAnsi="Times New Roman" w:cs="Times New Roman"/>
                <w:sz w:val="13"/>
                <w:szCs w:val="13"/>
                <w:shd w:val="clear" w:color="auto" w:fill="FFFFFF"/>
              </w:rPr>
            </w:pPr>
            <w:r w:rsidRPr="00C55E82">
              <w:rPr>
                <w:rFonts w:ascii="Times New Roman" w:hAnsi="Times New Roman" w:cs="Times New Roman" w:hint="eastAsia"/>
                <w:sz w:val="13"/>
                <w:szCs w:val="13"/>
                <w:shd w:val="clear" w:color="auto" w:fill="FFFFFF"/>
              </w:rPr>
              <w:t>Local feature extraction ability is strong, and image processing performance is excellent.</w:t>
            </w:r>
          </w:p>
        </w:tc>
        <w:tc>
          <w:tcPr>
            <w:tcW w:w="1984" w:type="dxa"/>
            <w:vAlign w:val="center"/>
            <w:hideMark/>
          </w:tcPr>
          <w:p w14:paraId="55D11C33" w14:textId="7893C2F1" w:rsidR="00123C34" w:rsidRPr="00F45DC5" w:rsidRDefault="00156CDE" w:rsidP="006F1D93">
            <w:pPr>
              <w:spacing w:line="360" w:lineRule="auto"/>
              <w:jc w:val="center"/>
              <w:rPr>
                <w:rFonts w:ascii="Times New Roman" w:hAnsi="Times New Roman" w:cs="Times New Roman"/>
                <w:sz w:val="13"/>
                <w:szCs w:val="13"/>
                <w:shd w:val="clear" w:color="auto" w:fill="FFFFFF"/>
              </w:rPr>
            </w:pPr>
            <w:r w:rsidRPr="00156CDE">
              <w:rPr>
                <w:rFonts w:ascii="Times New Roman" w:hAnsi="Times New Roman" w:cs="Times New Roman" w:hint="eastAsia"/>
                <w:sz w:val="13"/>
                <w:szCs w:val="13"/>
                <w:shd w:val="clear" w:color="auto" w:fill="FFFFFF"/>
              </w:rPr>
              <w:t>Large-scale annotation data is required, and the demand for computing resources is high.</w:t>
            </w:r>
          </w:p>
        </w:tc>
        <w:tc>
          <w:tcPr>
            <w:tcW w:w="709" w:type="dxa"/>
            <w:vAlign w:val="center"/>
          </w:tcPr>
          <w:p w14:paraId="1E52FCDF" w14:textId="5069BEFB" w:rsidR="00123C34" w:rsidRPr="0079502E" w:rsidRDefault="00123C34"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sz w:val="13"/>
                <w:szCs w:val="13"/>
                <w:shd w:val="clear" w:color="auto" w:fill="FFFFFF"/>
              </w:rPr>
              <w:t>0.92</w:t>
            </w:r>
          </w:p>
        </w:tc>
        <w:tc>
          <w:tcPr>
            <w:tcW w:w="709" w:type="dxa"/>
            <w:vAlign w:val="center"/>
          </w:tcPr>
          <w:p w14:paraId="612AFC4A" w14:textId="7FDE1B3A" w:rsidR="00123C34" w:rsidRPr="0079502E" w:rsidRDefault="00123C34"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sz w:val="13"/>
                <w:szCs w:val="13"/>
                <w:shd w:val="clear" w:color="auto" w:fill="FFFFFF"/>
              </w:rPr>
              <w:t>0.89</w:t>
            </w:r>
          </w:p>
        </w:tc>
        <w:tc>
          <w:tcPr>
            <w:tcW w:w="709" w:type="dxa"/>
            <w:vAlign w:val="center"/>
          </w:tcPr>
          <w:p w14:paraId="4E592130" w14:textId="0AC3B59F" w:rsidR="00123C34" w:rsidRPr="0079502E" w:rsidRDefault="00123C34"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sz w:val="13"/>
                <w:szCs w:val="13"/>
                <w:shd w:val="clear" w:color="auto" w:fill="FFFFFF"/>
              </w:rPr>
              <w:t>0.94</w:t>
            </w:r>
          </w:p>
        </w:tc>
        <w:tc>
          <w:tcPr>
            <w:tcW w:w="708" w:type="dxa"/>
            <w:vAlign w:val="center"/>
          </w:tcPr>
          <w:p w14:paraId="7707FC23" w14:textId="46A006CB" w:rsidR="00123C34" w:rsidRPr="0079502E" w:rsidRDefault="00123C34"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sz w:val="13"/>
                <w:szCs w:val="13"/>
                <w:shd w:val="clear" w:color="auto" w:fill="FFFFFF"/>
              </w:rPr>
              <w:t>0.96</w:t>
            </w:r>
          </w:p>
        </w:tc>
      </w:tr>
      <w:tr w:rsidR="00123C34" w:rsidRPr="0079502E" w14:paraId="1CC4FA47" w14:textId="77777777" w:rsidTr="006F1D93">
        <w:trPr>
          <w:jc w:val="center"/>
        </w:trPr>
        <w:tc>
          <w:tcPr>
            <w:tcW w:w="846" w:type="dxa"/>
            <w:tcMar>
              <w:top w:w="15" w:type="dxa"/>
              <w:left w:w="0" w:type="dxa"/>
              <w:bottom w:w="15" w:type="dxa"/>
              <w:right w:w="15" w:type="dxa"/>
            </w:tcMar>
            <w:vAlign w:val="center"/>
          </w:tcPr>
          <w:p w14:paraId="3D54583B" w14:textId="28C09866" w:rsidR="00123C34" w:rsidRPr="0079502E" w:rsidRDefault="00123C34" w:rsidP="006F1D93">
            <w:pPr>
              <w:spacing w:line="360" w:lineRule="auto"/>
              <w:jc w:val="center"/>
              <w:rPr>
                <w:rFonts w:ascii="Times New Roman" w:hAnsi="Times New Roman" w:cs="Times New Roman"/>
                <w:b/>
                <w:bCs/>
                <w:sz w:val="13"/>
                <w:szCs w:val="13"/>
                <w:shd w:val="clear" w:color="auto" w:fill="FFFFFF"/>
              </w:rPr>
            </w:pPr>
            <w:r w:rsidRPr="0079502E">
              <w:rPr>
                <w:rFonts w:ascii="Times New Roman" w:hAnsi="Times New Roman" w:cs="Times New Roman"/>
                <w:bCs/>
                <w:sz w:val="13"/>
                <w:szCs w:val="13"/>
              </w:rPr>
              <w:t>GBDT</w:t>
            </w:r>
          </w:p>
        </w:tc>
        <w:tc>
          <w:tcPr>
            <w:tcW w:w="2268" w:type="dxa"/>
            <w:vAlign w:val="center"/>
          </w:tcPr>
          <w:p w14:paraId="67C9AE37" w14:textId="50E9A8CF" w:rsidR="00123C34" w:rsidRPr="00156CDE" w:rsidRDefault="00156CDE" w:rsidP="006F1D93">
            <w:pPr>
              <w:spacing w:line="360" w:lineRule="auto"/>
              <w:jc w:val="center"/>
              <w:rPr>
                <w:rFonts w:ascii="Times New Roman" w:hAnsi="Times New Roman" w:cs="Times New Roman"/>
                <w:sz w:val="13"/>
                <w:szCs w:val="13"/>
                <w:shd w:val="clear" w:color="auto" w:fill="FFFFFF"/>
              </w:rPr>
            </w:pPr>
            <w:r w:rsidRPr="00156CDE">
              <w:rPr>
                <w:rFonts w:ascii="Times New Roman" w:hAnsi="Times New Roman" w:cs="Times New Roman" w:hint="eastAsia"/>
                <w:sz w:val="13"/>
                <w:szCs w:val="13"/>
                <w:shd w:val="clear" w:color="auto" w:fill="FFFFFF"/>
              </w:rPr>
              <w:t>High prediction accuracy, strong robustness, support for nonlinear relationship and feature interaction, without feature engineering.</w:t>
            </w:r>
          </w:p>
        </w:tc>
        <w:tc>
          <w:tcPr>
            <w:tcW w:w="1984" w:type="dxa"/>
            <w:vAlign w:val="center"/>
          </w:tcPr>
          <w:p w14:paraId="3F2D6B91" w14:textId="4F571657" w:rsidR="00123C34" w:rsidRPr="00156CDE" w:rsidRDefault="00156CDE" w:rsidP="006F1D93">
            <w:pPr>
              <w:spacing w:line="360" w:lineRule="auto"/>
              <w:jc w:val="center"/>
              <w:rPr>
                <w:rFonts w:ascii="Times New Roman" w:hAnsi="Times New Roman" w:cs="Times New Roman"/>
                <w:sz w:val="13"/>
                <w:szCs w:val="13"/>
                <w:shd w:val="clear" w:color="auto" w:fill="FFFFFF"/>
              </w:rPr>
            </w:pPr>
            <w:r w:rsidRPr="00156CDE">
              <w:rPr>
                <w:rFonts w:ascii="Times New Roman" w:hAnsi="Times New Roman" w:cs="Times New Roman" w:hint="eastAsia"/>
                <w:sz w:val="13"/>
                <w:szCs w:val="13"/>
                <w:shd w:val="clear" w:color="auto" w:fill="FFFFFF"/>
              </w:rPr>
              <w:t>The training speed is slow, the parameter tuning is complex, the memory consumption is high, and the high-dimensional sparse data is weak.</w:t>
            </w:r>
          </w:p>
        </w:tc>
        <w:tc>
          <w:tcPr>
            <w:tcW w:w="709" w:type="dxa"/>
            <w:vAlign w:val="center"/>
          </w:tcPr>
          <w:p w14:paraId="4C846F9E" w14:textId="574AF3FC" w:rsidR="00123C34" w:rsidRPr="0079502E" w:rsidRDefault="00123C34"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sz w:val="13"/>
                <w:szCs w:val="13"/>
                <w:shd w:val="clear" w:color="auto" w:fill="FFFFFF"/>
              </w:rPr>
              <w:t>NR</w:t>
            </w:r>
          </w:p>
        </w:tc>
        <w:tc>
          <w:tcPr>
            <w:tcW w:w="709" w:type="dxa"/>
            <w:vAlign w:val="center"/>
          </w:tcPr>
          <w:p w14:paraId="0FBAE75A" w14:textId="24F94DDF" w:rsidR="00123C34" w:rsidRPr="0079502E" w:rsidRDefault="00123C34"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sz w:val="13"/>
                <w:szCs w:val="13"/>
                <w:shd w:val="clear" w:color="auto" w:fill="FFFFFF"/>
              </w:rPr>
              <w:t>0.78</w:t>
            </w:r>
          </w:p>
        </w:tc>
        <w:tc>
          <w:tcPr>
            <w:tcW w:w="709" w:type="dxa"/>
            <w:vAlign w:val="center"/>
          </w:tcPr>
          <w:p w14:paraId="104A3134" w14:textId="045BE128" w:rsidR="00123C34" w:rsidRPr="0079502E" w:rsidRDefault="00123C34"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sz w:val="13"/>
                <w:szCs w:val="13"/>
                <w:shd w:val="clear" w:color="auto" w:fill="FFFFFF"/>
              </w:rPr>
              <w:t>0.82</w:t>
            </w:r>
          </w:p>
        </w:tc>
        <w:tc>
          <w:tcPr>
            <w:tcW w:w="708" w:type="dxa"/>
            <w:vAlign w:val="center"/>
          </w:tcPr>
          <w:p w14:paraId="094E52A3" w14:textId="20D77C9C" w:rsidR="00123C34" w:rsidRPr="0079502E" w:rsidRDefault="00123C34"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sz w:val="13"/>
                <w:szCs w:val="13"/>
                <w:shd w:val="clear" w:color="auto" w:fill="FFFFFF"/>
              </w:rPr>
              <w:t>0.85</w:t>
            </w:r>
          </w:p>
        </w:tc>
      </w:tr>
      <w:tr w:rsidR="00123C34" w:rsidRPr="0079502E" w14:paraId="00407A34" w14:textId="77777777" w:rsidTr="006F1D93">
        <w:trPr>
          <w:jc w:val="center"/>
        </w:trPr>
        <w:tc>
          <w:tcPr>
            <w:tcW w:w="846" w:type="dxa"/>
            <w:tcMar>
              <w:top w:w="15" w:type="dxa"/>
              <w:left w:w="0" w:type="dxa"/>
              <w:bottom w:w="15" w:type="dxa"/>
              <w:right w:w="15" w:type="dxa"/>
            </w:tcMar>
            <w:vAlign w:val="center"/>
          </w:tcPr>
          <w:p w14:paraId="7D25B854" w14:textId="7FA337F9" w:rsidR="00123C34" w:rsidRPr="0079502E" w:rsidRDefault="00123C34" w:rsidP="006F1D93">
            <w:pPr>
              <w:spacing w:line="360" w:lineRule="auto"/>
              <w:jc w:val="center"/>
              <w:rPr>
                <w:rFonts w:ascii="Times New Roman" w:hAnsi="Times New Roman" w:cs="Times New Roman"/>
                <w:b/>
                <w:bCs/>
                <w:sz w:val="13"/>
                <w:szCs w:val="13"/>
                <w:shd w:val="clear" w:color="auto" w:fill="FFFFFF"/>
              </w:rPr>
            </w:pPr>
            <w:r w:rsidRPr="0079502E">
              <w:rPr>
                <w:rFonts w:ascii="Times New Roman" w:hAnsi="Times New Roman" w:cs="Times New Roman"/>
                <w:bCs/>
                <w:sz w:val="13"/>
                <w:szCs w:val="13"/>
              </w:rPr>
              <w:t>MLP</w:t>
            </w:r>
          </w:p>
        </w:tc>
        <w:tc>
          <w:tcPr>
            <w:tcW w:w="2268" w:type="dxa"/>
            <w:vAlign w:val="center"/>
          </w:tcPr>
          <w:p w14:paraId="2B1D6979" w14:textId="79B87A53" w:rsidR="00123C34" w:rsidRPr="00156CDE" w:rsidRDefault="00156CDE" w:rsidP="006F1D93">
            <w:pPr>
              <w:spacing w:line="360" w:lineRule="auto"/>
              <w:jc w:val="center"/>
              <w:rPr>
                <w:rFonts w:ascii="Times New Roman" w:hAnsi="Times New Roman" w:cs="Times New Roman"/>
                <w:sz w:val="13"/>
                <w:szCs w:val="13"/>
                <w:shd w:val="clear" w:color="auto" w:fill="FFFFFF"/>
              </w:rPr>
            </w:pPr>
            <w:r w:rsidRPr="00156CDE">
              <w:rPr>
                <w:rFonts w:ascii="Times New Roman" w:hAnsi="Times New Roman" w:cs="Times New Roman" w:hint="eastAsia"/>
                <w:sz w:val="13"/>
                <w:szCs w:val="13"/>
                <w:shd w:val="clear" w:color="auto" w:fill="FFFFFF"/>
              </w:rPr>
              <w:t>Strong expression ability, can approximate any complex function, automatic feature learning, high flexibility.</w:t>
            </w:r>
          </w:p>
        </w:tc>
        <w:tc>
          <w:tcPr>
            <w:tcW w:w="1984" w:type="dxa"/>
            <w:vAlign w:val="center"/>
          </w:tcPr>
          <w:p w14:paraId="226423A5" w14:textId="1C6508BA" w:rsidR="00123C34" w:rsidRPr="00156CDE" w:rsidRDefault="00156CDE" w:rsidP="006F1D93">
            <w:pPr>
              <w:spacing w:line="360" w:lineRule="auto"/>
              <w:jc w:val="center"/>
              <w:rPr>
                <w:rFonts w:ascii="Times New Roman" w:hAnsi="Times New Roman" w:cs="Times New Roman"/>
                <w:sz w:val="13"/>
                <w:szCs w:val="13"/>
                <w:shd w:val="clear" w:color="auto" w:fill="FFFFFF"/>
              </w:rPr>
            </w:pPr>
            <w:r w:rsidRPr="00156CDE">
              <w:rPr>
                <w:rFonts w:ascii="Times New Roman" w:hAnsi="Times New Roman" w:cs="Times New Roman" w:hint="eastAsia"/>
                <w:sz w:val="13"/>
                <w:szCs w:val="13"/>
                <w:shd w:val="clear" w:color="auto" w:fill="FFFFFF"/>
              </w:rPr>
              <w:t>Small samples are easy to overfit, rely on data enhancement or regularization, and the difficulty of parameter adjustment is high.</w:t>
            </w:r>
          </w:p>
        </w:tc>
        <w:tc>
          <w:tcPr>
            <w:tcW w:w="709" w:type="dxa"/>
            <w:vAlign w:val="center"/>
          </w:tcPr>
          <w:p w14:paraId="76B83EDD" w14:textId="2CD5B296" w:rsidR="00123C34" w:rsidRPr="0079502E" w:rsidRDefault="00123C34"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sz w:val="13"/>
                <w:szCs w:val="13"/>
                <w:shd w:val="clear" w:color="auto" w:fill="FFFFFF"/>
              </w:rPr>
              <w:t>NR</w:t>
            </w:r>
          </w:p>
        </w:tc>
        <w:tc>
          <w:tcPr>
            <w:tcW w:w="709" w:type="dxa"/>
            <w:vAlign w:val="center"/>
          </w:tcPr>
          <w:p w14:paraId="1550A0E5" w14:textId="0560D9F4" w:rsidR="00123C34" w:rsidRPr="0079502E" w:rsidRDefault="00123C34"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sz w:val="13"/>
                <w:szCs w:val="13"/>
                <w:shd w:val="clear" w:color="auto" w:fill="FFFFFF"/>
              </w:rPr>
              <w:t>0.70</w:t>
            </w:r>
          </w:p>
        </w:tc>
        <w:tc>
          <w:tcPr>
            <w:tcW w:w="709" w:type="dxa"/>
            <w:vAlign w:val="center"/>
          </w:tcPr>
          <w:p w14:paraId="5139275D" w14:textId="37277928" w:rsidR="00123C34" w:rsidRPr="0079502E" w:rsidRDefault="00123C34"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sz w:val="13"/>
                <w:szCs w:val="13"/>
                <w:shd w:val="clear" w:color="auto" w:fill="FFFFFF"/>
              </w:rPr>
              <w:t>0.67</w:t>
            </w:r>
          </w:p>
        </w:tc>
        <w:tc>
          <w:tcPr>
            <w:tcW w:w="708" w:type="dxa"/>
            <w:vAlign w:val="center"/>
          </w:tcPr>
          <w:p w14:paraId="18A80124" w14:textId="74BB259A" w:rsidR="00123C34" w:rsidRPr="0079502E" w:rsidRDefault="00123C34"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sz w:val="13"/>
                <w:szCs w:val="13"/>
                <w:shd w:val="clear" w:color="auto" w:fill="FFFFFF"/>
              </w:rPr>
              <w:t>0.78</w:t>
            </w:r>
          </w:p>
        </w:tc>
      </w:tr>
      <w:tr w:rsidR="00123C34" w:rsidRPr="0079502E" w14:paraId="615484EF" w14:textId="77777777" w:rsidTr="006F1D93">
        <w:trPr>
          <w:jc w:val="center"/>
        </w:trPr>
        <w:tc>
          <w:tcPr>
            <w:tcW w:w="846" w:type="dxa"/>
            <w:tcMar>
              <w:top w:w="15" w:type="dxa"/>
              <w:left w:w="0" w:type="dxa"/>
              <w:bottom w:w="15" w:type="dxa"/>
              <w:right w:w="15" w:type="dxa"/>
            </w:tcMar>
            <w:vAlign w:val="center"/>
          </w:tcPr>
          <w:p w14:paraId="40D21939" w14:textId="33A75121" w:rsidR="00123C34" w:rsidRPr="0079502E" w:rsidRDefault="00123C34" w:rsidP="006F1D93">
            <w:pPr>
              <w:spacing w:line="360" w:lineRule="auto"/>
              <w:jc w:val="center"/>
              <w:rPr>
                <w:rFonts w:ascii="Times New Roman" w:hAnsi="Times New Roman" w:cs="Times New Roman"/>
                <w:b/>
                <w:bCs/>
                <w:sz w:val="13"/>
                <w:szCs w:val="13"/>
                <w:shd w:val="clear" w:color="auto" w:fill="FFFFFF"/>
              </w:rPr>
            </w:pPr>
            <w:r w:rsidRPr="0079502E">
              <w:rPr>
                <w:rFonts w:ascii="Times New Roman" w:hAnsi="Times New Roman" w:cs="Times New Roman"/>
                <w:bCs/>
                <w:sz w:val="13"/>
                <w:szCs w:val="13"/>
              </w:rPr>
              <w:t>SCLF</w:t>
            </w:r>
          </w:p>
        </w:tc>
        <w:tc>
          <w:tcPr>
            <w:tcW w:w="2268" w:type="dxa"/>
            <w:vAlign w:val="center"/>
          </w:tcPr>
          <w:p w14:paraId="571E78A5" w14:textId="1678F64F" w:rsidR="00123C34" w:rsidRPr="00156CDE" w:rsidRDefault="00156CDE" w:rsidP="006F1D93">
            <w:pPr>
              <w:spacing w:line="360" w:lineRule="auto"/>
              <w:jc w:val="center"/>
              <w:rPr>
                <w:rFonts w:ascii="Times New Roman" w:hAnsi="Times New Roman" w:cs="Times New Roman"/>
                <w:sz w:val="13"/>
                <w:szCs w:val="13"/>
                <w:shd w:val="clear" w:color="auto" w:fill="FFFFFF"/>
              </w:rPr>
            </w:pPr>
            <w:r w:rsidRPr="00156CDE">
              <w:rPr>
                <w:rFonts w:ascii="Times New Roman" w:hAnsi="Times New Roman" w:cs="Times New Roman" w:hint="eastAsia"/>
                <w:sz w:val="13"/>
                <w:szCs w:val="13"/>
                <w:shd w:val="clear" w:color="auto" w:fill="FFFFFF"/>
              </w:rPr>
              <w:t xml:space="preserve">It integrates the advantages of diversity, strong generalization performance, and </w:t>
            </w:r>
            <w:r w:rsidRPr="00156CDE">
              <w:rPr>
                <w:rFonts w:ascii="Times New Roman" w:hAnsi="Times New Roman" w:cs="Times New Roman" w:hint="eastAsia"/>
                <w:sz w:val="13"/>
                <w:szCs w:val="13"/>
                <w:shd w:val="clear" w:color="auto" w:fill="FFFFFF"/>
              </w:rPr>
              <w:lastRenderedPageBreak/>
              <w:t>supports the free combination of any base model and meta model.</w:t>
            </w:r>
          </w:p>
        </w:tc>
        <w:tc>
          <w:tcPr>
            <w:tcW w:w="1984" w:type="dxa"/>
            <w:vAlign w:val="center"/>
          </w:tcPr>
          <w:p w14:paraId="47074315" w14:textId="68894982" w:rsidR="00123C34" w:rsidRPr="00156CDE" w:rsidRDefault="00156CDE" w:rsidP="006F1D93">
            <w:pPr>
              <w:spacing w:line="360" w:lineRule="auto"/>
              <w:jc w:val="center"/>
              <w:rPr>
                <w:rFonts w:ascii="Times New Roman" w:hAnsi="Times New Roman" w:cs="Times New Roman"/>
                <w:sz w:val="13"/>
                <w:szCs w:val="13"/>
                <w:shd w:val="clear" w:color="auto" w:fill="FFFFFF"/>
              </w:rPr>
            </w:pPr>
            <w:r w:rsidRPr="00156CDE">
              <w:rPr>
                <w:rFonts w:ascii="Times New Roman" w:hAnsi="Times New Roman" w:cs="Times New Roman" w:hint="eastAsia"/>
                <w:sz w:val="13"/>
                <w:szCs w:val="13"/>
                <w:shd w:val="clear" w:color="auto" w:fill="FFFFFF"/>
              </w:rPr>
              <w:lastRenderedPageBreak/>
              <w:t xml:space="preserve">The computational cost is high, and model stacking may lead to </w:t>
            </w:r>
            <w:r w:rsidRPr="00156CDE">
              <w:rPr>
                <w:rFonts w:ascii="Times New Roman" w:hAnsi="Times New Roman" w:cs="Times New Roman" w:hint="eastAsia"/>
                <w:sz w:val="13"/>
                <w:szCs w:val="13"/>
                <w:shd w:val="clear" w:color="auto" w:fill="FFFFFF"/>
              </w:rPr>
              <w:lastRenderedPageBreak/>
              <w:t>overfitting and extremely low interpretability.</w:t>
            </w:r>
          </w:p>
        </w:tc>
        <w:tc>
          <w:tcPr>
            <w:tcW w:w="709" w:type="dxa"/>
            <w:vAlign w:val="center"/>
          </w:tcPr>
          <w:p w14:paraId="7CA5611B" w14:textId="788BF7B9" w:rsidR="00123C34" w:rsidRPr="0079502E" w:rsidRDefault="00123C34"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sz w:val="13"/>
                <w:szCs w:val="13"/>
                <w:shd w:val="clear" w:color="auto" w:fill="FFFFFF"/>
              </w:rPr>
              <w:lastRenderedPageBreak/>
              <w:t>NR</w:t>
            </w:r>
          </w:p>
        </w:tc>
        <w:tc>
          <w:tcPr>
            <w:tcW w:w="709" w:type="dxa"/>
            <w:vAlign w:val="center"/>
          </w:tcPr>
          <w:p w14:paraId="6F8B38E6" w14:textId="721FD276" w:rsidR="00123C34" w:rsidRPr="0079502E" w:rsidRDefault="00123C34"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sz w:val="13"/>
                <w:szCs w:val="13"/>
                <w:shd w:val="clear" w:color="auto" w:fill="FFFFFF"/>
              </w:rPr>
              <w:t>0.78</w:t>
            </w:r>
          </w:p>
        </w:tc>
        <w:tc>
          <w:tcPr>
            <w:tcW w:w="709" w:type="dxa"/>
            <w:vAlign w:val="center"/>
          </w:tcPr>
          <w:p w14:paraId="4B12C591" w14:textId="6AFB8F24" w:rsidR="00123C34" w:rsidRPr="0079502E" w:rsidRDefault="00123C34"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sz w:val="13"/>
                <w:szCs w:val="13"/>
                <w:shd w:val="clear" w:color="auto" w:fill="FFFFFF"/>
              </w:rPr>
              <w:t>0.82</w:t>
            </w:r>
          </w:p>
        </w:tc>
        <w:tc>
          <w:tcPr>
            <w:tcW w:w="708" w:type="dxa"/>
            <w:vAlign w:val="center"/>
          </w:tcPr>
          <w:p w14:paraId="2A3228D0" w14:textId="0E9F3689" w:rsidR="00123C34" w:rsidRPr="0079502E" w:rsidRDefault="00123C34"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sz w:val="13"/>
                <w:szCs w:val="13"/>
                <w:shd w:val="clear" w:color="auto" w:fill="FFFFFF"/>
              </w:rPr>
              <w:t>0.84</w:t>
            </w:r>
          </w:p>
        </w:tc>
      </w:tr>
      <w:tr w:rsidR="00123C34" w:rsidRPr="0079502E" w14:paraId="391B44DB" w14:textId="77777777" w:rsidTr="006F1D93">
        <w:trPr>
          <w:jc w:val="center"/>
        </w:trPr>
        <w:tc>
          <w:tcPr>
            <w:tcW w:w="846" w:type="dxa"/>
            <w:tcMar>
              <w:top w:w="15" w:type="dxa"/>
              <w:left w:w="0" w:type="dxa"/>
              <w:bottom w:w="15" w:type="dxa"/>
              <w:right w:w="15" w:type="dxa"/>
            </w:tcMar>
            <w:vAlign w:val="center"/>
          </w:tcPr>
          <w:p w14:paraId="16699FCB" w14:textId="71F195D0" w:rsidR="00123C34" w:rsidRPr="0079502E" w:rsidRDefault="00123C34" w:rsidP="006F1D93">
            <w:pPr>
              <w:spacing w:line="360" w:lineRule="auto"/>
              <w:jc w:val="center"/>
              <w:rPr>
                <w:rFonts w:ascii="Times New Roman" w:hAnsi="Times New Roman" w:cs="Times New Roman"/>
                <w:bCs/>
                <w:sz w:val="13"/>
                <w:szCs w:val="13"/>
              </w:rPr>
            </w:pPr>
            <w:r w:rsidRPr="0079502E">
              <w:rPr>
                <w:rFonts w:ascii="Times New Roman" w:hAnsi="Times New Roman" w:cs="Times New Roman"/>
                <w:bCs/>
                <w:sz w:val="13"/>
                <w:szCs w:val="13"/>
              </w:rPr>
              <w:t>DT</w:t>
            </w:r>
          </w:p>
        </w:tc>
        <w:tc>
          <w:tcPr>
            <w:tcW w:w="2268" w:type="dxa"/>
            <w:vAlign w:val="center"/>
          </w:tcPr>
          <w:p w14:paraId="6D23F4CD" w14:textId="22D43E67" w:rsidR="00123C34" w:rsidRPr="00156CDE" w:rsidRDefault="00156CDE" w:rsidP="006F1D93">
            <w:pPr>
              <w:spacing w:line="360" w:lineRule="auto"/>
              <w:jc w:val="center"/>
              <w:rPr>
                <w:rFonts w:ascii="Times New Roman" w:hAnsi="Times New Roman" w:cs="Times New Roman"/>
                <w:sz w:val="13"/>
                <w:szCs w:val="13"/>
                <w:shd w:val="clear" w:color="auto" w:fill="FFFFFF"/>
              </w:rPr>
            </w:pPr>
            <w:r w:rsidRPr="00156CDE">
              <w:rPr>
                <w:rFonts w:ascii="Times New Roman" w:hAnsi="Times New Roman" w:cs="Times New Roman" w:hint="eastAsia"/>
                <w:sz w:val="13"/>
                <w:szCs w:val="13"/>
                <w:shd w:val="clear" w:color="auto" w:fill="FFFFFF"/>
              </w:rPr>
              <w:t>Strong interpretability, non-parametric</w:t>
            </w:r>
          </w:p>
        </w:tc>
        <w:tc>
          <w:tcPr>
            <w:tcW w:w="1984" w:type="dxa"/>
            <w:vAlign w:val="center"/>
          </w:tcPr>
          <w:p w14:paraId="1773564F" w14:textId="246F0699" w:rsidR="00123C34" w:rsidRPr="00156CDE" w:rsidRDefault="00156CDE" w:rsidP="006F1D93">
            <w:pPr>
              <w:spacing w:line="360" w:lineRule="auto"/>
              <w:jc w:val="center"/>
              <w:rPr>
                <w:rFonts w:ascii="Times New Roman" w:hAnsi="Times New Roman" w:cs="Times New Roman"/>
                <w:sz w:val="13"/>
                <w:szCs w:val="13"/>
                <w:shd w:val="clear" w:color="auto" w:fill="FFFFFF"/>
              </w:rPr>
            </w:pPr>
            <w:r w:rsidRPr="00156CDE">
              <w:rPr>
                <w:rFonts w:ascii="Times New Roman" w:hAnsi="Times New Roman" w:cs="Times New Roman" w:hint="eastAsia"/>
                <w:sz w:val="13"/>
                <w:szCs w:val="13"/>
                <w:shd w:val="clear" w:color="auto" w:fill="FFFFFF"/>
              </w:rPr>
              <w:t>Overfitting risk, ignoring feature interaction</w:t>
            </w:r>
          </w:p>
        </w:tc>
        <w:tc>
          <w:tcPr>
            <w:tcW w:w="709" w:type="dxa"/>
            <w:vAlign w:val="center"/>
          </w:tcPr>
          <w:p w14:paraId="3EC2D5AA" w14:textId="2EA71310" w:rsidR="00123C34" w:rsidRPr="0079502E" w:rsidRDefault="00123C34"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sz w:val="13"/>
                <w:szCs w:val="13"/>
                <w:shd w:val="clear" w:color="auto" w:fill="FFFFFF"/>
              </w:rPr>
              <w:t>NR</w:t>
            </w:r>
          </w:p>
        </w:tc>
        <w:tc>
          <w:tcPr>
            <w:tcW w:w="709" w:type="dxa"/>
            <w:vAlign w:val="center"/>
          </w:tcPr>
          <w:p w14:paraId="538BA0BD" w14:textId="0FDC9CC0" w:rsidR="00123C34" w:rsidRPr="0079502E" w:rsidRDefault="00123C34"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sz w:val="13"/>
                <w:szCs w:val="13"/>
                <w:shd w:val="clear" w:color="auto" w:fill="FFFFFF"/>
              </w:rPr>
              <w:t>NR</w:t>
            </w:r>
          </w:p>
        </w:tc>
        <w:tc>
          <w:tcPr>
            <w:tcW w:w="709" w:type="dxa"/>
            <w:vAlign w:val="center"/>
          </w:tcPr>
          <w:p w14:paraId="2EA26587" w14:textId="5964E965" w:rsidR="00123C34" w:rsidRPr="0079502E" w:rsidRDefault="00123C34"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sz w:val="13"/>
                <w:szCs w:val="13"/>
                <w:shd w:val="clear" w:color="auto" w:fill="FFFFFF"/>
              </w:rPr>
              <w:t>NR</w:t>
            </w:r>
          </w:p>
        </w:tc>
        <w:tc>
          <w:tcPr>
            <w:tcW w:w="708" w:type="dxa"/>
            <w:vAlign w:val="center"/>
          </w:tcPr>
          <w:p w14:paraId="271DB0FB" w14:textId="7E52B282" w:rsidR="00123C34" w:rsidRPr="0079502E" w:rsidRDefault="00123C34"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sz w:val="13"/>
                <w:szCs w:val="13"/>
                <w:shd w:val="clear" w:color="auto" w:fill="FFFFFF"/>
              </w:rPr>
              <w:t>0.95</w:t>
            </w:r>
          </w:p>
        </w:tc>
      </w:tr>
      <w:tr w:rsidR="00123C34" w:rsidRPr="0079502E" w14:paraId="0ABFF2F1" w14:textId="77777777" w:rsidTr="006F1D93">
        <w:trPr>
          <w:jc w:val="center"/>
        </w:trPr>
        <w:tc>
          <w:tcPr>
            <w:tcW w:w="846" w:type="dxa"/>
            <w:tcMar>
              <w:top w:w="15" w:type="dxa"/>
              <w:left w:w="0" w:type="dxa"/>
              <w:bottom w:w="15" w:type="dxa"/>
              <w:right w:w="15" w:type="dxa"/>
            </w:tcMar>
            <w:vAlign w:val="center"/>
          </w:tcPr>
          <w:p w14:paraId="0B683385" w14:textId="0A9A7C87" w:rsidR="00123C34" w:rsidRPr="0079502E" w:rsidRDefault="00123C34" w:rsidP="006F1D93">
            <w:pPr>
              <w:spacing w:line="360" w:lineRule="auto"/>
              <w:jc w:val="center"/>
              <w:rPr>
                <w:rFonts w:ascii="Times New Roman" w:hAnsi="Times New Roman" w:cs="Times New Roman"/>
                <w:bCs/>
                <w:sz w:val="13"/>
                <w:szCs w:val="13"/>
              </w:rPr>
            </w:pPr>
            <w:r w:rsidRPr="0079502E">
              <w:rPr>
                <w:rFonts w:ascii="Times New Roman" w:hAnsi="Times New Roman" w:cs="Times New Roman"/>
                <w:bCs/>
                <w:sz w:val="13"/>
                <w:szCs w:val="13"/>
              </w:rPr>
              <w:t>SMOTE</w:t>
            </w:r>
          </w:p>
        </w:tc>
        <w:tc>
          <w:tcPr>
            <w:tcW w:w="2268" w:type="dxa"/>
            <w:vAlign w:val="center"/>
          </w:tcPr>
          <w:p w14:paraId="378D2379" w14:textId="7FA5F51B" w:rsidR="00123C34" w:rsidRPr="00156CDE" w:rsidRDefault="00156CDE" w:rsidP="006F1D93">
            <w:pPr>
              <w:spacing w:line="360" w:lineRule="auto"/>
              <w:jc w:val="center"/>
              <w:rPr>
                <w:rFonts w:ascii="Times New Roman" w:hAnsi="Times New Roman" w:cs="Times New Roman"/>
                <w:sz w:val="13"/>
                <w:szCs w:val="13"/>
                <w:shd w:val="clear" w:color="auto" w:fill="FFFFFF"/>
              </w:rPr>
            </w:pPr>
            <w:r w:rsidRPr="00156CDE">
              <w:rPr>
                <w:rFonts w:ascii="Times New Roman" w:hAnsi="Times New Roman" w:cs="Times New Roman" w:hint="eastAsia"/>
                <w:sz w:val="13"/>
                <w:szCs w:val="13"/>
                <w:shd w:val="clear" w:color="auto" w:fill="FFFFFF"/>
              </w:rPr>
              <w:t>Relieve category imbalance and avoid oversampling repetition</w:t>
            </w:r>
          </w:p>
        </w:tc>
        <w:tc>
          <w:tcPr>
            <w:tcW w:w="1984" w:type="dxa"/>
            <w:vAlign w:val="center"/>
          </w:tcPr>
          <w:p w14:paraId="3C96AE9A" w14:textId="48D8413B" w:rsidR="00123C34" w:rsidRPr="00156CDE" w:rsidRDefault="00156CDE" w:rsidP="006F1D93">
            <w:pPr>
              <w:spacing w:line="360" w:lineRule="auto"/>
              <w:jc w:val="center"/>
              <w:rPr>
                <w:rFonts w:ascii="Times New Roman" w:hAnsi="Times New Roman" w:cs="Times New Roman"/>
                <w:sz w:val="13"/>
                <w:szCs w:val="13"/>
                <w:shd w:val="clear" w:color="auto" w:fill="FFFFFF"/>
              </w:rPr>
            </w:pPr>
            <w:r w:rsidRPr="00156CDE">
              <w:rPr>
                <w:rFonts w:ascii="Times New Roman" w:hAnsi="Times New Roman" w:cs="Times New Roman" w:hint="eastAsia"/>
                <w:sz w:val="13"/>
                <w:szCs w:val="13"/>
                <w:shd w:val="clear" w:color="auto" w:fill="FFFFFF"/>
              </w:rPr>
              <w:t>High-dimensional data synthesis effect is poor, overlapping between classes.</w:t>
            </w:r>
          </w:p>
        </w:tc>
        <w:tc>
          <w:tcPr>
            <w:tcW w:w="709" w:type="dxa"/>
            <w:vAlign w:val="center"/>
          </w:tcPr>
          <w:p w14:paraId="7BB51505" w14:textId="55094A36" w:rsidR="00123C34" w:rsidRPr="0079502E" w:rsidRDefault="00123C34"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sz w:val="13"/>
                <w:szCs w:val="13"/>
                <w:shd w:val="clear" w:color="auto" w:fill="FFFFFF"/>
              </w:rPr>
              <w:t>NR</w:t>
            </w:r>
          </w:p>
        </w:tc>
        <w:tc>
          <w:tcPr>
            <w:tcW w:w="709" w:type="dxa"/>
            <w:vAlign w:val="center"/>
          </w:tcPr>
          <w:p w14:paraId="6CF4612B" w14:textId="6070DD58" w:rsidR="00123C34" w:rsidRPr="0079502E" w:rsidRDefault="00123C34"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sz w:val="13"/>
                <w:szCs w:val="13"/>
                <w:shd w:val="clear" w:color="auto" w:fill="FFFFFF"/>
              </w:rPr>
              <w:t>NR</w:t>
            </w:r>
          </w:p>
        </w:tc>
        <w:tc>
          <w:tcPr>
            <w:tcW w:w="709" w:type="dxa"/>
            <w:vAlign w:val="center"/>
          </w:tcPr>
          <w:p w14:paraId="76408E4D" w14:textId="64E8701A" w:rsidR="00123C34" w:rsidRPr="0079502E" w:rsidRDefault="00123C34"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sz w:val="13"/>
                <w:szCs w:val="13"/>
                <w:shd w:val="clear" w:color="auto" w:fill="FFFFFF"/>
              </w:rPr>
              <w:t>NR</w:t>
            </w:r>
          </w:p>
        </w:tc>
        <w:tc>
          <w:tcPr>
            <w:tcW w:w="708" w:type="dxa"/>
            <w:vAlign w:val="center"/>
          </w:tcPr>
          <w:p w14:paraId="25A01E87" w14:textId="565D1FA6" w:rsidR="00123C34" w:rsidRPr="0079502E" w:rsidRDefault="00123C34"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sz w:val="13"/>
                <w:szCs w:val="13"/>
                <w:shd w:val="clear" w:color="auto" w:fill="FFFFFF"/>
              </w:rPr>
              <w:t>NR</w:t>
            </w:r>
          </w:p>
        </w:tc>
      </w:tr>
      <w:tr w:rsidR="00123C34" w:rsidRPr="0079502E" w14:paraId="02E15C17" w14:textId="77777777" w:rsidTr="006F1D93">
        <w:trPr>
          <w:jc w:val="center"/>
        </w:trPr>
        <w:tc>
          <w:tcPr>
            <w:tcW w:w="846" w:type="dxa"/>
            <w:tcMar>
              <w:top w:w="15" w:type="dxa"/>
              <w:left w:w="0" w:type="dxa"/>
              <w:bottom w:w="15" w:type="dxa"/>
              <w:right w:w="15" w:type="dxa"/>
            </w:tcMar>
            <w:vAlign w:val="center"/>
          </w:tcPr>
          <w:p w14:paraId="1AB5D942" w14:textId="1C518D78" w:rsidR="00123C34" w:rsidRPr="0079502E" w:rsidRDefault="00123C34" w:rsidP="006F1D93">
            <w:pPr>
              <w:spacing w:line="360" w:lineRule="auto"/>
              <w:jc w:val="center"/>
              <w:rPr>
                <w:rFonts w:ascii="Times New Roman" w:hAnsi="Times New Roman" w:cs="Times New Roman"/>
                <w:bCs/>
                <w:sz w:val="13"/>
                <w:szCs w:val="13"/>
              </w:rPr>
            </w:pPr>
            <w:r w:rsidRPr="0079502E">
              <w:rPr>
                <w:rFonts w:ascii="Times New Roman" w:hAnsi="Times New Roman" w:cs="Times New Roman"/>
                <w:bCs/>
                <w:sz w:val="13"/>
                <w:szCs w:val="13"/>
              </w:rPr>
              <w:t>KNN</w:t>
            </w:r>
          </w:p>
        </w:tc>
        <w:tc>
          <w:tcPr>
            <w:tcW w:w="2268" w:type="dxa"/>
            <w:vAlign w:val="center"/>
          </w:tcPr>
          <w:p w14:paraId="4D5C8533" w14:textId="37BEB7BE" w:rsidR="00123C34" w:rsidRPr="00156CDE" w:rsidRDefault="00156CDE" w:rsidP="006F1D93">
            <w:pPr>
              <w:spacing w:line="360" w:lineRule="auto"/>
              <w:jc w:val="center"/>
              <w:rPr>
                <w:rFonts w:ascii="Times New Roman" w:hAnsi="Times New Roman" w:cs="Times New Roman"/>
                <w:sz w:val="13"/>
                <w:szCs w:val="13"/>
                <w:shd w:val="clear" w:color="auto" w:fill="FFFFFF"/>
              </w:rPr>
            </w:pPr>
            <w:r w:rsidRPr="00156CDE">
              <w:rPr>
                <w:rFonts w:ascii="Times New Roman" w:hAnsi="Times New Roman" w:cs="Times New Roman" w:hint="eastAsia"/>
                <w:sz w:val="13"/>
                <w:szCs w:val="13"/>
                <w:shd w:val="clear" w:color="auto" w:fill="FFFFFF"/>
              </w:rPr>
              <w:t>Simple and easy to implement, no distribution assumption</w:t>
            </w:r>
          </w:p>
        </w:tc>
        <w:tc>
          <w:tcPr>
            <w:tcW w:w="1984" w:type="dxa"/>
            <w:vAlign w:val="center"/>
          </w:tcPr>
          <w:p w14:paraId="716EC895" w14:textId="76418EA7" w:rsidR="00123C34" w:rsidRPr="00156CDE" w:rsidRDefault="00156CDE" w:rsidP="006F1D93">
            <w:pPr>
              <w:spacing w:line="360" w:lineRule="auto"/>
              <w:jc w:val="center"/>
              <w:rPr>
                <w:rFonts w:ascii="Times New Roman" w:hAnsi="Times New Roman" w:cs="Times New Roman"/>
                <w:sz w:val="13"/>
                <w:szCs w:val="13"/>
                <w:shd w:val="clear" w:color="auto" w:fill="FFFFFF"/>
              </w:rPr>
            </w:pPr>
            <w:r w:rsidRPr="00156CDE">
              <w:rPr>
                <w:rFonts w:ascii="Times New Roman" w:hAnsi="Times New Roman" w:cs="Times New Roman" w:hint="eastAsia"/>
                <w:sz w:val="13"/>
                <w:szCs w:val="13"/>
                <w:shd w:val="clear" w:color="auto" w:fill="FFFFFF"/>
              </w:rPr>
              <w:t>Low computational efficiency, high-dimensional failure</w:t>
            </w:r>
          </w:p>
        </w:tc>
        <w:tc>
          <w:tcPr>
            <w:tcW w:w="709" w:type="dxa"/>
            <w:vAlign w:val="center"/>
          </w:tcPr>
          <w:p w14:paraId="4211F690" w14:textId="6F54AD0B" w:rsidR="00123C34" w:rsidRPr="0079502E" w:rsidRDefault="00123C34"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sz w:val="13"/>
                <w:szCs w:val="13"/>
                <w:shd w:val="clear" w:color="auto" w:fill="FFFFFF"/>
              </w:rPr>
              <w:t>0.95</w:t>
            </w:r>
          </w:p>
        </w:tc>
        <w:tc>
          <w:tcPr>
            <w:tcW w:w="709" w:type="dxa"/>
            <w:vAlign w:val="center"/>
          </w:tcPr>
          <w:p w14:paraId="462CC4A9" w14:textId="2D17CA69" w:rsidR="00123C34" w:rsidRPr="0079502E" w:rsidRDefault="00123C34"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sz w:val="13"/>
                <w:szCs w:val="13"/>
                <w:shd w:val="clear" w:color="auto" w:fill="FFFFFF"/>
              </w:rPr>
              <w:t>0.84</w:t>
            </w:r>
          </w:p>
        </w:tc>
        <w:tc>
          <w:tcPr>
            <w:tcW w:w="709" w:type="dxa"/>
            <w:vAlign w:val="center"/>
          </w:tcPr>
          <w:p w14:paraId="3E8152C6" w14:textId="1859A9BD" w:rsidR="00123C34" w:rsidRPr="0079502E" w:rsidRDefault="00123C34"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sz w:val="13"/>
                <w:szCs w:val="13"/>
                <w:shd w:val="clear" w:color="auto" w:fill="FFFFFF"/>
              </w:rPr>
              <w:t>0.99</w:t>
            </w:r>
          </w:p>
        </w:tc>
        <w:tc>
          <w:tcPr>
            <w:tcW w:w="708" w:type="dxa"/>
            <w:vAlign w:val="center"/>
          </w:tcPr>
          <w:p w14:paraId="0251456F" w14:textId="4B9613D6" w:rsidR="00123C34" w:rsidRPr="0079502E" w:rsidRDefault="00123C34"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sz w:val="13"/>
                <w:szCs w:val="13"/>
                <w:shd w:val="clear" w:color="auto" w:fill="FFFFFF"/>
              </w:rPr>
              <w:t>NR</w:t>
            </w:r>
          </w:p>
        </w:tc>
      </w:tr>
      <w:tr w:rsidR="00123C34" w:rsidRPr="0079502E" w14:paraId="2804F2A4" w14:textId="77777777" w:rsidTr="006F1D93">
        <w:trPr>
          <w:jc w:val="center"/>
        </w:trPr>
        <w:tc>
          <w:tcPr>
            <w:tcW w:w="846" w:type="dxa"/>
            <w:tcMar>
              <w:top w:w="15" w:type="dxa"/>
              <w:left w:w="0" w:type="dxa"/>
              <w:bottom w:w="15" w:type="dxa"/>
              <w:right w:w="15" w:type="dxa"/>
            </w:tcMar>
            <w:vAlign w:val="center"/>
          </w:tcPr>
          <w:p w14:paraId="62090174" w14:textId="4E0F6407" w:rsidR="00123C34" w:rsidRPr="0079502E" w:rsidRDefault="00123C34" w:rsidP="006F1D93">
            <w:pPr>
              <w:spacing w:line="360" w:lineRule="auto"/>
              <w:jc w:val="center"/>
              <w:rPr>
                <w:rFonts w:ascii="Times New Roman" w:hAnsi="Times New Roman" w:cs="Times New Roman"/>
                <w:bCs/>
                <w:sz w:val="13"/>
                <w:szCs w:val="13"/>
              </w:rPr>
            </w:pPr>
            <w:r w:rsidRPr="0079502E">
              <w:rPr>
                <w:rFonts w:ascii="Times New Roman" w:hAnsi="Times New Roman" w:cs="Times New Roman"/>
                <w:bCs/>
                <w:sz w:val="13"/>
                <w:szCs w:val="13"/>
              </w:rPr>
              <w:t>LD</w:t>
            </w:r>
          </w:p>
        </w:tc>
        <w:tc>
          <w:tcPr>
            <w:tcW w:w="2268" w:type="dxa"/>
            <w:vAlign w:val="center"/>
          </w:tcPr>
          <w:p w14:paraId="0E89AD5D" w14:textId="437A0E23" w:rsidR="00123C34" w:rsidRPr="00156CDE" w:rsidRDefault="00156CDE" w:rsidP="006F1D93">
            <w:pPr>
              <w:spacing w:line="360" w:lineRule="auto"/>
              <w:jc w:val="center"/>
              <w:rPr>
                <w:rFonts w:ascii="Times New Roman" w:hAnsi="Times New Roman" w:cs="Times New Roman"/>
                <w:sz w:val="13"/>
                <w:szCs w:val="13"/>
                <w:shd w:val="clear" w:color="auto" w:fill="FFFFFF"/>
              </w:rPr>
            </w:pPr>
            <w:r w:rsidRPr="00156CDE">
              <w:rPr>
                <w:rFonts w:ascii="Times New Roman" w:hAnsi="Times New Roman" w:cs="Times New Roman" w:hint="eastAsia"/>
                <w:sz w:val="13"/>
                <w:szCs w:val="13"/>
                <w:shd w:val="clear" w:color="auto" w:fill="FFFFFF"/>
              </w:rPr>
              <w:t>The combination of dimension reduction and classification, small sample stability</w:t>
            </w:r>
          </w:p>
        </w:tc>
        <w:tc>
          <w:tcPr>
            <w:tcW w:w="1984" w:type="dxa"/>
            <w:vAlign w:val="center"/>
          </w:tcPr>
          <w:p w14:paraId="52CC83AE" w14:textId="2F71A775" w:rsidR="00123C34" w:rsidRPr="00156CDE" w:rsidRDefault="00156CDE" w:rsidP="006F1D93">
            <w:pPr>
              <w:spacing w:line="360" w:lineRule="auto"/>
              <w:jc w:val="center"/>
              <w:rPr>
                <w:rFonts w:ascii="Times New Roman" w:hAnsi="Times New Roman" w:cs="Times New Roman"/>
                <w:sz w:val="13"/>
                <w:szCs w:val="13"/>
                <w:shd w:val="clear" w:color="auto" w:fill="FFFFFF"/>
              </w:rPr>
            </w:pPr>
            <w:r w:rsidRPr="00156CDE">
              <w:rPr>
                <w:rFonts w:ascii="Times New Roman" w:hAnsi="Times New Roman" w:cs="Times New Roman" w:hint="eastAsia"/>
                <w:sz w:val="13"/>
                <w:szCs w:val="13"/>
                <w:shd w:val="clear" w:color="auto" w:fill="FFFFFF"/>
              </w:rPr>
              <w:t>Linear hypothesis limitation, normal distribution dependence</w:t>
            </w:r>
          </w:p>
        </w:tc>
        <w:tc>
          <w:tcPr>
            <w:tcW w:w="709" w:type="dxa"/>
            <w:vAlign w:val="center"/>
          </w:tcPr>
          <w:p w14:paraId="0AE47B36" w14:textId="7D9AD1D0" w:rsidR="00123C34" w:rsidRPr="0079502E" w:rsidRDefault="00123C34"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sz w:val="13"/>
                <w:szCs w:val="13"/>
                <w:shd w:val="clear" w:color="auto" w:fill="FFFFFF"/>
              </w:rPr>
              <w:t>NR</w:t>
            </w:r>
          </w:p>
        </w:tc>
        <w:tc>
          <w:tcPr>
            <w:tcW w:w="709" w:type="dxa"/>
            <w:vAlign w:val="center"/>
          </w:tcPr>
          <w:p w14:paraId="7A5787A7" w14:textId="3A5A4014" w:rsidR="00123C34" w:rsidRPr="0079502E" w:rsidRDefault="00123C34"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sz w:val="13"/>
                <w:szCs w:val="13"/>
                <w:shd w:val="clear" w:color="auto" w:fill="FFFFFF"/>
              </w:rPr>
              <w:t>0.78</w:t>
            </w:r>
          </w:p>
        </w:tc>
        <w:tc>
          <w:tcPr>
            <w:tcW w:w="709" w:type="dxa"/>
            <w:vAlign w:val="center"/>
          </w:tcPr>
          <w:p w14:paraId="0AFC04FC" w14:textId="0AFE04B0" w:rsidR="00123C34" w:rsidRPr="0079502E" w:rsidRDefault="00123C34"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sz w:val="13"/>
                <w:szCs w:val="13"/>
                <w:shd w:val="clear" w:color="auto" w:fill="FFFFFF"/>
              </w:rPr>
              <w:t>0.76</w:t>
            </w:r>
          </w:p>
        </w:tc>
        <w:tc>
          <w:tcPr>
            <w:tcW w:w="708" w:type="dxa"/>
            <w:vAlign w:val="center"/>
          </w:tcPr>
          <w:p w14:paraId="01580002" w14:textId="62D7847F" w:rsidR="00123C34" w:rsidRPr="0079502E" w:rsidRDefault="00123C34"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sz w:val="13"/>
                <w:szCs w:val="13"/>
                <w:shd w:val="clear" w:color="auto" w:fill="FFFFFF"/>
              </w:rPr>
              <w:t>NR</w:t>
            </w:r>
          </w:p>
        </w:tc>
      </w:tr>
      <w:tr w:rsidR="00123C34" w:rsidRPr="0079502E" w14:paraId="65F39F4A" w14:textId="77777777" w:rsidTr="006F1D93">
        <w:trPr>
          <w:jc w:val="center"/>
        </w:trPr>
        <w:tc>
          <w:tcPr>
            <w:tcW w:w="846" w:type="dxa"/>
            <w:tcMar>
              <w:top w:w="15" w:type="dxa"/>
              <w:left w:w="0" w:type="dxa"/>
              <w:bottom w:w="15" w:type="dxa"/>
              <w:right w:w="15" w:type="dxa"/>
            </w:tcMar>
            <w:vAlign w:val="center"/>
          </w:tcPr>
          <w:p w14:paraId="445AC23D" w14:textId="6DE0DBB2" w:rsidR="00123C34" w:rsidRPr="0079502E" w:rsidRDefault="00123C34" w:rsidP="006F1D93">
            <w:pPr>
              <w:spacing w:line="360" w:lineRule="auto"/>
              <w:jc w:val="center"/>
              <w:rPr>
                <w:rFonts w:ascii="Times New Roman" w:hAnsi="Times New Roman" w:cs="Times New Roman"/>
                <w:bCs/>
                <w:sz w:val="13"/>
                <w:szCs w:val="13"/>
              </w:rPr>
            </w:pPr>
            <w:r w:rsidRPr="0079502E">
              <w:rPr>
                <w:rFonts w:ascii="Times New Roman" w:hAnsi="Times New Roman" w:cs="Times New Roman"/>
                <w:bCs/>
                <w:sz w:val="13"/>
                <w:szCs w:val="13"/>
              </w:rPr>
              <w:t>NB</w:t>
            </w:r>
          </w:p>
        </w:tc>
        <w:tc>
          <w:tcPr>
            <w:tcW w:w="2268" w:type="dxa"/>
            <w:vAlign w:val="center"/>
          </w:tcPr>
          <w:p w14:paraId="68DA870F" w14:textId="237EC4C1" w:rsidR="00123C34" w:rsidRPr="00156CDE" w:rsidRDefault="00156CDE" w:rsidP="006F1D93">
            <w:pPr>
              <w:spacing w:line="360" w:lineRule="auto"/>
              <w:jc w:val="center"/>
              <w:rPr>
                <w:rFonts w:ascii="Times New Roman" w:hAnsi="Times New Roman" w:cs="Times New Roman"/>
                <w:sz w:val="13"/>
                <w:szCs w:val="13"/>
                <w:shd w:val="clear" w:color="auto" w:fill="FFFFFF"/>
              </w:rPr>
            </w:pPr>
            <w:r w:rsidRPr="00156CDE">
              <w:rPr>
                <w:rFonts w:ascii="Times New Roman" w:hAnsi="Times New Roman" w:cs="Times New Roman" w:hint="eastAsia"/>
                <w:sz w:val="13"/>
                <w:szCs w:val="13"/>
                <w:shd w:val="clear" w:color="auto" w:fill="FFFFFF"/>
              </w:rPr>
              <w:t>Fast calculation speed, high-dimensional friendly</w:t>
            </w:r>
          </w:p>
        </w:tc>
        <w:tc>
          <w:tcPr>
            <w:tcW w:w="1984" w:type="dxa"/>
            <w:vAlign w:val="center"/>
          </w:tcPr>
          <w:p w14:paraId="227C2FAE" w14:textId="2B85D696" w:rsidR="00123C34" w:rsidRPr="00156CDE" w:rsidRDefault="00156CDE" w:rsidP="006F1D93">
            <w:pPr>
              <w:wordWrap w:val="0"/>
              <w:spacing w:line="360" w:lineRule="auto"/>
              <w:jc w:val="center"/>
              <w:rPr>
                <w:rFonts w:ascii="Times New Roman" w:hAnsi="Times New Roman" w:cs="Times New Roman"/>
                <w:sz w:val="13"/>
                <w:szCs w:val="13"/>
                <w:shd w:val="clear" w:color="auto" w:fill="FFFFFF"/>
              </w:rPr>
            </w:pPr>
            <w:r w:rsidRPr="00156CDE">
              <w:rPr>
                <w:rFonts w:ascii="Times New Roman" w:hAnsi="Times New Roman" w:cs="Times New Roman"/>
                <w:sz w:val="13"/>
                <w:szCs w:val="13"/>
                <w:shd w:val="clear" w:color="auto" w:fill="FFFFFF"/>
              </w:rPr>
              <w:t>Unrealistic independence assumptions and poor probability calibration</w:t>
            </w:r>
          </w:p>
        </w:tc>
        <w:tc>
          <w:tcPr>
            <w:tcW w:w="709" w:type="dxa"/>
            <w:vAlign w:val="center"/>
          </w:tcPr>
          <w:p w14:paraId="113DE8E6" w14:textId="66593DF6" w:rsidR="00123C34" w:rsidRPr="0079502E" w:rsidRDefault="00123C34"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sz w:val="13"/>
                <w:szCs w:val="13"/>
                <w:shd w:val="clear" w:color="auto" w:fill="FFFFFF"/>
              </w:rPr>
              <w:t>NR</w:t>
            </w:r>
          </w:p>
        </w:tc>
        <w:tc>
          <w:tcPr>
            <w:tcW w:w="709" w:type="dxa"/>
            <w:vAlign w:val="center"/>
          </w:tcPr>
          <w:p w14:paraId="0F1C8C5C" w14:textId="08AB01C7" w:rsidR="00123C34" w:rsidRPr="0079502E" w:rsidRDefault="00123C34"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sz w:val="13"/>
                <w:szCs w:val="13"/>
                <w:shd w:val="clear" w:color="auto" w:fill="FFFFFF"/>
              </w:rPr>
              <w:t>0.70</w:t>
            </w:r>
          </w:p>
        </w:tc>
        <w:tc>
          <w:tcPr>
            <w:tcW w:w="709" w:type="dxa"/>
            <w:vAlign w:val="center"/>
          </w:tcPr>
          <w:p w14:paraId="55415FDD" w14:textId="236FE8FD" w:rsidR="00123C34" w:rsidRPr="0079502E" w:rsidRDefault="00123C34"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sz w:val="13"/>
                <w:szCs w:val="13"/>
                <w:shd w:val="clear" w:color="auto" w:fill="FFFFFF"/>
              </w:rPr>
              <w:t>0.72</w:t>
            </w:r>
          </w:p>
        </w:tc>
        <w:tc>
          <w:tcPr>
            <w:tcW w:w="708" w:type="dxa"/>
            <w:vAlign w:val="center"/>
          </w:tcPr>
          <w:p w14:paraId="48079533" w14:textId="174A0682" w:rsidR="00123C34" w:rsidRPr="0079502E" w:rsidRDefault="00123C34"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sz w:val="13"/>
                <w:szCs w:val="13"/>
                <w:shd w:val="clear" w:color="auto" w:fill="FFFFFF"/>
              </w:rPr>
              <w:t>NR</w:t>
            </w:r>
          </w:p>
        </w:tc>
      </w:tr>
      <w:tr w:rsidR="00123C34" w:rsidRPr="0079502E" w14:paraId="43D2A104" w14:textId="77777777" w:rsidTr="006F1D93">
        <w:trPr>
          <w:jc w:val="center"/>
        </w:trPr>
        <w:tc>
          <w:tcPr>
            <w:tcW w:w="846" w:type="dxa"/>
            <w:tcMar>
              <w:top w:w="15" w:type="dxa"/>
              <w:left w:w="0" w:type="dxa"/>
              <w:bottom w:w="15" w:type="dxa"/>
              <w:right w:w="15" w:type="dxa"/>
            </w:tcMar>
            <w:vAlign w:val="center"/>
          </w:tcPr>
          <w:p w14:paraId="3281EFD8" w14:textId="6C2F8827" w:rsidR="00123C34" w:rsidRPr="0079502E" w:rsidRDefault="00123C34" w:rsidP="006F1D93">
            <w:pPr>
              <w:spacing w:line="360" w:lineRule="auto"/>
              <w:jc w:val="center"/>
              <w:rPr>
                <w:rFonts w:ascii="Times New Roman" w:hAnsi="Times New Roman" w:cs="Times New Roman"/>
                <w:bCs/>
                <w:sz w:val="13"/>
                <w:szCs w:val="13"/>
              </w:rPr>
            </w:pPr>
            <w:r w:rsidRPr="0079502E">
              <w:rPr>
                <w:rFonts w:ascii="Times New Roman" w:hAnsi="Times New Roman" w:cs="Times New Roman"/>
                <w:bCs/>
                <w:sz w:val="13"/>
                <w:szCs w:val="13"/>
              </w:rPr>
              <w:t>ANN</w:t>
            </w:r>
          </w:p>
        </w:tc>
        <w:tc>
          <w:tcPr>
            <w:tcW w:w="2268" w:type="dxa"/>
            <w:vAlign w:val="center"/>
          </w:tcPr>
          <w:p w14:paraId="3DDB1220" w14:textId="4FD74EBC" w:rsidR="00123C34" w:rsidRPr="00156CDE" w:rsidRDefault="00156CDE" w:rsidP="006F1D93">
            <w:pPr>
              <w:spacing w:line="360" w:lineRule="auto"/>
              <w:jc w:val="center"/>
              <w:rPr>
                <w:rFonts w:ascii="Times New Roman" w:hAnsi="Times New Roman" w:cs="Times New Roman"/>
                <w:sz w:val="13"/>
                <w:szCs w:val="13"/>
                <w:shd w:val="clear" w:color="auto" w:fill="FFFFFF"/>
              </w:rPr>
            </w:pPr>
            <w:r w:rsidRPr="00156CDE">
              <w:rPr>
                <w:rFonts w:ascii="Times New Roman" w:hAnsi="Times New Roman" w:cs="Times New Roman" w:hint="eastAsia"/>
                <w:sz w:val="13"/>
                <w:szCs w:val="13"/>
                <w:shd w:val="clear" w:color="auto" w:fill="FFFFFF"/>
              </w:rPr>
              <w:t>Nonlinear modeling, automatic feature learning</w:t>
            </w:r>
          </w:p>
        </w:tc>
        <w:tc>
          <w:tcPr>
            <w:tcW w:w="1984" w:type="dxa"/>
            <w:vAlign w:val="center"/>
          </w:tcPr>
          <w:p w14:paraId="18533B9B" w14:textId="6CA4C6FA" w:rsidR="00123C34" w:rsidRPr="00156CDE" w:rsidRDefault="00156CDE" w:rsidP="006F1D93">
            <w:pPr>
              <w:spacing w:line="360" w:lineRule="auto"/>
              <w:jc w:val="center"/>
              <w:rPr>
                <w:rFonts w:ascii="Times New Roman" w:hAnsi="Times New Roman" w:cs="Times New Roman"/>
                <w:sz w:val="13"/>
                <w:szCs w:val="13"/>
                <w:shd w:val="clear" w:color="auto" w:fill="FFFFFF"/>
              </w:rPr>
            </w:pPr>
            <w:r w:rsidRPr="00156CDE">
              <w:rPr>
                <w:rFonts w:ascii="Times New Roman" w:hAnsi="Times New Roman" w:cs="Times New Roman" w:hint="eastAsia"/>
                <w:sz w:val="13"/>
                <w:szCs w:val="13"/>
                <w:shd w:val="clear" w:color="auto" w:fill="FFFFFF"/>
              </w:rPr>
              <w:t>Black box model, high demand for data and computing power</w:t>
            </w:r>
          </w:p>
        </w:tc>
        <w:tc>
          <w:tcPr>
            <w:tcW w:w="709" w:type="dxa"/>
            <w:vAlign w:val="center"/>
          </w:tcPr>
          <w:p w14:paraId="4C2264F3" w14:textId="33DD8192" w:rsidR="00123C34" w:rsidRPr="0079502E" w:rsidRDefault="00123C34"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sz w:val="13"/>
                <w:szCs w:val="13"/>
                <w:shd w:val="clear" w:color="auto" w:fill="FFFFFF"/>
              </w:rPr>
              <w:t>NR</w:t>
            </w:r>
          </w:p>
        </w:tc>
        <w:tc>
          <w:tcPr>
            <w:tcW w:w="709" w:type="dxa"/>
            <w:vAlign w:val="center"/>
          </w:tcPr>
          <w:p w14:paraId="5E87AE98" w14:textId="53C08751" w:rsidR="00123C34" w:rsidRPr="0079502E" w:rsidRDefault="00123C34"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sz w:val="13"/>
                <w:szCs w:val="13"/>
                <w:shd w:val="clear" w:color="auto" w:fill="FFFFFF"/>
              </w:rPr>
              <w:t>NR</w:t>
            </w:r>
          </w:p>
        </w:tc>
        <w:tc>
          <w:tcPr>
            <w:tcW w:w="709" w:type="dxa"/>
            <w:vAlign w:val="center"/>
          </w:tcPr>
          <w:p w14:paraId="1641E1C6" w14:textId="1C1420FE" w:rsidR="00123C34" w:rsidRPr="0079502E" w:rsidRDefault="00123C34"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sz w:val="13"/>
                <w:szCs w:val="13"/>
                <w:shd w:val="clear" w:color="auto" w:fill="FFFFFF"/>
              </w:rPr>
              <w:t>NR</w:t>
            </w:r>
          </w:p>
        </w:tc>
        <w:tc>
          <w:tcPr>
            <w:tcW w:w="708" w:type="dxa"/>
            <w:vAlign w:val="center"/>
          </w:tcPr>
          <w:p w14:paraId="787F39A0" w14:textId="11F9C851" w:rsidR="00123C34" w:rsidRPr="0079502E" w:rsidRDefault="00123C34"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sz w:val="13"/>
                <w:szCs w:val="13"/>
                <w:shd w:val="clear" w:color="auto" w:fill="FFFFFF"/>
              </w:rPr>
              <w:t>0.91</w:t>
            </w:r>
          </w:p>
        </w:tc>
      </w:tr>
      <w:tr w:rsidR="009C69FC" w:rsidRPr="0079502E" w14:paraId="72EB8141" w14:textId="77777777" w:rsidTr="006F1D93">
        <w:trPr>
          <w:jc w:val="center"/>
        </w:trPr>
        <w:tc>
          <w:tcPr>
            <w:tcW w:w="846" w:type="dxa"/>
            <w:tcMar>
              <w:top w:w="15" w:type="dxa"/>
              <w:left w:w="0" w:type="dxa"/>
              <w:bottom w:w="15" w:type="dxa"/>
              <w:right w:w="15" w:type="dxa"/>
            </w:tcMar>
            <w:vAlign w:val="center"/>
          </w:tcPr>
          <w:p w14:paraId="5272467A" w14:textId="1C4AB039" w:rsidR="009C69FC" w:rsidRPr="0079502E" w:rsidRDefault="009C69FC" w:rsidP="006F1D93">
            <w:pPr>
              <w:spacing w:line="360" w:lineRule="auto"/>
              <w:jc w:val="center"/>
              <w:rPr>
                <w:rFonts w:ascii="Times New Roman" w:hAnsi="Times New Roman" w:cs="Times New Roman"/>
                <w:bCs/>
                <w:sz w:val="13"/>
                <w:szCs w:val="13"/>
              </w:rPr>
            </w:pPr>
            <w:proofErr w:type="spellStart"/>
            <w:r w:rsidRPr="0079502E">
              <w:rPr>
                <w:rFonts w:ascii="Times New Roman" w:hAnsi="Times New Roman" w:cs="Times New Roman"/>
                <w:bCs/>
                <w:sz w:val="13"/>
                <w:szCs w:val="13"/>
              </w:rPr>
              <w:t>ResNet</w:t>
            </w:r>
            <w:proofErr w:type="spellEnd"/>
          </w:p>
        </w:tc>
        <w:tc>
          <w:tcPr>
            <w:tcW w:w="2268" w:type="dxa"/>
            <w:vAlign w:val="center"/>
          </w:tcPr>
          <w:p w14:paraId="05069A5A" w14:textId="31B3E73A" w:rsidR="009C69FC" w:rsidRPr="00156CDE" w:rsidRDefault="00156CDE" w:rsidP="006F1D93">
            <w:pPr>
              <w:spacing w:line="360" w:lineRule="auto"/>
              <w:jc w:val="center"/>
              <w:rPr>
                <w:rFonts w:ascii="Times New Roman" w:hAnsi="Times New Roman" w:cs="Times New Roman"/>
                <w:sz w:val="13"/>
                <w:szCs w:val="13"/>
                <w:shd w:val="clear" w:color="auto" w:fill="FFFFFF"/>
              </w:rPr>
            </w:pPr>
            <w:r w:rsidRPr="00156CDE">
              <w:rPr>
                <w:rFonts w:ascii="Times New Roman" w:hAnsi="Times New Roman" w:cs="Times New Roman" w:hint="eastAsia"/>
                <w:sz w:val="13"/>
                <w:szCs w:val="13"/>
                <w:shd w:val="clear" w:color="auto" w:fill="FFFFFF"/>
              </w:rPr>
              <w:t>Residual connection, feature reusability, multi-task adaptation, and strong robustness</w:t>
            </w:r>
          </w:p>
        </w:tc>
        <w:tc>
          <w:tcPr>
            <w:tcW w:w="1984" w:type="dxa"/>
            <w:vAlign w:val="center"/>
          </w:tcPr>
          <w:p w14:paraId="695C34FA" w14:textId="3B6E2886" w:rsidR="009C69FC" w:rsidRPr="00156CDE" w:rsidRDefault="00156CDE" w:rsidP="006F1D93">
            <w:pPr>
              <w:spacing w:line="360" w:lineRule="auto"/>
              <w:jc w:val="center"/>
              <w:rPr>
                <w:rFonts w:ascii="Times New Roman" w:hAnsi="Times New Roman" w:cs="Times New Roman"/>
                <w:sz w:val="13"/>
                <w:szCs w:val="13"/>
                <w:shd w:val="clear" w:color="auto" w:fill="FFFFFF"/>
              </w:rPr>
            </w:pPr>
            <w:r w:rsidRPr="00156CDE">
              <w:rPr>
                <w:rFonts w:ascii="Times New Roman" w:hAnsi="Times New Roman" w:cs="Times New Roman" w:hint="eastAsia"/>
                <w:sz w:val="13"/>
                <w:szCs w:val="13"/>
                <w:shd w:val="clear" w:color="auto" w:fill="FFFFFF"/>
              </w:rPr>
              <w:t>High hardware dependence, large number of model parameters, redundant structure and parameters, and overfitting of small data scenarios.</w:t>
            </w:r>
          </w:p>
        </w:tc>
        <w:tc>
          <w:tcPr>
            <w:tcW w:w="709" w:type="dxa"/>
            <w:vAlign w:val="center"/>
          </w:tcPr>
          <w:p w14:paraId="11694333" w14:textId="4FCA854F" w:rsidR="009C69FC" w:rsidRPr="0079502E" w:rsidRDefault="009C69FC" w:rsidP="006F1D93">
            <w:pPr>
              <w:spacing w:line="360" w:lineRule="auto"/>
              <w:jc w:val="center"/>
              <w:rPr>
                <w:rFonts w:ascii="Times New Roman" w:hAnsi="Times New Roman" w:cs="Times New Roman"/>
                <w:sz w:val="13"/>
                <w:szCs w:val="13"/>
                <w:shd w:val="clear" w:color="auto" w:fill="FFFFFF"/>
              </w:rPr>
            </w:pPr>
            <w:r w:rsidRPr="0079502E">
              <w:rPr>
                <w:rFonts w:ascii="Times New Roman" w:eastAsia="微软雅黑" w:hAnsi="Times New Roman" w:cs="Times New Roman"/>
                <w:spacing w:val="15"/>
                <w:sz w:val="13"/>
                <w:szCs w:val="13"/>
              </w:rPr>
              <w:t>0.93</w:t>
            </w:r>
          </w:p>
        </w:tc>
        <w:tc>
          <w:tcPr>
            <w:tcW w:w="709" w:type="dxa"/>
            <w:vAlign w:val="center"/>
          </w:tcPr>
          <w:p w14:paraId="0E43AFFB" w14:textId="2655D6E1" w:rsidR="009C69FC" w:rsidRPr="0079502E" w:rsidRDefault="009C69FC" w:rsidP="006F1D93">
            <w:pPr>
              <w:spacing w:line="360" w:lineRule="auto"/>
              <w:jc w:val="center"/>
              <w:rPr>
                <w:rFonts w:ascii="Times New Roman" w:hAnsi="Times New Roman" w:cs="Times New Roman"/>
                <w:sz w:val="13"/>
                <w:szCs w:val="13"/>
                <w:shd w:val="clear" w:color="auto" w:fill="FFFFFF"/>
              </w:rPr>
            </w:pPr>
            <w:r w:rsidRPr="0079502E">
              <w:rPr>
                <w:rFonts w:ascii="Times New Roman" w:eastAsia="微软雅黑" w:hAnsi="Times New Roman" w:cs="Times New Roman"/>
                <w:spacing w:val="15"/>
                <w:sz w:val="13"/>
                <w:szCs w:val="13"/>
              </w:rPr>
              <w:t>0.86</w:t>
            </w:r>
          </w:p>
        </w:tc>
        <w:tc>
          <w:tcPr>
            <w:tcW w:w="709" w:type="dxa"/>
            <w:vAlign w:val="center"/>
          </w:tcPr>
          <w:p w14:paraId="55C2E95A" w14:textId="36346A05" w:rsidR="009C69FC" w:rsidRPr="0079502E" w:rsidRDefault="009C69FC" w:rsidP="006F1D93">
            <w:pPr>
              <w:spacing w:line="360" w:lineRule="auto"/>
              <w:jc w:val="center"/>
              <w:rPr>
                <w:rFonts w:ascii="Times New Roman" w:hAnsi="Times New Roman" w:cs="Times New Roman"/>
                <w:sz w:val="13"/>
                <w:szCs w:val="13"/>
                <w:shd w:val="clear" w:color="auto" w:fill="FFFFFF"/>
              </w:rPr>
            </w:pPr>
            <w:r w:rsidRPr="0079502E">
              <w:rPr>
                <w:rFonts w:ascii="Times New Roman" w:eastAsia="微软雅黑" w:hAnsi="Times New Roman" w:cs="Times New Roman"/>
                <w:spacing w:val="15"/>
                <w:sz w:val="13"/>
                <w:szCs w:val="13"/>
              </w:rPr>
              <w:t>0.89</w:t>
            </w:r>
          </w:p>
        </w:tc>
        <w:tc>
          <w:tcPr>
            <w:tcW w:w="708" w:type="dxa"/>
            <w:vAlign w:val="center"/>
          </w:tcPr>
          <w:p w14:paraId="317F123D" w14:textId="48537C0B" w:rsidR="009C69FC" w:rsidRPr="0079502E" w:rsidRDefault="009C69FC"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sz w:val="13"/>
                <w:szCs w:val="13"/>
                <w:shd w:val="clear" w:color="auto" w:fill="FFFFFF"/>
              </w:rPr>
              <w:t>NR</w:t>
            </w:r>
          </w:p>
        </w:tc>
      </w:tr>
      <w:tr w:rsidR="0079502E" w:rsidRPr="0079502E" w14:paraId="1FA97292" w14:textId="77777777" w:rsidTr="006F1D93">
        <w:trPr>
          <w:jc w:val="center"/>
        </w:trPr>
        <w:tc>
          <w:tcPr>
            <w:tcW w:w="846" w:type="dxa"/>
            <w:tcMar>
              <w:top w:w="15" w:type="dxa"/>
              <w:left w:w="0" w:type="dxa"/>
              <w:bottom w:w="15" w:type="dxa"/>
              <w:right w:w="15" w:type="dxa"/>
            </w:tcMar>
            <w:vAlign w:val="center"/>
          </w:tcPr>
          <w:p w14:paraId="559F53A5" w14:textId="36AB3DD7" w:rsidR="0079502E" w:rsidRPr="0079502E" w:rsidRDefault="0079502E" w:rsidP="006F1D93">
            <w:pPr>
              <w:spacing w:line="360" w:lineRule="auto"/>
              <w:jc w:val="center"/>
              <w:rPr>
                <w:rFonts w:ascii="Times New Roman" w:hAnsi="Times New Roman" w:cs="Times New Roman"/>
                <w:bCs/>
                <w:sz w:val="13"/>
                <w:szCs w:val="13"/>
              </w:rPr>
            </w:pPr>
            <w:proofErr w:type="spellStart"/>
            <w:r w:rsidRPr="0079502E">
              <w:rPr>
                <w:rFonts w:ascii="Times New Roman" w:hAnsi="Times New Roman" w:cs="Times New Roman"/>
                <w:bCs/>
                <w:sz w:val="13"/>
                <w:szCs w:val="13"/>
              </w:rPr>
              <w:t>ComBat</w:t>
            </w:r>
            <w:proofErr w:type="spellEnd"/>
          </w:p>
        </w:tc>
        <w:tc>
          <w:tcPr>
            <w:tcW w:w="2268" w:type="dxa"/>
            <w:vAlign w:val="center"/>
          </w:tcPr>
          <w:p w14:paraId="5C58D082" w14:textId="4AEBB1C0" w:rsidR="0079502E" w:rsidRPr="00156CDE" w:rsidRDefault="00156CDE" w:rsidP="006F1D93">
            <w:pPr>
              <w:spacing w:line="360" w:lineRule="auto"/>
              <w:jc w:val="center"/>
              <w:rPr>
                <w:rFonts w:ascii="Times New Roman" w:hAnsi="Times New Roman" w:cs="Times New Roman"/>
                <w:sz w:val="13"/>
                <w:szCs w:val="13"/>
                <w:shd w:val="clear" w:color="auto" w:fill="FFFFFF"/>
              </w:rPr>
            </w:pPr>
            <w:r w:rsidRPr="00156CDE">
              <w:rPr>
                <w:rFonts w:ascii="Times New Roman" w:hAnsi="Times New Roman" w:cs="Times New Roman" w:hint="eastAsia"/>
                <w:sz w:val="13"/>
                <w:szCs w:val="13"/>
                <w:shd w:val="clear" w:color="auto" w:fill="FFFFFF"/>
              </w:rPr>
              <w:t>Cross-batch data correction, retain biological signals</w:t>
            </w:r>
          </w:p>
        </w:tc>
        <w:tc>
          <w:tcPr>
            <w:tcW w:w="1984" w:type="dxa"/>
            <w:vAlign w:val="center"/>
          </w:tcPr>
          <w:p w14:paraId="5643F6D3" w14:textId="603F5D5D" w:rsidR="0079502E" w:rsidRPr="00156CDE" w:rsidRDefault="00156CDE" w:rsidP="006F1D93">
            <w:pPr>
              <w:spacing w:line="360" w:lineRule="auto"/>
              <w:jc w:val="center"/>
              <w:rPr>
                <w:rFonts w:ascii="Times New Roman" w:hAnsi="Times New Roman" w:cs="Times New Roman"/>
                <w:sz w:val="13"/>
                <w:szCs w:val="13"/>
                <w:shd w:val="clear" w:color="auto" w:fill="FFFFFF"/>
              </w:rPr>
            </w:pPr>
            <w:r w:rsidRPr="00156CDE">
              <w:rPr>
                <w:rFonts w:ascii="Times New Roman" w:hAnsi="Times New Roman" w:cs="Times New Roman" w:hint="eastAsia"/>
                <w:sz w:val="13"/>
                <w:szCs w:val="13"/>
                <w:shd w:val="clear" w:color="auto" w:fill="FFFFFF"/>
              </w:rPr>
              <w:t>Normal distribution assumption, batch label dependence</w:t>
            </w:r>
          </w:p>
        </w:tc>
        <w:tc>
          <w:tcPr>
            <w:tcW w:w="709" w:type="dxa"/>
            <w:vAlign w:val="center"/>
          </w:tcPr>
          <w:p w14:paraId="0860D033" w14:textId="7D81787F" w:rsidR="0079502E" w:rsidRPr="0079502E" w:rsidRDefault="0079502E" w:rsidP="006F1D93">
            <w:pPr>
              <w:spacing w:line="360" w:lineRule="auto"/>
              <w:jc w:val="center"/>
              <w:rPr>
                <w:rFonts w:ascii="Times New Roman" w:eastAsia="微软雅黑" w:hAnsi="Times New Roman" w:cs="Times New Roman"/>
                <w:spacing w:val="15"/>
                <w:sz w:val="13"/>
                <w:szCs w:val="13"/>
              </w:rPr>
            </w:pPr>
            <w:r w:rsidRPr="0079502E">
              <w:rPr>
                <w:rFonts w:ascii="Times New Roman" w:hAnsi="Times New Roman" w:cs="Times New Roman"/>
                <w:sz w:val="13"/>
                <w:szCs w:val="13"/>
                <w:shd w:val="clear" w:color="auto" w:fill="FFFFFF"/>
              </w:rPr>
              <w:t>NR</w:t>
            </w:r>
          </w:p>
        </w:tc>
        <w:tc>
          <w:tcPr>
            <w:tcW w:w="709" w:type="dxa"/>
            <w:vAlign w:val="center"/>
          </w:tcPr>
          <w:p w14:paraId="051FFC50" w14:textId="6AF8A355" w:rsidR="0079502E" w:rsidRPr="0079502E" w:rsidRDefault="0079502E" w:rsidP="006F1D93">
            <w:pPr>
              <w:spacing w:line="360" w:lineRule="auto"/>
              <w:jc w:val="center"/>
              <w:rPr>
                <w:rFonts w:ascii="Times New Roman" w:eastAsia="微软雅黑" w:hAnsi="Times New Roman" w:cs="Times New Roman"/>
                <w:spacing w:val="15"/>
                <w:sz w:val="13"/>
                <w:szCs w:val="13"/>
              </w:rPr>
            </w:pPr>
            <w:r w:rsidRPr="0079502E">
              <w:rPr>
                <w:rFonts w:ascii="Times New Roman" w:hAnsi="Times New Roman" w:cs="Times New Roman"/>
                <w:sz w:val="13"/>
                <w:szCs w:val="13"/>
                <w:shd w:val="clear" w:color="auto" w:fill="FFFFFF"/>
              </w:rPr>
              <w:t>NR</w:t>
            </w:r>
          </w:p>
        </w:tc>
        <w:tc>
          <w:tcPr>
            <w:tcW w:w="709" w:type="dxa"/>
            <w:vAlign w:val="center"/>
          </w:tcPr>
          <w:p w14:paraId="371F3CFD" w14:textId="5F9EF62D" w:rsidR="0079502E" w:rsidRPr="0079502E" w:rsidRDefault="0079502E" w:rsidP="006F1D93">
            <w:pPr>
              <w:spacing w:line="360" w:lineRule="auto"/>
              <w:jc w:val="center"/>
              <w:rPr>
                <w:rFonts w:ascii="Times New Roman" w:eastAsia="微软雅黑" w:hAnsi="Times New Roman" w:cs="Times New Roman"/>
                <w:spacing w:val="15"/>
                <w:sz w:val="13"/>
                <w:szCs w:val="13"/>
              </w:rPr>
            </w:pPr>
            <w:r w:rsidRPr="0079502E">
              <w:rPr>
                <w:rFonts w:ascii="Times New Roman" w:hAnsi="Times New Roman" w:cs="Times New Roman"/>
                <w:sz w:val="13"/>
                <w:szCs w:val="13"/>
                <w:shd w:val="clear" w:color="auto" w:fill="FFFFFF"/>
              </w:rPr>
              <w:t>NR</w:t>
            </w:r>
          </w:p>
        </w:tc>
        <w:tc>
          <w:tcPr>
            <w:tcW w:w="708" w:type="dxa"/>
            <w:vAlign w:val="center"/>
          </w:tcPr>
          <w:p w14:paraId="44738B07" w14:textId="5837272C" w:rsidR="0079502E" w:rsidRPr="0079502E" w:rsidRDefault="0079502E" w:rsidP="006F1D93">
            <w:pPr>
              <w:spacing w:line="360" w:lineRule="auto"/>
              <w:jc w:val="center"/>
              <w:rPr>
                <w:rFonts w:ascii="Times New Roman" w:hAnsi="Times New Roman" w:cs="Times New Roman"/>
                <w:sz w:val="13"/>
                <w:szCs w:val="13"/>
                <w:shd w:val="clear" w:color="auto" w:fill="FFFFFF"/>
              </w:rPr>
            </w:pPr>
            <w:r w:rsidRPr="0079502E">
              <w:rPr>
                <w:rFonts w:ascii="Times New Roman" w:hAnsi="Times New Roman" w:cs="Times New Roman"/>
                <w:sz w:val="13"/>
                <w:szCs w:val="13"/>
                <w:shd w:val="clear" w:color="auto" w:fill="FFFFFF"/>
              </w:rPr>
              <w:t>NR</w:t>
            </w:r>
          </w:p>
        </w:tc>
      </w:tr>
    </w:tbl>
    <w:p w14:paraId="72AC12D5" w14:textId="66212BC8" w:rsidR="00C55E82" w:rsidRPr="00156CDE" w:rsidRDefault="00C55E82" w:rsidP="00C55E82">
      <w:pPr>
        <w:spacing w:line="360" w:lineRule="auto"/>
        <w:jc w:val="left"/>
        <w:rPr>
          <w:rFonts w:ascii="Times New Roman" w:eastAsia="微软雅黑" w:hAnsi="Times New Roman" w:cs="Times New Roman"/>
          <w:sz w:val="13"/>
          <w:szCs w:val="13"/>
          <w:shd w:val="clear" w:color="auto" w:fill="FFFFFF"/>
        </w:rPr>
      </w:pPr>
      <w:r w:rsidRPr="00156CDE">
        <w:rPr>
          <w:rFonts w:ascii="Times New Roman" w:eastAsia="微软雅黑" w:hAnsi="Times New Roman" w:cs="Times New Roman"/>
          <w:spacing w:val="15"/>
          <w:sz w:val="13"/>
          <w:szCs w:val="13"/>
        </w:rPr>
        <w:t>AUC: area under the curve; CNN: convolutional neural network; DT : decision tree ; GBDT : gradient boosting decision tree ; KNN:</w:t>
      </w:r>
      <w:r w:rsidRPr="00156CDE">
        <w:rPr>
          <w:rFonts w:ascii="Times New Roman" w:hAnsi="Times New Roman" w:cs="Times New Roman"/>
          <w:sz w:val="13"/>
          <w:szCs w:val="13"/>
        </w:rPr>
        <w:t xml:space="preserve"> </w:t>
      </w:r>
      <w:r w:rsidRPr="00156CDE">
        <w:rPr>
          <w:rFonts w:ascii="Times New Roman" w:eastAsia="微软雅黑" w:hAnsi="Times New Roman" w:cs="Times New Roman"/>
          <w:spacing w:val="15"/>
          <w:sz w:val="13"/>
          <w:szCs w:val="13"/>
        </w:rPr>
        <w:t>k-nearest neighbor; Lasso:</w:t>
      </w:r>
      <w:r w:rsidRPr="00156CDE">
        <w:rPr>
          <w:rFonts w:ascii="Times New Roman" w:hAnsi="Times New Roman" w:cs="Times New Roman"/>
          <w:sz w:val="13"/>
          <w:szCs w:val="13"/>
          <w:shd w:val="clear" w:color="auto" w:fill="FFFFFF"/>
        </w:rPr>
        <w:t xml:space="preserve"> least absolute shrinkage and selection operator;</w:t>
      </w:r>
      <w:r w:rsidRPr="00156CDE">
        <w:rPr>
          <w:rFonts w:ascii="Times New Roman" w:eastAsia="微软雅黑" w:hAnsi="Times New Roman" w:cs="Times New Roman"/>
          <w:spacing w:val="15"/>
          <w:sz w:val="13"/>
          <w:szCs w:val="13"/>
        </w:rPr>
        <w:t xml:space="preserve"> LR</w:t>
      </w:r>
      <w:r w:rsidRPr="00156CDE">
        <w:rPr>
          <w:rFonts w:ascii="Times New Roman" w:eastAsia="微软雅黑" w:hAnsi="Times New Roman" w:cs="Times New Roman"/>
          <w:spacing w:val="15"/>
          <w:sz w:val="13"/>
          <w:szCs w:val="13"/>
        </w:rPr>
        <w:t>：</w:t>
      </w:r>
      <w:r w:rsidRPr="00156CDE">
        <w:rPr>
          <w:rFonts w:ascii="Times New Roman" w:eastAsia="微软雅黑" w:hAnsi="Times New Roman" w:cs="Times New Roman"/>
          <w:spacing w:val="15"/>
          <w:sz w:val="13"/>
          <w:szCs w:val="13"/>
        </w:rPr>
        <w:t>logistic regression</w:t>
      </w:r>
      <w:r w:rsidRPr="00156CDE">
        <w:rPr>
          <w:rFonts w:ascii="Times New Roman" w:eastAsia="微软雅黑" w:hAnsi="Times New Roman" w:cs="Times New Roman"/>
          <w:spacing w:val="15"/>
          <w:sz w:val="13"/>
          <w:szCs w:val="13"/>
        </w:rPr>
        <w:t>；</w:t>
      </w:r>
      <w:proofErr w:type="spellStart"/>
      <w:proofErr w:type="gramStart"/>
      <w:r w:rsidRPr="00156CDE">
        <w:rPr>
          <w:rFonts w:ascii="Times New Roman" w:eastAsia="微软雅黑" w:hAnsi="Times New Roman" w:cs="Times New Roman"/>
          <w:spacing w:val="15"/>
          <w:sz w:val="13"/>
          <w:szCs w:val="13"/>
        </w:rPr>
        <w:t>LD:linear</w:t>
      </w:r>
      <w:proofErr w:type="spellEnd"/>
      <w:proofErr w:type="gramEnd"/>
      <w:r w:rsidRPr="00156CDE">
        <w:rPr>
          <w:rFonts w:ascii="Times New Roman" w:eastAsia="微软雅黑" w:hAnsi="Times New Roman" w:cs="Times New Roman"/>
          <w:spacing w:val="15"/>
          <w:sz w:val="13"/>
          <w:szCs w:val="13"/>
        </w:rPr>
        <w:t xml:space="preserve"> </w:t>
      </w:r>
      <w:proofErr w:type="gramStart"/>
      <w:r w:rsidRPr="00156CDE">
        <w:rPr>
          <w:rFonts w:ascii="Times New Roman" w:eastAsia="微软雅黑" w:hAnsi="Times New Roman" w:cs="Times New Roman"/>
          <w:spacing w:val="15"/>
          <w:sz w:val="13"/>
          <w:szCs w:val="13"/>
        </w:rPr>
        <w:t>discriminant ;</w:t>
      </w:r>
      <w:proofErr w:type="gramEnd"/>
      <w:r w:rsidRPr="00156CDE">
        <w:rPr>
          <w:rFonts w:ascii="Times New Roman" w:eastAsia="微软雅黑" w:hAnsi="Times New Roman" w:cs="Times New Roman"/>
          <w:spacing w:val="15"/>
          <w:sz w:val="13"/>
          <w:szCs w:val="13"/>
        </w:rPr>
        <w:t xml:space="preserve"> MLP: multilayer </w:t>
      </w:r>
      <w:proofErr w:type="gramStart"/>
      <w:r w:rsidRPr="00156CDE">
        <w:rPr>
          <w:rFonts w:ascii="Times New Roman" w:eastAsia="微软雅黑" w:hAnsi="Times New Roman" w:cs="Times New Roman"/>
          <w:spacing w:val="15"/>
          <w:sz w:val="13"/>
          <w:szCs w:val="13"/>
        </w:rPr>
        <w:t>perceptron ;</w:t>
      </w:r>
      <w:proofErr w:type="gramEnd"/>
      <w:r w:rsidRPr="00156CDE">
        <w:rPr>
          <w:rFonts w:ascii="Times New Roman" w:eastAsia="微软雅黑" w:hAnsi="Times New Roman" w:cs="Times New Roman"/>
          <w:spacing w:val="15"/>
          <w:sz w:val="13"/>
          <w:szCs w:val="13"/>
        </w:rPr>
        <w:t xml:space="preserve"> </w:t>
      </w:r>
      <w:proofErr w:type="spellStart"/>
      <w:proofErr w:type="gramStart"/>
      <w:r w:rsidRPr="00156CDE">
        <w:rPr>
          <w:rFonts w:ascii="Times New Roman" w:eastAsia="微软雅黑" w:hAnsi="Times New Roman" w:cs="Times New Roman"/>
          <w:spacing w:val="15"/>
          <w:sz w:val="13"/>
          <w:szCs w:val="13"/>
        </w:rPr>
        <w:t>NB:naive</w:t>
      </w:r>
      <w:proofErr w:type="spellEnd"/>
      <w:proofErr w:type="gramEnd"/>
      <w:r w:rsidRPr="00156CDE">
        <w:rPr>
          <w:rFonts w:ascii="Times New Roman" w:eastAsia="微软雅黑" w:hAnsi="Times New Roman" w:cs="Times New Roman"/>
          <w:spacing w:val="15"/>
          <w:sz w:val="13"/>
          <w:szCs w:val="13"/>
        </w:rPr>
        <w:t xml:space="preserve"> </w:t>
      </w:r>
      <w:proofErr w:type="gramStart"/>
      <w:r w:rsidRPr="00156CDE">
        <w:rPr>
          <w:rFonts w:ascii="Times New Roman" w:eastAsia="微软雅黑" w:hAnsi="Times New Roman" w:cs="Times New Roman"/>
          <w:spacing w:val="15"/>
          <w:sz w:val="13"/>
          <w:szCs w:val="13"/>
        </w:rPr>
        <w:t>Bayesian ;</w:t>
      </w:r>
      <w:proofErr w:type="gramEnd"/>
      <w:r w:rsidRPr="00156CDE">
        <w:rPr>
          <w:rFonts w:ascii="Times New Roman" w:hAnsi="Times New Roman" w:cs="Times New Roman"/>
          <w:sz w:val="13"/>
          <w:szCs w:val="13"/>
        </w:rPr>
        <w:t xml:space="preserve"> </w:t>
      </w:r>
      <w:proofErr w:type="spellStart"/>
      <w:proofErr w:type="gramStart"/>
      <w:r w:rsidRPr="00156CDE">
        <w:rPr>
          <w:rFonts w:ascii="Times New Roman" w:eastAsia="微软雅黑" w:hAnsi="Times New Roman" w:cs="Times New Roman"/>
          <w:spacing w:val="15"/>
          <w:sz w:val="13"/>
          <w:szCs w:val="13"/>
        </w:rPr>
        <w:t>NR:not</w:t>
      </w:r>
      <w:proofErr w:type="spellEnd"/>
      <w:proofErr w:type="gramEnd"/>
      <w:r w:rsidRPr="00156CDE">
        <w:rPr>
          <w:rFonts w:ascii="Times New Roman" w:eastAsia="微软雅黑" w:hAnsi="Times New Roman" w:cs="Times New Roman"/>
          <w:spacing w:val="15"/>
          <w:sz w:val="13"/>
          <w:szCs w:val="13"/>
        </w:rPr>
        <w:t xml:space="preserve"> </w:t>
      </w:r>
      <w:proofErr w:type="spellStart"/>
      <w:proofErr w:type="gramStart"/>
      <w:r w:rsidRPr="00156CDE">
        <w:rPr>
          <w:rFonts w:ascii="Times New Roman" w:eastAsia="微软雅黑" w:hAnsi="Times New Roman" w:cs="Times New Roman"/>
          <w:spacing w:val="15"/>
          <w:sz w:val="13"/>
          <w:szCs w:val="13"/>
        </w:rPr>
        <w:t>reported;PCA</w:t>
      </w:r>
      <w:proofErr w:type="gramEnd"/>
      <w:r w:rsidRPr="00156CDE">
        <w:rPr>
          <w:rFonts w:ascii="Times New Roman" w:eastAsia="微软雅黑" w:hAnsi="Times New Roman" w:cs="Times New Roman"/>
          <w:spacing w:val="15"/>
          <w:sz w:val="13"/>
          <w:szCs w:val="13"/>
        </w:rPr>
        <w:t>:principal</w:t>
      </w:r>
      <w:proofErr w:type="spellEnd"/>
      <w:r w:rsidRPr="00156CDE">
        <w:rPr>
          <w:rFonts w:ascii="Times New Roman" w:eastAsia="微软雅黑" w:hAnsi="Times New Roman" w:cs="Times New Roman"/>
          <w:spacing w:val="15"/>
          <w:sz w:val="13"/>
          <w:szCs w:val="13"/>
        </w:rPr>
        <w:t xml:space="preserve"> component analysis; </w:t>
      </w:r>
      <w:proofErr w:type="spellStart"/>
      <w:proofErr w:type="gramStart"/>
      <w:r w:rsidRPr="00156CDE">
        <w:rPr>
          <w:rFonts w:ascii="Times New Roman" w:eastAsia="微软雅黑" w:hAnsi="Times New Roman" w:cs="Times New Roman"/>
          <w:spacing w:val="15"/>
          <w:sz w:val="13"/>
          <w:szCs w:val="13"/>
        </w:rPr>
        <w:t>RF:random</w:t>
      </w:r>
      <w:proofErr w:type="spellEnd"/>
      <w:proofErr w:type="gramEnd"/>
      <w:r w:rsidRPr="00156CDE">
        <w:rPr>
          <w:rFonts w:ascii="Times New Roman" w:eastAsia="微软雅黑" w:hAnsi="Times New Roman" w:cs="Times New Roman"/>
          <w:spacing w:val="15"/>
          <w:sz w:val="13"/>
          <w:szCs w:val="13"/>
        </w:rPr>
        <w:t xml:space="preserve"> </w:t>
      </w:r>
      <w:proofErr w:type="spellStart"/>
      <w:proofErr w:type="gramStart"/>
      <w:r w:rsidRPr="00156CDE">
        <w:rPr>
          <w:rFonts w:ascii="Times New Roman" w:eastAsia="微软雅黑" w:hAnsi="Times New Roman" w:cs="Times New Roman"/>
          <w:spacing w:val="15"/>
          <w:sz w:val="13"/>
          <w:szCs w:val="13"/>
        </w:rPr>
        <w:t>Forest;SVM</w:t>
      </w:r>
      <w:proofErr w:type="spellEnd"/>
      <w:proofErr w:type="gramEnd"/>
      <w:r w:rsidRPr="00156CDE">
        <w:rPr>
          <w:rFonts w:ascii="Times New Roman" w:eastAsia="微软雅黑" w:hAnsi="Times New Roman" w:cs="Times New Roman"/>
          <w:spacing w:val="15"/>
          <w:sz w:val="13"/>
          <w:szCs w:val="13"/>
        </w:rPr>
        <w:t xml:space="preserve">: support vector machine; </w:t>
      </w:r>
      <w:proofErr w:type="spellStart"/>
      <w:proofErr w:type="gramStart"/>
      <w:r w:rsidRPr="00156CDE">
        <w:rPr>
          <w:rFonts w:ascii="Times New Roman" w:hAnsi="Times New Roman" w:cs="Times New Roman"/>
          <w:sz w:val="13"/>
          <w:szCs w:val="13"/>
        </w:rPr>
        <w:t>SCLF:stacking</w:t>
      </w:r>
      <w:proofErr w:type="spellEnd"/>
      <w:proofErr w:type="gramEnd"/>
      <w:r w:rsidRPr="00156CDE">
        <w:rPr>
          <w:rFonts w:ascii="Times New Roman" w:hAnsi="Times New Roman" w:cs="Times New Roman"/>
          <w:sz w:val="13"/>
          <w:szCs w:val="13"/>
        </w:rPr>
        <w:t xml:space="preserve"> </w:t>
      </w:r>
      <w:proofErr w:type="gramStart"/>
      <w:r w:rsidRPr="00156CDE">
        <w:rPr>
          <w:rFonts w:ascii="Times New Roman" w:hAnsi="Times New Roman" w:cs="Times New Roman"/>
          <w:sz w:val="13"/>
          <w:szCs w:val="13"/>
        </w:rPr>
        <w:t>classifier ;</w:t>
      </w:r>
      <w:proofErr w:type="gramEnd"/>
      <w:r w:rsidRPr="00156CDE">
        <w:rPr>
          <w:rFonts w:ascii="Times New Roman" w:hAnsi="Times New Roman" w:cs="Times New Roman"/>
          <w:sz w:val="13"/>
          <w:szCs w:val="13"/>
        </w:rPr>
        <w:t xml:space="preserve"> SMOTE: synthetic minority oversampling technique.</w:t>
      </w:r>
    </w:p>
    <w:p w14:paraId="012E4222" w14:textId="75DDBC26" w:rsidR="00F45DC5" w:rsidRPr="00F45DC5" w:rsidRDefault="00F45DC5" w:rsidP="00F45DC5">
      <w:pPr>
        <w:spacing w:line="360" w:lineRule="auto"/>
        <w:rPr>
          <w:rFonts w:ascii="Times New Roman" w:hAnsi="Times New Roman" w:cs="Times New Roman"/>
          <w:sz w:val="13"/>
          <w:szCs w:val="13"/>
          <w:shd w:val="clear" w:color="auto" w:fill="FFFFFF"/>
        </w:rPr>
      </w:pPr>
    </w:p>
    <w:p w14:paraId="5C562A94" w14:textId="77777777" w:rsidR="00402C6B" w:rsidRDefault="00402C6B" w:rsidP="00402C6B">
      <w:pPr>
        <w:spacing w:line="360" w:lineRule="auto"/>
        <w:rPr>
          <w:rFonts w:ascii="Times New Roman" w:hAnsi="Times New Roman" w:cs="Times New Roman"/>
          <w:szCs w:val="21"/>
          <w:shd w:val="clear" w:color="auto" w:fill="FFFFFF"/>
        </w:rPr>
      </w:pPr>
    </w:p>
    <w:p w14:paraId="5E967AFD" w14:textId="77777777" w:rsidR="00402C6B" w:rsidRDefault="00402C6B" w:rsidP="00402C6B">
      <w:pPr>
        <w:spacing w:line="360" w:lineRule="auto"/>
        <w:rPr>
          <w:rFonts w:ascii="Times New Roman" w:hAnsi="Times New Roman" w:cs="Times New Roman"/>
          <w:szCs w:val="21"/>
          <w:shd w:val="clear" w:color="auto" w:fill="FFFFFF"/>
        </w:rPr>
      </w:pPr>
    </w:p>
    <w:p w14:paraId="4ACB0F55" w14:textId="269B2B02" w:rsidR="00402C6B" w:rsidRPr="009E3F13" w:rsidRDefault="00402C6B" w:rsidP="00402C6B">
      <w:pPr>
        <w:spacing w:line="360" w:lineRule="auto"/>
        <w:rPr>
          <w:rFonts w:ascii="Times New Roman" w:hAnsi="Times New Roman" w:cs="Times New Roman"/>
          <w:szCs w:val="21"/>
          <w:shd w:val="clear" w:color="auto" w:fill="FFFFFF"/>
        </w:rPr>
      </w:pPr>
      <w:r w:rsidRPr="009E3F13">
        <w:rPr>
          <w:rFonts w:ascii="Times New Roman" w:hAnsi="Times New Roman" w:cs="Times New Roman"/>
          <w:szCs w:val="21"/>
          <w:shd w:val="clear" w:color="auto" w:fill="FFFFFF"/>
        </w:rPr>
        <w:t>Table</w:t>
      </w:r>
      <w:r w:rsidR="00E220CE">
        <w:rPr>
          <w:rFonts w:ascii="Times New Roman" w:hAnsi="Times New Roman" w:cs="Times New Roman" w:hint="eastAsia"/>
          <w:szCs w:val="21"/>
          <w:shd w:val="clear" w:color="auto" w:fill="FFFFFF"/>
        </w:rPr>
        <w:t xml:space="preserve"> </w:t>
      </w:r>
      <w:r w:rsidRPr="009E3F13">
        <w:rPr>
          <w:rFonts w:ascii="Times New Roman" w:hAnsi="Times New Roman" w:cs="Times New Roman" w:hint="eastAsia"/>
          <w:szCs w:val="21"/>
          <w:shd w:val="clear" w:color="auto" w:fill="FFFFFF"/>
        </w:rPr>
        <w:t>S</w:t>
      </w:r>
      <w:r>
        <w:rPr>
          <w:rFonts w:ascii="Times New Roman" w:hAnsi="Times New Roman" w:cs="Times New Roman" w:hint="eastAsia"/>
          <w:szCs w:val="21"/>
          <w:shd w:val="clear" w:color="auto" w:fill="FFFFFF"/>
        </w:rPr>
        <w:t>2</w:t>
      </w:r>
      <w:r w:rsidRPr="009E3F13">
        <w:rPr>
          <w:rFonts w:ascii="Times New Roman" w:hAnsi="Times New Roman" w:cs="Times New Roman" w:hint="eastAsia"/>
          <w:szCs w:val="21"/>
          <w:shd w:val="clear" w:color="auto" w:fill="FFFFFF"/>
        </w:rPr>
        <w:t>:</w:t>
      </w:r>
      <w:r w:rsidRPr="009E3F13">
        <w:rPr>
          <w:rFonts w:ascii="Times New Roman" w:eastAsia="微软雅黑" w:hAnsi="Times New Roman" w:cs="Times New Roman" w:hint="eastAsia"/>
          <w:color w:val="000000"/>
          <w:spacing w:val="15"/>
          <w:szCs w:val="21"/>
        </w:rPr>
        <w:t xml:space="preserve"> Data processing information</w:t>
      </w:r>
    </w:p>
    <w:tbl>
      <w:tblPr>
        <w:tblStyle w:val="af2"/>
        <w:tblW w:w="8505" w:type="dxa"/>
        <w:tblBorders>
          <w:left w:val="none" w:sz="0" w:space="0" w:color="auto"/>
          <w:right w:val="none" w:sz="0" w:space="0" w:color="auto"/>
          <w:insideV w:val="none" w:sz="0" w:space="0" w:color="auto"/>
        </w:tblBorders>
        <w:tblLook w:val="04A0" w:firstRow="1" w:lastRow="0" w:firstColumn="1" w:lastColumn="0" w:noHBand="0" w:noVBand="1"/>
      </w:tblPr>
      <w:tblGrid>
        <w:gridCol w:w="867"/>
        <w:gridCol w:w="7638"/>
      </w:tblGrid>
      <w:tr w:rsidR="00402C6B" w:rsidRPr="00AD0E20" w14:paraId="6EECFAA2" w14:textId="77777777" w:rsidTr="00247EDA">
        <w:tc>
          <w:tcPr>
            <w:tcW w:w="867" w:type="dxa"/>
          </w:tcPr>
          <w:p w14:paraId="6B181F72" w14:textId="77777777" w:rsidR="00402C6B" w:rsidRPr="0042539F" w:rsidRDefault="00402C6B" w:rsidP="00247EDA">
            <w:pPr>
              <w:jc w:val="left"/>
              <w:rPr>
                <w:rFonts w:ascii="Times New Roman" w:eastAsia="微软雅黑" w:hAnsi="Times New Roman" w:cs="Times New Roman"/>
                <w:color w:val="000000"/>
                <w:spacing w:val="15"/>
                <w:sz w:val="13"/>
                <w:szCs w:val="13"/>
              </w:rPr>
            </w:pPr>
            <w:r w:rsidRPr="0042539F">
              <w:rPr>
                <w:rFonts w:ascii="Times New Roman" w:eastAsia="微软雅黑" w:hAnsi="Times New Roman" w:cs="Times New Roman"/>
                <w:color w:val="000000"/>
                <w:spacing w:val="15"/>
                <w:sz w:val="13"/>
                <w:szCs w:val="13"/>
              </w:rPr>
              <w:t>Studies</w:t>
            </w:r>
          </w:p>
        </w:tc>
        <w:tc>
          <w:tcPr>
            <w:tcW w:w="7638" w:type="dxa"/>
          </w:tcPr>
          <w:p w14:paraId="177B4404" w14:textId="628D11F9" w:rsidR="00402C6B" w:rsidRPr="0042539F" w:rsidRDefault="00402C6B" w:rsidP="00247EDA">
            <w:pPr>
              <w:jc w:val="left"/>
              <w:rPr>
                <w:rFonts w:ascii="Times New Roman" w:eastAsia="微软雅黑" w:hAnsi="Times New Roman" w:cs="Times New Roman"/>
                <w:color w:val="000000"/>
                <w:spacing w:val="15"/>
                <w:sz w:val="13"/>
                <w:szCs w:val="13"/>
              </w:rPr>
            </w:pPr>
            <w:r w:rsidRPr="0042539F">
              <w:rPr>
                <w:rFonts w:ascii="Times New Roman" w:eastAsia="微软雅黑" w:hAnsi="Times New Roman" w:cs="Times New Roman"/>
                <w:color w:val="000000"/>
                <w:spacing w:val="15"/>
                <w:sz w:val="13"/>
                <w:szCs w:val="13"/>
              </w:rPr>
              <w:t>Data processing information</w:t>
            </w:r>
          </w:p>
        </w:tc>
      </w:tr>
      <w:tr w:rsidR="00402C6B" w:rsidRPr="00F96532" w14:paraId="00AD9EF6" w14:textId="77777777" w:rsidTr="00247EDA">
        <w:tc>
          <w:tcPr>
            <w:tcW w:w="867" w:type="dxa"/>
          </w:tcPr>
          <w:p w14:paraId="14580700" w14:textId="77777777" w:rsidR="00402C6B" w:rsidRPr="0042539F" w:rsidRDefault="00402C6B" w:rsidP="00247EDA">
            <w:pPr>
              <w:jc w:val="left"/>
              <w:rPr>
                <w:rFonts w:ascii="Times New Roman" w:eastAsia="微软雅黑" w:hAnsi="Times New Roman" w:cs="Times New Roman"/>
                <w:color w:val="000000"/>
                <w:spacing w:val="15"/>
                <w:sz w:val="13"/>
                <w:szCs w:val="13"/>
              </w:rPr>
            </w:pPr>
            <w:r w:rsidRPr="0042539F">
              <w:rPr>
                <w:rFonts w:ascii="Times New Roman" w:hAnsi="Times New Roman" w:cs="Times New Roman"/>
                <w:color w:val="212121"/>
                <w:sz w:val="13"/>
                <w:szCs w:val="13"/>
                <w:shd w:val="clear" w:color="auto" w:fill="FFFFFF"/>
              </w:rPr>
              <w:t>Li</w:t>
            </w:r>
            <w:r w:rsidRPr="0042539F">
              <w:rPr>
                <w:rFonts w:ascii="Times New Roman" w:hAnsi="Times New Roman" w:cs="Times New Roman"/>
                <w:color w:val="212121"/>
                <w:sz w:val="13"/>
                <w:szCs w:val="13"/>
                <w:shd w:val="clear" w:color="auto" w:fill="FFFFFF"/>
              </w:rPr>
              <w:t>，</w:t>
            </w:r>
            <w:r w:rsidRPr="0042539F">
              <w:rPr>
                <w:rFonts w:ascii="Times New Roman" w:hAnsi="Times New Roman" w:cs="Times New Roman"/>
                <w:color w:val="212121"/>
                <w:sz w:val="13"/>
                <w:szCs w:val="13"/>
                <w:shd w:val="clear" w:color="auto" w:fill="FFFFFF"/>
              </w:rPr>
              <w:t>2019</w:t>
            </w:r>
          </w:p>
        </w:tc>
        <w:tc>
          <w:tcPr>
            <w:tcW w:w="7638" w:type="dxa"/>
          </w:tcPr>
          <w:p w14:paraId="10113F14" w14:textId="77777777" w:rsidR="00402C6B" w:rsidRPr="00421EDF" w:rsidRDefault="00402C6B" w:rsidP="00247EDA">
            <w:pPr>
              <w:jc w:val="left"/>
              <w:rPr>
                <w:rFonts w:ascii="Times New Roman" w:hAnsi="Times New Roman" w:cs="Times New Roman"/>
                <w:color w:val="212121"/>
                <w:sz w:val="13"/>
                <w:szCs w:val="13"/>
                <w:shd w:val="clear" w:color="auto" w:fill="FFFFFF"/>
              </w:rPr>
            </w:pPr>
            <w:r w:rsidRPr="00421EDF">
              <w:rPr>
                <w:rFonts w:ascii="Times New Roman" w:hAnsi="Times New Roman" w:cs="Times New Roman"/>
                <w:color w:val="212121"/>
                <w:sz w:val="13"/>
                <w:szCs w:val="13"/>
                <w:shd w:val="clear" w:color="auto" w:fill="FFFFFF"/>
              </w:rPr>
              <w:t>Features are computed from gradient images using statistical (</w:t>
            </w:r>
            <w:proofErr w:type="spellStart"/>
            <w:r w:rsidRPr="00421EDF">
              <w:rPr>
                <w:rFonts w:ascii="Times New Roman" w:hAnsi="Times New Roman" w:cs="Times New Roman"/>
                <w:color w:val="212121"/>
                <w:sz w:val="13"/>
                <w:szCs w:val="13"/>
                <w:shd w:val="clear" w:color="auto" w:fill="FFFFFF"/>
              </w:rPr>
              <w:t>FoS</w:t>
            </w:r>
            <w:proofErr w:type="spellEnd"/>
            <w:r w:rsidRPr="00421EDF">
              <w:rPr>
                <w:rFonts w:ascii="Times New Roman" w:hAnsi="Times New Roman" w:cs="Times New Roman"/>
                <w:color w:val="212121"/>
                <w:sz w:val="13"/>
                <w:szCs w:val="13"/>
                <w:shd w:val="clear" w:color="auto" w:fill="FFFFFF"/>
              </w:rPr>
              <w:t>) and textural (</w:t>
            </w:r>
            <w:proofErr w:type="spellStart"/>
            <w:r w:rsidRPr="00421EDF">
              <w:rPr>
                <w:rFonts w:ascii="Times New Roman" w:hAnsi="Times New Roman" w:cs="Times New Roman"/>
                <w:color w:val="212121"/>
                <w:sz w:val="13"/>
                <w:szCs w:val="13"/>
                <w:shd w:val="clear" w:color="auto" w:fill="FFFFFF"/>
              </w:rPr>
              <w:t>CoM</w:t>
            </w:r>
            <w:proofErr w:type="spellEnd"/>
            <w:r w:rsidRPr="00421EDF">
              <w:rPr>
                <w:rFonts w:ascii="Times New Roman" w:hAnsi="Times New Roman" w:cs="Times New Roman"/>
                <w:color w:val="212121"/>
                <w:sz w:val="13"/>
                <w:szCs w:val="13"/>
                <w:shd w:val="clear" w:color="auto" w:fill="FFFFFF"/>
              </w:rPr>
              <w:t xml:space="preserve"> and RLM) methods</w:t>
            </w:r>
            <w:r w:rsidRPr="00421EDF">
              <w:rPr>
                <w:rFonts w:ascii="Times New Roman" w:hAnsi="Times New Roman" w:cs="Times New Roman"/>
                <w:color w:val="212121"/>
                <w:sz w:val="13"/>
                <w:szCs w:val="13"/>
                <w:shd w:val="clear" w:color="auto" w:fill="FFFFFF"/>
              </w:rPr>
              <w:t>；</w:t>
            </w:r>
            <w:r w:rsidRPr="00421EDF">
              <w:rPr>
                <w:rFonts w:ascii="Times New Roman" w:hAnsi="Times New Roman" w:cs="Times New Roman"/>
                <w:color w:val="212121"/>
                <w:sz w:val="13"/>
                <w:szCs w:val="13"/>
                <w:shd w:val="clear" w:color="auto" w:fill="FFFFFF"/>
              </w:rPr>
              <w:t>After image features are extracted from preoperative routine CT data, the features are normalized using a z-score normalization method to achieve stable convergence, and the hyperparameters (kernel parameters and penalties) of the generated classifier are optimized</w:t>
            </w:r>
            <w:r w:rsidRPr="00421EDF">
              <w:rPr>
                <w:rFonts w:ascii="Times New Roman" w:hAnsi="Times New Roman" w:cs="Times New Roman"/>
                <w:color w:val="212121"/>
                <w:sz w:val="13"/>
                <w:szCs w:val="13"/>
                <w:shd w:val="clear" w:color="auto" w:fill="FFFFFF"/>
              </w:rPr>
              <w:t>；</w:t>
            </w:r>
          </w:p>
        </w:tc>
      </w:tr>
      <w:tr w:rsidR="00402C6B" w:rsidRPr="00F96532" w14:paraId="5FD22CC0" w14:textId="77777777" w:rsidTr="00247EDA">
        <w:tc>
          <w:tcPr>
            <w:tcW w:w="867" w:type="dxa"/>
          </w:tcPr>
          <w:p w14:paraId="1FB7FBCA" w14:textId="77777777" w:rsidR="00402C6B" w:rsidRPr="0042539F" w:rsidRDefault="00402C6B" w:rsidP="00247EDA">
            <w:pPr>
              <w:jc w:val="left"/>
              <w:rPr>
                <w:rFonts w:ascii="Times New Roman" w:eastAsia="微软雅黑" w:hAnsi="Times New Roman" w:cs="Times New Roman"/>
                <w:color w:val="000000"/>
                <w:spacing w:val="15"/>
                <w:sz w:val="13"/>
                <w:szCs w:val="13"/>
              </w:rPr>
            </w:pPr>
            <w:r w:rsidRPr="0042539F">
              <w:rPr>
                <w:rFonts w:ascii="Times New Roman" w:hAnsi="Times New Roman" w:cs="Times New Roman"/>
                <w:color w:val="212121"/>
                <w:sz w:val="13"/>
                <w:szCs w:val="13"/>
                <w:shd w:val="clear" w:color="auto" w:fill="FFFFFF"/>
              </w:rPr>
              <w:t>Liang</w:t>
            </w:r>
            <w:r w:rsidRPr="0042539F">
              <w:rPr>
                <w:rFonts w:ascii="Times New Roman" w:hAnsi="Times New Roman" w:cs="Times New Roman"/>
                <w:color w:val="212121"/>
                <w:sz w:val="13"/>
                <w:szCs w:val="13"/>
                <w:shd w:val="clear" w:color="auto" w:fill="FFFFFF"/>
              </w:rPr>
              <w:t>，</w:t>
            </w:r>
            <w:r w:rsidRPr="0042539F">
              <w:rPr>
                <w:rFonts w:ascii="Times New Roman" w:hAnsi="Times New Roman" w:cs="Times New Roman"/>
                <w:color w:val="212121"/>
                <w:sz w:val="13"/>
                <w:szCs w:val="13"/>
                <w:shd w:val="clear" w:color="auto" w:fill="FFFFFF"/>
              </w:rPr>
              <w:t>2019</w:t>
            </w:r>
          </w:p>
        </w:tc>
        <w:tc>
          <w:tcPr>
            <w:tcW w:w="7638" w:type="dxa"/>
          </w:tcPr>
          <w:p w14:paraId="7043459B" w14:textId="77777777" w:rsidR="00402C6B" w:rsidRPr="00421EDF" w:rsidRDefault="00402C6B" w:rsidP="00247EDA">
            <w:pPr>
              <w:jc w:val="left"/>
              <w:rPr>
                <w:rFonts w:ascii="Times New Roman" w:hAnsi="Times New Roman" w:cs="Times New Roman"/>
                <w:color w:val="212121"/>
                <w:sz w:val="13"/>
                <w:szCs w:val="13"/>
                <w:shd w:val="clear" w:color="auto" w:fill="FFFFFF"/>
              </w:rPr>
            </w:pPr>
            <w:r w:rsidRPr="00421EDF">
              <w:rPr>
                <w:rFonts w:ascii="Times New Roman" w:hAnsi="Times New Roman" w:cs="Times New Roman"/>
                <w:color w:val="212121"/>
                <w:sz w:val="13"/>
                <w:szCs w:val="13"/>
                <w:shd w:val="clear" w:color="auto" w:fill="FFFFFF"/>
              </w:rPr>
              <w:t>The consistency checks, feature selection, model development, and statistical computations were performed and the graphics were prepared using the Python (https://www.python.org/) in Anaconda3 platform (https://www.anaconda.com) with Scikit-learn (https://scikit-learn.org/) and Matplotlib packages (https://matplotlib.org/); all radiomic features were standardized by removing the mean value and then dividing it by its standard deviation and transformed into feature values with a mean of zero and a standard deviation of one;</w:t>
            </w:r>
            <w:r w:rsidRPr="00421EDF">
              <w:rPr>
                <w:rFonts w:ascii="Times New Roman" w:hAnsi="Times New Roman" w:cs="Times New Roman"/>
                <w:sz w:val="13"/>
                <w:szCs w:val="13"/>
              </w:rPr>
              <w:t xml:space="preserve"> </w:t>
            </w:r>
            <w:r w:rsidRPr="00421EDF">
              <w:rPr>
                <w:rFonts w:ascii="Times New Roman" w:hAnsi="Times New Roman" w:cs="Times New Roman"/>
                <w:color w:val="212121"/>
                <w:sz w:val="13"/>
                <w:szCs w:val="13"/>
                <w:shd w:val="clear" w:color="auto" w:fill="FFFFFF"/>
              </w:rPr>
              <w:t>The least absolute shrinkage and selection operator regression (LASSO) method was implemented to select the optimal features from the primary T2WI and VP features and the combined radiomic features incorporating the primary T2WI and VP sequences</w:t>
            </w:r>
          </w:p>
        </w:tc>
      </w:tr>
      <w:tr w:rsidR="00402C6B" w:rsidRPr="00F96532" w14:paraId="7CCB10C1" w14:textId="77777777" w:rsidTr="00247EDA">
        <w:tc>
          <w:tcPr>
            <w:tcW w:w="867" w:type="dxa"/>
          </w:tcPr>
          <w:p w14:paraId="1D0BB777" w14:textId="77777777" w:rsidR="00402C6B" w:rsidRPr="0042539F" w:rsidRDefault="00402C6B" w:rsidP="00247EDA">
            <w:pPr>
              <w:jc w:val="left"/>
              <w:rPr>
                <w:rFonts w:ascii="Times New Roman" w:eastAsia="微软雅黑" w:hAnsi="Times New Roman" w:cs="Times New Roman"/>
                <w:spacing w:val="15"/>
                <w:sz w:val="13"/>
                <w:szCs w:val="13"/>
              </w:rPr>
            </w:pPr>
            <w:r w:rsidRPr="0042539F">
              <w:rPr>
                <w:rFonts w:ascii="Times New Roman" w:hAnsi="Times New Roman" w:cs="Times New Roman"/>
                <w:sz w:val="13"/>
                <w:szCs w:val="13"/>
                <w:shd w:val="clear" w:color="auto" w:fill="FFFFFF"/>
              </w:rPr>
              <w:t>Shu</w:t>
            </w:r>
            <w:r w:rsidRPr="0042539F">
              <w:rPr>
                <w:rFonts w:ascii="Times New Roman" w:hAnsi="Times New Roman" w:cs="Times New Roman"/>
                <w:sz w:val="13"/>
                <w:szCs w:val="13"/>
                <w:shd w:val="clear" w:color="auto" w:fill="FFFFFF"/>
              </w:rPr>
              <w:t>，</w:t>
            </w:r>
            <w:r w:rsidRPr="0042539F">
              <w:rPr>
                <w:rFonts w:ascii="Times New Roman" w:hAnsi="Times New Roman" w:cs="Times New Roman"/>
                <w:sz w:val="13"/>
                <w:szCs w:val="13"/>
                <w:shd w:val="clear" w:color="auto" w:fill="FFFFFF"/>
              </w:rPr>
              <w:t>2019</w:t>
            </w:r>
          </w:p>
        </w:tc>
        <w:tc>
          <w:tcPr>
            <w:tcW w:w="7638" w:type="dxa"/>
          </w:tcPr>
          <w:p w14:paraId="658A116B" w14:textId="77777777" w:rsidR="00402C6B" w:rsidRPr="00421EDF" w:rsidRDefault="00402C6B" w:rsidP="00247EDA">
            <w:pPr>
              <w:jc w:val="left"/>
              <w:rPr>
                <w:rFonts w:ascii="Times New Roman" w:hAnsi="Times New Roman" w:cs="Times New Roman"/>
                <w:sz w:val="13"/>
                <w:szCs w:val="13"/>
                <w:shd w:val="clear" w:color="auto" w:fill="FFFFFF"/>
              </w:rPr>
            </w:pPr>
            <w:r w:rsidRPr="00421EDF">
              <w:rPr>
                <w:rFonts w:ascii="Times New Roman" w:hAnsi="Times New Roman" w:cs="Times New Roman"/>
                <w:sz w:val="13"/>
                <w:szCs w:val="13"/>
                <w:shd w:val="clear" w:color="auto" w:fill="FFFFFF"/>
              </w:rPr>
              <w:t>Firstly, extracted texture features were standardized, which could remove the unit limits of the data of each feature so that the indexes of different units or orders could be compared and weighted. Then the feature dimensionality reduction was performed as follows. The analysis of variance (ANOVA) and Mann-Whitney U test (MW) dimensionality reduction were performed, and then the correlation test was calculated to reduce data redundancy. The software calculated the paired correlation between each two of the features. If the Spearman correlation coefficient was greater than 0.9, which showed that the two features were highly correlated, one of them was removed.</w:t>
            </w:r>
          </w:p>
        </w:tc>
      </w:tr>
      <w:tr w:rsidR="00402C6B" w:rsidRPr="00F96532" w14:paraId="73FA2372" w14:textId="77777777" w:rsidTr="00247EDA">
        <w:tc>
          <w:tcPr>
            <w:tcW w:w="867" w:type="dxa"/>
          </w:tcPr>
          <w:p w14:paraId="154EC8FB" w14:textId="77777777" w:rsidR="00402C6B" w:rsidRPr="0042539F" w:rsidRDefault="00402C6B" w:rsidP="00247EDA">
            <w:pPr>
              <w:jc w:val="left"/>
              <w:rPr>
                <w:rFonts w:ascii="Times New Roman" w:eastAsia="微软雅黑" w:hAnsi="Times New Roman" w:cs="Times New Roman"/>
                <w:spacing w:val="15"/>
                <w:sz w:val="13"/>
                <w:szCs w:val="13"/>
              </w:rPr>
            </w:pPr>
            <w:r w:rsidRPr="0042539F">
              <w:rPr>
                <w:rFonts w:ascii="Times New Roman" w:hAnsi="Times New Roman" w:cs="Times New Roman"/>
                <w:sz w:val="13"/>
                <w:szCs w:val="13"/>
                <w:shd w:val="clear" w:color="auto" w:fill="FFFFFF"/>
              </w:rPr>
              <w:t>Lee</w:t>
            </w:r>
            <w:r w:rsidRPr="0042539F">
              <w:rPr>
                <w:rFonts w:ascii="Times New Roman" w:hAnsi="Times New Roman" w:cs="Times New Roman"/>
                <w:sz w:val="13"/>
                <w:szCs w:val="13"/>
                <w:shd w:val="clear" w:color="auto" w:fill="FFFFFF"/>
              </w:rPr>
              <w:t>，</w:t>
            </w:r>
            <w:r w:rsidRPr="0042539F">
              <w:rPr>
                <w:rFonts w:ascii="Times New Roman" w:hAnsi="Times New Roman" w:cs="Times New Roman"/>
                <w:sz w:val="13"/>
                <w:szCs w:val="13"/>
                <w:shd w:val="clear" w:color="auto" w:fill="FFFFFF"/>
              </w:rPr>
              <w:t>2020</w:t>
            </w:r>
          </w:p>
        </w:tc>
        <w:tc>
          <w:tcPr>
            <w:tcW w:w="7638" w:type="dxa"/>
          </w:tcPr>
          <w:p w14:paraId="0A810B3F" w14:textId="77777777" w:rsidR="00402C6B" w:rsidRPr="00421EDF" w:rsidRDefault="00402C6B" w:rsidP="00247EDA">
            <w:pPr>
              <w:jc w:val="left"/>
              <w:rPr>
                <w:rFonts w:ascii="Times New Roman" w:hAnsi="Times New Roman" w:cs="Times New Roman"/>
                <w:sz w:val="13"/>
                <w:szCs w:val="13"/>
                <w:shd w:val="clear" w:color="auto" w:fill="FFFFFF"/>
              </w:rPr>
            </w:pPr>
            <w:r w:rsidRPr="00421EDF">
              <w:rPr>
                <w:rFonts w:ascii="Times New Roman" w:hAnsi="Times New Roman" w:cs="Times New Roman"/>
                <w:sz w:val="13"/>
                <w:szCs w:val="13"/>
                <w:shd w:val="clear" w:color="auto" w:fill="FFFFFF"/>
              </w:rPr>
              <w:t>feature extraction on the images was done by utilizing a pre-trained convolutional neural network, VGG16;</w:t>
            </w:r>
            <w:r w:rsidRPr="00421EDF">
              <w:rPr>
                <w:rFonts w:ascii="Times New Roman" w:hAnsi="Times New Roman" w:cs="Times New Roman"/>
                <w:sz w:val="13"/>
                <w:szCs w:val="13"/>
              </w:rPr>
              <w:t xml:space="preserve"> </w:t>
            </w:r>
            <w:r w:rsidRPr="00421EDF">
              <w:rPr>
                <w:rFonts w:ascii="Times New Roman" w:hAnsi="Times New Roman" w:cs="Times New Roman"/>
                <w:sz w:val="13"/>
                <w:szCs w:val="13"/>
                <w:shd w:val="clear" w:color="auto" w:fill="FFFFFF"/>
              </w:rPr>
              <w:t>preprocessed the extracted imaging features based on the significance of association with 5YLM rate by performing univariate logistic regression analysis;</w:t>
            </w:r>
            <w:r w:rsidRPr="00421EDF">
              <w:rPr>
                <w:rFonts w:ascii="Times New Roman" w:hAnsi="Times New Roman" w:cs="Times New Roman"/>
                <w:sz w:val="13"/>
                <w:szCs w:val="13"/>
              </w:rPr>
              <w:t xml:space="preserve"> </w:t>
            </w:r>
            <w:r w:rsidRPr="00421EDF">
              <w:rPr>
                <w:rFonts w:ascii="Times New Roman" w:hAnsi="Times New Roman" w:cs="Times New Roman"/>
                <w:sz w:val="13"/>
                <w:szCs w:val="13"/>
                <w:shd w:val="clear" w:color="auto" w:fill="FFFFFF"/>
              </w:rPr>
              <w:t>the subsets of imaging features that passed the suggestive significance level (P &lt; 0.01) were used for further analyses;</w:t>
            </w:r>
            <w:r w:rsidRPr="00421EDF">
              <w:rPr>
                <w:rFonts w:ascii="Times New Roman" w:hAnsi="Times New Roman" w:cs="Times New Roman"/>
                <w:sz w:val="13"/>
                <w:szCs w:val="13"/>
              </w:rPr>
              <w:t xml:space="preserve"> </w:t>
            </w:r>
            <w:r w:rsidRPr="00421EDF">
              <w:rPr>
                <w:rFonts w:ascii="Times New Roman" w:hAnsi="Times New Roman" w:cs="Times New Roman"/>
                <w:sz w:val="13"/>
                <w:szCs w:val="13"/>
                <w:shd w:val="clear" w:color="auto" w:fill="FFFFFF"/>
              </w:rPr>
              <w:t>principal component analysis (PCA) was performed for reducing the feature dimensionality, and</w:t>
            </w:r>
          </w:p>
          <w:p w14:paraId="13991CFF" w14:textId="77777777" w:rsidR="00402C6B" w:rsidRPr="00421EDF" w:rsidRDefault="00402C6B" w:rsidP="00247EDA">
            <w:pPr>
              <w:jc w:val="left"/>
              <w:rPr>
                <w:rFonts w:ascii="Times New Roman" w:hAnsi="Times New Roman" w:cs="Times New Roman"/>
                <w:sz w:val="13"/>
                <w:szCs w:val="13"/>
                <w:shd w:val="clear" w:color="auto" w:fill="FFFFFF"/>
              </w:rPr>
            </w:pPr>
            <w:r w:rsidRPr="00421EDF">
              <w:rPr>
                <w:rFonts w:ascii="Times New Roman" w:hAnsi="Times New Roman" w:cs="Times New Roman"/>
                <w:sz w:val="13"/>
                <w:szCs w:val="13"/>
                <w:shd w:val="clear" w:color="auto" w:fill="FFFFFF"/>
              </w:rPr>
              <w:t xml:space="preserve">this generated new sets of features; At the input stage to the machine learning methods, we further standardized either the clinical features or the PC-transformed image features, by </w:t>
            </w:r>
            <w:proofErr w:type="spellStart"/>
            <w:r w:rsidRPr="00421EDF">
              <w:rPr>
                <w:rFonts w:ascii="Times New Roman" w:hAnsi="Times New Roman" w:cs="Times New Roman"/>
                <w:sz w:val="13"/>
                <w:szCs w:val="13"/>
                <w:shd w:val="clear" w:color="auto" w:fill="FFFFFF"/>
              </w:rPr>
              <w:t>znormalization</w:t>
            </w:r>
            <w:proofErr w:type="spellEnd"/>
            <w:r w:rsidRPr="00421EDF">
              <w:rPr>
                <w:rFonts w:ascii="Times New Roman" w:hAnsi="Times New Roman" w:cs="Times New Roman"/>
                <w:sz w:val="13"/>
                <w:szCs w:val="13"/>
                <w:shd w:val="clear" w:color="auto" w:fill="FFFFFF"/>
              </w:rPr>
              <w:t xml:space="preserve"> for each feature to have a mean of zero and unit variance; (splitting the data set into a training set and a test set; SMOTE followed by down-sampling; a five-fold cross validation to find the optimal parameters; and performance evaluation on the test set) for 100 iterations;</w:t>
            </w:r>
          </w:p>
        </w:tc>
      </w:tr>
      <w:tr w:rsidR="00402C6B" w:rsidRPr="0017456F" w14:paraId="5C4D1642" w14:textId="77777777" w:rsidTr="00247EDA">
        <w:tc>
          <w:tcPr>
            <w:tcW w:w="867" w:type="dxa"/>
          </w:tcPr>
          <w:p w14:paraId="5E2ED12F" w14:textId="77777777" w:rsidR="00402C6B" w:rsidRPr="0042539F" w:rsidRDefault="00402C6B" w:rsidP="00247EDA">
            <w:pPr>
              <w:jc w:val="left"/>
              <w:rPr>
                <w:rFonts w:ascii="Times New Roman" w:eastAsia="微软雅黑" w:hAnsi="Times New Roman" w:cs="Times New Roman"/>
                <w:spacing w:val="15"/>
                <w:sz w:val="13"/>
                <w:szCs w:val="13"/>
              </w:rPr>
            </w:pPr>
            <w:r w:rsidRPr="0042539F">
              <w:rPr>
                <w:rFonts w:ascii="Times New Roman" w:hAnsi="Times New Roman" w:cs="Times New Roman"/>
                <w:sz w:val="13"/>
                <w:szCs w:val="13"/>
                <w:shd w:val="clear" w:color="auto" w:fill="FFFFFF"/>
              </w:rPr>
              <w:t>Li</w:t>
            </w:r>
            <w:r w:rsidRPr="0042539F">
              <w:rPr>
                <w:rFonts w:ascii="Times New Roman" w:hAnsi="Times New Roman" w:cs="Times New Roman"/>
                <w:sz w:val="13"/>
                <w:szCs w:val="13"/>
                <w:shd w:val="clear" w:color="auto" w:fill="FFFFFF"/>
              </w:rPr>
              <w:t>，</w:t>
            </w:r>
            <w:r w:rsidRPr="0042539F">
              <w:rPr>
                <w:rFonts w:ascii="Times New Roman" w:hAnsi="Times New Roman" w:cs="Times New Roman"/>
                <w:sz w:val="13"/>
                <w:szCs w:val="13"/>
                <w:shd w:val="clear" w:color="auto" w:fill="FFFFFF"/>
              </w:rPr>
              <w:t>2020</w:t>
            </w:r>
          </w:p>
        </w:tc>
        <w:tc>
          <w:tcPr>
            <w:tcW w:w="7638" w:type="dxa"/>
          </w:tcPr>
          <w:p w14:paraId="451BF32E" w14:textId="77777777" w:rsidR="00402C6B" w:rsidRPr="00421EDF" w:rsidRDefault="00402C6B" w:rsidP="00247EDA">
            <w:pPr>
              <w:jc w:val="left"/>
              <w:rPr>
                <w:rFonts w:ascii="Times New Roman" w:hAnsi="Times New Roman" w:cs="Times New Roman"/>
                <w:sz w:val="13"/>
                <w:szCs w:val="13"/>
                <w:shd w:val="clear" w:color="auto" w:fill="FFFFFF"/>
              </w:rPr>
            </w:pPr>
            <w:r w:rsidRPr="00421EDF">
              <w:rPr>
                <w:rFonts w:ascii="Times New Roman" w:hAnsi="Times New Roman" w:cs="Times New Roman"/>
                <w:sz w:val="13"/>
                <w:szCs w:val="13"/>
                <w:shd w:val="clear" w:color="auto" w:fill="FFFFFF"/>
              </w:rPr>
              <w:t>(I) DICOM file preprocessing and (II) data processing. Its main functions include the following: (I) removing personal information from DICOM files and optimizing ROI extraction; (II) extracting either fewer or more radiomics features based on the radiologists</w:t>
            </w:r>
            <w:proofErr w:type="gramStart"/>
            <w:r w:rsidRPr="00421EDF">
              <w:rPr>
                <w:rFonts w:ascii="Times New Roman" w:hAnsi="Times New Roman" w:cs="Times New Roman"/>
                <w:sz w:val="13"/>
                <w:szCs w:val="13"/>
                <w:shd w:val="clear" w:color="auto" w:fill="FFFFFF"/>
              </w:rPr>
              <w:t>’</w:t>
            </w:r>
            <w:proofErr w:type="gramEnd"/>
            <w:r w:rsidRPr="00421EDF">
              <w:rPr>
                <w:rFonts w:ascii="Times New Roman" w:hAnsi="Times New Roman" w:cs="Times New Roman"/>
                <w:sz w:val="13"/>
                <w:szCs w:val="13"/>
                <w:shd w:val="clear" w:color="auto" w:fill="FFFFFF"/>
              </w:rPr>
              <w:t xml:space="preserve"> needs;</w:t>
            </w:r>
            <w:r w:rsidRPr="00421EDF">
              <w:rPr>
                <w:rFonts w:ascii="Times New Roman" w:hAnsi="Times New Roman" w:cs="Times New Roman"/>
                <w:sz w:val="13"/>
                <w:szCs w:val="13"/>
              </w:rPr>
              <w:t xml:space="preserve"> </w:t>
            </w:r>
            <w:r w:rsidRPr="00421EDF">
              <w:rPr>
                <w:rFonts w:ascii="Times New Roman" w:hAnsi="Times New Roman" w:cs="Times New Roman"/>
                <w:sz w:val="13"/>
                <w:szCs w:val="13"/>
                <w:shd w:val="clear" w:color="auto" w:fill="FFFFFF"/>
              </w:rPr>
              <w:t>(III) acquiring the radiomics features signature using different algorithms; (IV) building and saving high-accuracy machine learning models by automatically selecting the optimal parameters; independently select the radiomics feature signature from the cross-validation set only to ensure that the test set is unaffected</w:t>
            </w:r>
            <w:r w:rsidRPr="00421EDF">
              <w:rPr>
                <w:rFonts w:ascii="Times New Roman" w:hAnsi="Times New Roman" w:cs="Times New Roman"/>
                <w:sz w:val="13"/>
                <w:szCs w:val="13"/>
                <w:shd w:val="clear" w:color="auto" w:fill="FFFFFF"/>
              </w:rPr>
              <w:t>；</w:t>
            </w:r>
            <w:r w:rsidRPr="00421EDF">
              <w:rPr>
                <w:rFonts w:ascii="Times New Roman" w:hAnsi="Times New Roman" w:cs="Times New Roman"/>
                <w:sz w:val="13"/>
                <w:szCs w:val="13"/>
                <w:shd w:val="clear" w:color="auto" w:fill="FFFFFF"/>
              </w:rPr>
              <w:t>use gradient feature selection to evaluate the features of each CT image</w:t>
            </w:r>
            <w:r w:rsidRPr="00421EDF">
              <w:rPr>
                <w:rFonts w:ascii="Times New Roman" w:hAnsi="Times New Roman" w:cs="Times New Roman"/>
                <w:sz w:val="13"/>
                <w:szCs w:val="13"/>
                <w:shd w:val="clear" w:color="auto" w:fill="FFFFFF"/>
              </w:rPr>
              <w:t>；</w:t>
            </w:r>
            <w:r w:rsidRPr="00421EDF">
              <w:rPr>
                <w:rFonts w:ascii="Times New Roman" w:hAnsi="Times New Roman" w:cs="Times New Roman"/>
                <w:sz w:val="13"/>
                <w:szCs w:val="13"/>
                <w:shd w:val="clear" w:color="auto" w:fill="FFFFFF"/>
              </w:rPr>
              <w:t>Features are selected when the t-test results are P&lt;0.05 based on the hypothesis. Then, these features are further filtered by LASSO with 10-fold cross-validation. We select the α value in which the mean square error is the smallest. Using the α value, we obtain the radiomics feature signature and feature coefficients.</w:t>
            </w:r>
          </w:p>
        </w:tc>
      </w:tr>
      <w:tr w:rsidR="00402C6B" w:rsidRPr="00DB2904" w14:paraId="5EB55C92" w14:textId="77777777" w:rsidTr="00247EDA">
        <w:tc>
          <w:tcPr>
            <w:tcW w:w="867" w:type="dxa"/>
          </w:tcPr>
          <w:p w14:paraId="145BC70F" w14:textId="77777777" w:rsidR="00402C6B" w:rsidRPr="0042539F" w:rsidRDefault="00402C6B" w:rsidP="00247EDA">
            <w:pPr>
              <w:jc w:val="left"/>
              <w:rPr>
                <w:rFonts w:ascii="Times New Roman" w:eastAsia="微软雅黑" w:hAnsi="Times New Roman" w:cs="Times New Roman"/>
                <w:spacing w:val="15"/>
                <w:sz w:val="13"/>
                <w:szCs w:val="13"/>
              </w:rPr>
            </w:pPr>
            <w:r w:rsidRPr="0042539F">
              <w:rPr>
                <w:rFonts w:ascii="Times New Roman" w:hAnsi="Times New Roman" w:cs="Times New Roman"/>
                <w:sz w:val="13"/>
                <w:szCs w:val="13"/>
                <w:shd w:val="clear" w:color="auto" w:fill="FFFFFF"/>
              </w:rPr>
              <w:t>Taghavi</w:t>
            </w:r>
            <w:r w:rsidRPr="0042539F">
              <w:rPr>
                <w:rFonts w:ascii="Times New Roman" w:hAnsi="Times New Roman" w:cs="Times New Roman"/>
                <w:sz w:val="13"/>
                <w:szCs w:val="13"/>
                <w:shd w:val="clear" w:color="auto" w:fill="FFFFFF"/>
              </w:rPr>
              <w:t>，</w:t>
            </w:r>
            <w:r w:rsidRPr="0042539F">
              <w:rPr>
                <w:rFonts w:ascii="Times New Roman" w:hAnsi="Times New Roman" w:cs="Times New Roman"/>
                <w:sz w:val="13"/>
                <w:szCs w:val="13"/>
                <w:shd w:val="clear" w:color="auto" w:fill="FFFFFF"/>
              </w:rPr>
              <w:t>2021</w:t>
            </w:r>
          </w:p>
        </w:tc>
        <w:tc>
          <w:tcPr>
            <w:tcW w:w="7638" w:type="dxa"/>
          </w:tcPr>
          <w:p w14:paraId="1FF03F33" w14:textId="77777777" w:rsidR="00402C6B" w:rsidRPr="00421EDF" w:rsidRDefault="00402C6B" w:rsidP="00247EDA">
            <w:pPr>
              <w:jc w:val="left"/>
              <w:rPr>
                <w:rFonts w:ascii="Times New Roman" w:hAnsi="Times New Roman" w:cs="Times New Roman"/>
                <w:sz w:val="13"/>
                <w:szCs w:val="13"/>
                <w:shd w:val="clear" w:color="auto" w:fill="FFFFFF"/>
              </w:rPr>
            </w:pPr>
            <w:r w:rsidRPr="00421EDF">
              <w:rPr>
                <w:rFonts w:ascii="Times New Roman" w:hAnsi="Times New Roman" w:cs="Times New Roman"/>
                <w:sz w:val="13"/>
                <w:szCs w:val="13"/>
                <w:shd w:val="clear" w:color="auto" w:fill="FFFFFF"/>
              </w:rPr>
              <w:t>Prior to feature extraction, images were normalized to reduce influence of differences in CT scan protocol between three centers and all images interpolated to isotropic voxels of 1 mm3 using a B-Spline interpolator. In addition, for textural features, gray values were quantized using a fixed bin width of 2;</w:t>
            </w:r>
            <w:r w:rsidRPr="00421EDF">
              <w:rPr>
                <w:rFonts w:ascii="Times New Roman" w:hAnsi="Times New Roman" w:cs="Times New Roman"/>
                <w:sz w:val="13"/>
                <w:szCs w:val="13"/>
              </w:rPr>
              <w:t xml:space="preserve"> </w:t>
            </w:r>
            <w:r w:rsidRPr="00421EDF">
              <w:rPr>
                <w:rFonts w:ascii="Times New Roman" w:hAnsi="Times New Roman" w:cs="Times New Roman"/>
                <w:sz w:val="13"/>
                <w:szCs w:val="13"/>
                <w:shd w:val="clear" w:color="auto" w:fill="FFFFFF"/>
              </w:rPr>
              <w:t xml:space="preserve">Feature extraction was done using 3D extraction implemented in </w:t>
            </w:r>
            <w:proofErr w:type="spellStart"/>
            <w:r w:rsidRPr="00421EDF">
              <w:rPr>
                <w:rFonts w:ascii="Times New Roman" w:hAnsi="Times New Roman" w:cs="Times New Roman"/>
                <w:sz w:val="13"/>
                <w:szCs w:val="13"/>
                <w:shd w:val="clear" w:color="auto" w:fill="FFFFFF"/>
              </w:rPr>
              <w:t>PyRadiomics</w:t>
            </w:r>
            <w:proofErr w:type="spellEnd"/>
            <w:r w:rsidRPr="00421EDF">
              <w:rPr>
                <w:rFonts w:ascii="Times New Roman" w:hAnsi="Times New Roman" w:cs="Times New Roman"/>
                <w:sz w:val="13"/>
                <w:szCs w:val="13"/>
                <w:shd w:val="clear" w:color="auto" w:fill="FFFFFF"/>
              </w:rPr>
              <w:t>.</w:t>
            </w:r>
            <w:r w:rsidRPr="00421EDF">
              <w:rPr>
                <w:rFonts w:ascii="Times New Roman" w:hAnsi="Times New Roman" w:cs="Times New Roman"/>
                <w:sz w:val="13"/>
                <w:szCs w:val="13"/>
              </w:rPr>
              <w:t xml:space="preserve"> </w:t>
            </w:r>
            <w:r w:rsidRPr="00421EDF">
              <w:rPr>
                <w:rFonts w:ascii="Times New Roman" w:hAnsi="Times New Roman" w:cs="Times New Roman"/>
                <w:sz w:val="13"/>
                <w:szCs w:val="13"/>
                <w:shd w:val="clear" w:color="auto" w:fill="FFFFFF"/>
              </w:rPr>
              <w:t>inter-correlated remaining features were removed: if the absolute Pearson correlation for each pair of features F1 and F2 was 0.9 or higher across all patients, F2 was removed; features were standardized with zero mean and unit variance; a wrapper method was used to find the best set of features</w:t>
            </w:r>
          </w:p>
        </w:tc>
      </w:tr>
      <w:tr w:rsidR="00402C6B" w:rsidRPr="005B47D8" w14:paraId="392F8589" w14:textId="77777777" w:rsidTr="00247EDA">
        <w:tc>
          <w:tcPr>
            <w:tcW w:w="867" w:type="dxa"/>
          </w:tcPr>
          <w:p w14:paraId="6EAD2D18" w14:textId="77777777" w:rsidR="00402C6B" w:rsidRPr="0042539F" w:rsidRDefault="00402C6B" w:rsidP="00247EDA">
            <w:pPr>
              <w:jc w:val="left"/>
              <w:rPr>
                <w:rFonts w:ascii="Times New Roman" w:eastAsia="微软雅黑" w:hAnsi="Times New Roman" w:cs="Times New Roman"/>
                <w:spacing w:val="15"/>
                <w:sz w:val="13"/>
                <w:szCs w:val="13"/>
              </w:rPr>
            </w:pPr>
            <w:r w:rsidRPr="0042539F">
              <w:rPr>
                <w:rFonts w:ascii="Times New Roman" w:hAnsi="Times New Roman" w:cs="Times New Roman"/>
                <w:sz w:val="13"/>
                <w:szCs w:val="13"/>
                <w:shd w:val="clear" w:color="auto" w:fill="FFFFFF"/>
              </w:rPr>
              <w:t>Li</w:t>
            </w:r>
            <w:r w:rsidRPr="0042539F">
              <w:rPr>
                <w:rFonts w:ascii="Times New Roman" w:hAnsi="Times New Roman" w:cs="Times New Roman"/>
                <w:sz w:val="13"/>
                <w:szCs w:val="13"/>
                <w:shd w:val="clear" w:color="auto" w:fill="FFFFFF"/>
              </w:rPr>
              <w:t>，</w:t>
            </w:r>
            <w:r w:rsidRPr="0042539F">
              <w:rPr>
                <w:rFonts w:ascii="Times New Roman" w:hAnsi="Times New Roman" w:cs="Times New Roman"/>
                <w:sz w:val="13"/>
                <w:szCs w:val="13"/>
                <w:shd w:val="clear" w:color="auto" w:fill="FFFFFF"/>
              </w:rPr>
              <w:t>2022</w:t>
            </w:r>
          </w:p>
        </w:tc>
        <w:tc>
          <w:tcPr>
            <w:tcW w:w="7638" w:type="dxa"/>
          </w:tcPr>
          <w:p w14:paraId="04A7ECAE" w14:textId="77777777" w:rsidR="00402C6B" w:rsidRPr="00421EDF" w:rsidRDefault="00402C6B" w:rsidP="00247EDA">
            <w:pPr>
              <w:jc w:val="left"/>
              <w:rPr>
                <w:rFonts w:ascii="Times New Roman" w:hAnsi="Times New Roman" w:cs="Times New Roman"/>
                <w:sz w:val="13"/>
                <w:szCs w:val="13"/>
                <w:shd w:val="clear" w:color="auto" w:fill="FFFFFF"/>
              </w:rPr>
            </w:pPr>
            <w:r w:rsidRPr="00421EDF">
              <w:rPr>
                <w:rFonts w:ascii="Times New Roman" w:hAnsi="Times New Roman" w:cs="Times New Roman"/>
                <w:sz w:val="13"/>
                <w:szCs w:val="13"/>
                <w:shd w:val="clear" w:color="auto" w:fill="FFFFFF"/>
              </w:rPr>
              <w:t>An L2-based normalization method was used to rescale each type of radiomics feature. Then, the recursive feature elimination (RFE) method was applied to reduce the dimensionality of feature spacing and remove the redundant image features;</w:t>
            </w:r>
            <w:r w:rsidRPr="00421EDF">
              <w:rPr>
                <w:rFonts w:ascii="Times New Roman" w:hAnsi="Times New Roman" w:cs="Times New Roman"/>
                <w:sz w:val="13"/>
                <w:szCs w:val="13"/>
              </w:rPr>
              <w:t xml:space="preserve"> </w:t>
            </w:r>
            <w:r w:rsidRPr="00421EDF">
              <w:rPr>
                <w:rFonts w:ascii="Times New Roman" w:hAnsi="Times New Roman" w:cs="Times New Roman"/>
                <w:sz w:val="13"/>
                <w:szCs w:val="13"/>
                <w:shd w:val="clear" w:color="auto" w:fill="FFFFFF"/>
              </w:rPr>
              <w:t>synthetic minority oversampling technique (SMOTE) was used to increase the number of minority samples in the dataset.</w:t>
            </w:r>
          </w:p>
        </w:tc>
      </w:tr>
      <w:tr w:rsidR="00402C6B" w:rsidRPr="00D747B6" w14:paraId="069830D2" w14:textId="77777777" w:rsidTr="00247EDA">
        <w:tc>
          <w:tcPr>
            <w:tcW w:w="867" w:type="dxa"/>
          </w:tcPr>
          <w:p w14:paraId="6F22A6B1" w14:textId="77777777" w:rsidR="00402C6B" w:rsidRPr="0042539F" w:rsidRDefault="00402C6B" w:rsidP="00247EDA">
            <w:pPr>
              <w:jc w:val="left"/>
              <w:rPr>
                <w:rFonts w:ascii="Times New Roman" w:hAnsi="Times New Roman" w:cs="Times New Roman"/>
                <w:sz w:val="13"/>
                <w:szCs w:val="13"/>
                <w:shd w:val="clear" w:color="auto" w:fill="FFFFFF"/>
              </w:rPr>
            </w:pPr>
            <w:r w:rsidRPr="0042539F">
              <w:rPr>
                <w:rFonts w:ascii="Times New Roman" w:hAnsi="Times New Roman" w:cs="Times New Roman"/>
                <w:sz w:val="13"/>
                <w:szCs w:val="13"/>
                <w:shd w:val="clear" w:color="auto" w:fill="FFFFFF"/>
              </w:rPr>
              <w:t>Sun</w:t>
            </w:r>
            <w:r w:rsidRPr="0042539F">
              <w:rPr>
                <w:rFonts w:ascii="Times New Roman" w:hAnsi="Times New Roman" w:cs="Times New Roman"/>
                <w:sz w:val="13"/>
                <w:szCs w:val="13"/>
                <w:shd w:val="clear" w:color="auto" w:fill="FFFFFF"/>
              </w:rPr>
              <w:t>，</w:t>
            </w:r>
            <w:r w:rsidRPr="0042539F">
              <w:rPr>
                <w:rFonts w:ascii="Times New Roman" w:hAnsi="Times New Roman" w:cs="Times New Roman"/>
                <w:sz w:val="13"/>
                <w:szCs w:val="13"/>
                <w:shd w:val="clear" w:color="auto" w:fill="FFFFFF"/>
              </w:rPr>
              <w:t>2022</w:t>
            </w:r>
          </w:p>
        </w:tc>
        <w:tc>
          <w:tcPr>
            <w:tcW w:w="7638" w:type="dxa"/>
          </w:tcPr>
          <w:p w14:paraId="1F61D0E9" w14:textId="77777777" w:rsidR="00402C6B" w:rsidRPr="00421EDF" w:rsidRDefault="00402C6B" w:rsidP="00247EDA">
            <w:pPr>
              <w:jc w:val="left"/>
              <w:rPr>
                <w:rFonts w:ascii="Times New Roman" w:hAnsi="Times New Roman" w:cs="Times New Roman"/>
                <w:sz w:val="13"/>
                <w:szCs w:val="13"/>
                <w:shd w:val="clear" w:color="auto" w:fill="FFFFFF"/>
              </w:rPr>
            </w:pPr>
            <w:proofErr w:type="spellStart"/>
            <w:r w:rsidRPr="00421EDF">
              <w:rPr>
                <w:rFonts w:ascii="Times New Roman" w:hAnsi="Times New Roman" w:cs="Times New Roman"/>
                <w:sz w:val="13"/>
                <w:szCs w:val="13"/>
                <w:shd w:val="clear" w:color="auto" w:fill="FFFFFF"/>
              </w:rPr>
              <w:t>Te</w:t>
            </w:r>
            <w:proofErr w:type="spellEnd"/>
            <w:r w:rsidRPr="00421EDF">
              <w:rPr>
                <w:rFonts w:ascii="Times New Roman" w:hAnsi="Times New Roman" w:cs="Times New Roman"/>
                <w:sz w:val="13"/>
                <w:szCs w:val="13"/>
                <w:shd w:val="clear" w:color="auto" w:fill="FFFFFF"/>
              </w:rPr>
              <w:t xml:space="preserve"> data are dimensionally reduced by methods such as the rank sum test (ANOWA + MW), correlation analysis, and Lasso, using </w:t>
            </w:r>
            <w:proofErr w:type="gramStart"/>
            <w:r w:rsidRPr="00421EDF">
              <w:rPr>
                <w:rFonts w:ascii="Times New Roman" w:hAnsi="Times New Roman" w:cs="Times New Roman"/>
                <w:sz w:val="13"/>
                <w:szCs w:val="13"/>
                <w:shd w:val="clear" w:color="auto" w:fill="FFFFFF"/>
              </w:rPr>
              <w:t>LR,LD</w:t>
            </w:r>
            <w:proofErr w:type="gramEnd"/>
            <w:r w:rsidRPr="00421EDF">
              <w:rPr>
                <w:rFonts w:ascii="Times New Roman" w:hAnsi="Times New Roman" w:cs="Times New Roman"/>
                <w:sz w:val="13"/>
                <w:szCs w:val="13"/>
                <w:shd w:val="clear" w:color="auto" w:fill="FFFFFF"/>
              </w:rPr>
              <w:t>, KNN, NB, DT, and SVM classifiers classify the extracted texture features.</w:t>
            </w:r>
          </w:p>
        </w:tc>
      </w:tr>
      <w:tr w:rsidR="00402C6B" w:rsidRPr="00703053" w14:paraId="4976A181" w14:textId="77777777" w:rsidTr="00247EDA">
        <w:tc>
          <w:tcPr>
            <w:tcW w:w="867" w:type="dxa"/>
          </w:tcPr>
          <w:p w14:paraId="1795A848" w14:textId="77777777" w:rsidR="00402C6B" w:rsidRPr="0042539F" w:rsidRDefault="00402C6B" w:rsidP="00247EDA">
            <w:pPr>
              <w:jc w:val="left"/>
              <w:rPr>
                <w:rFonts w:ascii="Times New Roman" w:hAnsi="Times New Roman" w:cs="Times New Roman"/>
                <w:sz w:val="13"/>
                <w:szCs w:val="13"/>
                <w:shd w:val="clear" w:color="auto" w:fill="FFFFFF"/>
              </w:rPr>
            </w:pPr>
            <w:r w:rsidRPr="0042539F">
              <w:rPr>
                <w:rFonts w:ascii="Times New Roman" w:hAnsi="Times New Roman" w:cs="Times New Roman"/>
                <w:sz w:val="13"/>
                <w:szCs w:val="13"/>
                <w:shd w:val="clear" w:color="auto" w:fill="FFFFFF"/>
              </w:rPr>
              <w:lastRenderedPageBreak/>
              <w:t>Jin</w:t>
            </w:r>
            <w:r w:rsidRPr="0042539F">
              <w:rPr>
                <w:rFonts w:ascii="Times New Roman" w:hAnsi="Times New Roman" w:cs="Times New Roman"/>
                <w:sz w:val="13"/>
                <w:szCs w:val="13"/>
                <w:shd w:val="clear" w:color="auto" w:fill="FFFFFF"/>
              </w:rPr>
              <w:t>，</w:t>
            </w:r>
            <w:r w:rsidRPr="0042539F">
              <w:rPr>
                <w:rFonts w:ascii="Times New Roman" w:hAnsi="Times New Roman" w:cs="Times New Roman"/>
                <w:sz w:val="13"/>
                <w:szCs w:val="13"/>
                <w:shd w:val="clear" w:color="auto" w:fill="FFFFFF"/>
              </w:rPr>
              <w:t>2023</w:t>
            </w:r>
          </w:p>
        </w:tc>
        <w:tc>
          <w:tcPr>
            <w:tcW w:w="7638" w:type="dxa"/>
          </w:tcPr>
          <w:p w14:paraId="63658A47" w14:textId="77777777" w:rsidR="00402C6B" w:rsidRPr="00421EDF" w:rsidRDefault="00402C6B" w:rsidP="00247EDA">
            <w:pPr>
              <w:jc w:val="left"/>
              <w:rPr>
                <w:rFonts w:ascii="Times New Roman" w:hAnsi="Times New Roman" w:cs="Times New Roman"/>
                <w:sz w:val="13"/>
                <w:szCs w:val="13"/>
                <w:shd w:val="clear" w:color="auto" w:fill="FFFFFF"/>
              </w:rPr>
            </w:pPr>
            <w:r w:rsidRPr="00421EDF">
              <w:rPr>
                <w:rFonts w:ascii="Times New Roman" w:hAnsi="Times New Roman" w:cs="Times New Roman"/>
                <w:sz w:val="13"/>
                <w:szCs w:val="13"/>
                <w:shd w:val="clear" w:color="auto" w:fill="FFFFFF"/>
              </w:rPr>
              <w:t>linear method is used for resampling; Gaussian 0.50 is used for noise removal; MR bias field correction is adopted to eliminate the stray intensity change caused by the non-uniformity of magnetic field and coil; Intensity standardization adopts gray discretization, and the expected minimum value and maximum value are 0.015 and 0.255,respectively</w:t>
            </w:r>
            <w:r w:rsidRPr="00421EDF">
              <w:rPr>
                <w:rFonts w:ascii="Times New Roman" w:hAnsi="Times New Roman" w:cs="Times New Roman"/>
                <w:sz w:val="13"/>
                <w:szCs w:val="13"/>
                <w:shd w:val="clear" w:color="auto" w:fill="FFFFFF"/>
              </w:rPr>
              <w:t>；</w:t>
            </w:r>
            <w:r w:rsidRPr="00421EDF">
              <w:rPr>
                <w:rFonts w:ascii="Times New Roman" w:hAnsi="Times New Roman" w:cs="Times New Roman"/>
                <w:sz w:val="13"/>
                <w:szCs w:val="13"/>
                <w:shd w:val="clear" w:color="auto" w:fill="FFFFFF"/>
              </w:rPr>
              <w:t>AK</w:t>
            </w:r>
            <w:r w:rsidRPr="00421EDF">
              <w:rPr>
                <w:rFonts w:ascii="Times New Roman" w:hAnsi="Times New Roman" w:cs="Times New Roman"/>
                <w:sz w:val="13"/>
                <w:szCs w:val="13"/>
                <w:shd w:val="clear" w:color="auto" w:fill="FFFFFF"/>
              </w:rPr>
              <w:t>（</w:t>
            </w:r>
            <w:proofErr w:type="spellStart"/>
            <w:r w:rsidRPr="00421EDF">
              <w:rPr>
                <w:rFonts w:ascii="Times New Roman" w:hAnsi="Times New Roman" w:cs="Times New Roman"/>
                <w:sz w:val="13"/>
                <w:szCs w:val="13"/>
                <w:shd w:val="clear" w:color="auto" w:fill="FFFFFF"/>
              </w:rPr>
              <w:t>Artifical</w:t>
            </w:r>
            <w:proofErr w:type="spellEnd"/>
            <w:r w:rsidRPr="00421EDF">
              <w:rPr>
                <w:rFonts w:ascii="Times New Roman" w:hAnsi="Times New Roman" w:cs="Times New Roman"/>
                <w:sz w:val="13"/>
                <w:szCs w:val="13"/>
                <w:shd w:val="clear" w:color="auto" w:fill="FFFFFF"/>
              </w:rPr>
              <w:t xml:space="preserve"> Intelligence Kit,V3.2.0R version</w:t>
            </w:r>
            <w:r w:rsidRPr="00421EDF">
              <w:rPr>
                <w:rFonts w:ascii="Times New Roman" w:hAnsi="Times New Roman" w:cs="Times New Roman"/>
                <w:sz w:val="13"/>
                <w:szCs w:val="13"/>
                <w:shd w:val="clear" w:color="auto" w:fill="FFFFFF"/>
              </w:rPr>
              <w:t>）</w:t>
            </w:r>
            <w:r w:rsidRPr="00421EDF">
              <w:rPr>
                <w:rFonts w:ascii="Times New Roman" w:hAnsi="Times New Roman" w:cs="Times New Roman"/>
                <w:sz w:val="13"/>
                <w:szCs w:val="13"/>
                <w:shd w:val="clear" w:color="auto" w:fill="FFFFFF"/>
              </w:rPr>
              <w:t xml:space="preserve"> software to capture texture features; balance the positive/negative samples by reducing the sampling, and use Min Max to normalize the feature matrix. At the same time, we use Pierce correlation coefficient to reduce the dimension of the </w:t>
            </w:r>
            <w:proofErr w:type="spellStart"/>
            <w:proofErr w:type="gramStart"/>
            <w:r w:rsidRPr="00421EDF">
              <w:rPr>
                <w:rFonts w:ascii="Times New Roman" w:hAnsi="Times New Roman" w:cs="Times New Roman"/>
                <w:sz w:val="13"/>
                <w:szCs w:val="13"/>
                <w:shd w:val="clear" w:color="auto" w:fill="FFFFFF"/>
              </w:rPr>
              <w:t>data,and</w:t>
            </w:r>
            <w:proofErr w:type="spellEnd"/>
            <w:proofErr w:type="gramEnd"/>
            <w:r w:rsidRPr="00421EDF">
              <w:rPr>
                <w:rFonts w:ascii="Times New Roman" w:hAnsi="Times New Roman" w:cs="Times New Roman"/>
                <w:sz w:val="13"/>
                <w:szCs w:val="13"/>
                <w:shd w:val="clear" w:color="auto" w:fill="FFFFFF"/>
              </w:rPr>
              <w:t xml:space="preserve"> the eigenvectors of the transformed eigenmatrix have independent features;</w:t>
            </w:r>
            <w:r w:rsidRPr="00421EDF">
              <w:rPr>
                <w:rFonts w:ascii="Times New Roman" w:hAnsi="Times New Roman" w:cs="Times New Roman"/>
                <w:sz w:val="13"/>
                <w:szCs w:val="13"/>
              </w:rPr>
              <w:t xml:space="preserve"> </w:t>
            </w:r>
            <w:r w:rsidRPr="00421EDF">
              <w:rPr>
                <w:rFonts w:ascii="Times New Roman" w:hAnsi="Times New Roman" w:cs="Times New Roman"/>
                <w:sz w:val="13"/>
                <w:szCs w:val="13"/>
                <w:shd w:val="clear" w:color="auto" w:fill="FFFFFF"/>
              </w:rPr>
              <w:t>use recursive feature elimination algorithm to select features and sort them.</w:t>
            </w:r>
          </w:p>
        </w:tc>
      </w:tr>
      <w:tr w:rsidR="00402C6B" w:rsidRPr="008A1BAB" w14:paraId="6F2EBED5" w14:textId="77777777" w:rsidTr="00247EDA">
        <w:tc>
          <w:tcPr>
            <w:tcW w:w="867" w:type="dxa"/>
          </w:tcPr>
          <w:p w14:paraId="671EB84A" w14:textId="77777777" w:rsidR="00402C6B" w:rsidRPr="0042539F" w:rsidRDefault="00402C6B" w:rsidP="00247EDA">
            <w:pPr>
              <w:jc w:val="left"/>
              <w:rPr>
                <w:rFonts w:ascii="Times New Roman" w:hAnsi="Times New Roman" w:cs="Times New Roman"/>
                <w:sz w:val="13"/>
                <w:szCs w:val="13"/>
                <w:shd w:val="clear" w:color="auto" w:fill="FFFFFF"/>
              </w:rPr>
            </w:pPr>
            <w:r w:rsidRPr="0042539F">
              <w:rPr>
                <w:rFonts w:ascii="Times New Roman" w:hAnsi="Times New Roman" w:cs="Times New Roman"/>
                <w:sz w:val="13"/>
                <w:szCs w:val="13"/>
                <w:shd w:val="clear" w:color="auto" w:fill="FFFFFF"/>
              </w:rPr>
              <w:t>Li M</w:t>
            </w:r>
            <w:r w:rsidRPr="0042539F">
              <w:rPr>
                <w:rFonts w:ascii="Times New Roman" w:hAnsi="Times New Roman" w:cs="Times New Roman"/>
                <w:sz w:val="13"/>
                <w:szCs w:val="13"/>
                <w:shd w:val="clear" w:color="auto" w:fill="FFFFFF"/>
              </w:rPr>
              <w:t>，</w:t>
            </w:r>
            <w:r w:rsidRPr="0042539F">
              <w:rPr>
                <w:rFonts w:ascii="Times New Roman" w:hAnsi="Times New Roman" w:cs="Times New Roman"/>
                <w:sz w:val="13"/>
                <w:szCs w:val="13"/>
                <w:shd w:val="clear" w:color="auto" w:fill="FFFFFF"/>
              </w:rPr>
              <w:t>2020</w:t>
            </w:r>
          </w:p>
        </w:tc>
        <w:tc>
          <w:tcPr>
            <w:tcW w:w="7638" w:type="dxa"/>
          </w:tcPr>
          <w:p w14:paraId="2090D457" w14:textId="77777777" w:rsidR="00402C6B" w:rsidRPr="00421EDF" w:rsidRDefault="00402C6B" w:rsidP="00247EDA">
            <w:pPr>
              <w:jc w:val="left"/>
              <w:rPr>
                <w:rFonts w:ascii="Times New Roman" w:hAnsi="Times New Roman" w:cs="Times New Roman"/>
                <w:sz w:val="13"/>
                <w:szCs w:val="13"/>
                <w:shd w:val="clear" w:color="auto" w:fill="FFFFFF"/>
              </w:rPr>
            </w:pPr>
            <w:r w:rsidRPr="00421EDF">
              <w:rPr>
                <w:rFonts w:ascii="Times New Roman" w:hAnsi="Times New Roman" w:cs="Times New Roman"/>
                <w:sz w:val="13"/>
                <w:szCs w:val="13"/>
                <w:shd w:val="clear" w:color="auto" w:fill="FFFFFF"/>
              </w:rPr>
              <w:t>Before selecting features, the redundant features needed to be eliminated. When the Pearson correlation coefficient of any two features was higher than 0.6, one of them was selected at random, and the rest could be treated in the same manner. Then, the least absolute shrinkage and selection operator (LASSO) regression analysis was performed to identify the most useful prognostic features;</w:t>
            </w:r>
            <w:r w:rsidRPr="00421EDF">
              <w:rPr>
                <w:rFonts w:ascii="Times New Roman" w:hAnsi="Times New Roman" w:cs="Times New Roman"/>
                <w:sz w:val="13"/>
                <w:szCs w:val="13"/>
              </w:rPr>
              <w:t xml:space="preserve"> </w:t>
            </w:r>
            <w:r w:rsidRPr="00421EDF">
              <w:rPr>
                <w:rFonts w:ascii="Times New Roman" w:hAnsi="Times New Roman" w:cs="Times New Roman"/>
                <w:sz w:val="13"/>
                <w:szCs w:val="13"/>
                <w:shd w:val="clear" w:color="auto" w:fill="FFFFFF"/>
              </w:rPr>
              <w:t>z-score transformation was used to standardize all selected features</w:t>
            </w:r>
          </w:p>
        </w:tc>
      </w:tr>
      <w:tr w:rsidR="00402C6B" w:rsidRPr="005C1A96" w14:paraId="464D0301" w14:textId="77777777" w:rsidTr="00247EDA">
        <w:tc>
          <w:tcPr>
            <w:tcW w:w="867" w:type="dxa"/>
          </w:tcPr>
          <w:p w14:paraId="6F5BD82E" w14:textId="77777777" w:rsidR="00402C6B" w:rsidRPr="0042539F" w:rsidRDefault="00402C6B" w:rsidP="00247EDA">
            <w:pPr>
              <w:jc w:val="left"/>
              <w:rPr>
                <w:rFonts w:ascii="Times New Roman" w:hAnsi="Times New Roman" w:cs="Times New Roman"/>
                <w:sz w:val="13"/>
                <w:szCs w:val="13"/>
                <w:shd w:val="clear" w:color="auto" w:fill="FFFFFF"/>
              </w:rPr>
            </w:pPr>
            <w:r w:rsidRPr="0042539F">
              <w:rPr>
                <w:rFonts w:ascii="Times New Roman" w:hAnsi="Times New Roman" w:cs="Times New Roman"/>
                <w:sz w:val="13"/>
                <w:szCs w:val="13"/>
                <w:shd w:val="clear" w:color="auto" w:fill="FFFFFF"/>
              </w:rPr>
              <w:t>Liu</w:t>
            </w:r>
            <w:r w:rsidRPr="0042539F">
              <w:rPr>
                <w:rFonts w:ascii="Times New Roman" w:hAnsi="Times New Roman" w:cs="Times New Roman"/>
                <w:sz w:val="13"/>
                <w:szCs w:val="13"/>
                <w:shd w:val="clear" w:color="auto" w:fill="FFFFFF"/>
              </w:rPr>
              <w:t>，</w:t>
            </w:r>
            <w:r w:rsidRPr="0042539F">
              <w:rPr>
                <w:rFonts w:ascii="Times New Roman" w:hAnsi="Times New Roman" w:cs="Times New Roman"/>
                <w:sz w:val="13"/>
                <w:szCs w:val="13"/>
                <w:shd w:val="clear" w:color="auto" w:fill="FFFFFF"/>
              </w:rPr>
              <w:t>2021</w:t>
            </w:r>
          </w:p>
        </w:tc>
        <w:tc>
          <w:tcPr>
            <w:tcW w:w="7638" w:type="dxa"/>
          </w:tcPr>
          <w:p w14:paraId="31813EA5" w14:textId="77777777" w:rsidR="00402C6B" w:rsidRPr="00421EDF" w:rsidRDefault="00402C6B" w:rsidP="00247EDA">
            <w:pPr>
              <w:jc w:val="left"/>
              <w:rPr>
                <w:rFonts w:ascii="Times New Roman" w:hAnsi="Times New Roman" w:cs="Times New Roman"/>
                <w:sz w:val="13"/>
                <w:szCs w:val="13"/>
                <w:shd w:val="clear" w:color="auto" w:fill="FFFFFF"/>
              </w:rPr>
            </w:pPr>
            <w:r w:rsidRPr="00421EDF">
              <w:rPr>
                <w:rFonts w:ascii="Times New Roman" w:hAnsi="Times New Roman" w:cs="Times New Roman"/>
                <w:color w:val="212121"/>
                <w:sz w:val="13"/>
                <w:szCs w:val="13"/>
                <w:shd w:val="clear" w:color="auto" w:fill="FFFFFF"/>
              </w:rPr>
              <w:t>used the primary cohort to fine-tune ResNet18 pre-trained on ImageNet.</w:t>
            </w:r>
          </w:p>
        </w:tc>
      </w:tr>
      <w:tr w:rsidR="00402C6B" w:rsidRPr="00175CA4" w14:paraId="270BBEDE" w14:textId="77777777" w:rsidTr="00247EDA">
        <w:tc>
          <w:tcPr>
            <w:tcW w:w="867" w:type="dxa"/>
          </w:tcPr>
          <w:p w14:paraId="137906A5" w14:textId="77777777" w:rsidR="00402C6B" w:rsidRPr="0042539F" w:rsidRDefault="00402C6B" w:rsidP="00247EDA">
            <w:pPr>
              <w:jc w:val="left"/>
              <w:rPr>
                <w:rFonts w:ascii="Times New Roman" w:hAnsi="Times New Roman" w:cs="Times New Roman"/>
                <w:color w:val="000000" w:themeColor="text1"/>
                <w:sz w:val="13"/>
                <w:szCs w:val="13"/>
                <w:shd w:val="clear" w:color="auto" w:fill="FFFFFF"/>
              </w:rPr>
            </w:pPr>
            <w:r w:rsidRPr="0042539F">
              <w:rPr>
                <w:rFonts w:ascii="Times New Roman" w:hAnsi="Times New Roman" w:cs="Times New Roman"/>
                <w:color w:val="000000" w:themeColor="text1"/>
                <w:sz w:val="13"/>
                <w:szCs w:val="13"/>
                <w:shd w:val="clear" w:color="auto" w:fill="FFFFFF"/>
              </w:rPr>
              <w:t>Liu</w:t>
            </w:r>
            <w:r w:rsidRPr="0042539F">
              <w:rPr>
                <w:rFonts w:ascii="Times New Roman" w:hAnsi="Times New Roman" w:cs="Times New Roman"/>
                <w:color w:val="000000" w:themeColor="text1"/>
                <w:sz w:val="13"/>
                <w:szCs w:val="13"/>
                <w:shd w:val="clear" w:color="auto" w:fill="FFFFFF"/>
              </w:rPr>
              <w:t>，</w:t>
            </w:r>
            <w:r w:rsidRPr="0042539F">
              <w:rPr>
                <w:rFonts w:ascii="Times New Roman" w:hAnsi="Times New Roman" w:cs="Times New Roman"/>
                <w:color w:val="000000" w:themeColor="text1"/>
                <w:sz w:val="13"/>
                <w:szCs w:val="13"/>
                <w:shd w:val="clear" w:color="auto" w:fill="FFFFFF"/>
              </w:rPr>
              <w:t>2018</w:t>
            </w:r>
          </w:p>
        </w:tc>
        <w:tc>
          <w:tcPr>
            <w:tcW w:w="7638" w:type="dxa"/>
          </w:tcPr>
          <w:p w14:paraId="2500B425" w14:textId="77777777" w:rsidR="00402C6B" w:rsidRPr="00421EDF" w:rsidRDefault="00402C6B" w:rsidP="00247EDA">
            <w:pPr>
              <w:jc w:val="left"/>
              <w:rPr>
                <w:rFonts w:ascii="Times New Roman" w:hAnsi="Times New Roman" w:cs="Times New Roman"/>
                <w:color w:val="000000" w:themeColor="text1"/>
                <w:sz w:val="13"/>
                <w:szCs w:val="13"/>
                <w:shd w:val="clear" w:color="auto" w:fill="FFFFFF"/>
              </w:rPr>
            </w:pPr>
            <w:r w:rsidRPr="00421EDF">
              <w:rPr>
                <w:rFonts w:ascii="Times New Roman" w:hAnsi="Times New Roman" w:cs="Times New Roman"/>
                <w:color w:val="000000" w:themeColor="text1"/>
                <w:sz w:val="13"/>
                <w:szCs w:val="13"/>
                <w:shd w:val="clear" w:color="auto" w:fill="FFFFFF"/>
              </w:rPr>
              <w:t>the best-performing features based on the univariate statistical tests including analysis of variance (ANOVA), Kruskal-</w:t>
            </w:r>
            <w:proofErr w:type="gramStart"/>
            <w:r w:rsidRPr="00421EDF">
              <w:rPr>
                <w:rFonts w:ascii="Times New Roman" w:hAnsi="Times New Roman" w:cs="Times New Roman"/>
                <w:color w:val="000000" w:themeColor="text1"/>
                <w:sz w:val="13"/>
                <w:szCs w:val="13"/>
                <w:shd w:val="clear" w:color="auto" w:fill="FFFFFF"/>
              </w:rPr>
              <w:t>Wallis</w:t>
            </w:r>
            <w:proofErr w:type="gramEnd"/>
            <w:r w:rsidRPr="00421EDF">
              <w:rPr>
                <w:rFonts w:ascii="Times New Roman" w:hAnsi="Times New Roman" w:cs="Times New Roman"/>
                <w:color w:val="000000" w:themeColor="text1"/>
                <w:sz w:val="13"/>
                <w:szCs w:val="13"/>
                <w:shd w:val="clear" w:color="auto" w:fill="FFFFFF"/>
              </w:rPr>
              <w:t xml:space="preserve"> test, univariate logistic regression analysis, and Pearson correlation analysis with a Pearson correlation coefficient of 0.9 were selected;</w:t>
            </w:r>
            <w:r w:rsidRPr="00421EDF">
              <w:rPr>
                <w:rFonts w:ascii="Times New Roman" w:hAnsi="Times New Roman" w:cs="Times New Roman"/>
                <w:sz w:val="13"/>
                <w:szCs w:val="13"/>
              </w:rPr>
              <w:t xml:space="preserve"> </w:t>
            </w:r>
            <w:r w:rsidRPr="00421EDF">
              <w:rPr>
                <w:rFonts w:ascii="Times New Roman" w:hAnsi="Times New Roman" w:cs="Times New Roman"/>
                <w:color w:val="000000" w:themeColor="text1"/>
                <w:sz w:val="13"/>
                <w:szCs w:val="13"/>
                <w:shd w:val="clear" w:color="auto" w:fill="FFFFFF"/>
              </w:rPr>
              <w:t>a random forest algorithm was applied to select the most informative features that can contribute to the overall classification between the two groups in the primary dataset.</w:t>
            </w:r>
          </w:p>
        </w:tc>
      </w:tr>
      <w:tr w:rsidR="00402C6B" w:rsidRPr="00151F9D" w14:paraId="4A90DDD2" w14:textId="77777777" w:rsidTr="00247EDA">
        <w:tc>
          <w:tcPr>
            <w:tcW w:w="867" w:type="dxa"/>
          </w:tcPr>
          <w:p w14:paraId="08A612CF" w14:textId="77777777" w:rsidR="00402C6B" w:rsidRPr="00421EDF" w:rsidRDefault="00402C6B" w:rsidP="00247EDA">
            <w:pPr>
              <w:jc w:val="left"/>
              <w:rPr>
                <w:rFonts w:ascii="Times New Roman" w:hAnsi="Times New Roman" w:cs="Times New Roman"/>
                <w:color w:val="000000" w:themeColor="text1"/>
                <w:sz w:val="13"/>
                <w:szCs w:val="13"/>
                <w:shd w:val="clear" w:color="auto" w:fill="FFFFFF"/>
              </w:rPr>
            </w:pPr>
            <w:proofErr w:type="spellStart"/>
            <w:r w:rsidRPr="00421EDF">
              <w:rPr>
                <w:rFonts w:ascii="Times New Roman" w:hAnsi="Times New Roman" w:cs="Times New Roman"/>
                <w:color w:val="212121"/>
                <w:sz w:val="13"/>
                <w:szCs w:val="13"/>
                <w:shd w:val="clear" w:color="auto" w:fill="FFFFFF"/>
              </w:rPr>
              <w:t>Chiloiro</w:t>
            </w:r>
            <w:proofErr w:type="spellEnd"/>
            <w:r w:rsidRPr="00421EDF">
              <w:rPr>
                <w:rFonts w:ascii="Times New Roman" w:hAnsi="Times New Roman" w:cs="Times New Roman"/>
                <w:color w:val="212121"/>
                <w:sz w:val="13"/>
                <w:szCs w:val="13"/>
                <w:shd w:val="clear" w:color="auto" w:fill="FFFFFF"/>
              </w:rPr>
              <w:t>，</w:t>
            </w:r>
            <w:r w:rsidRPr="00421EDF">
              <w:rPr>
                <w:rFonts w:ascii="Times New Roman" w:hAnsi="Times New Roman" w:cs="Times New Roman"/>
                <w:color w:val="212121"/>
                <w:sz w:val="13"/>
                <w:szCs w:val="13"/>
                <w:shd w:val="clear" w:color="auto" w:fill="FFFFFF"/>
              </w:rPr>
              <w:t>2020</w:t>
            </w:r>
          </w:p>
        </w:tc>
        <w:tc>
          <w:tcPr>
            <w:tcW w:w="7638" w:type="dxa"/>
          </w:tcPr>
          <w:p w14:paraId="662C3F9A" w14:textId="77777777" w:rsidR="00402C6B" w:rsidRPr="00421EDF" w:rsidRDefault="00402C6B" w:rsidP="00247EDA">
            <w:pPr>
              <w:jc w:val="left"/>
              <w:rPr>
                <w:rFonts w:ascii="Times New Roman" w:eastAsia="微软雅黑" w:hAnsi="Times New Roman" w:cs="Times New Roman"/>
                <w:color w:val="000000"/>
                <w:spacing w:val="15"/>
                <w:sz w:val="13"/>
                <w:szCs w:val="13"/>
              </w:rPr>
            </w:pPr>
            <w:r w:rsidRPr="00421EDF">
              <w:rPr>
                <w:rFonts w:ascii="Times New Roman" w:eastAsia="微软雅黑" w:hAnsi="Times New Roman" w:cs="Times New Roman"/>
                <w:color w:val="000000"/>
                <w:spacing w:val="15"/>
                <w:sz w:val="13"/>
                <w:szCs w:val="13"/>
              </w:rPr>
              <w:t xml:space="preserve">Features selection was performed using a 5-folds </w:t>
            </w:r>
            <w:proofErr w:type="spellStart"/>
            <w:r w:rsidRPr="00421EDF">
              <w:rPr>
                <w:rFonts w:ascii="Times New Roman" w:eastAsia="微软雅黑" w:hAnsi="Times New Roman" w:cs="Times New Roman"/>
                <w:color w:val="000000"/>
                <w:spacing w:val="15"/>
                <w:sz w:val="13"/>
                <w:szCs w:val="13"/>
              </w:rPr>
              <w:t>crossvalidation</w:t>
            </w:r>
            <w:proofErr w:type="spellEnd"/>
            <w:r w:rsidRPr="00421EDF">
              <w:rPr>
                <w:rFonts w:ascii="Times New Roman" w:eastAsia="微软雅黑" w:hAnsi="Times New Roman" w:cs="Times New Roman"/>
                <w:color w:val="000000"/>
                <w:spacing w:val="15"/>
                <w:sz w:val="13"/>
                <w:szCs w:val="13"/>
              </w:rPr>
              <w:t xml:space="preserve"> method</w:t>
            </w:r>
            <w:r w:rsidRPr="00421EDF">
              <w:rPr>
                <w:rFonts w:ascii="Times New Roman" w:eastAsia="微软雅黑" w:hAnsi="Times New Roman" w:cs="Times New Roman"/>
                <w:color w:val="000000"/>
                <w:spacing w:val="15"/>
                <w:sz w:val="13"/>
                <w:szCs w:val="13"/>
              </w:rPr>
              <w:t>；</w:t>
            </w:r>
            <w:r w:rsidRPr="00421EDF">
              <w:rPr>
                <w:rFonts w:ascii="Times New Roman" w:eastAsia="微软雅黑" w:hAnsi="Times New Roman" w:cs="Times New Roman"/>
                <w:color w:val="000000"/>
                <w:spacing w:val="15"/>
                <w:sz w:val="13"/>
                <w:szCs w:val="13"/>
              </w:rPr>
              <w:t>The selected features were analyzed for correlation based on Pearson's correlation coefficient, and only features with less than 30% correlation were selected</w:t>
            </w:r>
            <w:r w:rsidRPr="00421EDF">
              <w:rPr>
                <w:rFonts w:ascii="Times New Roman" w:eastAsia="微软雅黑" w:hAnsi="Times New Roman" w:cs="Times New Roman"/>
                <w:color w:val="000000"/>
                <w:spacing w:val="15"/>
                <w:sz w:val="13"/>
                <w:szCs w:val="13"/>
              </w:rPr>
              <w:t>；</w:t>
            </w:r>
            <w:r w:rsidRPr="00421EDF">
              <w:rPr>
                <w:rFonts w:ascii="Times New Roman" w:eastAsia="微软雅黑" w:hAnsi="Times New Roman" w:cs="Times New Roman"/>
                <w:color w:val="000000"/>
                <w:spacing w:val="15"/>
                <w:sz w:val="13"/>
                <w:szCs w:val="13"/>
              </w:rPr>
              <w:t>The up-sampling method was used to handle the outcome class imbalance.</w:t>
            </w:r>
          </w:p>
        </w:tc>
      </w:tr>
      <w:tr w:rsidR="00402C6B" w:rsidRPr="00450C8F" w14:paraId="2DA7DACF" w14:textId="77777777" w:rsidTr="00247EDA">
        <w:tc>
          <w:tcPr>
            <w:tcW w:w="867" w:type="dxa"/>
          </w:tcPr>
          <w:p w14:paraId="329AAA31" w14:textId="77777777" w:rsidR="00402C6B" w:rsidRPr="0042539F" w:rsidRDefault="00402C6B" w:rsidP="00247EDA">
            <w:pPr>
              <w:jc w:val="left"/>
              <w:rPr>
                <w:rFonts w:ascii="Times New Roman" w:hAnsi="Times New Roman" w:cs="Times New Roman"/>
                <w:color w:val="000000" w:themeColor="text1"/>
                <w:sz w:val="13"/>
                <w:szCs w:val="13"/>
                <w:shd w:val="clear" w:color="auto" w:fill="FFFFFF"/>
              </w:rPr>
            </w:pPr>
            <w:r w:rsidRPr="0042539F">
              <w:rPr>
                <w:rFonts w:ascii="Times New Roman" w:hAnsi="Times New Roman" w:cs="Times New Roman"/>
                <w:color w:val="000000" w:themeColor="text1"/>
                <w:sz w:val="13"/>
                <w:szCs w:val="13"/>
                <w:shd w:val="clear" w:color="auto" w:fill="FFFFFF"/>
              </w:rPr>
              <w:t>Hu</w:t>
            </w:r>
            <w:r w:rsidRPr="0042539F">
              <w:rPr>
                <w:rFonts w:ascii="Times New Roman" w:hAnsi="Times New Roman" w:cs="Times New Roman"/>
                <w:color w:val="000000" w:themeColor="text1"/>
                <w:sz w:val="13"/>
                <w:szCs w:val="13"/>
                <w:shd w:val="clear" w:color="auto" w:fill="FFFFFF"/>
              </w:rPr>
              <w:t>，</w:t>
            </w:r>
            <w:r w:rsidRPr="0042539F">
              <w:rPr>
                <w:rFonts w:ascii="Times New Roman" w:hAnsi="Times New Roman" w:cs="Times New Roman"/>
                <w:color w:val="000000" w:themeColor="text1"/>
                <w:sz w:val="13"/>
                <w:szCs w:val="13"/>
                <w:shd w:val="clear" w:color="auto" w:fill="FFFFFF"/>
              </w:rPr>
              <w:t>2019</w:t>
            </w:r>
          </w:p>
        </w:tc>
        <w:tc>
          <w:tcPr>
            <w:tcW w:w="7638" w:type="dxa"/>
          </w:tcPr>
          <w:p w14:paraId="727FD8AA" w14:textId="77777777" w:rsidR="00402C6B" w:rsidRPr="00421EDF" w:rsidRDefault="00402C6B" w:rsidP="00247EDA">
            <w:pPr>
              <w:jc w:val="left"/>
              <w:rPr>
                <w:rFonts w:ascii="Times New Roman" w:hAnsi="Times New Roman" w:cs="Times New Roman"/>
                <w:color w:val="000000" w:themeColor="text1"/>
                <w:sz w:val="13"/>
                <w:szCs w:val="13"/>
                <w:shd w:val="clear" w:color="auto" w:fill="FFFFFF"/>
              </w:rPr>
            </w:pPr>
            <w:r w:rsidRPr="00421EDF">
              <w:rPr>
                <w:rFonts w:ascii="Times New Roman" w:hAnsi="Times New Roman" w:cs="Times New Roman"/>
                <w:color w:val="000000" w:themeColor="text1"/>
                <w:sz w:val="13"/>
                <w:szCs w:val="13"/>
                <w:shd w:val="clear" w:color="auto" w:fill="FFFFFF"/>
              </w:rPr>
              <w:t>the least absolute shrinkage and selection operator (LASSO) algorithm was used to select the predictive radiomics feature in the training cohort</w:t>
            </w:r>
            <w:r w:rsidRPr="00421EDF">
              <w:rPr>
                <w:rFonts w:ascii="Times New Roman" w:hAnsi="Times New Roman" w:cs="Times New Roman"/>
                <w:color w:val="000000" w:themeColor="text1"/>
                <w:sz w:val="13"/>
                <w:szCs w:val="13"/>
                <w:shd w:val="clear" w:color="auto" w:fill="FFFFFF"/>
              </w:rPr>
              <w:t>；</w:t>
            </w:r>
            <w:r w:rsidRPr="00421EDF">
              <w:rPr>
                <w:rFonts w:ascii="Times New Roman" w:hAnsi="Times New Roman" w:cs="Times New Roman"/>
                <w:color w:val="000000" w:themeColor="text1"/>
                <w:sz w:val="13"/>
                <w:szCs w:val="13"/>
                <w:shd w:val="clear" w:color="auto" w:fill="FFFFFF"/>
              </w:rPr>
              <w:t xml:space="preserve">The tenfold </w:t>
            </w:r>
            <w:proofErr w:type="spellStart"/>
            <w:r w:rsidRPr="00421EDF">
              <w:rPr>
                <w:rFonts w:ascii="Times New Roman" w:hAnsi="Times New Roman" w:cs="Times New Roman"/>
                <w:color w:val="000000" w:themeColor="text1"/>
                <w:sz w:val="13"/>
                <w:szCs w:val="13"/>
                <w:shd w:val="clear" w:color="auto" w:fill="FFFFFF"/>
              </w:rPr>
              <w:t>crossvalidation</w:t>
            </w:r>
            <w:proofErr w:type="spellEnd"/>
            <w:r w:rsidRPr="00421EDF">
              <w:rPr>
                <w:rFonts w:ascii="Times New Roman" w:hAnsi="Times New Roman" w:cs="Times New Roman"/>
                <w:color w:val="000000" w:themeColor="text1"/>
                <w:sz w:val="13"/>
                <w:szCs w:val="13"/>
                <w:shd w:val="clear" w:color="auto" w:fill="FFFFFF"/>
              </w:rPr>
              <w:t xml:space="preserve"> was implemented to avoid over-fitting</w:t>
            </w:r>
            <w:r w:rsidRPr="00421EDF">
              <w:rPr>
                <w:rFonts w:ascii="Times New Roman" w:hAnsi="Times New Roman" w:cs="Times New Roman"/>
                <w:color w:val="000000" w:themeColor="text1"/>
                <w:sz w:val="13"/>
                <w:szCs w:val="13"/>
                <w:shd w:val="clear" w:color="auto" w:fill="FFFFFF"/>
              </w:rPr>
              <w:t>；</w:t>
            </w:r>
          </w:p>
        </w:tc>
      </w:tr>
      <w:tr w:rsidR="00402C6B" w:rsidRPr="00104E96" w14:paraId="46AF2A88" w14:textId="77777777" w:rsidTr="00247EDA">
        <w:tc>
          <w:tcPr>
            <w:tcW w:w="867" w:type="dxa"/>
          </w:tcPr>
          <w:p w14:paraId="1B820427" w14:textId="77777777" w:rsidR="00402C6B" w:rsidRPr="0042539F" w:rsidRDefault="00402C6B" w:rsidP="00247EDA">
            <w:pPr>
              <w:jc w:val="left"/>
              <w:rPr>
                <w:rFonts w:ascii="Times New Roman" w:hAnsi="Times New Roman" w:cs="Times New Roman"/>
                <w:color w:val="212121"/>
                <w:sz w:val="13"/>
                <w:szCs w:val="13"/>
                <w:shd w:val="clear" w:color="auto" w:fill="FFFFFF"/>
              </w:rPr>
            </w:pPr>
            <w:r w:rsidRPr="0042539F">
              <w:rPr>
                <w:rFonts w:ascii="Times New Roman" w:hAnsi="Times New Roman" w:cs="Times New Roman"/>
                <w:color w:val="212121"/>
                <w:sz w:val="13"/>
                <w:szCs w:val="13"/>
                <w:shd w:val="clear" w:color="auto" w:fill="FFFFFF"/>
              </w:rPr>
              <w:t>Liu</w:t>
            </w:r>
            <w:r w:rsidRPr="0042539F">
              <w:rPr>
                <w:rFonts w:ascii="Times New Roman" w:hAnsi="Times New Roman" w:cs="Times New Roman"/>
                <w:color w:val="212121"/>
                <w:sz w:val="13"/>
                <w:szCs w:val="13"/>
                <w:shd w:val="clear" w:color="auto" w:fill="FFFFFF"/>
              </w:rPr>
              <w:t>，</w:t>
            </w:r>
            <w:r w:rsidRPr="0042539F">
              <w:rPr>
                <w:rFonts w:ascii="Times New Roman" w:hAnsi="Times New Roman" w:cs="Times New Roman"/>
                <w:color w:val="212121"/>
                <w:sz w:val="13"/>
                <w:szCs w:val="13"/>
                <w:shd w:val="clear" w:color="auto" w:fill="FFFFFF"/>
              </w:rPr>
              <w:t>2020</w:t>
            </w:r>
          </w:p>
        </w:tc>
        <w:tc>
          <w:tcPr>
            <w:tcW w:w="7638" w:type="dxa"/>
          </w:tcPr>
          <w:p w14:paraId="65E6148C" w14:textId="77777777" w:rsidR="00402C6B" w:rsidRPr="00421EDF" w:rsidRDefault="00402C6B" w:rsidP="00247EDA">
            <w:pPr>
              <w:jc w:val="left"/>
              <w:rPr>
                <w:rFonts w:ascii="Times New Roman" w:hAnsi="Times New Roman" w:cs="Times New Roman"/>
                <w:color w:val="212121"/>
                <w:sz w:val="13"/>
                <w:szCs w:val="13"/>
                <w:shd w:val="clear" w:color="auto" w:fill="FFFFFF"/>
              </w:rPr>
            </w:pPr>
            <w:r w:rsidRPr="00421EDF">
              <w:rPr>
                <w:rFonts w:ascii="Times New Roman" w:hAnsi="Times New Roman" w:cs="Times New Roman"/>
                <w:sz w:val="13"/>
                <w:szCs w:val="13"/>
                <w:shd w:val="clear" w:color="auto" w:fill="FFFFFF"/>
              </w:rPr>
              <w:t xml:space="preserve">applied a variance threshold method to reduce the features, with the threshold </w:t>
            </w:r>
            <w:proofErr w:type="spellStart"/>
            <w:r w:rsidRPr="00421EDF">
              <w:rPr>
                <w:rFonts w:ascii="Times New Roman" w:hAnsi="Times New Roman" w:cs="Times New Roman"/>
                <w:sz w:val="13"/>
                <w:szCs w:val="13"/>
                <w:shd w:val="clear" w:color="auto" w:fill="FFFFFF"/>
              </w:rPr>
              <w:t>setted</w:t>
            </w:r>
            <w:proofErr w:type="spellEnd"/>
            <w:r w:rsidRPr="00421EDF">
              <w:rPr>
                <w:rFonts w:ascii="Times New Roman" w:hAnsi="Times New Roman" w:cs="Times New Roman"/>
                <w:sz w:val="13"/>
                <w:szCs w:val="13"/>
                <w:shd w:val="clear" w:color="auto" w:fill="FFFFFF"/>
              </w:rPr>
              <w:t xml:space="preserve"> to 0.8. On this basis, the least absolute shrinkage and selection operator (LASSO) method was used to screen the optimal features to predict the SLM.</w:t>
            </w:r>
          </w:p>
        </w:tc>
      </w:tr>
      <w:tr w:rsidR="00402C6B" w:rsidRPr="0068444A" w14:paraId="53601F5B" w14:textId="77777777" w:rsidTr="00247EDA">
        <w:tc>
          <w:tcPr>
            <w:tcW w:w="867" w:type="dxa"/>
          </w:tcPr>
          <w:p w14:paraId="48FF7DEB" w14:textId="77777777" w:rsidR="00402C6B" w:rsidRPr="0042539F" w:rsidRDefault="00402C6B" w:rsidP="00247EDA">
            <w:pPr>
              <w:jc w:val="left"/>
              <w:rPr>
                <w:rFonts w:ascii="Times New Roman" w:hAnsi="Times New Roman" w:cs="Times New Roman"/>
                <w:color w:val="000000" w:themeColor="text1"/>
                <w:sz w:val="13"/>
                <w:szCs w:val="13"/>
                <w:shd w:val="clear" w:color="auto" w:fill="FFFFFF"/>
              </w:rPr>
            </w:pPr>
            <w:r w:rsidRPr="0042539F">
              <w:rPr>
                <w:rFonts w:ascii="Times New Roman" w:hAnsi="Times New Roman" w:cs="Times New Roman"/>
                <w:color w:val="000000" w:themeColor="text1"/>
                <w:sz w:val="13"/>
                <w:szCs w:val="13"/>
                <w:shd w:val="clear" w:color="auto" w:fill="FFFFFF"/>
              </w:rPr>
              <w:t>Huang</w:t>
            </w:r>
            <w:r w:rsidRPr="0042539F">
              <w:rPr>
                <w:rFonts w:ascii="Times New Roman" w:hAnsi="Times New Roman" w:cs="Times New Roman"/>
                <w:color w:val="000000" w:themeColor="text1"/>
                <w:sz w:val="13"/>
                <w:szCs w:val="13"/>
                <w:shd w:val="clear" w:color="auto" w:fill="FFFFFF"/>
              </w:rPr>
              <w:t>，</w:t>
            </w:r>
            <w:r w:rsidRPr="0042539F">
              <w:rPr>
                <w:rFonts w:ascii="Times New Roman" w:hAnsi="Times New Roman" w:cs="Times New Roman"/>
                <w:color w:val="000000" w:themeColor="text1"/>
                <w:sz w:val="13"/>
                <w:szCs w:val="13"/>
                <w:shd w:val="clear" w:color="auto" w:fill="FFFFFF"/>
              </w:rPr>
              <w:t>2023</w:t>
            </w:r>
          </w:p>
        </w:tc>
        <w:tc>
          <w:tcPr>
            <w:tcW w:w="7638" w:type="dxa"/>
          </w:tcPr>
          <w:p w14:paraId="0C8E8A66" w14:textId="77777777" w:rsidR="00402C6B" w:rsidRPr="00421EDF" w:rsidRDefault="00402C6B" w:rsidP="00247EDA">
            <w:pPr>
              <w:jc w:val="left"/>
              <w:rPr>
                <w:rFonts w:ascii="Times New Roman" w:hAnsi="Times New Roman" w:cs="Times New Roman"/>
                <w:color w:val="000000" w:themeColor="text1"/>
                <w:sz w:val="13"/>
                <w:szCs w:val="13"/>
                <w:shd w:val="clear" w:color="auto" w:fill="FFFFFF"/>
              </w:rPr>
            </w:pPr>
            <w:r w:rsidRPr="00421EDF">
              <w:rPr>
                <w:rFonts w:ascii="Times New Roman" w:hAnsi="Times New Roman" w:cs="Times New Roman"/>
                <w:color w:val="000000" w:themeColor="text1"/>
                <w:sz w:val="13"/>
                <w:szCs w:val="13"/>
                <w:shd w:val="clear" w:color="auto" w:fill="FFFFFF"/>
              </w:rPr>
              <w:t>The imaging features were normalized by using min–max normalization</w:t>
            </w:r>
            <w:r w:rsidRPr="00421EDF">
              <w:rPr>
                <w:rFonts w:ascii="Times New Roman" w:hAnsi="Times New Roman" w:cs="Times New Roman"/>
                <w:color w:val="000000" w:themeColor="text1"/>
                <w:sz w:val="13"/>
                <w:szCs w:val="13"/>
                <w:shd w:val="clear" w:color="auto" w:fill="FFFFFF"/>
              </w:rPr>
              <w:t>；</w:t>
            </w:r>
            <w:r w:rsidRPr="00421EDF">
              <w:rPr>
                <w:rFonts w:ascii="Times New Roman" w:hAnsi="Times New Roman" w:cs="Times New Roman"/>
                <w:color w:val="000000" w:themeColor="text1"/>
                <w:sz w:val="13"/>
                <w:szCs w:val="13"/>
                <w:shd w:val="clear" w:color="auto" w:fill="FFFFFF"/>
              </w:rPr>
              <w:t xml:space="preserve">two-sample t test was initially used to detect the differences between patients with diverse outcome according to their 3- year DFS for each </w:t>
            </w:r>
            <w:proofErr w:type="spellStart"/>
            <w:r w:rsidRPr="00421EDF">
              <w:rPr>
                <w:rFonts w:ascii="Times New Roman" w:hAnsi="Times New Roman" w:cs="Times New Roman"/>
                <w:color w:val="000000" w:themeColor="text1"/>
                <w:sz w:val="13"/>
                <w:szCs w:val="13"/>
                <w:shd w:val="clear" w:color="auto" w:fill="FFFFFF"/>
              </w:rPr>
              <w:t>feature,and</w:t>
            </w:r>
            <w:proofErr w:type="spellEnd"/>
            <w:r w:rsidRPr="00421EDF">
              <w:rPr>
                <w:rFonts w:ascii="Times New Roman" w:hAnsi="Times New Roman" w:cs="Times New Roman"/>
                <w:color w:val="000000" w:themeColor="text1"/>
                <w:sz w:val="13"/>
                <w:szCs w:val="13"/>
                <w:shd w:val="clear" w:color="auto" w:fill="FFFFFF"/>
              </w:rPr>
              <w:t xml:space="preserve"> features with p &lt; 0.05 were used for further analysis</w:t>
            </w:r>
            <w:r w:rsidRPr="00421EDF">
              <w:rPr>
                <w:rFonts w:ascii="Times New Roman" w:hAnsi="Times New Roman" w:cs="Times New Roman"/>
                <w:color w:val="000000" w:themeColor="text1"/>
                <w:sz w:val="13"/>
                <w:szCs w:val="13"/>
                <w:shd w:val="clear" w:color="auto" w:fill="FFFFFF"/>
              </w:rPr>
              <w:t>；</w:t>
            </w:r>
            <w:r w:rsidRPr="00421EDF">
              <w:rPr>
                <w:rFonts w:ascii="Times New Roman" w:hAnsi="Times New Roman" w:cs="Times New Roman"/>
                <w:color w:val="000000" w:themeColor="text1"/>
                <w:sz w:val="13"/>
                <w:szCs w:val="13"/>
                <w:shd w:val="clear" w:color="auto" w:fill="FFFFFF"/>
              </w:rPr>
              <w:t>the least absolute shrinkage and selection operator was then utilized to further select robust and nonredundant features, and penalty parameter tuning was performed by 10-fold cross-validation</w:t>
            </w:r>
            <w:r w:rsidRPr="00421EDF">
              <w:rPr>
                <w:rFonts w:ascii="Times New Roman" w:hAnsi="Times New Roman" w:cs="Times New Roman"/>
                <w:color w:val="000000" w:themeColor="text1"/>
                <w:sz w:val="13"/>
                <w:szCs w:val="13"/>
                <w:shd w:val="clear" w:color="auto" w:fill="FFFFFF"/>
              </w:rPr>
              <w:t>；</w:t>
            </w:r>
            <w:r w:rsidRPr="00421EDF">
              <w:rPr>
                <w:rFonts w:ascii="Times New Roman" w:hAnsi="Times New Roman" w:cs="Times New Roman"/>
                <w:color w:val="000000" w:themeColor="text1"/>
                <w:sz w:val="13"/>
                <w:szCs w:val="13"/>
                <w:shd w:val="clear" w:color="auto" w:fill="FFFFFF"/>
              </w:rPr>
              <w:t xml:space="preserve">performed additional analysis by using </w:t>
            </w:r>
            <w:proofErr w:type="spellStart"/>
            <w:r w:rsidRPr="00421EDF">
              <w:rPr>
                <w:rFonts w:ascii="Times New Roman" w:hAnsi="Times New Roman" w:cs="Times New Roman"/>
                <w:color w:val="000000" w:themeColor="text1"/>
                <w:sz w:val="13"/>
                <w:szCs w:val="13"/>
                <w:shd w:val="clear" w:color="auto" w:fill="FFFFFF"/>
              </w:rPr>
              <w:t>ComBat</w:t>
            </w:r>
            <w:proofErr w:type="spellEnd"/>
            <w:r w:rsidRPr="00421EDF">
              <w:rPr>
                <w:rFonts w:ascii="Times New Roman" w:hAnsi="Times New Roman" w:cs="Times New Roman"/>
                <w:color w:val="000000" w:themeColor="text1"/>
                <w:sz w:val="13"/>
                <w:szCs w:val="13"/>
                <w:shd w:val="clear" w:color="auto" w:fill="FFFFFF"/>
              </w:rPr>
              <w:t xml:space="preserve"> to correct statistical variation due to batch effects</w:t>
            </w:r>
          </w:p>
        </w:tc>
      </w:tr>
      <w:tr w:rsidR="00402C6B" w:rsidRPr="00477615" w14:paraId="3D47867D" w14:textId="77777777" w:rsidTr="00247EDA">
        <w:tc>
          <w:tcPr>
            <w:tcW w:w="867" w:type="dxa"/>
          </w:tcPr>
          <w:p w14:paraId="299FB7A8" w14:textId="77777777" w:rsidR="00402C6B" w:rsidRPr="0042539F" w:rsidRDefault="00402C6B" w:rsidP="00247EDA">
            <w:pPr>
              <w:jc w:val="left"/>
              <w:rPr>
                <w:rFonts w:ascii="Times New Roman" w:hAnsi="Times New Roman" w:cs="Times New Roman"/>
                <w:color w:val="212121"/>
                <w:sz w:val="13"/>
                <w:szCs w:val="13"/>
                <w:shd w:val="clear" w:color="auto" w:fill="FFFFFF"/>
              </w:rPr>
            </w:pPr>
            <w:r w:rsidRPr="0042539F">
              <w:rPr>
                <w:rFonts w:ascii="Times New Roman" w:hAnsi="Times New Roman" w:cs="Times New Roman"/>
                <w:color w:val="212121"/>
                <w:sz w:val="13"/>
                <w:szCs w:val="13"/>
                <w:shd w:val="clear" w:color="auto" w:fill="FFFFFF"/>
              </w:rPr>
              <w:t>Mou</w:t>
            </w:r>
            <w:r w:rsidRPr="0042539F">
              <w:rPr>
                <w:rFonts w:ascii="Times New Roman" w:hAnsi="Times New Roman" w:cs="Times New Roman"/>
                <w:color w:val="212121"/>
                <w:sz w:val="13"/>
                <w:szCs w:val="13"/>
                <w:shd w:val="clear" w:color="auto" w:fill="FFFFFF"/>
              </w:rPr>
              <w:t>，</w:t>
            </w:r>
            <w:r w:rsidRPr="0042539F">
              <w:rPr>
                <w:rFonts w:ascii="Times New Roman" w:hAnsi="Times New Roman" w:cs="Times New Roman"/>
                <w:color w:val="212121"/>
                <w:sz w:val="13"/>
                <w:szCs w:val="13"/>
                <w:shd w:val="clear" w:color="auto" w:fill="FFFFFF"/>
              </w:rPr>
              <w:t>2023</w:t>
            </w:r>
          </w:p>
        </w:tc>
        <w:tc>
          <w:tcPr>
            <w:tcW w:w="7638" w:type="dxa"/>
          </w:tcPr>
          <w:p w14:paraId="6F557A73" w14:textId="77777777" w:rsidR="00402C6B" w:rsidRPr="00421EDF" w:rsidRDefault="00402C6B" w:rsidP="00247EDA">
            <w:pPr>
              <w:jc w:val="left"/>
              <w:rPr>
                <w:rFonts w:ascii="Times New Roman" w:hAnsi="Times New Roman" w:cs="Times New Roman"/>
                <w:color w:val="212121"/>
                <w:sz w:val="13"/>
                <w:szCs w:val="13"/>
                <w:shd w:val="clear" w:color="auto" w:fill="FFFFFF"/>
              </w:rPr>
            </w:pPr>
            <w:r w:rsidRPr="00421EDF">
              <w:rPr>
                <w:rFonts w:ascii="Times New Roman" w:hAnsi="Times New Roman" w:cs="Times New Roman"/>
                <w:color w:val="212121"/>
                <w:sz w:val="13"/>
                <w:szCs w:val="13"/>
                <w:shd w:val="clear" w:color="auto" w:fill="FFFFFF"/>
              </w:rPr>
              <w:t>utilized z-score methods to perform radiomics features normalization in training and validation cohorts; The Wilcoxon test was performed to pick out the radiomics features associated with SLM in RC in the training cohort;</w:t>
            </w:r>
            <w:r w:rsidRPr="00421EDF">
              <w:rPr>
                <w:rFonts w:ascii="Times New Roman" w:hAnsi="Times New Roman" w:cs="Times New Roman"/>
                <w:sz w:val="13"/>
                <w:szCs w:val="13"/>
              </w:rPr>
              <w:t xml:space="preserve"> </w:t>
            </w:r>
            <w:r w:rsidRPr="00421EDF">
              <w:rPr>
                <w:rFonts w:ascii="Times New Roman" w:hAnsi="Times New Roman" w:cs="Times New Roman"/>
                <w:color w:val="212121"/>
                <w:sz w:val="13"/>
                <w:szCs w:val="13"/>
                <w:shd w:val="clear" w:color="auto" w:fill="FFFFFF"/>
              </w:rPr>
              <w:t>performed least absolute shrinkage and selection operator (LASSO) with five-fold cross-validation to find the optimal feature subset, which is inclined to eliminate highly related features, and then evaluated the performance of multivariate regression models by multiple λ values with fewer features.</w:t>
            </w:r>
          </w:p>
        </w:tc>
      </w:tr>
    </w:tbl>
    <w:p w14:paraId="4CBCDA1A" w14:textId="77777777" w:rsidR="0053411A" w:rsidRPr="00402C6B" w:rsidRDefault="0053411A">
      <w:pPr>
        <w:rPr>
          <w:rFonts w:hint="eastAsia"/>
        </w:rPr>
      </w:pPr>
    </w:p>
    <w:sectPr w:rsidR="0053411A" w:rsidRPr="00402C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6067C" w14:textId="77777777" w:rsidR="009E1992" w:rsidRDefault="009E1992" w:rsidP="00402C6B">
      <w:pPr>
        <w:rPr>
          <w:rFonts w:hint="eastAsia"/>
        </w:rPr>
      </w:pPr>
      <w:r>
        <w:separator/>
      </w:r>
    </w:p>
  </w:endnote>
  <w:endnote w:type="continuationSeparator" w:id="0">
    <w:p w14:paraId="10CB8B57" w14:textId="77777777" w:rsidR="009E1992" w:rsidRDefault="009E1992" w:rsidP="00402C6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4CE8E" w14:textId="77777777" w:rsidR="009E1992" w:rsidRDefault="009E1992" w:rsidP="00402C6B">
      <w:pPr>
        <w:rPr>
          <w:rFonts w:hint="eastAsia"/>
        </w:rPr>
      </w:pPr>
      <w:r>
        <w:separator/>
      </w:r>
    </w:p>
  </w:footnote>
  <w:footnote w:type="continuationSeparator" w:id="0">
    <w:p w14:paraId="3C922DE9" w14:textId="77777777" w:rsidR="009E1992" w:rsidRDefault="009E1992" w:rsidP="00402C6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297"/>
    <w:rsid w:val="00074297"/>
    <w:rsid w:val="00123C34"/>
    <w:rsid w:val="00156CDE"/>
    <w:rsid w:val="00390888"/>
    <w:rsid w:val="003E47DA"/>
    <w:rsid w:val="003F19A2"/>
    <w:rsid w:val="00402C6B"/>
    <w:rsid w:val="00421EDF"/>
    <w:rsid w:val="00473532"/>
    <w:rsid w:val="004B6878"/>
    <w:rsid w:val="0053411A"/>
    <w:rsid w:val="006C70F5"/>
    <w:rsid w:val="006F1D93"/>
    <w:rsid w:val="0079502E"/>
    <w:rsid w:val="008F3E32"/>
    <w:rsid w:val="00967D54"/>
    <w:rsid w:val="009C69FC"/>
    <w:rsid w:val="009E1992"/>
    <w:rsid w:val="00A70FEB"/>
    <w:rsid w:val="00B44BF1"/>
    <w:rsid w:val="00BA33C0"/>
    <w:rsid w:val="00BD170F"/>
    <w:rsid w:val="00C162AB"/>
    <w:rsid w:val="00C55E82"/>
    <w:rsid w:val="00CB7000"/>
    <w:rsid w:val="00CD44E1"/>
    <w:rsid w:val="00E220CE"/>
    <w:rsid w:val="00F45DC5"/>
    <w:rsid w:val="00FD7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F34DC"/>
  <w15:chartTrackingRefBased/>
  <w15:docId w15:val="{F2A7923C-F9BB-4328-BBFD-1A109214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2C6B"/>
    <w:pPr>
      <w:widowControl w:val="0"/>
      <w:jc w:val="both"/>
    </w:pPr>
  </w:style>
  <w:style w:type="paragraph" w:styleId="1">
    <w:name w:val="heading 1"/>
    <w:basedOn w:val="a"/>
    <w:next w:val="a"/>
    <w:link w:val="10"/>
    <w:uiPriority w:val="9"/>
    <w:qFormat/>
    <w:rsid w:val="0007429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7429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7429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7429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74297"/>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07429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7429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29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7429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29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7429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7429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74297"/>
    <w:rPr>
      <w:rFonts w:cstheme="majorBidi"/>
      <w:color w:val="0F4761" w:themeColor="accent1" w:themeShade="BF"/>
      <w:sz w:val="28"/>
      <w:szCs w:val="28"/>
    </w:rPr>
  </w:style>
  <w:style w:type="character" w:customStyle="1" w:styleId="50">
    <w:name w:val="标题 5 字符"/>
    <w:basedOn w:val="a0"/>
    <w:link w:val="5"/>
    <w:uiPriority w:val="9"/>
    <w:semiHidden/>
    <w:rsid w:val="00074297"/>
    <w:rPr>
      <w:rFonts w:cstheme="majorBidi"/>
      <w:color w:val="0F4761" w:themeColor="accent1" w:themeShade="BF"/>
      <w:sz w:val="24"/>
      <w:szCs w:val="24"/>
    </w:rPr>
  </w:style>
  <w:style w:type="character" w:customStyle="1" w:styleId="60">
    <w:name w:val="标题 6 字符"/>
    <w:basedOn w:val="a0"/>
    <w:link w:val="6"/>
    <w:uiPriority w:val="9"/>
    <w:semiHidden/>
    <w:rsid w:val="00074297"/>
    <w:rPr>
      <w:rFonts w:cstheme="majorBidi"/>
      <w:b/>
      <w:bCs/>
      <w:color w:val="0F4761" w:themeColor="accent1" w:themeShade="BF"/>
    </w:rPr>
  </w:style>
  <w:style w:type="character" w:customStyle="1" w:styleId="70">
    <w:name w:val="标题 7 字符"/>
    <w:basedOn w:val="a0"/>
    <w:link w:val="7"/>
    <w:uiPriority w:val="9"/>
    <w:semiHidden/>
    <w:rsid w:val="00074297"/>
    <w:rPr>
      <w:rFonts w:cstheme="majorBidi"/>
      <w:b/>
      <w:bCs/>
      <w:color w:val="595959" w:themeColor="text1" w:themeTint="A6"/>
    </w:rPr>
  </w:style>
  <w:style w:type="character" w:customStyle="1" w:styleId="80">
    <w:name w:val="标题 8 字符"/>
    <w:basedOn w:val="a0"/>
    <w:link w:val="8"/>
    <w:uiPriority w:val="9"/>
    <w:semiHidden/>
    <w:rsid w:val="00074297"/>
    <w:rPr>
      <w:rFonts w:cstheme="majorBidi"/>
      <w:color w:val="595959" w:themeColor="text1" w:themeTint="A6"/>
    </w:rPr>
  </w:style>
  <w:style w:type="character" w:customStyle="1" w:styleId="90">
    <w:name w:val="标题 9 字符"/>
    <w:basedOn w:val="a0"/>
    <w:link w:val="9"/>
    <w:uiPriority w:val="9"/>
    <w:semiHidden/>
    <w:rsid w:val="00074297"/>
    <w:rPr>
      <w:rFonts w:eastAsiaTheme="majorEastAsia" w:cstheme="majorBidi"/>
      <w:color w:val="595959" w:themeColor="text1" w:themeTint="A6"/>
    </w:rPr>
  </w:style>
  <w:style w:type="paragraph" w:styleId="a3">
    <w:name w:val="Title"/>
    <w:basedOn w:val="a"/>
    <w:next w:val="a"/>
    <w:link w:val="a4"/>
    <w:uiPriority w:val="10"/>
    <w:qFormat/>
    <w:rsid w:val="0007429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2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29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2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297"/>
    <w:pPr>
      <w:spacing w:before="160" w:after="160"/>
      <w:jc w:val="center"/>
    </w:pPr>
    <w:rPr>
      <w:i/>
      <w:iCs/>
      <w:color w:val="404040" w:themeColor="text1" w:themeTint="BF"/>
    </w:rPr>
  </w:style>
  <w:style w:type="character" w:customStyle="1" w:styleId="a8">
    <w:name w:val="引用 字符"/>
    <w:basedOn w:val="a0"/>
    <w:link w:val="a7"/>
    <w:uiPriority w:val="29"/>
    <w:rsid w:val="00074297"/>
    <w:rPr>
      <w:i/>
      <w:iCs/>
      <w:color w:val="404040" w:themeColor="text1" w:themeTint="BF"/>
    </w:rPr>
  </w:style>
  <w:style w:type="paragraph" w:styleId="a9">
    <w:name w:val="List Paragraph"/>
    <w:basedOn w:val="a"/>
    <w:uiPriority w:val="34"/>
    <w:qFormat/>
    <w:rsid w:val="00074297"/>
    <w:pPr>
      <w:ind w:left="720"/>
      <w:contextualSpacing/>
    </w:pPr>
  </w:style>
  <w:style w:type="character" w:styleId="aa">
    <w:name w:val="Intense Emphasis"/>
    <w:basedOn w:val="a0"/>
    <w:uiPriority w:val="21"/>
    <w:qFormat/>
    <w:rsid w:val="00074297"/>
    <w:rPr>
      <w:i/>
      <w:iCs/>
      <w:color w:val="0F4761" w:themeColor="accent1" w:themeShade="BF"/>
    </w:rPr>
  </w:style>
  <w:style w:type="paragraph" w:styleId="ab">
    <w:name w:val="Intense Quote"/>
    <w:basedOn w:val="a"/>
    <w:next w:val="a"/>
    <w:link w:val="ac"/>
    <w:uiPriority w:val="30"/>
    <w:qFormat/>
    <w:rsid w:val="000742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74297"/>
    <w:rPr>
      <w:i/>
      <w:iCs/>
      <w:color w:val="0F4761" w:themeColor="accent1" w:themeShade="BF"/>
    </w:rPr>
  </w:style>
  <w:style w:type="character" w:styleId="ad">
    <w:name w:val="Intense Reference"/>
    <w:basedOn w:val="a0"/>
    <w:uiPriority w:val="32"/>
    <w:qFormat/>
    <w:rsid w:val="00074297"/>
    <w:rPr>
      <w:b/>
      <w:bCs/>
      <w:smallCaps/>
      <w:color w:val="0F4761" w:themeColor="accent1" w:themeShade="BF"/>
      <w:spacing w:val="5"/>
    </w:rPr>
  </w:style>
  <w:style w:type="paragraph" w:styleId="ae">
    <w:name w:val="header"/>
    <w:basedOn w:val="a"/>
    <w:link w:val="af"/>
    <w:uiPriority w:val="99"/>
    <w:unhideWhenUsed/>
    <w:rsid w:val="00402C6B"/>
    <w:pPr>
      <w:tabs>
        <w:tab w:val="center" w:pos="4153"/>
        <w:tab w:val="right" w:pos="8306"/>
      </w:tabs>
      <w:snapToGrid w:val="0"/>
      <w:jc w:val="center"/>
    </w:pPr>
    <w:rPr>
      <w:sz w:val="18"/>
      <w:szCs w:val="18"/>
    </w:rPr>
  </w:style>
  <w:style w:type="character" w:customStyle="1" w:styleId="af">
    <w:name w:val="页眉 字符"/>
    <w:basedOn w:val="a0"/>
    <w:link w:val="ae"/>
    <w:uiPriority w:val="99"/>
    <w:rsid w:val="00402C6B"/>
    <w:rPr>
      <w:sz w:val="18"/>
      <w:szCs w:val="18"/>
    </w:rPr>
  </w:style>
  <w:style w:type="paragraph" w:styleId="af0">
    <w:name w:val="footer"/>
    <w:basedOn w:val="a"/>
    <w:link w:val="af1"/>
    <w:uiPriority w:val="99"/>
    <w:unhideWhenUsed/>
    <w:rsid w:val="00402C6B"/>
    <w:pPr>
      <w:tabs>
        <w:tab w:val="center" w:pos="4153"/>
        <w:tab w:val="right" w:pos="8306"/>
      </w:tabs>
      <w:snapToGrid w:val="0"/>
      <w:jc w:val="left"/>
    </w:pPr>
    <w:rPr>
      <w:sz w:val="18"/>
      <w:szCs w:val="18"/>
    </w:rPr>
  </w:style>
  <w:style w:type="character" w:customStyle="1" w:styleId="af1">
    <w:name w:val="页脚 字符"/>
    <w:basedOn w:val="a0"/>
    <w:link w:val="af0"/>
    <w:uiPriority w:val="99"/>
    <w:rsid w:val="00402C6B"/>
    <w:rPr>
      <w:sz w:val="18"/>
      <w:szCs w:val="18"/>
    </w:rPr>
  </w:style>
  <w:style w:type="table" w:styleId="af2">
    <w:name w:val="Table Grid"/>
    <w:basedOn w:val="a1"/>
    <w:uiPriority w:val="39"/>
    <w:rsid w:val="00402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uiPriority w:val="99"/>
    <w:semiHidden/>
    <w:unhideWhenUsed/>
    <w:rsid w:val="0079502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71915">
      <w:bodyDiv w:val="1"/>
      <w:marLeft w:val="0"/>
      <w:marRight w:val="0"/>
      <w:marTop w:val="0"/>
      <w:marBottom w:val="0"/>
      <w:divBdr>
        <w:top w:val="none" w:sz="0" w:space="0" w:color="auto"/>
        <w:left w:val="none" w:sz="0" w:space="0" w:color="auto"/>
        <w:bottom w:val="none" w:sz="0" w:space="0" w:color="auto"/>
        <w:right w:val="none" w:sz="0" w:space="0" w:color="auto"/>
      </w:divBdr>
    </w:div>
    <w:div w:id="594479400">
      <w:bodyDiv w:val="1"/>
      <w:marLeft w:val="0"/>
      <w:marRight w:val="0"/>
      <w:marTop w:val="0"/>
      <w:marBottom w:val="0"/>
      <w:divBdr>
        <w:top w:val="none" w:sz="0" w:space="0" w:color="auto"/>
        <w:left w:val="none" w:sz="0" w:space="0" w:color="auto"/>
        <w:bottom w:val="none" w:sz="0" w:space="0" w:color="auto"/>
        <w:right w:val="none" w:sz="0" w:space="0" w:color="auto"/>
      </w:divBdr>
    </w:div>
    <w:div w:id="602036243">
      <w:bodyDiv w:val="1"/>
      <w:marLeft w:val="0"/>
      <w:marRight w:val="0"/>
      <w:marTop w:val="0"/>
      <w:marBottom w:val="0"/>
      <w:divBdr>
        <w:top w:val="none" w:sz="0" w:space="0" w:color="auto"/>
        <w:left w:val="none" w:sz="0" w:space="0" w:color="auto"/>
        <w:bottom w:val="none" w:sz="0" w:space="0" w:color="auto"/>
        <w:right w:val="none" w:sz="0" w:space="0" w:color="auto"/>
      </w:divBdr>
    </w:div>
    <w:div w:id="875192702">
      <w:bodyDiv w:val="1"/>
      <w:marLeft w:val="0"/>
      <w:marRight w:val="0"/>
      <w:marTop w:val="0"/>
      <w:marBottom w:val="0"/>
      <w:divBdr>
        <w:top w:val="none" w:sz="0" w:space="0" w:color="auto"/>
        <w:left w:val="none" w:sz="0" w:space="0" w:color="auto"/>
        <w:bottom w:val="none" w:sz="0" w:space="0" w:color="auto"/>
        <w:right w:val="none" w:sz="0" w:space="0" w:color="auto"/>
      </w:divBdr>
    </w:div>
    <w:div w:id="1242063283">
      <w:bodyDiv w:val="1"/>
      <w:marLeft w:val="0"/>
      <w:marRight w:val="0"/>
      <w:marTop w:val="0"/>
      <w:marBottom w:val="0"/>
      <w:divBdr>
        <w:top w:val="none" w:sz="0" w:space="0" w:color="auto"/>
        <w:left w:val="none" w:sz="0" w:space="0" w:color="auto"/>
        <w:bottom w:val="none" w:sz="0" w:space="0" w:color="auto"/>
        <w:right w:val="none" w:sz="0" w:space="0" w:color="auto"/>
      </w:divBdr>
    </w:div>
    <w:div w:id="201622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1865</Words>
  <Characters>10633</Characters>
  <Application>Microsoft Office Word</Application>
  <DocSecurity>0</DocSecurity>
  <Lines>88</Lines>
  <Paragraphs>24</Paragraphs>
  <ScaleCrop>false</ScaleCrop>
  <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chenlujiao1992@outlook.com</dc:creator>
  <cp:keywords/>
  <dc:description/>
  <cp:lastModifiedBy>chenlujiao1992@outlook.com</cp:lastModifiedBy>
  <cp:revision>13</cp:revision>
  <dcterms:created xsi:type="dcterms:W3CDTF">2025-03-21T00:37:00Z</dcterms:created>
  <dcterms:modified xsi:type="dcterms:W3CDTF">2025-03-21T05:44:00Z</dcterms:modified>
</cp:coreProperties>
</file>