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7C1BB" w14:textId="77777777" w:rsidR="00647C24" w:rsidRDefault="00647C24" w:rsidP="00647C24">
      <w:pPr>
        <w:spacing w:line="276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42410014"/>
      <w:proofErr w:type="spellStart"/>
      <w:r w:rsidRPr="000670EC">
        <w:rPr>
          <w:rFonts w:ascii="Times New Roman" w:hAnsi="Times New Roman" w:cs="Times New Roman"/>
          <w:b/>
          <w:bCs/>
          <w:sz w:val="30"/>
          <w:szCs w:val="30"/>
        </w:rPr>
        <w:t>Radiosensitization</w:t>
      </w:r>
      <w:proofErr w:type="spellEnd"/>
      <w:r w:rsidRPr="000670E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Effect of </w:t>
      </w:r>
      <w:r w:rsidRPr="000670EC">
        <w:rPr>
          <w:rFonts w:ascii="Times New Roman" w:hAnsi="Times New Roman" w:cs="Times New Roman"/>
          <w:b/>
          <w:bCs/>
          <w:sz w:val="30"/>
          <w:szCs w:val="30"/>
        </w:rPr>
        <w:t>Iridium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3E79F1">
        <w:rPr>
          <w:rFonts w:ascii="Times New Roman" w:hAnsi="Times New Roman" w:cs="Times New Roman"/>
          <w:b/>
          <w:bCs/>
          <w:sz w:val="30"/>
          <w:szCs w:val="30"/>
        </w:rPr>
        <w:t>(III)</w:t>
      </w:r>
      <w:r w:rsidRPr="000670EC">
        <w:rPr>
          <w:rFonts w:ascii="Times New Roman" w:hAnsi="Times New Roman" w:cs="Times New Roman"/>
          <w:b/>
          <w:bCs/>
          <w:sz w:val="30"/>
          <w:szCs w:val="30"/>
        </w:rPr>
        <w:t xml:space="preserve"> Comp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lex </w:t>
      </w:r>
      <w:r w:rsidRPr="000670EC">
        <w:rPr>
          <w:rFonts w:ascii="Times New Roman" w:hAnsi="Times New Roman" w:cs="Times New Roman"/>
          <w:b/>
          <w:bCs/>
          <w:sz w:val="30"/>
          <w:szCs w:val="30"/>
        </w:rPr>
        <w:t>on Lung Cancer Cells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via Mitochondria A</w:t>
      </w:r>
      <w:r>
        <w:rPr>
          <w:rFonts w:ascii="Times New Roman" w:hAnsi="Times New Roman" w:cs="Times New Roman" w:hint="eastAsia"/>
          <w:b/>
          <w:bCs/>
          <w:sz w:val="30"/>
          <w:szCs w:val="30"/>
        </w:rPr>
        <w:t>poptosis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Pathway</w:t>
      </w:r>
    </w:p>
    <w:bookmarkEnd w:id="0"/>
    <w:p w14:paraId="6DCFF721" w14:textId="77777777" w:rsidR="00DE0EA4" w:rsidRDefault="00DE0EA4"/>
    <w:p w14:paraId="7D896B72" w14:textId="135E634F" w:rsidR="00647C24" w:rsidRPr="00647C24" w:rsidRDefault="00647C24" w:rsidP="00647C24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47C24">
        <w:rPr>
          <w:rFonts w:ascii="Times New Roman" w:hAnsi="Times New Roman" w:cs="Times New Roman" w:hint="eastAsia"/>
          <w:b/>
          <w:bCs/>
          <w:sz w:val="30"/>
          <w:szCs w:val="30"/>
        </w:rPr>
        <w:t>T</w:t>
      </w:r>
      <w:r w:rsidRPr="00647C24">
        <w:rPr>
          <w:rFonts w:ascii="Times New Roman" w:hAnsi="Times New Roman" w:cs="Times New Roman"/>
          <w:b/>
          <w:bCs/>
          <w:sz w:val="30"/>
          <w:szCs w:val="30"/>
        </w:rPr>
        <w:t>ables</w:t>
      </w:r>
    </w:p>
    <w:p w14:paraId="0CE7D511" w14:textId="1C955B47" w:rsidR="00647C24" w:rsidRPr="00C84E18" w:rsidRDefault="00647C24" w:rsidP="00647C2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C5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4C1F94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084C5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84C5D">
        <w:rPr>
          <w:rFonts w:ascii="Times New Roman" w:hAnsi="Times New Roman" w:cs="Times New Roman"/>
          <w:sz w:val="24"/>
          <w:szCs w:val="24"/>
        </w:rPr>
        <w:t xml:space="preserve"> IC</w:t>
      </w:r>
      <w:r w:rsidRPr="00084C5D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84C5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84C5D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084C5D">
        <w:rPr>
          <w:rFonts w:ascii="Times New Roman" w:hAnsi="Times New Roman" w:cs="Times New Roman"/>
          <w:sz w:val="24"/>
          <w:szCs w:val="24"/>
        </w:rPr>
        <w:t xml:space="preserve">) values of the iridium </w:t>
      </w:r>
      <w:r w:rsidRPr="00BC5E2A"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C5D">
        <w:rPr>
          <w:rFonts w:ascii="Times New Roman" w:hAnsi="Times New Roman" w:cs="Times New Roman"/>
          <w:sz w:val="24"/>
          <w:szCs w:val="24"/>
        </w:rPr>
        <w:t>comp</w:t>
      </w:r>
      <w:r>
        <w:rPr>
          <w:rFonts w:ascii="Times New Roman" w:hAnsi="Times New Roman" w:cs="Times New Roman"/>
          <w:sz w:val="24"/>
          <w:szCs w:val="24"/>
        </w:rPr>
        <w:t>lexe</w:t>
      </w:r>
      <w:r w:rsidRPr="00084C5D">
        <w:rPr>
          <w:rFonts w:ascii="Times New Roman" w:hAnsi="Times New Roman" w:cs="Times New Roman"/>
          <w:sz w:val="24"/>
          <w:szCs w:val="24"/>
        </w:rPr>
        <w:t xml:space="preserve">s and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84C5D">
        <w:rPr>
          <w:rFonts w:ascii="Times New Roman" w:hAnsi="Times New Roman" w:cs="Times New Roman"/>
          <w:sz w:val="24"/>
          <w:szCs w:val="24"/>
        </w:rPr>
        <w:t>DDP.</w:t>
      </w: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1035"/>
        <w:gridCol w:w="1036"/>
        <w:gridCol w:w="1036"/>
        <w:gridCol w:w="1036"/>
        <w:gridCol w:w="1125"/>
        <w:gridCol w:w="1036"/>
        <w:gridCol w:w="1036"/>
      </w:tblGrid>
      <w:tr w:rsidR="00647C24" w:rsidRPr="00C84E18" w14:paraId="6D543819" w14:textId="77777777" w:rsidTr="008D21AC">
        <w:tc>
          <w:tcPr>
            <w:tcW w:w="966" w:type="dxa"/>
            <w:tcBorders>
              <w:top w:val="single" w:sz="8" w:space="0" w:color="auto"/>
              <w:bottom w:val="single" w:sz="4" w:space="0" w:color="auto"/>
            </w:tcBorders>
          </w:tcPr>
          <w:p w14:paraId="34E5B662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IC</w:t>
            </w:r>
            <w:r w:rsidRPr="00084C5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μM</w:t>
            </w:r>
            <w:proofErr w:type="spellEnd"/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35" w:type="dxa"/>
            <w:tcBorders>
              <w:top w:val="single" w:sz="8" w:space="0" w:color="auto"/>
              <w:bottom w:val="single" w:sz="4" w:space="0" w:color="auto"/>
            </w:tcBorders>
          </w:tcPr>
          <w:p w14:paraId="6B9292D5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C5D">
              <w:rPr>
                <w:rFonts w:ascii="Times New Roman" w:hAnsi="Times New Roman" w:cs="Times New Roman" w:hint="eastAsia"/>
                <w:sz w:val="18"/>
                <w:szCs w:val="18"/>
              </w:rPr>
              <w:t>A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549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4" w:space="0" w:color="auto"/>
            </w:tcBorders>
          </w:tcPr>
          <w:p w14:paraId="7117EF49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C5D"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1299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4" w:space="0" w:color="auto"/>
            </w:tcBorders>
          </w:tcPr>
          <w:p w14:paraId="3E43B1BD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C5D"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epG2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4" w:space="0" w:color="auto"/>
            </w:tcBorders>
          </w:tcPr>
          <w:p w14:paraId="460680FE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C5D"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ela</w:t>
            </w:r>
          </w:p>
        </w:tc>
        <w:tc>
          <w:tcPr>
            <w:tcW w:w="1125" w:type="dxa"/>
            <w:tcBorders>
              <w:top w:val="single" w:sz="8" w:space="0" w:color="auto"/>
              <w:bottom w:val="single" w:sz="4" w:space="0" w:color="auto"/>
            </w:tcBorders>
          </w:tcPr>
          <w:p w14:paraId="028F683E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C5D">
              <w:rPr>
                <w:rFonts w:ascii="Times New Roman" w:hAnsi="Times New Roman" w:cs="Times New Roman" w:hint="eastAsia"/>
                <w:sz w:val="18"/>
                <w:szCs w:val="18"/>
              </w:rPr>
              <w:t>H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CT116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4" w:space="0" w:color="auto"/>
            </w:tcBorders>
          </w:tcPr>
          <w:p w14:paraId="529ECF70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C5D">
              <w:rPr>
                <w:rFonts w:ascii="Times New Roman" w:hAnsi="Times New Roman" w:cs="Times New Roman" w:hint="eastAsia"/>
                <w:sz w:val="18"/>
                <w:szCs w:val="18"/>
              </w:rPr>
              <w:t>B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EAS-2B</w:t>
            </w:r>
          </w:p>
        </w:tc>
        <w:tc>
          <w:tcPr>
            <w:tcW w:w="1036" w:type="dxa"/>
            <w:tcBorders>
              <w:top w:val="single" w:sz="8" w:space="0" w:color="auto"/>
              <w:bottom w:val="single" w:sz="4" w:space="0" w:color="auto"/>
            </w:tcBorders>
          </w:tcPr>
          <w:p w14:paraId="3188EF61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C5D">
              <w:rPr>
                <w:rFonts w:ascii="Times New Roman" w:hAnsi="Times New Roman" w:cs="Times New Roman" w:hint="eastAsia"/>
                <w:sz w:val="18"/>
                <w:szCs w:val="18"/>
              </w:rPr>
              <w:t>M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SC</w:t>
            </w:r>
          </w:p>
        </w:tc>
      </w:tr>
      <w:tr w:rsidR="00647C24" w:rsidRPr="00C84E18" w14:paraId="7972DA33" w14:textId="77777777" w:rsidTr="008D21AC">
        <w:tc>
          <w:tcPr>
            <w:tcW w:w="966" w:type="dxa"/>
            <w:tcBorders>
              <w:top w:val="single" w:sz="4" w:space="0" w:color="auto"/>
            </w:tcBorders>
          </w:tcPr>
          <w:p w14:paraId="52F90B72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C5D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r-1</w:t>
            </w: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3738F1B3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C5D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1.16±0.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1E9D3F57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3.89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5.63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1193A1E2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6.32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67B61432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6.47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2.75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4F31ABBD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8.91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0.27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3F9648E1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14:paraId="0376A3B4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647C24" w:rsidRPr="00C84E18" w14:paraId="7921758F" w14:textId="77777777" w:rsidTr="008D21AC">
        <w:tc>
          <w:tcPr>
            <w:tcW w:w="966" w:type="dxa"/>
          </w:tcPr>
          <w:p w14:paraId="4629BE01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C5D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r-2</w:t>
            </w:r>
          </w:p>
        </w:tc>
        <w:tc>
          <w:tcPr>
            <w:tcW w:w="1035" w:type="dxa"/>
          </w:tcPr>
          <w:p w14:paraId="4A6B005C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4.46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2.84</w:t>
            </w:r>
          </w:p>
        </w:tc>
        <w:tc>
          <w:tcPr>
            <w:tcW w:w="1036" w:type="dxa"/>
          </w:tcPr>
          <w:p w14:paraId="05F994A7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36" w:type="dxa"/>
          </w:tcPr>
          <w:p w14:paraId="52C88C3B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1.54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0.21</w:t>
            </w:r>
          </w:p>
        </w:tc>
        <w:tc>
          <w:tcPr>
            <w:tcW w:w="1036" w:type="dxa"/>
          </w:tcPr>
          <w:p w14:paraId="72B88ACC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.55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0.72</w:t>
            </w:r>
          </w:p>
        </w:tc>
        <w:tc>
          <w:tcPr>
            <w:tcW w:w="1125" w:type="dxa"/>
          </w:tcPr>
          <w:p w14:paraId="2CB1AC5F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79.47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1036" w:type="dxa"/>
          </w:tcPr>
          <w:p w14:paraId="372E8085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&gt;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36" w:type="dxa"/>
          </w:tcPr>
          <w:p w14:paraId="0E053726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3.15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0.59</w:t>
            </w:r>
          </w:p>
        </w:tc>
      </w:tr>
      <w:tr w:rsidR="00647C24" w:rsidRPr="00C84E18" w14:paraId="63A348B1" w14:textId="77777777" w:rsidTr="008D21AC">
        <w:tc>
          <w:tcPr>
            <w:tcW w:w="966" w:type="dxa"/>
            <w:tcBorders>
              <w:bottom w:val="nil"/>
            </w:tcBorders>
          </w:tcPr>
          <w:p w14:paraId="13A7D71A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4C5D">
              <w:rPr>
                <w:rFonts w:ascii="Times New Roman" w:hAnsi="Times New Roman" w:cs="Times New Roman" w:hint="eastAsia"/>
                <w:sz w:val="18"/>
                <w:szCs w:val="18"/>
              </w:rPr>
              <w:t>I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r-3</w:t>
            </w:r>
          </w:p>
        </w:tc>
        <w:tc>
          <w:tcPr>
            <w:tcW w:w="1035" w:type="dxa"/>
            <w:tcBorders>
              <w:bottom w:val="nil"/>
            </w:tcBorders>
          </w:tcPr>
          <w:p w14:paraId="28F3C681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5.31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  <w:tc>
          <w:tcPr>
            <w:tcW w:w="1036" w:type="dxa"/>
            <w:tcBorders>
              <w:bottom w:val="nil"/>
            </w:tcBorders>
          </w:tcPr>
          <w:p w14:paraId="2B131656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5.61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0.23</w:t>
            </w:r>
          </w:p>
        </w:tc>
        <w:tc>
          <w:tcPr>
            <w:tcW w:w="1036" w:type="dxa"/>
            <w:tcBorders>
              <w:bottom w:val="nil"/>
            </w:tcBorders>
          </w:tcPr>
          <w:p w14:paraId="164CA20F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4.28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1036" w:type="dxa"/>
            <w:tcBorders>
              <w:bottom w:val="nil"/>
            </w:tcBorders>
          </w:tcPr>
          <w:p w14:paraId="14F1D180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6.44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1125" w:type="dxa"/>
            <w:tcBorders>
              <w:bottom w:val="nil"/>
            </w:tcBorders>
          </w:tcPr>
          <w:p w14:paraId="1BFEC9E2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79.67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1036" w:type="dxa"/>
            <w:tcBorders>
              <w:bottom w:val="nil"/>
            </w:tcBorders>
          </w:tcPr>
          <w:p w14:paraId="1893A74A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3.93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0.92</w:t>
            </w:r>
          </w:p>
        </w:tc>
        <w:tc>
          <w:tcPr>
            <w:tcW w:w="1036" w:type="dxa"/>
            <w:tcBorders>
              <w:bottom w:val="nil"/>
            </w:tcBorders>
          </w:tcPr>
          <w:p w14:paraId="73858098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.82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</w:tr>
      <w:tr w:rsidR="00647C24" w:rsidRPr="00C84E18" w14:paraId="577CE87E" w14:textId="77777777" w:rsidTr="008D21AC">
        <w:tc>
          <w:tcPr>
            <w:tcW w:w="966" w:type="dxa"/>
            <w:tcBorders>
              <w:top w:val="nil"/>
              <w:bottom w:val="single" w:sz="8" w:space="0" w:color="auto"/>
            </w:tcBorders>
          </w:tcPr>
          <w:p w14:paraId="0A28A9B6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DDP</w:t>
            </w:r>
          </w:p>
        </w:tc>
        <w:tc>
          <w:tcPr>
            <w:tcW w:w="1035" w:type="dxa"/>
            <w:tcBorders>
              <w:top w:val="nil"/>
              <w:bottom w:val="single" w:sz="8" w:space="0" w:color="auto"/>
            </w:tcBorders>
          </w:tcPr>
          <w:p w14:paraId="550364D0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2.94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0.22</w:t>
            </w:r>
          </w:p>
        </w:tc>
        <w:tc>
          <w:tcPr>
            <w:tcW w:w="1036" w:type="dxa"/>
            <w:tcBorders>
              <w:top w:val="nil"/>
              <w:bottom w:val="single" w:sz="8" w:space="0" w:color="auto"/>
            </w:tcBorders>
          </w:tcPr>
          <w:p w14:paraId="7E3F5427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.52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0.39</w:t>
            </w:r>
          </w:p>
        </w:tc>
        <w:tc>
          <w:tcPr>
            <w:tcW w:w="1036" w:type="dxa"/>
            <w:tcBorders>
              <w:top w:val="nil"/>
              <w:bottom w:val="single" w:sz="8" w:space="0" w:color="auto"/>
            </w:tcBorders>
          </w:tcPr>
          <w:p w14:paraId="5E8C5F24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2.93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0.78</w:t>
            </w:r>
          </w:p>
        </w:tc>
        <w:tc>
          <w:tcPr>
            <w:tcW w:w="1036" w:type="dxa"/>
            <w:tcBorders>
              <w:top w:val="nil"/>
              <w:bottom w:val="single" w:sz="8" w:space="0" w:color="auto"/>
            </w:tcBorders>
          </w:tcPr>
          <w:p w14:paraId="4A2AD566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.38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0.35</w:t>
            </w:r>
          </w:p>
        </w:tc>
        <w:tc>
          <w:tcPr>
            <w:tcW w:w="1125" w:type="dxa"/>
            <w:tcBorders>
              <w:top w:val="nil"/>
              <w:bottom w:val="single" w:sz="8" w:space="0" w:color="auto"/>
            </w:tcBorders>
          </w:tcPr>
          <w:p w14:paraId="6849846B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.25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0.55</w:t>
            </w:r>
          </w:p>
        </w:tc>
        <w:tc>
          <w:tcPr>
            <w:tcW w:w="1036" w:type="dxa"/>
            <w:tcBorders>
              <w:top w:val="nil"/>
              <w:bottom w:val="single" w:sz="8" w:space="0" w:color="auto"/>
            </w:tcBorders>
          </w:tcPr>
          <w:p w14:paraId="6769D8F5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8.13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  <w:tc>
          <w:tcPr>
            <w:tcW w:w="1036" w:type="dxa"/>
            <w:tcBorders>
              <w:top w:val="nil"/>
              <w:bottom w:val="single" w:sz="8" w:space="0" w:color="auto"/>
            </w:tcBorders>
          </w:tcPr>
          <w:p w14:paraId="62B511E8" w14:textId="77777777" w:rsidR="00647C24" w:rsidRPr="00084C5D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0.79</w:t>
            </w:r>
            <w:r w:rsidRPr="00084C5D">
              <w:rPr>
                <w:rFonts w:ascii="Times New Roman" w:hAnsi="Times New Roman" w:cs="Times New Roman"/>
                <w:sz w:val="18"/>
                <w:szCs w:val="18"/>
              </w:rPr>
              <w:t>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0.93</w:t>
            </w:r>
          </w:p>
        </w:tc>
      </w:tr>
    </w:tbl>
    <w:p w14:paraId="6DF0033C" w14:textId="77777777" w:rsidR="00647C24" w:rsidRDefault="00647C24" w:rsidP="00647C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84C5D">
        <w:rPr>
          <w:rFonts w:ascii="Times New Roman" w:hAnsi="Times New Roman" w:cs="Times New Roman"/>
          <w:sz w:val="24"/>
          <w:szCs w:val="24"/>
        </w:rPr>
        <w:t>IC</w:t>
      </w:r>
      <w:r w:rsidRPr="00084C5D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084C5D">
        <w:rPr>
          <w:rFonts w:ascii="Times New Roman" w:hAnsi="Times New Roman" w:cs="Times New Roman"/>
          <w:sz w:val="24"/>
          <w:szCs w:val="24"/>
        </w:rPr>
        <w:t xml:space="preserve"> value was the drug concentration against selected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C5D">
        <w:rPr>
          <w:rFonts w:ascii="Times New Roman" w:hAnsi="Times New Roman" w:cs="Times New Roman"/>
          <w:sz w:val="24"/>
          <w:szCs w:val="24"/>
        </w:rPr>
        <w:t>different cells for 24h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C5D">
        <w:rPr>
          <w:rFonts w:ascii="Times New Roman" w:hAnsi="Times New Roman" w:cs="Times New Roman"/>
          <w:sz w:val="24"/>
          <w:szCs w:val="24"/>
        </w:rPr>
        <w:t>necessary for 50% inhibition of cells growth.</w:t>
      </w:r>
    </w:p>
    <w:p w14:paraId="2BB9105B" w14:textId="77777777" w:rsidR="00647C24" w:rsidRDefault="00647C24" w:rsidP="00647C24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5B53AC3" w14:textId="28DB7F72" w:rsidR="00647C24" w:rsidRDefault="00647C24" w:rsidP="00647C2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C5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4C1F94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84C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4C5D">
        <w:rPr>
          <w:rFonts w:ascii="Times New Roman" w:hAnsi="Times New Roman" w:cs="Times New Roman"/>
          <w:sz w:val="24"/>
          <w:szCs w:val="24"/>
        </w:rPr>
        <w:t xml:space="preserve"> </w:t>
      </w:r>
      <w:r w:rsidRPr="00892875">
        <w:rPr>
          <w:rFonts w:ascii="Times New Roman" w:hAnsi="Times New Roman" w:cs="Times New Roman"/>
          <w:sz w:val="24"/>
          <w:szCs w:val="24"/>
        </w:rPr>
        <w:t>Related parameters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549 cell S</w:t>
      </w:r>
      <w:r w:rsidRPr="00892875">
        <w:rPr>
          <w:rFonts w:ascii="Times New Roman" w:hAnsi="Times New Roman" w:cs="Times New Roman"/>
          <w:sz w:val="24"/>
          <w:szCs w:val="24"/>
        </w:rPr>
        <w:t>urviv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892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92875">
        <w:rPr>
          <w:rFonts w:ascii="Times New Roman" w:hAnsi="Times New Roman" w:cs="Times New Roman"/>
          <w:sz w:val="24"/>
          <w:szCs w:val="24"/>
        </w:rPr>
        <w:t>raction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47C24" w14:paraId="5AE2C554" w14:textId="77777777" w:rsidTr="008D21AC"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449C4486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39FDA1EC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626C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52399B06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06FD092E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4" w:space="0" w:color="auto"/>
            </w:tcBorders>
          </w:tcPr>
          <w:p w14:paraId="3455CE94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</w:p>
        </w:tc>
      </w:tr>
      <w:tr w:rsidR="00647C24" w14:paraId="3F4C6A57" w14:textId="77777777" w:rsidTr="008D21AC">
        <w:tc>
          <w:tcPr>
            <w:tcW w:w="1659" w:type="dxa"/>
            <w:tcBorders>
              <w:top w:val="single" w:sz="4" w:space="0" w:color="auto"/>
            </w:tcBorders>
          </w:tcPr>
          <w:p w14:paraId="48B8FEE2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ontrol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7C16F5FF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.338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17E825EF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.145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400403B0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.632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750E43D0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24" w14:paraId="1E9F07D5" w14:textId="77777777" w:rsidTr="008D21AC">
        <w:tc>
          <w:tcPr>
            <w:tcW w:w="1659" w:type="dxa"/>
          </w:tcPr>
          <w:p w14:paraId="7198551C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r-1</w:t>
            </w:r>
          </w:p>
        </w:tc>
        <w:tc>
          <w:tcPr>
            <w:tcW w:w="1659" w:type="dxa"/>
          </w:tcPr>
          <w:p w14:paraId="7C05F447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.468</w:t>
            </w:r>
          </w:p>
        </w:tc>
        <w:tc>
          <w:tcPr>
            <w:tcW w:w="1659" w:type="dxa"/>
          </w:tcPr>
          <w:p w14:paraId="0B793138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.729</w:t>
            </w:r>
          </w:p>
        </w:tc>
        <w:tc>
          <w:tcPr>
            <w:tcW w:w="1659" w:type="dxa"/>
          </w:tcPr>
          <w:p w14:paraId="4361FAB3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.643</w:t>
            </w:r>
          </w:p>
        </w:tc>
        <w:tc>
          <w:tcPr>
            <w:tcW w:w="1660" w:type="dxa"/>
          </w:tcPr>
          <w:p w14:paraId="20DB7833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.592</w:t>
            </w:r>
          </w:p>
        </w:tc>
      </w:tr>
      <w:tr w:rsidR="00647C24" w14:paraId="2CA4F976" w14:textId="77777777" w:rsidTr="008D21AC">
        <w:tc>
          <w:tcPr>
            <w:tcW w:w="1659" w:type="dxa"/>
            <w:tcBorders>
              <w:bottom w:val="single" w:sz="8" w:space="0" w:color="auto"/>
            </w:tcBorders>
          </w:tcPr>
          <w:p w14:paraId="55FC3EE9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CDDP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14:paraId="490643E4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.127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14:paraId="1067541A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.021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14:paraId="67122DDA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.616</w:t>
            </w:r>
          </w:p>
        </w:tc>
        <w:tc>
          <w:tcPr>
            <w:tcW w:w="1660" w:type="dxa"/>
            <w:tcBorders>
              <w:bottom w:val="single" w:sz="8" w:space="0" w:color="auto"/>
            </w:tcBorders>
          </w:tcPr>
          <w:p w14:paraId="3F75FE2E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.099</w:t>
            </w:r>
          </w:p>
        </w:tc>
      </w:tr>
    </w:tbl>
    <w:p w14:paraId="5002FA09" w14:textId="77777777" w:rsidR="00647C24" w:rsidRDefault="00647C24" w:rsidP="00647C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F00C4" w14:textId="07B50B4A" w:rsidR="00647C24" w:rsidRDefault="00647C24" w:rsidP="00647C2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C5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4C1F94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84C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4C5D">
        <w:rPr>
          <w:rFonts w:ascii="Times New Roman" w:hAnsi="Times New Roman" w:cs="Times New Roman"/>
          <w:sz w:val="24"/>
          <w:szCs w:val="24"/>
        </w:rPr>
        <w:t xml:space="preserve"> </w:t>
      </w:r>
      <w:r w:rsidRPr="00892875">
        <w:rPr>
          <w:rFonts w:ascii="Times New Roman" w:hAnsi="Times New Roman" w:cs="Times New Roman"/>
          <w:sz w:val="24"/>
          <w:szCs w:val="24"/>
        </w:rPr>
        <w:t>Related parameters</w:t>
      </w:r>
      <w:r>
        <w:rPr>
          <w:rFonts w:ascii="Times New Roman" w:hAnsi="Times New Roman" w:cs="Times New Roman"/>
          <w:sz w:val="24"/>
          <w:szCs w:val="24"/>
        </w:rPr>
        <w:t xml:space="preserve"> of H1299 cell S</w:t>
      </w:r>
      <w:r w:rsidRPr="00892875">
        <w:rPr>
          <w:rFonts w:ascii="Times New Roman" w:hAnsi="Times New Roman" w:cs="Times New Roman"/>
          <w:sz w:val="24"/>
          <w:szCs w:val="24"/>
        </w:rPr>
        <w:t>urviv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892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92875">
        <w:rPr>
          <w:rFonts w:ascii="Times New Roman" w:hAnsi="Times New Roman" w:cs="Times New Roman"/>
          <w:sz w:val="24"/>
          <w:szCs w:val="24"/>
        </w:rPr>
        <w:t>raction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47C24" w14:paraId="4FFC9EE4" w14:textId="77777777" w:rsidTr="008D21AC"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150D1C59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33053E33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626C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6B300962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2CE4F328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4" w:space="0" w:color="auto"/>
            </w:tcBorders>
          </w:tcPr>
          <w:p w14:paraId="6651176D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</w:p>
        </w:tc>
      </w:tr>
      <w:tr w:rsidR="00647C24" w14:paraId="1948775A" w14:textId="77777777" w:rsidTr="008D21AC">
        <w:tc>
          <w:tcPr>
            <w:tcW w:w="1659" w:type="dxa"/>
            <w:tcBorders>
              <w:top w:val="single" w:sz="4" w:space="0" w:color="auto"/>
            </w:tcBorders>
          </w:tcPr>
          <w:p w14:paraId="2968790E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ontrol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27F8DAF7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.719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10F4F725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.215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20BA0FE0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.628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1CFFB827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24" w14:paraId="162BA606" w14:textId="77777777" w:rsidTr="008D21AC">
        <w:tc>
          <w:tcPr>
            <w:tcW w:w="1659" w:type="dxa"/>
          </w:tcPr>
          <w:p w14:paraId="0C17809B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r-1</w:t>
            </w:r>
          </w:p>
        </w:tc>
        <w:tc>
          <w:tcPr>
            <w:tcW w:w="1659" w:type="dxa"/>
          </w:tcPr>
          <w:p w14:paraId="7CAD63AA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.443</w:t>
            </w:r>
          </w:p>
        </w:tc>
        <w:tc>
          <w:tcPr>
            <w:tcW w:w="1659" w:type="dxa"/>
          </w:tcPr>
          <w:p w14:paraId="22D57B27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.946</w:t>
            </w:r>
          </w:p>
        </w:tc>
        <w:tc>
          <w:tcPr>
            <w:tcW w:w="1659" w:type="dxa"/>
          </w:tcPr>
          <w:p w14:paraId="72E24D86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.926</w:t>
            </w:r>
          </w:p>
        </w:tc>
        <w:tc>
          <w:tcPr>
            <w:tcW w:w="1660" w:type="dxa"/>
          </w:tcPr>
          <w:p w14:paraId="6EC4FD05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.191</w:t>
            </w:r>
          </w:p>
        </w:tc>
      </w:tr>
      <w:tr w:rsidR="00647C24" w14:paraId="1672405B" w14:textId="77777777" w:rsidTr="008D21AC">
        <w:tc>
          <w:tcPr>
            <w:tcW w:w="1659" w:type="dxa"/>
            <w:tcBorders>
              <w:bottom w:val="single" w:sz="8" w:space="0" w:color="auto"/>
            </w:tcBorders>
          </w:tcPr>
          <w:p w14:paraId="238CFBBD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CDDP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14:paraId="72A2470A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.510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14:paraId="568C527A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.730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14:paraId="6044F84C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.140</w:t>
            </w:r>
          </w:p>
        </w:tc>
        <w:tc>
          <w:tcPr>
            <w:tcW w:w="1660" w:type="dxa"/>
            <w:tcBorders>
              <w:bottom w:val="single" w:sz="8" w:space="0" w:color="auto"/>
            </w:tcBorders>
          </w:tcPr>
          <w:p w14:paraId="50F65D9D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.138</w:t>
            </w:r>
          </w:p>
        </w:tc>
      </w:tr>
    </w:tbl>
    <w:p w14:paraId="381BA140" w14:textId="77777777" w:rsidR="00647C24" w:rsidRDefault="00647C24" w:rsidP="00647C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5E4F3" w14:textId="477EC550" w:rsidR="00647C24" w:rsidRPr="00CB0D34" w:rsidRDefault="00647C24" w:rsidP="00647C2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C5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4C1F94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84C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4C5D">
        <w:rPr>
          <w:rFonts w:ascii="Times New Roman" w:hAnsi="Times New Roman" w:cs="Times New Roman"/>
          <w:sz w:val="24"/>
          <w:szCs w:val="24"/>
        </w:rPr>
        <w:t xml:space="preserve"> </w:t>
      </w:r>
      <w:r w:rsidRPr="00892875">
        <w:rPr>
          <w:rFonts w:ascii="Times New Roman" w:hAnsi="Times New Roman" w:cs="Times New Roman"/>
          <w:sz w:val="24"/>
          <w:szCs w:val="24"/>
        </w:rPr>
        <w:t>Related parameters</w:t>
      </w:r>
      <w:r>
        <w:rPr>
          <w:rFonts w:ascii="Times New Roman" w:hAnsi="Times New Roman" w:cs="Times New Roman"/>
          <w:sz w:val="24"/>
          <w:szCs w:val="24"/>
        </w:rPr>
        <w:t xml:space="preserve"> of BEAS-2B cell S</w:t>
      </w:r>
      <w:r w:rsidRPr="00892875">
        <w:rPr>
          <w:rFonts w:ascii="Times New Roman" w:hAnsi="Times New Roman" w:cs="Times New Roman"/>
          <w:sz w:val="24"/>
          <w:szCs w:val="24"/>
        </w:rPr>
        <w:t>urviv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892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92875">
        <w:rPr>
          <w:rFonts w:ascii="Times New Roman" w:hAnsi="Times New Roman" w:cs="Times New Roman"/>
          <w:sz w:val="24"/>
          <w:szCs w:val="24"/>
        </w:rPr>
        <w:t>raction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47C24" w14:paraId="1AE965A7" w14:textId="77777777" w:rsidTr="008D21AC"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582D09CE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52DE0145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626C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29E3A150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1CB04D76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4" w:space="0" w:color="auto"/>
            </w:tcBorders>
          </w:tcPr>
          <w:p w14:paraId="329861B7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</w:p>
        </w:tc>
      </w:tr>
      <w:tr w:rsidR="00647C24" w14:paraId="34D43E17" w14:textId="77777777" w:rsidTr="008D21AC">
        <w:tc>
          <w:tcPr>
            <w:tcW w:w="1659" w:type="dxa"/>
            <w:tcBorders>
              <w:top w:val="single" w:sz="4" w:space="0" w:color="auto"/>
            </w:tcBorders>
          </w:tcPr>
          <w:p w14:paraId="06ED65AE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ontrol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5C62658D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.8518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45DECBE8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.221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0F415C86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598740F8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24" w14:paraId="0A984E8B" w14:textId="77777777" w:rsidTr="008D21AC">
        <w:tc>
          <w:tcPr>
            <w:tcW w:w="1659" w:type="dxa"/>
          </w:tcPr>
          <w:p w14:paraId="4D5EC395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r-1</w:t>
            </w:r>
          </w:p>
        </w:tc>
        <w:tc>
          <w:tcPr>
            <w:tcW w:w="1659" w:type="dxa"/>
          </w:tcPr>
          <w:p w14:paraId="4782130E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.8489</w:t>
            </w:r>
          </w:p>
        </w:tc>
        <w:tc>
          <w:tcPr>
            <w:tcW w:w="1659" w:type="dxa"/>
          </w:tcPr>
          <w:p w14:paraId="6421D773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.007</w:t>
            </w:r>
          </w:p>
        </w:tc>
        <w:tc>
          <w:tcPr>
            <w:tcW w:w="1659" w:type="dxa"/>
          </w:tcPr>
          <w:p w14:paraId="01534F0B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660" w:type="dxa"/>
          </w:tcPr>
          <w:p w14:paraId="740BFA90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</w:tr>
      <w:tr w:rsidR="00647C24" w14:paraId="76945BF2" w14:textId="77777777" w:rsidTr="008D21AC">
        <w:tc>
          <w:tcPr>
            <w:tcW w:w="1659" w:type="dxa"/>
            <w:tcBorders>
              <w:bottom w:val="single" w:sz="8" w:space="0" w:color="auto"/>
            </w:tcBorders>
          </w:tcPr>
          <w:p w14:paraId="1009DCA0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CDDP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14:paraId="6561AD74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.7164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14:paraId="6F483858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.882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14:paraId="40A675D0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1660" w:type="dxa"/>
            <w:tcBorders>
              <w:bottom w:val="single" w:sz="8" w:space="0" w:color="auto"/>
            </w:tcBorders>
          </w:tcPr>
          <w:p w14:paraId="4D02917E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.192</w:t>
            </w:r>
          </w:p>
        </w:tc>
      </w:tr>
    </w:tbl>
    <w:p w14:paraId="34985690" w14:textId="77777777" w:rsidR="00647C24" w:rsidRDefault="00647C24" w:rsidP="00647C2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DB1B2" w14:textId="65646713" w:rsidR="00647C24" w:rsidRPr="00CB0D34" w:rsidRDefault="00647C24" w:rsidP="00647C2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4C5D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4C1F94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84C5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84C5D">
        <w:rPr>
          <w:rFonts w:ascii="Times New Roman" w:hAnsi="Times New Roman" w:cs="Times New Roman"/>
          <w:sz w:val="24"/>
          <w:szCs w:val="24"/>
        </w:rPr>
        <w:t xml:space="preserve"> </w:t>
      </w:r>
      <w:r w:rsidRPr="00892875">
        <w:rPr>
          <w:rFonts w:ascii="Times New Roman" w:hAnsi="Times New Roman" w:cs="Times New Roman"/>
          <w:sz w:val="24"/>
          <w:szCs w:val="24"/>
        </w:rPr>
        <w:t>Related parameters</w:t>
      </w:r>
      <w:r>
        <w:rPr>
          <w:rFonts w:ascii="Times New Roman" w:hAnsi="Times New Roman" w:cs="Times New Roman"/>
          <w:sz w:val="24"/>
          <w:szCs w:val="24"/>
        </w:rPr>
        <w:t xml:space="preserve"> of MSC cell S</w:t>
      </w:r>
      <w:r w:rsidRPr="00892875">
        <w:rPr>
          <w:rFonts w:ascii="Times New Roman" w:hAnsi="Times New Roman" w:cs="Times New Roman"/>
          <w:sz w:val="24"/>
          <w:szCs w:val="24"/>
        </w:rPr>
        <w:t>urviv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8928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892875">
        <w:rPr>
          <w:rFonts w:ascii="Times New Roman" w:hAnsi="Times New Roman" w:cs="Times New Roman"/>
          <w:sz w:val="24"/>
          <w:szCs w:val="24"/>
        </w:rPr>
        <w:t>raction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647C24" w14:paraId="69105CC1" w14:textId="77777777" w:rsidTr="008D21AC"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00D6DC46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4DCD1E67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626C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51143F5E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spellEnd"/>
          </w:p>
        </w:tc>
        <w:tc>
          <w:tcPr>
            <w:tcW w:w="1659" w:type="dxa"/>
            <w:tcBorders>
              <w:top w:val="single" w:sz="8" w:space="0" w:color="auto"/>
              <w:bottom w:val="single" w:sz="4" w:space="0" w:color="auto"/>
            </w:tcBorders>
          </w:tcPr>
          <w:p w14:paraId="10CFD850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</w:t>
            </w:r>
          </w:p>
        </w:tc>
        <w:tc>
          <w:tcPr>
            <w:tcW w:w="1660" w:type="dxa"/>
            <w:tcBorders>
              <w:top w:val="single" w:sz="8" w:space="0" w:color="auto"/>
              <w:bottom w:val="single" w:sz="4" w:space="0" w:color="auto"/>
            </w:tcBorders>
          </w:tcPr>
          <w:p w14:paraId="10AA1C67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</w:t>
            </w:r>
          </w:p>
        </w:tc>
      </w:tr>
      <w:tr w:rsidR="00647C24" w14:paraId="197CA930" w14:textId="77777777" w:rsidTr="008D21AC">
        <w:tc>
          <w:tcPr>
            <w:tcW w:w="1659" w:type="dxa"/>
            <w:tcBorders>
              <w:top w:val="single" w:sz="4" w:space="0" w:color="auto"/>
            </w:tcBorders>
          </w:tcPr>
          <w:p w14:paraId="33C340F0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ontrol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649F1572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.785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4606A396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.126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07BE7DEC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.878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14:paraId="31F184B4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24" w14:paraId="45086F12" w14:textId="77777777" w:rsidTr="008D21AC">
        <w:tc>
          <w:tcPr>
            <w:tcW w:w="1659" w:type="dxa"/>
            <w:tcBorders>
              <w:bottom w:val="single" w:sz="8" w:space="0" w:color="auto"/>
            </w:tcBorders>
          </w:tcPr>
          <w:p w14:paraId="5E7347F7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r-1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14:paraId="079CAB0C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.778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14:paraId="205A9672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.320</w:t>
            </w:r>
          </w:p>
        </w:tc>
        <w:tc>
          <w:tcPr>
            <w:tcW w:w="1659" w:type="dxa"/>
            <w:tcBorders>
              <w:bottom w:val="single" w:sz="8" w:space="0" w:color="auto"/>
            </w:tcBorders>
          </w:tcPr>
          <w:p w14:paraId="4E4A57E6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.846</w:t>
            </w:r>
          </w:p>
        </w:tc>
        <w:tc>
          <w:tcPr>
            <w:tcW w:w="1660" w:type="dxa"/>
            <w:tcBorders>
              <w:bottom w:val="single" w:sz="8" w:space="0" w:color="auto"/>
            </w:tcBorders>
          </w:tcPr>
          <w:p w14:paraId="151AED25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.003</w:t>
            </w:r>
          </w:p>
        </w:tc>
      </w:tr>
    </w:tbl>
    <w:p w14:paraId="4DE8F846" w14:textId="77777777" w:rsidR="00647C24" w:rsidRDefault="00647C24" w:rsidP="00647C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07797C" w14:textId="021166CB" w:rsidR="00647C24" w:rsidRDefault="00647C24" w:rsidP="00647C2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0A"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>T</w:t>
      </w:r>
      <w:r w:rsidRPr="00EA420A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4C1F94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EA420A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Cell cycle with different treatments of A549 cells.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47C24" w14:paraId="5453D2CB" w14:textId="77777777" w:rsidTr="008D21AC"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14:paraId="54CC684E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14:paraId="40CA6582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0/G1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14:paraId="2FA4F8A8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14:paraId="66E402FF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2/M</w:t>
            </w:r>
          </w:p>
        </w:tc>
      </w:tr>
      <w:tr w:rsidR="00647C24" w14:paraId="74E302B6" w14:textId="77777777" w:rsidTr="008D21AC">
        <w:tc>
          <w:tcPr>
            <w:tcW w:w="2074" w:type="dxa"/>
            <w:tcBorders>
              <w:top w:val="single" w:sz="4" w:space="0" w:color="auto"/>
            </w:tcBorders>
          </w:tcPr>
          <w:p w14:paraId="2ECA8DA3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ontrol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2BA88287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3.23±1.09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7AA4467D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7.39±0.90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B311443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.38±0.43</w:t>
            </w:r>
          </w:p>
        </w:tc>
      </w:tr>
      <w:tr w:rsidR="00647C24" w14:paraId="014BE2DB" w14:textId="77777777" w:rsidTr="008D21AC">
        <w:tc>
          <w:tcPr>
            <w:tcW w:w="2074" w:type="dxa"/>
          </w:tcPr>
          <w:p w14:paraId="43EBFF0C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r-1 (6</w:t>
            </w:r>
            <w:r w:rsidRPr="0029755F"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4" w:type="dxa"/>
          </w:tcPr>
          <w:p w14:paraId="4FA43DCF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2.32±0.17</w:t>
            </w:r>
          </w:p>
        </w:tc>
        <w:tc>
          <w:tcPr>
            <w:tcW w:w="2074" w:type="dxa"/>
          </w:tcPr>
          <w:p w14:paraId="6AE40EDB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5.52±1.82</w:t>
            </w:r>
          </w:p>
        </w:tc>
        <w:tc>
          <w:tcPr>
            <w:tcW w:w="2074" w:type="dxa"/>
          </w:tcPr>
          <w:p w14:paraId="4A1ACD89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2.16±1.67</w:t>
            </w:r>
          </w:p>
        </w:tc>
      </w:tr>
      <w:tr w:rsidR="00647C24" w14:paraId="7B2DF067" w14:textId="77777777" w:rsidTr="008D21AC">
        <w:tc>
          <w:tcPr>
            <w:tcW w:w="2074" w:type="dxa"/>
          </w:tcPr>
          <w:p w14:paraId="574A961E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</w:t>
            </w:r>
          </w:p>
        </w:tc>
        <w:tc>
          <w:tcPr>
            <w:tcW w:w="2074" w:type="dxa"/>
          </w:tcPr>
          <w:p w14:paraId="636DDD55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8.24±1.18*</w:t>
            </w:r>
          </w:p>
        </w:tc>
        <w:tc>
          <w:tcPr>
            <w:tcW w:w="2074" w:type="dxa"/>
          </w:tcPr>
          <w:p w14:paraId="08D0E26B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.17±0.98*</w:t>
            </w:r>
          </w:p>
        </w:tc>
        <w:tc>
          <w:tcPr>
            <w:tcW w:w="2074" w:type="dxa"/>
          </w:tcPr>
          <w:p w14:paraId="508AE2DC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6.59±0.28*</w:t>
            </w:r>
          </w:p>
        </w:tc>
      </w:tr>
      <w:tr w:rsidR="00647C24" w14:paraId="6A50A0BB" w14:textId="77777777" w:rsidTr="008D21AC">
        <w:tc>
          <w:tcPr>
            <w:tcW w:w="2074" w:type="dxa"/>
          </w:tcPr>
          <w:p w14:paraId="2C6CA17F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r-1+6Gy</w:t>
            </w:r>
          </w:p>
        </w:tc>
        <w:tc>
          <w:tcPr>
            <w:tcW w:w="2074" w:type="dxa"/>
          </w:tcPr>
          <w:p w14:paraId="5E7C4533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1.48±1.25*</w:t>
            </w:r>
          </w:p>
        </w:tc>
        <w:tc>
          <w:tcPr>
            <w:tcW w:w="2074" w:type="dxa"/>
          </w:tcPr>
          <w:p w14:paraId="60779AFB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.37±0.24*</w:t>
            </w:r>
          </w:p>
        </w:tc>
        <w:tc>
          <w:tcPr>
            <w:tcW w:w="2074" w:type="dxa"/>
          </w:tcPr>
          <w:p w14:paraId="678166C6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3.79±1.36*</w:t>
            </w:r>
          </w:p>
        </w:tc>
      </w:tr>
      <w:tr w:rsidR="00647C24" w14:paraId="587AA532" w14:textId="77777777" w:rsidTr="008D21AC">
        <w:tc>
          <w:tcPr>
            <w:tcW w:w="2074" w:type="dxa"/>
          </w:tcPr>
          <w:p w14:paraId="323307DE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DDP</w:t>
            </w:r>
          </w:p>
        </w:tc>
        <w:tc>
          <w:tcPr>
            <w:tcW w:w="2074" w:type="dxa"/>
          </w:tcPr>
          <w:p w14:paraId="6AC192A2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0.84±1.78</w:t>
            </w:r>
          </w:p>
        </w:tc>
        <w:tc>
          <w:tcPr>
            <w:tcW w:w="2074" w:type="dxa"/>
          </w:tcPr>
          <w:p w14:paraId="1F233987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7.54±0.41</w:t>
            </w:r>
          </w:p>
        </w:tc>
        <w:tc>
          <w:tcPr>
            <w:tcW w:w="2074" w:type="dxa"/>
          </w:tcPr>
          <w:p w14:paraId="2562C05E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1.95±1.59</w:t>
            </w:r>
          </w:p>
        </w:tc>
      </w:tr>
      <w:tr w:rsidR="00647C24" w14:paraId="6FE57596" w14:textId="77777777" w:rsidTr="008D21AC">
        <w:tc>
          <w:tcPr>
            <w:tcW w:w="2074" w:type="dxa"/>
            <w:tcBorders>
              <w:bottom w:val="single" w:sz="8" w:space="0" w:color="auto"/>
            </w:tcBorders>
          </w:tcPr>
          <w:p w14:paraId="74206134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DDP+6Gy</w:t>
            </w:r>
          </w:p>
        </w:tc>
        <w:tc>
          <w:tcPr>
            <w:tcW w:w="2074" w:type="dxa"/>
            <w:tcBorders>
              <w:bottom w:val="single" w:sz="8" w:space="0" w:color="auto"/>
            </w:tcBorders>
          </w:tcPr>
          <w:p w14:paraId="193DF344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2.68±3.34</w:t>
            </w:r>
          </w:p>
        </w:tc>
        <w:tc>
          <w:tcPr>
            <w:tcW w:w="2074" w:type="dxa"/>
            <w:tcBorders>
              <w:bottom w:val="single" w:sz="8" w:space="0" w:color="auto"/>
            </w:tcBorders>
          </w:tcPr>
          <w:p w14:paraId="78AA366A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5.415±0.40</w:t>
            </w:r>
          </w:p>
        </w:tc>
        <w:tc>
          <w:tcPr>
            <w:tcW w:w="2074" w:type="dxa"/>
            <w:tcBorders>
              <w:bottom w:val="single" w:sz="8" w:space="0" w:color="auto"/>
            </w:tcBorders>
          </w:tcPr>
          <w:p w14:paraId="34F681FC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1.90±3.74</w:t>
            </w:r>
          </w:p>
        </w:tc>
      </w:tr>
    </w:tbl>
    <w:p w14:paraId="50DD01EA" w14:textId="77777777" w:rsidR="00647C24" w:rsidRDefault="00647C24" w:rsidP="00647C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755F">
        <w:rPr>
          <w:rFonts w:ascii="Times New Roman" w:hAnsi="Times New Roman" w:cs="Times New Roman"/>
          <w:sz w:val="24"/>
          <w:szCs w:val="24"/>
        </w:rPr>
        <w:t>*</w:t>
      </w:r>
      <w:r w:rsidRPr="0029755F">
        <w:rPr>
          <w:rFonts w:ascii="Times New Roman" w:hAnsi="Times New Roman" w:cs="Times New Roman"/>
          <w:i/>
          <w:iCs/>
          <w:sz w:val="24"/>
          <w:szCs w:val="24"/>
        </w:rPr>
        <w:t>P&lt;0.05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vs. counterpart treatment.</w:t>
      </w:r>
    </w:p>
    <w:p w14:paraId="499F42C0" w14:textId="77777777" w:rsidR="00647C24" w:rsidRDefault="00647C24" w:rsidP="00647C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D0AA4B" w14:textId="70A129EC" w:rsidR="00647C24" w:rsidRDefault="00647C24" w:rsidP="00647C2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20A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EA420A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4C1F94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EA420A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Cell cycle with different treatments of H1299 cells.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47C24" w14:paraId="5847A223" w14:textId="77777777" w:rsidTr="008D21AC"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14:paraId="49220AB0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14:paraId="3A00DD20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0/G1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14:paraId="4E2FF0A3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14:paraId="202F7927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2/M</w:t>
            </w:r>
          </w:p>
        </w:tc>
      </w:tr>
      <w:tr w:rsidR="00647C24" w14:paraId="59BC0D16" w14:textId="77777777" w:rsidTr="008D21AC">
        <w:tc>
          <w:tcPr>
            <w:tcW w:w="2074" w:type="dxa"/>
            <w:tcBorders>
              <w:top w:val="single" w:sz="4" w:space="0" w:color="auto"/>
            </w:tcBorders>
          </w:tcPr>
          <w:p w14:paraId="4F23F1CE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ontrol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3100448D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3.06±1.10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7252B175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0.77±3.09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696EC658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.17±2.04</w:t>
            </w:r>
          </w:p>
        </w:tc>
      </w:tr>
      <w:tr w:rsidR="00647C24" w14:paraId="49809D12" w14:textId="77777777" w:rsidTr="008D21AC">
        <w:tc>
          <w:tcPr>
            <w:tcW w:w="2074" w:type="dxa"/>
          </w:tcPr>
          <w:p w14:paraId="1E4EED25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r-1 (10</w:t>
            </w:r>
            <w:r w:rsidRPr="0029755F"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4" w:type="dxa"/>
          </w:tcPr>
          <w:p w14:paraId="54EC6A59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6.47±2.91</w:t>
            </w:r>
          </w:p>
        </w:tc>
        <w:tc>
          <w:tcPr>
            <w:tcW w:w="2074" w:type="dxa"/>
          </w:tcPr>
          <w:p w14:paraId="0CB8C43B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1.41±1.50</w:t>
            </w:r>
          </w:p>
        </w:tc>
        <w:tc>
          <w:tcPr>
            <w:tcW w:w="2074" w:type="dxa"/>
          </w:tcPr>
          <w:p w14:paraId="274CD47E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3.64±0.23</w:t>
            </w:r>
          </w:p>
        </w:tc>
      </w:tr>
      <w:tr w:rsidR="00647C24" w14:paraId="2FD4297C" w14:textId="77777777" w:rsidTr="008D21AC">
        <w:tc>
          <w:tcPr>
            <w:tcW w:w="2074" w:type="dxa"/>
          </w:tcPr>
          <w:p w14:paraId="66169753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</w:t>
            </w:r>
          </w:p>
        </w:tc>
        <w:tc>
          <w:tcPr>
            <w:tcW w:w="2074" w:type="dxa"/>
          </w:tcPr>
          <w:p w14:paraId="0BB8388D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2.69±1.24*</w:t>
            </w:r>
          </w:p>
        </w:tc>
        <w:tc>
          <w:tcPr>
            <w:tcW w:w="2074" w:type="dxa"/>
          </w:tcPr>
          <w:p w14:paraId="355E3431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0.70±1.69</w:t>
            </w:r>
          </w:p>
        </w:tc>
        <w:tc>
          <w:tcPr>
            <w:tcW w:w="2074" w:type="dxa"/>
          </w:tcPr>
          <w:p w14:paraId="7A0513C3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6.60±1.05*</w:t>
            </w:r>
          </w:p>
        </w:tc>
      </w:tr>
      <w:tr w:rsidR="00647C24" w14:paraId="27B578EC" w14:textId="77777777" w:rsidTr="008D21AC">
        <w:tc>
          <w:tcPr>
            <w:tcW w:w="2074" w:type="dxa"/>
          </w:tcPr>
          <w:p w14:paraId="79484772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r-1+6Gy</w:t>
            </w:r>
          </w:p>
        </w:tc>
        <w:tc>
          <w:tcPr>
            <w:tcW w:w="2074" w:type="dxa"/>
          </w:tcPr>
          <w:p w14:paraId="64E9D29A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7.97±1.03*</w:t>
            </w:r>
          </w:p>
        </w:tc>
        <w:tc>
          <w:tcPr>
            <w:tcW w:w="2074" w:type="dxa"/>
          </w:tcPr>
          <w:p w14:paraId="79415740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1.29±1.50</w:t>
            </w:r>
          </w:p>
        </w:tc>
        <w:tc>
          <w:tcPr>
            <w:tcW w:w="2074" w:type="dxa"/>
          </w:tcPr>
          <w:p w14:paraId="5ABD3560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0.72±0.56*</w:t>
            </w:r>
          </w:p>
        </w:tc>
      </w:tr>
      <w:tr w:rsidR="00647C24" w14:paraId="26CB6B4E" w14:textId="77777777" w:rsidTr="008D21AC">
        <w:tc>
          <w:tcPr>
            <w:tcW w:w="2074" w:type="dxa"/>
          </w:tcPr>
          <w:p w14:paraId="77ECAF6D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DDP</w:t>
            </w:r>
          </w:p>
        </w:tc>
        <w:tc>
          <w:tcPr>
            <w:tcW w:w="2074" w:type="dxa"/>
          </w:tcPr>
          <w:p w14:paraId="4E12E38E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2.60±1.64</w:t>
            </w:r>
          </w:p>
        </w:tc>
        <w:tc>
          <w:tcPr>
            <w:tcW w:w="2074" w:type="dxa"/>
          </w:tcPr>
          <w:p w14:paraId="45B09B46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0.46±2.35</w:t>
            </w:r>
          </w:p>
        </w:tc>
        <w:tc>
          <w:tcPr>
            <w:tcW w:w="2074" w:type="dxa"/>
          </w:tcPr>
          <w:p w14:paraId="23419A5B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6.90±0.82</w:t>
            </w:r>
          </w:p>
        </w:tc>
      </w:tr>
      <w:tr w:rsidR="00647C24" w14:paraId="6049FC6C" w14:textId="77777777" w:rsidTr="008D21AC">
        <w:tc>
          <w:tcPr>
            <w:tcW w:w="2074" w:type="dxa"/>
            <w:tcBorders>
              <w:bottom w:val="single" w:sz="8" w:space="0" w:color="auto"/>
            </w:tcBorders>
          </w:tcPr>
          <w:p w14:paraId="64E0456F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DDP+6Gy</w:t>
            </w:r>
          </w:p>
        </w:tc>
        <w:tc>
          <w:tcPr>
            <w:tcW w:w="2074" w:type="dxa"/>
            <w:tcBorders>
              <w:bottom w:val="single" w:sz="8" w:space="0" w:color="auto"/>
            </w:tcBorders>
          </w:tcPr>
          <w:p w14:paraId="0AD492B6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4.09±2.96</w:t>
            </w:r>
          </w:p>
        </w:tc>
        <w:tc>
          <w:tcPr>
            <w:tcW w:w="2074" w:type="dxa"/>
            <w:tcBorders>
              <w:bottom w:val="single" w:sz="8" w:space="0" w:color="auto"/>
            </w:tcBorders>
          </w:tcPr>
          <w:p w14:paraId="180D0C5D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2.27±0.82</w:t>
            </w:r>
          </w:p>
        </w:tc>
        <w:tc>
          <w:tcPr>
            <w:tcW w:w="2074" w:type="dxa"/>
            <w:tcBorders>
              <w:bottom w:val="single" w:sz="8" w:space="0" w:color="auto"/>
            </w:tcBorders>
          </w:tcPr>
          <w:p w14:paraId="47A000C2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3.65±3.22</w:t>
            </w:r>
          </w:p>
        </w:tc>
      </w:tr>
    </w:tbl>
    <w:p w14:paraId="1165B54C" w14:textId="77777777" w:rsidR="00647C24" w:rsidRDefault="00647C24" w:rsidP="00647C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755F">
        <w:rPr>
          <w:rFonts w:ascii="Times New Roman" w:hAnsi="Times New Roman" w:cs="Times New Roman"/>
          <w:sz w:val="24"/>
          <w:szCs w:val="24"/>
        </w:rPr>
        <w:t>*</w:t>
      </w:r>
      <w:r w:rsidRPr="0029755F">
        <w:rPr>
          <w:rFonts w:ascii="Times New Roman" w:hAnsi="Times New Roman" w:cs="Times New Roman"/>
          <w:i/>
          <w:iCs/>
          <w:sz w:val="24"/>
          <w:szCs w:val="24"/>
        </w:rPr>
        <w:t>P&lt;0.05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vs. counterpart treatment.</w:t>
      </w:r>
    </w:p>
    <w:p w14:paraId="05E8D3F8" w14:textId="77777777" w:rsidR="00647C24" w:rsidRDefault="00647C24" w:rsidP="00647C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187CC7" w14:textId="71D23B12" w:rsidR="00647C24" w:rsidRDefault="00647C24" w:rsidP="00647C2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6B8">
        <w:rPr>
          <w:rFonts w:ascii="Times New Roman" w:hAnsi="Times New Roman" w:cs="Times New Roman" w:hint="eastAsia"/>
          <w:b/>
          <w:bCs/>
          <w:sz w:val="24"/>
          <w:szCs w:val="24"/>
        </w:rPr>
        <w:t>T</w:t>
      </w:r>
      <w:r w:rsidRPr="009F56B8">
        <w:rPr>
          <w:rFonts w:ascii="Times New Roman" w:hAnsi="Times New Roman" w:cs="Times New Roman"/>
          <w:b/>
          <w:bCs/>
          <w:sz w:val="24"/>
          <w:szCs w:val="24"/>
        </w:rPr>
        <w:t xml:space="preserve">able </w:t>
      </w:r>
      <w:r w:rsidR="004C1F94">
        <w:rPr>
          <w:rFonts w:ascii="Times New Roman" w:hAnsi="Times New Roman" w:cs="Times New Roman" w:hint="eastAsia"/>
          <w:b/>
          <w:bCs/>
          <w:sz w:val="24"/>
          <w:szCs w:val="24"/>
        </w:rPr>
        <w:t>S</w:t>
      </w:r>
      <w:r w:rsidRPr="009F56B8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Cell cycle with different treatments of BEAS-2B cells.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47C24" w14:paraId="491AB9E6" w14:textId="77777777" w:rsidTr="008D21AC"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14:paraId="5677B429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14:paraId="494768E1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0/G1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14:paraId="538F4D5D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S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4" w:space="0" w:color="auto"/>
            </w:tcBorders>
          </w:tcPr>
          <w:p w14:paraId="3B97C985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2/M</w:t>
            </w:r>
          </w:p>
        </w:tc>
      </w:tr>
      <w:tr w:rsidR="00647C24" w14:paraId="245C1815" w14:textId="77777777" w:rsidTr="008D21AC">
        <w:tc>
          <w:tcPr>
            <w:tcW w:w="2074" w:type="dxa"/>
            <w:tcBorders>
              <w:top w:val="single" w:sz="4" w:space="0" w:color="auto"/>
            </w:tcBorders>
          </w:tcPr>
          <w:p w14:paraId="215A8A71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ontrol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297DDB62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5.42±1.79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5C55F945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3.94±1.67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6948AE85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0.63±0.68</w:t>
            </w:r>
          </w:p>
        </w:tc>
      </w:tr>
      <w:tr w:rsidR="00647C24" w14:paraId="44D8778E" w14:textId="77777777" w:rsidTr="008D21AC">
        <w:tc>
          <w:tcPr>
            <w:tcW w:w="2074" w:type="dxa"/>
          </w:tcPr>
          <w:p w14:paraId="7C14A974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r-1 (6</w:t>
            </w:r>
            <w:r w:rsidRPr="0029755F"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4" w:type="dxa"/>
          </w:tcPr>
          <w:p w14:paraId="3FB5C073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5.47±0.35</w:t>
            </w:r>
          </w:p>
        </w:tc>
        <w:tc>
          <w:tcPr>
            <w:tcW w:w="2074" w:type="dxa"/>
          </w:tcPr>
          <w:p w14:paraId="3AA4D89D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2.31±0.78</w:t>
            </w:r>
          </w:p>
        </w:tc>
        <w:tc>
          <w:tcPr>
            <w:tcW w:w="2074" w:type="dxa"/>
          </w:tcPr>
          <w:p w14:paraId="6116DAE5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2.00±1.08</w:t>
            </w:r>
          </w:p>
        </w:tc>
      </w:tr>
      <w:tr w:rsidR="00647C24" w14:paraId="5ED47A4A" w14:textId="77777777" w:rsidTr="008D21AC">
        <w:tc>
          <w:tcPr>
            <w:tcW w:w="2074" w:type="dxa"/>
          </w:tcPr>
          <w:p w14:paraId="3F6F5FCC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</w:t>
            </w:r>
          </w:p>
        </w:tc>
        <w:tc>
          <w:tcPr>
            <w:tcW w:w="2074" w:type="dxa"/>
          </w:tcPr>
          <w:p w14:paraId="2EBAED74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8.24±1.18*</w:t>
            </w:r>
          </w:p>
        </w:tc>
        <w:tc>
          <w:tcPr>
            <w:tcW w:w="2074" w:type="dxa"/>
          </w:tcPr>
          <w:p w14:paraId="54343489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5.17±0.98*</w:t>
            </w:r>
          </w:p>
        </w:tc>
        <w:tc>
          <w:tcPr>
            <w:tcW w:w="2074" w:type="dxa"/>
          </w:tcPr>
          <w:p w14:paraId="71D04ADA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6.59±0.28</w:t>
            </w:r>
          </w:p>
        </w:tc>
      </w:tr>
      <w:tr w:rsidR="00647C24" w14:paraId="23711F4B" w14:textId="77777777" w:rsidTr="008D21AC">
        <w:tc>
          <w:tcPr>
            <w:tcW w:w="2074" w:type="dxa"/>
            <w:tcBorders>
              <w:bottom w:val="single" w:sz="8" w:space="0" w:color="auto"/>
            </w:tcBorders>
          </w:tcPr>
          <w:p w14:paraId="186454B5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r-1+6Gy</w:t>
            </w:r>
          </w:p>
        </w:tc>
        <w:tc>
          <w:tcPr>
            <w:tcW w:w="2074" w:type="dxa"/>
            <w:tcBorders>
              <w:bottom w:val="single" w:sz="8" w:space="0" w:color="auto"/>
            </w:tcBorders>
          </w:tcPr>
          <w:p w14:paraId="5C1265D7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0.36±2.89*</w:t>
            </w:r>
          </w:p>
        </w:tc>
        <w:tc>
          <w:tcPr>
            <w:tcW w:w="2074" w:type="dxa"/>
            <w:tcBorders>
              <w:bottom w:val="single" w:sz="8" w:space="0" w:color="auto"/>
            </w:tcBorders>
          </w:tcPr>
          <w:p w14:paraId="48D9CAE3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2.35±0.99*</w:t>
            </w:r>
          </w:p>
        </w:tc>
        <w:tc>
          <w:tcPr>
            <w:tcW w:w="2074" w:type="dxa"/>
            <w:tcBorders>
              <w:bottom w:val="single" w:sz="8" w:space="0" w:color="auto"/>
            </w:tcBorders>
          </w:tcPr>
          <w:p w14:paraId="664941E0" w14:textId="77777777" w:rsidR="00647C24" w:rsidRDefault="00647C24" w:rsidP="008D21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7.29±1.97</w:t>
            </w:r>
          </w:p>
        </w:tc>
      </w:tr>
    </w:tbl>
    <w:p w14:paraId="45CA4FD2" w14:textId="77777777" w:rsidR="00647C24" w:rsidRPr="00AF62DC" w:rsidRDefault="00647C24" w:rsidP="00647C2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755F">
        <w:rPr>
          <w:rFonts w:ascii="Times New Roman" w:hAnsi="Times New Roman" w:cs="Times New Roman"/>
          <w:sz w:val="24"/>
          <w:szCs w:val="24"/>
        </w:rPr>
        <w:t>*</w:t>
      </w:r>
      <w:r w:rsidRPr="0029755F">
        <w:rPr>
          <w:rFonts w:ascii="Times New Roman" w:hAnsi="Times New Roman" w:cs="Times New Roman"/>
          <w:i/>
          <w:iCs/>
          <w:sz w:val="24"/>
          <w:szCs w:val="24"/>
        </w:rPr>
        <w:t>P&lt;0.05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vs. counterpart treatment.</w:t>
      </w:r>
    </w:p>
    <w:p w14:paraId="67BA13ED" w14:textId="77777777" w:rsidR="00647C24" w:rsidRDefault="00647C24" w:rsidP="00647C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36B85E" w14:textId="77777777" w:rsidR="00506297" w:rsidRDefault="00506297" w:rsidP="00647C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75F8CD" w14:textId="4C956753" w:rsidR="00506297" w:rsidRPr="00506297" w:rsidRDefault="00506297" w:rsidP="00647C24">
      <w:pPr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</w:pPr>
      <w:r w:rsidRPr="00506297"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Images </w:t>
      </w:r>
      <w:r>
        <w:rPr>
          <w:rFonts w:ascii="Times New Roman" w:hAnsi="Times New Roman" w:cs="Times New Roman" w:hint="eastAsia"/>
          <w:b/>
          <w:bCs/>
          <w:sz w:val="24"/>
          <w:szCs w:val="24"/>
          <w:lang w:val="fr-FR"/>
        </w:rPr>
        <w:t xml:space="preserve">uploaded to jianguoyun </w:t>
      </w:r>
    </w:p>
    <w:p w14:paraId="784FDD15" w14:textId="1DEEA677" w:rsidR="00506297" w:rsidRPr="00506297" w:rsidRDefault="00506297" w:rsidP="00647C24">
      <w:pPr>
        <w:rPr>
          <w:rFonts w:ascii="Times New Roman" w:hAnsi="Times New Roman" w:cs="Times New Roman" w:hint="eastAsia"/>
          <w:sz w:val="24"/>
          <w:szCs w:val="24"/>
          <w:lang w:val="fr-FR"/>
        </w:rPr>
      </w:pPr>
      <w:r w:rsidRPr="00506297">
        <w:rPr>
          <w:rFonts w:ascii="Times New Roman" w:hAnsi="Times New Roman" w:cs="Times New Roman"/>
          <w:sz w:val="24"/>
          <w:szCs w:val="24"/>
          <w:lang w:val="fr-FR"/>
        </w:rPr>
        <w:t>https://www.jianguoyun.com/p/DTvpisEQo9uZDRjq6-gFIAA</w:t>
      </w:r>
    </w:p>
    <w:sectPr w:rsidR="00506297" w:rsidRPr="00506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E29ED" w14:textId="77777777" w:rsidR="003D66F1" w:rsidRDefault="003D66F1" w:rsidP="00647C24">
      <w:r>
        <w:separator/>
      </w:r>
    </w:p>
  </w:endnote>
  <w:endnote w:type="continuationSeparator" w:id="0">
    <w:p w14:paraId="4C41CB31" w14:textId="77777777" w:rsidR="003D66F1" w:rsidRDefault="003D66F1" w:rsidP="0064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742F5" w14:textId="77777777" w:rsidR="003D66F1" w:rsidRDefault="003D66F1" w:rsidP="00647C24">
      <w:r>
        <w:separator/>
      </w:r>
    </w:p>
  </w:footnote>
  <w:footnote w:type="continuationSeparator" w:id="0">
    <w:p w14:paraId="5EBA0EAA" w14:textId="77777777" w:rsidR="003D66F1" w:rsidRDefault="003D66F1" w:rsidP="00647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51"/>
    <w:rsid w:val="00091342"/>
    <w:rsid w:val="000917E6"/>
    <w:rsid w:val="000C2A39"/>
    <w:rsid w:val="001F7519"/>
    <w:rsid w:val="00207621"/>
    <w:rsid w:val="00307BA6"/>
    <w:rsid w:val="00313608"/>
    <w:rsid w:val="00395507"/>
    <w:rsid w:val="003A03D5"/>
    <w:rsid w:val="003D66F1"/>
    <w:rsid w:val="003F4370"/>
    <w:rsid w:val="00472151"/>
    <w:rsid w:val="0047618B"/>
    <w:rsid w:val="004C1F94"/>
    <w:rsid w:val="00506297"/>
    <w:rsid w:val="00647C24"/>
    <w:rsid w:val="0080053A"/>
    <w:rsid w:val="0080470E"/>
    <w:rsid w:val="00827CFD"/>
    <w:rsid w:val="008B207E"/>
    <w:rsid w:val="0096218F"/>
    <w:rsid w:val="00980748"/>
    <w:rsid w:val="00A21D4B"/>
    <w:rsid w:val="00A324E0"/>
    <w:rsid w:val="00AC0EAB"/>
    <w:rsid w:val="00D93797"/>
    <w:rsid w:val="00DE0EA4"/>
    <w:rsid w:val="00ED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6B6EF"/>
  <w15:chartTrackingRefBased/>
  <w15:docId w15:val="{13597C7F-F4E9-47E0-8403-092D50F8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C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C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647C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647C24"/>
    <w:rPr>
      <w:sz w:val="18"/>
      <w:szCs w:val="18"/>
    </w:rPr>
  </w:style>
  <w:style w:type="table" w:styleId="a7">
    <w:name w:val="Table Grid"/>
    <w:basedOn w:val="a1"/>
    <w:uiPriority w:val="39"/>
    <w:rsid w:val="0064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钰儒 庞</dc:creator>
  <cp:keywords/>
  <dc:description/>
  <cp:revision>6</cp:revision>
  <dcterms:created xsi:type="dcterms:W3CDTF">2023-12-24T07:35:00Z</dcterms:created>
  <dcterms:modified xsi:type="dcterms:W3CDTF">2025-01-17T03:31:00Z</dcterms:modified>
</cp:coreProperties>
</file>