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9E8E" w14:textId="2CC311EA" w:rsidR="00BB6D97" w:rsidRDefault="00BB6D97" w:rsidP="00987C2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B7ED0">
        <w:rPr>
          <w:rFonts w:ascii="Times New Roman" w:hAnsi="Times New Roman" w:cs="Times New Roman"/>
          <w:b/>
          <w:sz w:val="24"/>
          <w:szCs w:val="24"/>
        </w:rPr>
        <w:t>Supplementary Information</w:t>
      </w:r>
    </w:p>
    <w:p w14:paraId="513C6810" w14:textId="62E17D75" w:rsidR="00257789" w:rsidRPr="00F841A8" w:rsidRDefault="00B52A3A" w:rsidP="00257789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BB7ED0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2E2048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257789" w:rsidRPr="00BB7ED0">
        <w:rPr>
          <w:rFonts w:ascii="Times New Roman" w:hAnsi="Times New Roman" w:cs="Times New Roman"/>
          <w:b/>
          <w:sz w:val="24"/>
          <w:szCs w:val="24"/>
        </w:rPr>
        <w:t>.</w:t>
      </w:r>
      <w:r w:rsidR="00257789" w:rsidRPr="00F841A8">
        <w:rPr>
          <w:rFonts w:ascii="Times New Roman" w:hAnsi="Times New Roman" w:cs="Times New Roman"/>
          <w:bCs/>
          <w:sz w:val="24"/>
          <w:szCs w:val="24"/>
        </w:rPr>
        <w:t xml:space="preserve"> Primers used in this study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2126"/>
        <w:gridCol w:w="992"/>
        <w:gridCol w:w="993"/>
        <w:gridCol w:w="1071"/>
      </w:tblGrid>
      <w:tr w:rsidR="00884170" w:rsidRPr="00B04F51" w14:paraId="3A48CF1B" w14:textId="422E3BE3" w:rsidTr="00884170">
        <w:tc>
          <w:tcPr>
            <w:tcW w:w="846" w:type="dxa"/>
          </w:tcPr>
          <w:p w14:paraId="7AA41E9D" w14:textId="5386A9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Gene ID</w:t>
            </w:r>
          </w:p>
        </w:tc>
        <w:tc>
          <w:tcPr>
            <w:tcW w:w="1276" w:type="dxa"/>
          </w:tcPr>
          <w:p w14:paraId="1C31C2BC" w14:textId="0318BDDA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A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mplification product size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(bp)</w:t>
            </w:r>
          </w:p>
        </w:tc>
        <w:tc>
          <w:tcPr>
            <w:tcW w:w="992" w:type="dxa"/>
          </w:tcPr>
          <w:p w14:paraId="15710E8D" w14:textId="6FC60EC6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Primers</w:t>
            </w:r>
          </w:p>
        </w:tc>
        <w:tc>
          <w:tcPr>
            <w:tcW w:w="2126" w:type="dxa"/>
          </w:tcPr>
          <w:p w14:paraId="2D47E5D4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Sequence (5’→3’)</w:t>
            </w:r>
          </w:p>
        </w:tc>
        <w:tc>
          <w:tcPr>
            <w:tcW w:w="992" w:type="dxa"/>
          </w:tcPr>
          <w:p w14:paraId="7CFCA3F9" w14:textId="5EE523C4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ength</w:t>
            </w:r>
          </w:p>
        </w:tc>
        <w:tc>
          <w:tcPr>
            <w:tcW w:w="993" w:type="dxa"/>
          </w:tcPr>
          <w:p w14:paraId="6FF56DEB" w14:textId="49DC26CA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Tm (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℃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)</w:t>
            </w:r>
          </w:p>
        </w:tc>
        <w:tc>
          <w:tcPr>
            <w:tcW w:w="1071" w:type="dxa"/>
          </w:tcPr>
          <w:p w14:paraId="02BC4477" w14:textId="1BCE2E09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location</w:t>
            </w:r>
          </w:p>
        </w:tc>
      </w:tr>
      <w:tr w:rsidR="00884170" w:rsidRPr="00B04F51" w14:paraId="0E28DDDC" w14:textId="0B9B4A46" w:rsidTr="00884170">
        <w:tc>
          <w:tcPr>
            <w:tcW w:w="846" w:type="dxa"/>
            <w:vMerge w:val="restart"/>
          </w:tcPr>
          <w:p w14:paraId="36FCB639" w14:textId="4F506326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56643</w:t>
            </w:r>
          </w:p>
        </w:tc>
        <w:tc>
          <w:tcPr>
            <w:tcW w:w="1276" w:type="dxa"/>
            <w:vMerge w:val="restart"/>
          </w:tcPr>
          <w:p w14:paraId="28CD4291" w14:textId="3FE259D0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14:paraId="2BF10E24" w14:textId="3C086310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OLE_LINK20"/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SLC15A1</w:t>
            </w:r>
            <w:bookmarkEnd w:id="0"/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2126" w:type="dxa"/>
          </w:tcPr>
          <w:p w14:paraId="59B84B2D" w14:textId="51598C22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CCGGCACACCCTTCTAGTG</w:t>
            </w:r>
          </w:p>
        </w:tc>
        <w:tc>
          <w:tcPr>
            <w:tcW w:w="992" w:type="dxa"/>
          </w:tcPr>
          <w:p w14:paraId="35906C48" w14:textId="249BDAF1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0C76E5A6" w14:textId="27BC0362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62.0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5F7D0605" w14:textId="72DA9114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1377-1395</w:t>
            </w:r>
          </w:p>
        </w:tc>
      </w:tr>
      <w:tr w:rsidR="00884170" w:rsidRPr="00B04F51" w14:paraId="472ED195" w14:textId="5A5CCD31" w:rsidTr="00884170">
        <w:tc>
          <w:tcPr>
            <w:tcW w:w="846" w:type="dxa"/>
            <w:vMerge/>
          </w:tcPr>
          <w:p w14:paraId="2688320B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7A2859C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0D3F299" w14:textId="657F81C6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SLC15A1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2126" w:type="dxa"/>
          </w:tcPr>
          <w:p w14:paraId="6E0EC1D4" w14:textId="1B94F75F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TGGCGTTGTGACTGGTGAC</w:t>
            </w:r>
          </w:p>
        </w:tc>
        <w:tc>
          <w:tcPr>
            <w:tcW w:w="992" w:type="dxa"/>
          </w:tcPr>
          <w:p w14:paraId="352AD8B0" w14:textId="2FC98D96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7556321D" w14:textId="071A4919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62.5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3538A41F" w14:textId="1672F0BE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1549-1531</w:t>
            </w:r>
          </w:p>
        </w:tc>
      </w:tr>
      <w:tr w:rsidR="00884170" w:rsidRPr="00B04F51" w14:paraId="01144393" w14:textId="58FD1280" w:rsidTr="00884170">
        <w:tc>
          <w:tcPr>
            <w:tcW w:w="846" w:type="dxa"/>
            <w:vMerge w:val="restart"/>
          </w:tcPr>
          <w:p w14:paraId="2F8C464A" w14:textId="6BDA77F6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9079427"/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30962</w:t>
            </w:r>
          </w:p>
        </w:tc>
        <w:tc>
          <w:tcPr>
            <w:tcW w:w="1276" w:type="dxa"/>
            <w:vMerge w:val="restart"/>
          </w:tcPr>
          <w:p w14:paraId="6F20E1B5" w14:textId="210D43CD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992" w:type="dxa"/>
          </w:tcPr>
          <w:p w14:paraId="6A2B2CCC" w14:textId="60EC951A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SLC7A9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2126" w:type="dxa"/>
          </w:tcPr>
          <w:p w14:paraId="15628EFD" w14:textId="7E01E033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GAGGAGACGGAGAGAGGATGA</w:t>
            </w:r>
          </w:p>
        </w:tc>
        <w:tc>
          <w:tcPr>
            <w:tcW w:w="992" w:type="dxa"/>
          </w:tcPr>
          <w:p w14:paraId="4F2AA870" w14:textId="2B31C27B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11CD647C" w14:textId="59A3D389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61.6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7FBB9F26" w14:textId="7CF71EC9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18-38</w:t>
            </w:r>
          </w:p>
        </w:tc>
      </w:tr>
      <w:tr w:rsidR="00884170" w:rsidRPr="00B04F51" w14:paraId="6AB44BD4" w14:textId="5BD56F29" w:rsidTr="00884170">
        <w:tc>
          <w:tcPr>
            <w:tcW w:w="846" w:type="dxa"/>
            <w:vMerge/>
          </w:tcPr>
          <w:p w14:paraId="1E295DF1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EEB6730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17112B5" w14:textId="5B7FBFBC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SLC7A9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2126" w:type="dxa"/>
          </w:tcPr>
          <w:p w14:paraId="69E754FD" w14:textId="7D635D89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CCCCACGGATTCTGTGTTG</w:t>
            </w:r>
          </w:p>
        </w:tc>
        <w:tc>
          <w:tcPr>
            <w:tcW w:w="992" w:type="dxa"/>
          </w:tcPr>
          <w:p w14:paraId="58D8B5D4" w14:textId="7A12930B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572B0579" w14:textId="6EFF4E22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60.4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26166990" w14:textId="53655C0C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189-171</w:t>
            </w:r>
          </w:p>
        </w:tc>
      </w:tr>
      <w:tr w:rsidR="00884170" w:rsidRPr="00B04F51" w14:paraId="5371EDE9" w14:textId="44DC81D8" w:rsidTr="00884170">
        <w:tc>
          <w:tcPr>
            <w:tcW w:w="846" w:type="dxa"/>
            <w:vMerge w:val="restart"/>
          </w:tcPr>
          <w:p w14:paraId="5AC3F8BC" w14:textId="45FAD6E5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Arial" w:hAnsi="Arial" w:cs="Arial"/>
                <w:color w:val="575757"/>
                <w:sz w:val="24"/>
                <w:szCs w:val="24"/>
                <w:shd w:val="clear" w:color="auto" w:fill="FFFFFF"/>
              </w:rPr>
              <w:t>74338</w:t>
            </w:r>
          </w:p>
        </w:tc>
        <w:tc>
          <w:tcPr>
            <w:tcW w:w="1276" w:type="dxa"/>
            <w:vMerge w:val="restart"/>
          </w:tcPr>
          <w:p w14:paraId="063F2F33" w14:textId="6E1D231A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14:paraId="21CDF469" w14:textId="37E278C0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SLC6A19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2126" w:type="dxa"/>
          </w:tcPr>
          <w:p w14:paraId="7526254D" w14:textId="34C71BAC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CAGGTGCTCAGGTCTTCTACT</w:t>
            </w:r>
          </w:p>
        </w:tc>
        <w:tc>
          <w:tcPr>
            <w:tcW w:w="992" w:type="dxa"/>
          </w:tcPr>
          <w:p w14:paraId="6405CD15" w14:textId="05FBA9B2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013FB095" w14:textId="00E6EE50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60.6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5A6E0EB6" w14:textId="3651165B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812-832</w:t>
            </w:r>
          </w:p>
        </w:tc>
      </w:tr>
      <w:tr w:rsidR="00884170" w:rsidRPr="00B04F51" w14:paraId="3A82AB5F" w14:textId="4B3754C0" w:rsidTr="00884170">
        <w:tc>
          <w:tcPr>
            <w:tcW w:w="846" w:type="dxa"/>
            <w:vMerge/>
          </w:tcPr>
          <w:p w14:paraId="09461CBA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5C59AE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4C0F60F" w14:textId="41027C03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SLC6A19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2126" w:type="dxa"/>
          </w:tcPr>
          <w:p w14:paraId="09AC854E" w14:textId="75A8621B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CGATCACAGAATCCATCTCACAA</w:t>
            </w:r>
          </w:p>
        </w:tc>
        <w:tc>
          <w:tcPr>
            <w:tcW w:w="992" w:type="dxa"/>
          </w:tcPr>
          <w:p w14:paraId="179A9822" w14:textId="6511125A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7893F598" w14:textId="032C53DF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60.1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24BB3486" w14:textId="569A3D78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916-894</w:t>
            </w:r>
          </w:p>
        </w:tc>
      </w:tr>
      <w:tr w:rsidR="00884170" w:rsidRPr="00B04F51" w14:paraId="405701C3" w14:textId="3CDACC4D" w:rsidTr="00884170">
        <w:tc>
          <w:tcPr>
            <w:tcW w:w="846" w:type="dxa"/>
            <w:vMerge w:val="restart"/>
          </w:tcPr>
          <w:p w14:paraId="6EC8D058" w14:textId="2A540CB0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20510</w:t>
            </w:r>
          </w:p>
        </w:tc>
        <w:tc>
          <w:tcPr>
            <w:tcW w:w="1276" w:type="dxa"/>
            <w:vMerge w:val="restart"/>
          </w:tcPr>
          <w:p w14:paraId="295038A6" w14:textId="17259C95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14:paraId="71228E48" w14:textId="4CE932D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OLE_LINK1"/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SLC1A1</w:t>
            </w:r>
            <w:bookmarkEnd w:id="2"/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2126" w:type="dxa"/>
          </w:tcPr>
          <w:p w14:paraId="55B949F4" w14:textId="74D21E60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CTTCCTACGGAATCACTGGCT</w:t>
            </w:r>
          </w:p>
        </w:tc>
        <w:tc>
          <w:tcPr>
            <w:tcW w:w="992" w:type="dxa"/>
          </w:tcPr>
          <w:p w14:paraId="2A3BACB6" w14:textId="00FF5770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7666D0E4" w14:textId="48EFE3D6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61.3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30DC74B9" w14:textId="360475B0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39-59</w:t>
            </w:r>
          </w:p>
        </w:tc>
      </w:tr>
      <w:tr w:rsidR="00884170" w:rsidRPr="00B04F51" w14:paraId="47C7C30C" w14:textId="1476B361" w:rsidTr="00884170">
        <w:tc>
          <w:tcPr>
            <w:tcW w:w="846" w:type="dxa"/>
            <w:vMerge/>
          </w:tcPr>
          <w:p w14:paraId="44B2C124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8914B2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E15727A" w14:textId="059A0A48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SLC1A1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2126" w:type="dxa"/>
          </w:tcPr>
          <w:p w14:paraId="27D59527" w14:textId="1E94FB80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CGATCAGCGGCAAAATGACC</w:t>
            </w:r>
          </w:p>
        </w:tc>
        <w:tc>
          <w:tcPr>
            <w:tcW w:w="992" w:type="dxa"/>
          </w:tcPr>
          <w:p w14:paraId="75E1D271" w14:textId="0A8590D2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0A51CE48" w14:textId="6E2F4C89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62.0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28CC3F5F" w14:textId="27980315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214-195</w:t>
            </w:r>
          </w:p>
        </w:tc>
      </w:tr>
      <w:tr w:rsidR="00884170" w:rsidRPr="00B04F51" w14:paraId="4098FAA8" w14:textId="3EA7DCA7" w:rsidTr="00884170">
        <w:tc>
          <w:tcPr>
            <w:tcW w:w="846" w:type="dxa"/>
            <w:vMerge w:val="restart"/>
          </w:tcPr>
          <w:p w14:paraId="0EBE2DD4" w14:textId="069AABF2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20538</w:t>
            </w:r>
          </w:p>
        </w:tc>
        <w:tc>
          <w:tcPr>
            <w:tcW w:w="1276" w:type="dxa"/>
            <w:vMerge w:val="restart"/>
          </w:tcPr>
          <w:p w14:paraId="268E9909" w14:textId="32BD22C9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227</w:t>
            </w:r>
          </w:p>
        </w:tc>
        <w:tc>
          <w:tcPr>
            <w:tcW w:w="992" w:type="dxa"/>
          </w:tcPr>
          <w:p w14:paraId="1E152F74" w14:textId="02EBAE69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OLE_LINK2"/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SLC6A2</w:t>
            </w:r>
            <w:bookmarkEnd w:id="3"/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0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2126" w:type="dxa"/>
          </w:tcPr>
          <w:p w14:paraId="2DCA2FD0" w14:textId="4299429F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CCTGCAAAACCGCCGATCTA</w:t>
            </w:r>
          </w:p>
        </w:tc>
        <w:tc>
          <w:tcPr>
            <w:tcW w:w="992" w:type="dxa"/>
          </w:tcPr>
          <w:p w14:paraId="5C12D590" w14:textId="6780D066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1E27FB12" w14:textId="4E73D2A1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62.6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48C8D4E6" w14:textId="59093AD0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80-99</w:t>
            </w:r>
          </w:p>
        </w:tc>
      </w:tr>
      <w:tr w:rsidR="00884170" w:rsidRPr="00B04F51" w14:paraId="07C7CD1E" w14:textId="5B9C5A6A" w:rsidTr="00884170">
        <w:tc>
          <w:tcPr>
            <w:tcW w:w="846" w:type="dxa"/>
            <w:vMerge/>
          </w:tcPr>
          <w:p w14:paraId="24845F36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3FA13A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7D4CC6F" w14:textId="4791B7A9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SLC6A20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2126" w:type="dxa"/>
          </w:tcPr>
          <w:p w14:paraId="49B38A27" w14:textId="78ADD167" w:rsidR="00884170" w:rsidRPr="00B04F51" w:rsidRDefault="00153585" w:rsidP="001E500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GAGGAACAGCGTGTATGGAATC</w:t>
            </w:r>
          </w:p>
        </w:tc>
        <w:tc>
          <w:tcPr>
            <w:tcW w:w="992" w:type="dxa"/>
          </w:tcPr>
          <w:p w14:paraId="2FF2DCD7" w14:textId="32E401CD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347E9272" w14:textId="0AF23800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60.7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18456CB3" w14:textId="1FA5B998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306-285</w:t>
            </w:r>
          </w:p>
        </w:tc>
      </w:tr>
      <w:tr w:rsidR="00884170" w:rsidRPr="00B04F51" w14:paraId="67A8A776" w14:textId="3A67E0DA" w:rsidTr="00884170">
        <w:tc>
          <w:tcPr>
            <w:tcW w:w="846" w:type="dxa"/>
            <w:vMerge w:val="restart"/>
          </w:tcPr>
          <w:p w14:paraId="5102472C" w14:textId="06F8AC0C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20539</w:t>
            </w:r>
          </w:p>
        </w:tc>
        <w:tc>
          <w:tcPr>
            <w:tcW w:w="1276" w:type="dxa"/>
            <w:vMerge w:val="restart"/>
          </w:tcPr>
          <w:p w14:paraId="0D0ED346" w14:textId="102223CF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221</w:t>
            </w:r>
          </w:p>
        </w:tc>
        <w:tc>
          <w:tcPr>
            <w:tcW w:w="992" w:type="dxa"/>
          </w:tcPr>
          <w:p w14:paraId="40EF1CFC" w14:textId="70191385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SLC7A5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-F</w:t>
            </w:r>
          </w:p>
        </w:tc>
        <w:tc>
          <w:tcPr>
            <w:tcW w:w="2126" w:type="dxa"/>
          </w:tcPr>
          <w:p w14:paraId="3037CC62" w14:textId="336EF890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ATATCACGCTGCTCAACGGTG</w:t>
            </w:r>
          </w:p>
        </w:tc>
        <w:tc>
          <w:tcPr>
            <w:tcW w:w="992" w:type="dxa"/>
          </w:tcPr>
          <w:p w14:paraId="411FBF5D" w14:textId="37A05C78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7E0DFF1C" w14:textId="71E58F7D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62.8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3E29CC29" w14:textId="607B5B67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149-169</w:t>
            </w:r>
          </w:p>
        </w:tc>
      </w:tr>
      <w:tr w:rsidR="00884170" w:rsidRPr="00B04F51" w14:paraId="1EE83449" w14:textId="648A06E0" w:rsidTr="00884170">
        <w:tc>
          <w:tcPr>
            <w:tcW w:w="846" w:type="dxa"/>
            <w:vMerge/>
          </w:tcPr>
          <w:p w14:paraId="1673999C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51ADA74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C2D4E3B" w14:textId="0CCBE4F2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SLC7A5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-R</w:t>
            </w:r>
          </w:p>
        </w:tc>
        <w:tc>
          <w:tcPr>
            <w:tcW w:w="2126" w:type="dxa"/>
          </w:tcPr>
          <w:p w14:paraId="011F0AA6" w14:textId="701E6A24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CTCCAGCATGTAGGCGTAGTC</w:t>
            </w:r>
          </w:p>
        </w:tc>
        <w:tc>
          <w:tcPr>
            <w:tcW w:w="992" w:type="dxa"/>
          </w:tcPr>
          <w:p w14:paraId="7E89601B" w14:textId="0787E4B7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0B4629CD" w14:textId="2711FC12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62.0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1E36B23E" w14:textId="796ED378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369-349</w:t>
            </w:r>
          </w:p>
        </w:tc>
      </w:tr>
      <w:tr w:rsidR="00884170" w:rsidRPr="00B04F51" w14:paraId="212CB11B" w14:textId="3360B975" w:rsidTr="00884170">
        <w:tc>
          <w:tcPr>
            <w:tcW w:w="846" w:type="dxa"/>
            <w:vMerge w:val="restart"/>
          </w:tcPr>
          <w:p w14:paraId="7613D7FA" w14:textId="034E7CD4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17254</w:t>
            </w:r>
          </w:p>
        </w:tc>
        <w:tc>
          <w:tcPr>
            <w:tcW w:w="1276" w:type="dxa"/>
            <w:vMerge w:val="restart"/>
          </w:tcPr>
          <w:p w14:paraId="68EC3669" w14:textId="60063813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14:paraId="4E5580A3" w14:textId="723B5301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SLC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3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2-F</w:t>
            </w:r>
          </w:p>
        </w:tc>
        <w:tc>
          <w:tcPr>
            <w:tcW w:w="2126" w:type="dxa"/>
          </w:tcPr>
          <w:p w14:paraId="4134C9C0" w14:textId="4CBD5D1B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TGATGAATGCACCCTTGTACTTG</w:t>
            </w:r>
          </w:p>
        </w:tc>
        <w:tc>
          <w:tcPr>
            <w:tcW w:w="992" w:type="dxa"/>
          </w:tcPr>
          <w:p w14:paraId="5ED6F46B" w14:textId="0D26174A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28CCD09B" w14:textId="5A220B0D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60.8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20B79B8B" w14:textId="5C8A3825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857-879</w:t>
            </w:r>
          </w:p>
        </w:tc>
      </w:tr>
      <w:tr w:rsidR="00884170" w:rsidRPr="00B04F51" w14:paraId="3FDFBC69" w14:textId="3ED6D566" w:rsidTr="00884170">
        <w:tc>
          <w:tcPr>
            <w:tcW w:w="846" w:type="dxa"/>
            <w:vMerge/>
          </w:tcPr>
          <w:p w14:paraId="3CAC9553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5D8703F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A9310EE" w14:textId="48F04D75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SLC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3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2-R</w:t>
            </w:r>
          </w:p>
        </w:tc>
        <w:tc>
          <w:tcPr>
            <w:tcW w:w="2126" w:type="dxa"/>
          </w:tcPr>
          <w:p w14:paraId="06FD562D" w14:textId="72B30960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GCTCCCCAGTGAAAGTGGA</w:t>
            </w:r>
          </w:p>
        </w:tc>
        <w:tc>
          <w:tcPr>
            <w:tcW w:w="992" w:type="dxa"/>
          </w:tcPr>
          <w:p w14:paraId="780C8CE2" w14:textId="1373450F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3FB0610C" w14:textId="0C82ECC6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61.2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52C582D8" w14:textId="68698465" w:rsidR="00884170" w:rsidRPr="00B04F51" w:rsidRDefault="00153585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1039-1021</w:t>
            </w:r>
          </w:p>
        </w:tc>
      </w:tr>
      <w:tr w:rsidR="00884170" w:rsidRPr="00B04F51" w14:paraId="527C8879" w14:textId="7E397BAC" w:rsidTr="00884170">
        <w:tc>
          <w:tcPr>
            <w:tcW w:w="846" w:type="dxa"/>
            <w:vMerge w:val="restart"/>
          </w:tcPr>
          <w:p w14:paraId="6E5E1110" w14:textId="729DC51A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Arial" w:hAnsi="Arial" w:cs="Arial"/>
                <w:color w:val="575757"/>
                <w:sz w:val="24"/>
                <w:szCs w:val="24"/>
                <w:shd w:val="clear" w:color="auto" w:fill="FFFFFF"/>
              </w:rPr>
              <w:t>215113</w:t>
            </w:r>
          </w:p>
        </w:tc>
        <w:tc>
          <w:tcPr>
            <w:tcW w:w="1276" w:type="dxa"/>
            <w:vMerge w:val="restart"/>
          </w:tcPr>
          <w:p w14:paraId="7589A476" w14:textId="56908D6A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14:paraId="166DF260" w14:textId="1B570C90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SLC43A2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-F</w:t>
            </w:r>
          </w:p>
        </w:tc>
        <w:tc>
          <w:tcPr>
            <w:tcW w:w="2126" w:type="dxa"/>
          </w:tcPr>
          <w:p w14:paraId="12F8164F" w14:textId="33BB2B8A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TGCACCGCTGTGTTGGAAA</w:t>
            </w:r>
          </w:p>
        </w:tc>
        <w:tc>
          <w:tcPr>
            <w:tcW w:w="992" w:type="dxa"/>
          </w:tcPr>
          <w:p w14:paraId="67B6A630" w14:textId="1C63197D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33C7F157" w14:textId="50060C71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62.7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7E4A6234" w14:textId="06B6E357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49-67</w:t>
            </w:r>
          </w:p>
        </w:tc>
      </w:tr>
      <w:tr w:rsidR="00884170" w:rsidRPr="00B04F51" w14:paraId="4BD61E4A" w14:textId="06A65450" w:rsidTr="00884170">
        <w:tc>
          <w:tcPr>
            <w:tcW w:w="846" w:type="dxa"/>
            <w:vMerge/>
          </w:tcPr>
          <w:p w14:paraId="7E32803D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3020191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3474D4B" w14:textId="3C772CE4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SLC43A2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-R</w:t>
            </w:r>
          </w:p>
        </w:tc>
        <w:tc>
          <w:tcPr>
            <w:tcW w:w="2126" w:type="dxa"/>
          </w:tcPr>
          <w:p w14:paraId="016CF3EB" w14:textId="0413CEB8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CCGTGCTGTTAGTGACATTCTC</w:t>
            </w:r>
          </w:p>
        </w:tc>
        <w:tc>
          <w:tcPr>
            <w:tcW w:w="992" w:type="dxa"/>
          </w:tcPr>
          <w:p w14:paraId="0D2B5CA1" w14:textId="3AC13DAD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5BD93CD9" w14:textId="22694AFC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60.9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35FD386F" w14:textId="1ECEB6B5" w:rsidR="00884170" w:rsidRPr="00B04F51" w:rsidRDefault="005A1844" w:rsidP="001E500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181-160</w:t>
            </w:r>
          </w:p>
        </w:tc>
      </w:tr>
      <w:tr w:rsidR="00884170" w:rsidRPr="00B04F51" w14:paraId="7061993B" w14:textId="4E6ADD14" w:rsidTr="00884170">
        <w:tc>
          <w:tcPr>
            <w:tcW w:w="846" w:type="dxa"/>
            <w:vMerge w:val="restart"/>
          </w:tcPr>
          <w:p w14:paraId="16431C89" w14:textId="5946270F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20540</w:t>
            </w:r>
          </w:p>
        </w:tc>
        <w:tc>
          <w:tcPr>
            <w:tcW w:w="1276" w:type="dxa"/>
            <w:vMerge w:val="restart"/>
          </w:tcPr>
          <w:p w14:paraId="6EC748D2" w14:textId="6E3CEE57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14:paraId="0F12C435" w14:textId="3F02F03E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SLC7A7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-F</w:t>
            </w:r>
          </w:p>
        </w:tc>
        <w:tc>
          <w:tcPr>
            <w:tcW w:w="2126" w:type="dxa"/>
          </w:tcPr>
          <w:p w14:paraId="5DFDE5B1" w14:textId="63D60494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CACCACCAAGTATGAAGTGGC</w:t>
            </w:r>
          </w:p>
        </w:tc>
        <w:tc>
          <w:tcPr>
            <w:tcW w:w="992" w:type="dxa"/>
          </w:tcPr>
          <w:p w14:paraId="6FB2F7AE" w14:textId="6A0B9665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7B7D029E" w14:textId="479CFFF0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60.9</w:t>
            </w:r>
          </w:p>
        </w:tc>
        <w:tc>
          <w:tcPr>
            <w:tcW w:w="1071" w:type="dxa"/>
          </w:tcPr>
          <w:p w14:paraId="74B03189" w14:textId="0BDCACBD" w:rsidR="00884170" w:rsidRPr="00B04F51" w:rsidRDefault="005A1844" w:rsidP="001E500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9-29</w:t>
            </w:r>
          </w:p>
        </w:tc>
      </w:tr>
      <w:tr w:rsidR="00884170" w:rsidRPr="00B04F51" w14:paraId="765CC704" w14:textId="26695CD7" w:rsidTr="00884170">
        <w:tc>
          <w:tcPr>
            <w:tcW w:w="846" w:type="dxa"/>
            <w:vMerge/>
          </w:tcPr>
          <w:p w14:paraId="533B8009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5A5BFBB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B4055C8" w14:textId="6E41995F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SLC7A7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-R</w:t>
            </w:r>
          </w:p>
        </w:tc>
        <w:tc>
          <w:tcPr>
            <w:tcW w:w="2126" w:type="dxa"/>
          </w:tcPr>
          <w:p w14:paraId="1E27C27C" w14:textId="77E86CD8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CCCTTAGGGGAGACAAAGATGC</w:t>
            </w:r>
          </w:p>
        </w:tc>
        <w:tc>
          <w:tcPr>
            <w:tcW w:w="992" w:type="dxa"/>
          </w:tcPr>
          <w:p w14:paraId="60E8B6DF" w14:textId="5B27EFEC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238975F1" w14:textId="37702BE6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62.1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331B788D" w14:textId="065B95DD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185-164</w:t>
            </w:r>
          </w:p>
        </w:tc>
      </w:tr>
      <w:tr w:rsidR="00884170" w:rsidRPr="00B04F51" w14:paraId="4BBAC1DA" w14:textId="3FEC87E6" w:rsidTr="00884170">
        <w:tc>
          <w:tcPr>
            <w:tcW w:w="846" w:type="dxa"/>
            <w:vMerge w:val="restart"/>
          </w:tcPr>
          <w:p w14:paraId="5305BF34" w14:textId="64C4777A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72472</w:t>
            </w:r>
          </w:p>
        </w:tc>
        <w:tc>
          <w:tcPr>
            <w:tcW w:w="1276" w:type="dxa"/>
            <w:vMerge w:val="restart"/>
          </w:tcPr>
          <w:p w14:paraId="3962EAAB" w14:textId="681B492D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14:paraId="00504421" w14:textId="2DD9D92B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SLC</w:t>
            </w:r>
            <w:r w:rsidR="005A1844"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6A10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-F</w:t>
            </w:r>
          </w:p>
        </w:tc>
        <w:tc>
          <w:tcPr>
            <w:tcW w:w="2126" w:type="dxa"/>
          </w:tcPr>
          <w:p w14:paraId="22525605" w14:textId="240B2C8D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GAGGTGGAGCTGACGAGGT</w:t>
            </w:r>
          </w:p>
        </w:tc>
        <w:tc>
          <w:tcPr>
            <w:tcW w:w="992" w:type="dxa"/>
          </w:tcPr>
          <w:p w14:paraId="0C9883C9" w14:textId="370A3E75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68BBC11A" w14:textId="27768465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071" w:type="dxa"/>
          </w:tcPr>
          <w:p w14:paraId="702651C0" w14:textId="55F7BAB2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139-157</w:t>
            </w:r>
          </w:p>
        </w:tc>
      </w:tr>
      <w:tr w:rsidR="00884170" w:rsidRPr="00B04F51" w14:paraId="5DD6F1E2" w14:textId="091B32BB" w:rsidTr="00884170">
        <w:tc>
          <w:tcPr>
            <w:tcW w:w="846" w:type="dxa"/>
            <w:vMerge/>
          </w:tcPr>
          <w:p w14:paraId="725DCD65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F78DBE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6ABADB9" w14:textId="196D245C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SLC</w:t>
            </w:r>
            <w:r w:rsidR="005A1844"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6A10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-R</w:t>
            </w:r>
          </w:p>
        </w:tc>
        <w:tc>
          <w:tcPr>
            <w:tcW w:w="2126" w:type="dxa"/>
          </w:tcPr>
          <w:p w14:paraId="133470C5" w14:textId="5F2B10B6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CATGGACACGAAGAGCACCC</w:t>
            </w:r>
          </w:p>
        </w:tc>
        <w:tc>
          <w:tcPr>
            <w:tcW w:w="992" w:type="dxa"/>
          </w:tcPr>
          <w:p w14:paraId="118339F4" w14:textId="00E7C4FD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44E768C2" w14:textId="10407FAF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62.8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7375ECB3" w14:textId="6BD326A3" w:rsidR="00884170" w:rsidRPr="00B04F51" w:rsidRDefault="005A1844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285-266</w:t>
            </w:r>
          </w:p>
        </w:tc>
      </w:tr>
      <w:tr w:rsidR="00884170" w:rsidRPr="00B04F51" w14:paraId="2EAE58BE" w14:textId="0E0674C9" w:rsidTr="00884170">
        <w:tc>
          <w:tcPr>
            <w:tcW w:w="846" w:type="dxa"/>
            <w:vMerge w:val="restart"/>
          </w:tcPr>
          <w:p w14:paraId="1CD4DB95" w14:textId="5568383F" w:rsidR="00884170" w:rsidRPr="00B04F51" w:rsidRDefault="00FA1E47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50934</w:t>
            </w:r>
          </w:p>
        </w:tc>
        <w:tc>
          <w:tcPr>
            <w:tcW w:w="1276" w:type="dxa"/>
            <w:vMerge w:val="restart"/>
          </w:tcPr>
          <w:p w14:paraId="006E50F5" w14:textId="5BA1C3F0" w:rsidR="00884170" w:rsidRPr="00B04F51" w:rsidRDefault="00FA1E47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219</w:t>
            </w:r>
          </w:p>
        </w:tc>
        <w:tc>
          <w:tcPr>
            <w:tcW w:w="992" w:type="dxa"/>
          </w:tcPr>
          <w:p w14:paraId="1A0A4D69" w14:textId="66059D3E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SLC7A8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-F</w:t>
            </w:r>
          </w:p>
        </w:tc>
        <w:tc>
          <w:tcPr>
            <w:tcW w:w="2126" w:type="dxa"/>
          </w:tcPr>
          <w:p w14:paraId="1848749D" w14:textId="13A01BDD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TGTGACTGAGGAACTTGTGGA</w:t>
            </w:r>
          </w:p>
        </w:tc>
        <w:tc>
          <w:tcPr>
            <w:tcW w:w="992" w:type="dxa"/>
          </w:tcPr>
          <w:p w14:paraId="7650CCDE" w14:textId="186F7335" w:rsidR="00884170" w:rsidRPr="00B04F51" w:rsidRDefault="00FA1E47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3E91B98B" w14:textId="0C706A8D" w:rsidR="00884170" w:rsidRPr="00B04F51" w:rsidRDefault="00FA1E47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60.7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28BAE9E9" w14:textId="6032C9A4" w:rsidR="00884170" w:rsidRPr="00B04F51" w:rsidRDefault="00FA1E47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756-776</w:t>
            </w:r>
          </w:p>
        </w:tc>
      </w:tr>
      <w:tr w:rsidR="00884170" w:rsidRPr="00B04F51" w14:paraId="05704C8D" w14:textId="25AC4D8A" w:rsidTr="00884170">
        <w:tc>
          <w:tcPr>
            <w:tcW w:w="846" w:type="dxa"/>
            <w:vMerge/>
          </w:tcPr>
          <w:p w14:paraId="5C14B7AC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9DD4DF6" w14:textId="7777777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18F4338" w14:textId="23247D07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SLC7A8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-R</w:t>
            </w:r>
          </w:p>
        </w:tc>
        <w:tc>
          <w:tcPr>
            <w:tcW w:w="2126" w:type="dxa"/>
          </w:tcPr>
          <w:p w14:paraId="20129F27" w14:textId="0059A795" w:rsidR="00884170" w:rsidRPr="00B04F51" w:rsidRDefault="00884170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GTGGACAGGGCAACAGAAATG</w:t>
            </w:r>
          </w:p>
        </w:tc>
        <w:tc>
          <w:tcPr>
            <w:tcW w:w="992" w:type="dxa"/>
          </w:tcPr>
          <w:p w14:paraId="16183FDD" w14:textId="478B098B" w:rsidR="00884170" w:rsidRPr="00B04F51" w:rsidRDefault="00FA1E47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31E73A66" w14:textId="09680406" w:rsidR="00884170" w:rsidRPr="00B04F51" w:rsidRDefault="00FA1E47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61.5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5E275BF5" w14:textId="6D861167" w:rsidR="00884170" w:rsidRPr="00B04F51" w:rsidRDefault="00FA1E47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974-954</w:t>
            </w:r>
          </w:p>
        </w:tc>
      </w:tr>
      <w:tr w:rsidR="003106E1" w:rsidRPr="00B04F51" w14:paraId="52667300" w14:textId="77777777" w:rsidTr="00884170">
        <w:tc>
          <w:tcPr>
            <w:tcW w:w="846" w:type="dxa"/>
            <w:vMerge w:val="restart"/>
          </w:tcPr>
          <w:p w14:paraId="43EE99EF" w14:textId="7BF84E49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14405</w:t>
            </w:r>
          </w:p>
        </w:tc>
        <w:tc>
          <w:tcPr>
            <w:tcW w:w="1276" w:type="dxa"/>
            <w:vMerge w:val="restart"/>
          </w:tcPr>
          <w:p w14:paraId="339448F5" w14:textId="046E20C6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14:paraId="5ABF9E64" w14:textId="1F25B0E5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Gabrg1-F</w:t>
            </w:r>
          </w:p>
        </w:tc>
        <w:tc>
          <w:tcPr>
            <w:tcW w:w="2126" w:type="dxa"/>
          </w:tcPr>
          <w:p w14:paraId="042C55CC" w14:textId="74BDD232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GCGTGAGACCCACAGTGATT</w:t>
            </w:r>
          </w:p>
        </w:tc>
        <w:tc>
          <w:tcPr>
            <w:tcW w:w="992" w:type="dxa"/>
          </w:tcPr>
          <w:p w14:paraId="33E42311" w14:textId="10618CC2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5222003E" w14:textId="2E1F8BF6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62.2</w:t>
            </w:r>
          </w:p>
        </w:tc>
        <w:tc>
          <w:tcPr>
            <w:tcW w:w="1071" w:type="dxa"/>
          </w:tcPr>
          <w:p w14:paraId="7D7025C8" w14:textId="134689B4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251-270</w:t>
            </w:r>
          </w:p>
        </w:tc>
      </w:tr>
      <w:tr w:rsidR="003106E1" w:rsidRPr="00B04F51" w14:paraId="0936FF6A" w14:textId="77777777" w:rsidTr="00884170">
        <w:tc>
          <w:tcPr>
            <w:tcW w:w="846" w:type="dxa"/>
            <w:vMerge/>
          </w:tcPr>
          <w:p w14:paraId="3F569EE4" w14:textId="77777777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91A6D23" w14:textId="77777777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5D9CF87" w14:textId="64EAC797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Gabrg1-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R</w:t>
            </w:r>
          </w:p>
        </w:tc>
        <w:tc>
          <w:tcPr>
            <w:tcW w:w="2126" w:type="dxa"/>
          </w:tcPr>
          <w:p w14:paraId="0FFB329B" w14:textId="32E1A495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TGCATCCGATTTTCTTGAGTTCC</w:t>
            </w:r>
          </w:p>
        </w:tc>
        <w:tc>
          <w:tcPr>
            <w:tcW w:w="992" w:type="dxa"/>
          </w:tcPr>
          <w:p w14:paraId="32D11F81" w14:textId="028BD3F0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1BB25E60" w14:textId="24EC1F22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61.1</w:t>
            </w:r>
          </w:p>
        </w:tc>
        <w:tc>
          <w:tcPr>
            <w:tcW w:w="1071" w:type="dxa"/>
          </w:tcPr>
          <w:p w14:paraId="24DB396E" w14:textId="27A6C369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474-452</w:t>
            </w:r>
          </w:p>
        </w:tc>
      </w:tr>
      <w:tr w:rsidR="003106E1" w:rsidRPr="00B04F51" w14:paraId="1616835B" w14:textId="77777777" w:rsidTr="00884170">
        <w:tc>
          <w:tcPr>
            <w:tcW w:w="846" w:type="dxa"/>
            <w:vMerge w:val="restart"/>
          </w:tcPr>
          <w:p w14:paraId="3FAB1C89" w14:textId="5F46571A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14406</w:t>
            </w:r>
          </w:p>
        </w:tc>
        <w:tc>
          <w:tcPr>
            <w:tcW w:w="1276" w:type="dxa"/>
            <w:vMerge w:val="restart"/>
          </w:tcPr>
          <w:p w14:paraId="2272818C" w14:textId="5641A346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1DE0A02B" w14:textId="07846C71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Gabrg2-F</w:t>
            </w:r>
          </w:p>
        </w:tc>
        <w:tc>
          <w:tcPr>
            <w:tcW w:w="2126" w:type="dxa"/>
          </w:tcPr>
          <w:p w14:paraId="4D6D4FF6" w14:textId="15211983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ATGAGTTCGCCAAATACATGGAG</w:t>
            </w:r>
          </w:p>
        </w:tc>
        <w:tc>
          <w:tcPr>
            <w:tcW w:w="992" w:type="dxa"/>
          </w:tcPr>
          <w:p w14:paraId="75A16F00" w14:textId="45DFA705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4D2C3CA6" w14:textId="299DD0DF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60.7</w:t>
            </w:r>
          </w:p>
        </w:tc>
        <w:tc>
          <w:tcPr>
            <w:tcW w:w="1071" w:type="dxa"/>
          </w:tcPr>
          <w:p w14:paraId="351F8AA4" w14:textId="4E6204BD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1-23</w:t>
            </w:r>
          </w:p>
        </w:tc>
      </w:tr>
      <w:tr w:rsidR="003106E1" w:rsidRPr="00B04F51" w14:paraId="5A03B944" w14:textId="77777777" w:rsidTr="00884170">
        <w:tc>
          <w:tcPr>
            <w:tcW w:w="846" w:type="dxa"/>
            <w:vMerge/>
          </w:tcPr>
          <w:p w14:paraId="78BA025C" w14:textId="77777777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2F98E7E" w14:textId="77777777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ADC300C" w14:textId="46103385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Gabrg2-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R</w:t>
            </w:r>
          </w:p>
        </w:tc>
        <w:tc>
          <w:tcPr>
            <w:tcW w:w="2126" w:type="dxa"/>
          </w:tcPr>
          <w:p w14:paraId="3C2BFFA5" w14:textId="43C0A237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GGAGCAGAATCCACAGCGT</w:t>
            </w:r>
          </w:p>
        </w:tc>
        <w:tc>
          <w:tcPr>
            <w:tcW w:w="992" w:type="dxa"/>
          </w:tcPr>
          <w:p w14:paraId="7EFB3B1F" w14:textId="0A6C3348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071820D5" w14:textId="3384BACE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62</w:t>
            </w:r>
          </w:p>
        </w:tc>
        <w:tc>
          <w:tcPr>
            <w:tcW w:w="1071" w:type="dxa"/>
          </w:tcPr>
          <w:p w14:paraId="43B03590" w14:textId="08CEA360" w:rsidR="003106E1" w:rsidRPr="00B04F51" w:rsidRDefault="003106E1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85-67</w:t>
            </w:r>
          </w:p>
        </w:tc>
      </w:tr>
      <w:tr w:rsidR="0094138E" w:rsidRPr="00B04F51" w14:paraId="1D01685C" w14:textId="77777777" w:rsidTr="00884170">
        <w:tc>
          <w:tcPr>
            <w:tcW w:w="846" w:type="dxa"/>
            <w:vMerge w:val="restart"/>
          </w:tcPr>
          <w:p w14:paraId="1CB102BC" w14:textId="33788CDD" w:rsidR="0094138E" w:rsidRPr="00B04F51" w:rsidRDefault="0094138E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14399</w:t>
            </w:r>
          </w:p>
        </w:tc>
        <w:tc>
          <w:tcPr>
            <w:tcW w:w="1276" w:type="dxa"/>
            <w:vMerge w:val="restart"/>
          </w:tcPr>
          <w:p w14:paraId="4DC2B6C5" w14:textId="29A52C29" w:rsidR="0094138E" w:rsidRPr="00B04F51" w:rsidRDefault="0094138E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41EA808D" w14:textId="109084B8" w:rsidR="0094138E" w:rsidRPr="00B04F51" w:rsidRDefault="0094138E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Gabra6-F</w:t>
            </w:r>
          </w:p>
        </w:tc>
        <w:tc>
          <w:tcPr>
            <w:tcW w:w="2126" w:type="dxa"/>
          </w:tcPr>
          <w:p w14:paraId="5C528B05" w14:textId="0FDC5BD4" w:rsidR="0094138E" w:rsidRPr="00B04F51" w:rsidRDefault="0094138E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TGCCCAAGCTCAACTTGAAGA</w:t>
            </w:r>
          </w:p>
        </w:tc>
        <w:tc>
          <w:tcPr>
            <w:tcW w:w="992" w:type="dxa"/>
          </w:tcPr>
          <w:p w14:paraId="65AC2AF0" w14:textId="15D51E6F" w:rsidR="0094138E" w:rsidRPr="00B04F51" w:rsidRDefault="0094138E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18F81726" w14:textId="1F73D22B" w:rsidR="0094138E" w:rsidRPr="00B04F51" w:rsidRDefault="0094138E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61.9</w:t>
            </w:r>
          </w:p>
        </w:tc>
        <w:tc>
          <w:tcPr>
            <w:tcW w:w="1071" w:type="dxa"/>
          </w:tcPr>
          <w:p w14:paraId="009CDE1B" w14:textId="70F569EC" w:rsidR="0094138E" w:rsidRPr="00B04F51" w:rsidRDefault="0094138E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48-68</w:t>
            </w:r>
          </w:p>
        </w:tc>
      </w:tr>
      <w:tr w:rsidR="0094138E" w:rsidRPr="00B04F51" w14:paraId="79AD4380" w14:textId="77777777" w:rsidTr="00884170">
        <w:tc>
          <w:tcPr>
            <w:tcW w:w="846" w:type="dxa"/>
            <w:vMerge/>
          </w:tcPr>
          <w:p w14:paraId="5A0D4DE4" w14:textId="77777777" w:rsidR="0094138E" w:rsidRPr="00B04F51" w:rsidRDefault="0094138E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B71F935" w14:textId="77777777" w:rsidR="0094138E" w:rsidRPr="00B04F51" w:rsidRDefault="0094138E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25273" w14:textId="68DDECCD" w:rsidR="0094138E" w:rsidRPr="00B04F51" w:rsidRDefault="0094138E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Gabra6-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R</w:t>
            </w:r>
          </w:p>
        </w:tc>
        <w:tc>
          <w:tcPr>
            <w:tcW w:w="2126" w:type="dxa"/>
          </w:tcPr>
          <w:p w14:paraId="32D1EAB5" w14:textId="74E0B587" w:rsidR="0094138E" w:rsidRPr="00B04F51" w:rsidRDefault="0094138E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GCCGTAGACGGTTGTCATAGC</w:t>
            </w:r>
          </w:p>
        </w:tc>
        <w:tc>
          <w:tcPr>
            <w:tcW w:w="992" w:type="dxa"/>
          </w:tcPr>
          <w:p w14:paraId="3A25EF01" w14:textId="2CE079AA" w:rsidR="0094138E" w:rsidRPr="00B04F51" w:rsidRDefault="0094138E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5C4EDD9E" w14:textId="05660DE0" w:rsidR="0094138E" w:rsidRPr="00B04F51" w:rsidRDefault="0094138E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62.8</w:t>
            </w:r>
          </w:p>
        </w:tc>
        <w:tc>
          <w:tcPr>
            <w:tcW w:w="1071" w:type="dxa"/>
          </w:tcPr>
          <w:p w14:paraId="5898D196" w14:textId="65D2612C" w:rsidR="0094138E" w:rsidRPr="00B04F51" w:rsidRDefault="0094138E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145-125</w:t>
            </w:r>
          </w:p>
        </w:tc>
      </w:tr>
      <w:tr w:rsidR="00A2764F" w:rsidRPr="00B04F51" w14:paraId="624B3B1E" w14:textId="77777777" w:rsidTr="00884170">
        <w:tc>
          <w:tcPr>
            <w:tcW w:w="846" w:type="dxa"/>
            <w:vMerge w:val="restart"/>
          </w:tcPr>
          <w:p w14:paraId="070387CE" w14:textId="3DAF2051" w:rsidR="00A2764F" w:rsidRPr="00B04F51" w:rsidRDefault="00A2764F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14403</w:t>
            </w:r>
          </w:p>
        </w:tc>
        <w:tc>
          <w:tcPr>
            <w:tcW w:w="1276" w:type="dxa"/>
            <w:vMerge w:val="restart"/>
          </w:tcPr>
          <w:p w14:paraId="2D7D9885" w14:textId="791DE5FC" w:rsidR="00A2764F" w:rsidRPr="00B04F51" w:rsidRDefault="00A2764F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4650E003" w14:textId="010FA1EC" w:rsidR="00A2764F" w:rsidRPr="00B04F51" w:rsidRDefault="00A2764F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Gabrd-F</w:t>
            </w:r>
          </w:p>
        </w:tc>
        <w:tc>
          <w:tcPr>
            <w:tcW w:w="2126" w:type="dxa"/>
          </w:tcPr>
          <w:p w14:paraId="27AEA7B0" w14:textId="46314F0B" w:rsidR="00A2764F" w:rsidRPr="00B04F51" w:rsidRDefault="00A2764F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CCAGCATTGACCATATCTCAGAG</w:t>
            </w:r>
          </w:p>
        </w:tc>
        <w:tc>
          <w:tcPr>
            <w:tcW w:w="992" w:type="dxa"/>
          </w:tcPr>
          <w:p w14:paraId="7263C12F" w14:textId="209D98BC" w:rsidR="00A2764F" w:rsidRPr="00B04F51" w:rsidRDefault="00A2764F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77F71564" w14:textId="5CBEE071" w:rsidR="00A2764F" w:rsidRPr="00B04F51" w:rsidRDefault="00A2764F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60.2</w:t>
            </w:r>
          </w:p>
        </w:tc>
        <w:tc>
          <w:tcPr>
            <w:tcW w:w="1071" w:type="dxa"/>
          </w:tcPr>
          <w:p w14:paraId="5CFC9E21" w14:textId="351BCDC8" w:rsidR="00A2764F" w:rsidRPr="00B04F51" w:rsidRDefault="00A2764F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218-240</w:t>
            </w:r>
          </w:p>
        </w:tc>
      </w:tr>
      <w:tr w:rsidR="00A2764F" w:rsidRPr="00B04F51" w14:paraId="45798C97" w14:textId="77777777" w:rsidTr="00884170">
        <w:tc>
          <w:tcPr>
            <w:tcW w:w="846" w:type="dxa"/>
            <w:vMerge/>
          </w:tcPr>
          <w:p w14:paraId="7B27D3A6" w14:textId="77777777" w:rsidR="00A2764F" w:rsidRPr="00B04F51" w:rsidRDefault="00A2764F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1EF7AC5" w14:textId="77777777" w:rsidR="00A2764F" w:rsidRPr="00B04F51" w:rsidRDefault="00A2764F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B45ADF6" w14:textId="22CC5717" w:rsidR="00A2764F" w:rsidRPr="00B04F51" w:rsidRDefault="00A2764F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Gabrd-</w:t>
            </w: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R</w:t>
            </w:r>
          </w:p>
        </w:tc>
        <w:tc>
          <w:tcPr>
            <w:tcW w:w="2126" w:type="dxa"/>
          </w:tcPr>
          <w:p w14:paraId="5B2F7A67" w14:textId="763FCA5E" w:rsidR="00A2764F" w:rsidRPr="00B04F51" w:rsidRDefault="00A2764F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TCATGGAACCAGGCAGATTTG</w:t>
            </w:r>
          </w:p>
        </w:tc>
        <w:tc>
          <w:tcPr>
            <w:tcW w:w="992" w:type="dxa"/>
          </w:tcPr>
          <w:p w14:paraId="4777988F" w14:textId="6B9284BD" w:rsidR="00A2764F" w:rsidRPr="00B04F51" w:rsidRDefault="00A2764F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5224894E" w14:textId="5FB98E35" w:rsidR="00A2764F" w:rsidRPr="00B04F51" w:rsidRDefault="00A2764F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60.3</w:t>
            </w:r>
          </w:p>
        </w:tc>
        <w:tc>
          <w:tcPr>
            <w:tcW w:w="1071" w:type="dxa"/>
          </w:tcPr>
          <w:p w14:paraId="5EB449A1" w14:textId="417347E3" w:rsidR="00A2764F" w:rsidRPr="00B04F51" w:rsidRDefault="00A2764F" w:rsidP="001E5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407-387</w:t>
            </w:r>
          </w:p>
        </w:tc>
      </w:tr>
      <w:tr w:rsidR="00A2764F" w:rsidRPr="00B04F51" w14:paraId="6C987409" w14:textId="77777777" w:rsidTr="00884170">
        <w:tc>
          <w:tcPr>
            <w:tcW w:w="846" w:type="dxa"/>
            <w:vMerge w:val="restart"/>
          </w:tcPr>
          <w:p w14:paraId="42036C72" w14:textId="07520295" w:rsidR="00A2764F" w:rsidRPr="00B04F51" w:rsidRDefault="00A2764F" w:rsidP="00A276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14433</w:t>
            </w:r>
          </w:p>
        </w:tc>
        <w:tc>
          <w:tcPr>
            <w:tcW w:w="1276" w:type="dxa"/>
            <w:vMerge w:val="restart"/>
          </w:tcPr>
          <w:p w14:paraId="18643BF7" w14:textId="7039D17D" w:rsidR="00A2764F" w:rsidRPr="00B04F51" w:rsidRDefault="00A2764F" w:rsidP="00A276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14:paraId="585D3172" w14:textId="75268D8F" w:rsidR="00A2764F" w:rsidRPr="00B04F51" w:rsidRDefault="00A2764F" w:rsidP="00A276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Gapdh-F</w:t>
            </w:r>
          </w:p>
        </w:tc>
        <w:tc>
          <w:tcPr>
            <w:tcW w:w="2126" w:type="dxa"/>
          </w:tcPr>
          <w:p w14:paraId="0A3EBD88" w14:textId="6311AF8B" w:rsidR="00A2764F" w:rsidRPr="00B04F51" w:rsidRDefault="00A2764F" w:rsidP="00A276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AGGTCGGTGTGAACGGATTTG</w:t>
            </w:r>
          </w:p>
        </w:tc>
        <w:tc>
          <w:tcPr>
            <w:tcW w:w="992" w:type="dxa"/>
          </w:tcPr>
          <w:p w14:paraId="23F9B917" w14:textId="3888466E" w:rsidR="00A2764F" w:rsidRPr="00B04F51" w:rsidRDefault="00A2764F" w:rsidP="00A276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3E3E610D" w14:textId="5F02C91E" w:rsidR="00A2764F" w:rsidRPr="00B04F51" w:rsidRDefault="00A2764F" w:rsidP="00A276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62.6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7A1E0450" w14:textId="08EA77F7" w:rsidR="00A2764F" w:rsidRPr="00B04F51" w:rsidRDefault="00A2764F" w:rsidP="00A276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8-28</w:t>
            </w:r>
          </w:p>
        </w:tc>
      </w:tr>
      <w:tr w:rsidR="00A2764F" w:rsidRPr="00B04F51" w14:paraId="1933824E" w14:textId="77777777" w:rsidTr="00884170">
        <w:tc>
          <w:tcPr>
            <w:tcW w:w="846" w:type="dxa"/>
            <w:vMerge/>
          </w:tcPr>
          <w:p w14:paraId="113E5D88" w14:textId="77777777" w:rsidR="00A2764F" w:rsidRPr="00B04F51" w:rsidRDefault="00A2764F" w:rsidP="00A276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096E05B" w14:textId="77777777" w:rsidR="00A2764F" w:rsidRPr="00B04F51" w:rsidRDefault="00A2764F" w:rsidP="00A276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729D481" w14:textId="681AB99C" w:rsidR="00A2764F" w:rsidRPr="00B04F51" w:rsidRDefault="00A2764F" w:rsidP="00A276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Gapdh-R</w:t>
            </w:r>
          </w:p>
        </w:tc>
        <w:tc>
          <w:tcPr>
            <w:tcW w:w="2126" w:type="dxa"/>
          </w:tcPr>
          <w:p w14:paraId="7ACA43B5" w14:textId="644F7641" w:rsidR="00A2764F" w:rsidRPr="00B04F51" w:rsidRDefault="00A2764F" w:rsidP="00A276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TGTAGACCATGTAGTTGAGGTCA</w:t>
            </w:r>
          </w:p>
        </w:tc>
        <w:tc>
          <w:tcPr>
            <w:tcW w:w="992" w:type="dxa"/>
          </w:tcPr>
          <w:p w14:paraId="3C9477B5" w14:textId="57787A9F" w:rsidR="00A2764F" w:rsidRPr="00B04F51" w:rsidRDefault="00A2764F" w:rsidP="00A276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26C12576" w14:textId="44050BE4" w:rsidR="00A2764F" w:rsidRPr="00B04F51" w:rsidRDefault="00A2764F" w:rsidP="00A276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60.2</w:t>
            </w: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5AC6D703" w14:textId="10A5F369" w:rsidR="00A2764F" w:rsidRPr="00B04F51" w:rsidRDefault="00A2764F" w:rsidP="00A276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F51">
              <w:rPr>
                <w:rFonts w:ascii="Times New Roman" w:hAnsi="Times New Roman" w:cs="Times New Roman"/>
                <w:bCs/>
                <w:sz w:val="24"/>
                <w:szCs w:val="24"/>
              </w:rPr>
              <w:t>130-108</w:t>
            </w:r>
          </w:p>
        </w:tc>
      </w:tr>
      <w:bookmarkEnd w:id="1"/>
    </w:tbl>
    <w:p w14:paraId="5D8EAD04" w14:textId="77777777" w:rsidR="00967B2D" w:rsidRDefault="00967B2D" w:rsidP="0069565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A490B" w14:textId="77777777" w:rsidR="00967B2D" w:rsidRDefault="00967B2D" w:rsidP="00967B2D"/>
    <w:p w14:paraId="4489EC72" w14:textId="59738493" w:rsidR="00DC30B4" w:rsidRDefault="00A2764F" w:rsidP="00967B2D">
      <w:pPr>
        <w:rPr>
          <w:rFonts w:ascii="Times New Roman" w:hAnsi="Times New Roman" w:cs="Times New Roman"/>
          <w:sz w:val="24"/>
          <w:szCs w:val="24"/>
        </w:rPr>
      </w:pPr>
      <w:r w:rsidRPr="00BB7ED0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967B2D" w:rsidRPr="00BB7ED0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E2048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DC30B4" w:rsidRPr="00BB7ED0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DC30B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C30B4" w:rsidRPr="009D20A8">
        <w:rPr>
          <w:rFonts w:ascii="Times New Roman" w:hAnsi="Times New Roman" w:cs="Times New Roman"/>
          <w:sz w:val="24"/>
          <w:szCs w:val="24"/>
        </w:rPr>
        <w:t xml:space="preserve">Primary </w:t>
      </w:r>
      <w:r w:rsidR="00DC30B4">
        <w:rPr>
          <w:rFonts w:ascii="Times New Roman" w:hAnsi="Times New Roman" w:cs="Times New Roman" w:hint="eastAsia"/>
          <w:sz w:val="24"/>
          <w:szCs w:val="24"/>
        </w:rPr>
        <w:t>a</w:t>
      </w:r>
      <w:r w:rsidR="00DC30B4" w:rsidRPr="009D20A8">
        <w:rPr>
          <w:rFonts w:ascii="Times New Roman" w:hAnsi="Times New Roman" w:cs="Times New Roman"/>
          <w:sz w:val="24"/>
          <w:szCs w:val="24"/>
        </w:rPr>
        <w:t>ntibodies</w:t>
      </w:r>
      <w:r w:rsidR="00DC30B4">
        <w:rPr>
          <w:rFonts w:ascii="Times New Roman" w:hAnsi="Times New Roman" w:cs="Times New Roman" w:hint="eastAsia"/>
          <w:sz w:val="24"/>
          <w:szCs w:val="24"/>
        </w:rPr>
        <w:t xml:space="preserve"> used in this study.</w:t>
      </w:r>
    </w:p>
    <w:p w14:paraId="7616867F" w14:textId="77777777" w:rsidR="00BB7ED0" w:rsidRDefault="00BB7ED0" w:rsidP="00967B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2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1827"/>
        <w:gridCol w:w="1800"/>
        <w:gridCol w:w="2187"/>
      </w:tblGrid>
      <w:tr w:rsidR="00DC30B4" w14:paraId="51DDB3D4" w14:textId="77777777" w:rsidTr="00DC30B4">
        <w:trPr>
          <w:trHeight w:val="546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239F993F" w14:textId="488D431E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A8">
              <w:rPr>
                <w:rFonts w:ascii="Times New Roman" w:hAnsi="Times New Roman" w:cs="Times New Roman"/>
                <w:sz w:val="24"/>
                <w:szCs w:val="24"/>
              </w:rPr>
              <w:t>Primary antibodies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3CC6DC0E" w14:textId="40822C48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B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ource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3F4DA95" w14:textId="4495B86C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A8">
              <w:rPr>
                <w:rFonts w:ascii="Times New Roman" w:hAnsi="Times New Roman" w:cs="Times New Roman"/>
                <w:sz w:val="24"/>
                <w:szCs w:val="24"/>
              </w:rPr>
              <w:t>Product code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14:paraId="53724345" w14:textId="3ED0ED36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A8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/Isotype</w:t>
            </w:r>
          </w:p>
        </w:tc>
      </w:tr>
      <w:tr w:rsidR="00DC30B4" w14:paraId="1C9ED911" w14:textId="77777777" w:rsidTr="00DC30B4">
        <w:trPr>
          <w:trHeight w:val="1371"/>
        </w:trPr>
        <w:tc>
          <w:tcPr>
            <w:tcW w:w="2408" w:type="dxa"/>
            <w:tcBorders>
              <w:top w:val="single" w:sz="4" w:space="0" w:color="auto"/>
            </w:tcBorders>
          </w:tcPr>
          <w:p w14:paraId="422B9278" w14:textId="7029129F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A8">
              <w:rPr>
                <w:rFonts w:ascii="Times New Roman" w:eastAsia="宋体" w:hAnsi="Times New Roman" w:cs="Times New Roman"/>
                <w:color w:val="000000"/>
                <w:kern w:val="36"/>
                <w:sz w:val="24"/>
                <w:szCs w:val="24"/>
              </w:rPr>
              <w:t>Phospho-c-Fos (Ser32) (D82C12) XP</w:t>
            </w:r>
            <w:r w:rsidRPr="009D20A8">
              <w:rPr>
                <w:rFonts w:ascii="Times New Roman" w:eastAsia="宋体" w:hAnsi="Times New Roman" w:cs="Times New Roman"/>
                <w:color w:val="000000"/>
                <w:kern w:val="36"/>
                <w:sz w:val="24"/>
                <w:szCs w:val="24"/>
                <w:vertAlign w:val="superscript"/>
              </w:rPr>
              <w:t>®</w:t>
            </w:r>
            <w:r w:rsidRPr="009D20A8">
              <w:rPr>
                <w:rFonts w:ascii="Times New Roman" w:eastAsia="宋体" w:hAnsi="Times New Roman" w:cs="Times New Roman"/>
                <w:color w:val="000000"/>
                <w:kern w:val="36"/>
                <w:sz w:val="24"/>
                <w:szCs w:val="24"/>
              </w:rPr>
              <w:t> Rabbit mAb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1C9EDDC9" w14:textId="72BC4E14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A8">
              <w:rPr>
                <w:rFonts w:ascii="Times New Roman" w:hAnsi="Times New Roman" w:cs="Times New Roman"/>
                <w:sz w:val="24"/>
                <w:szCs w:val="24"/>
              </w:rPr>
              <w:t>Cell Signaling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5AF39D8" w14:textId="3D0C39E5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A8">
              <w:rPr>
                <w:rFonts w:ascii="Times New Roman" w:hAnsi="Times New Roman" w:cs="Times New Roman"/>
                <w:sz w:val="24"/>
                <w:szCs w:val="24"/>
              </w:rPr>
              <w:t>5348S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14:paraId="7E4AD46E" w14:textId="1915DDEF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Rabbit IgG</w:t>
            </w:r>
          </w:p>
        </w:tc>
      </w:tr>
      <w:tr w:rsidR="00DC30B4" w14:paraId="16CBD0BA" w14:textId="77777777" w:rsidTr="00DC30B4">
        <w:trPr>
          <w:trHeight w:val="1199"/>
        </w:trPr>
        <w:tc>
          <w:tcPr>
            <w:tcW w:w="2408" w:type="dxa"/>
          </w:tcPr>
          <w:p w14:paraId="657BDF59" w14:textId="64EBD5FF" w:rsidR="00DC30B4" w:rsidRPr="00DC30B4" w:rsidRDefault="00DC30B4" w:rsidP="00DC30B4">
            <w:pPr>
              <w:pStyle w:val="1"/>
              <w:shd w:val="clear" w:color="auto" w:fill="FFFFFF"/>
              <w:spacing w:before="0" w:beforeAutospacing="0" w:after="120" w:afterAutospacing="0"/>
              <w:ind w:right="120"/>
              <w:rPr>
                <w:rFonts w:ascii="Times New Roman" w:hAnsi="Times New Roman" w:cs="Times New Roman"/>
                <w:b w:val="0"/>
                <w:bCs w:val="0"/>
                <w:color w:val="000000"/>
                <w:spacing w:val="6"/>
                <w:sz w:val="24"/>
                <w:szCs w:val="24"/>
              </w:rPr>
            </w:pPr>
            <w:r w:rsidRPr="00A84ED3">
              <w:rPr>
                <w:rFonts w:ascii="Times New Roman" w:hAnsi="Times New Roman" w:cs="Times New Roman"/>
                <w:b w:val="0"/>
                <w:bCs w:val="0"/>
                <w:color w:val="000000"/>
                <w:spacing w:val="6"/>
                <w:sz w:val="24"/>
                <w:szCs w:val="24"/>
              </w:rPr>
              <w:t>Monoclonal anti-parvin mouse anti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000000"/>
                <w:spacing w:val="6"/>
                <w:sz w:val="24"/>
                <w:szCs w:val="24"/>
              </w:rPr>
              <w:t>body</w:t>
            </w:r>
          </w:p>
        </w:tc>
        <w:tc>
          <w:tcPr>
            <w:tcW w:w="1827" w:type="dxa"/>
          </w:tcPr>
          <w:p w14:paraId="5C345291" w14:textId="6CABC637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D3">
              <w:rPr>
                <w:rFonts w:ascii="Times New Roman" w:hAnsi="Times New Roman" w:cs="Times New Roman"/>
                <w:sz w:val="24"/>
                <w:szCs w:val="24"/>
              </w:rPr>
              <w:t>Sigma-Aldrich</w:t>
            </w:r>
          </w:p>
        </w:tc>
        <w:tc>
          <w:tcPr>
            <w:tcW w:w="1800" w:type="dxa"/>
          </w:tcPr>
          <w:p w14:paraId="5E505A78" w14:textId="14E01628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D3">
              <w:rPr>
                <w:rFonts w:ascii="Times New Roman" w:hAnsi="Times New Roman" w:cs="Times New Roman"/>
                <w:sz w:val="24"/>
                <w:szCs w:val="24"/>
              </w:rPr>
              <w:t>P3088</w:t>
            </w:r>
          </w:p>
        </w:tc>
        <w:tc>
          <w:tcPr>
            <w:tcW w:w="2187" w:type="dxa"/>
          </w:tcPr>
          <w:p w14:paraId="4BAB869C" w14:textId="0BDD1979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D3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9D20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IgG</w:t>
            </w:r>
          </w:p>
        </w:tc>
      </w:tr>
      <w:tr w:rsidR="00DC30B4" w14:paraId="47489178" w14:textId="77777777" w:rsidTr="00DC30B4">
        <w:trPr>
          <w:trHeight w:val="546"/>
        </w:trPr>
        <w:tc>
          <w:tcPr>
            <w:tcW w:w="2408" w:type="dxa"/>
          </w:tcPr>
          <w:p w14:paraId="5C49493A" w14:textId="77AC34CA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Anti-GFAP antibody</w:t>
            </w:r>
          </w:p>
        </w:tc>
        <w:tc>
          <w:tcPr>
            <w:tcW w:w="1827" w:type="dxa"/>
          </w:tcPr>
          <w:p w14:paraId="028B268B" w14:textId="24721ECC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D3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  <w:tc>
          <w:tcPr>
            <w:tcW w:w="1800" w:type="dxa"/>
          </w:tcPr>
          <w:p w14:paraId="2F524843" w14:textId="491443DD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D3">
              <w:rPr>
                <w:rFonts w:ascii="Times New Roman" w:hAnsi="Times New Roman" w:cs="Times New Roman"/>
                <w:sz w:val="24"/>
                <w:szCs w:val="24"/>
              </w:rPr>
              <w:t>Ab4674</w:t>
            </w:r>
          </w:p>
        </w:tc>
        <w:tc>
          <w:tcPr>
            <w:tcW w:w="2187" w:type="dxa"/>
          </w:tcPr>
          <w:p w14:paraId="02AAFACD" w14:textId="297C4144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D3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9D20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Ig</w:t>
            </w:r>
            <w:r>
              <w:rPr>
                <w:rFonts w:ascii="Times New Roman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Y</w:t>
            </w:r>
          </w:p>
        </w:tc>
      </w:tr>
      <w:tr w:rsidR="00DC30B4" w14:paraId="39483E6F" w14:textId="77777777" w:rsidTr="00DC30B4">
        <w:trPr>
          <w:trHeight w:val="576"/>
        </w:trPr>
        <w:tc>
          <w:tcPr>
            <w:tcW w:w="2408" w:type="dxa"/>
          </w:tcPr>
          <w:p w14:paraId="461394A8" w14:textId="1EE08839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D3">
              <w:rPr>
                <w:rFonts w:ascii="Times New Roman" w:hAnsi="Times New Roman" w:cs="Times New Roman"/>
                <w:sz w:val="24"/>
                <w:szCs w:val="24"/>
              </w:rPr>
              <w:t>Iba1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A84ED3">
              <w:rPr>
                <w:rFonts w:ascii="Times New Roman" w:hAnsi="Times New Roman" w:cs="Times New Roman"/>
                <w:sz w:val="24"/>
                <w:szCs w:val="24"/>
              </w:rPr>
              <w:t>Rabbit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A84ED3">
              <w:rPr>
                <w:rFonts w:ascii="Times New Roman" w:hAnsi="Times New Roman" w:cs="Times New Roman"/>
                <w:sz w:val="24"/>
                <w:szCs w:val="24"/>
              </w:rPr>
              <w:t>Polyclonal Antibody</w:t>
            </w:r>
          </w:p>
        </w:tc>
        <w:tc>
          <w:tcPr>
            <w:tcW w:w="1827" w:type="dxa"/>
          </w:tcPr>
          <w:p w14:paraId="783ACCF7" w14:textId="26D6C73A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D3">
              <w:rPr>
                <w:rFonts w:ascii="Times New Roman" w:hAnsi="Times New Roman" w:cs="Times New Roman"/>
                <w:sz w:val="24"/>
                <w:szCs w:val="24"/>
              </w:rPr>
              <w:t>Beyotime</w:t>
            </w:r>
          </w:p>
        </w:tc>
        <w:tc>
          <w:tcPr>
            <w:tcW w:w="1800" w:type="dxa"/>
          </w:tcPr>
          <w:p w14:paraId="02D61B11" w14:textId="18A5D1B7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D3">
              <w:rPr>
                <w:rFonts w:ascii="Times New Roman" w:hAnsi="Times New Roman" w:cs="Times New Roman"/>
                <w:sz w:val="24"/>
                <w:szCs w:val="24"/>
              </w:rPr>
              <w:t>AF7143</w:t>
            </w:r>
          </w:p>
        </w:tc>
        <w:tc>
          <w:tcPr>
            <w:tcW w:w="2187" w:type="dxa"/>
          </w:tcPr>
          <w:p w14:paraId="6AD90E0D" w14:textId="2C6B248F" w:rsidR="00DC30B4" w:rsidRDefault="00DC30B4" w:rsidP="00DC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Rabbit IgG</w:t>
            </w:r>
          </w:p>
        </w:tc>
      </w:tr>
    </w:tbl>
    <w:p w14:paraId="1FA5DAE3" w14:textId="77777777" w:rsidR="00DC30B4" w:rsidRPr="00882ED4" w:rsidRDefault="00DC30B4" w:rsidP="00967B2D">
      <w:pPr>
        <w:rPr>
          <w:rFonts w:ascii="Times New Roman" w:hAnsi="Times New Roman" w:cs="Times New Roman"/>
          <w:sz w:val="24"/>
          <w:szCs w:val="24"/>
        </w:rPr>
      </w:pPr>
    </w:p>
    <w:p w14:paraId="3A4E7B99" w14:textId="77777777" w:rsidR="00967B2D" w:rsidRDefault="00967B2D" w:rsidP="00967B2D"/>
    <w:p w14:paraId="0C9ECF7B" w14:textId="2836D031" w:rsidR="00DC30B4" w:rsidRDefault="00DC30B4" w:rsidP="00DC30B4">
      <w:pPr>
        <w:rPr>
          <w:rFonts w:ascii="Times New Roman" w:hAnsi="Times New Roman" w:cs="Times New Roman"/>
          <w:sz w:val="24"/>
          <w:szCs w:val="24"/>
        </w:rPr>
      </w:pPr>
      <w:bookmarkStart w:id="4" w:name="_Hlk180676787"/>
      <w:r w:rsidRPr="00BB7ED0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bookmarkEnd w:id="4"/>
      <w:r w:rsidR="002E2048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BB7ED0">
        <w:rPr>
          <w:rFonts w:ascii="Times New Roman" w:hAnsi="Times New Roman" w:cs="Times New Roman" w:hint="eastAsia"/>
          <w:b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S</w:t>
      </w:r>
      <w:r w:rsidRPr="00A84ED3">
        <w:rPr>
          <w:rFonts w:ascii="Times New Roman" w:hAnsi="Times New Roman" w:cs="Times New Roman"/>
          <w:sz w:val="24"/>
          <w:szCs w:val="24"/>
        </w:rPr>
        <w:t>econd</w:t>
      </w:r>
      <w:r w:rsidRPr="009D2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9D20A8">
        <w:rPr>
          <w:rFonts w:ascii="Times New Roman" w:hAnsi="Times New Roman" w:cs="Times New Roman"/>
          <w:sz w:val="24"/>
          <w:szCs w:val="24"/>
        </w:rPr>
        <w:t>ntibodies</w:t>
      </w:r>
      <w:r>
        <w:rPr>
          <w:rFonts w:ascii="Times New Roman" w:hAnsi="Times New Roman" w:cs="Times New Roman" w:hint="eastAsia"/>
          <w:sz w:val="24"/>
          <w:szCs w:val="24"/>
        </w:rPr>
        <w:t xml:space="preserve"> used in this study.</w:t>
      </w:r>
    </w:p>
    <w:p w14:paraId="0D2B7808" w14:textId="77777777" w:rsidR="00BB7ED0" w:rsidRDefault="00BB7ED0" w:rsidP="00DC30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39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271"/>
        <w:gridCol w:w="1281"/>
        <w:gridCol w:w="992"/>
        <w:gridCol w:w="992"/>
        <w:gridCol w:w="1020"/>
      </w:tblGrid>
      <w:tr w:rsidR="00DC30B4" w14:paraId="7F5DAE4D" w14:textId="77777777" w:rsidTr="00DC30B4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DE4856" w14:textId="2F3CF151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A84ED3">
              <w:rPr>
                <w:rFonts w:ascii="Times New Roman" w:hAnsi="Times New Roman" w:cs="Times New Roman"/>
                <w:sz w:val="24"/>
                <w:szCs w:val="24"/>
              </w:rPr>
              <w:t>econd antibody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489F2F1" w14:textId="6D6AC3E8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Source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B39F060" w14:textId="0A2C1F26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D20A8">
              <w:rPr>
                <w:rFonts w:ascii="Times New Roman" w:hAnsi="Times New Roman" w:cs="Times New Roman"/>
                <w:sz w:val="24"/>
                <w:szCs w:val="24"/>
              </w:rPr>
              <w:t>Product code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C77123" w14:textId="59B3B0E5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Host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4C1285" w14:textId="5D9634F4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Isotype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F6F6B1C" w14:textId="667A66D4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Target species</w:t>
            </w:r>
          </w:p>
        </w:tc>
      </w:tr>
      <w:tr w:rsidR="00DC30B4" w14:paraId="21672741" w14:textId="77777777" w:rsidTr="00DC30B4">
        <w:tc>
          <w:tcPr>
            <w:tcW w:w="2835" w:type="dxa"/>
            <w:tcBorders>
              <w:top w:val="single" w:sz="4" w:space="0" w:color="auto"/>
            </w:tcBorders>
          </w:tcPr>
          <w:p w14:paraId="295353DF" w14:textId="24AF7D8D" w:rsidR="00DC30B4" w:rsidRDefault="00DC30B4" w:rsidP="00DC30B4">
            <w:pPr>
              <w:spacing w:afterLines="50" w:after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5E5A">
              <w:rPr>
                <w:rFonts w:ascii="Times New Roman" w:eastAsia="宋体" w:hAnsi="Times New Roman" w:cs="Times New Roman"/>
                <w:color w:val="1E1E1E"/>
                <w:kern w:val="0"/>
                <w:sz w:val="24"/>
                <w:szCs w:val="24"/>
              </w:rPr>
              <w:t xml:space="preserve">Goat Anti-Mouse IgG H&amp;L (Alexa Fluor® 555) 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0BF668EB" w14:textId="77777777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Abcam</w:t>
            </w:r>
          </w:p>
          <w:p w14:paraId="7CC569E6" w14:textId="77777777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3C7C9F3B" w14:textId="0723ADE8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215E5A">
              <w:rPr>
                <w:rFonts w:ascii="Times New Roman" w:hAnsi="Times New Roman" w:cs="Times New Roman"/>
                <w:sz w:val="24"/>
                <w:szCs w:val="24"/>
              </w:rPr>
              <w:t>b150118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F56BE2" w14:textId="7ED3548A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15E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Goat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9388196" w14:textId="0C5F1D9F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15E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IgG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7D03215" w14:textId="380012C9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15E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Mouse</w:t>
            </w:r>
          </w:p>
        </w:tc>
      </w:tr>
      <w:tr w:rsidR="00DC30B4" w14:paraId="55B73142" w14:textId="77777777" w:rsidTr="00DC30B4">
        <w:tc>
          <w:tcPr>
            <w:tcW w:w="2835" w:type="dxa"/>
          </w:tcPr>
          <w:p w14:paraId="02E22C86" w14:textId="75DD816F" w:rsidR="00DC30B4" w:rsidRDefault="00DC30B4" w:rsidP="00DC30B4">
            <w:pPr>
              <w:spacing w:afterLines="50" w:after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0B4">
              <w:rPr>
                <w:rFonts w:ascii="Times New Roman" w:hAnsi="Times New Roman" w:cs="Times New Roman"/>
                <w:sz w:val="24"/>
                <w:szCs w:val="24"/>
              </w:rPr>
              <w:t>Goat Anti-Chicken IgY H&amp;L (Alexa Fluor® 405)</w:t>
            </w:r>
          </w:p>
        </w:tc>
        <w:tc>
          <w:tcPr>
            <w:tcW w:w="1271" w:type="dxa"/>
          </w:tcPr>
          <w:p w14:paraId="39D2BC4A" w14:textId="4DBB660D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Abcam</w:t>
            </w:r>
          </w:p>
        </w:tc>
        <w:tc>
          <w:tcPr>
            <w:tcW w:w="1281" w:type="dxa"/>
          </w:tcPr>
          <w:p w14:paraId="648E31C8" w14:textId="2946DBC3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ab175674</w:t>
            </w:r>
          </w:p>
        </w:tc>
        <w:tc>
          <w:tcPr>
            <w:tcW w:w="992" w:type="dxa"/>
          </w:tcPr>
          <w:p w14:paraId="3E18C0C4" w14:textId="1E6995EB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Goat</w:t>
            </w:r>
          </w:p>
        </w:tc>
        <w:tc>
          <w:tcPr>
            <w:tcW w:w="992" w:type="dxa"/>
          </w:tcPr>
          <w:p w14:paraId="56A7E363" w14:textId="53A91630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D20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IgG</w:t>
            </w:r>
          </w:p>
        </w:tc>
        <w:tc>
          <w:tcPr>
            <w:tcW w:w="1020" w:type="dxa"/>
          </w:tcPr>
          <w:p w14:paraId="01CB320C" w14:textId="18C503A9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Chicken</w:t>
            </w:r>
          </w:p>
        </w:tc>
      </w:tr>
      <w:tr w:rsidR="00DC30B4" w14:paraId="6F40AD68" w14:textId="77777777" w:rsidTr="00DC30B4">
        <w:tc>
          <w:tcPr>
            <w:tcW w:w="2835" w:type="dxa"/>
          </w:tcPr>
          <w:p w14:paraId="50F02638" w14:textId="4FB31813" w:rsidR="00DC30B4" w:rsidRDefault="00DC30B4" w:rsidP="00DC30B4">
            <w:pPr>
              <w:spacing w:afterLines="50" w:after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5239">
              <w:rPr>
                <w:rFonts w:ascii="Times New Roman" w:hAnsi="Times New Roman" w:cs="Times New Roman"/>
                <w:sz w:val="24"/>
                <w:szCs w:val="24"/>
              </w:rPr>
              <w:t>Donkey anti-Rabbit IgG(H+L) Highly Cross-Adsorbed Secondary antibody,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1A5239">
              <w:rPr>
                <w:rFonts w:ascii="Times New Roman" w:hAnsi="Times New Roman" w:cs="Times New Roman"/>
                <w:sz w:val="24"/>
                <w:szCs w:val="24"/>
              </w:rPr>
              <w:t>Alexa Fluor</w:t>
            </w:r>
            <w:r w:rsidRPr="001A52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TM </w:t>
            </w:r>
            <w:r w:rsidRPr="001A5239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271" w:type="dxa"/>
          </w:tcPr>
          <w:p w14:paraId="27F7030B" w14:textId="40BA3AD2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1A5239">
              <w:rPr>
                <w:rFonts w:ascii="Times New Roman" w:hAnsi="Times New Roman" w:cs="Times New Roman"/>
                <w:sz w:val="24"/>
                <w:szCs w:val="24"/>
              </w:rPr>
              <w:t>Thermo Fisher Scienific</w:t>
            </w:r>
          </w:p>
        </w:tc>
        <w:tc>
          <w:tcPr>
            <w:tcW w:w="1281" w:type="dxa"/>
          </w:tcPr>
          <w:p w14:paraId="4A3C8886" w14:textId="436F62C8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1A5239">
              <w:rPr>
                <w:rFonts w:ascii="Times New Roman" w:hAnsi="Times New Roman" w:cs="Times New Roman"/>
                <w:sz w:val="24"/>
                <w:szCs w:val="24"/>
              </w:rPr>
              <w:t>A-21206</w:t>
            </w:r>
          </w:p>
        </w:tc>
        <w:tc>
          <w:tcPr>
            <w:tcW w:w="992" w:type="dxa"/>
          </w:tcPr>
          <w:p w14:paraId="0F4E5A1E" w14:textId="232D59FD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1A5239">
              <w:rPr>
                <w:rFonts w:ascii="Times New Roman" w:hAnsi="Times New Roman" w:cs="Times New Roman"/>
                <w:sz w:val="24"/>
                <w:szCs w:val="24"/>
              </w:rPr>
              <w:t>Donkey</w:t>
            </w:r>
          </w:p>
        </w:tc>
        <w:tc>
          <w:tcPr>
            <w:tcW w:w="992" w:type="dxa"/>
          </w:tcPr>
          <w:p w14:paraId="4BE3F7C8" w14:textId="1DE215C1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1A52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IgG</w:t>
            </w:r>
          </w:p>
        </w:tc>
        <w:tc>
          <w:tcPr>
            <w:tcW w:w="1020" w:type="dxa"/>
          </w:tcPr>
          <w:p w14:paraId="03A5870E" w14:textId="05695499" w:rsidR="00DC30B4" w:rsidRDefault="00DC30B4" w:rsidP="00DC30B4">
            <w:pPr>
              <w:spacing w:afterLines="50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1A5239">
              <w:rPr>
                <w:rFonts w:ascii="Times New Roman" w:hAnsi="Times New Roman" w:cs="Times New Roman"/>
                <w:sz w:val="24"/>
                <w:szCs w:val="24"/>
              </w:rPr>
              <w:t>Rabbit</w:t>
            </w:r>
          </w:p>
        </w:tc>
      </w:tr>
    </w:tbl>
    <w:p w14:paraId="3D201CCD" w14:textId="401D7BD2" w:rsidR="00257789" w:rsidRDefault="004F3D83" w:rsidP="00B52A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D8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15F83366" wp14:editId="0D32FB2E">
            <wp:simplePos x="0" y="0"/>
            <wp:positionH relativeFrom="margin">
              <wp:align>right</wp:align>
            </wp:positionH>
            <wp:positionV relativeFrom="paragraph">
              <wp:posOffset>325755</wp:posOffset>
            </wp:positionV>
            <wp:extent cx="5274310" cy="4900930"/>
            <wp:effectExtent l="0" t="0" r="2540" b="0"/>
            <wp:wrapTopAndBottom/>
            <wp:docPr id="2924704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7789" w:rsidRPr="00F43F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</w:t>
      </w:r>
      <w:r w:rsidR="00B52A3A" w:rsidRPr="00F43F1A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ry</w:t>
      </w:r>
      <w:r w:rsidR="00257789" w:rsidRPr="00F43F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Figure</w:t>
      </w:r>
      <w:r w:rsidR="007635CD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s</w:t>
      </w:r>
    </w:p>
    <w:p w14:paraId="3334D231" w14:textId="15C75957" w:rsidR="004F3D83" w:rsidRDefault="00B04F51" w:rsidP="00B52A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1D0F29B" wp14:editId="66810F19">
            <wp:simplePos x="0" y="0"/>
            <wp:positionH relativeFrom="margin">
              <wp:posOffset>1093528</wp:posOffset>
            </wp:positionH>
            <wp:positionV relativeFrom="paragraph">
              <wp:posOffset>5588058</wp:posOffset>
            </wp:positionV>
            <wp:extent cx="2929890" cy="1684655"/>
            <wp:effectExtent l="0" t="0" r="0" b="0"/>
            <wp:wrapTopAndBottom/>
            <wp:docPr id="1463750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168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D83" w:rsidRPr="004F3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Supplementary Figure 1.</w:t>
      </w:r>
      <w:r w:rsidR="004F3D83" w:rsidRPr="00BB7E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5" w:name="_Hlk181110474"/>
      <w:r w:rsidR="004F3D83" w:rsidRPr="00BB7ED0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C</w:t>
      </w:r>
      <w:r w:rsidR="004F3D83" w:rsidRPr="00BB7E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hemical profile</w:t>
      </w:r>
      <w:bookmarkEnd w:id="5"/>
      <w:r w:rsidR="004F3D83" w:rsidRPr="00BB7E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r w:rsidR="004F3D83" w:rsidRPr="00BB7ED0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XYS</w:t>
      </w:r>
      <w:r w:rsidR="004F3D83" w:rsidRPr="00BB7E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F3D8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="004F3D83" w:rsidRPr="004F3D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(A) Chemical profile</w:t>
      </w:r>
      <w:r w:rsidR="004F3D83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analysis of XYS by negative ion mode</w:t>
      </w:r>
      <w:r w:rsidR="004F3D83" w:rsidRPr="004F3D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4F3D83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 w:rsidR="004F3D83" w:rsidRPr="004F3D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(B) Chemical profile</w:t>
      </w:r>
      <w:r w:rsidR="004F3D83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analysis of XYS by positive ion mode.</w:t>
      </w:r>
    </w:p>
    <w:p w14:paraId="7F4E4F1D" w14:textId="5BEFC5BD" w:rsidR="00B04F51" w:rsidRDefault="00B52A3A" w:rsidP="00D947FF">
      <w:pPr>
        <w:rPr>
          <w:rFonts w:ascii="Times New Roman" w:hAnsi="Times New Roman" w:cs="Times New Roman"/>
          <w:bCs/>
          <w:sz w:val="24"/>
          <w:szCs w:val="24"/>
        </w:rPr>
      </w:pPr>
      <w:bookmarkStart w:id="6" w:name="_Hlk181110378"/>
      <w:r w:rsidRPr="00F841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</w:t>
      </w:r>
      <w:r w:rsidRPr="00F841A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ry</w:t>
      </w:r>
      <w:r w:rsidRPr="00F841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205D" w:rsidRPr="00F841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</w:t>
      </w:r>
      <w:r w:rsidR="00645D76" w:rsidRPr="00F841A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ure</w:t>
      </w:r>
      <w:r w:rsidR="002B205D" w:rsidRPr="00F841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F3D8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2</w:t>
      </w:r>
      <w:r w:rsidR="00645D76" w:rsidRPr="00F841A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  <w:bookmarkEnd w:id="6"/>
      <w:r w:rsidR="002B205D" w:rsidRPr="00F841A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="007F6646" w:rsidRPr="007F6646">
        <w:rPr>
          <w:rFonts w:ascii="Times New Roman" w:hAnsi="Times New Roman" w:cs="Times New Roman"/>
          <w:bCs/>
          <w:sz w:val="24"/>
          <w:szCs w:val="24"/>
        </w:rPr>
        <w:t xml:space="preserve">Poly </w:t>
      </w:r>
      <w:r w:rsidR="00F37A5A">
        <w:rPr>
          <w:rFonts w:ascii="Times New Roman" w:hAnsi="Times New Roman" w:cs="Times New Roman" w:hint="eastAsia"/>
          <w:bCs/>
          <w:sz w:val="24"/>
          <w:szCs w:val="24"/>
        </w:rPr>
        <w:t>(</w:t>
      </w:r>
      <w:r w:rsidR="007F6646" w:rsidRPr="007F6646">
        <w:rPr>
          <w:rFonts w:ascii="Times New Roman" w:hAnsi="Times New Roman" w:cs="Times New Roman"/>
          <w:bCs/>
          <w:sz w:val="24"/>
          <w:szCs w:val="24"/>
        </w:rPr>
        <w:t>I:C</w:t>
      </w:r>
      <w:r w:rsidR="00F37A5A">
        <w:rPr>
          <w:rFonts w:ascii="Times New Roman" w:hAnsi="Times New Roman" w:cs="Times New Roman" w:hint="eastAsia"/>
          <w:bCs/>
          <w:sz w:val="24"/>
          <w:szCs w:val="24"/>
        </w:rPr>
        <w:t>)</w:t>
      </w:r>
      <w:r w:rsidR="007F6646" w:rsidRPr="007F6646">
        <w:rPr>
          <w:rFonts w:ascii="Times New Roman" w:hAnsi="Times New Roman" w:cs="Times New Roman"/>
          <w:bCs/>
          <w:sz w:val="24"/>
          <w:szCs w:val="24"/>
        </w:rPr>
        <w:t xml:space="preserve"> induces upregulation of IL-6 </w:t>
      </w:r>
      <w:r w:rsidR="007F6646">
        <w:rPr>
          <w:rFonts w:ascii="Times New Roman" w:hAnsi="Times New Roman" w:cs="Times New Roman" w:hint="eastAsia"/>
          <w:bCs/>
          <w:sz w:val="24"/>
          <w:szCs w:val="24"/>
        </w:rPr>
        <w:t xml:space="preserve">and </w:t>
      </w:r>
      <w:bookmarkStart w:id="7" w:name="_Hlk177134876"/>
      <w:r w:rsidR="007F6646" w:rsidRPr="007F6646">
        <w:rPr>
          <w:rFonts w:ascii="Times New Roman" w:hAnsi="Times New Roman" w:cs="Times New Roman"/>
          <w:bCs/>
          <w:sz w:val="24"/>
          <w:szCs w:val="24"/>
        </w:rPr>
        <w:t>IL-</w:t>
      </w:r>
      <w:r w:rsidR="007F6646">
        <w:rPr>
          <w:rFonts w:ascii="Times New Roman" w:hAnsi="Times New Roman" w:cs="Times New Roman" w:hint="eastAsia"/>
          <w:bCs/>
          <w:sz w:val="24"/>
          <w:szCs w:val="24"/>
        </w:rPr>
        <w:t>17</w:t>
      </w:r>
      <w:r w:rsidR="007F6646" w:rsidRPr="007F6646">
        <w:rPr>
          <w:rFonts w:ascii="Times New Roman" w:hAnsi="Times New Roman" w:cs="Times New Roman"/>
          <w:bCs/>
          <w:sz w:val="24"/>
          <w:szCs w:val="24"/>
        </w:rPr>
        <w:t>α</w:t>
      </w:r>
      <w:bookmarkEnd w:id="7"/>
      <w:r w:rsidR="007F664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7F6646" w:rsidRPr="007F6646">
        <w:rPr>
          <w:rFonts w:ascii="Times New Roman" w:hAnsi="Times New Roman" w:cs="Times New Roman"/>
          <w:bCs/>
          <w:sz w:val="24"/>
          <w:szCs w:val="24"/>
        </w:rPr>
        <w:t>in maternal plasma.</w:t>
      </w:r>
      <w:r w:rsidR="007F6646">
        <w:rPr>
          <w:rFonts w:ascii="Times New Roman" w:hAnsi="Times New Roman" w:cs="Times New Roman" w:hint="eastAsia"/>
          <w:bCs/>
          <w:sz w:val="24"/>
          <w:szCs w:val="24"/>
        </w:rPr>
        <w:t xml:space="preserve"> (</w:t>
      </w:r>
      <w:r w:rsidR="004F3D83">
        <w:rPr>
          <w:rFonts w:ascii="Times New Roman" w:hAnsi="Times New Roman" w:cs="Times New Roman" w:hint="eastAsia"/>
          <w:b/>
          <w:sz w:val="24"/>
          <w:szCs w:val="24"/>
        </w:rPr>
        <w:t>A</w:t>
      </w:r>
      <w:r w:rsidR="007F6646">
        <w:rPr>
          <w:rFonts w:ascii="Times New Roman" w:hAnsi="Times New Roman" w:cs="Times New Roman" w:hint="eastAsia"/>
          <w:bCs/>
          <w:sz w:val="24"/>
          <w:szCs w:val="24"/>
        </w:rPr>
        <w:t>)</w:t>
      </w:r>
      <w:r w:rsidR="007F6646" w:rsidRPr="007F6646">
        <w:rPr>
          <w:rFonts w:ascii="Times New Roman" w:hAnsi="Times New Roman" w:cs="Times New Roman"/>
          <w:bCs/>
          <w:sz w:val="24"/>
          <w:szCs w:val="24"/>
        </w:rPr>
        <w:t xml:space="preserve"> Upregulation of IL-6 protein in maternal plasma 3 h after injection of poly </w:t>
      </w:r>
      <w:r w:rsidR="00097CB5">
        <w:rPr>
          <w:rFonts w:ascii="Times New Roman" w:hAnsi="Times New Roman" w:cs="Times New Roman" w:hint="eastAsia"/>
          <w:bCs/>
          <w:sz w:val="24"/>
          <w:szCs w:val="24"/>
        </w:rPr>
        <w:t>(</w:t>
      </w:r>
      <w:r w:rsidR="007F6646" w:rsidRPr="007F6646">
        <w:rPr>
          <w:rFonts w:ascii="Times New Roman" w:hAnsi="Times New Roman" w:cs="Times New Roman"/>
          <w:bCs/>
          <w:sz w:val="24"/>
          <w:szCs w:val="24"/>
        </w:rPr>
        <w:t>I:C</w:t>
      </w:r>
      <w:r w:rsidR="00097CB5">
        <w:rPr>
          <w:rFonts w:ascii="Times New Roman" w:hAnsi="Times New Roman" w:cs="Times New Roman" w:hint="eastAsia"/>
          <w:bCs/>
          <w:sz w:val="24"/>
          <w:szCs w:val="24"/>
        </w:rPr>
        <w:t>)</w:t>
      </w:r>
      <w:r w:rsidR="007F6646">
        <w:rPr>
          <w:rFonts w:ascii="Times New Roman" w:hAnsi="Times New Roman" w:cs="Times New Roman" w:hint="eastAsia"/>
          <w:bCs/>
          <w:sz w:val="24"/>
          <w:szCs w:val="24"/>
        </w:rPr>
        <w:t>. (</w:t>
      </w:r>
      <w:r w:rsidR="004F3D83">
        <w:rPr>
          <w:rFonts w:ascii="Times New Roman" w:hAnsi="Times New Roman" w:cs="Times New Roman" w:hint="eastAsia"/>
          <w:b/>
          <w:sz w:val="24"/>
          <w:szCs w:val="24"/>
        </w:rPr>
        <w:t>B</w:t>
      </w:r>
      <w:r w:rsidR="007F6646">
        <w:rPr>
          <w:rFonts w:ascii="Times New Roman" w:hAnsi="Times New Roman" w:cs="Times New Roman" w:hint="eastAsia"/>
          <w:bCs/>
          <w:sz w:val="24"/>
          <w:szCs w:val="24"/>
        </w:rPr>
        <w:t>)</w:t>
      </w:r>
      <w:r w:rsidR="007F6646" w:rsidRPr="007F6646">
        <w:rPr>
          <w:rFonts w:ascii="Times New Roman" w:hAnsi="Times New Roman" w:cs="Times New Roman"/>
          <w:bCs/>
          <w:sz w:val="24"/>
          <w:szCs w:val="24"/>
        </w:rPr>
        <w:t xml:space="preserve"> Upregulation of IL-</w:t>
      </w:r>
      <w:r w:rsidR="007F6646">
        <w:rPr>
          <w:rFonts w:ascii="Times New Roman" w:hAnsi="Times New Roman" w:cs="Times New Roman" w:hint="eastAsia"/>
          <w:bCs/>
          <w:sz w:val="24"/>
          <w:szCs w:val="24"/>
        </w:rPr>
        <w:t>17</w:t>
      </w:r>
      <w:r w:rsidR="007F6646" w:rsidRPr="007F6646">
        <w:rPr>
          <w:rFonts w:ascii="Times New Roman" w:hAnsi="Times New Roman" w:cs="Times New Roman"/>
          <w:bCs/>
          <w:sz w:val="24"/>
          <w:szCs w:val="24"/>
        </w:rPr>
        <w:t xml:space="preserve">α protein in maternal plasma </w:t>
      </w:r>
      <w:r w:rsidR="007F6646">
        <w:rPr>
          <w:rFonts w:ascii="Times New Roman" w:hAnsi="Times New Roman" w:cs="Times New Roman" w:hint="eastAsia"/>
          <w:bCs/>
          <w:sz w:val="24"/>
          <w:szCs w:val="24"/>
        </w:rPr>
        <w:t>24</w:t>
      </w:r>
      <w:r w:rsidR="007F6646" w:rsidRPr="007F6646">
        <w:rPr>
          <w:rFonts w:ascii="Times New Roman" w:hAnsi="Times New Roman" w:cs="Times New Roman"/>
          <w:bCs/>
          <w:sz w:val="24"/>
          <w:szCs w:val="24"/>
        </w:rPr>
        <w:t xml:space="preserve"> h after injection of poly I:C</w:t>
      </w:r>
      <w:r w:rsidR="007F6646">
        <w:rPr>
          <w:rFonts w:ascii="Times New Roman" w:hAnsi="Times New Roman" w:cs="Times New Roman" w:hint="eastAsia"/>
          <w:bCs/>
          <w:sz w:val="24"/>
          <w:szCs w:val="24"/>
        </w:rPr>
        <w:t>.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D947FF" w:rsidRPr="00F841A8">
        <w:rPr>
          <w:rFonts w:ascii="Times New Roman" w:hAnsi="Times New Roman" w:cs="Times New Roman"/>
          <w:bCs/>
          <w:sz w:val="24"/>
          <w:szCs w:val="24"/>
        </w:rPr>
        <w:t xml:space="preserve">n = 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>5</w:t>
      </w:r>
      <w:r w:rsidR="00D947FF" w:rsidRPr="00F841A8">
        <w:rPr>
          <w:rFonts w:ascii="Times New Roman" w:hAnsi="Times New Roman" w:cs="Times New Roman"/>
          <w:bCs/>
          <w:sz w:val="24"/>
          <w:szCs w:val="24"/>
        </w:rPr>
        <w:t xml:space="preserve"> mice </w:t>
      </w:r>
      <w:r w:rsidR="00D947FF" w:rsidRPr="00F841A8">
        <w:rPr>
          <w:rFonts w:ascii="Times New Roman" w:hAnsi="Times New Roman" w:cs="Times New Roman" w:hint="eastAsia"/>
          <w:bCs/>
          <w:sz w:val="24"/>
          <w:szCs w:val="24"/>
        </w:rPr>
        <w:t>for each group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 xml:space="preserve">. </w:t>
      </w:r>
      <w:r w:rsidR="00D947FF" w:rsidRPr="00F841A8">
        <w:rPr>
          <w:rFonts w:ascii="Times New Roman" w:hAnsi="Times New Roman" w:cs="Times New Roman"/>
          <w:bCs/>
          <w:sz w:val="24"/>
          <w:szCs w:val="24"/>
        </w:rPr>
        <w:t xml:space="preserve">Data were shown as mean ± SEM. 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>**</w:t>
      </w:r>
      <w:r w:rsidR="00D947FF" w:rsidRPr="00F841A8">
        <w:rPr>
          <w:rFonts w:ascii="Times New Roman" w:hAnsi="Times New Roman" w:cs="Times New Roman"/>
          <w:bCs/>
          <w:sz w:val="24"/>
          <w:szCs w:val="24"/>
        </w:rPr>
        <w:t>*</w:t>
      </w:r>
      <w:r w:rsidR="00D947FF" w:rsidRPr="00F841A8">
        <w:rPr>
          <w:rFonts w:ascii="Times New Roman" w:hAnsi="Times New Roman" w:cs="Times New Roman" w:hint="eastAsia"/>
          <w:bCs/>
          <w:i/>
          <w:iCs/>
          <w:sz w:val="24"/>
          <w:szCs w:val="24"/>
        </w:rPr>
        <w:t>P</w:t>
      </w:r>
      <w:r w:rsidR="00D947FF" w:rsidRPr="00F841A8">
        <w:rPr>
          <w:rFonts w:ascii="Times New Roman" w:hAnsi="Times New Roman" w:cs="Times New Roman"/>
          <w:bCs/>
          <w:sz w:val="24"/>
          <w:szCs w:val="24"/>
        </w:rPr>
        <w:t xml:space="preserve"> &lt; 0.0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>01, ***</w:t>
      </w:r>
      <w:r w:rsidR="00D947FF" w:rsidRPr="00F841A8">
        <w:rPr>
          <w:rFonts w:ascii="Times New Roman" w:hAnsi="Times New Roman" w:cs="Times New Roman"/>
          <w:bCs/>
          <w:sz w:val="24"/>
          <w:szCs w:val="24"/>
        </w:rPr>
        <w:t>*</w:t>
      </w:r>
      <w:r w:rsidR="00D947FF" w:rsidRPr="00F841A8">
        <w:rPr>
          <w:rFonts w:ascii="Times New Roman" w:hAnsi="Times New Roman" w:cs="Times New Roman" w:hint="eastAsia"/>
          <w:bCs/>
          <w:i/>
          <w:iCs/>
          <w:sz w:val="24"/>
          <w:szCs w:val="24"/>
        </w:rPr>
        <w:t>P</w:t>
      </w:r>
      <w:r w:rsidR="00D947FF" w:rsidRPr="00F841A8">
        <w:rPr>
          <w:rFonts w:ascii="Times New Roman" w:hAnsi="Times New Roman" w:cs="Times New Roman"/>
          <w:bCs/>
          <w:sz w:val="24"/>
          <w:szCs w:val="24"/>
        </w:rPr>
        <w:t xml:space="preserve"> &lt; 0.0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>001</w:t>
      </w:r>
      <w:r w:rsidR="00D947FF" w:rsidRPr="00F841A8">
        <w:rPr>
          <w:rFonts w:ascii="Times New Roman" w:hAnsi="Times New Roman" w:cs="Times New Roman"/>
          <w:bCs/>
          <w:sz w:val="24"/>
          <w:szCs w:val="24"/>
        </w:rPr>
        <w:t>. Statistical</w:t>
      </w:r>
      <w:r w:rsidR="00D947FF" w:rsidRPr="00F841A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D947FF" w:rsidRPr="00F841A8">
        <w:rPr>
          <w:rFonts w:ascii="Times New Roman" w:hAnsi="Times New Roman" w:cs="Times New Roman"/>
          <w:bCs/>
          <w:sz w:val="24"/>
          <w:szCs w:val="24"/>
        </w:rPr>
        <w:t xml:space="preserve">differences were determined by two-tailed unpaired </w:t>
      </w:r>
      <w:r w:rsidR="00B04F51" w:rsidRPr="00F841A8">
        <w:rPr>
          <w:rFonts w:ascii="Times New Roman" w:hAnsi="Times New Roman" w:cs="Times New Roman"/>
          <w:bCs/>
          <w:sz w:val="24"/>
          <w:szCs w:val="24"/>
        </w:rPr>
        <w:t xml:space="preserve">Student's </w:t>
      </w:r>
      <w:r w:rsidR="00B04F51" w:rsidRPr="00F841A8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B04F51" w:rsidRPr="00F841A8">
        <w:rPr>
          <w:rFonts w:ascii="Times New Roman" w:hAnsi="Times New Roman" w:cs="Times New Roman"/>
          <w:bCs/>
          <w:sz w:val="24"/>
          <w:szCs w:val="24"/>
        </w:rPr>
        <w:t>-test (</w:t>
      </w:r>
      <w:r w:rsidR="00B04F51">
        <w:rPr>
          <w:rFonts w:ascii="Times New Roman" w:hAnsi="Times New Roman" w:cs="Times New Roman" w:hint="eastAsia"/>
          <w:b/>
          <w:sz w:val="24"/>
          <w:szCs w:val="24"/>
        </w:rPr>
        <w:t>A</w:t>
      </w:r>
      <w:r w:rsidR="00B04F51">
        <w:rPr>
          <w:rFonts w:ascii="Times New Roman" w:hAnsi="Times New Roman" w:cs="Times New Roman" w:hint="eastAsia"/>
          <w:bCs/>
          <w:sz w:val="24"/>
          <w:szCs w:val="24"/>
        </w:rPr>
        <w:t xml:space="preserve">, </w:t>
      </w:r>
      <w:r w:rsidR="00B04F51">
        <w:rPr>
          <w:rFonts w:ascii="Times New Roman" w:hAnsi="Times New Roman" w:cs="Times New Roman" w:hint="eastAsia"/>
          <w:b/>
          <w:sz w:val="24"/>
          <w:szCs w:val="24"/>
        </w:rPr>
        <w:t>B</w:t>
      </w:r>
      <w:r w:rsidR="00B04F51" w:rsidRPr="00F841A8">
        <w:rPr>
          <w:rFonts w:ascii="Times New Roman" w:hAnsi="Times New Roman" w:cs="Times New Roman"/>
          <w:bCs/>
          <w:sz w:val="24"/>
          <w:szCs w:val="24"/>
        </w:rPr>
        <w:t>). Statistical</w:t>
      </w:r>
      <w:r w:rsidR="00B04F51" w:rsidRPr="00F841A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B04F51" w:rsidRPr="00F841A8">
        <w:rPr>
          <w:rFonts w:ascii="Times New Roman" w:hAnsi="Times New Roman" w:cs="Times New Roman"/>
          <w:bCs/>
          <w:sz w:val="24"/>
          <w:szCs w:val="24"/>
        </w:rPr>
        <w:t xml:space="preserve">details are provided in Supplementary Table </w:t>
      </w:r>
      <w:r w:rsidR="00B04F51">
        <w:rPr>
          <w:rFonts w:ascii="Times New Roman" w:hAnsi="Times New Roman" w:cs="Times New Roman" w:hint="eastAsia"/>
          <w:bCs/>
          <w:sz w:val="24"/>
          <w:szCs w:val="24"/>
        </w:rPr>
        <w:t>5</w:t>
      </w:r>
      <w:r w:rsidR="00B04F51" w:rsidRPr="00F841A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878218" w14:textId="244891E0" w:rsidR="00B52A3A" w:rsidRPr="00BB7ED0" w:rsidRDefault="004F3D83" w:rsidP="007F664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37B17A64" wp14:editId="6E234079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5286375" cy="6720205"/>
            <wp:effectExtent l="0" t="0" r="9525" b="0"/>
            <wp:wrapTopAndBottom/>
            <wp:docPr id="19387193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72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1A8" w:rsidRPr="00BB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</w:t>
      </w:r>
      <w:r w:rsidR="00F841A8" w:rsidRPr="00BB7ED0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ry</w:t>
      </w:r>
      <w:r w:rsidR="00F841A8" w:rsidRPr="00BB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205D" w:rsidRPr="00BB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</w:t>
      </w:r>
      <w:r w:rsidR="00645D76" w:rsidRPr="00BB7ED0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ure</w:t>
      </w:r>
      <w:r w:rsidR="002B205D" w:rsidRPr="00BB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B7ED0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3</w:t>
      </w:r>
      <w:r w:rsidR="00645D76" w:rsidRPr="00BB7ED0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  <w:bookmarkStart w:id="8" w:name="_Hlk181116176"/>
      <w:r w:rsidR="002B4F2F" w:rsidRPr="00BB7ED0">
        <w:rPr>
          <w:rFonts w:ascii="Times New Roman" w:hAnsi="Times New Roman" w:cs="Times New Roman"/>
          <w:sz w:val="24"/>
          <w:szCs w:val="24"/>
        </w:rPr>
        <w:t xml:space="preserve"> (</w:t>
      </w:r>
      <w:r w:rsidR="002B4F2F" w:rsidRPr="00BB7ED0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="002B4F2F" w:rsidRPr="00BB7ED0">
        <w:rPr>
          <w:rFonts w:ascii="Times New Roman" w:hAnsi="Times New Roman" w:cs="Times New Roman"/>
          <w:sz w:val="24"/>
          <w:szCs w:val="24"/>
        </w:rPr>
        <w:t xml:space="preserve">) Representative traces in the elevated plus maze test. </w:t>
      </w:r>
      <w:r w:rsidR="00097CB5" w:rsidRPr="00BB7ED0">
        <w:rPr>
          <w:rFonts w:ascii="Times New Roman" w:hAnsi="Times New Roman" w:cs="Times New Roman"/>
          <w:sz w:val="24"/>
          <w:szCs w:val="24"/>
        </w:rPr>
        <w:t>(</w:t>
      </w:r>
      <w:r w:rsidR="00097CB5" w:rsidRPr="00BB7ED0">
        <w:rPr>
          <w:rFonts w:ascii="Times New Roman" w:hAnsi="Times New Roman" w:cs="Times New Roman" w:hint="eastAsia"/>
          <w:b/>
          <w:bCs/>
          <w:sz w:val="24"/>
          <w:szCs w:val="24"/>
        </w:rPr>
        <w:t>B</w:t>
      </w:r>
      <w:r w:rsidR="00097CB5" w:rsidRPr="00BB7ED0">
        <w:rPr>
          <w:rFonts w:ascii="Times New Roman" w:hAnsi="Times New Roman" w:cs="Times New Roman"/>
          <w:sz w:val="24"/>
          <w:szCs w:val="24"/>
        </w:rPr>
        <w:t>) Time spent in the open arms in elevated plus maze test (n = 1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0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for each group)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.</w:t>
      </w:r>
      <w:r w:rsidR="002B205D" w:rsidRPr="00BB7ED0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97CB5" w:rsidRPr="00BB7ED0">
        <w:rPr>
          <w:rFonts w:ascii="Times New Roman" w:hAnsi="Times New Roman" w:cs="Times New Roman"/>
          <w:sz w:val="24"/>
          <w:szCs w:val="24"/>
        </w:rPr>
        <w:t>(</w:t>
      </w:r>
      <w:r w:rsidR="00097CB5" w:rsidRPr="00BB7ED0"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 w:rsidR="00097CB5" w:rsidRPr="00BB7ED0">
        <w:rPr>
          <w:rFonts w:ascii="Times New Roman" w:hAnsi="Times New Roman" w:cs="Times New Roman"/>
          <w:sz w:val="24"/>
          <w:szCs w:val="24"/>
        </w:rPr>
        <w:t>) Time spent in the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 xml:space="preserve"> closed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arms in elevated plus maze test (n = 1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0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for each group)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.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(</w:t>
      </w:r>
      <w:r w:rsidR="00097CB5" w:rsidRPr="00BB7ED0">
        <w:rPr>
          <w:rFonts w:ascii="Times New Roman" w:hAnsi="Times New Roman" w:cs="Times New Roman" w:hint="eastAsia"/>
          <w:b/>
          <w:bCs/>
          <w:sz w:val="24"/>
          <w:szCs w:val="24"/>
        </w:rPr>
        <w:t>D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) 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Number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of 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entries in the open arms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in forced swim test (n = 1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0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for each group). (</w:t>
      </w:r>
      <w:r w:rsidR="00097CB5" w:rsidRPr="00BB7ED0">
        <w:rPr>
          <w:rFonts w:ascii="Times New Roman" w:hAnsi="Times New Roman" w:cs="Times New Roman" w:hint="eastAsia"/>
          <w:b/>
          <w:bCs/>
          <w:sz w:val="24"/>
          <w:szCs w:val="24"/>
        </w:rPr>
        <w:t>E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) 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 xml:space="preserve">The moving speed of test mice in </w:t>
      </w:r>
      <w:r w:rsidR="00097CB5" w:rsidRPr="00BB7ED0">
        <w:rPr>
          <w:rFonts w:ascii="Times New Roman" w:hAnsi="Times New Roman" w:cs="Times New Roman"/>
          <w:sz w:val="24"/>
          <w:szCs w:val="24"/>
        </w:rPr>
        <w:t>elevated plus maze test (n = 1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0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for each group).</w:t>
      </w:r>
      <w:bookmarkEnd w:id="8"/>
      <w:r w:rsidR="00097CB5" w:rsidRPr="00BB7ED0">
        <w:rPr>
          <w:rFonts w:ascii="Times New Roman" w:hAnsi="Times New Roman" w:cs="Times New Roman"/>
          <w:sz w:val="24"/>
          <w:szCs w:val="24"/>
        </w:rPr>
        <w:t xml:space="preserve"> (</w:t>
      </w:r>
      <w:r w:rsidR="00097CB5" w:rsidRPr="00BB7ED0"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) Representative traces in 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open field test</w:t>
      </w:r>
      <w:r w:rsidR="00097CB5" w:rsidRPr="00BB7ED0">
        <w:rPr>
          <w:rFonts w:ascii="Times New Roman" w:hAnsi="Times New Roman" w:cs="Times New Roman"/>
          <w:sz w:val="24"/>
          <w:szCs w:val="24"/>
        </w:rPr>
        <w:t>. (</w:t>
      </w:r>
      <w:r w:rsidR="00097CB5" w:rsidRPr="00BB7ED0">
        <w:rPr>
          <w:rFonts w:ascii="Times New Roman" w:hAnsi="Times New Roman" w:cs="Times New Roman" w:hint="eastAsia"/>
          <w:b/>
          <w:bCs/>
          <w:sz w:val="24"/>
          <w:szCs w:val="24"/>
        </w:rPr>
        <w:t>G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) 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Distance travelled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in the 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center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in open field test (n = 1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0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for each group)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.</w:t>
      </w:r>
      <w:r w:rsidR="00097CB5" w:rsidRPr="00BB7ED0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097CB5" w:rsidRPr="00BB7ED0">
        <w:rPr>
          <w:rFonts w:ascii="Times New Roman" w:hAnsi="Times New Roman" w:cs="Times New Roman"/>
          <w:sz w:val="24"/>
          <w:szCs w:val="24"/>
        </w:rPr>
        <w:t>(</w:t>
      </w:r>
      <w:r w:rsidR="00097CB5" w:rsidRPr="00BB7ED0">
        <w:rPr>
          <w:rFonts w:ascii="Times New Roman" w:hAnsi="Times New Roman" w:cs="Times New Roman" w:hint="eastAsia"/>
          <w:b/>
          <w:bCs/>
          <w:sz w:val="24"/>
          <w:szCs w:val="24"/>
        </w:rPr>
        <w:t>H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) 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Number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of 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entries in the center in open field test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(n = 1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0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for each group)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.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(</w:t>
      </w:r>
      <w:r w:rsidR="00097CB5" w:rsidRPr="00BB7ED0">
        <w:rPr>
          <w:rFonts w:ascii="Times New Roman" w:hAnsi="Times New Roman" w:cs="Times New Roman" w:hint="eastAsia"/>
          <w:b/>
          <w:bCs/>
          <w:sz w:val="24"/>
          <w:szCs w:val="24"/>
        </w:rPr>
        <w:t>I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) Time spent in the 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center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in open field test (n = 1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0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for each group). (</w:t>
      </w:r>
      <w:r w:rsidR="00097CB5" w:rsidRPr="00BB7ED0">
        <w:rPr>
          <w:rFonts w:ascii="Times New Roman" w:hAnsi="Times New Roman" w:cs="Times New Roman" w:hint="eastAsia"/>
          <w:b/>
          <w:bCs/>
          <w:sz w:val="24"/>
          <w:szCs w:val="24"/>
        </w:rPr>
        <w:t>J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) 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The moving speed of test mice in open field test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(n = 1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0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for each group). (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D</w:t>
      </w:r>
      <w:r w:rsidR="00097CB5" w:rsidRPr="00BB7ED0">
        <w:rPr>
          <w:rFonts w:ascii="Times New Roman" w:hAnsi="Times New Roman" w:cs="Times New Roman"/>
          <w:sz w:val="24"/>
          <w:szCs w:val="24"/>
        </w:rPr>
        <w:t>) Time of immobility in forced swim test (n = 10 for each group)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.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</w:t>
      </w:r>
      <w:r w:rsidR="002B4F2F" w:rsidRPr="00BB7ED0">
        <w:rPr>
          <w:rFonts w:ascii="Times New Roman" w:hAnsi="Times New Roman" w:cs="Times New Roman"/>
          <w:sz w:val="24"/>
          <w:szCs w:val="24"/>
        </w:rPr>
        <w:t>(</w:t>
      </w:r>
      <w:r w:rsidR="002B4F2F" w:rsidRPr="00BB7ED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B4F2F" w:rsidRPr="00BB7ED0">
        <w:rPr>
          <w:rFonts w:ascii="Times New Roman" w:hAnsi="Times New Roman" w:cs="Times New Roman"/>
          <w:sz w:val="24"/>
          <w:szCs w:val="24"/>
        </w:rPr>
        <w:t xml:space="preserve">) Time of immobility </w:t>
      </w:r>
      <w:r w:rsidR="002B4F2F" w:rsidRPr="00BB7ED0">
        <w:rPr>
          <w:rFonts w:ascii="Times New Roman" w:hAnsi="Times New Roman" w:cs="Times New Roman"/>
          <w:sz w:val="24"/>
          <w:szCs w:val="24"/>
        </w:rPr>
        <w:lastRenderedPageBreak/>
        <w:t>in tail suspended test (n = 1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0</w:t>
      </w:r>
      <w:r w:rsidR="002B4F2F" w:rsidRPr="00BB7ED0">
        <w:rPr>
          <w:rFonts w:ascii="Times New Roman" w:hAnsi="Times New Roman" w:cs="Times New Roman"/>
          <w:sz w:val="24"/>
          <w:szCs w:val="24"/>
        </w:rPr>
        <w:t xml:space="preserve"> for each group). </w:t>
      </w:r>
      <w:r w:rsidR="00097CB5" w:rsidRPr="00BB7ED0">
        <w:rPr>
          <w:rFonts w:ascii="Times New Roman" w:hAnsi="Times New Roman" w:cs="Times New Roman"/>
          <w:sz w:val="24"/>
          <w:szCs w:val="24"/>
        </w:rPr>
        <w:t>(</w:t>
      </w:r>
      <w:r w:rsidR="00097CB5" w:rsidRPr="00BB7ED0">
        <w:rPr>
          <w:rFonts w:ascii="Times New Roman" w:hAnsi="Times New Roman" w:cs="Times New Roman" w:hint="eastAsia"/>
          <w:b/>
          <w:bCs/>
          <w:sz w:val="24"/>
          <w:szCs w:val="24"/>
        </w:rPr>
        <w:t>L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) Time of immobility in 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forced swim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test (n = 1</w:t>
      </w:r>
      <w:r w:rsidR="00097CB5" w:rsidRPr="00BB7ED0">
        <w:rPr>
          <w:rFonts w:ascii="Times New Roman" w:hAnsi="Times New Roman" w:cs="Times New Roman" w:hint="eastAsia"/>
          <w:sz w:val="24"/>
          <w:szCs w:val="24"/>
        </w:rPr>
        <w:t>0</w:t>
      </w:r>
      <w:r w:rsidR="00097CB5" w:rsidRPr="00BB7ED0">
        <w:rPr>
          <w:rFonts w:ascii="Times New Roman" w:hAnsi="Times New Roman" w:cs="Times New Roman"/>
          <w:sz w:val="24"/>
          <w:szCs w:val="24"/>
        </w:rPr>
        <w:t xml:space="preserve"> for each group). </w:t>
      </w:r>
      <w:r w:rsidR="002B205D" w:rsidRPr="00BB7ED0">
        <w:rPr>
          <w:rFonts w:ascii="Times New Roman" w:hAnsi="Times New Roman" w:cs="Times New Roman"/>
          <w:bCs/>
          <w:sz w:val="24"/>
          <w:szCs w:val="24"/>
        </w:rPr>
        <w:t>Data were shown as mean ± SEM. ns, no significant difference. Statistical</w:t>
      </w:r>
      <w:r w:rsidR="002B205D" w:rsidRPr="00BB7ED0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2B205D" w:rsidRPr="00BB7ED0">
        <w:rPr>
          <w:rFonts w:ascii="Times New Roman" w:hAnsi="Times New Roman" w:cs="Times New Roman"/>
          <w:bCs/>
          <w:sz w:val="24"/>
          <w:szCs w:val="24"/>
        </w:rPr>
        <w:t xml:space="preserve">differences were determined by </w:t>
      </w:r>
      <w:r w:rsidR="002B205D" w:rsidRPr="00BB7ED0">
        <w:rPr>
          <w:rFonts w:ascii="Times New Roman" w:hAnsi="Times New Roman" w:cs="Times New Roman" w:hint="eastAsia"/>
          <w:bCs/>
          <w:sz w:val="24"/>
          <w:szCs w:val="24"/>
        </w:rPr>
        <w:t>one</w:t>
      </w:r>
      <w:r w:rsidR="002B205D" w:rsidRPr="00BB7ED0">
        <w:rPr>
          <w:rFonts w:ascii="Times New Roman" w:hAnsi="Times New Roman" w:cs="Times New Roman"/>
          <w:bCs/>
          <w:sz w:val="24"/>
          <w:szCs w:val="24"/>
        </w:rPr>
        <w:t>-way ANOVA with Tukey's multiple</w:t>
      </w:r>
      <w:r w:rsidR="002B205D" w:rsidRPr="00BB7ED0">
        <w:rPr>
          <w:rFonts w:ascii="Times New Roman" w:hAnsi="Times New Roman" w:cs="Times New Roman" w:hint="eastAsia"/>
          <w:bCs/>
          <w:sz w:val="24"/>
          <w:szCs w:val="24"/>
        </w:rPr>
        <w:t>-</w:t>
      </w:r>
      <w:r w:rsidR="002B205D" w:rsidRPr="00BB7ED0">
        <w:rPr>
          <w:rFonts w:ascii="Times New Roman" w:hAnsi="Times New Roman" w:cs="Times New Roman"/>
          <w:bCs/>
          <w:sz w:val="24"/>
          <w:szCs w:val="24"/>
        </w:rPr>
        <w:t>comparison test (</w:t>
      </w:r>
      <w:r w:rsidR="00097CB5" w:rsidRPr="00BB7ED0">
        <w:rPr>
          <w:rFonts w:ascii="Times New Roman" w:hAnsi="Times New Roman" w:cs="Times New Roman" w:hint="eastAsia"/>
          <w:b/>
          <w:sz w:val="24"/>
          <w:szCs w:val="24"/>
        </w:rPr>
        <w:t>B</w:t>
      </w:r>
      <w:r w:rsidR="00097CB5" w:rsidRPr="00BB7ED0">
        <w:rPr>
          <w:rFonts w:ascii="Times New Roman" w:hAnsi="Times New Roman" w:cs="Times New Roman" w:hint="eastAsia"/>
          <w:bCs/>
          <w:sz w:val="24"/>
          <w:szCs w:val="24"/>
        </w:rPr>
        <w:t>-</w:t>
      </w:r>
      <w:r w:rsidR="00097CB5" w:rsidRPr="00BB7ED0">
        <w:rPr>
          <w:rFonts w:ascii="Times New Roman" w:hAnsi="Times New Roman" w:cs="Times New Roman" w:hint="eastAsia"/>
          <w:b/>
          <w:sz w:val="24"/>
          <w:szCs w:val="24"/>
        </w:rPr>
        <w:t>E</w:t>
      </w:r>
      <w:r w:rsidR="00097CB5" w:rsidRPr="00BB7ED0">
        <w:rPr>
          <w:rFonts w:ascii="Times New Roman" w:hAnsi="Times New Roman" w:cs="Times New Roman" w:hint="eastAsia"/>
          <w:bCs/>
          <w:sz w:val="24"/>
          <w:szCs w:val="24"/>
        </w:rPr>
        <w:t xml:space="preserve">, </w:t>
      </w:r>
      <w:r w:rsidR="00097CB5" w:rsidRPr="00BB7ED0">
        <w:rPr>
          <w:rFonts w:ascii="Times New Roman" w:hAnsi="Times New Roman" w:cs="Times New Roman" w:hint="eastAsia"/>
          <w:b/>
          <w:sz w:val="24"/>
          <w:szCs w:val="24"/>
        </w:rPr>
        <w:t>G</w:t>
      </w:r>
      <w:r w:rsidR="00097CB5" w:rsidRPr="00BB7ED0">
        <w:rPr>
          <w:rFonts w:ascii="Times New Roman" w:hAnsi="Times New Roman" w:cs="Times New Roman" w:hint="eastAsia"/>
          <w:bCs/>
          <w:sz w:val="24"/>
          <w:szCs w:val="24"/>
        </w:rPr>
        <w:t>-</w:t>
      </w:r>
      <w:r w:rsidR="00097CB5" w:rsidRPr="00BB7ED0">
        <w:rPr>
          <w:rFonts w:ascii="Times New Roman" w:hAnsi="Times New Roman" w:cs="Times New Roman" w:hint="eastAsia"/>
          <w:b/>
          <w:sz w:val="24"/>
          <w:szCs w:val="24"/>
        </w:rPr>
        <w:t>J</w:t>
      </w:r>
      <w:r w:rsidR="00097CB5" w:rsidRPr="00BB7ED0">
        <w:rPr>
          <w:rFonts w:ascii="Times New Roman" w:hAnsi="Times New Roman" w:cs="Times New Roman" w:hint="eastAsia"/>
          <w:bCs/>
          <w:sz w:val="24"/>
          <w:szCs w:val="24"/>
        </w:rPr>
        <w:t xml:space="preserve">, </w:t>
      </w:r>
      <w:r w:rsidR="00097CB5" w:rsidRPr="00BB7ED0">
        <w:rPr>
          <w:rFonts w:ascii="Times New Roman" w:hAnsi="Times New Roman" w:cs="Times New Roman" w:hint="eastAsia"/>
          <w:b/>
          <w:sz w:val="24"/>
          <w:szCs w:val="24"/>
        </w:rPr>
        <w:t>K</w:t>
      </w:r>
      <w:r w:rsidR="00097CB5" w:rsidRPr="00BB7ED0">
        <w:rPr>
          <w:rFonts w:ascii="Times New Roman" w:hAnsi="Times New Roman" w:cs="Times New Roman" w:hint="eastAsia"/>
          <w:bCs/>
          <w:sz w:val="24"/>
          <w:szCs w:val="24"/>
        </w:rPr>
        <w:t xml:space="preserve">, </w:t>
      </w:r>
      <w:r w:rsidR="00097CB5" w:rsidRPr="00BB7ED0">
        <w:rPr>
          <w:rFonts w:ascii="Times New Roman" w:hAnsi="Times New Roman" w:cs="Times New Roman" w:hint="eastAsia"/>
          <w:b/>
          <w:sz w:val="24"/>
          <w:szCs w:val="24"/>
        </w:rPr>
        <w:t>L</w:t>
      </w:r>
      <w:r w:rsidR="002B205D" w:rsidRPr="00BB7ED0">
        <w:rPr>
          <w:rFonts w:ascii="Times New Roman" w:hAnsi="Times New Roman" w:cs="Times New Roman"/>
          <w:bCs/>
          <w:sz w:val="24"/>
          <w:szCs w:val="24"/>
        </w:rPr>
        <w:t>). Statistical</w:t>
      </w:r>
      <w:r w:rsidR="002B205D" w:rsidRPr="00BB7ED0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2B205D" w:rsidRPr="00BB7ED0">
        <w:rPr>
          <w:rFonts w:ascii="Times New Roman" w:hAnsi="Times New Roman" w:cs="Times New Roman"/>
          <w:bCs/>
          <w:sz w:val="24"/>
          <w:szCs w:val="24"/>
        </w:rPr>
        <w:t xml:space="preserve">details are provided in Supplementary Table </w:t>
      </w:r>
      <w:r w:rsidR="00097CB5" w:rsidRPr="00BB7ED0">
        <w:rPr>
          <w:rFonts w:ascii="Times New Roman" w:hAnsi="Times New Roman" w:cs="Times New Roman" w:hint="eastAsia"/>
          <w:bCs/>
          <w:sz w:val="24"/>
          <w:szCs w:val="24"/>
        </w:rPr>
        <w:t>5</w:t>
      </w:r>
      <w:r w:rsidR="002B205D" w:rsidRPr="00BB7E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5E909E" w14:textId="2D0AE7F5" w:rsidR="007F6646" w:rsidRPr="00F841A8" w:rsidRDefault="00B04F51" w:rsidP="007F664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3162674" wp14:editId="1A35117B">
            <wp:simplePos x="0" y="0"/>
            <wp:positionH relativeFrom="margin">
              <wp:posOffset>284018</wp:posOffset>
            </wp:positionH>
            <wp:positionV relativeFrom="paragraph">
              <wp:posOffset>270105</wp:posOffset>
            </wp:positionV>
            <wp:extent cx="4689475" cy="1835785"/>
            <wp:effectExtent l="0" t="0" r="0" b="0"/>
            <wp:wrapTopAndBottom/>
            <wp:docPr id="24450236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183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D0D77" w14:textId="7CDFB40A" w:rsidR="00F841A8" w:rsidRPr="00F841A8" w:rsidRDefault="00F841A8" w:rsidP="00F841A8">
      <w:pPr>
        <w:rPr>
          <w:rFonts w:ascii="Times New Roman" w:hAnsi="Times New Roman" w:cs="Times New Roman"/>
          <w:bCs/>
          <w:sz w:val="24"/>
          <w:szCs w:val="24"/>
        </w:rPr>
      </w:pPr>
      <w:r w:rsidRPr="00F841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</w:t>
      </w:r>
      <w:r w:rsidRPr="00F841A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ry</w:t>
      </w:r>
      <w:r w:rsidRPr="00F841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205D" w:rsidRPr="00F841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</w:t>
      </w:r>
      <w:r w:rsidR="00645D76" w:rsidRPr="00F841A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ure</w:t>
      </w:r>
      <w:r w:rsidR="002B205D" w:rsidRPr="00F841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F3D8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4</w:t>
      </w:r>
      <w:r w:rsidR="00645D76" w:rsidRPr="00F841A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  <w:r w:rsidR="002B205D" w:rsidRPr="00F84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>XYS treatment upregulates</w:t>
      </w:r>
      <w:r w:rsidR="00D947FF" w:rsidRPr="00D947FF">
        <w:t xml:space="preserve"> </w:t>
      </w:r>
      <w:r w:rsidR="00D947FF" w:rsidRPr="00D947FF">
        <w:rPr>
          <w:rFonts w:ascii="Times New Roman" w:hAnsi="Times New Roman" w:cs="Times New Roman"/>
          <w:bCs/>
          <w:sz w:val="24"/>
          <w:szCs w:val="24"/>
        </w:rPr>
        <w:t>GABA</w:t>
      </w:r>
      <w:r w:rsidR="00D947FF" w:rsidRPr="00D947FF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="00D947FF" w:rsidRPr="00D947FF">
        <w:rPr>
          <w:rFonts w:ascii="Times New Roman" w:hAnsi="Times New Roman" w:cs="Times New Roman"/>
          <w:bCs/>
          <w:sz w:val="24"/>
          <w:szCs w:val="24"/>
        </w:rPr>
        <w:t xml:space="preserve"> receptors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>-related genes. (</w:t>
      </w:r>
      <w:r w:rsidR="004F3D83">
        <w:rPr>
          <w:rFonts w:ascii="Times New Roman" w:hAnsi="Times New Roman" w:cs="Times New Roman" w:hint="eastAsia"/>
          <w:b/>
          <w:sz w:val="24"/>
          <w:szCs w:val="24"/>
        </w:rPr>
        <w:t>A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>-</w:t>
      </w:r>
      <w:r w:rsidR="004F3D83">
        <w:rPr>
          <w:rFonts w:ascii="Times New Roman" w:hAnsi="Times New Roman" w:cs="Times New Roman" w:hint="eastAsia"/>
          <w:b/>
          <w:sz w:val="24"/>
          <w:szCs w:val="24"/>
        </w:rPr>
        <w:t>D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 xml:space="preserve">) </w:t>
      </w:r>
      <w:r w:rsidR="00D947FF">
        <w:rPr>
          <w:rFonts w:ascii="Times New Roman" w:hAnsi="Times New Roman" w:cs="Times New Roman"/>
          <w:bCs/>
          <w:sz w:val="24"/>
          <w:szCs w:val="24"/>
        </w:rPr>
        <w:t>T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 xml:space="preserve">he relative mRNA levels of </w:t>
      </w:r>
      <w:r w:rsidR="00D947FF" w:rsidRPr="00D947FF">
        <w:rPr>
          <w:rFonts w:ascii="Times New Roman" w:hAnsi="Times New Roman" w:cs="Times New Roman" w:hint="eastAsia"/>
          <w:bCs/>
          <w:i/>
          <w:iCs/>
          <w:sz w:val="24"/>
          <w:szCs w:val="24"/>
        </w:rPr>
        <w:t>Gabra6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 xml:space="preserve">, </w:t>
      </w:r>
      <w:r w:rsidR="00D947FF" w:rsidRPr="00D947FF">
        <w:rPr>
          <w:rFonts w:ascii="Times New Roman" w:hAnsi="Times New Roman" w:cs="Times New Roman" w:hint="eastAsia"/>
          <w:bCs/>
          <w:i/>
          <w:iCs/>
          <w:sz w:val="24"/>
          <w:szCs w:val="24"/>
        </w:rPr>
        <w:t>Gabrd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 xml:space="preserve">, </w:t>
      </w:r>
      <w:r w:rsidR="00D947FF" w:rsidRPr="00D947FF">
        <w:rPr>
          <w:rFonts w:ascii="Times New Roman" w:hAnsi="Times New Roman" w:cs="Times New Roman" w:hint="eastAsia"/>
          <w:bCs/>
          <w:i/>
          <w:iCs/>
          <w:sz w:val="24"/>
          <w:szCs w:val="24"/>
        </w:rPr>
        <w:t>Gabrg1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 xml:space="preserve"> and </w:t>
      </w:r>
      <w:r w:rsidR="00D947FF" w:rsidRPr="00D947FF">
        <w:rPr>
          <w:rFonts w:ascii="Times New Roman" w:hAnsi="Times New Roman" w:cs="Times New Roman" w:hint="eastAsia"/>
          <w:bCs/>
          <w:i/>
          <w:iCs/>
          <w:sz w:val="24"/>
          <w:szCs w:val="24"/>
        </w:rPr>
        <w:t>Gabrg2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 xml:space="preserve"> in the mPFC of vehicle- and XYS-treated MIA offspring </w:t>
      </w:r>
      <w:r w:rsidR="002B205D" w:rsidRPr="00F841A8">
        <w:rPr>
          <w:rFonts w:ascii="Times New Roman" w:hAnsi="Times New Roman" w:cs="Times New Roman"/>
          <w:bCs/>
          <w:sz w:val="24"/>
          <w:szCs w:val="24"/>
        </w:rPr>
        <w:t xml:space="preserve">(n = 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="002B205D" w:rsidRPr="00F841A8">
        <w:rPr>
          <w:rFonts w:ascii="Times New Roman" w:hAnsi="Times New Roman" w:cs="Times New Roman"/>
          <w:bCs/>
          <w:sz w:val="24"/>
          <w:szCs w:val="24"/>
        </w:rPr>
        <w:t xml:space="preserve"> mice from different dams</w:t>
      </w:r>
      <w:r w:rsidR="002B205D" w:rsidRPr="00F841A8">
        <w:rPr>
          <w:rFonts w:ascii="Times New Roman" w:hAnsi="Times New Roman" w:cs="Times New Roman" w:hint="eastAsia"/>
          <w:bCs/>
          <w:sz w:val="24"/>
          <w:szCs w:val="24"/>
        </w:rPr>
        <w:t xml:space="preserve"> for each group</w:t>
      </w:r>
      <w:r w:rsidR="002B205D" w:rsidRPr="00F841A8">
        <w:rPr>
          <w:rFonts w:ascii="Times New Roman" w:hAnsi="Times New Roman" w:cs="Times New Roman"/>
          <w:bCs/>
          <w:sz w:val="24"/>
          <w:szCs w:val="24"/>
        </w:rPr>
        <w:t>).</w:t>
      </w:r>
      <w:r w:rsidR="002B205D" w:rsidRPr="00F841A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2B205D" w:rsidRPr="00F841A8">
        <w:rPr>
          <w:rFonts w:ascii="Times New Roman" w:hAnsi="Times New Roman" w:cs="Times New Roman"/>
          <w:bCs/>
          <w:sz w:val="24"/>
          <w:szCs w:val="24"/>
        </w:rPr>
        <w:t>Data were shown as mean ± SEM. *</w:t>
      </w:r>
      <w:r w:rsidR="002B205D" w:rsidRPr="00F841A8">
        <w:rPr>
          <w:rFonts w:ascii="Times New Roman" w:hAnsi="Times New Roman" w:cs="Times New Roman" w:hint="eastAsia"/>
          <w:bCs/>
          <w:i/>
          <w:iCs/>
          <w:sz w:val="24"/>
          <w:szCs w:val="24"/>
        </w:rPr>
        <w:t>P</w:t>
      </w:r>
      <w:r w:rsidR="002B205D" w:rsidRPr="00F841A8">
        <w:rPr>
          <w:rFonts w:ascii="Times New Roman" w:hAnsi="Times New Roman" w:cs="Times New Roman"/>
          <w:bCs/>
          <w:sz w:val="24"/>
          <w:szCs w:val="24"/>
        </w:rPr>
        <w:t xml:space="preserve"> &lt; 0.0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>5</w:t>
      </w:r>
      <w:r w:rsidR="002B205D" w:rsidRPr="00F841A8">
        <w:rPr>
          <w:rFonts w:ascii="Times New Roman" w:hAnsi="Times New Roman" w:cs="Times New Roman"/>
          <w:bCs/>
          <w:sz w:val="24"/>
          <w:szCs w:val="24"/>
        </w:rPr>
        <w:t>. Statistical</w:t>
      </w:r>
      <w:r w:rsidR="002B205D" w:rsidRPr="00F841A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2B205D" w:rsidRPr="00F841A8">
        <w:rPr>
          <w:rFonts w:ascii="Times New Roman" w:hAnsi="Times New Roman" w:cs="Times New Roman"/>
          <w:bCs/>
          <w:sz w:val="24"/>
          <w:szCs w:val="24"/>
        </w:rPr>
        <w:t xml:space="preserve">differences were determined by two-tailed unpaired Student's </w:t>
      </w:r>
      <w:r w:rsidR="002B205D" w:rsidRPr="00F841A8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2B205D" w:rsidRPr="00F841A8">
        <w:rPr>
          <w:rFonts w:ascii="Times New Roman" w:hAnsi="Times New Roman" w:cs="Times New Roman"/>
          <w:bCs/>
          <w:sz w:val="24"/>
          <w:szCs w:val="24"/>
        </w:rPr>
        <w:t>-test (</w:t>
      </w:r>
      <w:r w:rsidR="004F3D83">
        <w:rPr>
          <w:rFonts w:ascii="Times New Roman" w:hAnsi="Times New Roman" w:cs="Times New Roman" w:hint="eastAsia"/>
          <w:b/>
          <w:sz w:val="24"/>
          <w:szCs w:val="24"/>
        </w:rPr>
        <w:t>A</w:t>
      </w:r>
      <w:r w:rsidR="00D947FF">
        <w:rPr>
          <w:rFonts w:ascii="Times New Roman" w:hAnsi="Times New Roman" w:cs="Times New Roman" w:hint="eastAsia"/>
          <w:bCs/>
          <w:sz w:val="24"/>
          <w:szCs w:val="24"/>
        </w:rPr>
        <w:t>-</w:t>
      </w:r>
      <w:r w:rsidR="004F3D83">
        <w:rPr>
          <w:rFonts w:ascii="Times New Roman" w:hAnsi="Times New Roman" w:cs="Times New Roman" w:hint="eastAsia"/>
          <w:b/>
          <w:sz w:val="24"/>
          <w:szCs w:val="24"/>
        </w:rPr>
        <w:t>D</w:t>
      </w:r>
      <w:r w:rsidR="002B205D" w:rsidRPr="00F841A8">
        <w:rPr>
          <w:rFonts w:ascii="Times New Roman" w:hAnsi="Times New Roman" w:cs="Times New Roman"/>
          <w:bCs/>
          <w:sz w:val="24"/>
          <w:szCs w:val="24"/>
        </w:rPr>
        <w:t>). Statistical</w:t>
      </w:r>
      <w:r w:rsidR="002B205D" w:rsidRPr="00F841A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2B205D" w:rsidRPr="00F841A8">
        <w:rPr>
          <w:rFonts w:ascii="Times New Roman" w:hAnsi="Times New Roman" w:cs="Times New Roman"/>
          <w:bCs/>
          <w:sz w:val="24"/>
          <w:szCs w:val="24"/>
        </w:rPr>
        <w:t xml:space="preserve">details are provided in Supplementary Table </w:t>
      </w:r>
      <w:r w:rsidR="00097CB5">
        <w:rPr>
          <w:rFonts w:ascii="Times New Roman" w:hAnsi="Times New Roman" w:cs="Times New Roman" w:hint="eastAsia"/>
          <w:bCs/>
          <w:sz w:val="24"/>
          <w:szCs w:val="24"/>
        </w:rPr>
        <w:t>5</w:t>
      </w:r>
      <w:r w:rsidR="002B205D" w:rsidRPr="00F841A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0C8F93" w14:textId="77777777" w:rsidR="00F841A8" w:rsidRPr="00F841A8" w:rsidRDefault="00F841A8" w:rsidP="00F841A8">
      <w:pPr>
        <w:rPr>
          <w:rFonts w:ascii="Times New Roman" w:hAnsi="Times New Roman" w:cs="Times New Roman"/>
          <w:bCs/>
          <w:sz w:val="24"/>
          <w:szCs w:val="24"/>
        </w:rPr>
      </w:pPr>
    </w:p>
    <w:p w14:paraId="611E5A48" w14:textId="042B86E8" w:rsidR="002B205D" w:rsidRPr="00F841A8" w:rsidRDefault="002B205D" w:rsidP="00BA7A56">
      <w:pPr>
        <w:rPr>
          <w:rFonts w:ascii="Times New Roman" w:hAnsi="Times New Roman" w:cs="Times New Roman"/>
          <w:bCs/>
          <w:sz w:val="24"/>
          <w:szCs w:val="24"/>
        </w:rPr>
      </w:pPr>
    </w:p>
    <w:sectPr w:rsidR="002B205D" w:rsidRPr="00F841A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227DC" w14:textId="77777777" w:rsidR="00DD0AA3" w:rsidRDefault="00DD0AA3" w:rsidP="00FB57F5">
      <w:r>
        <w:separator/>
      </w:r>
    </w:p>
  </w:endnote>
  <w:endnote w:type="continuationSeparator" w:id="0">
    <w:p w14:paraId="60308A48" w14:textId="77777777" w:rsidR="00DD0AA3" w:rsidRDefault="00DD0AA3" w:rsidP="00FB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2BB9E" w14:textId="40F8D5EE" w:rsidR="00A62F2B" w:rsidRDefault="00A62F2B" w:rsidP="00A62F2B">
    <w:pPr>
      <w:pStyle w:val="a5"/>
    </w:pPr>
  </w:p>
  <w:p w14:paraId="2EF94C77" w14:textId="77777777" w:rsidR="00F1652A" w:rsidRDefault="00F165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4920F" w14:textId="77777777" w:rsidR="00DD0AA3" w:rsidRDefault="00DD0AA3" w:rsidP="00FB57F5">
      <w:r>
        <w:separator/>
      </w:r>
    </w:p>
  </w:footnote>
  <w:footnote w:type="continuationSeparator" w:id="0">
    <w:p w14:paraId="029A9968" w14:textId="77777777" w:rsidR="00DD0AA3" w:rsidRDefault="00DD0AA3" w:rsidP="00FB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0tDA1MbIwMrGwNDJU0lEKTi0uzszPAykwMqoFAHV8cJ4tAAAA"/>
    <w:docVar w:name="EN.Layout" w:val="&lt;ENLayout&gt;&lt;Style&gt;Neuropsychopharmacology 复制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eaepwa9jdtx2hed5p0xfffxvxfadesz5ww9&quot;&gt;HFD&lt;record-ids&gt;&lt;item&gt;1&lt;/item&gt;&lt;item&gt;32&lt;/item&gt;&lt;item&gt;45&lt;/item&gt;&lt;item&gt;46&lt;/item&gt;&lt;/record-ids&gt;&lt;/item&gt;&lt;/Libraries&gt;"/>
  </w:docVars>
  <w:rsids>
    <w:rsidRoot w:val="004F792E"/>
    <w:rsid w:val="00000AFA"/>
    <w:rsid w:val="00003DA9"/>
    <w:rsid w:val="00014149"/>
    <w:rsid w:val="000232C0"/>
    <w:rsid w:val="000306BA"/>
    <w:rsid w:val="00030787"/>
    <w:rsid w:val="000317A5"/>
    <w:rsid w:val="00033986"/>
    <w:rsid w:val="000460F5"/>
    <w:rsid w:val="00057035"/>
    <w:rsid w:val="000725D1"/>
    <w:rsid w:val="0007341B"/>
    <w:rsid w:val="000858F1"/>
    <w:rsid w:val="00096BC1"/>
    <w:rsid w:val="00097CB5"/>
    <w:rsid w:val="000A1BF4"/>
    <w:rsid w:val="000A413C"/>
    <w:rsid w:val="000A4AAE"/>
    <w:rsid w:val="000A4D59"/>
    <w:rsid w:val="000B33F4"/>
    <w:rsid w:val="000D1C3D"/>
    <w:rsid w:val="000F235E"/>
    <w:rsid w:val="000F389D"/>
    <w:rsid w:val="00114868"/>
    <w:rsid w:val="001318C9"/>
    <w:rsid w:val="00137F5B"/>
    <w:rsid w:val="001471BE"/>
    <w:rsid w:val="0015156C"/>
    <w:rsid w:val="00153585"/>
    <w:rsid w:val="00157596"/>
    <w:rsid w:val="00164CBF"/>
    <w:rsid w:val="00165B19"/>
    <w:rsid w:val="00165CDA"/>
    <w:rsid w:val="00175684"/>
    <w:rsid w:val="00175803"/>
    <w:rsid w:val="00187B61"/>
    <w:rsid w:val="00193941"/>
    <w:rsid w:val="00197920"/>
    <w:rsid w:val="001B07EE"/>
    <w:rsid w:val="001C209A"/>
    <w:rsid w:val="001D0213"/>
    <w:rsid w:val="001D5370"/>
    <w:rsid w:val="001E500F"/>
    <w:rsid w:val="001E746A"/>
    <w:rsid w:val="001F0ECB"/>
    <w:rsid w:val="001F15F9"/>
    <w:rsid w:val="001F3B3E"/>
    <w:rsid w:val="001F7F22"/>
    <w:rsid w:val="00202695"/>
    <w:rsid w:val="002074B9"/>
    <w:rsid w:val="00212B0D"/>
    <w:rsid w:val="002139A4"/>
    <w:rsid w:val="00217D47"/>
    <w:rsid w:val="00235EBC"/>
    <w:rsid w:val="002434E4"/>
    <w:rsid w:val="002557F1"/>
    <w:rsid w:val="0025661E"/>
    <w:rsid w:val="00257789"/>
    <w:rsid w:val="00264FA9"/>
    <w:rsid w:val="002712C8"/>
    <w:rsid w:val="002A07EA"/>
    <w:rsid w:val="002A7E5F"/>
    <w:rsid w:val="002B205D"/>
    <w:rsid w:val="002B4F2F"/>
    <w:rsid w:val="002D53F0"/>
    <w:rsid w:val="002E2048"/>
    <w:rsid w:val="002E240B"/>
    <w:rsid w:val="002E3FD1"/>
    <w:rsid w:val="00302198"/>
    <w:rsid w:val="003044D1"/>
    <w:rsid w:val="00307543"/>
    <w:rsid w:val="003106E1"/>
    <w:rsid w:val="00327090"/>
    <w:rsid w:val="003331B8"/>
    <w:rsid w:val="003416C1"/>
    <w:rsid w:val="003563E4"/>
    <w:rsid w:val="00361B4E"/>
    <w:rsid w:val="00380A09"/>
    <w:rsid w:val="00382EBA"/>
    <w:rsid w:val="0038607E"/>
    <w:rsid w:val="00387EA4"/>
    <w:rsid w:val="00391531"/>
    <w:rsid w:val="003B34FC"/>
    <w:rsid w:val="003D201F"/>
    <w:rsid w:val="003D788C"/>
    <w:rsid w:val="003D79DD"/>
    <w:rsid w:val="003E311C"/>
    <w:rsid w:val="003E4C93"/>
    <w:rsid w:val="00411A70"/>
    <w:rsid w:val="00414FF7"/>
    <w:rsid w:val="00427797"/>
    <w:rsid w:val="00436D9A"/>
    <w:rsid w:val="00441BB2"/>
    <w:rsid w:val="00442C1A"/>
    <w:rsid w:val="00462593"/>
    <w:rsid w:val="004673CD"/>
    <w:rsid w:val="004802AB"/>
    <w:rsid w:val="004B67C5"/>
    <w:rsid w:val="004C3EB5"/>
    <w:rsid w:val="004F3D83"/>
    <w:rsid w:val="004F4CC3"/>
    <w:rsid w:val="004F792E"/>
    <w:rsid w:val="004F7D5F"/>
    <w:rsid w:val="00504ADD"/>
    <w:rsid w:val="0050761D"/>
    <w:rsid w:val="0051321F"/>
    <w:rsid w:val="005271B6"/>
    <w:rsid w:val="005416F4"/>
    <w:rsid w:val="00546A1A"/>
    <w:rsid w:val="005529A2"/>
    <w:rsid w:val="005624C0"/>
    <w:rsid w:val="00566B8D"/>
    <w:rsid w:val="0057143F"/>
    <w:rsid w:val="005A1844"/>
    <w:rsid w:val="005B7944"/>
    <w:rsid w:val="005C7F38"/>
    <w:rsid w:val="005F177C"/>
    <w:rsid w:val="006050F6"/>
    <w:rsid w:val="00613055"/>
    <w:rsid w:val="00626C0F"/>
    <w:rsid w:val="006419A0"/>
    <w:rsid w:val="00645D76"/>
    <w:rsid w:val="00652410"/>
    <w:rsid w:val="00655582"/>
    <w:rsid w:val="00657594"/>
    <w:rsid w:val="00660C3E"/>
    <w:rsid w:val="00670489"/>
    <w:rsid w:val="00682BDE"/>
    <w:rsid w:val="006937A5"/>
    <w:rsid w:val="00694FCC"/>
    <w:rsid w:val="00695657"/>
    <w:rsid w:val="00695A33"/>
    <w:rsid w:val="006C093A"/>
    <w:rsid w:val="006D25D8"/>
    <w:rsid w:val="006D260A"/>
    <w:rsid w:val="00701573"/>
    <w:rsid w:val="00724D9D"/>
    <w:rsid w:val="007316D6"/>
    <w:rsid w:val="007376F4"/>
    <w:rsid w:val="0075237D"/>
    <w:rsid w:val="007635CD"/>
    <w:rsid w:val="00766B23"/>
    <w:rsid w:val="007755AD"/>
    <w:rsid w:val="00784EF8"/>
    <w:rsid w:val="0079656F"/>
    <w:rsid w:val="007A35EA"/>
    <w:rsid w:val="007A5908"/>
    <w:rsid w:val="007A6F69"/>
    <w:rsid w:val="007B232B"/>
    <w:rsid w:val="007B6AEA"/>
    <w:rsid w:val="007D1B39"/>
    <w:rsid w:val="007F596B"/>
    <w:rsid w:val="007F6646"/>
    <w:rsid w:val="00806D7E"/>
    <w:rsid w:val="008167BB"/>
    <w:rsid w:val="00822DC0"/>
    <w:rsid w:val="008247FE"/>
    <w:rsid w:val="00861734"/>
    <w:rsid w:val="00863AC8"/>
    <w:rsid w:val="0086521D"/>
    <w:rsid w:val="00865834"/>
    <w:rsid w:val="00884170"/>
    <w:rsid w:val="008A7B81"/>
    <w:rsid w:val="008E16E1"/>
    <w:rsid w:val="008E18CE"/>
    <w:rsid w:val="008F0231"/>
    <w:rsid w:val="008F105F"/>
    <w:rsid w:val="008F59F2"/>
    <w:rsid w:val="008F5A0A"/>
    <w:rsid w:val="00934FE8"/>
    <w:rsid w:val="0094138E"/>
    <w:rsid w:val="00965AC6"/>
    <w:rsid w:val="00967B2D"/>
    <w:rsid w:val="009777C5"/>
    <w:rsid w:val="00987627"/>
    <w:rsid w:val="00987C27"/>
    <w:rsid w:val="00992732"/>
    <w:rsid w:val="009D684E"/>
    <w:rsid w:val="00A0328A"/>
    <w:rsid w:val="00A11D51"/>
    <w:rsid w:val="00A13395"/>
    <w:rsid w:val="00A1380A"/>
    <w:rsid w:val="00A22117"/>
    <w:rsid w:val="00A221B4"/>
    <w:rsid w:val="00A2764F"/>
    <w:rsid w:val="00A537FC"/>
    <w:rsid w:val="00A5619C"/>
    <w:rsid w:val="00A57022"/>
    <w:rsid w:val="00A6156F"/>
    <w:rsid w:val="00A62F2B"/>
    <w:rsid w:val="00A675D2"/>
    <w:rsid w:val="00A74337"/>
    <w:rsid w:val="00A74D57"/>
    <w:rsid w:val="00A74F92"/>
    <w:rsid w:val="00A75D9E"/>
    <w:rsid w:val="00A97A96"/>
    <w:rsid w:val="00AA03A8"/>
    <w:rsid w:val="00AA164D"/>
    <w:rsid w:val="00AB12CF"/>
    <w:rsid w:val="00AB1F02"/>
    <w:rsid w:val="00AD161F"/>
    <w:rsid w:val="00AE6E8F"/>
    <w:rsid w:val="00AF57B9"/>
    <w:rsid w:val="00B01152"/>
    <w:rsid w:val="00B04F51"/>
    <w:rsid w:val="00B1319F"/>
    <w:rsid w:val="00B1499E"/>
    <w:rsid w:val="00B213B7"/>
    <w:rsid w:val="00B21E90"/>
    <w:rsid w:val="00B34525"/>
    <w:rsid w:val="00B34566"/>
    <w:rsid w:val="00B3689C"/>
    <w:rsid w:val="00B52A3A"/>
    <w:rsid w:val="00B545C1"/>
    <w:rsid w:val="00B601D5"/>
    <w:rsid w:val="00B67A6A"/>
    <w:rsid w:val="00B80543"/>
    <w:rsid w:val="00B84B9F"/>
    <w:rsid w:val="00B92372"/>
    <w:rsid w:val="00BA3656"/>
    <w:rsid w:val="00BA36F2"/>
    <w:rsid w:val="00BA7A56"/>
    <w:rsid w:val="00BB0FCB"/>
    <w:rsid w:val="00BB6D97"/>
    <w:rsid w:val="00BB7ED0"/>
    <w:rsid w:val="00BD7548"/>
    <w:rsid w:val="00BE20E5"/>
    <w:rsid w:val="00BE2B87"/>
    <w:rsid w:val="00C00FC2"/>
    <w:rsid w:val="00C12F47"/>
    <w:rsid w:val="00C27B21"/>
    <w:rsid w:val="00C332FA"/>
    <w:rsid w:val="00C33E68"/>
    <w:rsid w:val="00C51460"/>
    <w:rsid w:val="00C54144"/>
    <w:rsid w:val="00C60B40"/>
    <w:rsid w:val="00C61098"/>
    <w:rsid w:val="00C721DD"/>
    <w:rsid w:val="00C827D4"/>
    <w:rsid w:val="00C83DB7"/>
    <w:rsid w:val="00C84945"/>
    <w:rsid w:val="00C84A26"/>
    <w:rsid w:val="00C84CE4"/>
    <w:rsid w:val="00C87C42"/>
    <w:rsid w:val="00C936F4"/>
    <w:rsid w:val="00C95B68"/>
    <w:rsid w:val="00CB6C87"/>
    <w:rsid w:val="00CC6D68"/>
    <w:rsid w:val="00CE0706"/>
    <w:rsid w:val="00D016F3"/>
    <w:rsid w:val="00D22097"/>
    <w:rsid w:val="00D42B26"/>
    <w:rsid w:val="00D50063"/>
    <w:rsid w:val="00D53AD6"/>
    <w:rsid w:val="00D65345"/>
    <w:rsid w:val="00D947FF"/>
    <w:rsid w:val="00DA1472"/>
    <w:rsid w:val="00DA5BA2"/>
    <w:rsid w:val="00DB3C9F"/>
    <w:rsid w:val="00DB4347"/>
    <w:rsid w:val="00DC1C10"/>
    <w:rsid w:val="00DC30B4"/>
    <w:rsid w:val="00DD0AA3"/>
    <w:rsid w:val="00DD12A8"/>
    <w:rsid w:val="00E11649"/>
    <w:rsid w:val="00E11C81"/>
    <w:rsid w:val="00E2375D"/>
    <w:rsid w:val="00E35A2A"/>
    <w:rsid w:val="00E36087"/>
    <w:rsid w:val="00E46758"/>
    <w:rsid w:val="00E60F93"/>
    <w:rsid w:val="00E92883"/>
    <w:rsid w:val="00E973EA"/>
    <w:rsid w:val="00EA17B6"/>
    <w:rsid w:val="00EA6104"/>
    <w:rsid w:val="00EC16E9"/>
    <w:rsid w:val="00ED2457"/>
    <w:rsid w:val="00EE76F3"/>
    <w:rsid w:val="00EF2C36"/>
    <w:rsid w:val="00EF7208"/>
    <w:rsid w:val="00F01FAB"/>
    <w:rsid w:val="00F06456"/>
    <w:rsid w:val="00F16078"/>
    <w:rsid w:val="00F1652A"/>
    <w:rsid w:val="00F37A5A"/>
    <w:rsid w:val="00F40340"/>
    <w:rsid w:val="00F43F1A"/>
    <w:rsid w:val="00F54606"/>
    <w:rsid w:val="00F649E3"/>
    <w:rsid w:val="00F65262"/>
    <w:rsid w:val="00F841A8"/>
    <w:rsid w:val="00F85501"/>
    <w:rsid w:val="00F92EAD"/>
    <w:rsid w:val="00FA0698"/>
    <w:rsid w:val="00FA1E47"/>
    <w:rsid w:val="00FB07B9"/>
    <w:rsid w:val="00FB3D87"/>
    <w:rsid w:val="00FB57F5"/>
    <w:rsid w:val="00FB6CD6"/>
    <w:rsid w:val="00FC1497"/>
    <w:rsid w:val="00FC591C"/>
    <w:rsid w:val="00FD0835"/>
    <w:rsid w:val="00FD66D6"/>
    <w:rsid w:val="00FE052A"/>
    <w:rsid w:val="00FE463B"/>
    <w:rsid w:val="00FE5B76"/>
    <w:rsid w:val="00FE5C90"/>
    <w:rsid w:val="00FE6751"/>
    <w:rsid w:val="00FF1BB9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BED0E"/>
  <w15:chartTrackingRefBased/>
  <w15:docId w15:val="{040EABFE-3746-4CCA-9780-00276038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67B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7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7F5"/>
    <w:rPr>
      <w:sz w:val="18"/>
      <w:szCs w:val="18"/>
    </w:rPr>
  </w:style>
  <w:style w:type="table" w:styleId="a7">
    <w:name w:val="Table Grid"/>
    <w:basedOn w:val="a1"/>
    <w:uiPriority w:val="39"/>
    <w:rsid w:val="00193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Char"/>
    <w:rsid w:val="00257789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257789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257789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257789"/>
    <w:rPr>
      <w:rFonts w:ascii="Calibri" w:hAnsi="Calibri" w:cs="Calibri"/>
      <w:noProof/>
      <w:sz w:val="20"/>
    </w:rPr>
  </w:style>
  <w:style w:type="character" w:styleId="a8">
    <w:name w:val="Hyperlink"/>
    <w:basedOn w:val="a0"/>
    <w:uiPriority w:val="99"/>
    <w:unhideWhenUsed/>
    <w:rsid w:val="0025778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A7A56"/>
    <w:rPr>
      <w:color w:val="954F72"/>
      <w:u w:val="single"/>
    </w:rPr>
  </w:style>
  <w:style w:type="paragraph" w:customStyle="1" w:styleId="msonormal0">
    <w:name w:val="msonormal"/>
    <w:basedOn w:val="a"/>
    <w:rsid w:val="00BA7A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A7A5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BA7A5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BA7A5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BA7A5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rsid w:val="00BA7A5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rsid w:val="00BA7A5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i/>
      <w:iCs/>
      <w:kern w:val="0"/>
      <w:sz w:val="20"/>
      <w:szCs w:val="20"/>
    </w:rPr>
  </w:style>
  <w:style w:type="paragraph" w:customStyle="1" w:styleId="font11">
    <w:name w:val="font11"/>
    <w:basedOn w:val="a"/>
    <w:rsid w:val="00BA7A5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i/>
      <w:iCs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BA7A5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i/>
      <w:i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BA7A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BA7A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A7A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69">
    <w:name w:val="xl69"/>
    <w:basedOn w:val="a"/>
    <w:rsid w:val="00BA7A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0">
    <w:name w:val="xl70"/>
    <w:basedOn w:val="a"/>
    <w:rsid w:val="00BA7A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1">
    <w:name w:val="xl71"/>
    <w:basedOn w:val="a"/>
    <w:rsid w:val="00BA7A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2">
    <w:name w:val="xl72"/>
    <w:basedOn w:val="a"/>
    <w:rsid w:val="00BA7A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3">
    <w:name w:val="xl73"/>
    <w:basedOn w:val="a"/>
    <w:rsid w:val="00BA7A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4">
    <w:name w:val="xl74"/>
    <w:basedOn w:val="a"/>
    <w:rsid w:val="00BA7A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kern w:val="0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967B2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6</Pages>
  <Words>754</Words>
  <Characters>4304</Characters>
  <Application>Microsoft Office Word</Application>
  <DocSecurity>0</DocSecurity>
  <Lines>35</Lines>
  <Paragraphs>10</Paragraphs>
  <ScaleCrop>false</ScaleCrop>
  <Company>微软中国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youjun yang</cp:lastModifiedBy>
  <cp:revision>6</cp:revision>
  <dcterms:created xsi:type="dcterms:W3CDTF">2015-10-12T02:58:00Z</dcterms:created>
  <dcterms:modified xsi:type="dcterms:W3CDTF">2025-05-06T07:54:00Z</dcterms:modified>
</cp:coreProperties>
</file>