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F98B" w14:textId="70F5FED8" w:rsidR="00B708B9" w:rsidRPr="000C4ECF" w:rsidRDefault="000C4ECF" w:rsidP="000C4ECF">
      <w:pPr>
        <w:rPr>
          <w:b/>
          <w:bCs/>
          <w:sz w:val="28"/>
          <w:szCs w:val="28"/>
        </w:rPr>
      </w:pPr>
      <w:r w:rsidRPr="000C4ECF">
        <w:rPr>
          <w:b/>
          <w:bCs/>
          <w:sz w:val="28"/>
          <w:szCs w:val="28"/>
        </w:rPr>
        <w:t>Ion Release Dynamics of Bioactive Resin Cement Under Variable pH Conditions</w:t>
      </w:r>
    </w:p>
    <w:p w14:paraId="2096872C" w14:textId="3EA2309F" w:rsidR="004C03AD" w:rsidRDefault="000C4ECF" w:rsidP="00B708B9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Supplementary Information:</w:t>
      </w:r>
    </w:p>
    <w:p w14:paraId="700E4904" w14:textId="62EF6280" w:rsidR="00B708B9" w:rsidRPr="00A647D4" w:rsidRDefault="00E9098A" w:rsidP="00B708B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Supplemental </w:t>
      </w:r>
      <w:r w:rsidR="00B708B9" w:rsidRPr="003735BD">
        <w:rPr>
          <w:rFonts w:ascii="Arial" w:hAnsi="Arial" w:cs="Arial"/>
          <w:b/>
          <w:bCs/>
        </w:rPr>
        <w:t xml:space="preserve">Table 1: </w:t>
      </w:r>
      <w:r w:rsidR="004C03AD" w:rsidRPr="004C03AD">
        <w:rPr>
          <w:rFonts w:ascii="Arial" w:hAnsi="Arial" w:cs="Arial"/>
        </w:rPr>
        <w:t xml:space="preserve">Composition of </w:t>
      </w:r>
      <w:r w:rsidR="00B708B9" w:rsidRPr="004C03AD">
        <w:rPr>
          <w:rFonts w:ascii="Arial" w:hAnsi="Arial" w:cs="Arial"/>
        </w:rPr>
        <w:t>Predicta Bioactive Resin Cement used in this study</w:t>
      </w:r>
      <w:r w:rsidR="000C4ECF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08B9" w:rsidRPr="003735BD" w14:paraId="49F0B7C0" w14:textId="77777777" w:rsidTr="00335E8A">
        <w:tc>
          <w:tcPr>
            <w:tcW w:w="4675" w:type="dxa"/>
          </w:tcPr>
          <w:p w14:paraId="6DFAD20A" w14:textId="77777777" w:rsidR="00B708B9" w:rsidRPr="003735BD" w:rsidRDefault="00B708B9" w:rsidP="00335E8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35BD">
              <w:rPr>
                <w:rFonts w:ascii="Arial" w:hAnsi="Arial" w:cs="Arial"/>
                <w:b/>
                <w:bCs/>
              </w:rPr>
              <w:t>Predicta Bioactive Resin Cement base</w:t>
            </w:r>
          </w:p>
        </w:tc>
        <w:tc>
          <w:tcPr>
            <w:tcW w:w="4675" w:type="dxa"/>
          </w:tcPr>
          <w:p w14:paraId="4A58C0FE" w14:textId="77777777" w:rsidR="00B708B9" w:rsidRPr="003735BD" w:rsidRDefault="00B708B9" w:rsidP="00335E8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35BD">
              <w:rPr>
                <w:rFonts w:ascii="Arial" w:hAnsi="Arial" w:cs="Arial"/>
                <w:b/>
                <w:bCs/>
              </w:rPr>
              <w:t>Predicta Bioactive Resin Cement catalyst</w:t>
            </w:r>
          </w:p>
        </w:tc>
      </w:tr>
      <w:tr w:rsidR="00B708B9" w:rsidRPr="003735BD" w14:paraId="30DE45D7" w14:textId="77777777" w:rsidTr="00335E8A">
        <w:tc>
          <w:tcPr>
            <w:tcW w:w="4675" w:type="dxa"/>
          </w:tcPr>
          <w:p w14:paraId="32C614AC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Barium Glass and Zirconia filler (36%)</w:t>
            </w:r>
          </w:p>
          <w:p w14:paraId="7413CEBE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silica fillers (5%)</w:t>
            </w:r>
          </w:p>
          <w:p w14:paraId="36EF3B12" w14:textId="3463361F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Calcium, phosphate and fluoride releasing fillers (20%)</w:t>
            </w:r>
          </w:p>
          <w:p w14:paraId="12B9F8AF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Bis GMA (8%)</w:t>
            </w:r>
          </w:p>
          <w:p w14:paraId="03860E92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Urethane Dimethacrylate (11%)</w:t>
            </w:r>
          </w:p>
          <w:p w14:paraId="48E9A4F8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Monomethacrylate and dimethacrylate monomers (16%)</w:t>
            </w:r>
          </w:p>
          <w:p w14:paraId="466AA532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Light cure and self-cure initiators, co-initiators and stabilizers (4%)</w:t>
            </w:r>
          </w:p>
        </w:tc>
        <w:tc>
          <w:tcPr>
            <w:tcW w:w="4675" w:type="dxa"/>
          </w:tcPr>
          <w:p w14:paraId="0450469C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Barium Glass filler (46%)</w:t>
            </w:r>
          </w:p>
          <w:p w14:paraId="16B1812D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Silica fillers (3%)</w:t>
            </w:r>
          </w:p>
          <w:p w14:paraId="32B55F29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Bis GMA (13%)</w:t>
            </w:r>
          </w:p>
          <w:p w14:paraId="73106A21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Monomethacrylate and dimethacrylate monomers (30%)</w:t>
            </w:r>
          </w:p>
          <w:p w14:paraId="57C463B5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4-META/10-MDP (4%)</w:t>
            </w:r>
          </w:p>
          <w:p w14:paraId="2431EA00" w14:textId="77777777" w:rsidR="00B708B9" w:rsidRPr="003735BD" w:rsidRDefault="00B708B9" w:rsidP="00335E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Self-cure initiators and stabilizers (4%)</w:t>
            </w:r>
          </w:p>
          <w:p w14:paraId="29EAD446" w14:textId="77777777" w:rsidR="00B708B9" w:rsidRPr="003735BD" w:rsidRDefault="00B708B9" w:rsidP="00335E8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08B9" w:rsidRPr="003735BD" w14:paraId="487051F5" w14:textId="77777777" w:rsidTr="00335E8A">
        <w:tc>
          <w:tcPr>
            <w:tcW w:w="9350" w:type="dxa"/>
            <w:gridSpan w:val="2"/>
          </w:tcPr>
          <w:p w14:paraId="5A2A1CB9" w14:textId="77777777" w:rsidR="00B708B9" w:rsidRPr="003735BD" w:rsidRDefault="00B708B9" w:rsidP="00335E8A">
            <w:pPr>
              <w:pStyle w:val="ListParagraph"/>
              <w:spacing w:line="360" w:lineRule="auto"/>
              <w:rPr>
                <w:rFonts w:ascii="Arial" w:eastAsia="Calibri" w:hAnsi="Arial" w:cs="Arial"/>
                <w:color w:val="000000"/>
                <w:sz w:val="6"/>
                <w:szCs w:val="6"/>
              </w:rPr>
            </w:pPr>
          </w:p>
          <w:p w14:paraId="1C9CDA53" w14:textId="08276550" w:rsidR="00B708B9" w:rsidRPr="003735BD" w:rsidRDefault="00B708B9" w:rsidP="00335E8A">
            <w:p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735BD">
              <w:rPr>
                <w:rFonts w:ascii="Arial" w:eastAsia="Calibri" w:hAnsi="Arial" w:cs="Arial"/>
                <w:color w:val="000000"/>
              </w:rPr>
              <w:t>Uses: Cementation of indirect ceramic/composite/ metal crowns and bridges, inlays, onlays and endodontic posts</w:t>
            </w:r>
            <w:r w:rsidR="000C4ECF">
              <w:rPr>
                <w:rFonts w:ascii="Arial" w:eastAsia="Calibri" w:hAnsi="Arial" w:cs="Arial"/>
                <w:color w:val="000000"/>
              </w:rPr>
              <w:t>.</w:t>
            </w:r>
          </w:p>
        </w:tc>
      </w:tr>
    </w:tbl>
    <w:p w14:paraId="1E4C4C0D" w14:textId="77777777" w:rsidR="00B708B9" w:rsidRPr="0089762E" w:rsidRDefault="00B708B9" w:rsidP="0089762E"/>
    <w:sectPr w:rsidR="00B708B9" w:rsidRPr="0089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E0759"/>
    <w:multiLevelType w:val="hybridMultilevel"/>
    <w:tmpl w:val="9BE0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6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2E"/>
    <w:rsid w:val="00017B6E"/>
    <w:rsid w:val="000C4ECF"/>
    <w:rsid w:val="001C0FEB"/>
    <w:rsid w:val="002206C7"/>
    <w:rsid w:val="00294B4D"/>
    <w:rsid w:val="00384174"/>
    <w:rsid w:val="00412BF9"/>
    <w:rsid w:val="0041408E"/>
    <w:rsid w:val="00422AB5"/>
    <w:rsid w:val="004A417C"/>
    <w:rsid w:val="004C03AD"/>
    <w:rsid w:val="005A0D55"/>
    <w:rsid w:val="005E6E4F"/>
    <w:rsid w:val="006F0F15"/>
    <w:rsid w:val="0073781F"/>
    <w:rsid w:val="00741D17"/>
    <w:rsid w:val="007C1271"/>
    <w:rsid w:val="0089762E"/>
    <w:rsid w:val="009172CF"/>
    <w:rsid w:val="009606E6"/>
    <w:rsid w:val="00A7462E"/>
    <w:rsid w:val="00B708B9"/>
    <w:rsid w:val="00B75CF6"/>
    <w:rsid w:val="00D90C94"/>
    <w:rsid w:val="00E076F1"/>
    <w:rsid w:val="00E9098A"/>
    <w:rsid w:val="00F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4E2F"/>
  <w15:chartTrackingRefBased/>
  <w15:docId w15:val="{8B0E59DF-2BD5-45D4-B475-38CDEDC3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2E"/>
  </w:style>
  <w:style w:type="paragraph" w:styleId="Heading1">
    <w:name w:val="heading 1"/>
    <w:basedOn w:val="Normal"/>
    <w:next w:val="Normal"/>
    <w:link w:val="Heading1Char"/>
    <w:uiPriority w:val="9"/>
    <w:qFormat/>
    <w:rsid w:val="00897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6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9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4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5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vvenkatasuresh84@gmail.com</dc:creator>
  <cp:keywords/>
  <dc:description/>
  <cp:lastModifiedBy>vvenkatasuresh84@gmail.com</cp:lastModifiedBy>
  <cp:revision>3</cp:revision>
  <dcterms:created xsi:type="dcterms:W3CDTF">2025-02-28T08:24:00Z</dcterms:created>
  <dcterms:modified xsi:type="dcterms:W3CDTF">2025-03-05T08:32:00Z</dcterms:modified>
</cp:coreProperties>
</file>