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94E5" w14:textId="77777777" w:rsidR="00FF2857" w:rsidRDefault="00FF2857">
      <w:pPr>
        <w:spacing w:line="276" w:lineRule="auto"/>
        <w:rPr>
          <w:rFonts w:ascii="Times New Roman" w:hAnsi="Times New Roman" w:cs="Times New Roman"/>
          <w:lang w:val="en-GB"/>
        </w:rPr>
      </w:pPr>
    </w:p>
    <w:p w14:paraId="3DF6D149" w14:textId="77777777" w:rsidR="00B61346" w:rsidRDefault="00B860BC">
      <w:pPr>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Annex</w:t>
      </w:r>
    </w:p>
    <w:p w14:paraId="40C7AAEC" w14:textId="77777777" w:rsidR="00B61346" w:rsidRDefault="00B61346">
      <w:pPr>
        <w:spacing w:after="0" w:line="240" w:lineRule="auto"/>
        <w:jc w:val="both"/>
        <w:rPr>
          <w:rFonts w:ascii="Times New Roman" w:hAnsi="Times New Roman" w:cs="Times New Roman"/>
          <w:sz w:val="24"/>
          <w:szCs w:val="24"/>
          <w:lang w:val="en-GB"/>
        </w:rPr>
      </w:pPr>
    </w:p>
    <w:p w14:paraId="46F4F707" w14:textId="77777777" w:rsidR="00B61346" w:rsidRDefault="00B860BC">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I</w:t>
      </w:r>
      <w:r>
        <w:rPr>
          <w:rFonts w:ascii="Times New Roman" w:hAnsi="Times New Roman" w:cs="Times New Roman"/>
          <w:b/>
          <w:sz w:val="24"/>
          <w:szCs w:val="24"/>
          <w:lang w:val="en-GB"/>
        </w:rPr>
        <w:tab/>
        <w:t>Material and Methods</w:t>
      </w:r>
    </w:p>
    <w:p w14:paraId="3EB59279" w14:textId="77777777" w:rsidR="00B61346" w:rsidRDefault="00B860BC">
      <w:pPr>
        <w:spacing w:line="240" w:lineRule="auto"/>
        <w:jc w:val="both"/>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I.a</w:t>
      </w:r>
      <w:proofErr w:type="spellEnd"/>
      <w:r>
        <w:rPr>
          <w:rFonts w:ascii="Times New Roman" w:hAnsi="Times New Roman" w:cs="Times New Roman"/>
          <w:b/>
          <w:sz w:val="24"/>
          <w:szCs w:val="24"/>
          <w:lang w:val="en-GB"/>
        </w:rPr>
        <w:tab/>
        <w:t>Sample design</w:t>
      </w:r>
    </w:p>
    <w:p w14:paraId="56C0F802" w14:textId="77777777" w:rsidR="00B61346" w:rsidRDefault="00B860BC">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Strand density and layer gap</w:t>
      </w:r>
    </w:p>
    <w:p w14:paraId="43F74C94" w14:textId="77777777" w:rsidR="000158CD" w:rsidRDefault="00F3749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Due to the </w:t>
      </w:r>
      <w:r w:rsidR="002775B9">
        <w:rPr>
          <w:rFonts w:ascii="Times New Roman" w:hAnsi="Times New Roman" w:cs="Times New Roman"/>
          <w:sz w:val="24"/>
          <w:szCs w:val="24"/>
          <w:lang w:val="en-GB"/>
        </w:rPr>
        <w:t>used calculations for the voxel structures, the strand density value is inverse proportional to the material density. The higher the strand density value the fewer strands are in the structure.</w:t>
      </w:r>
    </w:p>
    <w:p w14:paraId="01419A2B" w14:textId="7F1E23DD" w:rsidR="00B61346" w:rsidRDefault="00B860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investigate the influence of cross-linking between the strands, we selected the parameter pairs to maintain a comparable cross-sectional </w:t>
      </w:r>
      <w:r w:rsidR="00F3749C">
        <w:rPr>
          <w:rFonts w:ascii="Times New Roman" w:hAnsi="Times New Roman" w:cs="Times New Roman"/>
          <w:sz w:val="24"/>
          <w:szCs w:val="24"/>
          <w:lang w:val="en-GB"/>
        </w:rPr>
        <w:t>material</w:t>
      </w:r>
      <w:r>
        <w:rPr>
          <w:rFonts w:ascii="Times New Roman" w:hAnsi="Times New Roman" w:cs="Times New Roman"/>
          <w:sz w:val="24"/>
          <w:szCs w:val="24"/>
          <w:lang w:val="en-GB"/>
        </w:rPr>
        <w:t xml:space="preserve"> density. Leading to X-XX°-XX%-4-0 structures with a strand density 4 and a layer gap of 0</w:t>
      </w:r>
      <w:r w:rsidR="00D80A60">
        <w:rPr>
          <w:rFonts w:ascii="Times New Roman" w:hAnsi="Times New Roman" w:cs="Times New Roman"/>
          <w:sz w:val="24"/>
          <w:szCs w:val="24"/>
          <w:lang w:val="en-GB"/>
        </w:rPr>
        <w:t xml:space="preserve"> voxels</w:t>
      </w:r>
      <w:r>
        <w:rPr>
          <w:rFonts w:ascii="Times New Roman" w:hAnsi="Times New Roman" w:cs="Times New Roman"/>
          <w:sz w:val="24"/>
          <w:szCs w:val="24"/>
          <w:lang w:val="en-GB"/>
        </w:rPr>
        <w:t xml:space="preserve"> and the X-XX°-XX%-3-2 structures with a strand density 3 and a layer gap of 2</w:t>
      </w:r>
      <w:r w:rsidR="00D80A60">
        <w:rPr>
          <w:rFonts w:ascii="Times New Roman" w:hAnsi="Times New Roman" w:cs="Times New Roman"/>
          <w:sz w:val="24"/>
          <w:szCs w:val="24"/>
          <w:lang w:val="en-GB"/>
        </w:rPr>
        <w:t xml:space="preserve"> voxels</w:t>
      </w:r>
      <w:r>
        <w:rPr>
          <w:rFonts w:ascii="Times New Roman" w:hAnsi="Times New Roman" w:cs="Times New Roman"/>
          <w:sz w:val="24"/>
          <w:szCs w:val="24"/>
          <w:lang w:val="en-GB"/>
        </w:rPr>
        <w:t xml:space="preserve">. Due to the discrete voxel domain, this leads to ratios 0.25 for 4-0 and 0.266 for 3-2 without the envelope. With the envelope this corresponds to cross-sectional </w:t>
      </w:r>
      <w:r w:rsidR="00F3749C">
        <w:rPr>
          <w:rFonts w:ascii="Times New Roman" w:hAnsi="Times New Roman" w:cs="Times New Roman"/>
          <w:sz w:val="24"/>
          <w:szCs w:val="24"/>
          <w:lang w:val="en-GB"/>
        </w:rPr>
        <w:t>material</w:t>
      </w:r>
      <w:r>
        <w:rPr>
          <w:rFonts w:ascii="Times New Roman" w:hAnsi="Times New Roman" w:cs="Times New Roman"/>
          <w:sz w:val="24"/>
          <w:szCs w:val="24"/>
          <w:lang w:val="en-GB"/>
        </w:rPr>
        <w:t xml:space="preserve"> areas of 36.5 mm</w:t>
      </w:r>
      <w:r>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for 4-0 and 37.4 mm</w:t>
      </w:r>
      <w:r>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for 3-2, whilst to total cross-sectional area of the samples was 100 mm</w:t>
      </w:r>
      <w:r>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w:t>
      </w:r>
    </w:p>
    <w:p w14:paraId="4CC41346" w14:textId="77777777" w:rsidR="00B61346" w:rsidRDefault="00B61346">
      <w:pPr>
        <w:spacing w:after="0" w:line="240" w:lineRule="auto"/>
        <w:jc w:val="both"/>
        <w:rPr>
          <w:rFonts w:ascii="Times New Roman" w:hAnsi="Times New Roman" w:cs="Times New Roman"/>
          <w:sz w:val="24"/>
          <w:szCs w:val="24"/>
          <w:lang w:val="en-GB"/>
        </w:rPr>
      </w:pPr>
    </w:p>
    <w:p w14:paraId="1924525A" w14:textId="77777777" w:rsidR="00B61346" w:rsidRDefault="00B860BC">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Strand orientation</w:t>
      </w:r>
    </w:p>
    <w:p w14:paraId="2178178C" w14:textId="4B04FCC0" w:rsidR="00B61346" w:rsidRDefault="00B860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 the fibre orientation in vessels we found literature values of </w:t>
      </w:r>
      <w:r w:rsidR="008767BF">
        <w:rPr>
          <w:rFonts w:ascii="Times New Roman" w:hAnsi="Times New Roman" w:cs="Times New Roman"/>
          <w:sz w:val="24"/>
          <w:szCs w:val="24"/>
          <w:lang w:val="en-GB"/>
        </w:rPr>
        <w:t>±</w:t>
      </w:r>
      <w:r>
        <w:rPr>
          <w:rFonts w:ascii="Times New Roman" w:hAnsi="Times New Roman" w:cs="Times New Roman"/>
          <w:sz w:val="24"/>
          <w:szCs w:val="24"/>
          <w:lang w:val="en-GB"/>
        </w:rPr>
        <w:t xml:space="preserve">12-33°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&lt;EndNote&gt;&lt;Cite&gt;&lt;Author&gt;Flamini&lt;/Author&gt;&lt;Year&gt;2013&lt;/Year&gt;&lt;RecNum&gt;573&lt;/RecNum&gt;&lt;DisplayText&gt;[22]&lt;/DisplayText&gt;&lt;record&gt;&lt;rec-number&gt;573&lt;/rec-number&gt;&lt;foreign-keys&gt;&lt;key app="EN" db-id="t2wap2axttefvyeawrvxvdpmppddzzewfd2s" timestamp="1733309055"&gt;573&lt;/key&gt;&lt;/foreign-keys&gt;&lt;ref-type name="Journal Article"&gt;17&lt;/ref-type&gt;&lt;contributors&gt;&lt;authors&gt;&lt;author&gt;Flamini, V.&lt;/author&gt;&lt;author&gt;Kerskens, C.&lt;/author&gt;&lt;author&gt;Simms, C.&lt;/author&gt;&lt;author&gt;Lally, C.&lt;/author&gt;&lt;/authors&gt;&lt;/contributors&gt;&lt;auth-address&gt;Department of Mechanical and Aerospace Engineering, The Polytechnic Institute of New York University, Brooklyn, New York, USA.&lt;/auth-address&gt;&lt;titles&gt;&lt;title&gt;Fibre orientation of fresh and frozen porcine aorta determined non-invasively using diffusion tensor imaging&lt;/title&gt;&lt;secondary-title&gt;Med Eng Phys&lt;/secondary-title&gt;&lt;/titles&gt;&lt;periodical&gt;&lt;full-title&gt;Med Eng Phys&lt;/full-title&gt;&lt;abbr-1&gt;Medical engineering &amp;amp; physics&lt;/abbr-1&gt;&lt;/periodical&gt;&lt;pages&gt;765-76&lt;/pages&gt;&lt;volume&gt;35&lt;/volume&gt;&lt;number&gt;6&lt;/number&gt;&lt;edition&gt;20120919&lt;/edition&gt;&lt;keywords&gt;&lt;keyword&gt;Animals&lt;/keyword&gt;&lt;keyword&gt;Aorta/*cytology&lt;/keyword&gt;&lt;keyword&gt;Diffusion Tensor Imaging/*methods&lt;/keyword&gt;&lt;keyword&gt;*Freezing&lt;/keyword&gt;&lt;keyword&gt;Muscle, Smooth, Vascular/*cytology&lt;/keyword&gt;&lt;keyword&gt;*Swine&lt;/keyword&gt;&lt;/keywords&gt;&lt;dates&gt;&lt;year&gt;2013&lt;/year&gt;&lt;pub-dates&gt;&lt;date&gt;Jun&lt;/date&gt;&lt;/pub-dates&gt;&lt;/dates&gt;&lt;isbn&gt;1873-4030 (Electronic)&amp;#xD;1350-4533 (Linking)&lt;/isbn&gt;&lt;accession-num&gt;22998893&lt;/accession-num&gt;&lt;urls&gt;&lt;related-urls&gt;&lt;url&gt;https://www.ncbi.nlm.nih.gov/pubmed/22998893&lt;/url&gt;&lt;/related-urls&gt;&lt;/urls&gt;&lt;electronic-resource-num&gt;10.1016/j.medengphy.2012.08.008&lt;/electronic-resource-num&gt;&lt;remote-database-name&gt;Medline&lt;/remote-database-name&gt;&lt;remote-database-provider&gt;NLM&lt;/remote-database-provider&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[22]</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to </w:t>
      </w:r>
      <w:r w:rsidR="008767BF">
        <w:rPr>
          <w:rFonts w:ascii="Times New Roman" w:hAnsi="Times New Roman" w:cs="Times New Roman"/>
          <w:sz w:val="24"/>
          <w:szCs w:val="24"/>
          <w:lang w:val="en-GB"/>
        </w:rPr>
        <w:t>±</w:t>
      </w:r>
      <w:r>
        <w:rPr>
          <w:rFonts w:ascii="Times New Roman" w:hAnsi="Times New Roman" w:cs="Times New Roman"/>
          <w:sz w:val="24"/>
          <w:szCs w:val="24"/>
          <w:lang w:val="en-GB"/>
        </w:rPr>
        <w:t xml:space="preserve">36-38°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&lt;EndNote&gt;&lt;Cite&gt;&lt;Author&gt;Schriefl&lt;/Author&gt;&lt;Year&gt;2012&lt;/Year&gt;&lt;RecNum&gt;572&lt;/RecNum&gt;&lt;DisplayText&gt;[23]&lt;/DisplayText&gt;&lt;record&gt;&lt;rec-number&gt;572&lt;/rec-number&gt;&lt;foreign-keys&gt;&lt;key app="EN" db-id="t2wap2axttefvyeawrvxvdpmppddzzewfd2s" timestamp="1733308489"&gt;572&lt;/key&gt;&lt;/foreign-keys&gt;&lt;ref-type name="Journal Article"&gt;17&lt;/ref-type&gt;&lt;contributors&gt;&lt;authors&gt;&lt;author&gt;Schriefl, A. J.&lt;/author&gt;&lt;author&gt;Reinisch, A. J.&lt;/author&gt;&lt;author&gt;Sankaran, S.&lt;/author&gt;&lt;author&gt;Pierce, D. M.&lt;/author&gt;&lt;author&gt;Holzapfel, G. A.&lt;/author&gt;&lt;/authors&gt;&lt;/contributors&gt;&lt;auth-address&gt;Institute of Biomechanics, Center of Biomedical Engineering, Graz University of Technology, Kronesgasse 5-I, 8010 Graz, Austria.&lt;/auth-address&gt;&lt;titles&gt;&lt;title&gt;Quantitative assessment of collagen fibre orientations from two-dimensional images of soft biological tissues&lt;/title&gt;&lt;secondary-title&gt;J R Soc Interface&lt;/secondary-title&gt;&lt;/titles&gt;&lt;periodical&gt;&lt;full-title&gt;J R Soc Interface&lt;/full-title&gt;&lt;abbr-1&gt;Journal of the Royal Society, Interface&lt;/abbr-1&gt;&lt;/periodical&gt;&lt;pages&gt;3081-93&lt;/pages&gt;&lt;volume&gt;9&lt;/volume&gt;&lt;number&gt;76&lt;/number&gt;&lt;edition&gt;20120704&lt;/edition&gt;&lt;keywords&gt;&lt;keyword&gt;Collagen/*ultrastructure&lt;/keyword&gt;&lt;keyword&gt;Entropy&lt;/keyword&gt;&lt;keyword&gt;Fourier Analysis&lt;/keyword&gt;&lt;keyword&gt;Image Processing, Computer-Assisted&lt;/keyword&gt;&lt;keyword&gt;Likelihood Functions&lt;/keyword&gt;&lt;keyword&gt;Microscopy, Fluorescence, Multiphoton&lt;/keyword&gt;&lt;keyword&gt;*Models, Anatomic&lt;/keyword&gt;&lt;keyword&gt;*Models, Biological&lt;/keyword&gt;&lt;/keywords&gt;&lt;dates&gt;&lt;year&gt;2012&lt;/year&gt;&lt;pub-dates&gt;&lt;date&gt;Nov 7&lt;/date&gt;&lt;/pub-dates&gt;&lt;/dates&gt;&lt;isbn&gt;1742-5662 (Electronic)&amp;#xD;1742-5689 (Print)&amp;#xD;1742-5662 (Linking)&lt;/isbn&gt;&lt;accession-num&gt;22764133&lt;/accession-num&gt;&lt;urls&gt;&lt;related-urls&gt;&lt;url&gt;https://www.ncbi.nlm.nih.gov/pubmed/22764133&lt;/url&gt;&lt;/related-urls&gt;&lt;/urls&gt;&lt;custom2&gt;PMC3479916&lt;/custom2&gt;&lt;electronic-resource-num&gt;10.1098/rsif.2012.0339&lt;/electronic-resource-num&gt;&lt;remote-database-name&gt;Medline&lt;/remote-database-name&gt;&lt;remote-database-provider&gt;NLM&lt;/remote-database-provider&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[23]</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depending on the tested cardiovascular tissue, location, setup and sample preparation. Thus</w:t>
      </w:r>
      <w:r w:rsidR="00A44AD5">
        <w:rPr>
          <w:rFonts w:ascii="Times New Roman" w:hAnsi="Times New Roman" w:cs="Times New Roman"/>
          <w:sz w:val="24"/>
          <w:szCs w:val="24"/>
          <w:lang w:val="en-GB"/>
        </w:rPr>
        <w:t>,</w:t>
      </w:r>
      <w:r>
        <w:rPr>
          <w:rFonts w:ascii="Times New Roman" w:hAnsi="Times New Roman" w:cs="Times New Roman"/>
          <w:sz w:val="24"/>
          <w:szCs w:val="24"/>
          <w:lang w:val="en-GB"/>
        </w:rPr>
        <w:t xml:space="preserve"> we decided to use </w:t>
      </w:r>
      <w:r w:rsidR="008767BF">
        <w:rPr>
          <w:rFonts w:ascii="Times New Roman" w:hAnsi="Times New Roman" w:cs="Times New Roman"/>
          <w:sz w:val="24"/>
          <w:szCs w:val="24"/>
          <w:lang w:val="en-GB"/>
        </w:rPr>
        <w:t>±</w:t>
      </w:r>
      <w:r>
        <w:rPr>
          <w:rFonts w:ascii="Times New Roman" w:hAnsi="Times New Roman" w:cs="Times New Roman"/>
          <w:sz w:val="24"/>
          <w:szCs w:val="24"/>
          <w:lang w:val="en-GB"/>
        </w:rPr>
        <w:t>30°, corresponding with the loading axis in circumferential direction of a vessel. Furthermore</w:t>
      </w:r>
      <w:r w:rsidR="00A44AD5">
        <w:rPr>
          <w:rFonts w:ascii="Times New Roman" w:hAnsi="Times New Roman" w:cs="Times New Roman"/>
          <w:sz w:val="24"/>
          <w:szCs w:val="24"/>
          <w:lang w:val="en-GB"/>
        </w:rPr>
        <w:t>,</w:t>
      </w:r>
      <w:r>
        <w:rPr>
          <w:rFonts w:ascii="Times New Roman" w:hAnsi="Times New Roman" w:cs="Times New Roman"/>
          <w:sz w:val="24"/>
          <w:szCs w:val="24"/>
          <w:lang w:val="en-GB"/>
        </w:rPr>
        <w:t xml:space="preserve"> we also used </w:t>
      </w:r>
      <w:r w:rsidR="008767BF">
        <w:rPr>
          <w:rFonts w:ascii="Times New Roman" w:hAnsi="Times New Roman" w:cs="Times New Roman"/>
          <w:sz w:val="24"/>
          <w:szCs w:val="24"/>
          <w:lang w:val="en-GB"/>
        </w:rPr>
        <w:t>±</w:t>
      </w:r>
      <w:r>
        <w:rPr>
          <w:rFonts w:ascii="Times New Roman" w:hAnsi="Times New Roman" w:cs="Times New Roman"/>
          <w:sz w:val="24"/>
          <w:szCs w:val="24"/>
          <w:lang w:val="en-GB"/>
        </w:rPr>
        <w:t>60°, which would correspond with the loading axis in longitudinal axis of a vessel</w:t>
      </w:r>
      <w:r w:rsidR="00A44AD5">
        <w:rPr>
          <w:rFonts w:ascii="Times New Roman" w:hAnsi="Times New Roman" w:cs="Times New Roman"/>
          <w:sz w:val="24"/>
          <w:szCs w:val="24"/>
          <w:lang w:val="en-GB"/>
        </w:rPr>
        <w:t>,</w:t>
      </w:r>
      <w:r>
        <w:rPr>
          <w:rFonts w:ascii="Times New Roman" w:hAnsi="Times New Roman" w:cs="Times New Roman"/>
          <w:sz w:val="24"/>
          <w:szCs w:val="24"/>
          <w:lang w:val="en-GB"/>
        </w:rPr>
        <w:t xml:space="preserve"> and which allows us to compare two orthogonal orientations for the anisotropy.</w:t>
      </w:r>
    </w:p>
    <w:p w14:paraId="172C08F7" w14:textId="77777777" w:rsidR="00B61346" w:rsidRDefault="00B61346">
      <w:pPr>
        <w:spacing w:after="0" w:line="240" w:lineRule="auto"/>
        <w:jc w:val="both"/>
        <w:rPr>
          <w:rFonts w:ascii="Times New Roman" w:hAnsi="Times New Roman" w:cs="Times New Roman"/>
          <w:sz w:val="24"/>
          <w:szCs w:val="24"/>
          <w:lang w:val="en-GB"/>
        </w:rPr>
      </w:pPr>
    </w:p>
    <w:p w14:paraId="0F609A90" w14:textId="77777777" w:rsidR="00B61346" w:rsidRDefault="00B860BC">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Sinusoidal organisation</w:t>
      </w:r>
    </w:p>
    <w:p w14:paraId="08164DF3" w14:textId="4FF21799" w:rsidR="00B61346" w:rsidRDefault="00B860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strain value for the recruitment point of the sinusoidal organisation depends on the amplitude and the wavelength of the strands. In the voxel domain these values are discrete and can only be multiples of printing voxel, or in our case of binning elements. For the tested structures we fixed the amplitude to 4 binning elements and selected the wavelength accordingly, with 28 elements</w:t>
      </w:r>
      <w:r w:rsidR="00A44AD5">
        <w:rPr>
          <w:rFonts w:ascii="Times New Roman" w:hAnsi="Times New Roman" w:cs="Times New Roman"/>
          <w:sz w:val="24"/>
          <w:szCs w:val="24"/>
          <w:lang w:val="en-GB"/>
        </w:rPr>
        <w:t xml:space="preserve"> </w:t>
      </w:r>
      <w:r>
        <w:rPr>
          <w:rFonts w:ascii="Times New Roman" w:hAnsi="Times New Roman" w:cs="Times New Roman"/>
          <w:sz w:val="24"/>
          <w:szCs w:val="24"/>
          <w:lang w:val="en-GB"/>
        </w:rPr>
        <w:t>(~8 cycles over the sample length) for a recruitment point of ~17% and 21 elements (~11 cycles over the sample length) for a recruitment point of ~30%.</w:t>
      </w:r>
    </w:p>
    <w:p w14:paraId="5AB90944" w14:textId="77777777" w:rsidR="00B61346" w:rsidRDefault="00B61346">
      <w:pPr>
        <w:spacing w:after="0" w:line="240" w:lineRule="auto"/>
        <w:jc w:val="both"/>
        <w:rPr>
          <w:rFonts w:ascii="Times New Roman" w:hAnsi="Times New Roman" w:cs="Times New Roman"/>
          <w:sz w:val="24"/>
          <w:szCs w:val="24"/>
          <w:lang w:val="en-GB"/>
        </w:rPr>
      </w:pPr>
    </w:p>
    <w:p w14:paraId="07A55311" w14:textId="77777777" w:rsidR="00B61346" w:rsidRDefault="00B860BC">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Helical organisation</w:t>
      </w:r>
    </w:p>
    <w:p w14:paraId="6C707316" w14:textId="4252D424" w:rsidR="00B61346" w:rsidRDefault="00B860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 the helical organisation, the recruitment point is depending on the diameter of the helix and the pitch. The diameter has a direct lower limit, due to the strand thickness, of 1.6 binning elements, to avoid intersections between the helices and an indirect upper limit of 1.8 to 2 binning elements, to keeping the strand density above 5. The strand density then also required the helix gap (separation between the double helices) to be as small as possible, whilst avoid any cross-linking. With </w:t>
      </w:r>
      <w:r w:rsidR="00A44AD5">
        <w:rPr>
          <w:rFonts w:ascii="Times New Roman" w:hAnsi="Times New Roman" w:cs="Times New Roman"/>
          <w:sz w:val="24"/>
          <w:szCs w:val="24"/>
          <w:lang w:val="en-GB"/>
        </w:rPr>
        <w:t xml:space="preserve">these </w:t>
      </w:r>
      <w:r>
        <w:rPr>
          <w:rFonts w:ascii="Times New Roman" w:hAnsi="Times New Roman" w:cs="Times New Roman"/>
          <w:sz w:val="24"/>
          <w:szCs w:val="24"/>
          <w:lang w:val="en-GB"/>
        </w:rPr>
        <w:t>limitations and the requirement to have a fibre recruitment point in the range from 0 to 60% strain, we had to deviate for this structure from the binning voxels as smallest discrete volume unit and to use native printing voxels instead.</w:t>
      </w:r>
    </w:p>
    <w:p w14:paraId="30FC10DF" w14:textId="7EA1307B" w:rsidR="00B61346" w:rsidRDefault="00B860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w:t>
      </w:r>
      <w:r w:rsidR="00A44AD5">
        <w:rPr>
          <w:rFonts w:ascii="Times New Roman" w:hAnsi="Times New Roman" w:cs="Times New Roman"/>
          <w:sz w:val="24"/>
          <w:szCs w:val="24"/>
          <w:lang w:val="en-GB"/>
        </w:rPr>
        <w:t>led</w:t>
      </w:r>
      <w:r>
        <w:rPr>
          <w:rFonts w:ascii="Times New Roman" w:hAnsi="Times New Roman" w:cs="Times New Roman"/>
          <w:sz w:val="24"/>
          <w:szCs w:val="24"/>
          <w:lang w:val="en-GB"/>
        </w:rPr>
        <w:t xml:space="preserve"> to a diameter of 1.8 binning elements or 9 printing voxels for all helical structures and a </w:t>
      </w:r>
      <w:r w:rsidR="008767BF">
        <w:rPr>
          <w:rFonts w:ascii="Times New Roman" w:hAnsi="Times New Roman" w:cs="Times New Roman"/>
          <w:sz w:val="24"/>
          <w:szCs w:val="24"/>
          <w:lang w:val="en-GB"/>
        </w:rPr>
        <w:t xml:space="preserve">helix </w:t>
      </w:r>
      <w:r>
        <w:rPr>
          <w:rFonts w:ascii="Times New Roman" w:hAnsi="Times New Roman" w:cs="Times New Roman"/>
          <w:sz w:val="24"/>
          <w:szCs w:val="24"/>
          <w:lang w:val="en-GB"/>
        </w:rPr>
        <w:t>gap of 0.1 binning elements or 1 native printing voxel. The pitch was then used to create the fibre recruitment points at ~20% strain with 9 and at ~40% with 6 printing voxels.</w:t>
      </w:r>
    </w:p>
    <w:p w14:paraId="51201AD8" w14:textId="77777777" w:rsidR="00B61346" w:rsidRDefault="00B860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ensure the fidelity of the samples to the designed structures, one sample of each helical structure was dissected, dyed and analysed under a microscope (Figure 5 (D)).</w:t>
      </w:r>
    </w:p>
    <w:p w14:paraId="57B2B685" w14:textId="77777777" w:rsidR="00B61346" w:rsidRDefault="00B61346">
      <w:pPr>
        <w:spacing w:after="0" w:line="240" w:lineRule="auto"/>
        <w:jc w:val="both"/>
        <w:rPr>
          <w:rFonts w:ascii="Times New Roman" w:hAnsi="Times New Roman" w:cs="Times New Roman"/>
          <w:sz w:val="24"/>
          <w:szCs w:val="24"/>
          <w:lang w:val="en-GB"/>
        </w:rPr>
      </w:pPr>
    </w:p>
    <w:p w14:paraId="7E10F54A" w14:textId="77777777" w:rsidR="00B61346" w:rsidRDefault="00B860BC">
      <w:pPr>
        <w:spacing w:after="0" w:line="240" w:lineRule="auto"/>
        <w:jc w:val="both"/>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I.b</w:t>
      </w:r>
      <w:proofErr w:type="spellEnd"/>
      <w:r>
        <w:rPr>
          <w:rFonts w:ascii="Times New Roman" w:hAnsi="Times New Roman" w:cs="Times New Roman"/>
          <w:b/>
          <w:sz w:val="24"/>
          <w:szCs w:val="24"/>
          <w:lang w:val="en-GB"/>
        </w:rPr>
        <w:tab/>
        <w:t>Mechanical testing</w:t>
      </w:r>
    </w:p>
    <w:p w14:paraId="6B9F0414" w14:textId="603988C7" w:rsidR="00B61346" w:rsidRDefault="00B860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For a better understanding of the used testing protocol, Table </w:t>
      </w:r>
      <w:r w:rsidR="00E20D20">
        <w:rPr>
          <w:rFonts w:ascii="Times New Roman" w:hAnsi="Times New Roman" w:cs="Times New Roman"/>
          <w:sz w:val="24"/>
          <w:szCs w:val="24"/>
          <w:lang w:val="en-GB"/>
        </w:rPr>
        <w:t xml:space="preserve">2 </w:t>
      </w:r>
      <w:r>
        <w:rPr>
          <w:rFonts w:ascii="Times New Roman" w:hAnsi="Times New Roman" w:cs="Times New Roman"/>
          <w:sz w:val="24"/>
          <w:szCs w:val="24"/>
          <w:lang w:val="en-GB"/>
        </w:rPr>
        <w:t xml:space="preserve">lists all cycles with the used parameters, stage, deformation speed / strain rate, target strain level and evaluated cycle. Figure </w:t>
      </w:r>
      <w:r w:rsidR="00A44AD5">
        <w:rPr>
          <w:rFonts w:ascii="Times New Roman" w:hAnsi="Times New Roman" w:cs="Times New Roman"/>
          <w:sz w:val="24"/>
          <w:szCs w:val="24"/>
          <w:lang w:val="en-GB"/>
        </w:rPr>
        <w:t xml:space="preserve">6 </w:t>
      </w:r>
      <w:r>
        <w:rPr>
          <w:rFonts w:ascii="Times New Roman" w:hAnsi="Times New Roman" w:cs="Times New Roman"/>
          <w:sz w:val="24"/>
          <w:szCs w:val="24"/>
          <w:lang w:val="en-GB"/>
        </w:rPr>
        <w:t>shows the time-strain plot, that results from this protocol.</w:t>
      </w:r>
    </w:p>
    <w:p w14:paraId="2CA71DC3" w14:textId="627F370D" w:rsidR="00B61346" w:rsidRPr="00B911EB" w:rsidRDefault="00B860BC" w:rsidP="00B911EB">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5678D9A6" w14:textId="456FE29C" w:rsidR="00B61346" w:rsidRDefault="00B61346">
      <w:pPr>
        <w:spacing w:line="276" w:lineRule="auto"/>
        <w:rPr>
          <w:rFonts w:ascii="Times New Roman" w:hAnsi="Times New Roman" w:cs="Times New Roman"/>
          <w:sz w:val="24"/>
          <w:szCs w:val="24"/>
          <w:lang w:val="en-GB"/>
        </w:rPr>
      </w:pPr>
    </w:p>
    <w:p w14:paraId="75428E64" w14:textId="77777777" w:rsidR="00B61346" w:rsidRDefault="00B860BC">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Annex Tables</w:t>
      </w:r>
    </w:p>
    <w:p w14:paraId="155D9169" w14:textId="77777777" w:rsidR="00B61346" w:rsidRDefault="00B61346">
      <w:pPr>
        <w:spacing w:after="0" w:line="240" w:lineRule="auto"/>
        <w:rPr>
          <w:rFonts w:ascii="Times New Roman" w:hAnsi="Times New Roman" w:cs="Times New Roman"/>
          <w:b/>
          <w:sz w:val="24"/>
          <w:szCs w:val="24"/>
          <w:lang w:val="en-GB"/>
        </w:rPr>
      </w:pPr>
    </w:p>
    <w:tbl>
      <w:tblPr>
        <w:tblW w:w="6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191"/>
        <w:gridCol w:w="1251"/>
        <w:gridCol w:w="901"/>
        <w:gridCol w:w="1257"/>
      </w:tblGrid>
      <w:tr w:rsidR="00B61346" w:rsidRPr="00A44AD5" w14:paraId="360E01CF" w14:textId="77777777" w:rsidTr="007241D5">
        <w:trPr>
          <w:trHeight w:val="300"/>
        </w:trPr>
        <w:tc>
          <w:tcPr>
            <w:tcW w:w="2001" w:type="dxa"/>
            <w:shd w:val="clear" w:color="auto" w:fill="auto"/>
            <w:noWrap/>
            <w:vAlign w:val="bottom"/>
            <w:hideMark/>
          </w:tcPr>
          <w:p w14:paraId="5C984CD6" w14:textId="3BA38B1C" w:rsidR="00B61346" w:rsidRDefault="00B860BC">
            <w:pPr>
              <w:spacing w:after="0" w:line="240" w:lineRule="auto"/>
              <w:rPr>
                <w:rFonts w:ascii="Times New Roman" w:eastAsia="Times New Roman" w:hAnsi="Times New Roman" w:cs="Times New Roman"/>
                <w:sz w:val="24"/>
                <w:szCs w:val="24"/>
                <w:lang w:val="en-GB" w:eastAsia="en-GB"/>
              </w:rPr>
            </w:pPr>
            <w:r>
              <w:rPr>
                <w:rFonts w:ascii="Times New Roman" w:hAnsi="Times New Roman" w:cs="Times New Roman"/>
                <w:sz w:val="24"/>
                <w:szCs w:val="24"/>
                <w:lang w:val="en-GB"/>
              </w:rPr>
              <w:br w:type="page"/>
            </w:r>
          </w:p>
        </w:tc>
        <w:tc>
          <w:tcPr>
            <w:tcW w:w="1191" w:type="dxa"/>
            <w:shd w:val="clear" w:color="auto" w:fill="auto"/>
            <w:noWrap/>
            <w:vAlign w:val="bottom"/>
            <w:hideMark/>
          </w:tcPr>
          <w:p w14:paraId="59C89810" w14:textId="77777777" w:rsidR="00B61346" w:rsidRDefault="00B61346">
            <w:pPr>
              <w:spacing w:after="0" w:line="240" w:lineRule="auto"/>
              <w:rPr>
                <w:rFonts w:ascii="Times New Roman" w:eastAsia="Times New Roman" w:hAnsi="Times New Roman" w:cs="Times New Roman"/>
                <w:sz w:val="20"/>
                <w:szCs w:val="20"/>
                <w:lang w:val="en-GB" w:eastAsia="en-GB"/>
              </w:rPr>
            </w:pPr>
          </w:p>
        </w:tc>
        <w:tc>
          <w:tcPr>
            <w:tcW w:w="3409" w:type="dxa"/>
            <w:gridSpan w:val="3"/>
            <w:shd w:val="clear" w:color="auto" w:fill="auto"/>
            <w:noWrap/>
            <w:vAlign w:val="bottom"/>
            <w:hideMark/>
          </w:tcPr>
          <w:p w14:paraId="7F7E9458" w14:textId="093B61C5"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Elastic moduli slow [N/mm</w:t>
            </w:r>
            <w:r w:rsidRPr="00A44AD5">
              <w:rPr>
                <w:rFonts w:ascii="Calibri" w:eastAsia="Times New Roman" w:hAnsi="Calibri" w:cs="Calibri"/>
                <w:color w:val="000000"/>
                <w:vertAlign w:val="superscript"/>
                <w:lang w:val="en-GB" w:eastAsia="en-GB"/>
              </w:rPr>
              <w:t>2</w:t>
            </w:r>
            <w:r>
              <w:rPr>
                <w:rFonts w:ascii="Calibri" w:eastAsia="Times New Roman" w:hAnsi="Calibri" w:cs="Calibri"/>
                <w:color w:val="000000"/>
                <w:lang w:val="en-GB" w:eastAsia="en-GB"/>
              </w:rPr>
              <w:t>]</w:t>
            </w:r>
          </w:p>
        </w:tc>
      </w:tr>
      <w:tr w:rsidR="00B61346" w14:paraId="0108F7DC" w14:textId="77777777" w:rsidTr="007241D5">
        <w:trPr>
          <w:trHeight w:val="300"/>
        </w:trPr>
        <w:tc>
          <w:tcPr>
            <w:tcW w:w="2001" w:type="dxa"/>
            <w:shd w:val="clear" w:color="auto" w:fill="auto"/>
            <w:noWrap/>
            <w:vAlign w:val="bottom"/>
            <w:hideMark/>
          </w:tcPr>
          <w:p w14:paraId="52683631"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Structure</w:t>
            </w:r>
          </w:p>
        </w:tc>
        <w:tc>
          <w:tcPr>
            <w:tcW w:w="1191" w:type="dxa"/>
            <w:shd w:val="clear" w:color="auto" w:fill="auto"/>
            <w:noWrap/>
            <w:vAlign w:val="bottom"/>
            <w:hideMark/>
          </w:tcPr>
          <w:p w14:paraId="02F3E765"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Strain [%]</w:t>
            </w:r>
          </w:p>
        </w:tc>
        <w:tc>
          <w:tcPr>
            <w:tcW w:w="1251" w:type="dxa"/>
            <w:shd w:val="clear" w:color="auto" w:fill="auto"/>
            <w:noWrap/>
            <w:vAlign w:val="bottom"/>
            <w:hideMark/>
          </w:tcPr>
          <w:p w14:paraId="6200CF40"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Lower IQR</w:t>
            </w:r>
          </w:p>
        </w:tc>
        <w:tc>
          <w:tcPr>
            <w:tcW w:w="901" w:type="dxa"/>
            <w:shd w:val="clear" w:color="auto" w:fill="auto"/>
            <w:noWrap/>
            <w:vAlign w:val="bottom"/>
            <w:hideMark/>
          </w:tcPr>
          <w:p w14:paraId="541BC7FB"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Median</w:t>
            </w:r>
          </w:p>
        </w:tc>
        <w:tc>
          <w:tcPr>
            <w:tcW w:w="1257" w:type="dxa"/>
            <w:shd w:val="clear" w:color="auto" w:fill="auto"/>
            <w:noWrap/>
            <w:vAlign w:val="bottom"/>
            <w:hideMark/>
          </w:tcPr>
          <w:p w14:paraId="48D3D115"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Upper IQR</w:t>
            </w:r>
          </w:p>
        </w:tc>
      </w:tr>
      <w:tr w:rsidR="00B61346" w14:paraId="7B60105A" w14:textId="77777777" w:rsidTr="007241D5">
        <w:trPr>
          <w:trHeight w:val="300"/>
        </w:trPr>
        <w:tc>
          <w:tcPr>
            <w:tcW w:w="2001" w:type="dxa"/>
            <w:vMerge w:val="restart"/>
            <w:shd w:val="clear" w:color="auto" w:fill="auto"/>
            <w:noWrap/>
            <w:vAlign w:val="center"/>
            <w:hideMark/>
          </w:tcPr>
          <w:p w14:paraId="5019759B"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L-00°-00%-3-0</w:t>
            </w:r>
          </w:p>
        </w:tc>
        <w:tc>
          <w:tcPr>
            <w:tcW w:w="1191" w:type="dxa"/>
            <w:shd w:val="clear" w:color="auto" w:fill="auto"/>
            <w:noWrap/>
            <w:vAlign w:val="center"/>
            <w:hideMark/>
          </w:tcPr>
          <w:p w14:paraId="7BC1AE79"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504F443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0.335</w:t>
            </w:r>
          </w:p>
        </w:tc>
        <w:tc>
          <w:tcPr>
            <w:tcW w:w="901" w:type="dxa"/>
            <w:shd w:val="clear" w:color="auto" w:fill="auto"/>
            <w:noWrap/>
            <w:vAlign w:val="bottom"/>
            <w:hideMark/>
          </w:tcPr>
          <w:p w14:paraId="0BF9510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0.342</w:t>
            </w:r>
          </w:p>
        </w:tc>
        <w:tc>
          <w:tcPr>
            <w:tcW w:w="1257" w:type="dxa"/>
            <w:shd w:val="clear" w:color="auto" w:fill="auto"/>
            <w:noWrap/>
            <w:vAlign w:val="bottom"/>
            <w:hideMark/>
          </w:tcPr>
          <w:p w14:paraId="76A6E30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0.345</w:t>
            </w:r>
          </w:p>
        </w:tc>
      </w:tr>
      <w:tr w:rsidR="00B61346" w14:paraId="2FB94250" w14:textId="77777777" w:rsidTr="007241D5">
        <w:trPr>
          <w:trHeight w:val="300"/>
        </w:trPr>
        <w:tc>
          <w:tcPr>
            <w:tcW w:w="2001" w:type="dxa"/>
            <w:vMerge/>
            <w:vAlign w:val="center"/>
            <w:hideMark/>
          </w:tcPr>
          <w:p w14:paraId="2F604F4C"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CCEE12A"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47A0D7D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0.277</w:t>
            </w:r>
          </w:p>
        </w:tc>
        <w:tc>
          <w:tcPr>
            <w:tcW w:w="901" w:type="dxa"/>
            <w:shd w:val="clear" w:color="auto" w:fill="auto"/>
            <w:noWrap/>
            <w:vAlign w:val="bottom"/>
            <w:hideMark/>
          </w:tcPr>
          <w:p w14:paraId="0084DC7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0.277</w:t>
            </w:r>
          </w:p>
        </w:tc>
        <w:tc>
          <w:tcPr>
            <w:tcW w:w="1257" w:type="dxa"/>
            <w:shd w:val="clear" w:color="auto" w:fill="auto"/>
            <w:noWrap/>
            <w:vAlign w:val="bottom"/>
            <w:hideMark/>
          </w:tcPr>
          <w:p w14:paraId="040ADC7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0.282</w:t>
            </w:r>
          </w:p>
        </w:tc>
      </w:tr>
      <w:tr w:rsidR="00B61346" w14:paraId="209D2FB5" w14:textId="77777777" w:rsidTr="007241D5">
        <w:trPr>
          <w:trHeight w:val="300"/>
        </w:trPr>
        <w:tc>
          <w:tcPr>
            <w:tcW w:w="2001" w:type="dxa"/>
            <w:vMerge/>
            <w:vAlign w:val="center"/>
            <w:hideMark/>
          </w:tcPr>
          <w:p w14:paraId="7131BE0D"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C54E21D"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7F73254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0.256</w:t>
            </w:r>
          </w:p>
        </w:tc>
        <w:tc>
          <w:tcPr>
            <w:tcW w:w="901" w:type="dxa"/>
            <w:shd w:val="clear" w:color="auto" w:fill="auto"/>
            <w:noWrap/>
            <w:vAlign w:val="bottom"/>
            <w:hideMark/>
          </w:tcPr>
          <w:p w14:paraId="7F69540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0.258</w:t>
            </w:r>
          </w:p>
        </w:tc>
        <w:tc>
          <w:tcPr>
            <w:tcW w:w="1257" w:type="dxa"/>
            <w:shd w:val="clear" w:color="auto" w:fill="auto"/>
            <w:noWrap/>
            <w:vAlign w:val="bottom"/>
            <w:hideMark/>
          </w:tcPr>
          <w:p w14:paraId="06CA795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0.262</w:t>
            </w:r>
          </w:p>
        </w:tc>
      </w:tr>
      <w:tr w:rsidR="00B61346" w14:paraId="2BC96FB1" w14:textId="77777777" w:rsidTr="007241D5">
        <w:trPr>
          <w:trHeight w:val="300"/>
        </w:trPr>
        <w:tc>
          <w:tcPr>
            <w:tcW w:w="2001" w:type="dxa"/>
            <w:vMerge/>
            <w:vAlign w:val="center"/>
            <w:hideMark/>
          </w:tcPr>
          <w:p w14:paraId="493C0254"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E32269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04FFFD3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0.249</w:t>
            </w:r>
          </w:p>
        </w:tc>
        <w:tc>
          <w:tcPr>
            <w:tcW w:w="901" w:type="dxa"/>
            <w:shd w:val="clear" w:color="auto" w:fill="auto"/>
            <w:noWrap/>
            <w:vAlign w:val="bottom"/>
            <w:hideMark/>
          </w:tcPr>
          <w:p w14:paraId="6BA14EC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0.252</w:t>
            </w:r>
          </w:p>
        </w:tc>
        <w:tc>
          <w:tcPr>
            <w:tcW w:w="1257" w:type="dxa"/>
            <w:shd w:val="clear" w:color="auto" w:fill="auto"/>
            <w:noWrap/>
            <w:vAlign w:val="bottom"/>
            <w:hideMark/>
          </w:tcPr>
          <w:p w14:paraId="26587D3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0.255</w:t>
            </w:r>
          </w:p>
        </w:tc>
      </w:tr>
      <w:tr w:rsidR="00B61346" w14:paraId="5E980908" w14:textId="77777777" w:rsidTr="007241D5">
        <w:trPr>
          <w:trHeight w:val="300"/>
        </w:trPr>
        <w:tc>
          <w:tcPr>
            <w:tcW w:w="2001" w:type="dxa"/>
            <w:vMerge w:val="restart"/>
            <w:shd w:val="clear" w:color="auto" w:fill="auto"/>
            <w:noWrap/>
            <w:vAlign w:val="center"/>
            <w:hideMark/>
          </w:tcPr>
          <w:p w14:paraId="69CEADAB"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L-00°-00%-4-0</w:t>
            </w:r>
          </w:p>
        </w:tc>
        <w:tc>
          <w:tcPr>
            <w:tcW w:w="1191" w:type="dxa"/>
            <w:shd w:val="clear" w:color="auto" w:fill="auto"/>
            <w:noWrap/>
            <w:vAlign w:val="center"/>
            <w:hideMark/>
          </w:tcPr>
          <w:p w14:paraId="38E9673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6D28961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0.249</w:t>
            </w:r>
          </w:p>
        </w:tc>
        <w:tc>
          <w:tcPr>
            <w:tcW w:w="901" w:type="dxa"/>
            <w:shd w:val="clear" w:color="auto" w:fill="auto"/>
            <w:noWrap/>
            <w:vAlign w:val="bottom"/>
            <w:hideMark/>
          </w:tcPr>
          <w:p w14:paraId="4913FC8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0.260</w:t>
            </w:r>
          </w:p>
        </w:tc>
        <w:tc>
          <w:tcPr>
            <w:tcW w:w="1257" w:type="dxa"/>
            <w:shd w:val="clear" w:color="auto" w:fill="auto"/>
            <w:noWrap/>
            <w:vAlign w:val="bottom"/>
            <w:hideMark/>
          </w:tcPr>
          <w:p w14:paraId="1ECAA13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0.281</w:t>
            </w:r>
          </w:p>
        </w:tc>
      </w:tr>
      <w:tr w:rsidR="00B61346" w14:paraId="6D5D6050" w14:textId="77777777" w:rsidTr="007241D5">
        <w:trPr>
          <w:trHeight w:val="300"/>
        </w:trPr>
        <w:tc>
          <w:tcPr>
            <w:tcW w:w="2001" w:type="dxa"/>
            <w:vMerge/>
            <w:vAlign w:val="center"/>
            <w:hideMark/>
          </w:tcPr>
          <w:p w14:paraId="099F6561"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4300FC2D"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17D71E3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0.206</w:t>
            </w:r>
          </w:p>
        </w:tc>
        <w:tc>
          <w:tcPr>
            <w:tcW w:w="901" w:type="dxa"/>
            <w:shd w:val="clear" w:color="auto" w:fill="auto"/>
            <w:noWrap/>
            <w:vAlign w:val="bottom"/>
            <w:hideMark/>
          </w:tcPr>
          <w:p w14:paraId="32AE217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0.215</w:t>
            </w:r>
          </w:p>
        </w:tc>
        <w:tc>
          <w:tcPr>
            <w:tcW w:w="1257" w:type="dxa"/>
            <w:shd w:val="clear" w:color="auto" w:fill="auto"/>
            <w:noWrap/>
            <w:vAlign w:val="bottom"/>
            <w:hideMark/>
          </w:tcPr>
          <w:p w14:paraId="5D464F4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0.229</w:t>
            </w:r>
          </w:p>
        </w:tc>
      </w:tr>
      <w:tr w:rsidR="00B61346" w14:paraId="43A87173" w14:textId="77777777" w:rsidTr="007241D5">
        <w:trPr>
          <w:trHeight w:val="300"/>
        </w:trPr>
        <w:tc>
          <w:tcPr>
            <w:tcW w:w="2001" w:type="dxa"/>
            <w:vMerge/>
            <w:vAlign w:val="center"/>
            <w:hideMark/>
          </w:tcPr>
          <w:p w14:paraId="3244DC5E"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6C6CD0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63B3647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0.192</w:t>
            </w:r>
          </w:p>
        </w:tc>
        <w:tc>
          <w:tcPr>
            <w:tcW w:w="901" w:type="dxa"/>
            <w:shd w:val="clear" w:color="auto" w:fill="auto"/>
            <w:noWrap/>
            <w:vAlign w:val="bottom"/>
            <w:hideMark/>
          </w:tcPr>
          <w:p w14:paraId="7421556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0.200</w:t>
            </w:r>
          </w:p>
        </w:tc>
        <w:tc>
          <w:tcPr>
            <w:tcW w:w="1257" w:type="dxa"/>
            <w:shd w:val="clear" w:color="auto" w:fill="auto"/>
            <w:noWrap/>
            <w:vAlign w:val="bottom"/>
            <w:hideMark/>
          </w:tcPr>
          <w:p w14:paraId="3DD586F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0.211</w:t>
            </w:r>
          </w:p>
        </w:tc>
      </w:tr>
      <w:tr w:rsidR="00B61346" w14:paraId="5022033F" w14:textId="77777777" w:rsidTr="007241D5">
        <w:trPr>
          <w:trHeight w:val="300"/>
        </w:trPr>
        <w:tc>
          <w:tcPr>
            <w:tcW w:w="2001" w:type="dxa"/>
            <w:vMerge/>
            <w:vAlign w:val="center"/>
            <w:hideMark/>
          </w:tcPr>
          <w:p w14:paraId="301524F1"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636F510"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7564338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0.188</w:t>
            </w:r>
          </w:p>
        </w:tc>
        <w:tc>
          <w:tcPr>
            <w:tcW w:w="901" w:type="dxa"/>
            <w:shd w:val="clear" w:color="auto" w:fill="auto"/>
            <w:noWrap/>
            <w:vAlign w:val="bottom"/>
            <w:hideMark/>
          </w:tcPr>
          <w:p w14:paraId="201A0EF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0.195</w:t>
            </w:r>
          </w:p>
        </w:tc>
        <w:tc>
          <w:tcPr>
            <w:tcW w:w="1257" w:type="dxa"/>
            <w:shd w:val="clear" w:color="auto" w:fill="auto"/>
            <w:noWrap/>
            <w:vAlign w:val="bottom"/>
            <w:hideMark/>
          </w:tcPr>
          <w:p w14:paraId="22BD383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0.206</w:t>
            </w:r>
          </w:p>
        </w:tc>
      </w:tr>
      <w:tr w:rsidR="00B61346" w14:paraId="41B0F405" w14:textId="77777777" w:rsidTr="007241D5">
        <w:trPr>
          <w:trHeight w:val="300"/>
        </w:trPr>
        <w:tc>
          <w:tcPr>
            <w:tcW w:w="2001" w:type="dxa"/>
            <w:vMerge w:val="restart"/>
            <w:shd w:val="clear" w:color="auto" w:fill="auto"/>
            <w:noWrap/>
            <w:vAlign w:val="center"/>
            <w:hideMark/>
          </w:tcPr>
          <w:p w14:paraId="43E3785B"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L-00°-00%-5-0</w:t>
            </w:r>
          </w:p>
        </w:tc>
        <w:tc>
          <w:tcPr>
            <w:tcW w:w="1191" w:type="dxa"/>
            <w:shd w:val="clear" w:color="auto" w:fill="auto"/>
            <w:noWrap/>
            <w:vAlign w:val="center"/>
            <w:hideMark/>
          </w:tcPr>
          <w:p w14:paraId="088D0730"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0-10</w:t>
            </w:r>
          </w:p>
        </w:tc>
        <w:tc>
          <w:tcPr>
            <w:tcW w:w="1251" w:type="dxa"/>
            <w:shd w:val="clear" w:color="auto" w:fill="auto"/>
            <w:noWrap/>
            <w:vAlign w:val="bottom"/>
            <w:hideMark/>
          </w:tcPr>
          <w:p w14:paraId="255984E5"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0.309</w:t>
            </w:r>
          </w:p>
        </w:tc>
        <w:tc>
          <w:tcPr>
            <w:tcW w:w="901" w:type="dxa"/>
            <w:shd w:val="clear" w:color="auto" w:fill="auto"/>
            <w:noWrap/>
            <w:vAlign w:val="bottom"/>
            <w:hideMark/>
          </w:tcPr>
          <w:p w14:paraId="764C1177"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0.330</w:t>
            </w:r>
          </w:p>
        </w:tc>
        <w:tc>
          <w:tcPr>
            <w:tcW w:w="1257" w:type="dxa"/>
            <w:shd w:val="clear" w:color="auto" w:fill="auto"/>
            <w:noWrap/>
            <w:vAlign w:val="bottom"/>
            <w:hideMark/>
          </w:tcPr>
          <w:p w14:paraId="5F46FEFC"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0.345</w:t>
            </w:r>
          </w:p>
        </w:tc>
      </w:tr>
      <w:tr w:rsidR="00B61346" w14:paraId="11474F35" w14:textId="77777777" w:rsidTr="007241D5">
        <w:trPr>
          <w:trHeight w:val="300"/>
        </w:trPr>
        <w:tc>
          <w:tcPr>
            <w:tcW w:w="2001" w:type="dxa"/>
            <w:vMerge/>
            <w:vAlign w:val="center"/>
            <w:hideMark/>
          </w:tcPr>
          <w:p w14:paraId="3C8E41ED" w14:textId="77777777" w:rsidR="00B61346" w:rsidRDefault="00B61346">
            <w:pPr>
              <w:spacing w:after="0" w:line="240" w:lineRule="auto"/>
              <w:rPr>
                <w:rFonts w:ascii="Calibri" w:eastAsia="Times New Roman" w:hAnsi="Calibri" w:cs="Calibri"/>
                <w:lang w:val="en-GB" w:eastAsia="en-GB"/>
              </w:rPr>
            </w:pPr>
          </w:p>
        </w:tc>
        <w:tc>
          <w:tcPr>
            <w:tcW w:w="1191" w:type="dxa"/>
            <w:shd w:val="clear" w:color="auto" w:fill="auto"/>
            <w:noWrap/>
            <w:vAlign w:val="center"/>
            <w:hideMark/>
          </w:tcPr>
          <w:p w14:paraId="38840055"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10-20</w:t>
            </w:r>
          </w:p>
        </w:tc>
        <w:tc>
          <w:tcPr>
            <w:tcW w:w="1251" w:type="dxa"/>
            <w:shd w:val="clear" w:color="auto" w:fill="auto"/>
            <w:noWrap/>
            <w:vAlign w:val="bottom"/>
            <w:hideMark/>
          </w:tcPr>
          <w:p w14:paraId="3B0D918C"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0.261</w:t>
            </w:r>
          </w:p>
        </w:tc>
        <w:tc>
          <w:tcPr>
            <w:tcW w:w="901" w:type="dxa"/>
            <w:shd w:val="clear" w:color="auto" w:fill="auto"/>
            <w:noWrap/>
            <w:vAlign w:val="bottom"/>
            <w:hideMark/>
          </w:tcPr>
          <w:p w14:paraId="12958B71"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0.278</w:t>
            </w:r>
          </w:p>
        </w:tc>
        <w:tc>
          <w:tcPr>
            <w:tcW w:w="1257" w:type="dxa"/>
            <w:shd w:val="clear" w:color="auto" w:fill="auto"/>
            <w:noWrap/>
            <w:vAlign w:val="bottom"/>
            <w:hideMark/>
          </w:tcPr>
          <w:p w14:paraId="0E1330E4"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0.290</w:t>
            </w:r>
          </w:p>
        </w:tc>
      </w:tr>
      <w:tr w:rsidR="00B61346" w14:paraId="6A345FFE" w14:textId="77777777" w:rsidTr="007241D5">
        <w:trPr>
          <w:trHeight w:val="300"/>
        </w:trPr>
        <w:tc>
          <w:tcPr>
            <w:tcW w:w="2001" w:type="dxa"/>
            <w:vMerge/>
            <w:vAlign w:val="center"/>
            <w:hideMark/>
          </w:tcPr>
          <w:p w14:paraId="77B65674" w14:textId="77777777" w:rsidR="00B61346" w:rsidRDefault="00B61346">
            <w:pPr>
              <w:spacing w:after="0" w:line="240" w:lineRule="auto"/>
              <w:rPr>
                <w:rFonts w:ascii="Calibri" w:eastAsia="Times New Roman" w:hAnsi="Calibri" w:cs="Calibri"/>
                <w:lang w:val="en-GB" w:eastAsia="en-GB"/>
              </w:rPr>
            </w:pPr>
          </w:p>
        </w:tc>
        <w:tc>
          <w:tcPr>
            <w:tcW w:w="1191" w:type="dxa"/>
            <w:shd w:val="clear" w:color="auto" w:fill="auto"/>
            <w:noWrap/>
            <w:vAlign w:val="center"/>
            <w:hideMark/>
          </w:tcPr>
          <w:p w14:paraId="291F94CE"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20-30</w:t>
            </w:r>
          </w:p>
        </w:tc>
        <w:tc>
          <w:tcPr>
            <w:tcW w:w="1251" w:type="dxa"/>
            <w:shd w:val="clear" w:color="auto" w:fill="auto"/>
            <w:noWrap/>
            <w:vAlign w:val="bottom"/>
            <w:hideMark/>
          </w:tcPr>
          <w:p w14:paraId="3B9C75A2"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0.246</w:t>
            </w:r>
          </w:p>
        </w:tc>
        <w:tc>
          <w:tcPr>
            <w:tcW w:w="901" w:type="dxa"/>
            <w:shd w:val="clear" w:color="auto" w:fill="auto"/>
            <w:noWrap/>
            <w:vAlign w:val="bottom"/>
            <w:hideMark/>
          </w:tcPr>
          <w:p w14:paraId="7C5996AC"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0.255</w:t>
            </w:r>
          </w:p>
        </w:tc>
        <w:tc>
          <w:tcPr>
            <w:tcW w:w="1257" w:type="dxa"/>
            <w:shd w:val="clear" w:color="auto" w:fill="auto"/>
            <w:noWrap/>
            <w:vAlign w:val="bottom"/>
            <w:hideMark/>
          </w:tcPr>
          <w:p w14:paraId="13F647FD"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0.263</w:t>
            </w:r>
          </w:p>
        </w:tc>
      </w:tr>
      <w:tr w:rsidR="00B61346" w14:paraId="57AF52B5" w14:textId="77777777" w:rsidTr="007241D5">
        <w:trPr>
          <w:trHeight w:val="300"/>
        </w:trPr>
        <w:tc>
          <w:tcPr>
            <w:tcW w:w="2001" w:type="dxa"/>
            <w:vMerge/>
            <w:vAlign w:val="center"/>
            <w:hideMark/>
          </w:tcPr>
          <w:p w14:paraId="76537E1E" w14:textId="77777777" w:rsidR="00B61346" w:rsidRDefault="00B61346">
            <w:pPr>
              <w:spacing w:after="0" w:line="240" w:lineRule="auto"/>
              <w:rPr>
                <w:rFonts w:ascii="Calibri" w:eastAsia="Times New Roman" w:hAnsi="Calibri" w:cs="Calibri"/>
                <w:lang w:val="en-GB" w:eastAsia="en-GB"/>
              </w:rPr>
            </w:pPr>
          </w:p>
        </w:tc>
        <w:tc>
          <w:tcPr>
            <w:tcW w:w="1191" w:type="dxa"/>
            <w:shd w:val="clear" w:color="auto" w:fill="auto"/>
            <w:noWrap/>
            <w:vAlign w:val="center"/>
            <w:hideMark/>
          </w:tcPr>
          <w:p w14:paraId="7C1A45D9"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30-40</w:t>
            </w:r>
          </w:p>
        </w:tc>
        <w:tc>
          <w:tcPr>
            <w:tcW w:w="1251" w:type="dxa"/>
            <w:shd w:val="clear" w:color="auto" w:fill="auto"/>
            <w:noWrap/>
            <w:vAlign w:val="bottom"/>
            <w:hideMark/>
          </w:tcPr>
          <w:p w14:paraId="16F686E7"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0.233</w:t>
            </w:r>
          </w:p>
        </w:tc>
        <w:tc>
          <w:tcPr>
            <w:tcW w:w="901" w:type="dxa"/>
            <w:shd w:val="clear" w:color="auto" w:fill="auto"/>
            <w:noWrap/>
            <w:vAlign w:val="bottom"/>
            <w:hideMark/>
          </w:tcPr>
          <w:p w14:paraId="0AA20325"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0.238</w:t>
            </w:r>
          </w:p>
        </w:tc>
        <w:tc>
          <w:tcPr>
            <w:tcW w:w="1257" w:type="dxa"/>
            <w:shd w:val="clear" w:color="auto" w:fill="auto"/>
            <w:noWrap/>
            <w:vAlign w:val="bottom"/>
            <w:hideMark/>
          </w:tcPr>
          <w:p w14:paraId="045F50E7"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0.245</w:t>
            </w:r>
          </w:p>
        </w:tc>
      </w:tr>
      <w:tr w:rsidR="00B61346" w14:paraId="17F7CD0A" w14:textId="77777777" w:rsidTr="007241D5">
        <w:trPr>
          <w:trHeight w:val="300"/>
        </w:trPr>
        <w:tc>
          <w:tcPr>
            <w:tcW w:w="2001" w:type="dxa"/>
            <w:vMerge w:val="restart"/>
            <w:shd w:val="clear" w:color="auto" w:fill="auto"/>
            <w:noWrap/>
            <w:vAlign w:val="center"/>
            <w:hideMark/>
          </w:tcPr>
          <w:p w14:paraId="7C04CAB5"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L-30°-00%-3-2</w:t>
            </w:r>
          </w:p>
        </w:tc>
        <w:tc>
          <w:tcPr>
            <w:tcW w:w="1191" w:type="dxa"/>
            <w:shd w:val="clear" w:color="auto" w:fill="auto"/>
            <w:noWrap/>
            <w:vAlign w:val="center"/>
            <w:hideMark/>
          </w:tcPr>
          <w:p w14:paraId="5EE1839A"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0C82A2E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0.237</w:t>
            </w:r>
          </w:p>
        </w:tc>
        <w:tc>
          <w:tcPr>
            <w:tcW w:w="901" w:type="dxa"/>
            <w:shd w:val="clear" w:color="auto" w:fill="auto"/>
            <w:noWrap/>
            <w:vAlign w:val="bottom"/>
            <w:hideMark/>
          </w:tcPr>
          <w:p w14:paraId="0AB070B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0.239</w:t>
            </w:r>
          </w:p>
        </w:tc>
        <w:tc>
          <w:tcPr>
            <w:tcW w:w="1257" w:type="dxa"/>
            <w:shd w:val="clear" w:color="auto" w:fill="auto"/>
            <w:noWrap/>
            <w:vAlign w:val="bottom"/>
            <w:hideMark/>
          </w:tcPr>
          <w:p w14:paraId="2DE07BB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0.244</w:t>
            </w:r>
          </w:p>
        </w:tc>
      </w:tr>
      <w:tr w:rsidR="00B61346" w14:paraId="243A99F0" w14:textId="77777777" w:rsidTr="007241D5">
        <w:trPr>
          <w:trHeight w:val="300"/>
        </w:trPr>
        <w:tc>
          <w:tcPr>
            <w:tcW w:w="2001" w:type="dxa"/>
            <w:vMerge/>
            <w:vAlign w:val="center"/>
            <w:hideMark/>
          </w:tcPr>
          <w:p w14:paraId="1881C822"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45E78F7A"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5F780DF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0.214</w:t>
            </w:r>
          </w:p>
        </w:tc>
        <w:tc>
          <w:tcPr>
            <w:tcW w:w="901" w:type="dxa"/>
            <w:shd w:val="clear" w:color="auto" w:fill="auto"/>
            <w:noWrap/>
            <w:vAlign w:val="bottom"/>
            <w:hideMark/>
          </w:tcPr>
          <w:p w14:paraId="1BBCA3F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0.215</w:t>
            </w:r>
          </w:p>
        </w:tc>
        <w:tc>
          <w:tcPr>
            <w:tcW w:w="1257" w:type="dxa"/>
            <w:shd w:val="clear" w:color="auto" w:fill="auto"/>
            <w:noWrap/>
            <w:vAlign w:val="bottom"/>
            <w:hideMark/>
          </w:tcPr>
          <w:p w14:paraId="2EEBB99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0.220</w:t>
            </w:r>
          </w:p>
        </w:tc>
      </w:tr>
      <w:tr w:rsidR="00B61346" w14:paraId="14FFF477" w14:textId="77777777" w:rsidTr="007241D5">
        <w:trPr>
          <w:trHeight w:val="300"/>
        </w:trPr>
        <w:tc>
          <w:tcPr>
            <w:tcW w:w="2001" w:type="dxa"/>
            <w:vMerge/>
            <w:vAlign w:val="center"/>
            <w:hideMark/>
          </w:tcPr>
          <w:p w14:paraId="773050BE"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39690F2"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12435A9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0.209</w:t>
            </w:r>
          </w:p>
        </w:tc>
        <w:tc>
          <w:tcPr>
            <w:tcW w:w="901" w:type="dxa"/>
            <w:shd w:val="clear" w:color="auto" w:fill="auto"/>
            <w:noWrap/>
            <w:vAlign w:val="bottom"/>
            <w:hideMark/>
          </w:tcPr>
          <w:p w14:paraId="3CF677E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0.213</w:t>
            </w:r>
          </w:p>
        </w:tc>
        <w:tc>
          <w:tcPr>
            <w:tcW w:w="1257" w:type="dxa"/>
            <w:shd w:val="clear" w:color="auto" w:fill="auto"/>
            <w:noWrap/>
            <w:vAlign w:val="bottom"/>
            <w:hideMark/>
          </w:tcPr>
          <w:p w14:paraId="5662526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0.216</w:t>
            </w:r>
          </w:p>
        </w:tc>
      </w:tr>
      <w:tr w:rsidR="00B61346" w14:paraId="35BD53F9" w14:textId="77777777" w:rsidTr="007241D5">
        <w:trPr>
          <w:trHeight w:val="300"/>
        </w:trPr>
        <w:tc>
          <w:tcPr>
            <w:tcW w:w="2001" w:type="dxa"/>
            <w:vMerge/>
            <w:vAlign w:val="center"/>
            <w:hideMark/>
          </w:tcPr>
          <w:p w14:paraId="3A5231CD"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E4D64A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7A1A688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0.209</w:t>
            </w:r>
          </w:p>
        </w:tc>
        <w:tc>
          <w:tcPr>
            <w:tcW w:w="901" w:type="dxa"/>
            <w:shd w:val="clear" w:color="auto" w:fill="auto"/>
            <w:noWrap/>
            <w:vAlign w:val="bottom"/>
            <w:hideMark/>
          </w:tcPr>
          <w:p w14:paraId="6229D0F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0.214</w:t>
            </w:r>
          </w:p>
        </w:tc>
        <w:tc>
          <w:tcPr>
            <w:tcW w:w="1257" w:type="dxa"/>
            <w:shd w:val="clear" w:color="auto" w:fill="auto"/>
            <w:noWrap/>
            <w:vAlign w:val="bottom"/>
            <w:hideMark/>
          </w:tcPr>
          <w:p w14:paraId="7943B68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0.215</w:t>
            </w:r>
          </w:p>
        </w:tc>
      </w:tr>
      <w:tr w:rsidR="00B61346" w14:paraId="260294E2" w14:textId="77777777" w:rsidTr="007241D5">
        <w:trPr>
          <w:trHeight w:val="300"/>
        </w:trPr>
        <w:tc>
          <w:tcPr>
            <w:tcW w:w="2001" w:type="dxa"/>
            <w:vMerge w:val="restart"/>
            <w:shd w:val="clear" w:color="auto" w:fill="auto"/>
            <w:noWrap/>
            <w:vAlign w:val="center"/>
            <w:hideMark/>
          </w:tcPr>
          <w:p w14:paraId="3B4B3A85"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L-30°-00%-4-0</w:t>
            </w:r>
          </w:p>
        </w:tc>
        <w:tc>
          <w:tcPr>
            <w:tcW w:w="1191" w:type="dxa"/>
            <w:shd w:val="clear" w:color="auto" w:fill="auto"/>
            <w:noWrap/>
            <w:vAlign w:val="center"/>
            <w:hideMark/>
          </w:tcPr>
          <w:p w14:paraId="5010C998"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2F12BEC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0.190</w:t>
            </w:r>
          </w:p>
        </w:tc>
        <w:tc>
          <w:tcPr>
            <w:tcW w:w="901" w:type="dxa"/>
            <w:shd w:val="clear" w:color="auto" w:fill="auto"/>
            <w:noWrap/>
            <w:vAlign w:val="bottom"/>
            <w:hideMark/>
          </w:tcPr>
          <w:p w14:paraId="7D2DF47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0.195</w:t>
            </w:r>
          </w:p>
        </w:tc>
        <w:tc>
          <w:tcPr>
            <w:tcW w:w="1257" w:type="dxa"/>
            <w:shd w:val="clear" w:color="auto" w:fill="auto"/>
            <w:noWrap/>
            <w:vAlign w:val="bottom"/>
            <w:hideMark/>
          </w:tcPr>
          <w:p w14:paraId="6707819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0.195</w:t>
            </w:r>
          </w:p>
        </w:tc>
      </w:tr>
      <w:tr w:rsidR="00B61346" w14:paraId="7621A709" w14:textId="77777777" w:rsidTr="007241D5">
        <w:trPr>
          <w:trHeight w:val="300"/>
        </w:trPr>
        <w:tc>
          <w:tcPr>
            <w:tcW w:w="2001" w:type="dxa"/>
            <w:vMerge/>
            <w:vAlign w:val="center"/>
            <w:hideMark/>
          </w:tcPr>
          <w:p w14:paraId="4C166995"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2DD5DE9"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516872E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0.158</w:t>
            </w:r>
          </w:p>
        </w:tc>
        <w:tc>
          <w:tcPr>
            <w:tcW w:w="901" w:type="dxa"/>
            <w:shd w:val="clear" w:color="auto" w:fill="auto"/>
            <w:noWrap/>
            <w:vAlign w:val="bottom"/>
            <w:hideMark/>
          </w:tcPr>
          <w:p w14:paraId="2F0C2DA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0.161</w:t>
            </w:r>
          </w:p>
        </w:tc>
        <w:tc>
          <w:tcPr>
            <w:tcW w:w="1257" w:type="dxa"/>
            <w:shd w:val="clear" w:color="auto" w:fill="auto"/>
            <w:noWrap/>
            <w:vAlign w:val="bottom"/>
            <w:hideMark/>
          </w:tcPr>
          <w:p w14:paraId="013F580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0.162</w:t>
            </w:r>
          </w:p>
        </w:tc>
      </w:tr>
      <w:tr w:rsidR="00B61346" w14:paraId="12760C48" w14:textId="77777777" w:rsidTr="007241D5">
        <w:trPr>
          <w:trHeight w:val="300"/>
        </w:trPr>
        <w:tc>
          <w:tcPr>
            <w:tcW w:w="2001" w:type="dxa"/>
            <w:vMerge/>
            <w:vAlign w:val="center"/>
            <w:hideMark/>
          </w:tcPr>
          <w:p w14:paraId="04120CF2"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4387448E"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375DCE9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0.149</w:t>
            </w:r>
          </w:p>
        </w:tc>
        <w:tc>
          <w:tcPr>
            <w:tcW w:w="901" w:type="dxa"/>
            <w:shd w:val="clear" w:color="auto" w:fill="auto"/>
            <w:noWrap/>
            <w:vAlign w:val="bottom"/>
            <w:hideMark/>
          </w:tcPr>
          <w:p w14:paraId="24CBF40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0.152</w:t>
            </w:r>
          </w:p>
        </w:tc>
        <w:tc>
          <w:tcPr>
            <w:tcW w:w="1257" w:type="dxa"/>
            <w:shd w:val="clear" w:color="auto" w:fill="auto"/>
            <w:noWrap/>
            <w:vAlign w:val="bottom"/>
            <w:hideMark/>
          </w:tcPr>
          <w:p w14:paraId="3F5DF46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0.152</w:t>
            </w:r>
          </w:p>
        </w:tc>
      </w:tr>
      <w:tr w:rsidR="00B61346" w14:paraId="30F593A3" w14:textId="77777777" w:rsidTr="007241D5">
        <w:trPr>
          <w:trHeight w:val="300"/>
        </w:trPr>
        <w:tc>
          <w:tcPr>
            <w:tcW w:w="2001" w:type="dxa"/>
            <w:vMerge/>
            <w:vAlign w:val="center"/>
            <w:hideMark/>
          </w:tcPr>
          <w:p w14:paraId="55C1D91B"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08B2CE6F"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4EA621D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0.148</w:t>
            </w:r>
          </w:p>
        </w:tc>
        <w:tc>
          <w:tcPr>
            <w:tcW w:w="901" w:type="dxa"/>
            <w:shd w:val="clear" w:color="auto" w:fill="auto"/>
            <w:noWrap/>
            <w:vAlign w:val="bottom"/>
            <w:hideMark/>
          </w:tcPr>
          <w:p w14:paraId="566CDA5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0.150</w:t>
            </w:r>
          </w:p>
        </w:tc>
        <w:tc>
          <w:tcPr>
            <w:tcW w:w="1257" w:type="dxa"/>
            <w:shd w:val="clear" w:color="auto" w:fill="auto"/>
            <w:noWrap/>
            <w:vAlign w:val="bottom"/>
            <w:hideMark/>
          </w:tcPr>
          <w:p w14:paraId="2901466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0.150</w:t>
            </w:r>
          </w:p>
        </w:tc>
      </w:tr>
      <w:tr w:rsidR="00B61346" w14:paraId="7EA1348A" w14:textId="77777777" w:rsidTr="007241D5">
        <w:trPr>
          <w:trHeight w:val="300"/>
        </w:trPr>
        <w:tc>
          <w:tcPr>
            <w:tcW w:w="2001" w:type="dxa"/>
            <w:vMerge w:val="restart"/>
            <w:shd w:val="clear" w:color="auto" w:fill="auto"/>
            <w:noWrap/>
            <w:vAlign w:val="center"/>
            <w:hideMark/>
          </w:tcPr>
          <w:p w14:paraId="582DA7F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L-60°-00%-3-2</w:t>
            </w:r>
          </w:p>
        </w:tc>
        <w:tc>
          <w:tcPr>
            <w:tcW w:w="1191" w:type="dxa"/>
            <w:shd w:val="clear" w:color="auto" w:fill="auto"/>
            <w:noWrap/>
            <w:vAlign w:val="center"/>
            <w:hideMark/>
          </w:tcPr>
          <w:p w14:paraId="6A924B3B"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095D0AB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0.273</w:t>
            </w:r>
          </w:p>
        </w:tc>
        <w:tc>
          <w:tcPr>
            <w:tcW w:w="901" w:type="dxa"/>
            <w:shd w:val="clear" w:color="auto" w:fill="auto"/>
            <w:noWrap/>
            <w:vAlign w:val="bottom"/>
            <w:hideMark/>
          </w:tcPr>
          <w:p w14:paraId="5171317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0.279</w:t>
            </w:r>
          </w:p>
        </w:tc>
        <w:tc>
          <w:tcPr>
            <w:tcW w:w="1257" w:type="dxa"/>
            <w:shd w:val="clear" w:color="auto" w:fill="auto"/>
            <w:noWrap/>
            <w:vAlign w:val="bottom"/>
            <w:hideMark/>
          </w:tcPr>
          <w:p w14:paraId="7E82E53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0.283</w:t>
            </w:r>
          </w:p>
        </w:tc>
      </w:tr>
      <w:tr w:rsidR="00B61346" w14:paraId="4DC744F3" w14:textId="77777777" w:rsidTr="007241D5">
        <w:trPr>
          <w:trHeight w:val="300"/>
        </w:trPr>
        <w:tc>
          <w:tcPr>
            <w:tcW w:w="2001" w:type="dxa"/>
            <w:vMerge/>
            <w:vAlign w:val="center"/>
            <w:hideMark/>
          </w:tcPr>
          <w:p w14:paraId="09699B2E"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372EFBB"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5B639F5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0.243</w:t>
            </w:r>
          </w:p>
        </w:tc>
        <w:tc>
          <w:tcPr>
            <w:tcW w:w="901" w:type="dxa"/>
            <w:shd w:val="clear" w:color="auto" w:fill="auto"/>
            <w:noWrap/>
            <w:vAlign w:val="bottom"/>
            <w:hideMark/>
          </w:tcPr>
          <w:p w14:paraId="17E5A91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0.245</w:t>
            </w:r>
          </w:p>
        </w:tc>
        <w:tc>
          <w:tcPr>
            <w:tcW w:w="1257" w:type="dxa"/>
            <w:shd w:val="clear" w:color="auto" w:fill="auto"/>
            <w:noWrap/>
            <w:vAlign w:val="bottom"/>
            <w:hideMark/>
          </w:tcPr>
          <w:p w14:paraId="6094F6A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0.251</w:t>
            </w:r>
          </w:p>
        </w:tc>
      </w:tr>
      <w:tr w:rsidR="00B61346" w14:paraId="14E0A06E" w14:textId="77777777" w:rsidTr="007241D5">
        <w:trPr>
          <w:trHeight w:val="300"/>
        </w:trPr>
        <w:tc>
          <w:tcPr>
            <w:tcW w:w="2001" w:type="dxa"/>
            <w:vMerge/>
            <w:vAlign w:val="center"/>
            <w:hideMark/>
          </w:tcPr>
          <w:p w14:paraId="70AD07C6"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9102D8B"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3CAFF5A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0.239</w:t>
            </w:r>
          </w:p>
        </w:tc>
        <w:tc>
          <w:tcPr>
            <w:tcW w:w="901" w:type="dxa"/>
            <w:shd w:val="clear" w:color="auto" w:fill="auto"/>
            <w:noWrap/>
            <w:vAlign w:val="bottom"/>
            <w:hideMark/>
          </w:tcPr>
          <w:p w14:paraId="456FDE6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0.241</w:t>
            </w:r>
          </w:p>
        </w:tc>
        <w:tc>
          <w:tcPr>
            <w:tcW w:w="1257" w:type="dxa"/>
            <w:shd w:val="clear" w:color="auto" w:fill="auto"/>
            <w:noWrap/>
            <w:vAlign w:val="bottom"/>
            <w:hideMark/>
          </w:tcPr>
          <w:p w14:paraId="6FB52F3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0.245</w:t>
            </w:r>
          </w:p>
        </w:tc>
      </w:tr>
      <w:tr w:rsidR="00B61346" w14:paraId="3CFE7979" w14:textId="77777777" w:rsidTr="007241D5">
        <w:trPr>
          <w:trHeight w:val="300"/>
        </w:trPr>
        <w:tc>
          <w:tcPr>
            <w:tcW w:w="2001" w:type="dxa"/>
            <w:vMerge/>
            <w:vAlign w:val="center"/>
            <w:hideMark/>
          </w:tcPr>
          <w:p w14:paraId="08775AD4"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65E439B3"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7F867B3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0.238</w:t>
            </w:r>
          </w:p>
        </w:tc>
        <w:tc>
          <w:tcPr>
            <w:tcW w:w="901" w:type="dxa"/>
            <w:shd w:val="clear" w:color="auto" w:fill="auto"/>
            <w:noWrap/>
            <w:vAlign w:val="bottom"/>
            <w:hideMark/>
          </w:tcPr>
          <w:p w14:paraId="6530E79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0.241</w:t>
            </w:r>
          </w:p>
        </w:tc>
        <w:tc>
          <w:tcPr>
            <w:tcW w:w="1257" w:type="dxa"/>
            <w:shd w:val="clear" w:color="auto" w:fill="auto"/>
            <w:noWrap/>
            <w:vAlign w:val="bottom"/>
            <w:hideMark/>
          </w:tcPr>
          <w:p w14:paraId="2032193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0.243</w:t>
            </w:r>
          </w:p>
        </w:tc>
      </w:tr>
      <w:tr w:rsidR="00B61346" w14:paraId="1E15E6C4" w14:textId="77777777" w:rsidTr="007241D5">
        <w:trPr>
          <w:trHeight w:val="300"/>
        </w:trPr>
        <w:tc>
          <w:tcPr>
            <w:tcW w:w="2001" w:type="dxa"/>
            <w:vMerge w:val="restart"/>
            <w:shd w:val="clear" w:color="auto" w:fill="auto"/>
            <w:noWrap/>
            <w:vAlign w:val="center"/>
            <w:hideMark/>
          </w:tcPr>
          <w:p w14:paraId="0986E1AA"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L-60°-00%-4-0</w:t>
            </w:r>
          </w:p>
        </w:tc>
        <w:tc>
          <w:tcPr>
            <w:tcW w:w="1191" w:type="dxa"/>
            <w:shd w:val="clear" w:color="auto" w:fill="auto"/>
            <w:noWrap/>
            <w:vAlign w:val="center"/>
            <w:hideMark/>
          </w:tcPr>
          <w:p w14:paraId="168BEDE8"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1132AB2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0.208</w:t>
            </w:r>
          </w:p>
        </w:tc>
        <w:tc>
          <w:tcPr>
            <w:tcW w:w="901" w:type="dxa"/>
            <w:shd w:val="clear" w:color="auto" w:fill="auto"/>
            <w:noWrap/>
            <w:vAlign w:val="bottom"/>
            <w:hideMark/>
          </w:tcPr>
          <w:p w14:paraId="5FDC06A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0.209</w:t>
            </w:r>
          </w:p>
        </w:tc>
        <w:tc>
          <w:tcPr>
            <w:tcW w:w="1257" w:type="dxa"/>
            <w:shd w:val="clear" w:color="auto" w:fill="auto"/>
            <w:noWrap/>
            <w:vAlign w:val="bottom"/>
            <w:hideMark/>
          </w:tcPr>
          <w:p w14:paraId="16F708B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0.209</w:t>
            </w:r>
          </w:p>
        </w:tc>
      </w:tr>
      <w:tr w:rsidR="00B61346" w14:paraId="63D15ABF" w14:textId="77777777" w:rsidTr="007241D5">
        <w:trPr>
          <w:trHeight w:val="300"/>
        </w:trPr>
        <w:tc>
          <w:tcPr>
            <w:tcW w:w="2001" w:type="dxa"/>
            <w:vMerge/>
            <w:vAlign w:val="center"/>
            <w:hideMark/>
          </w:tcPr>
          <w:p w14:paraId="4942ACF8"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DF26FAD"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78B3018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0.170</w:t>
            </w:r>
          </w:p>
        </w:tc>
        <w:tc>
          <w:tcPr>
            <w:tcW w:w="901" w:type="dxa"/>
            <w:shd w:val="clear" w:color="auto" w:fill="auto"/>
            <w:noWrap/>
            <w:vAlign w:val="bottom"/>
            <w:hideMark/>
          </w:tcPr>
          <w:p w14:paraId="064FB04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0.173</w:t>
            </w:r>
          </w:p>
        </w:tc>
        <w:tc>
          <w:tcPr>
            <w:tcW w:w="1257" w:type="dxa"/>
            <w:shd w:val="clear" w:color="auto" w:fill="auto"/>
            <w:noWrap/>
            <w:vAlign w:val="bottom"/>
            <w:hideMark/>
          </w:tcPr>
          <w:p w14:paraId="3A29774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0.174</w:t>
            </w:r>
          </w:p>
        </w:tc>
      </w:tr>
      <w:tr w:rsidR="00B61346" w14:paraId="68EB2E87" w14:textId="77777777" w:rsidTr="007241D5">
        <w:trPr>
          <w:trHeight w:val="300"/>
        </w:trPr>
        <w:tc>
          <w:tcPr>
            <w:tcW w:w="2001" w:type="dxa"/>
            <w:vMerge/>
            <w:vAlign w:val="center"/>
            <w:hideMark/>
          </w:tcPr>
          <w:p w14:paraId="71933291"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707D512"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4285D8B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0.159</w:t>
            </w:r>
          </w:p>
        </w:tc>
        <w:tc>
          <w:tcPr>
            <w:tcW w:w="901" w:type="dxa"/>
            <w:shd w:val="clear" w:color="auto" w:fill="auto"/>
            <w:noWrap/>
            <w:vAlign w:val="bottom"/>
            <w:hideMark/>
          </w:tcPr>
          <w:p w14:paraId="23D7179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0.164</w:t>
            </w:r>
          </w:p>
        </w:tc>
        <w:tc>
          <w:tcPr>
            <w:tcW w:w="1257" w:type="dxa"/>
            <w:shd w:val="clear" w:color="auto" w:fill="auto"/>
            <w:noWrap/>
            <w:vAlign w:val="bottom"/>
            <w:hideMark/>
          </w:tcPr>
          <w:p w14:paraId="0DB1613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0.164</w:t>
            </w:r>
          </w:p>
        </w:tc>
      </w:tr>
      <w:tr w:rsidR="00B61346" w14:paraId="5A6761E6" w14:textId="77777777" w:rsidTr="007241D5">
        <w:trPr>
          <w:trHeight w:val="300"/>
        </w:trPr>
        <w:tc>
          <w:tcPr>
            <w:tcW w:w="2001" w:type="dxa"/>
            <w:vMerge/>
            <w:vAlign w:val="center"/>
            <w:hideMark/>
          </w:tcPr>
          <w:p w14:paraId="2164F00C"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859D1A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68CBDC1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0.158</w:t>
            </w:r>
          </w:p>
        </w:tc>
        <w:tc>
          <w:tcPr>
            <w:tcW w:w="901" w:type="dxa"/>
            <w:shd w:val="clear" w:color="auto" w:fill="auto"/>
            <w:noWrap/>
            <w:vAlign w:val="bottom"/>
            <w:hideMark/>
          </w:tcPr>
          <w:p w14:paraId="6FC7269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0.163</w:t>
            </w:r>
          </w:p>
        </w:tc>
        <w:tc>
          <w:tcPr>
            <w:tcW w:w="1257" w:type="dxa"/>
            <w:shd w:val="clear" w:color="auto" w:fill="auto"/>
            <w:noWrap/>
            <w:vAlign w:val="bottom"/>
            <w:hideMark/>
          </w:tcPr>
          <w:p w14:paraId="4620263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0.164</w:t>
            </w:r>
          </w:p>
        </w:tc>
      </w:tr>
      <w:tr w:rsidR="00B61346" w14:paraId="06EF198A" w14:textId="77777777" w:rsidTr="007241D5">
        <w:trPr>
          <w:trHeight w:val="300"/>
        </w:trPr>
        <w:tc>
          <w:tcPr>
            <w:tcW w:w="2001" w:type="dxa"/>
            <w:vMerge w:val="restart"/>
            <w:shd w:val="clear" w:color="auto" w:fill="auto"/>
            <w:noWrap/>
            <w:vAlign w:val="center"/>
            <w:hideMark/>
          </w:tcPr>
          <w:p w14:paraId="4B23A4C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H-00°-20%-8-1</w:t>
            </w:r>
          </w:p>
        </w:tc>
        <w:tc>
          <w:tcPr>
            <w:tcW w:w="1191" w:type="dxa"/>
            <w:shd w:val="clear" w:color="auto" w:fill="auto"/>
            <w:noWrap/>
            <w:vAlign w:val="center"/>
            <w:hideMark/>
          </w:tcPr>
          <w:p w14:paraId="317603B2"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1778987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0.228</w:t>
            </w:r>
          </w:p>
        </w:tc>
        <w:tc>
          <w:tcPr>
            <w:tcW w:w="901" w:type="dxa"/>
            <w:shd w:val="clear" w:color="auto" w:fill="auto"/>
            <w:noWrap/>
            <w:vAlign w:val="bottom"/>
            <w:hideMark/>
          </w:tcPr>
          <w:p w14:paraId="087E983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0.232</w:t>
            </w:r>
          </w:p>
        </w:tc>
        <w:tc>
          <w:tcPr>
            <w:tcW w:w="1257" w:type="dxa"/>
            <w:shd w:val="clear" w:color="auto" w:fill="auto"/>
            <w:noWrap/>
            <w:vAlign w:val="bottom"/>
            <w:hideMark/>
          </w:tcPr>
          <w:p w14:paraId="7BA1BD7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0.243</w:t>
            </w:r>
          </w:p>
        </w:tc>
      </w:tr>
      <w:tr w:rsidR="00B61346" w14:paraId="45B293B8" w14:textId="77777777" w:rsidTr="007241D5">
        <w:trPr>
          <w:trHeight w:val="300"/>
        </w:trPr>
        <w:tc>
          <w:tcPr>
            <w:tcW w:w="2001" w:type="dxa"/>
            <w:vMerge/>
            <w:vAlign w:val="center"/>
            <w:hideMark/>
          </w:tcPr>
          <w:p w14:paraId="1DB36E5E"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079DDE93"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4E70596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0.201</w:t>
            </w:r>
          </w:p>
        </w:tc>
        <w:tc>
          <w:tcPr>
            <w:tcW w:w="901" w:type="dxa"/>
            <w:shd w:val="clear" w:color="auto" w:fill="auto"/>
            <w:noWrap/>
            <w:vAlign w:val="bottom"/>
            <w:hideMark/>
          </w:tcPr>
          <w:p w14:paraId="4721F65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0.203</w:t>
            </w:r>
          </w:p>
        </w:tc>
        <w:tc>
          <w:tcPr>
            <w:tcW w:w="1257" w:type="dxa"/>
            <w:shd w:val="clear" w:color="auto" w:fill="auto"/>
            <w:noWrap/>
            <w:vAlign w:val="bottom"/>
            <w:hideMark/>
          </w:tcPr>
          <w:p w14:paraId="7CF45D7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0.210</w:t>
            </w:r>
          </w:p>
        </w:tc>
      </w:tr>
      <w:tr w:rsidR="00B61346" w14:paraId="24AAFB68" w14:textId="77777777" w:rsidTr="007241D5">
        <w:trPr>
          <w:trHeight w:val="300"/>
        </w:trPr>
        <w:tc>
          <w:tcPr>
            <w:tcW w:w="2001" w:type="dxa"/>
            <w:vMerge/>
            <w:vAlign w:val="center"/>
            <w:hideMark/>
          </w:tcPr>
          <w:p w14:paraId="6ED9CC7D"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486BEAA"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304D3EE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0.193</w:t>
            </w:r>
          </w:p>
        </w:tc>
        <w:tc>
          <w:tcPr>
            <w:tcW w:w="901" w:type="dxa"/>
            <w:shd w:val="clear" w:color="auto" w:fill="auto"/>
            <w:noWrap/>
            <w:vAlign w:val="bottom"/>
            <w:hideMark/>
          </w:tcPr>
          <w:p w14:paraId="1E73C24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0.194</w:t>
            </w:r>
          </w:p>
        </w:tc>
        <w:tc>
          <w:tcPr>
            <w:tcW w:w="1257" w:type="dxa"/>
            <w:shd w:val="clear" w:color="auto" w:fill="auto"/>
            <w:noWrap/>
            <w:vAlign w:val="bottom"/>
            <w:hideMark/>
          </w:tcPr>
          <w:p w14:paraId="59F199E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0.202</w:t>
            </w:r>
          </w:p>
        </w:tc>
      </w:tr>
      <w:tr w:rsidR="00B61346" w14:paraId="5F06FD07" w14:textId="77777777" w:rsidTr="007241D5">
        <w:trPr>
          <w:trHeight w:val="300"/>
        </w:trPr>
        <w:tc>
          <w:tcPr>
            <w:tcW w:w="2001" w:type="dxa"/>
            <w:vMerge/>
            <w:vAlign w:val="center"/>
            <w:hideMark/>
          </w:tcPr>
          <w:p w14:paraId="4E7B843F"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38D38F4"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0BCEE13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0.191</w:t>
            </w:r>
          </w:p>
        </w:tc>
        <w:tc>
          <w:tcPr>
            <w:tcW w:w="901" w:type="dxa"/>
            <w:shd w:val="clear" w:color="auto" w:fill="auto"/>
            <w:noWrap/>
            <w:vAlign w:val="bottom"/>
            <w:hideMark/>
          </w:tcPr>
          <w:p w14:paraId="1AA2456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0.193</w:t>
            </w:r>
          </w:p>
        </w:tc>
        <w:tc>
          <w:tcPr>
            <w:tcW w:w="1257" w:type="dxa"/>
            <w:shd w:val="clear" w:color="auto" w:fill="auto"/>
            <w:noWrap/>
            <w:vAlign w:val="bottom"/>
            <w:hideMark/>
          </w:tcPr>
          <w:p w14:paraId="5E4D857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0.200</w:t>
            </w:r>
          </w:p>
        </w:tc>
      </w:tr>
      <w:tr w:rsidR="00B61346" w14:paraId="5677B373" w14:textId="77777777" w:rsidTr="007241D5">
        <w:trPr>
          <w:trHeight w:val="300"/>
        </w:trPr>
        <w:tc>
          <w:tcPr>
            <w:tcW w:w="2001" w:type="dxa"/>
            <w:vMerge w:val="restart"/>
            <w:shd w:val="clear" w:color="auto" w:fill="auto"/>
            <w:noWrap/>
            <w:vAlign w:val="center"/>
            <w:hideMark/>
          </w:tcPr>
          <w:p w14:paraId="2A25CF9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H-00°-40%-8-1</w:t>
            </w:r>
          </w:p>
        </w:tc>
        <w:tc>
          <w:tcPr>
            <w:tcW w:w="1191" w:type="dxa"/>
            <w:shd w:val="clear" w:color="auto" w:fill="auto"/>
            <w:noWrap/>
            <w:vAlign w:val="center"/>
            <w:hideMark/>
          </w:tcPr>
          <w:p w14:paraId="079A53E4"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4690F87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0.226</w:t>
            </w:r>
          </w:p>
        </w:tc>
        <w:tc>
          <w:tcPr>
            <w:tcW w:w="901" w:type="dxa"/>
            <w:shd w:val="clear" w:color="auto" w:fill="auto"/>
            <w:noWrap/>
            <w:vAlign w:val="bottom"/>
            <w:hideMark/>
          </w:tcPr>
          <w:p w14:paraId="4299C91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0.230</w:t>
            </w:r>
          </w:p>
        </w:tc>
        <w:tc>
          <w:tcPr>
            <w:tcW w:w="1257" w:type="dxa"/>
            <w:shd w:val="clear" w:color="auto" w:fill="auto"/>
            <w:noWrap/>
            <w:vAlign w:val="bottom"/>
            <w:hideMark/>
          </w:tcPr>
          <w:p w14:paraId="20C591D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0.239</w:t>
            </w:r>
          </w:p>
        </w:tc>
      </w:tr>
      <w:tr w:rsidR="00B61346" w14:paraId="5D1CA677" w14:textId="77777777" w:rsidTr="007241D5">
        <w:trPr>
          <w:trHeight w:val="300"/>
        </w:trPr>
        <w:tc>
          <w:tcPr>
            <w:tcW w:w="2001" w:type="dxa"/>
            <w:vMerge/>
            <w:vAlign w:val="center"/>
            <w:hideMark/>
          </w:tcPr>
          <w:p w14:paraId="492C2947"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E38753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16F5927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0.197</w:t>
            </w:r>
          </w:p>
        </w:tc>
        <w:tc>
          <w:tcPr>
            <w:tcW w:w="901" w:type="dxa"/>
            <w:shd w:val="clear" w:color="auto" w:fill="auto"/>
            <w:noWrap/>
            <w:vAlign w:val="bottom"/>
            <w:hideMark/>
          </w:tcPr>
          <w:p w14:paraId="66002CF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0.201</w:t>
            </w:r>
          </w:p>
        </w:tc>
        <w:tc>
          <w:tcPr>
            <w:tcW w:w="1257" w:type="dxa"/>
            <w:shd w:val="clear" w:color="auto" w:fill="auto"/>
            <w:noWrap/>
            <w:vAlign w:val="bottom"/>
            <w:hideMark/>
          </w:tcPr>
          <w:p w14:paraId="2FC96B0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0.207</w:t>
            </w:r>
          </w:p>
        </w:tc>
      </w:tr>
      <w:tr w:rsidR="00B61346" w14:paraId="3F51BECE" w14:textId="77777777" w:rsidTr="007241D5">
        <w:trPr>
          <w:trHeight w:val="300"/>
        </w:trPr>
        <w:tc>
          <w:tcPr>
            <w:tcW w:w="2001" w:type="dxa"/>
            <w:vMerge/>
            <w:vAlign w:val="center"/>
            <w:hideMark/>
          </w:tcPr>
          <w:p w14:paraId="2F2B0DC8"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1BC7060"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552FC7A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0.190</w:t>
            </w:r>
          </w:p>
        </w:tc>
        <w:tc>
          <w:tcPr>
            <w:tcW w:w="901" w:type="dxa"/>
            <w:shd w:val="clear" w:color="auto" w:fill="auto"/>
            <w:noWrap/>
            <w:vAlign w:val="bottom"/>
            <w:hideMark/>
          </w:tcPr>
          <w:p w14:paraId="250A1A2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0.193</w:t>
            </w:r>
          </w:p>
        </w:tc>
        <w:tc>
          <w:tcPr>
            <w:tcW w:w="1257" w:type="dxa"/>
            <w:shd w:val="clear" w:color="auto" w:fill="auto"/>
            <w:noWrap/>
            <w:vAlign w:val="bottom"/>
            <w:hideMark/>
          </w:tcPr>
          <w:p w14:paraId="0F9AC3A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0.199</w:t>
            </w:r>
          </w:p>
        </w:tc>
      </w:tr>
      <w:tr w:rsidR="00B61346" w14:paraId="592E32B4" w14:textId="77777777" w:rsidTr="007241D5">
        <w:trPr>
          <w:trHeight w:val="300"/>
        </w:trPr>
        <w:tc>
          <w:tcPr>
            <w:tcW w:w="2001" w:type="dxa"/>
            <w:vMerge/>
            <w:vAlign w:val="center"/>
            <w:hideMark/>
          </w:tcPr>
          <w:p w14:paraId="3E11C173"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4A371FB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3FC949A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0.189</w:t>
            </w:r>
          </w:p>
        </w:tc>
        <w:tc>
          <w:tcPr>
            <w:tcW w:w="901" w:type="dxa"/>
            <w:shd w:val="clear" w:color="auto" w:fill="auto"/>
            <w:noWrap/>
            <w:vAlign w:val="bottom"/>
            <w:hideMark/>
          </w:tcPr>
          <w:p w14:paraId="281BB47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0.192</w:t>
            </w:r>
          </w:p>
        </w:tc>
        <w:tc>
          <w:tcPr>
            <w:tcW w:w="1257" w:type="dxa"/>
            <w:shd w:val="clear" w:color="auto" w:fill="auto"/>
            <w:noWrap/>
            <w:vAlign w:val="bottom"/>
            <w:hideMark/>
          </w:tcPr>
          <w:p w14:paraId="49E7B59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0.196</w:t>
            </w:r>
          </w:p>
        </w:tc>
      </w:tr>
      <w:tr w:rsidR="00B61346" w14:paraId="1B976A3F" w14:textId="77777777" w:rsidTr="007241D5">
        <w:trPr>
          <w:trHeight w:val="300"/>
        </w:trPr>
        <w:tc>
          <w:tcPr>
            <w:tcW w:w="2001" w:type="dxa"/>
            <w:vMerge w:val="restart"/>
            <w:shd w:val="clear" w:color="auto" w:fill="auto"/>
            <w:noWrap/>
            <w:vAlign w:val="center"/>
            <w:hideMark/>
          </w:tcPr>
          <w:p w14:paraId="5C5BFCDB"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H-30°-20%-8-1</w:t>
            </w:r>
          </w:p>
        </w:tc>
        <w:tc>
          <w:tcPr>
            <w:tcW w:w="1191" w:type="dxa"/>
            <w:shd w:val="clear" w:color="auto" w:fill="auto"/>
            <w:noWrap/>
            <w:vAlign w:val="center"/>
            <w:hideMark/>
          </w:tcPr>
          <w:p w14:paraId="500032C0"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32A7DDB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0.228</w:t>
            </w:r>
          </w:p>
        </w:tc>
        <w:tc>
          <w:tcPr>
            <w:tcW w:w="901" w:type="dxa"/>
            <w:shd w:val="clear" w:color="auto" w:fill="auto"/>
            <w:noWrap/>
            <w:vAlign w:val="bottom"/>
            <w:hideMark/>
          </w:tcPr>
          <w:p w14:paraId="6CF2B4B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0.232</w:t>
            </w:r>
          </w:p>
        </w:tc>
        <w:tc>
          <w:tcPr>
            <w:tcW w:w="1257" w:type="dxa"/>
            <w:shd w:val="clear" w:color="auto" w:fill="auto"/>
            <w:noWrap/>
            <w:vAlign w:val="bottom"/>
            <w:hideMark/>
          </w:tcPr>
          <w:p w14:paraId="360C940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0.234</w:t>
            </w:r>
          </w:p>
        </w:tc>
      </w:tr>
      <w:tr w:rsidR="00B61346" w14:paraId="2799C79A" w14:textId="77777777" w:rsidTr="007241D5">
        <w:trPr>
          <w:trHeight w:val="300"/>
        </w:trPr>
        <w:tc>
          <w:tcPr>
            <w:tcW w:w="2001" w:type="dxa"/>
            <w:vMerge/>
            <w:vAlign w:val="center"/>
            <w:hideMark/>
          </w:tcPr>
          <w:p w14:paraId="1AD3B1FB"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465F9B69"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5CD9F1F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0.199</w:t>
            </w:r>
          </w:p>
        </w:tc>
        <w:tc>
          <w:tcPr>
            <w:tcW w:w="901" w:type="dxa"/>
            <w:shd w:val="clear" w:color="auto" w:fill="auto"/>
            <w:noWrap/>
            <w:vAlign w:val="bottom"/>
            <w:hideMark/>
          </w:tcPr>
          <w:p w14:paraId="3023B2D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0.203</w:t>
            </w:r>
          </w:p>
        </w:tc>
        <w:tc>
          <w:tcPr>
            <w:tcW w:w="1257" w:type="dxa"/>
            <w:shd w:val="clear" w:color="auto" w:fill="auto"/>
            <w:noWrap/>
            <w:vAlign w:val="bottom"/>
            <w:hideMark/>
          </w:tcPr>
          <w:p w14:paraId="6490F1D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0.204</w:t>
            </w:r>
          </w:p>
        </w:tc>
      </w:tr>
      <w:tr w:rsidR="00B61346" w14:paraId="4FD5F1F8" w14:textId="77777777" w:rsidTr="007241D5">
        <w:trPr>
          <w:trHeight w:val="300"/>
        </w:trPr>
        <w:tc>
          <w:tcPr>
            <w:tcW w:w="2001" w:type="dxa"/>
            <w:vMerge/>
            <w:vAlign w:val="center"/>
            <w:hideMark/>
          </w:tcPr>
          <w:p w14:paraId="518B2F45"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63A1391D"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3B18FF9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0.191</w:t>
            </w:r>
          </w:p>
        </w:tc>
        <w:tc>
          <w:tcPr>
            <w:tcW w:w="901" w:type="dxa"/>
            <w:shd w:val="clear" w:color="auto" w:fill="auto"/>
            <w:noWrap/>
            <w:vAlign w:val="bottom"/>
            <w:hideMark/>
          </w:tcPr>
          <w:p w14:paraId="491195C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0.195</w:t>
            </w:r>
          </w:p>
        </w:tc>
        <w:tc>
          <w:tcPr>
            <w:tcW w:w="1257" w:type="dxa"/>
            <w:shd w:val="clear" w:color="auto" w:fill="auto"/>
            <w:noWrap/>
            <w:vAlign w:val="bottom"/>
            <w:hideMark/>
          </w:tcPr>
          <w:p w14:paraId="42ABB1E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0.196</w:t>
            </w:r>
          </w:p>
        </w:tc>
      </w:tr>
      <w:tr w:rsidR="00B61346" w14:paraId="6A1B4C1B" w14:textId="77777777" w:rsidTr="007241D5">
        <w:trPr>
          <w:trHeight w:val="300"/>
        </w:trPr>
        <w:tc>
          <w:tcPr>
            <w:tcW w:w="2001" w:type="dxa"/>
            <w:vMerge/>
            <w:vAlign w:val="center"/>
            <w:hideMark/>
          </w:tcPr>
          <w:p w14:paraId="5DB09042"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599B13A9"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2D4E128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0.190</w:t>
            </w:r>
          </w:p>
        </w:tc>
        <w:tc>
          <w:tcPr>
            <w:tcW w:w="901" w:type="dxa"/>
            <w:shd w:val="clear" w:color="auto" w:fill="auto"/>
            <w:noWrap/>
            <w:vAlign w:val="bottom"/>
            <w:hideMark/>
          </w:tcPr>
          <w:p w14:paraId="2728F67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0.193</w:t>
            </w:r>
          </w:p>
        </w:tc>
        <w:tc>
          <w:tcPr>
            <w:tcW w:w="1257" w:type="dxa"/>
            <w:shd w:val="clear" w:color="auto" w:fill="auto"/>
            <w:noWrap/>
            <w:vAlign w:val="bottom"/>
            <w:hideMark/>
          </w:tcPr>
          <w:p w14:paraId="6983387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0.194</w:t>
            </w:r>
          </w:p>
        </w:tc>
      </w:tr>
      <w:tr w:rsidR="00B61346" w14:paraId="58167709" w14:textId="77777777" w:rsidTr="007241D5">
        <w:trPr>
          <w:trHeight w:val="300"/>
        </w:trPr>
        <w:tc>
          <w:tcPr>
            <w:tcW w:w="2001" w:type="dxa"/>
            <w:vMerge w:val="restart"/>
            <w:shd w:val="clear" w:color="auto" w:fill="auto"/>
            <w:noWrap/>
            <w:vAlign w:val="center"/>
            <w:hideMark/>
          </w:tcPr>
          <w:p w14:paraId="34439E32"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lastRenderedPageBreak/>
              <w:t>H-30°-40%-8-1</w:t>
            </w:r>
          </w:p>
        </w:tc>
        <w:tc>
          <w:tcPr>
            <w:tcW w:w="1191" w:type="dxa"/>
            <w:shd w:val="clear" w:color="auto" w:fill="auto"/>
            <w:noWrap/>
            <w:vAlign w:val="center"/>
            <w:hideMark/>
          </w:tcPr>
          <w:p w14:paraId="2118BDB5"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4D327E8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0.227</w:t>
            </w:r>
          </w:p>
        </w:tc>
        <w:tc>
          <w:tcPr>
            <w:tcW w:w="901" w:type="dxa"/>
            <w:shd w:val="clear" w:color="auto" w:fill="auto"/>
            <w:noWrap/>
            <w:vAlign w:val="bottom"/>
            <w:hideMark/>
          </w:tcPr>
          <w:p w14:paraId="252DD11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0.232</w:t>
            </w:r>
          </w:p>
        </w:tc>
        <w:tc>
          <w:tcPr>
            <w:tcW w:w="1257" w:type="dxa"/>
            <w:shd w:val="clear" w:color="auto" w:fill="auto"/>
            <w:noWrap/>
            <w:vAlign w:val="bottom"/>
            <w:hideMark/>
          </w:tcPr>
          <w:p w14:paraId="69BB78C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0.238</w:t>
            </w:r>
          </w:p>
        </w:tc>
      </w:tr>
      <w:tr w:rsidR="00B61346" w14:paraId="5A3B1880" w14:textId="77777777" w:rsidTr="007241D5">
        <w:trPr>
          <w:trHeight w:val="300"/>
        </w:trPr>
        <w:tc>
          <w:tcPr>
            <w:tcW w:w="2001" w:type="dxa"/>
            <w:vMerge/>
            <w:vAlign w:val="center"/>
            <w:hideMark/>
          </w:tcPr>
          <w:p w14:paraId="70E18C4D"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7D065BA"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30DB5ED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0.198</w:t>
            </w:r>
          </w:p>
        </w:tc>
        <w:tc>
          <w:tcPr>
            <w:tcW w:w="901" w:type="dxa"/>
            <w:shd w:val="clear" w:color="auto" w:fill="auto"/>
            <w:noWrap/>
            <w:vAlign w:val="bottom"/>
            <w:hideMark/>
          </w:tcPr>
          <w:p w14:paraId="6AD363B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0.200</w:t>
            </w:r>
          </w:p>
        </w:tc>
        <w:tc>
          <w:tcPr>
            <w:tcW w:w="1257" w:type="dxa"/>
            <w:shd w:val="clear" w:color="auto" w:fill="auto"/>
            <w:noWrap/>
            <w:vAlign w:val="bottom"/>
            <w:hideMark/>
          </w:tcPr>
          <w:p w14:paraId="4AA5EB2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0.207</w:t>
            </w:r>
          </w:p>
        </w:tc>
      </w:tr>
      <w:tr w:rsidR="00B61346" w14:paraId="7B8E6108" w14:textId="77777777" w:rsidTr="007241D5">
        <w:trPr>
          <w:trHeight w:val="300"/>
        </w:trPr>
        <w:tc>
          <w:tcPr>
            <w:tcW w:w="2001" w:type="dxa"/>
            <w:vMerge/>
            <w:vAlign w:val="center"/>
            <w:hideMark/>
          </w:tcPr>
          <w:p w14:paraId="2827BE78"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7C2BE83"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251374E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0.190</w:t>
            </w:r>
          </w:p>
        </w:tc>
        <w:tc>
          <w:tcPr>
            <w:tcW w:w="901" w:type="dxa"/>
            <w:shd w:val="clear" w:color="auto" w:fill="auto"/>
            <w:noWrap/>
            <w:vAlign w:val="bottom"/>
            <w:hideMark/>
          </w:tcPr>
          <w:p w14:paraId="7679203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0.193</w:t>
            </w:r>
          </w:p>
        </w:tc>
        <w:tc>
          <w:tcPr>
            <w:tcW w:w="1257" w:type="dxa"/>
            <w:shd w:val="clear" w:color="auto" w:fill="auto"/>
            <w:noWrap/>
            <w:vAlign w:val="bottom"/>
            <w:hideMark/>
          </w:tcPr>
          <w:p w14:paraId="1FD64E8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0.198</w:t>
            </w:r>
          </w:p>
        </w:tc>
      </w:tr>
      <w:tr w:rsidR="00B61346" w14:paraId="1CC0A30B" w14:textId="77777777" w:rsidTr="007241D5">
        <w:trPr>
          <w:trHeight w:val="300"/>
        </w:trPr>
        <w:tc>
          <w:tcPr>
            <w:tcW w:w="2001" w:type="dxa"/>
            <w:vMerge/>
            <w:vAlign w:val="center"/>
            <w:hideMark/>
          </w:tcPr>
          <w:p w14:paraId="202D7CA0"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0C12BE66"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461F125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0.189</w:t>
            </w:r>
          </w:p>
        </w:tc>
        <w:tc>
          <w:tcPr>
            <w:tcW w:w="901" w:type="dxa"/>
            <w:shd w:val="clear" w:color="auto" w:fill="auto"/>
            <w:noWrap/>
            <w:vAlign w:val="bottom"/>
            <w:hideMark/>
          </w:tcPr>
          <w:p w14:paraId="310F71C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0.191</w:t>
            </w:r>
          </w:p>
        </w:tc>
        <w:tc>
          <w:tcPr>
            <w:tcW w:w="1257" w:type="dxa"/>
            <w:shd w:val="clear" w:color="auto" w:fill="auto"/>
            <w:noWrap/>
            <w:vAlign w:val="bottom"/>
            <w:hideMark/>
          </w:tcPr>
          <w:p w14:paraId="388D389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0.196</w:t>
            </w:r>
          </w:p>
        </w:tc>
      </w:tr>
      <w:tr w:rsidR="00B61346" w14:paraId="2CC4D965" w14:textId="77777777" w:rsidTr="007241D5">
        <w:trPr>
          <w:trHeight w:val="300"/>
        </w:trPr>
        <w:tc>
          <w:tcPr>
            <w:tcW w:w="2001" w:type="dxa"/>
            <w:vMerge w:val="restart"/>
            <w:shd w:val="clear" w:color="auto" w:fill="auto"/>
            <w:noWrap/>
            <w:vAlign w:val="center"/>
            <w:hideMark/>
          </w:tcPr>
          <w:p w14:paraId="253B9A9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S-00°-17%-3-2</w:t>
            </w:r>
          </w:p>
        </w:tc>
        <w:tc>
          <w:tcPr>
            <w:tcW w:w="1191" w:type="dxa"/>
            <w:shd w:val="clear" w:color="auto" w:fill="auto"/>
            <w:noWrap/>
            <w:vAlign w:val="center"/>
            <w:hideMark/>
          </w:tcPr>
          <w:p w14:paraId="7AA6522B"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59AB281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0.325</w:t>
            </w:r>
          </w:p>
        </w:tc>
        <w:tc>
          <w:tcPr>
            <w:tcW w:w="901" w:type="dxa"/>
            <w:shd w:val="clear" w:color="auto" w:fill="auto"/>
            <w:noWrap/>
            <w:vAlign w:val="bottom"/>
            <w:hideMark/>
          </w:tcPr>
          <w:p w14:paraId="162EE15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0.335</w:t>
            </w:r>
          </w:p>
        </w:tc>
        <w:tc>
          <w:tcPr>
            <w:tcW w:w="1257" w:type="dxa"/>
            <w:shd w:val="clear" w:color="auto" w:fill="auto"/>
            <w:noWrap/>
            <w:vAlign w:val="bottom"/>
            <w:hideMark/>
          </w:tcPr>
          <w:p w14:paraId="1F87834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0.337</w:t>
            </w:r>
          </w:p>
        </w:tc>
      </w:tr>
      <w:tr w:rsidR="00B61346" w14:paraId="134E9574" w14:textId="77777777" w:rsidTr="007241D5">
        <w:trPr>
          <w:trHeight w:val="300"/>
        </w:trPr>
        <w:tc>
          <w:tcPr>
            <w:tcW w:w="2001" w:type="dxa"/>
            <w:vMerge/>
            <w:vAlign w:val="center"/>
            <w:hideMark/>
          </w:tcPr>
          <w:p w14:paraId="16D4C8EB"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C2C8EF2"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5474E73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0.282</w:t>
            </w:r>
          </w:p>
        </w:tc>
        <w:tc>
          <w:tcPr>
            <w:tcW w:w="901" w:type="dxa"/>
            <w:shd w:val="clear" w:color="auto" w:fill="auto"/>
            <w:noWrap/>
            <w:vAlign w:val="bottom"/>
            <w:hideMark/>
          </w:tcPr>
          <w:p w14:paraId="23D78C1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0.290</w:t>
            </w:r>
          </w:p>
        </w:tc>
        <w:tc>
          <w:tcPr>
            <w:tcW w:w="1257" w:type="dxa"/>
            <w:shd w:val="clear" w:color="auto" w:fill="auto"/>
            <w:noWrap/>
            <w:vAlign w:val="bottom"/>
            <w:hideMark/>
          </w:tcPr>
          <w:p w14:paraId="1F26170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0.291</w:t>
            </w:r>
          </w:p>
        </w:tc>
      </w:tr>
      <w:tr w:rsidR="00B61346" w14:paraId="2473381E" w14:textId="77777777" w:rsidTr="007241D5">
        <w:trPr>
          <w:trHeight w:val="300"/>
        </w:trPr>
        <w:tc>
          <w:tcPr>
            <w:tcW w:w="2001" w:type="dxa"/>
            <w:vMerge/>
            <w:vAlign w:val="center"/>
            <w:hideMark/>
          </w:tcPr>
          <w:p w14:paraId="48C84D2B"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47455625"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4A06960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0.282</w:t>
            </w:r>
          </w:p>
        </w:tc>
        <w:tc>
          <w:tcPr>
            <w:tcW w:w="901" w:type="dxa"/>
            <w:shd w:val="clear" w:color="auto" w:fill="auto"/>
            <w:noWrap/>
            <w:vAlign w:val="bottom"/>
            <w:hideMark/>
          </w:tcPr>
          <w:p w14:paraId="79B609B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0.287</w:t>
            </w:r>
          </w:p>
        </w:tc>
        <w:tc>
          <w:tcPr>
            <w:tcW w:w="1257" w:type="dxa"/>
            <w:shd w:val="clear" w:color="auto" w:fill="auto"/>
            <w:noWrap/>
            <w:vAlign w:val="bottom"/>
            <w:hideMark/>
          </w:tcPr>
          <w:p w14:paraId="579FB1C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0.288</w:t>
            </w:r>
          </w:p>
        </w:tc>
      </w:tr>
      <w:tr w:rsidR="00B61346" w14:paraId="6D0128C7" w14:textId="77777777" w:rsidTr="007241D5">
        <w:trPr>
          <w:trHeight w:val="300"/>
        </w:trPr>
        <w:tc>
          <w:tcPr>
            <w:tcW w:w="2001" w:type="dxa"/>
            <w:vMerge/>
            <w:vAlign w:val="center"/>
            <w:hideMark/>
          </w:tcPr>
          <w:p w14:paraId="733CAC2A"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9A5BC38"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66329F0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0.294</w:t>
            </w:r>
          </w:p>
        </w:tc>
        <w:tc>
          <w:tcPr>
            <w:tcW w:w="901" w:type="dxa"/>
            <w:shd w:val="clear" w:color="auto" w:fill="auto"/>
            <w:noWrap/>
            <w:vAlign w:val="bottom"/>
            <w:hideMark/>
          </w:tcPr>
          <w:p w14:paraId="3F0B1AD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0.298</w:t>
            </w:r>
          </w:p>
        </w:tc>
        <w:tc>
          <w:tcPr>
            <w:tcW w:w="1257" w:type="dxa"/>
            <w:shd w:val="clear" w:color="auto" w:fill="auto"/>
            <w:noWrap/>
            <w:vAlign w:val="bottom"/>
            <w:hideMark/>
          </w:tcPr>
          <w:p w14:paraId="28129C4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0.299</w:t>
            </w:r>
          </w:p>
        </w:tc>
      </w:tr>
      <w:tr w:rsidR="00B61346" w14:paraId="376B5653" w14:textId="77777777" w:rsidTr="007241D5">
        <w:trPr>
          <w:trHeight w:val="300"/>
        </w:trPr>
        <w:tc>
          <w:tcPr>
            <w:tcW w:w="2001" w:type="dxa"/>
            <w:vMerge w:val="restart"/>
            <w:shd w:val="clear" w:color="auto" w:fill="auto"/>
            <w:noWrap/>
            <w:vAlign w:val="center"/>
            <w:hideMark/>
          </w:tcPr>
          <w:p w14:paraId="608638DA"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S-00°-17%-4-0</w:t>
            </w:r>
          </w:p>
        </w:tc>
        <w:tc>
          <w:tcPr>
            <w:tcW w:w="1191" w:type="dxa"/>
            <w:shd w:val="clear" w:color="auto" w:fill="auto"/>
            <w:noWrap/>
            <w:vAlign w:val="center"/>
            <w:hideMark/>
          </w:tcPr>
          <w:p w14:paraId="183FE60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6668646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0.253</w:t>
            </w:r>
          </w:p>
        </w:tc>
        <w:tc>
          <w:tcPr>
            <w:tcW w:w="901" w:type="dxa"/>
            <w:shd w:val="clear" w:color="auto" w:fill="auto"/>
            <w:noWrap/>
            <w:vAlign w:val="bottom"/>
            <w:hideMark/>
          </w:tcPr>
          <w:p w14:paraId="4DE160D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0.254</w:t>
            </w:r>
          </w:p>
        </w:tc>
        <w:tc>
          <w:tcPr>
            <w:tcW w:w="1257" w:type="dxa"/>
            <w:shd w:val="clear" w:color="auto" w:fill="auto"/>
            <w:noWrap/>
            <w:vAlign w:val="bottom"/>
            <w:hideMark/>
          </w:tcPr>
          <w:p w14:paraId="5A4C2D1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0.258</w:t>
            </w:r>
          </w:p>
        </w:tc>
      </w:tr>
      <w:tr w:rsidR="00B61346" w14:paraId="7A0E3769" w14:textId="77777777" w:rsidTr="007241D5">
        <w:trPr>
          <w:trHeight w:val="300"/>
        </w:trPr>
        <w:tc>
          <w:tcPr>
            <w:tcW w:w="2001" w:type="dxa"/>
            <w:vMerge/>
            <w:vAlign w:val="center"/>
            <w:hideMark/>
          </w:tcPr>
          <w:p w14:paraId="2BDB8F1C"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10E00A9"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313C24E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0.210</w:t>
            </w:r>
          </w:p>
        </w:tc>
        <w:tc>
          <w:tcPr>
            <w:tcW w:w="901" w:type="dxa"/>
            <w:shd w:val="clear" w:color="auto" w:fill="auto"/>
            <w:noWrap/>
            <w:vAlign w:val="bottom"/>
            <w:hideMark/>
          </w:tcPr>
          <w:p w14:paraId="6B6116D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0.213</w:t>
            </w:r>
          </w:p>
        </w:tc>
        <w:tc>
          <w:tcPr>
            <w:tcW w:w="1257" w:type="dxa"/>
            <w:shd w:val="clear" w:color="auto" w:fill="auto"/>
            <w:noWrap/>
            <w:vAlign w:val="bottom"/>
            <w:hideMark/>
          </w:tcPr>
          <w:p w14:paraId="06B5732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0.216</w:t>
            </w:r>
          </w:p>
        </w:tc>
      </w:tr>
      <w:tr w:rsidR="00B61346" w14:paraId="250D9140" w14:textId="77777777" w:rsidTr="007241D5">
        <w:trPr>
          <w:trHeight w:val="300"/>
        </w:trPr>
        <w:tc>
          <w:tcPr>
            <w:tcW w:w="2001" w:type="dxa"/>
            <w:vMerge/>
            <w:vAlign w:val="center"/>
            <w:hideMark/>
          </w:tcPr>
          <w:p w14:paraId="0E70BE78"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647B6DF"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583F421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0.197</w:t>
            </w:r>
          </w:p>
        </w:tc>
        <w:tc>
          <w:tcPr>
            <w:tcW w:w="901" w:type="dxa"/>
            <w:shd w:val="clear" w:color="auto" w:fill="auto"/>
            <w:noWrap/>
            <w:vAlign w:val="bottom"/>
            <w:hideMark/>
          </w:tcPr>
          <w:p w14:paraId="0DD7EF6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0.202</w:t>
            </w:r>
          </w:p>
        </w:tc>
        <w:tc>
          <w:tcPr>
            <w:tcW w:w="1257" w:type="dxa"/>
            <w:shd w:val="clear" w:color="auto" w:fill="auto"/>
            <w:noWrap/>
            <w:vAlign w:val="bottom"/>
            <w:hideMark/>
          </w:tcPr>
          <w:p w14:paraId="300759D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0.204</w:t>
            </w:r>
          </w:p>
        </w:tc>
      </w:tr>
      <w:tr w:rsidR="00B61346" w14:paraId="1E6CFD5E" w14:textId="77777777" w:rsidTr="007241D5">
        <w:trPr>
          <w:trHeight w:val="300"/>
        </w:trPr>
        <w:tc>
          <w:tcPr>
            <w:tcW w:w="2001" w:type="dxa"/>
            <w:vMerge/>
            <w:vAlign w:val="center"/>
            <w:hideMark/>
          </w:tcPr>
          <w:p w14:paraId="148A146D"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03E5AB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432ACC0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0.195</w:t>
            </w:r>
          </w:p>
        </w:tc>
        <w:tc>
          <w:tcPr>
            <w:tcW w:w="901" w:type="dxa"/>
            <w:shd w:val="clear" w:color="auto" w:fill="auto"/>
            <w:noWrap/>
            <w:vAlign w:val="bottom"/>
            <w:hideMark/>
          </w:tcPr>
          <w:p w14:paraId="5BE25FE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0.202</w:t>
            </w:r>
          </w:p>
        </w:tc>
        <w:tc>
          <w:tcPr>
            <w:tcW w:w="1257" w:type="dxa"/>
            <w:shd w:val="clear" w:color="auto" w:fill="auto"/>
            <w:noWrap/>
            <w:vAlign w:val="bottom"/>
            <w:hideMark/>
          </w:tcPr>
          <w:p w14:paraId="168599E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0.202</w:t>
            </w:r>
          </w:p>
        </w:tc>
      </w:tr>
      <w:tr w:rsidR="00B61346" w14:paraId="602337BF" w14:textId="77777777" w:rsidTr="007241D5">
        <w:trPr>
          <w:trHeight w:val="300"/>
        </w:trPr>
        <w:tc>
          <w:tcPr>
            <w:tcW w:w="2001" w:type="dxa"/>
            <w:vMerge w:val="restart"/>
            <w:shd w:val="clear" w:color="auto" w:fill="auto"/>
            <w:noWrap/>
            <w:vAlign w:val="center"/>
            <w:hideMark/>
          </w:tcPr>
          <w:p w14:paraId="5640D49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S-00°-30%-3-2</w:t>
            </w:r>
          </w:p>
        </w:tc>
        <w:tc>
          <w:tcPr>
            <w:tcW w:w="1191" w:type="dxa"/>
            <w:shd w:val="clear" w:color="auto" w:fill="auto"/>
            <w:noWrap/>
            <w:vAlign w:val="center"/>
            <w:hideMark/>
          </w:tcPr>
          <w:p w14:paraId="10279B3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5A7A4CF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0.330</w:t>
            </w:r>
          </w:p>
        </w:tc>
        <w:tc>
          <w:tcPr>
            <w:tcW w:w="901" w:type="dxa"/>
            <w:shd w:val="clear" w:color="auto" w:fill="auto"/>
            <w:noWrap/>
            <w:vAlign w:val="bottom"/>
            <w:hideMark/>
          </w:tcPr>
          <w:p w14:paraId="20E7A49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0.336</w:t>
            </w:r>
          </w:p>
        </w:tc>
        <w:tc>
          <w:tcPr>
            <w:tcW w:w="1257" w:type="dxa"/>
            <w:shd w:val="clear" w:color="auto" w:fill="auto"/>
            <w:noWrap/>
            <w:vAlign w:val="bottom"/>
            <w:hideMark/>
          </w:tcPr>
          <w:p w14:paraId="71A19D7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0.337</w:t>
            </w:r>
          </w:p>
        </w:tc>
      </w:tr>
      <w:tr w:rsidR="00B61346" w14:paraId="48A4EC2E" w14:textId="77777777" w:rsidTr="007241D5">
        <w:trPr>
          <w:trHeight w:val="300"/>
        </w:trPr>
        <w:tc>
          <w:tcPr>
            <w:tcW w:w="2001" w:type="dxa"/>
            <w:vMerge/>
            <w:vAlign w:val="center"/>
            <w:hideMark/>
          </w:tcPr>
          <w:p w14:paraId="421E7FEA"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71E1292"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47BB275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0.287</w:t>
            </w:r>
          </w:p>
        </w:tc>
        <w:tc>
          <w:tcPr>
            <w:tcW w:w="901" w:type="dxa"/>
            <w:shd w:val="clear" w:color="auto" w:fill="auto"/>
            <w:noWrap/>
            <w:vAlign w:val="bottom"/>
            <w:hideMark/>
          </w:tcPr>
          <w:p w14:paraId="71E1B05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0.290</w:t>
            </w:r>
          </w:p>
        </w:tc>
        <w:tc>
          <w:tcPr>
            <w:tcW w:w="1257" w:type="dxa"/>
            <w:shd w:val="clear" w:color="auto" w:fill="auto"/>
            <w:noWrap/>
            <w:vAlign w:val="bottom"/>
            <w:hideMark/>
          </w:tcPr>
          <w:p w14:paraId="7A37C59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0.292</w:t>
            </w:r>
          </w:p>
        </w:tc>
      </w:tr>
      <w:tr w:rsidR="00B61346" w14:paraId="36B03E70" w14:textId="77777777" w:rsidTr="007241D5">
        <w:trPr>
          <w:trHeight w:val="300"/>
        </w:trPr>
        <w:tc>
          <w:tcPr>
            <w:tcW w:w="2001" w:type="dxa"/>
            <w:vMerge/>
            <w:vAlign w:val="center"/>
            <w:hideMark/>
          </w:tcPr>
          <w:p w14:paraId="7A0579F3"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F2445EE"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6D9B8F9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0.285</w:t>
            </w:r>
          </w:p>
        </w:tc>
        <w:tc>
          <w:tcPr>
            <w:tcW w:w="901" w:type="dxa"/>
            <w:shd w:val="clear" w:color="auto" w:fill="auto"/>
            <w:noWrap/>
            <w:vAlign w:val="bottom"/>
            <w:hideMark/>
          </w:tcPr>
          <w:p w14:paraId="03E1067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0.288</w:t>
            </w:r>
          </w:p>
        </w:tc>
        <w:tc>
          <w:tcPr>
            <w:tcW w:w="1257" w:type="dxa"/>
            <w:shd w:val="clear" w:color="auto" w:fill="auto"/>
            <w:noWrap/>
            <w:vAlign w:val="bottom"/>
            <w:hideMark/>
          </w:tcPr>
          <w:p w14:paraId="6AC22FC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0.288</w:t>
            </w:r>
          </w:p>
        </w:tc>
      </w:tr>
      <w:tr w:rsidR="00B61346" w14:paraId="0DA998FE" w14:textId="77777777" w:rsidTr="007241D5">
        <w:trPr>
          <w:trHeight w:val="300"/>
        </w:trPr>
        <w:tc>
          <w:tcPr>
            <w:tcW w:w="2001" w:type="dxa"/>
            <w:vMerge/>
            <w:vAlign w:val="center"/>
            <w:hideMark/>
          </w:tcPr>
          <w:p w14:paraId="2258114D"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79C7CCF"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396CCFC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0.296</w:t>
            </w:r>
          </w:p>
        </w:tc>
        <w:tc>
          <w:tcPr>
            <w:tcW w:w="901" w:type="dxa"/>
            <w:shd w:val="clear" w:color="auto" w:fill="auto"/>
            <w:noWrap/>
            <w:vAlign w:val="bottom"/>
            <w:hideMark/>
          </w:tcPr>
          <w:p w14:paraId="1E6B5F6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0.298</w:t>
            </w:r>
          </w:p>
        </w:tc>
        <w:tc>
          <w:tcPr>
            <w:tcW w:w="1257" w:type="dxa"/>
            <w:shd w:val="clear" w:color="auto" w:fill="auto"/>
            <w:noWrap/>
            <w:vAlign w:val="bottom"/>
            <w:hideMark/>
          </w:tcPr>
          <w:p w14:paraId="1836E98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0.299</w:t>
            </w:r>
          </w:p>
        </w:tc>
      </w:tr>
      <w:tr w:rsidR="00B61346" w14:paraId="02424B83" w14:textId="77777777" w:rsidTr="007241D5">
        <w:trPr>
          <w:trHeight w:val="300"/>
        </w:trPr>
        <w:tc>
          <w:tcPr>
            <w:tcW w:w="2001" w:type="dxa"/>
            <w:vMerge w:val="restart"/>
            <w:shd w:val="clear" w:color="auto" w:fill="auto"/>
            <w:noWrap/>
            <w:vAlign w:val="center"/>
            <w:hideMark/>
          </w:tcPr>
          <w:p w14:paraId="3E5EFD8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S-00°-30%-4-0</w:t>
            </w:r>
          </w:p>
        </w:tc>
        <w:tc>
          <w:tcPr>
            <w:tcW w:w="1191" w:type="dxa"/>
            <w:shd w:val="clear" w:color="auto" w:fill="auto"/>
            <w:noWrap/>
            <w:vAlign w:val="center"/>
            <w:hideMark/>
          </w:tcPr>
          <w:p w14:paraId="5D31C35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591EE40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0.290</w:t>
            </w:r>
          </w:p>
        </w:tc>
        <w:tc>
          <w:tcPr>
            <w:tcW w:w="901" w:type="dxa"/>
            <w:shd w:val="clear" w:color="auto" w:fill="auto"/>
            <w:noWrap/>
            <w:vAlign w:val="bottom"/>
            <w:hideMark/>
          </w:tcPr>
          <w:p w14:paraId="111DAB3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0.291</w:t>
            </w:r>
          </w:p>
        </w:tc>
        <w:tc>
          <w:tcPr>
            <w:tcW w:w="1257" w:type="dxa"/>
            <w:shd w:val="clear" w:color="auto" w:fill="auto"/>
            <w:noWrap/>
            <w:vAlign w:val="bottom"/>
            <w:hideMark/>
          </w:tcPr>
          <w:p w14:paraId="3A3E474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0.294</w:t>
            </w:r>
          </w:p>
        </w:tc>
      </w:tr>
      <w:tr w:rsidR="00B61346" w14:paraId="317F17BF" w14:textId="77777777" w:rsidTr="007241D5">
        <w:trPr>
          <w:trHeight w:val="300"/>
        </w:trPr>
        <w:tc>
          <w:tcPr>
            <w:tcW w:w="2001" w:type="dxa"/>
            <w:vMerge/>
            <w:vAlign w:val="center"/>
            <w:hideMark/>
          </w:tcPr>
          <w:p w14:paraId="4457A1B4"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0E34A4F"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5AA6BA5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0.241</w:t>
            </w:r>
          </w:p>
        </w:tc>
        <w:tc>
          <w:tcPr>
            <w:tcW w:w="901" w:type="dxa"/>
            <w:shd w:val="clear" w:color="auto" w:fill="auto"/>
            <w:noWrap/>
            <w:vAlign w:val="bottom"/>
            <w:hideMark/>
          </w:tcPr>
          <w:p w14:paraId="4946E54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0.241</w:t>
            </w:r>
          </w:p>
        </w:tc>
        <w:tc>
          <w:tcPr>
            <w:tcW w:w="1257" w:type="dxa"/>
            <w:shd w:val="clear" w:color="auto" w:fill="auto"/>
            <w:noWrap/>
            <w:vAlign w:val="bottom"/>
            <w:hideMark/>
          </w:tcPr>
          <w:p w14:paraId="3FD6E0E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0.243</w:t>
            </w:r>
          </w:p>
        </w:tc>
      </w:tr>
      <w:tr w:rsidR="00B61346" w14:paraId="49197831" w14:textId="77777777" w:rsidTr="007241D5">
        <w:trPr>
          <w:trHeight w:val="300"/>
        </w:trPr>
        <w:tc>
          <w:tcPr>
            <w:tcW w:w="2001" w:type="dxa"/>
            <w:vMerge/>
            <w:vAlign w:val="center"/>
            <w:hideMark/>
          </w:tcPr>
          <w:p w14:paraId="73BED0B4"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A596CD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53B08FA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0.227</w:t>
            </w:r>
          </w:p>
        </w:tc>
        <w:tc>
          <w:tcPr>
            <w:tcW w:w="901" w:type="dxa"/>
            <w:shd w:val="clear" w:color="auto" w:fill="auto"/>
            <w:noWrap/>
            <w:vAlign w:val="bottom"/>
            <w:hideMark/>
          </w:tcPr>
          <w:p w14:paraId="3782D72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0.228</w:t>
            </w:r>
          </w:p>
        </w:tc>
        <w:tc>
          <w:tcPr>
            <w:tcW w:w="1257" w:type="dxa"/>
            <w:shd w:val="clear" w:color="auto" w:fill="auto"/>
            <w:noWrap/>
            <w:vAlign w:val="bottom"/>
            <w:hideMark/>
          </w:tcPr>
          <w:p w14:paraId="3184A77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0.229</w:t>
            </w:r>
          </w:p>
        </w:tc>
      </w:tr>
      <w:tr w:rsidR="00B61346" w14:paraId="55B7824C" w14:textId="77777777" w:rsidTr="007241D5">
        <w:trPr>
          <w:trHeight w:val="300"/>
        </w:trPr>
        <w:tc>
          <w:tcPr>
            <w:tcW w:w="2001" w:type="dxa"/>
            <w:vMerge/>
            <w:vAlign w:val="center"/>
            <w:hideMark/>
          </w:tcPr>
          <w:p w14:paraId="7124C238"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A3BD70E"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54B5FF8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0.225</w:t>
            </w:r>
          </w:p>
        </w:tc>
        <w:tc>
          <w:tcPr>
            <w:tcW w:w="901" w:type="dxa"/>
            <w:shd w:val="clear" w:color="auto" w:fill="auto"/>
            <w:noWrap/>
            <w:vAlign w:val="bottom"/>
            <w:hideMark/>
          </w:tcPr>
          <w:p w14:paraId="6519279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0.225</w:t>
            </w:r>
          </w:p>
        </w:tc>
        <w:tc>
          <w:tcPr>
            <w:tcW w:w="1257" w:type="dxa"/>
            <w:shd w:val="clear" w:color="auto" w:fill="auto"/>
            <w:noWrap/>
            <w:vAlign w:val="bottom"/>
            <w:hideMark/>
          </w:tcPr>
          <w:p w14:paraId="111109F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0.226</w:t>
            </w:r>
          </w:p>
        </w:tc>
      </w:tr>
      <w:tr w:rsidR="00B61346" w14:paraId="14F61E87" w14:textId="77777777" w:rsidTr="007241D5">
        <w:trPr>
          <w:trHeight w:val="300"/>
        </w:trPr>
        <w:tc>
          <w:tcPr>
            <w:tcW w:w="2001" w:type="dxa"/>
            <w:vMerge w:val="restart"/>
            <w:shd w:val="clear" w:color="auto" w:fill="auto"/>
            <w:noWrap/>
            <w:vAlign w:val="center"/>
            <w:hideMark/>
          </w:tcPr>
          <w:p w14:paraId="7C0E8156"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S-30°-17%-3-2</w:t>
            </w:r>
          </w:p>
        </w:tc>
        <w:tc>
          <w:tcPr>
            <w:tcW w:w="1191" w:type="dxa"/>
            <w:shd w:val="clear" w:color="auto" w:fill="auto"/>
            <w:noWrap/>
            <w:vAlign w:val="center"/>
            <w:hideMark/>
          </w:tcPr>
          <w:p w14:paraId="5384B76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257BD6E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0.317</w:t>
            </w:r>
          </w:p>
        </w:tc>
        <w:tc>
          <w:tcPr>
            <w:tcW w:w="901" w:type="dxa"/>
            <w:shd w:val="clear" w:color="auto" w:fill="auto"/>
            <w:noWrap/>
            <w:vAlign w:val="bottom"/>
            <w:hideMark/>
          </w:tcPr>
          <w:p w14:paraId="1AEF835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0.321</w:t>
            </w:r>
          </w:p>
        </w:tc>
        <w:tc>
          <w:tcPr>
            <w:tcW w:w="1257" w:type="dxa"/>
            <w:shd w:val="clear" w:color="auto" w:fill="auto"/>
            <w:noWrap/>
            <w:vAlign w:val="bottom"/>
            <w:hideMark/>
          </w:tcPr>
          <w:p w14:paraId="718EF91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0.324</w:t>
            </w:r>
          </w:p>
        </w:tc>
      </w:tr>
      <w:tr w:rsidR="00B61346" w14:paraId="22E4F6CE" w14:textId="77777777" w:rsidTr="007241D5">
        <w:trPr>
          <w:trHeight w:val="300"/>
        </w:trPr>
        <w:tc>
          <w:tcPr>
            <w:tcW w:w="2001" w:type="dxa"/>
            <w:vMerge/>
            <w:vAlign w:val="center"/>
            <w:hideMark/>
          </w:tcPr>
          <w:p w14:paraId="40FDE59A" w14:textId="77777777" w:rsidR="00B61346" w:rsidRDefault="00B61346">
            <w:pPr>
              <w:spacing w:after="0" w:line="240" w:lineRule="auto"/>
              <w:rPr>
                <w:rFonts w:ascii="Calibri" w:eastAsia="Times New Roman" w:hAnsi="Calibri" w:cs="Calibri"/>
                <w:lang w:val="en-GB" w:eastAsia="en-GB"/>
              </w:rPr>
            </w:pPr>
          </w:p>
        </w:tc>
        <w:tc>
          <w:tcPr>
            <w:tcW w:w="1191" w:type="dxa"/>
            <w:shd w:val="clear" w:color="auto" w:fill="auto"/>
            <w:noWrap/>
            <w:vAlign w:val="center"/>
            <w:hideMark/>
          </w:tcPr>
          <w:p w14:paraId="675E2680"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21F7E95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0.275</w:t>
            </w:r>
          </w:p>
        </w:tc>
        <w:tc>
          <w:tcPr>
            <w:tcW w:w="901" w:type="dxa"/>
            <w:shd w:val="clear" w:color="auto" w:fill="auto"/>
            <w:noWrap/>
            <w:vAlign w:val="bottom"/>
            <w:hideMark/>
          </w:tcPr>
          <w:p w14:paraId="3EC0B86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0.277</w:t>
            </w:r>
          </w:p>
        </w:tc>
        <w:tc>
          <w:tcPr>
            <w:tcW w:w="1257" w:type="dxa"/>
            <w:shd w:val="clear" w:color="auto" w:fill="auto"/>
            <w:noWrap/>
            <w:vAlign w:val="bottom"/>
            <w:hideMark/>
          </w:tcPr>
          <w:p w14:paraId="0270226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0.281</w:t>
            </w:r>
          </w:p>
        </w:tc>
      </w:tr>
      <w:tr w:rsidR="00B61346" w14:paraId="24E6A020" w14:textId="77777777" w:rsidTr="007241D5">
        <w:trPr>
          <w:trHeight w:val="300"/>
        </w:trPr>
        <w:tc>
          <w:tcPr>
            <w:tcW w:w="2001" w:type="dxa"/>
            <w:vMerge/>
            <w:vAlign w:val="center"/>
            <w:hideMark/>
          </w:tcPr>
          <w:p w14:paraId="44DCFC74" w14:textId="77777777" w:rsidR="00B61346" w:rsidRDefault="00B61346">
            <w:pPr>
              <w:spacing w:after="0" w:line="240" w:lineRule="auto"/>
              <w:rPr>
                <w:rFonts w:ascii="Calibri" w:eastAsia="Times New Roman" w:hAnsi="Calibri" w:cs="Calibri"/>
                <w:lang w:val="en-GB" w:eastAsia="en-GB"/>
              </w:rPr>
            </w:pPr>
          </w:p>
        </w:tc>
        <w:tc>
          <w:tcPr>
            <w:tcW w:w="1191" w:type="dxa"/>
            <w:shd w:val="clear" w:color="auto" w:fill="auto"/>
            <w:noWrap/>
            <w:vAlign w:val="center"/>
            <w:hideMark/>
          </w:tcPr>
          <w:p w14:paraId="6CCDC0C9"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2C69C64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0.274</w:t>
            </w:r>
          </w:p>
        </w:tc>
        <w:tc>
          <w:tcPr>
            <w:tcW w:w="901" w:type="dxa"/>
            <w:shd w:val="clear" w:color="auto" w:fill="auto"/>
            <w:noWrap/>
            <w:vAlign w:val="bottom"/>
            <w:hideMark/>
          </w:tcPr>
          <w:p w14:paraId="70E82A9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0.275</w:t>
            </w:r>
          </w:p>
        </w:tc>
        <w:tc>
          <w:tcPr>
            <w:tcW w:w="1257" w:type="dxa"/>
            <w:shd w:val="clear" w:color="auto" w:fill="auto"/>
            <w:noWrap/>
            <w:vAlign w:val="bottom"/>
            <w:hideMark/>
          </w:tcPr>
          <w:p w14:paraId="15B6E7C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0.281</w:t>
            </w:r>
          </w:p>
        </w:tc>
      </w:tr>
      <w:tr w:rsidR="00B61346" w14:paraId="6F877D19" w14:textId="77777777" w:rsidTr="007241D5">
        <w:trPr>
          <w:trHeight w:val="300"/>
        </w:trPr>
        <w:tc>
          <w:tcPr>
            <w:tcW w:w="2001" w:type="dxa"/>
            <w:vMerge/>
            <w:vAlign w:val="center"/>
            <w:hideMark/>
          </w:tcPr>
          <w:p w14:paraId="3E99B581" w14:textId="77777777" w:rsidR="00B61346" w:rsidRDefault="00B61346">
            <w:pPr>
              <w:spacing w:after="0" w:line="240" w:lineRule="auto"/>
              <w:rPr>
                <w:rFonts w:ascii="Calibri" w:eastAsia="Times New Roman" w:hAnsi="Calibri" w:cs="Calibri"/>
                <w:lang w:val="en-GB" w:eastAsia="en-GB"/>
              </w:rPr>
            </w:pPr>
          </w:p>
        </w:tc>
        <w:tc>
          <w:tcPr>
            <w:tcW w:w="1191" w:type="dxa"/>
            <w:shd w:val="clear" w:color="auto" w:fill="auto"/>
            <w:noWrap/>
            <w:vAlign w:val="center"/>
            <w:hideMark/>
          </w:tcPr>
          <w:p w14:paraId="29D4F373"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698C579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0.284</w:t>
            </w:r>
          </w:p>
        </w:tc>
        <w:tc>
          <w:tcPr>
            <w:tcW w:w="901" w:type="dxa"/>
            <w:shd w:val="clear" w:color="auto" w:fill="auto"/>
            <w:noWrap/>
            <w:vAlign w:val="bottom"/>
            <w:hideMark/>
          </w:tcPr>
          <w:p w14:paraId="480953B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0.286</w:t>
            </w:r>
          </w:p>
        </w:tc>
        <w:tc>
          <w:tcPr>
            <w:tcW w:w="1257" w:type="dxa"/>
            <w:shd w:val="clear" w:color="auto" w:fill="auto"/>
            <w:noWrap/>
            <w:vAlign w:val="bottom"/>
            <w:hideMark/>
          </w:tcPr>
          <w:p w14:paraId="28DE344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0.292</w:t>
            </w:r>
          </w:p>
        </w:tc>
      </w:tr>
      <w:tr w:rsidR="00B61346" w14:paraId="4B68D9F9" w14:textId="77777777" w:rsidTr="007241D5">
        <w:trPr>
          <w:trHeight w:val="300"/>
        </w:trPr>
        <w:tc>
          <w:tcPr>
            <w:tcW w:w="2001" w:type="dxa"/>
            <w:vMerge w:val="restart"/>
            <w:shd w:val="clear" w:color="auto" w:fill="auto"/>
            <w:noWrap/>
            <w:vAlign w:val="center"/>
            <w:hideMark/>
          </w:tcPr>
          <w:p w14:paraId="3BD71FF8"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S-30°-17%-4-0</w:t>
            </w:r>
          </w:p>
        </w:tc>
        <w:tc>
          <w:tcPr>
            <w:tcW w:w="1191" w:type="dxa"/>
            <w:shd w:val="clear" w:color="auto" w:fill="auto"/>
            <w:noWrap/>
            <w:vAlign w:val="center"/>
            <w:hideMark/>
          </w:tcPr>
          <w:p w14:paraId="46F2388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5570295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0.258</w:t>
            </w:r>
          </w:p>
        </w:tc>
        <w:tc>
          <w:tcPr>
            <w:tcW w:w="901" w:type="dxa"/>
            <w:shd w:val="clear" w:color="auto" w:fill="auto"/>
            <w:noWrap/>
            <w:vAlign w:val="bottom"/>
            <w:hideMark/>
          </w:tcPr>
          <w:p w14:paraId="4AEE468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0.262</w:t>
            </w:r>
          </w:p>
        </w:tc>
        <w:tc>
          <w:tcPr>
            <w:tcW w:w="1257" w:type="dxa"/>
            <w:shd w:val="clear" w:color="auto" w:fill="auto"/>
            <w:noWrap/>
            <w:vAlign w:val="bottom"/>
            <w:hideMark/>
          </w:tcPr>
          <w:p w14:paraId="32142F5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0.268</w:t>
            </w:r>
          </w:p>
        </w:tc>
      </w:tr>
      <w:tr w:rsidR="00B61346" w14:paraId="7FBC7EAE" w14:textId="77777777" w:rsidTr="007241D5">
        <w:trPr>
          <w:trHeight w:val="300"/>
        </w:trPr>
        <w:tc>
          <w:tcPr>
            <w:tcW w:w="2001" w:type="dxa"/>
            <w:vMerge/>
            <w:vAlign w:val="center"/>
            <w:hideMark/>
          </w:tcPr>
          <w:p w14:paraId="107EF63C"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1B907ED"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62720EC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0.216</w:t>
            </w:r>
          </w:p>
        </w:tc>
        <w:tc>
          <w:tcPr>
            <w:tcW w:w="901" w:type="dxa"/>
            <w:shd w:val="clear" w:color="auto" w:fill="auto"/>
            <w:noWrap/>
            <w:vAlign w:val="bottom"/>
            <w:hideMark/>
          </w:tcPr>
          <w:p w14:paraId="4CADAF8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0.219</w:t>
            </w:r>
          </w:p>
        </w:tc>
        <w:tc>
          <w:tcPr>
            <w:tcW w:w="1257" w:type="dxa"/>
            <w:shd w:val="clear" w:color="auto" w:fill="auto"/>
            <w:noWrap/>
            <w:vAlign w:val="bottom"/>
            <w:hideMark/>
          </w:tcPr>
          <w:p w14:paraId="3E34841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0.223</w:t>
            </w:r>
          </w:p>
        </w:tc>
      </w:tr>
      <w:tr w:rsidR="00B61346" w14:paraId="483E3E26" w14:textId="77777777" w:rsidTr="007241D5">
        <w:trPr>
          <w:trHeight w:val="300"/>
        </w:trPr>
        <w:tc>
          <w:tcPr>
            <w:tcW w:w="2001" w:type="dxa"/>
            <w:vMerge/>
            <w:vAlign w:val="center"/>
            <w:hideMark/>
          </w:tcPr>
          <w:p w14:paraId="7D54E3FA"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CBAD6F2"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66D4D5C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0.205</w:t>
            </w:r>
          </w:p>
        </w:tc>
        <w:tc>
          <w:tcPr>
            <w:tcW w:w="901" w:type="dxa"/>
            <w:shd w:val="clear" w:color="auto" w:fill="auto"/>
            <w:noWrap/>
            <w:vAlign w:val="bottom"/>
            <w:hideMark/>
          </w:tcPr>
          <w:p w14:paraId="0E19572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0.206</w:t>
            </w:r>
          </w:p>
        </w:tc>
        <w:tc>
          <w:tcPr>
            <w:tcW w:w="1257" w:type="dxa"/>
            <w:shd w:val="clear" w:color="auto" w:fill="auto"/>
            <w:noWrap/>
            <w:vAlign w:val="bottom"/>
            <w:hideMark/>
          </w:tcPr>
          <w:p w14:paraId="7D307D2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0.210</w:t>
            </w:r>
          </w:p>
        </w:tc>
      </w:tr>
      <w:tr w:rsidR="00B61346" w14:paraId="4CE353E1" w14:textId="77777777" w:rsidTr="007241D5">
        <w:trPr>
          <w:trHeight w:val="300"/>
        </w:trPr>
        <w:tc>
          <w:tcPr>
            <w:tcW w:w="2001" w:type="dxa"/>
            <w:vMerge/>
            <w:vAlign w:val="center"/>
            <w:hideMark/>
          </w:tcPr>
          <w:p w14:paraId="16E310BF"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0063A2B"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29F241B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0.204</w:t>
            </w:r>
          </w:p>
        </w:tc>
        <w:tc>
          <w:tcPr>
            <w:tcW w:w="901" w:type="dxa"/>
            <w:shd w:val="clear" w:color="auto" w:fill="auto"/>
            <w:noWrap/>
            <w:vAlign w:val="bottom"/>
            <w:hideMark/>
          </w:tcPr>
          <w:p w14:paraId="4DD0B96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0.205</w:t>
            </w:r>
          </w:p>
        </w:tc>
        <w:tc>
          <w:tcPr>
            <w:tcW w:w="1257" w:type="dxa"/>
            <w:shd w:val="clear" w:color="auto" w:fill="auto"/>
            <w:noWrap/>
            <w:vAlign w:val="bottom"/>
            <w:hideMark/>
          </w:tcPr>
          <w:p w14:paraId="5B6500F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0.207</w:t>
            </w:r>
          </w:p>
        </w:tc>
      </w:tr>
      <w:tr w:rsidR="00B61346" w14:paraId="1FD87F65" w14:textId="77777777" w:rsidTr="007241D5">
        <w:trPr>
          <w:trHeight w:val="300"/>
        </w:trPr>
        <w:tc>
          <w:tcPr>
            <w:tcW w:w="2001" w:type="dxa"/>
            <w:vMerge w:val="restart"/>
            <w:shd w:val="clear" w:color="auto" w:fill="auto"/>
            <w:noWrap/>
            <w:vAlign w:val="center"/>
            <w:hideMark/>
          </w:tcPr>
          <w:p w14:paraId="4815CF8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S-30°-30%-3-2</w:t>
            </w:r>
          </w:p>
        </w:tc>
        <w:tc>
          <w:tcPr>
            <w:tcW w:w="1191" w:type="dxa"/>
            <w:shd w:val="clear" w:color="auto" w:fill="auto"/>
            <w:noWrap/>
            <w:vAlign w:val="center"/>
            <w:hideMark/>
          </w:tcPr>
          <w:p w14:paraId="07C66FDE"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62BE4F9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0.296</w:t>
            </w:r>
          </w:p>
        </w:tc>
        <w:tc>
          <w:tcPr>
            <w:tcW w:w="901" w:type="dxa"/>
            <w:shd w:val="clear" w:color="auto" w:fill="auto"/>
            <w:noWrap/>
            <w:vAlign w:val="bottom"/>
            <w:hideMark/>
          </w:tcPr>
          <w:p w14:paraId="3A01548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0.305</w:t>
            </w:r>
          </w:p>
        </w:tc>
        <w:tc>
          <w:tcPr>
            <w:tcW w:w="1257" w:type="dxa"/>
            <w:shd w:val="clear" w:color="auto" w:fill="auto"/>
            <w:noWrap/>
            <w:vAlign w:val="bottom"/>
            <w:hideMark/>
          </w:tcPr>
          <w:p w14:paraId="6014FA7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0.314</w:t>
            </w:r>
          </w:p>
        </w:tc>
      </w:tr>
      <w:tr w:rsidR="00B61346" w14:paraId="7B87EFE6" w14:textId="77777777" w:rsidTr="007241D5">
        <w:trPr>
          <w:trHeight w:val="300"/>
        </w:trPr>
        <w:tc>
          <w:tcPr>
            <w:tcW w:w="2001" w:type="dxa"/>
            <w:vMerge/>
            <w:vAlign w:val="center"/>
            <w:hideMark/>
          </w:tcPr>
          <w:p w14:paraId="4F9BFDF6"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E6AB004"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4DEF67A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0.259</w:t>
            </w:r>
          </w:p>
        </w:tc>
        <w:tc>
          <w:tcPr>
            <w:tcW w:w="901" w:type="dxa"/>
            <w:shd w:val="clear" w:color="auto" w:fill="auto"/>
            <w:noWrap/>
            <w:vAlign w:val="bottom"/>
            <w:hideMark/>
          </w:tcPr>
          <w:p w14:paraId="7467BE6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0.265</w:t>
            </w:r>
          </w:p>
        </w:tc>
        <w:tc>
          <w:tcPr>
            <w:tcW w:w="1257" w:type="dxa"/>
            <w:shd w:val="clear" w:color="auto" w:fill="auto"/>
            <w:noWrap/>
            <w:vAlign w:val="bottom"/>
            <w:hideMark/>
          </w:tcPr>
          <w:p w14:paraId="4B00DF6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0.270</w:t>
            </w:r>
          </w:p>
        </w:tc>
      </w:tr>
      <w:tr w:rsidR="00B61346" w14:paraId="76921AC3" w14:textId="77777777" w:rsidTr="007241D5">
        <w:trPr>
          <w:trHeight w:val="300"/>
        </w:trPr>
        <w:tc>
          <w:tcPr>
            <w:tcW w:w="2001" w:type="dxa"/>
            <w:vMerge/>
            <w:vAlign w:val="center"/>
            <w:hideMark/>
          </w:tcPr>
          <w:p w14:paraId="290B3734"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E51880E"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08DD437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0.259</w:t>
            </w:r>
          </w:p>
        </w:tc>
        <w:tc>
          <w:tcPr>
            <w:tcW w:w="901" w:type="dxa"/>
            <w:shd w:val="clear" w:color="auto" w:fill="auto"/>
            <w:noWrap/>
            <w:vAlign w:val="bottom"/>
            <w:hideMark/>
          </w:tcPr>
          <w:p w14:paraId="2B72504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0.265</w:t>
            </w:r>
          </w:p>
        </w:tc>
        <w:tc>
          <w:tcPr>
            <w:tcW w:w="1257" w:type="dxa"/>
            <w:shd w:val="clear" w:color="auto" w:fill="auto"/>
            <w:noWrap/>
            <w:vAlign w:val="bottom"/>
            <w:hideMark/>
          </w:tcPr>
          <w:p w14:paraId="5B7D722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0.267</w:t>
            </w:r>
          </w:p>
        </w:tc>
      </w:tr>
      <w:tr w:rsidR="00B61346" w14:paraId="04A42DF9" w14:textId="77777777" w:rsidTr="007241D5">
        <w:trPr>
          <w:trHeight w:val="300"/>
        </w:trPr>
        <w:tc>
          <w:tcPr>
            <w:tcW w:w="2001" w:type="dxa"/>
            <w:vMerge/>
            <w:vAlign w:val="center"/>
            <w:hideMark/>
          </w:tcPr>
          <w:p w14:paraId="5E1992B0"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61D60DA"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001948C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0.271</w:t>
            </w:r>
          </w:p>
        </w:tc>
        <w:tc>
          <w:tcPr>
            <w:tcW w:w="901" w:type="dxa"/>
            <w:shd w:val="clear" w:color="auto" w:fill="auto"/>
            <w:noWrap/>
            <w:vAlign w:val="bottom"/>
            <w:hideMark/>
          </w:tcPr>
          <w:p w14:paraId="650A2CB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0.276</w:t>
            </w:r>
          </w:p>
        </w:tc>
        <w:tc>
          <w:tcPr>
            <w:tcW w:w="1257" w:type="dxa"/>
            <w:shd w:val="clear" w:color="auto" w:fill="auto"/>
            <w:noWrap/>
            <w:vAlign w:val="bottom"/>
            <w:hideMark/>
          </w:tcPr>
          <w:p w14:paraId="5261952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0.278</w:t>
            </w:r>
          </w:p>
        </w:tc>
      </w:tr>
      <w:tr w:rsidR="00B61346" w14:paraId="1FB57EF4" w14:textId="77777777" w:rsidTr="007241D5">
        <w:trPr>
          <w:trHeight w:val="300"/>
        </w:trPr>
        <w:tc>
          <w:tcPr>
            <w:tcW w:w="2001" w:type="dxa"/>
            <w:vMerge w:val="restart"/>
            <w:shd w:val="clear" w:color="auto" w:fill="auto"/>
            <w:noWrap/>
            <w:vAlign w:val="center"/>
            <w:hideMark/>
          </w:tcPr>
          <w:p w14:paraId="29846866"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S-30°-30%-4-0</w:t>
            </w:r>
          </w:p>
        </w:tc>
        <w:tc>
          <w:tcPr>
            <w:tcW w:w="1191" w:type="dxa"/>
            <w:shd w:val="clear" w:color="auto" w:fill="auto"/>
            <w:noWrap/>
            <w:vAlign w:val="center"/>
            <w:hideMark/>
          </w:tcPr>
          <w:p w14:paraId="57A5DAB5"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10C440C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0.254</w:t>
            </w:r>
          </w:p>
        </w:tc>
        <w:tc>
          <w:tcPr>
            <w:tcW w:w="901" w:type="dxa"/>
            <w:shd w:val="clear" w:color="auto" w:fill="auto"/>
            <w:noWrap/>
            <w:vAlign w:val="bottom"/>
            <w:hideMark/>
          </w:tcPr>
          <w:p w14:paraId="53F6B34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0.262</w:t>
            </w:r>
          </w:p>
        </w:tc>
        <w:tc>
          <w:tcPr>
            <w:tcW w:w="1257" w:type="dxa"/>
            <w:shd w:val="clear" w:color="auto" w:fill="auto"/>
            <w:noWrap/>
            <w:vAlign w:val="bottom"/>
            <w:hideMark/>
          </w:tcPr>
          <w:p w14:paraId="3A490E4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0.265</w:t>
            </w:r>
          </w:p>
        </w:tc>
      </w:tr>
      <w:tr w:rsidR="00B61346" w14:paraId="654CE86F" w14:textId="77777777" w:rsidTr="007241D5">
        <w:trPr>
          <w:trHeight w:val="300"/>
        </w:trPr>
        <w:tc>
          <w:tcPr>
            <w:tcW w:w="2001" w:type="dxa"/>
            <w:vMerge/>
            <w:vAlign w:val="center"/>
            <w:hideMark/>
          </w:tcPr>
          <w:p w14:paraId="10D42338"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557E73F"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084F35C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0.213</w:t>
            </w:r>
          </w:p>
        </w:tc>
        <w:tc>
          <w:tcPr>
            <w:tcW w:w="901" w:type="dxa"/>
            <w:shd w:val="clear" w:color="auto" w:fill="auto"/>
            <w:noWrap/>
            <w:vAlign w:val="bottom"/>
            <w:hideMark/>
          </w:tcPr>
          <w:p w14:paraId="61CFD21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0.218</w:t>
            </w:r>
          </w:p>
        </w:tc>
        <w:tc>
          <w:tcPr>
            <w:tcW w:w="1257" w:type="dxa"/>
            <w:shd w:val="clear" w:color="auto" w:fill="auto"/>
            <w:noWrap/>
            <w:vAlign w:val="bottom"/>
            <w:hideMark/>
          </w:tcPr>
          <w:p w14:paraId="7CBC77C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0.221</w:t>
            </w:r>
          </w:p>
        </w:tc>
      </w:tr>
      <w:tr w:rsidR="00B61346" w14:paraId="35720FF4" w14:textId="77777777" w:rsidTr="007241D5">
        <w:trPr>
          <w:trHeight w:val="300"/>
        </w:trPr>
        <w:tc>
          <w:tcPr>
            <w:tcW w:w="2001" w:type="dxa"/>
            <w:vMerge/>
            <w:vAlign w:val="center"/>
            <w:hideMark/>
          </w:tcPr>
          <w:p w14:paraId="527DD8FE"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40FA6CFA"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6233917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0.202</w:t>
            </w:r>
          </w:p>
        </w:tc>
        <w:tc>
          <w:tcPr>
            <w:tcW w:w="901" w:type="dxa"/>
            <w:shd w:val="clear" w:color="auto" w:fill="auto"/>
            <w:noWrap/>
            <w:vAlign w:val="bottom"/>
            <w:hideMark/>
          </w:tcPr>
          <w:p w14:paraId="6F5FF8C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0.206</w:t>
            </w:r>
          </w:p>
        </w:tc>
        <w:tc>
          <w:tcPr>
            <w:tcW w:w="1257" w:type="dxa"/>
            <w:shd w:val="clear" w:color="auto" w:fill="auto"/>
            <w:noWrap/>
            <w:vAlign w:val="bottom"/>
            <w:hideMark/>
          </w:tcPr>
          <w:p w14:paraId="4FD83B9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0.208</w:t>
            </w:r>
          </w:p>
        </w:tc>
      </w:tr>
      <w:tr w:rsidR="00B61346" w14:paraId="5D2589FB" w14:textId="77777777" w:rsidTr="007241D5">
        <w:trPr>
          <w:trHeight w:val="300"/>
        </w:trPr>
        <w:tc>
          <w:tcPr>
            <w:tcW w:w="2001" w:type="dxa"/>
            <w:vMerge/>
            <w:vAlign w:val="center"/>
            <w:hideMark/>
          </w:tcPr>
          <w:p w14:paraId="73DADB27"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E166D5E"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2D6E6EE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0.201</w:t>
            </w:r>
          </w:p>
        </w:tc>
        <w:tc>
          <w:tcPr>
            <w:tcW w:w="901" w:type="dxa"/>
            <w:shd w:val="clear" w:color="auto" w:fill="auto"/>
            <w:noWrap/>
            <w:vAlign w:val="bottom"/>
            <w:hideMark/>
          </w:tcPr>
          <w:p w14:paraId="00A1D09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0.204</w:t>
            </w:r>
          </w:p>
        </w:tc>
        <w:tc>
          <w:tcPr>
            <w:tcW w:w="1257" w:type="dxa"/>
            <w:shd w:val="clear" w:color="auto" w:fill="auto"/>
            <w:noWrap/>
            <w:vAlign w:val="bottom"/>
            <w:hideMark/>
          </w:tcPr>
          <w:p w14:paraId="5ACBF29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0.205</w:t>
            </w:r>
          </w:p>
        </w:tc>
      </w:tr>
      <w:tr w:rsidR="00B61346" w14:paraId="7A607773" w14:textId="77777777" w:rsidTr="007241D5">
        <w:trPr>
          <w:trHeight w:val="300"/>
        </w:trPr>
        <w:tc>
          <w:tcPr>
            <w:tcW w:w="2001" w:type="dxa"/>
            <w:vMerge w:val="restart"/>
            <w:shd w:val="clear" w:color="auto" w:fill="auto"/>
            <w:noWrap/>
            <w:vAlign w:val="center"/>
            <w:hideMark/>
          </w:tcPr>
          <w:p w14:paraId="042B374E"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P-00°-00%-0-0</w:t>
            </w:r>
          </w:p>
        </w:tc>
        <w:tc>
          <w:tcPr>
            <w:tcW w:w="1191" w:type="dxa"/>
            <w:shd w:val="clear" w:color="auto" w:fill="auto"/>
            <w:noWrap/>
            <w:vAlign w:val="center"/>
            <w:hideMark/>
          </w:tcPr>
          <w:p w14:paraId="08F56C01"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0-10</w:t>
            </w:r>
          </w:p>
        </w:tc>
        <w:tc>
          <w:tcPr>
            <w:tcW w:w="1251" w:type="dxa"/>
            <w:shd w:val="clear" w:color="auto" w:fill="auto"/>
            <w:noWrap/>
            <w:vAlign w:val="center"/>
            <w:hideMark/>
          </w:tcPr>
          <w:p w14:paraId="4A3D0C79"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c>
          <w:tcPr>
            <w:tcW w:w="901" w:type="dxa"/>
            <w:shd w:val="clear" w:color="auto" w:fill="auto"/>
            <w:noWrap/>
            <w:vAlign w:val="center"/>
            <w:hideMark/>
          </w:tcPr>
          <w:p w14:paraId="23145AF2"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c>
          <w:tcPr>
            <w:tcW w:w="1257" w:type="dxa"/>
            <w:shd w:val="clear" w:color="auto" w:fill="auto"/>
            <w:noWrap/>
            <w:vAlign w:val="center"/>
            <w:hideMark/>
          </w:tcPr>
          <w:p w14:paraId="5EF1B959"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r>
      <w:tr w:rsidR="00B61346" w14:paraId="6E557DF7" w14:textId="77777777" w:rsidTr="007241D5">
        <w:trPr>
          <w:trHeight w:val="300"/>
        </w:trPr>
        <w:tc>
          <w:tcPr>
            <w:tcW w:w="2001" w:type="dxa"/>
            <w:vMerge/>
            <w:vAlign w:val="center"/>
            <w:hideMark/>
          </w:tcPr>
          <w:p w14:paraId="61D37B19" w14:textId="77777777" w:rsidR="00B61346" w:rsidRDefault="00B61346">
            <w:pPr>
              <w:spacing w:after="0" w:line="240" w:lineRule="auto"/>
              <w:rPr>
                <w:rFonts w:ascii="Calibri" w:eastAsia="Times New Roman" w:hAnsi="Calibri" w:cs="Calibri"/>
                <w:lang w:val="en-GB" w:eastAsia="en-GB"/>
              </w:rPr>
            </w:pPr>
          </w:p>
        </w:tc>
        <w:tc>
          <w:tcPr>
            <w:tcW w:w="1191" w:type="dxa"/>
            <w:shd w:val="clear" w:color="auto" w:fill="auto"/>
            <w:noWrap/>
            <w:vAlign w:val="center"/>
            <w:hideMark/>
          </w:tcPr>
          <w:p w14:paraId="092665E5"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10-20</w:t>
            </w:r>
          </w:p>
        </w:tc>
        <w:tc>
          <w:tcPr>
            <w:tcW w:w="1251" w:type="dxa"/>
            <w:shd w:val="clear" w:color="auto" w:fill="auto"/>
            <w:noWrap/>
            <w:vAlign w:val="center"/>
            <w:hideMark/>
          </w:tcPr>
          <w:p w14:paraId="211FC6AE"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c>
          <w:tcPr>
            <w:tcW w:w="901" w:type="dxa"/>
            <w:shd w:val="clear" w:color="auto" w:fill="auto"/>
            <w:noWrap/>
            <w:vAlign w:val="center"/>
            <w:hideMark/>
          </w:tcPr>
          <w:p w14:paraId="5B15B56F"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c>
          <w:tcPr>
            <w:tcW w:w="1257" w:type="dxa"/>
            <w:shd w:val="clear" w:color="auto" w:fill="auto"/>
            <w:noWrap/>
            <w:vAlign w:val="center"/>
            <w:hideMark/>
          </w:tcPr>
          <w:p w14:paraId="6ADE5450"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r>
      <w:tr w:rsidR="00B61346" w14:paraId="6AFDFB5D" w14:textId="77777777" w:rsidTr="007241D5">
        <w:trPr>
          <w:trHeight w:val="300"/>
        </w:trPr>
        <w:tc>
          <w:tcPr>
            <w:tcW w:w="2001" w:type="dxa"/>
            <w:vMerge/>
            <w:vAlign w:val="center"/>
            <w:hideMark/>
          </w:tcPr>
          <w:p w14:paraId="60CE6523" w14:textId="77777777" w:rsidR="00B61346" w:rsidRDefault="00B61346">
            <w:pPr>
              <w:spacing w:after="0" w:line="240" w:lineRule="auto"/>
              <w:rPr>
                <w:rFonts w:ascii="Calibri" w:eastAsia="Times New Roman" w:hAnsi="Calibri" w:cs="Calibri"/>
                <w:lang w:val="en-GB" w:eastAsia="en-GB"/>
              </w:rPr>
            </w:pPr>
          </w:p>
        </w:tc>
        <w:tc>
          <w:tcPr>
            <w:tcW w:w="1191" w:type="dxa"/>
            <w:shd w:val="clear" w:color="auto" w:fill="auto"/>
            <w:noWrap/>
            <w:vAlign w:val="center"/>
            <w:hideMark/>
          </w:tcPr>
          <w:p w14:paraId="690AEC05"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20-30</w:t>
            </w:r>
          </w:p>
        </w:tc>
        <w:tc>
          <w:tcPr>
            <w:tcW w:w="1251" w:type="dxa"/>
            <w:shd w:val="clear" w:color="auto" w:fill="auto"/>
            <w:noWrap/>
            <w:vAlign w:val="center"/>
            <w:hideMark/>
          </w:tcPr>
          <w:p w14:paraId="630D62C4"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c>
          <w:tcPr>
            <w:tcW w:w="901" w:type="dxa"/>
            <w:shd w:val="clear" w:color="auto" w:fill="auto"/>
            <w:noWrap/>
            <w:vAlign w:val="center"/>
            <w:hideMark/>
          </w:tcPr>
          <w:p w14:paraId="1392E913"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c>
          <w:tcPr>
            <w:tcW w:w="1257" w:type="dxa"/>
            <w:shd w:val="clear" w:color="auto" w:fill="auto"/>
            <w:noWrap/>
            <w:vAlign w:val="center"/>
            <w:hideMark/>
          </w:tcPr>
          <w:p w14:paraId="060438A6"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r>
      <w:tr w:rsidR="00B61346" w14:paraId="5B375DA4" w14:textId="77777777" w:rsidTr="007241D5">
        <w:trPr>
          <w:trHeight w:val="300"/>
        </w:trPr>
        <w:tc>
          <w:tcPr>
            <w:tcW w:w="2001" w:type="dxa"/>
            <w:vMerge/>
            <w:vAlign w:val="center"/>
            <w:hideMark/>
          </w:tcPr>
          <w:p w14:paraId="2CA10E6E" w14:textId="77777777" w:rsidR="00B61346" w:rsidRDefault="00B61346">
            <w:pPr>
              <w:spacing w:after="0" w:line="240" w:lineRule="auto"/>
              <w:rPr>
                <w:rFonts w:ascii="Calibri" w:eastAsia="Times New Roman" w:hAnsi="Calibri" w:cs="Calibri"/>
                <w:lang w:val="en-GB" w:eastAsia="en-GB"/>
              </w:rPr>
            </w:pPr>
          </w:p>
        </w:tc>
        <w:tc>
          <w:tcPr>
            <w:tcW w:w="1191" w:type="dxa"/>
            <w:shd w:val="clear" w:color="auto" w:fill="auto"/>
            <w:noWrap/>
            <w:vAlign w:val="center"/>
            <w:hideMark/>
          </w:tcPr>
          <w:p w14:paraId="39B35E50"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30-40</w:t>
            </w:r>
          </w:p>
        </w:tc>
        <w:tc>
          <w:tcPr>
            <w:tcW w:w="1251" w:type="dxa"/>
            <w:shd w:val="clear" w:color="auto" w:fill="auto"/>
            <w:noWrap/>
            <w:vAlign w:val="center"/>
            <w:hideMark/>
          </w:tcPr>
          <w:p w14:paraId="3136006D"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c>
          <w:tcPr>
            <w:tcW w:w="901" w:type="dxa"/>
            <w:shd w:val="clear" w:color="auto" w:fill="auto"/>
            <w:noWrap/>
            <w:vAlign w:val="center"/>
            <w:hideMark/>
          </w:tcPr>
          <w:p w14:paraId="7FBB1582"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c>
          <w:tcPr>
            <w:tcW w:w="1257" w:type="dxa"/>
            <w:shd w:val="clear" w:color="auto" w:fill="auto"/>
            <w:noWrap/>
            <w:vAlign w:val="center"/>
            <w:hideMark/>
          </w:tcPr>
          <w:p w14:paraId="47351A1B"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r>
    </w:tbl>
    <w:p w14:paraId="761042A1" w14:textId="46208311" w:rsidR="00B61346" w:rsidRDefault="00B860BC">
      <w:pPr>
        <w:spacing w:before="24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Annex Table </w:t>
      </w:r>
      <w:r w:rsidR="00E20D20">
        <w:rPr>
          <w:rFonts w:ascii="Times New Roman" w:hAnsi="Times New Roman" w:cs="Times New Roman"/>
          <w:b/>
          <w:sz w:val="24"/>
          <w:szCs w:val="24"/>
          <w:lang w:val="en-GB"/>
        </w:rPr>
        <w:t xml:space="preserve">1 </w:t>
      </w:r>
      <w:r>
        <w:rPr>
          <w:rFonts w:ascii="Times New Roman" w:hAnsi="Times New Roman" w:cs="Times New Roman"/>
          <w:b/>
          <w:sz w:val="24"/>
          <w:szCs w:val="24"/>
          <w:lang w:val="en-GB"/>
        </w:rPr>
        <w:t>Median and IQR of the elastic moduli of all ranges and tested structures for the slow deformation speed</w:t>
      </w:r>
    </w:p>
    <w:p w14:paraId="68D90376" w14:textId="77777777" w:rsidR="00B61346" w:rsidRDefault="00B860BC">
      <w:pPr>
        <w:spacing w:before="24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Lower inter quartile range (IQR), Median and upper IQR of the elastic moduli for the different sample structures for the strain ranges 0-10%, 10-20%, 20-30% and 30-40% for the </w:t>
      </w:r>
      <w:r>
        <w:rPr>
          <w:rFonts w:ascii="Times New Roman" w:hAnsi="Times New Roman" w:cs="Times New Roman"/>
          <w:sz w:val="24"/>
          <w:szCs w:val="24"/>
          <w:lang w:val="en-GB"/>
        </w:rPr>
        <w:lastRenderedPageBreak/>
        <w:t>slow deformation and relaxation speed of 50 mm/min, respectively a strain rate of ~3 %/s. As the Agilus30Clear-Along have only be tested with the old protocol (fast), there is no data for the slow strain rate for the pure Agilus samples.</w:t>
      </w:r>
      <w:r>
        <w:rPr>
          <w:rFonts w:ascii="Times New Roman" w:hAnsi="Times New Roman" w:cs="Times New Roman"/>
          <w:sz w:val="24"/>
          <w:szCs w:val="24"/>
          <w:lang w:val="en-GB"/>
        </w:rPr>
        <w:br w:type="page"/>
      </w:r>
    </w:p>
    <w:tbl>
      <w:tblPr>
        <w:tblW w:w="6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191"/>
        <w:gridCol w:w="1251"/>
        <w:gridCol w:w="1011"/>
        <w:gridCol w:w="1257"/>
      </w:tblGrid>
      <w:tr w:rsidR="00B61346" w14:paraId="5677D404" w14:textId="77777777" w:rsidTr="007241D5">
        <w:trPr>
          <w:trHeight w:val="300"/>
        </w:trPr>
        <w:tc>
          <w:tcPr>
            <w:tcW w:w="1633" w:type="dxa"/>
            <w:shd w:val="clear" w:color="auto" w:fill="auto"/>
            <w:noWrap/>
            <w:vAlign w:val="bottom"/>
            <w:hideMark/>
          </w:tcPr>
          <w:p w14:paraId="6866B223" w14:textId="77777777" w:rsidR="00B61346" w:rsidRDefault="00B61346">
            <w:pPr>
              <w:spacing w:after="0" w:line="240" w:lineRule="auto"/>
              <w:rPr>
                <w:rFonts w:ascii="Times New Roman" w:eastAsia="Times New Roman" w:hAnsi="Times New Roman" w:cs="Times New Roman"/>
                <w:sz w:val="24"/>
                <w:szCs w:val="24"/>
                <w:lang w:val="en-GB" w:eastAsia="en-GB"/>
              </w:rPr>
            </w:pPr>
          </w:p>
        </w:tc>
        <w:tc>
          <w:tcPr>
            <w:tcW w:w="1191" w:type="dxa"/>
            <w:shd w:val="clear" w:color="auto" w:fill="auto"/>
            <w:noWrap/>
            <w:vAlign w:val="bottom"/>
            <w:hideMark/>
          </w:tcPr>
          <w:p w14:paraId="46CCD49D" w14:textId="77777777" w:rsidR="00B61346" w:rsidRDefault="00B61346">
            <w:pPr>
              <w:spacing w:after="0" w:line="240" w:lineRule="auto"/>
              <w:rPr>
                <w:rFonts w:ascii="Times New Roman" w:eastAsia="Times New Roman" w:hAnsi="Times New Roman" w:cs="Times New Roman"/>
                <w:sz w:val="20"/>
                <w:szCs w:val="20"/>
                <w:lang w:val="en-GB" w:eastAsia="en-GB"/>
              </w:rPr>
            </w:pPr>
          </w:p>
        </w:tc>
        <w:tc>
          <w:tcPr>
            <w:tcW w:w="3519" w:type="dxa"/>
            <w:gridSpan w:val="3"/>
            <w:shd w:val="clear" w:color="auto" w:fill="auto"/>
            <w:noWrap/>
            <w:vAlign w:val="bottom"/>
            <w:hideMark/>
          </w:tcPr>
          <w:p w14:paraId="3B055417" w14:textId="41ED09E9" w:rsidR="00B61346" w:rsidRDefault="00B860B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Elastic moduli fast [N/mm</w:t>
            </w:r>
            <w:r w:rsidRPr="00A44AD5">
              <w:rPr>
                <w:rFonts w:ascii="Calibri" w:eastAsia="Times New Roman" w:hAnsi="Calibri" w:cs="Calibri"/>
                <w:color w:val="000000"/>
                <w:vertAlign w:val="superscript"/>
                <w:lang w:eastAsia="en-GB"/>
              </w:rPr>
              <w:t>2</w:t>
            </w:r>
            <w:r>
              <w:rPr>
                <w:rFonts w:ascii="Calibri" w:eastAsia="Times New Roman" w:hAnsi="Calibri" w:cs="Calibri"/>
                <w:color w:val="000000"/>
                <w:lang w:eastAsia="en-GB"/>
              </w:rPr>
              <w:t>]</w:t>
            </w:r>
          </w:p>
        </w:tc>
      </w:tr>
      <w:tr w:rsidR="00B61346" w14:paraId="6C11AEE5" w14:textId="77777777" w:rsidTr="007241D5">
        <w:trPr>
          <w:trHeight w:val="300"/>
        </w:trPr>
        <w:tc>
          <w:tcPr>
            <w:tcW w:w="1633" w:type="dxa"/>
            <w:shd w:val="clear" w:color="auto" w:fill="auto"/>
            <w:noWrap/>
            <w:vAlign w:val="bottom"/>
            <w:hideMark/>
          </w:tcPr>
          <w:p w14:paraId="4E0D793D"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Structure</w:t>
            </w:r>
          </w:p>
        </w:tc>
        <w:tc>
          <w:tcPr>
            <w:tcW w:w="1191" w:type="dxa"/>
            <w:shd w:val="clear" w:color="auto" w:fill="auto"/>
            <w:noWrap/>
            <w:vAlign w:val="bottom"/>
            <w:hideMark/>
          </w:tcPr>
          <w:p w14:paraId="75F1068D"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Strain [%]</w:t>
            </w:r>
          </w:p>
        </w:tc>
        <w:tc>
          <w:tcPr>
            <w:tcW w:w="1251" w:type="dxa"/>
            <w:shd w:val="clear" w:color="auto" w:fill="auto"/>
            <w:noWrap/>
            <w:vAlign w:val="bottom"/>
            <w:hideMark/>
          </w:tcPr>
          <w:p w14:paraId="3A9556EB"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Lower IQR</w:t>
            </w:r>
          </w:p>
        </w:tc>
        <w:tc>
          <w:tcPr>
            <w:tcW w:w="1011" w:type="dxa"/>
            <w:shd w:val="clear" w:color="auto" w:fill="auto"/>
            <w:noWrap/>
            <w:vAlign w:val="bottom"/>
            <w:hideMark/>
          </w:tcPr>
          <w:p w14:paraId="0E344D6A"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Median</w:t>
            </w:r>
          </w:p>
        </w:tc>
        <w:tc>
          <w:tcPr>
            <w:tcW w:w="1257" w:type="dxa"/>
            <w:shd w:val="clear" w:color="auto" w:fill="auto"/>
            <w:noWrap/>
            <w:vAlign w:val="bottom"/>
            <w:hideMark/>
          </w:tcPr>
          <w:p w14:paraId="078A9F66"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Upper IQR</w:t>
            </w:r>
          </w:p>
        </w:tc>
      </w:tr>
      <w:tr w:rsidR="00B61346" w14:paraId="4E22EA71" w14:textId="77777777" w:rsidTr="007241D5">
        <w:trPr>
          <w:trHeight w:val="300"/>
        </w:trPr>
        <w:tc>
          <w:tcPr>
            <w:tcW w:w="1633" w:type="dxa"/>
            <w:vMerge w:val="restart"/>
            <w:shd w:val="clear" w:color="auto" w:fill="auto"/>
            <w:noWrap/>
            <w:vAlign w:val="center"/>
            <w:hideMark/>
          </w:tcPr>
          <w:p w14:paraId="7D6F72C9"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L-00°-00%-3-0</w:t>
            </w:r>
          </w:p>
        </w:tc>
        <w:tc>
          <w:tcPr>
            <w:tcW w:w="1191" w:type="dxa"/>
            <w:shd w:val="clear" w:color="auto" w:fill="auto"/>
            <w:noWrap/>
            <w:vAlign w:val="center"/>
            <w:hideMark/>
          </w:tcPr>
          <w:p w14:paraId="379382EE"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3112AC5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0.373</w:t>
            </w:r>
          </w:p>
        </w:tc>
        <w:tc>
          <w:tcPr>
            <w:tcW w:w="1011" w:type="dxa"/>
            <w:shd w:val="clear" w:color="auto" w:fill="auto"/>
            <w:noWrap/>
            <w:vAlign w:val="bottom"/>
            <w:hideMark/>
          </w:tcPr>
          <w:p w14:paraId="346980A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0.384</w:t>
            </w:r>
          </w:p>
        </w:tc>
        <w:tc>
          <w:tcPr>
            <w:tcW w:w="1257" w:type="dxa"/>
            <w:shd w:val="clear" w:color="auto" w:fill="auto"/>
            <w:noWrap/>
            <w:vAlign w:val="bottom"/>
            <w:hideMark/>
          </w:tcPr>
          <w:p w14:paraId="4E7A8A9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0.387</w:t>
            </w:r>
          </w:p>
        </w:tc>
      </w:tr>
      <w:tr w:rsidR="00B61346" w14:paraId="3342462D" w14:textId="77777777" w:rsidTr="007241D5">
        <w:trPr>
          <w:trHeight w:val="300"/>
        </w:trPr>
        <w:tc>
          <w:tcPr>
            <w:tcW w:w="1633" w:type="dxa"/>
            <w:vMerge/>
            <w:vAlign w:val="center"/>
            <w:hideMark/>
          </w:tcPr>
          <w:p w14:paraId="2C88BE01"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4EDF4BF"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07D308B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0.296</w:t>
            </w:r>
          </w:p>
        </w:tc>
        <w:tc>
          <w:tcPr>
            <w:tcW w:w="1011" w:type="dxa"/>
            <w:shd w:val="clear" w:color="auto" w:fill="auto"/>
            <w:noWrap/>
            <w:vAlign w:val="bottom"/>
            <w:hideMark/>
          </w:tcPr>
          <w:p w14:paraId="46016F2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0.301</w:t>
            </w:r>
          </w:p>
        </w:tc>
        <w:tc>
          <w:tcPr>
            <w:tcW w:w="1257" w:type="dxa"/>
            <w:shd w:val="clear" w:color="auto" w:fill="auto"/>
            <w:noWrap/>
            <w:vAlign w:val="bottom"/>
            <w:hideMark/>
          </w:tcPr>
          <w:p w14:paraId="4012FB5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0.303</w:t>
            </w:r>
          </w:p>
        </w:tc>
      </w:tr>
      <w:tr w:rsidR="00B61346" w14:paraId="0F4B2FBD" w14:textId="77777777" w:rsidTr="007241D5">
        <w:trPr>
          <w:trHeight w:val="300"/>
        </w:trPr>
        <w:tc>
          <w:tcPr>
            <w:tcW w:w="1633" w:type="dxa"/>
            <w:vMerge/>
            <w:vAlign w:val="center"/>
            <w:hideMark/>
          </w:tcPr>
          <w:p w14:paraId="108AFDF3"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F3CFF56"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221C589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0.263</w:t>
            </w:r>
          </w:p>
        </w:tc>
        <w:tc>
          <w:tcPr>
            <w:tcW w:w="1011" w:type="dxa"/>
            <w:shd w:val="clear" w:color="auto" w:fill="auto"/>
            <w:noWrap/>
            <w:vAlign w:val="bottom"/>
            <w:hideMark/>
          </w:tcPr>
          <w:p w14:paraId="347F643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0.264</w:t>
            </w:r>
          </w:p>
        </w:tc>
        <w:tc>
          <w:tcPr>
            <w:tcW w:w="1257" w:type="dxa"/>
            <w:shd w:val="clear" w:color="auto" w:fill="auto"/>
            <w:noWrap/>
            <w:vAlign w:val="bottom"/>
            <w:hideMark/>
          </w:tcPr>
          <w:p w14:paraId="1635214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0.269</w:t>
            </w:r>
          </w:p>
        </w:tc>
      </w:tr>
      <w:tr w:rsidR="00B61346" w14:paraId="0AD0D778" w14:textId="77777777" w:rsidTr="007241D5">
        <w:trPr>
          <w:trHeight w:val="300"/>
        </w:trPr>
        <w:tc>
          <w:tcPr>
            <w:tcW w:w="1633" w:type="dxa"/>
            <w:vMerge/>
            <w:vAlign w:val="center"/>
            <w:hideMark/>
          </w:tcPr>
          <w:p w14:paraId="527311F1"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38431CE"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21776AD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0.250</w:t>
            </w:r>
          </w:p>
        </w:tc>
        <w:tc>
          <w:tcPr>
            <w:tcW w:w="1011" w:type="dxa"/>
            <w:shd w:val="clear" w:color="auto" w:fill="auto"/>
            <w:noWrap/>
            <w:vAlign w:val="bottom"/>
            <w:hideMark/>
          </w:tcPr>
          <w:p w14:paraId="7D4AFDD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0.252</w:t>
            </w:r>
          </w:p>
        </w:tc>
        <w:tc>
          <w:tcPr>
            <w:tcW w:w="1257" w:type="dxa"/>
            <w:shd w:val="clear" w:color="auto" w:fill="auto"/>
            <w:noWrap/>
            <w:vAlign w:val="bottom"/>
            <w:hideMark/>
          </w:tcPr>
          <w:p w14:paraId="40F825D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0.256</w:t>
            </w:r>
          </w:p>
        </w:tc>
      </w:tr>
      <w:tr w:rsidR="00B61346" w14:paraId="57BD201B" w14:textId="77777777" w:rsidTr="007241D5">
        <w:trPr>
          <w:trHeight w:val="300"/>
        </w:trPr>
        <w:tc>
          <w:tcPr>
            <w:tcW w:w="1633" w:type="dxa"/>
            <w:vMerge/>
            <w:vAlign w:val="center"/>
            <w:hideMark/>
          </w:tcPr>
          <w:p w14:paraId="08E6BDB6"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7089B8D"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40443F0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0.245</w:t>
            </w:r>
          </w:p>
        </w:tc>
        <w:tc>
          <w:tcPr>
            <w:tcW w:w="1011" w:type="dxa"/>
            <w:shd w:val="clear" w:color="auto" w:fill="auto"/>
            <w:noWrap/>
            <w:vAlign w:val="bottom"/>
            <w:hideMark/>
          </w:tcPr>
          <w:p w14:paraId="15338C8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0.245</w:t>
            </w:r>
          </w:p>
        </w:tc>
        <w:tc>
          <w:tcPr>
            <w:tcW w:w="1257" w:type="dxa"/>
            <w:shd w:val="clear" w:color="auto" w:fill="auto"/>
            <w:noWrap/>
            <w:vAlign w:val="bottom"/>
            <w:hideMark/>
          </w:tcPr>
          <w:p w14:paraId="75A1B58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0.249</w:t>
            </w:r>
          </w:p>
        </w:tc>
      </w:tr>
      <w:tr w:rsidR="00B61346" w14:paraId="174FD783" w14:textId="77777777" w:rsidTr="007241D5">
        <w:trPr>
          <w:trHeight w:val="300"/>
        </w:trPr>
        <w:tc>
          <w:tcPr>
            <w:tcW w:w="1633" w:type="dxa"/>
            <w:vMerge/>
            <w:vAlign w:val="center"/>
            <w:hideMark/>
          </w:tcPr>
          <w:p w14:paraId="0D858A99"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5722BA7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6A5756F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0.273</w:t>
            </w:r>
          </w:p>
        </w:tc>
        <w:tc>
          <w:tcPr>
            <w:tcW w:w="1011" w:type="dxa"/>
            <w:shd w:val="clear" w:color="auto" w:fill="auto"/>
            <w:noWrap/>
            <w:vAlign w:val="bottom"/>
            <w:hideMark/>
          </w:tcPr>
          <w:p w14:paraId="33B1353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0.278</w:t>
            </w:r>
          </w:p>
        </w:tc>
        <w:tc>
          <w:tcPr>
            <w:tcW w:w="1257" w:type="dxa"/>
            <w:shd w:val="clear" w:color="auto" w:fill="auto"/>
            <w:noWrap/>
            <w:vAlign w:val="bottom"/>
            <w:hideMark/>
          </w:tcPr>
          <w:p w14:paraId="3053BB9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0.281</w:t>
            </w:r>
          </w:p>
        </w:tc>
      </w:tr>
      <w:tr w:rsidR="00B61346" w14:paraId="7BC57772" w14:textId="77777777" w:rsidTr="007241D5">
        <w:trPr>
          <w:trHeight w:val="300"/>
        </w:trPr>
        <w:tc>
          <w:tcPr>
            <w:tcW w:w="1633" w:type="dxa"/>
            <w:vMerge w:val="restart"/>
            <w:shd w:val="clear" w:color="auto" w:fill="auto"/>
            <w:noWrap/>
            <w:vAlign w:val="center"/>
            <w:hideMark/>
          </w:tcPr>
          <w:p w14:paraId="6D0B7FA6"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L-00°-00%-4-0</w:t>
            </w:r>
          </w:p>
        </w:tc>
        <w:tc>
          <w:tcPr>
            <w:tcW w:w="1191" w:type="dxa"/>
            <w:shd w:val="clear" w:color="auto" w:fill="auto"/>
            <w:noWrap/>
            <w:vAlign w:val="center"/>
            <w:hideMark/>
          </w:tcPr>
          <w:p w14:paraId="6D2CF2F2"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707120A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0.282</w:t>
            </w:r>
          </w:p>
        </w:tc>
        <w:tc>
          <w:tcPr>
            <w:tcW w:w="1011" w:type="dxa"/>
            <w:shd w:val="clear" w:color="auto" w:fill="auto"/>
            <w:noWrap/>
            <w:vAlign w:val="bottom"/>
            <w:hideMark/>
          </w:tcPr>
          <w:p w14:paraId="3EFD9DE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0.291</w:t>
            </w:r>
          </w:p>
        </w:tc>
        <w:tc>
          <w:tcPr>
            <w:tcW w:w="1257" w:type="dxa"/>
            <w:shd w:val="clear" w:color="auto" w:fill="auto"/>
            <w:noWrap/>
            <w:vAlign w:val="bottom"/>
            <w:hideMark/>
          </w:tcPr>
          <w:p w14:paraId="22A0540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0.316</w:t>
            </w:r>
          </w:p>
        </w:tc>
      </w:tr>
      <w:tr w:rsidR="00B61346" w14:paraId="3C0F4DD7" w14:textId="77777777" w:rsidTr="007241D5">
        <w:trPr>
          <w:trHeight w:val="300"/>
        </w:trPr>
        <w:tc>
          <w:tcPr>
            <w:tcW w:w="1633" w:type="dxa"/>
            <w:vMerge/>
            <w:vAlign w:val="center"/>
            <w:hideMark/>
          </w:tcPr>
          <w:p w14:paraId="618452DD"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C6BCB44"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3E61C78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0.223</w:t>
            </w:r>
          </w:p>
        </w:tc>
        <w:tc>
          <w:tcPr>
            <w:tcW w:w="1011" w:type="dxa"/>
            <w:shd w:val="clear" w:color="auto" w:fill="auto"/>
            <w:noWrap/>
            <w:vAlign w:val="bottom"/>
            <w:hideMark/>
          </w:tcPr>
          <w:p w14:paraId="48300EA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0.233</w:t>
            </w:r>
          </w:p>
        </w:tc>
        <w:tc>
          <w:tcPr>
            <w:tcW w:w="1257" w:type="dxa"/>
            <w:shd w:val="clear" w:color="auto" w:fill="auto"/>
            <w:noWrap/>
            <w:vAlign w:val="bottom"/>
            <w:hideMark/>
          </w:tcPr>
          <w:p w14:paraId="76AF3EF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0.248</w:t>
            </w:r>
          </w:p>
        </w:tc>
      </w:tr>
      <w:tr w:rsidR="00B61346" w14:paraId="77F8F79D" w14:textId="77777777" w:rsidTr="007241D5">
        <w:trPr>
          <w:trHeight w:val="300"/>
        </w:trPr>
        <w:tc>
          <w:tcPr>
            <w:tcW w:w="1633" w:type="dxa"/>
            <w:vMerge/>
            <w:vAlign w:val="center"/>
            <w:hideMark/>
          </w:tcPr>
          <w:p w14:paraId="322A0F4B"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299701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236DCC8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0.198</w:t>
            </w:r>
          </w:p>
        </w:tc>
        <w:tc>
          <w:tcPr>
            <w:tcW w:w="1011" w:type="dxa"/>
            <w:shd w:val="clear" w:color="auto" w:fill="auto"/>
            <w:noWrap/>
            <w:vAlign w:val="bottom"/>
            <w:hideMark/>
          </w:tcPr>
          <w:p w14:paraId="464CAE1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0.207</w:t>
            </w:r>
          </w:p>
        </w:tc>
        <w:tc>
          <w:tcPr>
            <w:tcW w:w="1257" w:type="dxa"/>
            <w:shd w:val="clear" w:color="auto" w:fill="auto"/>
            <w:noWrap/>
            <w:vAlign w:val="bottom"/>
            <w:hideMark/>
          </w:tcPr>
          <w:p w14:paraId="06BF67A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0.219</w:t>
            </w:r>
          </w:p>
        </w:tc>
      </w:tr>
      <w:tr w:rsidR="00B61346" w14:paraId="56C70219" w14:textId="77777777" w:rsidTr="007241D5">
        <w:trPr>
          <w:trHeight w:val="300"/>
        </w:trPr>
        <w:tc>
          <w:tcPr>
            <w:tcW w:w="1633" w:type="dxa"/>
            <w:vMerge/>
            <w:vAlign w:val="center"/>
            <w:hideMark/>
          </w:tcPr>
          <w:p w14:paraId="254042D7"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D50EEE0"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14E8C6C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0.190</w:t>
            </w:r>
          </w:p>
        </w:tc>
        <w:tc>
          <w:tcPr>
            <w:tcW w:w="1011" w:type="dxa"/>
            <w:shd w:val="clear" w:color="auto" w:fill="auto"/>
            <w:noWrap/>
            <w:vAlign w:val="bottom"/>
            <w:hideMark/>
          </w:tcPr>
          <w:p w14:paraId="411E1A4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0.196</w:t>
            </w:r>
          </w:p>
        </w:tc>
        <w:tc>
          <w:tcPr>
            <w:tcW w:w="1257" w:type="dxa"/>
            <w:shd w:val="clear" w:color="auto" w:fill="auto"/>
            <w:noWrap/>
            <w:vAlign w:val="bottom"/>
            <w:hideMark/>
          </w:tcPr>
          <w:p w14:paraId="3AE3F8A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0.208</w:t>
            </w:r>
          </w:p>
        </w:tc>
      </w:tr>
      <w:tr w:rsidR="00B61346" w14:paraId="0D1500B7" w14:textId="77777777" w:rsidTr="007241D5">
        <w:trPr>
          <w:trHeight w:val="300"/>
        </w:trPr>
        <w:tc>
          <w:tcPr>
            <w:tcW w:w="1633" w:type="dxa"/>
            <w:vMerge/>
            <w:vAlign w:val="center"/>
            <w:hideMark/>
          </w:tcPr>
          <w:p w14:paraId="2BA85459"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3B896F2"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0B83C01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0.189</w:t>
            </w:r>
          </w:p>
        </w:tc>
        <w:tc>
          <w:tcPr>
            <w:tcW w:w="1011" w:type="dxa"/>
            <w:shd w:val="clear" w:color="auto" w:fill="auto"/>
            <w:noWrap/>
            <w:vAlign w:val="bottom"/>
            <w:hideMark/>
          </w:tcPr>
          <w:p w14:paraId="586D2E1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0.194</w:t>
            </w:r>
          </w:p>
        </w:tc>
        <w:tc>
          <w:tcPr>
            <w:tcW w:w="1257" w:type="dxa"/>
            <w:shd w:val="clear" w:color="auto" w:fill="auto"/>
            <w:noWrap/>
            <w:vAlign w:val="bottom"/>
            <w:hideMark/>
          </w:tcPr>
          <w:p w14:paraId="6F8CF16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0.205</w:t>
            </w:r>
          </w:p>
        </w:tc>
      </w:tr>
      <w:tr w:rsidR="00B61346" w14:paraId="24B79F66" w14:textId="77777777" w:rsidTr="007241D5">
        <w:trPr>
          <w:trHeight w:val="300"/>
        </w:trPr>
        <w:tc>
          <w:tcPr>
            <w:tcW w:w="1633" w:type="dxa"/>
            <w:vMerge/>
            <w:vAlign w:val="center"/>
            <w:hideMark/>
          </w:tcPr>
          <w:p w14:paraId="79C9244D"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482842D"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0E1582E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0.208</w:t>
            </w:r>
          </w:p>
        </w:tc>
        <w:tc>
          <w:tcPr>
            <w:tcW w:w="1011" w:type="dxa"/>
            <w:shd w:val="clear" w:color="auto" w:fill="auto"/>
            <w:noWrap/>
            <w:vAlign w:val="bottom"/>
            <w:hideMark/>
          </w:tcPr>
          <w:p w14:paraId="6A4B6F2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0.215</w:t>
            </w:r>
          </w:p>
        </w:tc>
        <w:tc>
          <w:tcPr>
            <w:tcW w:w="1257" w:type="dxa"/>
            <w:shd w:val="clear" w:color="auto" w:fill="auto"/>
            <w:noWrap/>
            <w:vAlign w:val="bottom"/>
            <w:hideMark/>
          </w:tcPr>
          <w:p w14:paraId="6AF3C41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0.229</w:t>
            </w:r>
          </w:p>
        </w:tc>
      </w:tr>
      <w:tr w:rsidR="00B61346" w14:paraId="55793D29" w14:textId="77777777" w:rsidTr="007241D5">
        <w:trPr>
          <w:trHeight w:val="300"/>
        </w:trPr>
        <w:tc>
          <w:tcPr>
            <w:tcW w:w="1633" w:type="dxa"/>
            <w:vMerge w:val="restart"/>
            <w:shd w:val="clear" w:color="auto" w:fill="auto"/>
            <w:noWrap/>
            <w:vAlign w:val="center"/>
            <w:hideMark/>
          </w:tcPr>
          <w:p w14:paraId="336AC022"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L-00°-00%-5-0</w:t>
            </w:r>
          </w:p>
        </w:tc>
        <w:tc>
          <w:tcPr>
            <w:tcW w:w="1191" w:type="dxa"/>
            <w:shd w:val="clear" w:color="auto" w:fill="auto"/>
            <w:noWrap/>
            <w:vAlign w:val="center"/>
            <w:hideMark/>
          </w:tcPr>
          <w:p w14:paraId="2159950C"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0-10</w:t>
            </w:r>
          </w:p>
        </w:tc>
        <w:tc>
          <w:tcPr>
            <w:tcW w:w="1251" w:type="dxa"/>
            <w:shd w:val="clear" w:color="auto" w:fill="auto"/>
            <w:noWrap/>
            <w:vAlign w:val="bottom"/>
            <w:hideMark/>
          </w:tcPr>
          <w:p w14:paraId="04B7A5C9"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0.339</w:t>
            </w:r>
          </w:p>
        </w:tc>
        <w:tc>
          <w:tcPr>
            <w:tcW w:w="1011" w:type="dxa"/>
            <w:shd w:val="clear" w:color="auto" w:fill="auto"/>
            <w:noWrap/>
            <w:vAlign w:val="bottom"/>
            <w:hideMark/>
          </w:tcPr>
          <w:p w14:paraId="145FBAE2"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0.356</w:t>
            </w:r>
          </w:p>
        </w:tc>
        <w:tc>
          <w:tcPr>
            <w:tcW w:w="1257" w:type="dxa"/>
            <w:shd w:val="clear" w:color="auto" w:fill="auto"/>
            <w:noWrap/>
            <w:vAlign w:val="bottom"/>
            <w:hideMark/>
          </w:tcPr>
          <w:p w14:paraId="37911FAF"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0.369</w:t>
            </w:r>
          </w:p>
        </w:tc>
      </w:tr>
      <w:tr w:rsidR="00B61346" w14:paraId="71A3A49E" w14:textId="77777777" w:rsidTr="007241D5">
        <w:trPr>
          <w:trHeight w:val="300"/>
        </w:trPr>
        <w:tc>
          <w:tcPr>
            <w:tcW w:w="1633" w:type="dxa"/>
            <w:vMerge/>
            <w:vAlign w:val="center"/>
            <w:hideMark/>
          </w:tcPr>
          <w:p w14:paraId="272C3DC4" w14:textId="77777777" w:rsidR="00B61346" w:rsidRDefault="00B61346">
            <w:pPr>
              <w:spacing w:after="0" w:line="240" w:lineRule="auto"/>
              <w:rPr>
                <w:rFonts w:ascii="Calibri" w:eastAsia="Times New Roman" w:hAnsi="Calibri" w:cs="Calibri"/>
                <w:lang w:val="en-GB" w:eastAsia="en-GB"/>
              </w:rPr>
            </w:pPr>
          </w:p>
        </w:tc>
        <w:tc>
          <w:tcPr>
            <w:tcW w:w="1191" w:type="dxa"/>
            <w:shd w:val="clear" w:color="auto" w:fill="auto"/>
            <w:noWrap/>
            <w:vAlign w:val="center"/>
            <w:hideMark/>
          </w:tcPr>
          <w:p w14:paraId="674A42F2"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10-20</w:t>
            </w:r>
          </w:p>
        </w:tc>
        <w:tc>
          <w:tcPr>
            <w:tcW w:w="1251" w:type="dxa"/>
            <w:shd w:val="clear" w:color="auto" w:fill="auto"/>
            <w:noWrap/>
            <w:vAlign w:val="bottom"/>
            <w:hideMark/>
          </w:tcPr>
          <w:p w14:paraId="26F72757"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0.275</w:t>
            </w:r>
          </w:p>
        </w:tc>
        <w:tc>
          <w:tcPr>
            <w:tcW w:w="1011" w:type="dxa"/>
            <w:shd w:val="clear" w:color="auto" w:fill="auto"/>
            <w:noWrap/>
            <w:vAlign w:val="bottom"/>
            <w:hideMark/>
          </w:tcPr>
          <w:p w14:paraId="72ACFDE2"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0.285</w:t>
            </w:r>
          </w:p>
        </w:tc>
        <w:tc>
          <w:tcPr>
            <w:tcW w:w="1257" w:type="dxa"/>
            <w:shd w:val="clear" w:color="auto" w:fill="auto"/>
            <w:noWrap/>
            <w:vAlign w:val="bottom"/>
            <w:hideMark/>
          </w:tcPr>
          <w:p w14:paraId="7194B9AA"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0.293</w:t>
            </w:r>
          </w:p>
        </w:tc>
      </w:tr>
      <w:tr w:rsidR="00B61346" w14:paraId="269C833B" w14:textId="77777777" w:rsidTr="007241D5">
        <w:trPr>
          <w:trHeight w:val="300"/>
        </w:trPr>
        <w:tc>
          <w:tcPr>
            <w:tcW w:w="1633" w:type="dxa"/>
            <w:vMerge/>
            <w:vAlign w:val="center"/>
            <w:hideMark/>
          </w:tcPr>
          <w:p w14:paraId="2DEF36F6" w14:textId="77777777" w:rsidR="00B61346" w:rsidRDefault="00B61346">
            <w:pPr>
              <w:spacing w:after="0" w:line="240" w:lineRule="auto"/>
              <w:rPr>
                <w:rFonts w:ascii="Calibri" w:eastAsia="Times New Roman" w:hAnsi="Calibri" w:cs="Calibri"/>
                <w:lang w:val="en-GB" w:eastAsia="en-GB"/>
              </w:rPr>
            </w:pPr>
          </w:p>
        </w:tc>
        <w:tc>
          <w:tcPr>
            <w:tcW w:w="1191" w:type="dxa"/>
            <w:shd w:val="clear" w:color="auto" w:fill="auto"/>
            <w:noWrap/>
            <w:vAlign w:val="center"/>
            <w:hideMark/>
          </w:tcPr>
          <w:p w14:paraId="4D1C550E"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20-30</w:t>
            </w:r>
          </w:p>
        </w:tc>
        <w:tc>
          <w:tcPr>
            <w:tcW w:w="1251" w:type="dxa"/>
            <w:shd w:val="clear" w:color="auto" w:fill="auto"/>
            <w:noWrap/>
            <w:vAlign w:val="bottom"/>
            <w:hideMark/>
          </w:tcPr>
          <w:p w14:paraId="52F7E42F"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0.244</w:t>
            </w:r>
          </w:p>
        </w:tc>
        <w:tc>
          <w:tcPr>
            <w:tcW w:w="1011" w:type="dxa"/>
            <w:shd w:val="clear" w:color="auto" w:fill="auto"/>
            <w:noWrap/>
            <w:vAlign w:val="bottom"/>
            <w:hideMark/>
          </w:tcPr>
          <w:p w14:paraId="0AF9C0B6"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0.250</w:t>
            </w:r>
          </w:p>
        </w:tc>
        <w:tc>
          <w:tcPr>
            <w:tcW w:w="1257" w:type="dxa"/>
            <w:shd w:val="clear" w:color="auto" w:fill="auto"/>
            <w:noWrap/>
            <w:vAlign w:val="bottom"/>
            <w:hideMark/>
          </w:tcPr>
          <w:p w14:paraId="2A62AD3B"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0.256</w:t>
            </w:r>
          </w:p>
        </w:tc>
      </w:tr>
      <w:tr w:rsidR="00B61346" w14:paraId="0E37BA70" w14:textId="77777777" w:rsidTr="007241D5">
        <w:trPr>
          <w:trHeight w:val="300"/>
        </w:trPr>
        <w:tc>
          <w:tcPr>
            <w:tcW w:w="1633" w:type="dxa"/>
            <w:vMerge/>
            <w:vAlign w:val="center"/>
            <w:hideMark/>
          </w:tcPr>
          <w:p w14:paraId="5D633D42" w14:textId="77777777" w:rsidR="00B61346" w:rsidRDefault="00B61346">
            <w:pPr>
              <w:spacing w:after="0" w:line="240" w:lineRule="auto"/>
              <w:rPr>
                <w:rFonts w:ascii="Calibri" w:eastAsia="Times New Roman" w:hAnsi="Calibri" w:cs="Calibri"/>
                <w:lang w:val="en-GB" w:eastAsia="en-GB"/>
              </w:rPr>
            </w:pPr>
          </w:p>
        </w:tc>
        <w:tc>
          <w:tcPr>
            <w:tcW w:w="1191" w:type="dxa"/>
            <w:shd w:val="clear" w:color="auto" w:fill="auto"/>
            <w:noWrap/>
            <w:vAlign w:val="center"/>
            <w:hideMark/>
          </w:tcPr>
          <w:p w14:paraId="4331EA1D"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30-40</w:t>
            </w:r>
          </w:p>
        </w:tc>
        <w:tc>
          <w:tcPr>
            <w:tcW w:w="1251" w:type="dxa"/>
            <w:shd w:val="clear" w:color="auto" w:fill="auto"/>
            <w:noWrap/>
            <w:vAlign w:val="bottom"/>
            <w:hideMark/>
          </w:tcPr>
          <w:p w14:paraId="6CEF2BE8"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0.227</w:t>
            </w:r>
          </w:p>
        </w:tc>
        <w:tc>
          <w:tcPr>
            <w:tcW w:w="1011" w:type="dxa"/>
            <w:shd w:val="clear" w:color="auto" w:fill="auto"/>
            <w:noWrap/>
            <w:vAlign w:val="bottom"/>
            <w:hideMark/>
          </w:tcPr>
          <w:p w14:paraId="2E744729"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0.232</w:t>
            </w:r>
          </w:p>
        </w:tc>
        <w:tc>
          <w:tcPr>
            <w:tcW w:w="1257" w:type="dxa"/>
            <w:shd w:val="clear" w:color="auto" w:fill="auto"/>
            <w:noWrap/>
            <w:vAlign w:val="bottom"/>
            <w:hideMark/>
          </w:tcPr>
          <w:p w14:paraId="3DDACEAE" w14:textId="77777777" w:rsidR="00B61346" w:rsidRDefault="00B860B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0.236</w:t>
            </w:r>
          </w:p>
        </w:tc>
      </w:tr>
      <w:tr w:rsidR="00B61346" w14:paraId="452E52C1" w14:textId="77777777" w:rsidTr="007241D5">
        <w:trPr>
          <w:trHeight w:val="300"/>
        </w:trPr>
        <w:tc>
          <w:tcPr>
            <w:tcW w:w="1633" w:type="dxa"/>
            <w:vMerge/>
            <w:vAlign w:val="center"/>
            <w:hideMark/>
          </w:tcPr>
          <w:p w14:paraId="0AF80A45" w14:textId="77777777" w:rsidR="00B61346" w:rsidRDefault="00B61346">
            <w:pPr>
              <w:spacing w:after="0" w:line="240" w:lineRule="auto"/>
              <w:rPr>
                <w:rFonts w:ascii="Calibri" w:eastAsia="Times New Roman" w:hAnsi="Calibri" w:cs="Calibri"/>
                <w:lang w:val="en-GB" w:eastAsia="en-GB"/>
              </w:rPr>
            </w:pPr>
          </w:p>
        </w:tc>
        <w:tc>
          <w:tcPr>
            <w:tcW w:w="1191" w:type="dxa"/>
            <w:shd w:val="clear" w:color="auto" w:fill="auto"/>
            <w:noWrap/>
            <w:vAlign w:val="center"/>
            <w:hideMark/>
          </w:tcPr>
          <w:p w14:paraId="68AEB9A7"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40-60</w:t>
            </w:r>
          </w:p>
        </w:tc>
        <w:tc>
          <w:tcPr>
            <w:tcW w:w="1251" w:type="dxa"/>
            <w:shd w:val="clear" w:color="auto" w:fill="auto"/>
            <w:noWrap/>
            <w:vAlign w:val="center"/>
            <w:hideMark/>
          </w:tcPr>
          <w:p w14:paraId="12152B8A"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c>
          <w:tcPr>
            <w:tcW w:w="1011" w:type="dxa"/>
            <w:shd w:val="clear" w:color="auto" w:fill="auto"/>
            <w:noWrap/>
            <w:vAlign w:val="center"/>
            <w:hideMark/>
          </w:tcPr>
          <w:p w14:paraId="513407E0"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c>
          <w:tcPr>
            <w:tcW w:w="1257" w:type="dxa"/>
            <w:shd w:val="clear" w:color="auto" w:fill="auto"/>
            <w:noWrap/>
            <w:vAlign w:val="center"/>
            <w:hideMark/>
          </w:tcPr>
          <w:p w14:paraId="541F05CC"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r>
      <w:tr w:rsidR="00B61346" w14:paraId="35B1D8ED" w14:textId="77777777" w:rsidTr="007241D5">
        <w:trPr>
          <w:trHeight w:val="300"/>
        </w:trPr>
        <w:tc>
          <w:tcPr>
            <w:tcW w:w="1633" w:type="dxa"/>
            <w:vMerge/>
            <w:vAlign w:val="center"/>
            <w:hideMark/>
          </w:tcPr>
          <w:p w14:paraId="1D298251" w14:textId="77777777" w:rsidR="00B61346" w:rsidRDefault="00B61346">
            <w:pPr>
              <w:spacing w:after="0" w:line="240" w:lineRule="auto"/>
              <w:rPr>
                <w:rFonts w:ascii="Calibri" w:eastAsia="Times New Roman" w:hAnsi="Calibri" w:cs="Calibri"/>
                <w:lang w:val="en-GB" w:eastAsia="en-GB"/>
              </w:rPr>
            </w:pPr>
          </w:p>
        </w:tc>
        <w:tc>
          <w:tcPr>
            <w:tcW w:w="1191" w:type="dxa"/>
            <w:shd w:val="clear" w:color="auto" w:fill="auto"/>
            <w:noWrap/>
            <w:vAlign w:val="center"/>
            <w:hideMark/>
          </w:tcPr>
          <w:p w14:paraId="5C792CD9" w14:textId="77777777" w:rsidR="00B61346" w:rsidRDefault="00B860BC">
            <w:pPr>
              <w:spacing w:after="0" w:line="240" w:lineRule="auto"/>
              <w:jc w:val="center"/>
              <w:rPr>
                <w:rFonts w:ascii="Calibri" w:eastAsia="Times New Roman" w:hAnsi="Calibri" w:cs="Calibri"/>
                <w:lang w:val="en-GB" w:eastAsia="en-GB"/>
              </w:rPr>
            </w:pPr>
            <w:r>
              <w:rPr>
                <w:rFonts w:ascii="Calibri" w:eastAsia="Times New Roman" w:hAnsi="Calibri" w:cs="Calibri"/>
                <w:lang w:val="en-GB" w:eastAsia="en-GB"/>
              </w:rPr>
              <w:t>0-60</w:t>
            </w:r>
          </w:p>
        </w:tc>
        <w:tc>
          <w:tcPr>
            <w:tcW w:w="1251" w:type="dxa"/>
            <w:shd w:val="clear" w:color="auto" w:fill="auto"/>
            <w:noWrap/>
            <w:vAlign w:val="center"/>
            <w:hideMark/>
          </w:tcPr>
          <w:p w14:paraId="2FBA6F5A"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c>
          <w:tcPr>
            <w:tcW w:w="1011" w:type="dxa"/>
            <w:shd w:val="clear" w:color="auto" w:fill="auto"/>
            <w:noWrap/>
            <w:vAlign w:val="center"/>
            <w:hideMark/>
          </w:tcPr>
          <w:p w14:paraId="1E4EA677"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c>
          <w:tcPr>
            <w:tcW w:w="1257" w:type="dxa"/>
            <w:shd w:val="clear" w:color="auto" w:fill="auto"/>
            <w:noWrap/>
            <w:vAlign w:val="center"/>
            <w:hideMark/>
          </w:tcPr>
          <w:p w14:paraId="4A54E3BE" w14:textId="77777777" w:rsidR="00B61346" w:rsidRDefault="00B860BC">
            <w:pPr>
              <w:spacing w:after="0" w:line="240" w:lineRule="auto"/>
              <w:rPr>
                <w:rFonts w:ascii="Calibri" w:eastAsia="Times New Roman" w:hAnsi="Calibri" w:cs="Calibri"/>
                <w:lang w:val="en-GB" w:eastAsia="en-GB"/>
              </w:rPr>
            </w:pPr>
            <w:r>
              <w:rPr>
                <w:rFonts w:ascii="Calibri" w:eastAsia="Times New Roman" w:hAnsi="Calibri" w:cs="Calibri"/>
                <w:lang w:val="en-GB" w:eastAsia="en-GB"/>
              </w:rPr>
              <w:t>-</w:t>
            </w:r>
          </w:p>
        </w:tc>
      </w:tr>
      <w:tr w:rsidR="00B61346" w14:paraId="3BC02A4F" w14:textId="77777777" w:rsidTr="007241D5">
        <w:trPr>
          <w:trHeight w:val="300"/>
        </w:trPr>
        <w:tc>
          <w:tcPr>
            <w:tcW w:w="1633" w:type="dxa"/>
            <w:vMerge w:val="restart"/>
            <w:shd w:val="clear" w:color="auto" w:fill="auto"/>
            <w:noWrap/>
            <w:vAlign w:val="center"/>
            <w:hideMark/>
          </w:tcPr>
          <w:p w14:paraId="02DBBAF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L-30°-00%-3-2</w:t>
            </w:r>
          </w:p>
        </w:tc>
        <w:tc>
          <w:tcPr>
            <w:tcW w:w="1191" w:type="dxa"/>
            <w:shd w:val="clear" w:color="auto" w:fill="auto"/>
            <w:noWrap/>
            <w:vAlign w:val="center"/>
            <w:hideMark/>
          </w:tcPr>
          <w:p w14:paraId="42A0586B"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1C6CCDA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0.261</w:t>
            </w:r>
          </w:p>
        </w:tc>
        <w:tc>
          <w:tcPr>
            <w:tcW w:w="1011" w:type="dxa"/>
            <w:shd w:val="clear" w:color="auto" w:fill="auto"/>
            <w:noWrap/>
            <w:vAlign w:val="bottom"/>
            <w:hideMark/>
          </w:tcPr>
          <w:p w14:paraId="151B374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0.263</w:t>
            </w:r>
          </w:p>
        </w:tc>
        <w:tc>
          <w:tcPr>
            <w:tcW w:w="1257" w:type="dxa"/>
            <w:shd w:val="clear" w:color="auto" w:fill="auto"/>
            <w:noWrap/>
            <w:vAlign w:val="bottom"/>
            <w:hideMark/>
          </w:tcPr>
          <w:p w14:paraId="5025231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0.269</w:t>
            </w:r>
          </w:p>
        </w:tc>
      </w:tr>
      <w:tr w:rsidR="00B61346" w14:paraId="7D75C8C0" w14:textId="77777777" w:rsidTr="007241D5">
        <w:trPr>
          <w:trHeight w:val="300"/>
        </w:trPr>
        <w:tc>
          <w:tcPr>
            <w:tcW w:w="1633" w:type="dxa"/>
            <w:vMerge/>
            <w:vAlign w:val="center"/>
            <w:hideMark/>
          </w:tcPr>
          <w:p w14:paraId="5623E354"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9D4E40F"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373DE56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0.221</w:t>
            </w:r>
          </w:p>
        </w:tc>
        <w:tc>
          <w:tcPr>
            <w:tcW w:w="1011" w:type="dxa"/>
            <w:shd w:val="clear" w:color="auto" w:fill="auto"/>
            <w:noWrap/>
            <w:vAlign w:val="bottom"/>
            <w:hideMark/>
          </w:tcPr>
          <w:p w14:paraId="5C972F2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0.223</w:t>
            </w:r>
          </w:p>
        </w:tc>
        <w:tc>
          <w:tcPr>
            <w:tcW w:w="1257" w:type="dxa"/>
            <w:shd w:val="clear" w:color="auto" w:fill="auto"/>
            <w:noWrap/>
            <w:vAlign w:val="bottom"/>
            <w:hideMark/>
          </w:tcPr>
          <w:p w14:paraId="2EF80F7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0.228</w:t>
            </w:r>
          </w:p>
        </w:tc>
      </w:tr>
      <w:tr w:rsidR="00B61346" w14:paraId="6807F2A0" w14:textId="77777777" w:rsidTr="007241D5">
        <w:trPr>
          <w:trHeight w:val="300"/>
        </w:trPr>
        <w:tc>
          <w:tcPr>
            <w:tcW w:w="1633" w:type="dxa"/>
            <w:vMerge/>
            <w:vAlign w:val="center"/>
            <w:hideMark/>
          </w:tcPr>
          <w:p w14:paraId="2AA3785E"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5C4D897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25A043F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0.208</w:t>
            </w:r>
          </w:p>
        </w:tc>
        <w:tc>
          <w:tcPr>
            <w:tcW w:w="1011" w:type="dxa"/>
            <w:shd w:val="clear" w:color="auto" w:fill="auto"/>
            <w:noWrap/>
            <w:vAlign w:val="bottom"/>
            <w:hideMark/>
          </w:tcPr>
          <w:p w14:paraId="105D615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0.210</w:t>
            </w:r>
          </w:p>
        </w:tc>
        <w:tc>
          <w:tcPr>
            <w:tcW w:w="1257" w:type="dxa"/>
            <w:shd w:val="clear" w:color="auto" w:fill="auto"/>
            <w:noWrap/>
            <w:vAlign w:val="bottom"/>
            <w:hideMark/>
          </w:tcPr>
          <w:p w14:paraId="696BCF9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0.214</w:t>
            </w:r>
          </w:p>
        </w:tc>
      </w:tr>
      <w:tr w:rsidR="00B61346" w14:paraId="79C02CBA" w14:textId="77777777" w:rsidTr="007241D5">
        <w:trPr>
          <w:trHeight w:val="300"/>
        </w:trPr>
        <w:tc>
          <w:tcPr>
            <w:tcW w:w="1633" w:type="dxa"/>
            <w:vMerge/>
            <w:vAlign w:val="center"/>
            <w:hideMark/>
          </w:tcPr>
          <w:p w14:paraId="13F3E05C"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0DF2E30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39FCEA9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0.202</w:t>
            </w:r>
          </w:p>
        </w:tc>
        <w:tc>
          <w:tcPr>
            <w:tcW w:w="1011" w:type="dxa"/>
            <w:shd w:val="clear" w:color="auto" w:fill="auto"/>
            <w:noWrap/>
            <w:vAlign w:val="bottom"/>
            <w:hideMark/>
          </w:tcPr>
          <w:p w14:paraId="36C1B67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0.205</w:t>
            </w:r>
          </w:p>
        </w:tc>
        <w:tc>
          <w:tcPr>
            <w:tcW w:w="1257" w:type="dxa"/>
            <w:shd w:val="clear" w:color="auto" w:fill="auto"/>
            <w:noWrap/>
            <w:vAlign w:val="bottom"/>
            <w:hideMark/>
          </w:tcPr>
          <w:p w14:paraId="4082ECB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0.207</w:t>
            </w:r>
          </w:p>
        </w:tc>
      </w:tr>
      <w:tr w:rsidR="00B61346" w14:paraId="3DF0B9AD" w14:textId="77777777" w:rsidTr="007241D5">
        <w:trPr>
          <w:trHeight w:val="300"/>
        </w:trPr>
        <w:tc>
          <w:tcPr>
            <w:tcW w:w="1633" w:type="dxa"/>
            <w:vMerge/>
            <w:vAlign w:val="center"/>
            <w:hideMark/>
          </w:tcPr>
          <w:p w14:paraId="5C80CC43"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5429075F"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450CA9F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0.180</w:t>
            </w:r>
          </w:p>
        </w:tc>
        <w:tc>
          <w:tcPr>
            <w:tcW w:w="1011" w:type="dxa"/>
            <w:shd w:val="clear" w:color="auto" w:fill="auto"/>
            <w:noWrap/>
            <w:vAlign w:val="bottom"/>
            <w:hideMark/>
          </w:tcPr>
          <w:p w14:paraId="11E15C7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0.181</w:t>
            </w:r>
          </w:p>
        </w:tc>
        <w:tc>
          <w:tcPr>
            <w:tcW w:w="1257" w:type="dxa"/>
            <w:shd w:val="clear" w:color="auto" w:fill="auto"/>
            <w:noWrap/>
            <w:vAlign w:val="bottom"/>
            <w:hideMark/>
          </w:tcPr>
          <w:p w14:paraId="0DA63FF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0.185</w:t>
            </w:r>
          </w:p>
        </w:tc>
      </w:tr>
      <w:tr w:rsidR="00B61346" w14:paraId="7D317F4B" w14:textId="77777777" w:rsidTr="007241D5">
        <w:trPr>
          <w:trHeight w:val="300"/>
        </w:trPr>
        <w:tc>
          <w:tcPr>
            <w:tcW w:w="1633" w:type="dxa"/>
            <w:vMerge/>
            <w:vAlign w:val="center"/>
            <w:hideMark/>
          </w:tcPr>
          <w:p w14:paraId="570FFE9C"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BA77B9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033C3BC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0.189</w:t>
            </w:r>
          </w:p>
        </w:tc>
        <w:tc>
          <w:tcPr>
            <w:tcW w:w="1011" w:type="dxa"/>
            <w:shd w:val="clear" w:color="auto" w:fill="auto"/>
            <w:noWrap/>
            <w:vAlign w:val="bottom"/>
            <w:hideMark/>
          </w:tcPr>
          <w:p w14:paraId="38CEDDF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0.192</w:t>
            </w:r>
          </w:p>
        </w:tc>
        <w:tc>
          <w:tcPr>
            <w:tcW w:w="1257" w:type="dxa"/>
            <w:shd w:val="clear" w:color="auto" w:fill="auto"/>
            <w:noWrap/>
            <w:vAlign w:val="bottom"/>
            <w:hideMark/>
          </w:tcPr>
          <w:p w14:paraId="732568C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0.194</w:t>
            </w:r>
          </w:p>
        </w:tc>
      </w:tr>
      <w:tr w:rsidR="00B61346" w14:paraId="2EADFE27" w14:textId="77777777" w:rsidTr="007241D5">
        <w:trPr>
          <w:trHeight w:val="300"/>
        </w:trPr>
        <w:tc>
          <w:tcPr>
            <w:tcW w:w="1633" w:type="dxa"/>
            <w:vMerge w:val="restart"/>
            <w:shd w:val="clear" w:color="auto" w:fill="auto"/>
            <w:noWrap/>
            <w:vAlign w:val="center"/>
            <w:hideMark/>
          </w:tcPr>
          <w:p w14:paraId="6EED5AC0"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L-30°-00%-4-0</w:t>
            </w:r>
          </w:p>
        </w:tc>
        <w:tc>
          <w:tcPr>
            <w:tcW w:w="1191" w:type="dxa"/>
            <w:shd w:val="clear" w:color="auto" w:fill="auto"/>
            <w:noWrap/>
            <w:vAlign w:val="center"/>
            <w:hideMark/>
          </w:tcPr>
          <w:p w14:paraId="22BF775B"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26529E6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0.218</w:t>
            </w:r>
          </w:p>
        </w:tc>
        <w:tc>
          <w:tcPr>
            <w:tcW w:w="1011" w:type="dxa"/>
            <w:shd w:val="clear" w:color="auto" w:fill="auto"/>
            <w:noWrap/>
            <w:vAlign w:val="bottom"/>
            <w:hideMark/>
          </w:tcPr>
          <w:p w14:paraId="4A94703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0.223</w:t>
            </w:r>
          </w:p>
        </w:tc>
        <w:tc>
          <w:tcPr>
            <w:tcW w:w="1257" w:type="dxa"/>
            <w:shd w:val="clear" w:color="auto" w:fill="auto"/>
            <w:noWrap/>
            <w:vAlign w:val="bottom"/>
            <w:hideMark/>
          </w:tcPr>
          <w:p w14:paraId="3BA11BA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0.224</w:t>
            </w:r>
          </w:p>
        </w:tc>
      </w:tr>
      <w:tr w:rsidR="00B61346" w14:paraId="6B291E57" w14:textId="77777777" w:rsidTr="007241D5">
        <w:trPr>
          <w:trHeight w:val="300"/>
        </w:trPr>
        <w:tc>
          <w:tcPr>
            <w:tcW w:w="1633" w:type="dxa"/>
            <w:vMerge/>
            <w:vAlign w:val="center"/>
            <w:hideMark/>
          </w:tcPr>
          <w:p w14:paraId="63FBF203"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538040BE"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7A40A93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0.171</w:t>
            </w:r>
          </w:p>
        </w:tc>
        <w:tc>
          <w:tcPr>
            <w:tcW w:w="1011" w:type="dxa"/>
            <w:shd w:val="clear" w:color="auto" w:fill="auto"/>
            <w:noWrap/>
            <w:vAlign w:val="bottom"/>
            <w:hideMark/>
          </w:tcPr>
          <w:p w14:paraId="1DA7936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0.175</w:t>
            </w:r>
          </w:p>
        </w:tc>
        <w:tc>
          <w:tcPr>
            <w:tcW w:w="1257" w:type="dxa"/>
            <w:shd w:val="clear" w:color="auto" w:fill="auto"/>
            <w:noWrap/>
            <w:vAlign w:val="bottom"/>
            <w:hideMark/>
          </w:tcPr>
          <w:p w14:paraId="40CF48D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0.175</w:t>
            </w:r>
          </w:p>
        </w:tc>
      </w:tr>
      <w:tr w:rsidR="00B61346" w14:paraId="25951FC7" w14:textId="77777777" w:rsidTr="007241D5">
        <w:trPr>
          <w:trHeight w:val="300"/>
        </w:trPr>
        <w:tc>
          <w:tcPr>
            <w:tcW w:w="1633" w:type="dxa"/>
            <w:vMerge/>
            <w:vAlign w:val="center"/>
            <w:hideMark/>
          </w:tcPr>
          <w:p w14:paraId="237DD416"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D3E19C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42707DB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0.154</w:t>
            </w:r>
          </w:p>
        </w:tc>
        <w:tc>
          <w:tcPr>
            <w:tcW w:w="1011" w:type="dxa"/>
            <w:shd w:val="clear" w:color="auto" w:fill="auto"/>
            <w:noWrap/>
            <w:vAlign w:val="bottom"/>
            <w:hideMark/>
          </w:tcPr>
          <w:p w14:paraId="7094218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0.157</w:t>
            </w:r>
          </w:p>
        </w:tc>
        <w:tc>
          <w:tcPr>
            <w:tcW w:w="1257" w:type="dxa"/>
            <w:shd w:val="clear" w:color="auto" w:fill="auto"/>
            <w:noWrap/>
            <w:vAlign w:val="bottom"/>
            <w:hideMark/>
          </w:tcPr>
          <w:p w14:paraId="7DD6695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0.157</w:t>
            </w:r>
          </w:p>
        </w:tc>
      </w:tr>
      <w:tr w:rsidR="00B61346" w14:paraId="7FF2FE19" w14:textId="77777777" w:rsidTr="007241D5">
        <w:trPr>
          <w:trHeight w:val="300"/>
        </w:trPr>
        <w:tc>
          <w:tcPr>
            <w:tcW w:w="1633" w:type="dxa"/>
            <w:vMerge/>
            <w:vAlign w:val="center"/>
            <w:hideMark/>
          </w:tcPr>
          <w:p w14:paraId="64F0ED08"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09C240A6"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7C36D3A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0.148</w:t>
            </w:r>
          </w:p>
        </w:tc>
        <w:tc>
          <w:tcPr>
            <w:tcW w:w="1011" w:type="dxa"/>
            <w:shd w:val="clear" w:color="auto" w:fill="auto"/>
            <w:noWrap/>
            <w:vAlign w:val="bottom"/>
            <w:hideMark/>
          </w:tcPr>
          <w:p w14:paraId="5E61B19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0.151</w:t>
            </w:r>
          </w:p>
        </w:tc>
        <w:tc>
          <w:tcPr>
            <w:tcW w:w="1257" w:type="dxa"/>
            <w:shd w:val="clear" w:color="auto" w:fill="auto"/>
            <w:noWrap/>
            <w:vAlign w:val="bottom"/>
            <w:hideMark/>
          </w:tcPr>
          <w:p w14:paraId="64E6A91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0.151</w:t>
            </w:r>
          </w:p>
        </w:tc>
      </w:tr>
      <w:tr w:rsidR="00B61346" w14:paraId="1923BBC1" w14:textId="77777777" w:rsidTr="007241D5">
        <w:trPr>
          <w:trHeight w:val="300"/>
        </w:trPr>
        <w:tc>
          <w:tcPr>
            <w:tcW w:w="1633" w:type="dxa"/>
            <w:vMerge/>
            <w:vAlign w:val="center"/>
            <w:hideMark/>
          </w:tcPr>
          <w:p w14:paraId="280AFE3E"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48C85F6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4A01965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0.148</w:t>
            </w:r>
          </w:p>
        </w:tc>
        <w:tc>
          <w:tcPr>
            <w:tcW w:w="1011" w:type="dxa"/>
            <w:shd w:val="clear" w:color="auto" w:fill="auto"/>
            <w:noWrap/>
            <w:vAlign w:val="bottom"/>
            <w:hideMark/>
          </w:tcPr>
          <w:p w14:paraId="39F154D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0.149</w:t>
            </w:r>
          </w:p>
        </w:tc>
        <w:tc>
          <w:tcPr>
            <w:tcW w:w="1257" w:type="dxa"/>
            <w:shd w:val="clear" w:color="auto" w:fill="auto"/>
            <w:noWrap/>
            <w:vAlign w:val="bottom"/>
            <w:hideMark/>
          </w:tcPr>
          <w:p w14:paraId="7A5139C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0.150</w:t>
            </w:r>
          </w:p>
        </w:tc>
      </w:tr>
      <w:tr w:rsidR="00B61346" w14:paraId="0322B1FF" w14:textId="77777777" w:rsidTr="007241D5">
        <w:trPr>
          <w:trHeight w:val="300"/>
        </w:trPr>
        <w:tc>
          <w:tcPr>
            <w:tcW w:w="1633" w:type="dxa"/>
            <w:vMerge/>
            <w:vAlign w:val="center"/>
            <w:hideMark/>
          </w:tcPr>
          <w:p w14:paraId="0AE690D7"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4A4F44A6"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5E09652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0.160</w:t>
            </w:r>
          </w:p>
        </w:tc>
        <w:tc>
          <w:tcPr>
            <w:tcW w:w="1011" w:type="dxa"/>
            <w:shd w:val="clear" w:color="auto" w:fill="auto"/>
            <w:noWrap/>
            <w:vAlign w:val="bottom"/>
            <w:hideMark/>
          </w:tcPr>
          <w:p w14:paraId="297A62A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0.161</w:t>
            </w:r>
          </w:p>
        </w:tc>
        <w:tc>
          <w:tcPr>
            <w:tcW w:w="1257" w:type="dxa"/>
            <w:shd w:val="clear" w:color="auto" w:fill="auto"/>
            <w:noWrap/>
            <w:vAlign w:val="bottom"/>
            <w:hideMark/>
          </w:tcPr>
          <w:p w14:paraId="5726B60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0.162</w:t>
            </w:r>
          </w:p>
        </w:tc>
      </w:tr>
      <w:tr w:rsidR="00B61346" w14:paraId="6BF269F1" w14:textId="77777777" w:rsidTr="007241D5">
        <w:trPr>
          <w:trHeight w:val="300"/>
        </w:trPr>
        <w:tc>
          <w:tcPr>
            <w:tcW w:w="1633" w:type="dxa"/>
            <w:vMerge w:val="restart"/>
            <w:shd w:val="clear" w:color="auto" w:fill="auto"/>
            <w:noWrap/>
            <w:vAlign w:val="center"/>
            <w:hideMark/>
          </w:tcPr>
          <w:p w14:paraId="651329A0"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L-60°-00%-3-2</w:t>
            </w:r>
          </w:p>
        </w:tc>
        <w:tc>
          <w:tcPr>
            <w:tcW w:w="1191" w:type="dxa"/>
            <w:shd w:val="clear" w:color="auto" w:fill="auto"/>
            <w:noWrap/>
            <w:vAlign w:val="center"/>
            <w:hideMark/>
          </w:tcPr>
          <w:p w14:paraId="2B30BC7D"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07BBDE5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0.300</w:t>
            </w:r>
          </w:p>
        </w:tc>
        <w:tc>
          <w:tcPr>
            <w:tcW w:w="1011" w:type="dxa"/>
            <w:shd w:val="clear" w:color="auto" w:fill="auto"/>
            <w:noWrap/>
            <w:vAlign w:val="bottom"/>
            <w:hideMark/>
          </w:tcPr>
          <w:p w14:paraId="4D4D0AF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0.309</w:t>
            </w:r>
          </w:p>
        </w:tc>
        <w:tc>
          <w:tcPr>
            <w:tcW w:w="1257" w:type="dxa"/>
            <w:shd w:val="clear" w:color="auto" w:fill="auto"/>
            <w:noWrap/>
            <w:vAlign w:val="bottom"/>
            <w:hideMark/>
          </w:tcPr>
          <w:p w14:paraId="1FAA866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0.312</w:t>
            </w:r>
          </w:p>
        </w:tc>
      </w:tr>
      <w:tr w:rsidR="00B61346" w14:paraId="69DD2A62" w14:textId="77777777" w:rsidTr="007241D5">
        <w:trPr>
          <w:trHeight w:val="300"/>
        </w:trPr>
        <w:tc>
          <w:tcPr>
            <w:tcW w:w="1633" w:type="dxa"/>
            <w:vMerge/>
            <w:vAlign w:val="center"/>
            <w:hideMark/>
          </w:tcPr>
          <w:p w14:paraId="4DD7248E"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51A24BE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5A46C17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0.254</w:t>
            </w:r>
          </w:p>
        </w:tc>
        <w:tc>
          <w:tcPr>
            <w:tcW w:w="1011" w:type="dxa"/>
            <w:shd w:val="clear" w:color="auto" w:fill="auto"/>
            <w:noWrap/>
            <w:vAlign w:val="bottom"/>
            <w:hideMark/>
          </w:tcPr>
          <w:p w14:paraId="67790FA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0.257</w:t>
            </w:r>
          </w:p>
        </w:tc>
        <w:tc>
          <w:tcPr>
            <w:tcW w:w="1257" w:type="dxa"/>
            <w:shd w:val="clear" w:color="auto" w:fill="auto"/>
            <w:noWrap/>
            <w:vAlign w:val="bottom"/>
            <w:hideMark/>
          </w:tcPr>
          <w:p w14:paraId="2A5A6B9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0.261</w:t>
            </w:r>
          </w:p>
        </w:tc>
      </w:tr>
      <w:tr w:rsidR="00B61346" w14:paraId="64C5F989" w14:textId="77777777" w:rsidTr="007241D5">
        <w:trPr>
          <w:trHeight w:val="300"/>
        </w:trPr>
        <w:tc>
          <w:tcPr>
            <w:tcW w:w="1633" w:type="dxa"/>
            <w:vMerge/>
            <w:vAlign w:val="center"/>
            <w:hideMark/>
          </w:tcPr>
          <w:p w14:paraId="64AFDED8"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4A04FE3A"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3C99D74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0.238</w:t>
            </w:r>
          </w:p>
        </w:tc>
        <w:tc>
          <w:tcPr>
            <w:tcW w:w="1011" w:type="dxa"/>
            <w:shd w:val="clear" w:color="auto" w:fill="auto"/>
            <w:noWrap/>
            <w:vAlign w:val="bottom"/>
            <w:hideMark/>
          </w:tcPr>
          <w:p w14:paraId="74E4A15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0.241</w:t>
            </w:r>
          </w:p>
        </w:tc>
        <w:tc>
          <w:tcPr>
            <w:tcW w:w="1257" w:type="dxa"/>
            <w:shd w:val="clear" w:color="auto" w:fill="auto"/>
            <w:noWrap/>
            <w:vAlign w:val="bottom"/>
            <w:hideMark/>
          </w:tcPr>
          <w:p w14:paraId="020DC18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0.245</w:t>
            </w:r>
          </w:p>
        </w:tc>
      </w:tr>
      <w:tr w:rsidR="00B61346" w14:paraId="6253C356" w14:textId="77777777" w:rsidTr="007241D5">
        <w:trPr>
          <w:trHeight w:val="300"/>
        </w:trPr>
        <w:tc>
          <w:tcPr>
            <w:tcW w:w="1633" w:type="dxa"/>
            <w:vMerge/>
            <w:vAlign w:val="center"/>
            <w:hideMark/>
          </w:tcPr>
          <w:p w14:paraId="1A02DE08"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B0C9A8A"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2D91A4D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0.230</w:t>
            </w:r>
          </w:p>
        </w:tc>
        <w:tc>
          <w:tcPr>
            <w:tcW w:w="1011" w:type="dxa"/>
            <w:shd w:val="clear" w:color="auto" w:fill="auto"/>
            <w:noWrap/>
            <w:vAlign w:val="bottom"/>
            <w:hideMark/>
          </w:tcPr>
          <w:p w14:paraId="476D4D3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0.233</w:t>
            </w:r>
          </w:p>
        </w:tc>
        <w:tc>
          <w:tcPr>
            <w:tcW w:w="1257" w:type="dxa"/>
            <w:shd w:val="clear" w:color="auto" w:fill="auto"/>
            <w:noWrap/>
            <w:vAlign w:val="bottom"/>
            <w:hideMark/>
          </w:tcPr>
          <w:p w14:paraId="47389FB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0.235</w:t>
            </w:r>
          </w:p>
        </w:tc>
      </w:tr>
      <w:tr w:rsidR="00B61346" w14:paraId="2F7F80FE" w14:textId="77777777" w:rsidTr="007241D5">
        <w:trPr>
          <w:trHeight w:val="300"/>
        </w:trPr>
        <w:tc>
          <w:tcPr>
            <w:tcW w:w="1633" w:type="dxa"/>
            <w:vMerge/>
            <w:vAlign w:val="center"/>
            <w:hideMark/>
          </w:tcPr>
          <w:p w14:paraId="42799940"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4DF91260"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6742DCD1"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011" w:type="dxa"/>
            <w:shd w:val="clear" w:color="auto" w:fill="auto"/>
            <w:noWrap/>
            <w:vAlign w:val="bottom"/>
            <w:hideMark/>
          </w:tcPr>
          <w:p w14:paraId="0B1E2601"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257" w:type="dxa"/>
            <w:shd w:val="clear" w:color="auto" w:fill="auto"/>
            <w:noWrap/>
            <w:vAlign w:val="bottom"/>
            <w:hideMark/>
          </w:tcPr>
          <w:p w14:paraId="1EA4B34E"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r>
      <w:tr w:rsidR="00B61346" w14:paraId="641BA447" w14:textId="77777777" w:rsidTr="007241D5">
        <w:trPr>
          <w:trHeight w:val="300"/>
        </w:trPr>
        <w:tc>
          <w:tcPr>
            <w:tcW w:w="1633" w:type="dxa"/>
            <w:vMerge/>
            <w:vAlign w:val="center"/>
            <w:hideMark/>
          </w:tcPr>
          <w:p w14:paraId="498458F4"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55569D2"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68C98DAE"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011" w:type="dxa"/>
            <w:shd w:val="clear" w:color="auto" w:fill="auto"/>
            <w:noWrap/>
            <w:vAlign w:val="bottom"/>
            <w:hideMark/>
          </w:tcPr>
          <w:p w14:paraId="174D37BC"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257" w:type="dxa"/>
            <w:shd w:val="clear" w:color="auto" w:fill="auto"/>
            <w:noWrap/>
            <w:vAlign w:val="bottom"/>
            <w:hideMark/>
          </w:tcPr>
          <w:p w14:paraId="085FF3E1"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r>
      <w:tr w:rsidR="00B61346" w14:paraId="70D662C1" w14:textId="77777777" w:rsidTr="007241D5">
        <w:trPr>
          <w:trHeight w:val="300"/>
        </w:trPr>
        <w:tc>
          <w:tcPr>
            <w:tcW w:w="1633" w:type="dxa"/>
            <w:vMerge w:val="restart"/>
            <w:shd w:val="clear" w:color="auto" w:fill="auto"/>
            <w:noWrap/>
            <w:vAlign w:val="center"/>
            <w:hideMark/>
          </w:tcPr>
          <w:p w14:paraId="137A11B6"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L-60°-00%-4-0</w:t>
            </w:r>
          </w:p>
        </w:tc>
        <w:tc>
          <w:tcPr>
            <w:tcW w:w="1191" w:type="dxa"/>
            <w:shd w:val="clear" w:color="auto" w:fill="auto"/>
            <w:noWrap/>
            <w:vAlign w:val="center"/>
            <w:hideMark/>
          </w:tcPr>
          <w:p w14:paraId="4D062565"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7FD568F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0.235</w:t>
            </w:r>
          </w:p>
        </w:tc>
        <w:tc>
          <w:tcPr>
            <w:tcW w:w="1011" w:type="dxa"/>
            <w:shd w:val="clear" w:color="auto" w:fill="auto"/>
            <w:noWrap/>
            <w:vAlign w:val="bottom"/>
            <w:hideMark/>
          </w:tcPr>
          <w:p w14:paraId="392873F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0.237</w:t>
            </w:r>
          </w:p>
        </w:tc>
        <w:tc>
          <w:tcPr>
            <w:tcW w:w="1257" w:type="dxa"/>
            <w:shd w:val="clear" w:color="auto" w:fill="auto"/>
            <w:noWrap/>
            <w:vAlign w:val="bottom"/>
            <w:hideMark/>
          </w:tcPr>
          <w:p w14:paraId="5FF5B96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0.240</w:t>
            </w:r>
          </w:p>
        </w:tc>
      </w:tr>
      <w:tr w:rsidR="00B61346" w14:paraId="3ED2AB94" w14:textId="77777777" w:rsidTr="007241D5">
        <w:trPr>
          <w:trHeight w:val="300"/>
        </w:trPr>
        <w:tc>
          <w:tcPr>
            <w:tcW w:w="1633" w:type="dxa"/>
            <w:vMerge/>
            <w:vAlign w:val="center"/>
            <w:hideMark/>
          </w:tcPr>
          <w:p w14:paraId="6B978B1C"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FC09AE6"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0B03286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0.186</w:t>
            </w:r>
          </w:p>
        </w:tc>
        <w:tc>
          <w:tcPr>
            <w:tcW w:w="1011" w:type="dxa"/>
            <w:shd w:val="clear" w:color="auto" w:fill="auto"/>
            <w:noWrap/>
            <w:vAlign w:val="bottom"/>
            <w:hideMark/>
          </w:tcPr>
          <w:p w14:paraId="133279E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0.186</w:t>
            </w:r>
          </w:p>
        </w:tc>
        <w:tc>
          <w:tcPr>
            <w:tcW w:w="1257" w:type="dxa"/>
            <w:shd w:val="clear" w:color="auto" w:fill="auto"/>
            <w:noWrap/>
            <w:vAlign w:val="bottom"/>
            <w:hideMark/>
          </w:tcPr>
          <w:p w14:paraId="127C1F8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0.188</w:t>
            </w:r>
          </w:p>
        </w:tc>
      </w:tr>
      <w:tr w:rsidR="00B61346" w14:paraId="7FB9A9D7" w14:textId="77777777" w:rsidTr="007241D5">
        <w:trPr>
          <w:trHeight w:val="300"/>
        </w:trPr>
        <w:tc>
          <w:tcPr>
            <w:tcW w:w="1633" w:type="dxa"/>
            <w:vMerge/>
            <w:vAlign w:val="center"/>
            <w:hideMark/>
          </w:tcPr>
          <w:p w14:paraId="330D1A51"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8B76F3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5031758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0.167</w:t>
            </w:r>
          </w:p>
        </w:tc>
        <w:tc>
          <w:tcPr>
            <w:tcW w:w="1011" w:type="dxa"/>
            <w:shd w:val="clear" w:color="auto" w:fill="auto"/>
            <w:noWrap/>
            <w:vAlign w:val="bottom"/>
            <w:hideMark/>
          </w:tcPr>
          <w:p w14:paraId="1475B36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0.168</w:t>
            </w:r>
          </w:p>
        </w:tc>
        <w:tc>
          <w:tcPr>
            <w:tcW w:w="1257" w:type="dxa"/>
            <w:shd w:val="clear" w:color="auto" w:fill="auto"/>
            <w:noWrap/>
            <w:vAlign w:val="bottom"/>
            <w:hideMark/>
          </w:tcPr>
          <w:p w14:paraId="026F37B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0.170</w:t>
            </w:r>
          </w:p>
        </w:tc>
      </w:tr>
      <w:tr w:rsidR="00B61346" w14:paraId="168C6701" w14:textId="77777777" w:rsidTr="007241D5">
        <w:trPr>
          <w:trHeight w:val="300"/>
        </w:trPr>
        <w:tc>
          <w:tcPr>
            <w:tcW w:w="1633" w:type="dxa"/>
            <w:vMerge/>
            <w:vAlign w:val="center"/>
            <w:hideMark/>
          </w:tcPr>
          <w:p w14:paraId="10B5A40F"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3637CBD"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3AB5155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0.161</w:t>
            </w:r>
          </w:p>
        </w:tc>
        <w:tc>
          <w:tcPr>
            <w:tcW w:w="1011" w:type="dxa"/>
            <w:shd w:val="clear" w:color="auto" w:fill="auto"/>
            <w:noWrap/>
            <w:vAlign w:val="bottom"/>
            <w:hideMark/>
          </w:tcPr>
          <w:p w14:paraId="500134D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0.164</w:t>
            </w:r>
          </w:p>
        </w:tc>
        <w:tc>
          <w:tcPr>
            <w:tcW w:w="1257" w:type="dxa"/>
            <w:shd w:val="clear" w:color="auto" w:fill="auto"/>
            <w:noWrap/>
            <w:vAlign w:val="bottom"/>
            <w:hideMark/>
          </w:tcPr>
          <w:p w14:paraId="59546AA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0.165</w:t>
            </w:r>
          </w:p>
        </w:tc>
      </w:tr>
      <w:tr w:rsidR="00B61346" w14:paraId="0DF96737" w14:textId="77777777" w:rsidTr="007241D5">
        <w:trPr>
          <w:trHeight w:val="300"/>
        </w:trPr>
        <w:tc>
          <w:tcPr>
            <w:tcW w:w="1633" w:type="dxa"/>
            <w:vMerge/>
            <w:vAlign w:val="center"/>
            <w:hideMark/>
          </w:tcPr>
          <w:p w14:paraId="23585F24"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046B063"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02E9844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0.165</w:t>
            </w:r>
          </w:p>
        </w:tc>
        <w:tc>
          <w:tcPr>
            <w:tcW w:w="1011" w:type="dxa"/>
            <w:shd w:val="clear" w:color="auto" w:fill="auto"/>
            <w:noWrap/>
            <w:vAlign w:val="bottom"/>
            <w:hideMark/>
          </w:tcPr>
          <w:p w14:paraId="538582F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0.165</w:t>
            </w:r>
          </w:p>
        </w:tc>
        <w:tc>
          <w:tcPr>
            <w:tcW w:w="1257" w:type="dxa"/>
            <w:shd w:val="clear" w:color="auto" w:fill="auto"/>
            <w:noWrap/>
            <w:vAlign w:val="bottom"/>
            <w:hideMark/>
          </w:tcPr>
          <w:p w14:paraId="43FE4DB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0.167</w:t>
            </w:r>
          </w:p>
        </w:tc>
      </w:tr>
      <w:tr w:rsidR="00B61346" w14:paraId="1AF0A55E" w14:textId="77777777" w:rsidTr="007241D5">
        <w:trPr>
          <w:trHeight w:val="300"/>
        </w:trPr>
        <w:tc>
          <w:tcPr>
            <w:tcW w:w="1633" w:type="dxa"/>
            <w:vMerge/>
            <w:vAlign w:val="center"/>
            <w:hideMark/>
          </w:tcPr>
          <w:p w14:paraId="33F95FC1"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00DB407D"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7645B8E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0.176</w:t>
            </w:r>
          </w:p>
        </w:tc>
        <w:tc>
          <w:tcPr>
            <w:tcW w:w="1011" w:type="dxa"/>
            <w:shd w:val="clear" w:color="auto" w:fill="auto"/>
            <w:noWrap/>
            <w:vAlign w:val="bottom"/>
            <w:hideMark/>
          </w:tcPr>
          <w:p w14:paraId="6BD43AC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0.176</w:t>
            </w:r>
          </w:p>
        </w:tc>
        <w:tc>
          <w:tcPr>
            <w:tcW w:w="1257" w:type="dxa"/>
            <w:shd w:val="clear" w:color="auto" w:fill="auto"/>
            <w:noWrap/>
            <w:vAlign w:val="bottom"/>
            <w:hideMark/>
          </w:tcPr>
          <w:p w14:paraId="47E0ECF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0.180</w:t>
            </w:r>
          </w:p>
        </w:tc>
      </w:tr>
      <w:tr w:rsidR="00B61346" w14:paraId="6E8C4F88" w14:textId="77777777" w:rsidTr="007241D5">
        <w:trPr>
          <w:trHeight w:val="300"/>
        </w:trPr>
        <w:tc>
          <w:tcPr>
            <w:tcW w:w="1633" w:type="dxa"/>
            <w:vMerge w:val="restart"/>
            <w:shd w:val="clear" w:color="auto" w:fill="auto"/>
            <w:noWrap/>
            <w:vAlign w:val="center"/>
            <w:hideMark/>
          </w:tcPr>
          <w:p w14:paraId="1D04B98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H-00°-20%-8-1</w:t>
            </w:r>
          </w:p>
        </w:tc>
        <w:tc>
          <w:tcPr>
            <w:tcW w:w="1191" w:type="dxa"/>
            <w:shd w:val="clear" w:color="auto" w:fill="auto"/>
            <w:noWrap/>
            <w:vAlign w:val="center"/>
            <w:hideMark/>
          </w:tcPr>
          <w:p w14:paraId="594D3FB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0393002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0.255</w:t>
            </w:r>
          </w:p>
        </w:tc>
        <w:tc>
          <w:tcPr>
            <w:tcW w:w="1011" w:type="dxa"/>
            <w:shd w:val="clear" w:color="auto" w:fill="auto"/>
            <w:noWrap/>
            <w:vAlign w:val="bottom"/>
            <w:hideMark/>
          </w:tcPr>
          <w:p w14:paraId="39792DA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0.259</w:t>
            </w:r>
          </w:p>
        </w:tc>
        <w:tc>
          <w:tcPr>
            <w:tcW w:w="1257" w:type="dxa"/>
            <w:shd w:val="clear" w:color="auto" w:fill="auto"/>
            <w:noWrap/>
            <w:vAlign w:val="bottom"/>
            <w:hideMark/>
          </w:tcPr>
          <w:p w14:paraId="78DA6CC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0.271</w:t>
            </w:r>
          </w:p>
        </w:tc>
      </w:tr>
      <w:tr w:rsidR="00B61346" w14:paraId="20A822DD" w14:textId="77777777" w:rsidTr="007241D5">
        <w:trPr>
          <w:trHeight w:val="300"/>
        </w:trPr>
        <w:tc>
          <w:tcPr>
            <w:tcW w:w="1633" w:type="dxa"/>
            <w:vMerge/>
            <w:vAlign w:val="center"/>
            <w:hideMark/>
          </w:tcPr>
          <w:p w14:paraId="17D3FFA2"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B029AA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6DF2F5D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0.214</w:t>
            </w:r>
          </w:p>
        </w:tc>
        <w:tc>
          <w:tcPr>
            <w:tcW w:w="1011" w:type="dxa"/>
            <w:shd w:val="clear" w:color="auto" w:fill="auto"/>
            <w:noWrap/>
            <w:vAlign w:val="bottom"/>
            <w:hideMark/>
          </w:tcPr>
          <w:p w14:paraId="1CCE33C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0.216</w:t>
            </w:r>
          </w:p>
        </w:tc>
        <w:tc>
          <w:tcPr>
            <w:tcW w:w="1257" w:type="dxa"/>
            <w:shd w:val="clear" w:color="auto" w:fill="auto"/>
            <w:noWrap/>
            <w:vAlign w:val="bottom"/>
            <w:hideMark/>
          </w:tcPr>
          <w:p w14:paraId="2DA4A70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0.226</w:t>
            </w:r>
          </w:p>
        </w:tc>
      </w:tr>
      <w:tr w:rsidR="00B61346" w14:paraId="3EA2C170" w14:textId="77777777" w:rsidTr="007241D5">
        <w:trPr>
          <w:trHeight w:val="300"/>
        </w:trPr>
        <w:tc>
          <w:tcPr>
            <w:tcW w:w="1633" w:type="dxa"/>
            <w:vMerge/>
            <w:vAlign w:val="center"/>
            <w:hideMark/>
          </w:tcPr>
          <w:p w14:paraId="6D4E4D07"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6FEDF01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1620879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0.196</w:t>
            </w:r>
          </w:p>
        </w:tc>
        <w:tc>
          <w:tcPr>
            <w:tcW w:w="1011" w:type="dxa"/>
            <w:shd w:val="clear" w:color="auto" w:fill="auto"/>
            <w:noWrap/>
            <w:vAlign w:val="bottom"/>
            <w:hideMark/>
          </w:tcPr>
          <w:p w14:paraId="78FE484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0.198</w:t>
            </w:r>
          </w:p>
        </w:tc>
        <w:tc>
          <w:tcPr>
            <w:tcW w:w="1257" w:type="dxa"/>
            <w:shd w:val="clear" w:color="auto" w:fill="auto"/>
            <w:noWrap/>
            <w:vAlign w:val="bottom"/>
            <w:hideMark/>
          </w:tcPr>
          <w:p w14:paraId="4E26B96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0.207</w:t>
            </w:r>
          </w:p>
        </w:tc>
      </w:tr>
      <w:tr w:rsidR="00B61346" w14:paraId="3C695755" w14:textId="77777777" w:rsidTr="007241D5">
        <w:trPr>
          <w:trHeight w:val="300"/>
        </w:trPr>
        <w:tc>
          <w:tcPr>
            <w:tcW w:w="1633" w:type="dxa"/>
            <w:vMerge/>
            <w:vAlign w:val="center"/>
            <w:hideMark/>
          </w:tcPr>
          <w:p w14:paraId="04E3C18E"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0850C39"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7B32C3E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0.191</w:t>
            </w:r>
          </w:p>
        </w:tc>
        <w:tc>
          <w:tcPr>
            <w:tcW w:w="1011" w:type="dxa"/>
            <w:shd w:val="clear" w:color="auto" w:fill="auto"/>
            <w:noWrap/>
            <w:vAlign w:val="bottom"/>
            <w:hideMark/>
          </w:tcPr>
          <w:p w14:paraId="6592E6B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0.192</w:t>
            </w:r>
          </w:p>
        </w:tc>
        <w:tc>
          <w:tcPr>
            <w:tcW w:w="1257" w:type="dxa"/>
            <w:shd w:val="clear" w:color="auto" w:fill="auto"/>
            <w:noWrap/>
            <w:vAlign w:val="bottom"/>
            <w:hideMark/>
          </w:tcPr>
          <w:p w14:paraId="4FA9B3F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0.200</w:t>
            </w:r>
          </w:p>
        </w:tc>
      </w:tr>
      <w:tr w:rsidR="00B61346" w14:paraId="6BF01759" w14:textId="77777777" w:rsidTr="007241D5">
        <w:trPr>
          <w:trHeight w:val="300"/>
        </w:trPr>
        <w:tc>
          <w:tcPr>
            <w:tcW w:w="1633" w:type="dxa"/>
            <w:vMerge/>
            <w:vAlign w:val="center"/>
            <w:hideMark/>
          </w:tcPr>
          <w:p w14:paraId="30481A7E"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592D199B"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323C343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0.186</w:t>
            </w:r>
          </w:p>
        </w:tc>
        <w:tc>
          <w:tcPr>
            <w:tcW w:w="1011" w:type="dxa"/>
            <w:shd w:val="clear" w:color="auto" w:fill="auto"/>
            <w:noWrap/>
            <w:vAlign w:val="bottom"/>
            <w:hideMark/>
          </w:tcPr>
          <w:p w14:paraId="4AACD55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0.187</w:t>
            </w:r>
          </w:p>
        </w:tc>
        <w:tc>
          <w:tcPr>
            <w:tcW w:w="1257" w:type="dxa"/>
            <w:shd w:val="clear" w:color="auto" w:fill="auto"/>
            <w:noWrap/>
            <w:vAlign w:val="bottom"/>
            <w:hideMark/>
          </w:tcPr>
          <w:p w14:paraId="6381218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0.190</w:t>
            </w:r>
          </w:p>
        </w:tc>
      </w:tr>
      <w:tr w:rsidR="00B61346" w14:paraId="4A0E5A2A" w14:textId="77777777" w:rsidTr="007241D5">
        <w:trPr>
          <w:trHeight w:val="300"/>
        </w:trPr>
        <w:tc>
          <w:tcPr>
            <w:tcW w:w="1633" w:type="dxa"/>
            <w:vMerge/>
            <w:vAlign w:val="center"/>
            <w:hideMark/>
          </w:tcPr>
          <w:p w14:paraId="74BCB354"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0638A36B"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45E1E3C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0.197</w:t>
            </w:r>
          </w:p>
        </w:tc>
        <w:tc>
          <w:tcPr>
            <w:tcW w:w="1011" w:type="dxa"/>
            <w:shd w:val="clear" w:color="auto" w:fill="auto"/>
            <w:noWrap/>
            <w:vAlign w:val="bottom"/>
            <w:hideMark/>
          </w:tcPr>
          <w:p w14:paraId="05EB89E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0.200</w:t>
            </w:r>
          </w:p>
        </w:tc>
        <w:tc>
          <w:tcPr>
            <w:tcW w:w="1257" w:type="dxa"/>
            <w:shd w:val="clear" w:color="auto" w:fill="auto"/>
            <w:noWrap/>
            <w:vAlign w:val="bottom"/>
            <w:hideMark/>
          </w:tcPr>
          <w:p w14:paraId="3816497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0.202</w:t>
            </w:r>
          </w:p>
        </w:tc>
      </w:tr>
      <w:tr w:rsidR="00B61346" w14:paraId="1BEBDC40" w14:textId="77777777" w:rsidTr="007241D5">
        <w:trPr>
          <w:trHeight w:val="300"/>
        </w:trPr>
        <w:tc>
          <w:tcPr>
            <w:tcW w:w="1633" w:type="dxa"/>
            <w:vMerge w:val="restart"/>
            <w:shd w:val="clear" w:color="auto" w:fill="auto"/>
            <w:noWrap/>
            <w:vAlign w:val="center"/>
            <w:hideMark/>
          </w:tcPr>
          <w:p w14:paraId="23A5CC9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H-00°-40%-8-1</w:t>
            </w:r>
          </w:p>
        </w:tc>
        <w:tc>
          <w:tcPr>
            <w:tcW w:w="1191" w:type="dxa"/>
            <w:shd w:val="clear" w:color="auto" w:fill="auto"/>
            <w:noWrap/>
            <w:vAlign w:val="center"/>
            <w:hideMark/>
          </w:tcPr>
          <w:p w14:paraId="2AA73DD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6CFCFBC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0.250</w:t>
            </w:r>
          </w:p>
        </w:tc>
        <w:tc>
          <w:tcPr>
            <w:tcW w:w="1011" w:type="dxa"/>
            <w:shd w:val="clear" w:color="auto" w:fill="auto"/>
            <w:noWrap/>
            <w:vAlign w:val="bottom"/>
            <w:hideMark/>
          </w:tcPr>
          <w:p w14:paraId="40551AB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0.256</w:t>
            </w:r>
          </w:p>
        </w:tc>
        <w:tc>
          <w:tcPr>
            <w:tcW w:w="1257" w:type="dxa"/>
            <w:shd w:val="clear" w:color="auto" w:fill="auto"/>
            <w:noWrap/>
            <w:vAlign w:val="bottom"/>
            <w:hideMark/>
          </w:tcPr>
          <w:p w14:paraId="1BEE317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0.264</w:t>
            </w:r>
          </w:p>
        </w:tc>
      </w:tr>
      <w:tr w:rsidR="00B61346" w14:paraId="42752670" w14:textId="77777777" w:rsidTr="007241D5">
        <w:trPr>
          <w:trHeight w:val="300"/>
        </w:trPr>
        <w:tc>
          <w:tcPr>
            <w:tcW w:w="1633" w:type="dxa"/>
            <w:vMerge/>
            <w:vAlign w:val="center"/>
            <w:hideMark/>
          </w:tcPr>
          <w:p w14:paraId="426D4410"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4D8F838"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42B7777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0.210</w:t>
            </w:r>
          </w:p>
        </w:tc>
        <w:tc>
          <w:tcPr>
            <w:tcW w:w="1011" w:type="dxa"/>
            <w:shd w:val="clear" w:color="auto" w:fill="auto"/>
            <w:noWrap/>
            <w:vAlign w:val="bottom"/>
            <w:hideMark/>
          </w:tcPr>
          <w:p w14:paraId="136E616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0.213</w:t>
            </w:r>
          </w:p>
        </w:tc>
        <w:tc>
          <w:tcPr>
            <w:tcW w:w="1257" w:type="dxa"/>
            <w:shd w:val="clear" w:color="auto" w:fill="auto"/>
            <w:noWrap/>
            <w:vAlign w:val="bottom"/>
            <w:hideMark/>
          </w:tcPr>
          <w:p w14:paraId="0C9B721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0.221</w:t>
            </w:r>
          </w:p>
        </w:tc>
      </w:tr>
      <w:tr w:rsidR="00B61346" w14:paraId="34A7DA82" w14:textId="77777777" w:rsidTr="007241D5">
        <w:trPr>
          <w:trHeight w:val="300"/>
        </w:trPr>
        <w:tc>
          <w:tcPr>
            <w:tcW w:w="1633" w:type="dxa"/>
            <w:vMerge/>
            <w:vAlign w:val="center"/>
            <w:hideMark/>
          </w:tcPr>
          <w:p w14:paraId="23506C1C"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5F502458"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208F2A5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0.193</w:t>
            </w:r>
          </w:p>
        </w:tc>
        <w:tc>
          <w:tcPr>
            <w:tcW w:w="1011" w:type="dxa"/>
            <w:shd w:val="clear" w:color="auto" w:fill="auto"/>
            <w:noWrap/>
            <w:vAlign w:val="bottom"/>
            <w:hideMark/>
          </w:tcPr>
          <w:p w14:paraId="2F576A4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0.196</w:t>
            </w:r>
          </w:p>
        </w:tc>
        <w:tc>
          <w:tcPr>
            <w:tcW w:w="1257" w:type="dxa"/>
            <w:shd w:val="clear" w:color="auto" w:fill="auto"/>
            <w:noWrap/>
            <w:vAlign w:val="bottom"/>
            <w:hideMark/>
          </w:tcPr>
          <w:p w14:paraId="4794DB2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0.202</w:t>
            </w:r>
          </w:p>
        </w:tc>
      </w:tr>
      <w:tr w:rsidR="00B61346" w14:paraId="2C3A2E25" w14:textId="77777777" w:rsidTr="007241D5">
        <w:trPr>
          <w:trHeight w:val="300"/>
        </w:trPr>
        <w:tc>
          <w:tcPr>
            <w:tcW w:w="1633" w:type="dxa"/>
            <w:vMerge/>
            <w:vAlign w:val="center"/>
            <w:hideMark/>
          </w:tcPr>
          <w:p w14:paraId="26766C51"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8263705"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5D197B4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0.189</w:t>
            </w:r>
          </w:p>
        </w:tc>
        <w:tc>
          <w:tcPr>
            <w:tcW w:w="1011" w:type="dxa"/>
            <w:shd w:val="clear" w:color="auto" w:fill="auto"/>
            <w:noWrap/>
            <w:vAlign w:val="bottom"/>
            <w:hideMark/>
          </w:tcPr>
          <w:p w14:paraId="359A4E8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0.192</w:t>
            </w:r>
          </w:p>
        </w:tc>
        <w:tc>
          <w:tcPr>
            <w:tcW w:w="1257" w:type="dxa"/>
            <w:shd w:val="clear" w:color="auto" w:fill="auto"/>
            <w:noWrap/>
            <w:vAlign w:val="bottom"/>
            <w:hideMark/>
          </w:tcPr>
          <w:p w14:paraId="7BC413D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0.197</w:t>
            </w:r>
          </w:p>
        </w:tc>
      </w:tr>
      <w:tr w:rsidR="00B61346" w14:paraId="696E2872" w14:textId="77777777" w:rsidTr="007241D5">
        <w:trPr>
          <w:trHeight w:val="300"/>
        </w:trPr>
        <w:tc>
          <w:tcPr>
            <w:tcW w:w="1633" w:type="dxa"/>
            <w:vMerge/>
            <w:vAlign w:val="center"/>
            <w:hideMark/>
          </w:tcPr>
          <w:p w14:paraId="4F0911D7"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9FE3B20"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192F022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0.185</w:t>
            </w:r>
          </w:p>
        </w:tc>
        <w:tc>
          <w:tcPr>
            <w:tcW w:w="1011" w:type="dxa"/>
            <w:shd w:val="clear" w:color="auto" w:fill="auto"/>
            <w:noWrap/>
            <w:vAlign w:val="bottom"/>
            <w:hideMark/>
          </w:tcPr>
          <w:p w14:paraId="3B738A7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0.187</w:t>
            </w:r>
          </w:p>
        </w:tc>
        <w:tc>
          <w:tcPr>
            <w:tcW w:w="1257" w:type="dxa"/>
            <w:shd w:val="clear" w:color="auto" w:fill="auto"/>
            <w:noWrap/>
            <w:vAlign w:val="bottom"/>
            <w:hideMark/>
          </w:tcPr>
          <w:p w14:paraId="5A938BF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0.189</w:t>
            </w:r>
          </w:p>
        </w:tc>
      </w:tr>
      <w:tr w:rsidR="00B61346" w14:paraId="7A2016C7" w14:textId="77777777" w:rsidTr="007241D5">
        <w:trPr>
          <w:trHeight w:val="300"/>
        </w:trPr>
        <w:tc>
          <w:tcPr>
            <w:tcW w:w="1633" w:type="dxa"/>
            <w:vMerge/>
            <w:vAlign w:val="center"/>
            <w:hideMark/>
          </w:tcPr>
          <w:p w14:paraId="42129ED1"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5F638600"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0818922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0.196</w:t>
            </w:r>
          </w:p>
        </w:tc>
        <w:tc>
          <w:tcPr>
            <w:tcW w:w="1011" w:type="dxa"/>
            <w:shd w:val="clear" w:color="auto" w:fill="auto"/>
            <w:noWrap/>
            <w:vAlign w:val="bottom"/>
            <w:hideMark/>
          </w:tcPr>
          <w:p w14:paraId="31ACC2E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0.198</w:t>
            </w:r>
          </w:p>
        </w:tc>
        <w:tc>
          <w:tcPr>
            <w:tcW w:w="1257" w:type="dxa"/>
            <w:shd w:val="clear" w:color="auto" w:fill="auto"/>
            <w:noWrap/>
            <w:vAlign w:val="bottom"/>
            <w:hideMark/>
          </w:tcPr>
          <w:p w14:paraId="4BBF049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0.199</w:t>
            </w:r>
          </w:p>
        </w:tc>
      </w:tr>
      <w:tr w:rsidR="00B61346" w14:paraId="245A61A2" w14:textId="77777777" w:rsidTr="007241D5">
        <w:trPr>
          <w:trHeight w:val="300"/>
        </w:trPr>
        <w:tc>
          <w:tcPr>
            <w:tcW w:w="1633" w:type="dxa"/>
            <w:vMerge w:val="restart"/>
            <w:shd w:val="clear" w:color="auto" w:fill="auto"/>
            <w:noWrap/>
            <w:vAlign w:val="center"/>
            <w:hideMark/>
          </w:tcPr>
          <w:p w14:paraId="3C16CF26"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H-30°-20%-8-1</w:t>
            </w:r>
          </w:p>
        </w:tc>
        <w:tc>
          <w:tcPr>
            <w:tcW w:w="1191" w:type="dxa"/>
            <w:shd w:val="clear" w:color="auto" w:fill="auto"/>
            <w:noWrap/>
            <w:vAlign w:val="center"/>
            <w:hideMark/>
          </w:tcPr>
          <w:p w14:paraId="5215AC36"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247C716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0.255</w:t>
            </w:r>
          </w:p>
        </w:tc>
        <w:tc>
          <w:tcPr>
            <w:tcW w:w="1011" w:type="dxa"/>
            <w:shd w:val="clear" w:color="auto" w:fill="auto"/>
            <w:noWrap/>
            <w:vAlign w:val="bottom"/>
            <w:hideMark/>
          </w:tcPr>
          <w:p w14:paraId="55184C5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0.257</w:t>
            </w:r>
          </w:p>
        </w:tc>
        <w:tc>
          <w:tcPr>
            <w:tcW w:w="1257" w:type="dxa"/>
            <w:shd w:val="clear" w:color="auto" w:fill="auto"/>
            <w:noWrap/>
            <w:vAlign w:val="bottom"/>
            <w:hideMark/>
          </w:tcPr>
          <w:p w14:paraId="2034CAF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0.258</w:t>
            </w:r>
          </w:p>
        </w:tc>
      </w:tr>
      <w:tr w:rsidR="00B61346" w14:paraId="25259401" w14:textId="77777777" w:rsidTr="007241D5">
        <w:trPr>
          <w:trHeight w:val="300"/>
        </w:trPr>
        <w:tc>
          <w:tcPr>
            <w:tcW w:w="1633" w:type="dxa"/>
            <w:vMerge/>
            <w:vAlign w:val="center"/>
            <w:hideMark/>
          </w:tcPr>
          <w:p w14:paraId="3A6054C6"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CA1105D"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69FD90D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0.212</w:t>
            </w:r>
          </w:p>
        </w:tc>
        <w:tc>
          <w:tcPr>
            <w:tcW w:w="1011" w:type="dxa"/>
            <w:shd w:val="clear" w:color="auto" w:fill="auto"/>
            <w:noWrap/>
            <w:vAlign w:val="bottom"/>
            <w:hideMark/>
          </w:tcPr>
          <w:p w14:paraId="3FAB0FE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0.216</w:t>
            </w:r>
          </w:p>
        </w:tc>
        <w:tc>
          <w:tcPr>
            <w:tcW w:w="1257" w:type="dxa"/>
            <w:shd w:val="clear" w:color="auto" w:fill="auto"/>
            <w:noWrap/>
            <w:vAlign w:val="bottom"/>
            <w:hideMark/>
          </w:tcPr>
          <w:p w14:paraId="208EE64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0.217</w:t>
            </w:r>
          </w:p>
        </w:tc>
      </w:tr>
      <w:tr w:rsidR="00B61346" w14:paraId="1094E455" w14:textId="77777777" w:rsidTr="007241D5">
        <w:trPr>
          <w:trHeight w:val="300"/>
        </w:trPr>
        <w:tc>
          <w:tcPr>
            <w:tcW w:w="1633" w:type="dxa"/>
            <w:vMerge/>
            <w:vAlign w:val="center"/>
            <w:hideMark/>
          </w:tcPr>
          <w:p w14:paraId="2DABAC27"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DF81A14"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220D36C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0.193</w:t>
            </w:r>
          </w:p>
        </w:tc>
        <w:tc>
          <w:tcPr>
            <w:tcW w:w="1011" w:type="dxa"/>
            <w:shd w:val="clear" w:color="auto" w:fill="auto"/>
            <w:noWrap/>
            <w:vAlign w:val="bottom"/>
            <w:hideMark/>
          </w:tcPr>
          <w:p w14:paraId="6FFC1F8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0.197</w:t>
            </w:r>
          </w:p>
        </w:tc>
        <w:tc>
          <w:tcPr>
            <w:tcW w:w="1257" w:type="dxa"/>
            <w:shd w:val="clear" w:color="auto" w:fill="auto"/>
            <w:noWrap/>
            <w:vAlign w:val="bottom"/>
            <w:hideMark/>
          </w:tcPr>
          <w:p w14:paraId="36525BB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0.199</w:t>
            </w:r>
          </w:p>
        </w:tc>
      </w:tr>
      <w:tr w:rsidR="00B61346" w14:paraId="45191455" w14:textId="77777777" w:rsidTr="007241D5">
        <w:trPr>
          <w:trHeight w:val="300"/>
        </w:trPr>
        <w:tc>
          <w:tcPr>
            <w:tcW w:w="1633" w:type="dxa"/>
            <w:vMerge/>
            <w:vAlign w:val="center"/>
            <w:hideMark/>
          </w:tcPr>
          <w:p w14:paraId="3B083F7C"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46785123"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10CD846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0.188</w:t>
            </w:r>
          </w:p>
        </w:tc>
        <w:tc>
          <w:tcPr>
            <w:tcW w:w="1011" w:type="dxa"/>
            <w:shd w:val="clear" w:color="auto" w:fill="auto"/>
            <w:noWrap/>
            <w:vAlign w:val="bottom"/>
            <w:hideMark/>
          </w:tcPr>
          <w:p w14:paraId="375E4C3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0.192</w:t>
            </w:r>
          </w:p>
        </w:tc>
        <w:tc>
          <w:tcPr>
            <w:tcW w:w="1257" w:type="dxa"/>
            <w:shd w:val="clear" w:color="auto" w:fill="auto"/>
            <w:noWrap/>
            <w:vAlign w:val="bottom"/>
            <w:hideMark/>
          </w:tcPr>
          <w:p w14:paraId="379E0B0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0.192</w:t>
            </w:r>
          </w:p>
        </w:tc>
      </w:tr>
      <w:tr w:rsidR="00B61346" w14:paraId="471099F9" w14:textId="77777777" w:rsidTr="007241D5">
        <w:trPr>
          <w:trHeight w:val="300"/>
        </w:trPr>
        <w:tc>
          <w:tcPr>
            <w:tcW w:w="1633" w:type="dxa"/>
            <w:vMerge/>
            <w:vAlign w:val="center"/>
            <w:hideMark/>
          </w:tcPr>
          <w:p w14:paraId="6E2DDB17"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03AF5DE"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20F730E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0.182</w:t>
            </w:r>
          </w:p>
        </w:tc>
        <w:tc>
          <w:tcPr>
            <w:tcW w:w="1011" w:type="dxa"/>
            <w:shd w:val="clear" w:color="auto" w:fill="auto"/>
            <w:noWrap/>
            <w:vAlign w:val="bottom"/>
            <w:hideMark/>
          </w:tcPr>
          <w:p w14:paraId="461AB22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0.183</w:t>
            </w:r>
          </w:p>
        </w:tc>
        <w:tc>
          <w:tcPr>
            <w:tcW w:w="1257" w:type="dxa"/>
            <w:shd w:val="clear" w:color="auto" w:fill="auto"/>
            <w:noWrap/>
            <w:vAlign w:val="bottom"/>
            <w:hideMark/>
          </w:tcPr>
          <w:p w14:paraId="0931658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0.184</w:t>
            </w:r>
          </w:p>
        </w:tc>
      </w:tr>
      <w:tr w:rsidR="00B61346" w14:paraId="662B00AC" w14:textId="77777777" w:rsidTr="007241D5">
        <w:trPr>
          <w:trHeight w:val="300"/>
        </w:trPr>
        <w:tc>
          <w:tcPr>
            <w:tcW w:w="1633" w:type="dxa"/>
            <w:vMerge/>
            <w:vAlign w:val="center"/>
            <w:hideMark/>
          </w:tcPr>
          <w:p w14:paraId="62EFCC8E"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4876164"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78B0123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0.193</w:t>
            </w:r>
          </w:p>
        </w:tc>
        <w:tc>
          <w:tcPr>
            <w:tcW w:w="1011" w:type="dxa"/>
            <w:shd w:val="clear" w:color="auto" w:fill="auto"/>
            <w:noWrap/>
            <w:vAlign w:val="bottom"/>
            <w:hideMark/>
          </w:tcPr>
          <w:p w14:paraId="15B6CBF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0.193</w:t>
            </w:r>
          </w:p>
        </w:tc>
        <w:tc>
          <w:tcPr>
            <w:tcW w:w="1257" w:type="dxa"/>
            <w:shd w:val="clear" w:color="auto" w:fill="auto"/>
            <w:noWrap/>
            <w:vAlign w:val="bottom"/>
            <w:hideMark/>
          </w:tcPr>
          <w:p w14:paraId="20BBF82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0.194</w:t>
            </w:r>
          </w:p>
        </w:tc>
      </w:tr>
      <w:tr w:rsidR="00B61346" w14:paraId="6678836A" w14:textId="77777777" w:rsidTr="007241D5">
        <w:trPr>
          <w:trHeight w:val="300"/>
        </w:trPr>
        <w:tc>
          <w:tcPr>
            <w:tcW w:w="1633" w:type="dxa"/>
            <w:vMerge w:val="restart"/>
            <w:shd w:val="clear" w:color="auto" w:fill="auto"/>
            <w:noWrap/>
            <w:vAlign w:val="center"/>
            <w:hideMark/>
          </w:tcPr>
          <w:p w14:paraId="1AC5BBE6"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H-30°-40%-8-1</w:t>
            </w:r>
          </w:p>
        </w:tc>
        <w:tc>
          <w:tcPr>
            <w:tcW w:w="1191" w:type="dxa"/>
            <w:shd w:val="clear" w:color="auto" w:fill="auto"/>
            <w:noWrap/>
            <w:vAlign w:val="center"/>
            <w:hideMark/>
          </w:tcPr>
          <w:p w14:paraId="2EC6323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0481ECC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0.254</w:t>
            </w:r>
          </w:p>
        </w:tc>
        <w:tc>
          <w:tcPr>
            <w:tcW w:w="1011" w:type="dxa"/>
            <w:shd w:val="clear" w:color="auto" w:fill="auto"/>
            <w:noWrap/>
            <w:vAlign w:val="bottom"/>
            <w:hideMark/>
          </w:tcPr>
          <w:p w14:paraId="07667FD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0.262</w:t>
            </w:r>
          </w:p>
        </w:tc>
        <w:tc>
          <w:tcPr>
            <w:tcW w:w="1257" w:type="dxa"/>
            <w:shd w:val="clear" w:color="auto" w:fill="auto"/>
            <w:noWrap/>
            <w:vAlign w:val="bottom"/>
            <w:hideMark/>
          </w:tcPr>
          <w:p w14:paraId="02432F4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0.266</w:t>
            </w:r>
          </w:p>
        </w:tc>
      </w:tr>
      <w:tr w:rsidR="00B61346" w14:paraId="2C052362" w14:textId="77777777" w:rsidTr="007241D5">
        <w:trPr>
          <w:trHeight w:val="300"/>
        </w:trPr>
        <w:tc>
          <w:tcPr>
            <w:tcW w:w="1633" w:type="dxa"/>
            <w:vMerge/>
            <w:vAlign w:val="center"/>
            <w:hideMark/>
          </w:tcPr>
          <w:p w14:paraId="38565932"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63A89BEB"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56726E8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0.212</w:t>
            </w:r>
          </w:p>
        </w:tc>
        <w:tc>
          <w:tcPr>
            <w:tcW w:w="1011" w:type="dxa"/>
            <w:shd w:val="clear" w:color="auto" w:fill="auto"/>
            <w:noWrap/>
            <w:vAlign w:val="bottom"/>
            <w:hideMark/>
          </w:tcPr>
          <w:p w14:paraId="7F06D09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0.214</w:t>
            </w:r>
          </w:p>
        </w:tc>
        <w:tc>
          <w:tcPr>
            <w:tcW w:w="1257" w:type="dxa"/>
            <w:shd w:val="clear" w:color="auto" w:fill="auto"/>
            <w:noWrap/>
            <w:vAlign w:val="bottom"/>
            <w:hideMark/>
          </w:tcPr>
          <w:p w14:paraId="437CF66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0.220</w:t>
            </w:r>
          </w:p>
        </w:tc>
      </w:tr>
      <w:tr w:rsidR="00B61346" w14:paraId="62596637" w14:textId="77777777" w:rsidTr="007241D5">
        <w:trPr>
          <w:trHeight w:val="300"/>
        </w:trPr>
        <w:tc>
          <w:tcPr>
            <w:tcW w:w="1633" w:type="dxa"/>
            <w:vMerge/>
            <w:vAlign w:val="center"/>
            <w:hideMark/>
          </w:tcPr>
          <w:p w14:paraId="5C2B4443"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02E69A22"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63B3AB0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0.194</w:t>
            </w:r>
          </w:p>
        </w:tc>
        <w:tc>
          <w:tcPr>
            <w:tcW w:w="1011" w:type="dxa"/>
            <w:shd w:val="clear" w:color="auto" w:fill="auto"/>
            <w:noWrap/>
            <w:vAlign w:val="bottom"/>
            <w:hideMark/>
          </w:tcPr>
          <w:p w14:paraId="7EB4C02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0.195</w:t>
            </w:r>
          </w:p>
        </w:tc>
        <w:tc>
          <w:tcPr>
            <w:tcW w:w="1257" w:type="dxa"/>
            <w:shd w:val="clear" w:color="auto" w:fill="auto"/>
            <w:noWrap/>
            <w:vAlign w:val="bottom"/>
            <w:hideMark/>
          </w:tcPr>
          <w:p w14:paraId="773C60C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0.201</w:t>
            </w:r>
          </w:p>
        </w:tc>
      </w:tr>
      <w:tr w:rsidR="00B61346" w14:paraId="5DC03635" w14:textId="77777777" w:rsidTr="007241D5">
        <w:trPr>
          <w:trHeight w:val="300"/>
        </w:trPr>
        <w:tc>
          <w:tcPr>
            <w:tcW w:w="1633" w:type="dxa"/>
            <w:vMerge/>
            <w:vAlign w:val="center"/>
            <w:hideMark/>
          </w:tcPr>
          <w:p w14:paraId="1AB3478A"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6ACC40C3"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38DD6B8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0.188</w:t>
            </w:r>
          </w:p>
        </w:tc>
        <w:tc>
          <w:tcPr>
            <w:tcW w:w="1011" w:type="dxa"/>
            <w:shd w:val="clear" w:color="auto" w:fill="auto"/>
            <w:noWrap/>
            <w:vAlign w:val="bottom"/>
            <w:hideMark/>
          </w:tcPr>
          <w:p w14:paraId="2174040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0.190</w:t>
            </w:r>
          </w:p>
        </w:tc>
        <w:tc>
          <w:tcPr>
            <w:tcW w:w="1257" w:type="dxa"/>
            <w:shd w:val="clear" w:color="auto" w:fill="auto"/>
            <w:noWrap/>
            <w:vAlign w:val="bottom"/>
            <w:hideMark/>
          </w:tcPr>
          <w:p w14:paraId="7ACB210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0.195</w:t>
            </w:r>
          </w:p>
        </w:tc>
      </w:tr>
      <w:tr w:rsidR="00B61346" w14:paraId="0B1719EC" w14:textId="77777777" w:rsidTr="007241D5">
        <w:trPr>
          <w:trHeight w:val="300"/>
        </w:trPr>
        <w:tc>
          <w:tcPr>
            <w:tcW w:w="1633" w:type="dxa"/>
            <w:vMerge/>
            <w:vAlign w:val="center"/>
            <w:hideMark/>
          </w:tcPr>
          <w:p w14:paraId="31EC6F8A"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567FC444"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7E995B5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0.184</w:t>
            </w:r>
          </w:p>
        </w:tc>
        <w:tc>
          <w:tcPr>
            <w:tcW w:w="1011" w:type="dxa"/>
            <w:shd w:val="clear" w:color="auto" w:fill="auto"/>
            <w:noWrap/>
            <w:vAlign w:val="bottom"/>
            <w:hideMark/>
          </w:tcPr>
          <w:p w14:paraId="5C50FA8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0.185</w:t>
            </w:r>
          </w:p>
        </w:tc>
        <w:tc>
          <w:tcPr>
            <w:tcW w:w="1257" w:type="dxa"/>
            <w:shd w:val="clear" w:color="auto" w:fill="auto"/>
            <w:noWrap/>
            <w:vAlign w:val="bottom"/>
            <w:hideMark/>
          </w:tcPr>
          <w:p w14:paraId="29A71D2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0.188</w:t>
            </w:r>
          </w:p>
        </w:tc>
      </w:tr>
      <w:tr w:rsidR="00B61346" w14:paraId="672536B1" w14:textId="77777777" w:rsidTr="007241D5">
        <w:trPr>
          <w:trHeight w:val="300"/>
        </w:trPr>
        <w:tc>
          <w:tcPr>
            <w:tcW w:w="1633" w:type="dxa"/>
            <w:vMerge/>
            <w:vAlign w:val="center"/>
            <w:hideMark/>
          </w:tcPr>
          <w:p w14:paraId="104A2CA8"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089FEC2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7A33FDD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0.195</w:t>
            </w:r>
          </w:p>
        </w:tc>
        <w:tc>
          <w:tcPr>
            <w:tcW w:w="1011" w:type="dxa"/>
            <w:shd w:val="clear" w:color="auto" w:fill="auto"/>
            <w:noWrap/>
            <w:vAlign w:val="bottom"/>
            <w:hideMark/>
          </w:tcPr>
          <w:p w14:paraId="379F1C1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0.196</w:t>
            </w:r>
          </w:p>
        </w:tc>
        <w:tc>
          <w:tcPr>
            <w:tcW w:w="1257" w:type="dxa"/>
            <w:shd w:val="clear" w:color="auto" w:fill="auto"/>
            <w:noWrap/>
            <w:vAlign w:val="bottom"/>
            <w:hideMark/>
          </w:tcPr>
          <w:p w14:paraId="6E0594A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0.199</w:t>
            </w:r>
          </w:p>
        </w:tc>
      </w:tr>
      <w:tr w:rsidR="00B61346" w14:paraId="278BAC1A" w14:textId="77777777" w:rsidTr="007241D5">
        <w:trPr>
          <w:trHeight w:val="300"/>
        </w:trPr>
        <w:tc>
          <w:tcPr>
            <w:tcW w:w="1633" w:type="dxa"/>
            <w:vMerge w:val="restart"/>
            <w:shd w:val="clear" w:color="auto" w:fill="auto"/>
            <w:noWrap/>
            <w:vAlign w:val="center"/>
            <w:hideMark/>
          </w:tcPr>
          <w:p w14:paraId="19B004B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S-00°-17%-3-2</w:t>
            </w:r>
          </w:p>
        </w:tc>
        <w:tc>
          <w:tcPr>
            <w:tcW w:w="1191" w:type="dxa"/>
            <w:shd w:val="clear" w:color="auto" w:fill="auto"/>
            <w:noWrap/>
            <w:vAlign w:val="center"/>
            <w:hideMark/>
          </w:tcPr>
          <w:p w14:paraId="10B2715F"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28B4118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0.359</w:t>
            </w:r>
          </w:p>
        </w:tc>
        <w:tc>
          <w:tcPr>
            <w:tcW w:w="1011" w:type="dxa"/>
            <w:shd w:val="clear" w:color="auto" w:fill="auto"/>
            <w:noWrap/>
            <w:vAlign w:val="bottom"/>
            <w:hideMark/>
          </w:tcPr>
          <w:p w14:paraId="1F10E42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0.368</w:t>
            </w:r>
          </w:p>
        </w:tc>
        <w:tc>
          <w:tcPr>
            <w:tcW w:w="1257" w:type="dxa"/>
            <w:shd w:val="clear" w:color="auto" w:fill="auto"/>
            <w:noWrap/>
            <w:vAlign w:val="bottom"/>
            <w:hideMark/>
          </w:tcPr>
          <w:p w14:paraId="660D4E8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0.370</w:t>
            </w:r>
          </w:p>
        </w:tc>
      </w:tr>
      <w:tr w:rsidR="00B61346" w14:paraId="3F16EE79" w14:textId="77777777" w:rsidTr="007241D5">
        <w:trPr>
          <w:trHeight w:val="300"/>
        </w:trPr>
        <w:tc>
          <w:tcPr>
            <w:tcW w:w="1633" w:type="dxa"/>
            <w:vMerge/>
            <w:vAlign w:val="center"/>
            <w:hideMark/>
          </w:tcPr>
          <w:p w14:paraId="3456275B"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6830939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2A9AF74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0.304</w:t>
            </w:r>
          </w:p>
        </w:tc>
        <w:tc>
          <w:tcPr>
            <w:tcW w:w="1011" w:type="dxa"/>
            <w:shd w:val="clear" w:color="auto" w:fill="auto"/>
            <w:noWrap/>
            <w:vAlign w:val="bottom"/>
            <w:hideMark/>
          </w:tcPr>
          <w:p w14:paraId="160D161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0.313</w:t>
            </w:r>
          </w:p>
        </w:tc>
        <w:tc>
          <w:tcPr>
            <w:tcW w:w="1257" w:type="dxa"/>
            <w:shd w:val="clear" w:color="auto" w:fill="auto"/>
            <w:noWrap/>
            <w:vAlign w:val="bottom"/>
            <w:hideMark/>
          </w:tcPr>
          <w:p w14:paraId="0F154C2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0.314</w:t>
            </w:r>
          </w:p>
        </w:tc>
      </w:tr>
      <w:tr w:rsidR="00B61346" w14:paraId="69C4E1FC" w14:textId="77777777" w:rsidTr="007241D5">
        <w:trPr>
          <w:trHeight w:val="300"/>
        </w:trPr>
        <w:tc>
          <w:tcPr>
            <w:tcW w:w="1633" w:type="dxa"/>
            <w:vMerge/>
            <w:vAlign w:val="center"/>
            <w:hideMark/>
          </w:tcPr>
          <w:p w14:paraId="6DC77949"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884E3DA"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3D25DF4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0.292</w:t>
            </w:r>
          </w:p>
        </w:tc>
        <w:tc>
          <w:tcPr>
            <w:tcW w:w="1011" w:type="dxa"/>
            <w:shd w:val="clear" w:color="auto" w:fill="auto"/>
            <w:noWrap/>
            <w:vAlign w:val="bottom"/>
            <w:hideMark/>
          </w:tcPr>
          <w:p w14:paraId="70F2E89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0.300</w:t>
            </w:r>
          </w:p>
        </w:tc>
        <w:tc>
          <w:tcPr>
            <w:tcW w:w="1257" w:type="dxa"/>
            <w:shd w:val="clear" w:color="auto" w:fill="auto"/>
            <w:noWrap/>
            <w:vAlign w:val="bottom"/>
            <w:hideMark/>
          </w:tcPr>
          <w:p w14:paraId="31D23EE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0.301</w:t>
            </w:r>
          </w:p>
        </w:tc>
      </w:tr>
      <w:tr w:rsidR="00B61346" w14:paraId="24D4DDBF" w14:textId="77777777" w:rsidTr="007241D5">
        <w:trPr>
          <w:trHeight w:val="300"/>
        </w:trPr>
        <w:tc>
          <w:tcPr>
            <w:tcW w:w="1633" w:type="dxa"/>
            <w:vMerge/>
            <w:vAlign w:val="center"/>
            <w:hideMark/>
          </w:tcPr>
          <w:p w14:paraId="411E8339"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4A9CF32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02290A0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0.295</w:t>
            </w:r>
          </w:p>
        </w:tc>
        <w:tc>
          <w:tcPr>
            <w:tcW w:w="1011" w:type="dxa"/>
            <w:shd w:val="clear" w:color="auto" w:fill="auto"/>
            <w:noWrap/>
            <w:vAlign w:val="bottom"/>
            <w:hideMark/>
          </w:tcPr>
          <w:p w14:paraId="7B72160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0.303</w:t>
            </w:r>
          </w:p>
        </w:tc>
        <w:tc>
          <w:tcPr>
            <w:tcW w:w="1257" w:type="dxa"/>
            <w:shd w:val="clear" w:color="auto" w:fill="auto"/>
            <w:noWrap/>
            <w:vAlign w:val="bottom"/>
            <w:hideMark/>
          </w:tcPr>
          <w:p w14:paraId="62C46EA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0.303</w:t>
            </w:r>
          </w:p>
        </w:tc>
      </w:tr>
      <w:tr w:rsidR="00B61346" w14:paraId="576C9A24" w14:textId="77777777" w:rsidTr="007241D5">
        <w:trPr>
          <w:trHeight w:val="300"/>
        </w:trPr>
        <w:tc>
          <w:tcPr>
            <w:tcW w:w="1633" w:type="dxa"/>
            <w:vMerge/>
            <w:vAlign w:val="center"/>
            <w:hideMark/>
          </w:tcPr>
          <w:p w14:paraId="154BB843"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4E8ADF2"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3D65DAF5"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011" w:type="dxa"/>
            <w:shd w:val="clear" w:color="auto" w:fill="auto"/>
            <w:noWrap/>
            <w:vAlign w:val="bottom"/>
            <w:hideMark/>
          </w:tcPr>
          <w:p w14:paraId="078DABC5"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257" w:type="dxa"/>
            <w:shd w:val="clear" w:color="auto" w:fill="auto"/>
            <w:noWrap/>
            <w:vAlign w:val="bottom"/>
            <w:hideMark/>
          </w:tcPr>
          <w:p w14:paraId="610351F9"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r>
      <w:tr w:rsidR="00B61346" w14:paraId="633864BD" w14:textId="77777777" w:rsidTr="007241D5">
        <w:trPr>
          <w:trHeight w:val="300"/>
        </w:trPr>
        <w:tc>
          <w:tcPr>
            <w:tcW w:w="1633" w:type="dxa"/>
            <w:vMerge/>
            <w:vAlign w:val="center"/>
            <w:hideMark/>
          </w:tcPr>
          <w:p w14:paraId="7C624B5D"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61F22B64"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227777DE"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011" w:type="dxa"/>
            <w:shd w:val="clear" w:color="auto" w:fill="auto"/>
            <w:noWrap/>
            <w:vAlign w:val="bottom"/>
            <w:hideMark/>
          </w:tcPr>
          <w:p w14:paraId="5C3E3FA3"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257" w:type="dxa"/>
            <w:shd w:val="clear" w:color="auto" w:fill="auto"/>
            <w:noWrap/>
            <w:vAlign w:val="bottom"/>
            <w:hideMark/>
          </w:tcPr>
          <w:p w14:paraId="5B1C2EB3"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r>
      <w:tr w:rsidR="00B61346" w14:paraId="7705D3C9" w14:textId="77777777" w:rsidTr="007241D5">
        <w:trPr>
          <w:trHeight w:val="300"/>
        </w:trPr>
        <w:tc>
          <w:tcPr>
            <w:tcW w:w="1633" w:type="dxa"/>
            <w:vMerge w:val="restart"/>
            <w:shd w:val="clear" w:color="auto" w:fill="auto"/>
            <w:noWrap/>
            <w:vAlign w:val="center"/>
            <w:hideMark/>
          </w:tcPr>
          <w:p w14:paraId="057D8D1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S-00°-17%-4-0</w:t>
            </w:r>
          </w:p>
        </w:tc>
        <w:tc>
          <w:tcPr>
            <w:tcW w:w="1191" w:type="dxa"/>
            <w:shd w:val="clear" w:color="auto" w:fill="auto"/>
            <w:noWrap/>
            <w:vAlign w:val="center"/>
            <w:hideMark/>
          </w:tcPr>
          <w:p w14:paraId="3C9A6A72"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0AF26F0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0.281</w:t>
            </w:r>
          </w:p>
        </w:tc>
        <w:tc>
          <w:tcPr>
            <w:tcW w:w="1011" w:type="dxa"/>
            <w:shd w:val="clear" w:color="auto" w:fill="auto"/>
            <w:noWrap/>
            <w:vAlign w:val="bottom"/>
            <w:hideMark/>
          </w:tcPr>
          <w:p w14:paraId="1199602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0.285</w:t>
            </w:r>
          </w:p>
        </w:tc>
        <w:tc>
          <w:tcPr>
            <w:tcW w:w="1257" w:type="dxa"/>
            <w:shd w:val="clear" w:color="auto" w:fill="auto"/>
            <w:noWrap/>
            <w:vAlign w:val="bottom"/>
            <w:hideMark/>
          </w:tcPr>
          <w:p w14:paraId="440B0D3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0.287</w:t>
            </w:r>
          </w:p>
        </w:tc>
      </w:tr>
      <w:tr w:rsidR="00B61346" w14:paraId="142AFA65" w14:textId="77777777" w:rsidTr="007241D5">
        <w:trPr>
          <w:trHeight w:val="300"/>
        </w:trPr>
        <w:tc>
          <w:tcPr>
            <w:tcW w:w="1633" w:type="dxa"/>
            <w:vMerge/>
            <w:vAlign w:val="center"/>
            <w:hideMark/>
          </w:tcPr>
          <w:p w14:paraId="359AAEB2"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0A2CB31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6FDE42D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0.228</w:t>
            </w:r>
          </w:p>
        </w:tc>
        <w:tc>
          <w:tcPr>
            <w:tcW w:w="1011" w:type="dxa"/>
            <w:shd w:val="clear" w:color="auto" w:fill="auto"/>
            <w:noWrap/>
            <w:vAlign w:val="bottom"/>
            <w:hideMark/>
          </w:tcPr>
          <w:p w14:paraId="3CB6ACF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0.229</w:t>
            </w:r>
          </w:p>
        </w:tc>
        <w:tc>
          <w:tcPr>
            <w:tcW w:w="1257" w:type="dxa"/>
            <w:shd w:val="clear" w:color="auto" w:fill="auto"/>
            <w:noWrap/>
            <w:vAlign w:val="bottom"/>
            <w:hideMark/>
          </w:tcPr>
          <w:p w14:paraId="471538A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0.234</w:t>
            </w:r>
          </w:p>
        </w:tc>
      </w:tr>
      <w:tr w:rsidR="00B61346" w14:paraId="2352ACA4" w14:textId="77777777" w:rsidTr="007241D5">
        <w:trPr>
          <w:trHeight w:val="300"/>
        </w:trPr>
        <w:tc>
          <w:tcPr>
            <w:tcW w:w="1633" w:type="dxa"/>
            <w:vMerge/>
            <w:vAlign w:val="center"/>
            <w:hideMark/>
          </w:tcPr>
          <w:p w14:paraId="4FD4B01C"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D74FD96"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7C312E0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0.206</w:t>
            </w:r>
          </w:p>
        </w:tc>
        <w:tc>
          <w:tcPr>
            <w:tcW w:w="1011" w:type="dxa"/>
            <w:shd w:val="clear" w:color="auto" w:fill="auto"/>
            <w:noWrap/>
            <w:vAlign w:val="bottom"/>
            <w:hideMark/>
          </w:tcPr>
          <w:p w14:paraId="05C051F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0.210</w:t>
            </w:r>
          </w:p>
        </w:tc>
        <w:tc>
          <w:tcPr>
            <w:tcW w:w="1257" w:type="dxa"/>
            <w:shd w:val="clear" w:color="auto" w:fill="auto"/>
            <w:noWrap/>
            <w:vAlign w:val="bottom"/>
            <w:hideMark/>
          </w:tcPr>
          <w:p w14:paraId="3E14141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0.213</w:t>
            </w:r>
          </w:p>
        </w:tc>
      </w:tr>
      <w:tr w:rsidR="00B61346" w14:paraId="20F3280B" w14:textId="77777777" w:rsidTr="007241D5">
        <w:trPr>
          <w:trHeight w:val="300"/>
        </w:trPr>
        <w:tc>
          <w:tcPr>
            <w:tcW w:w="1633" w:type="dxa"/>
            <w:vMerge/>
            <w:vAlign w:val="center"/>
            <w:hideMark/>
          </w:tcPr>
          <w:p w14:paraId="35B5C899"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9DD783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6058A4C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0.199</w:t>
            </w:r>
          </w:p>
        </w:tc>
        <w:tc>
          <w:tcPr>
            <w:tcW w:w="1011" w:type="dxa"/>
            <w:shd w:val="clear" w:color="auto" w:fill="auto"/>
            <w:noWrap/>
            <w:vAlign w:val="bottom"/>
            <w:hideMark/>
          </w:tcPr>
          <w:p w14:paraId="43B629E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0.204</w:t>
            </w:r>
          </w:p>
        </w:tc>
        <w:tc>
          <w:tcPr>
            <w:tcW w:w="1257" w:type="dxa"/>
            <w:shd w:val="clear" w:color="auto" w:fill="auto"/>
            <w:noWrap/>
            <w:vAlign w:val="bottom"/>
            <w:hideMark/>
          </w:tcPr>
          <w:p w14:paraId="3E71706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0.206</w:t>
            </w:r>
          </w:p>
        </w:tc>
      </w:tr>
      <w:tr w:rsidR="00B61346" w14:paraId="6FD12FED" w14:textId="77777777" w:rsidTr="007241D5">
        <w:trPr>
          <w:trHeight w:val="300"/>
        </w:trPr>
        <w:tc>
          <w:tcPr>
            <w:tcW w:w="1633" w:type="dxa"/>
            <w:vMerge/>
            <w:vAlign w:val="center"/>
            <w:hideMark/>
          </w:tcPr>
          <w:p w14:paraId="2B54000B"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50927BDD"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1EA6AD4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0.202</w:t>
            </w:r>
          </w:p>
        </w:tc>
        <w:tc>
          <w:tcPr>
            <w:tcW w:w="1011" w:type="dxa"/>
            <w:shd w:val="clear" w:color="auto" w:fill="auto"/>
            <w:noWrap/>
            <w:vAlign w:val="bottom"/>
            <w:hideMark/>
          </w:tcPr>
          <w:p w14:paraId="7B51FDB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0.204</w:t>
            </w:r>
          </w:p>
        </w:tc>
        <w:tc>
          <w:tcPr>
            <w:tcW w:w="1257" w:type="dxa"/>
            <w:shd w:val="clear" w:color="auto" w:fill="auto"/>
            <w:noWrap/>
            <w:vAlign w:val="bottom"/>
            <w:hideMark/>
          </w:tcPr>
          <w:p w14:paraId="137E500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0.204</w:t>
            </w:r>
          </w:p>
        </w:tc>
      </w:tr>
      <w:tr w:rsidR="00B61346" w14:paraId="2063B0F6" w14:textId="77777777" w:rsidTr="007241D5">
        <w:trPr>
          <w:trHeight w:val="300"/>
        </w:trPr>
        <w:tc>
          <w:tcPr>
            <w:tcW w:w="1633" w:type="dxa"/>
            <w:vMerge/>
            <w:vAlign w:val="center"/>
            <w:hideMark/>
          </w:tcPr>
          <w:p w14:paraId="47287BF3"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72805FF"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557AF6F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0.217</w:t>
            </w:r>
          </w:p>
        </w:tc>
        <w:tc>
          <w:tcPr>
            <w:tcW w:w="1011" w:type="dxa"/>
            <w:shd w:val="clear" w:color="auto" w:fill="auto"/>
            <w:noWrap/>
            <w:vAlign w:val="bottom"/>
            <w:hideMark/>
          </w:tcPr>
          <w:p w14:paraId="6961D20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0.220</w:t>
            </w:r>
          </w:p>
        </w:tc>
        <w:tc>
          <w:tcPr>
            <w:tcW w:w="1257" w:type="dxa"/>
            <w:shd w:val="clear" w:color="auto" w:fill="auto"/>
            <w:noWrap/>
            <w:vAlign w:val="bottom"/>
            <w:hideMark/>
          </w:tcPr>
          <w:p w14:paraId="68C31E0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0.222</w:t>
            </w:r>
          </w:p>
        </w:tc>
      </w:tr>
      <w:tr w:rsidR="00B61346" w14:paraId="3AE0E549" w14:textId="77777777" w:rsidTr="007241D5">
        <w:trPr>
          <w:trHeight w:val="300"/>
        </w:trPr>
        <w:tc>
          <w:tcPr>
            <w:tcW w:w="1633" w:type="dxa"/>
            <w:vMerge w:val="restart"/>
            <w:shd w:val="clear" w:color="auto" w:fill="auto"/>
            <w:noWrap/>
            <w:vAlign w:val="center"/>
            <w:hideMark/>
          </w:tcPr>
          <w:p w14:paraId="2B888C9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S-00°-30%-3-2</w:t>
            </w:r>
          </w:p>
        </w:tc>
        <w:tc>
          <w:tcPr>
            <w:tcW w:w="1191" w:type="dxa"/>
            <w:shd w:val="clear" w:color="auto" w:fill="auto"/>
            <w:noWrap/>
            <w:vAlign w:val="center"/>
            <w:hideMark/>
          </w:tcPr>
          <w:p w14:paraId="3086FBD6"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45781F4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0.363</w:t>
            </w:r>
          </w:p>
        </w:tc>
        <w:tc>
          <w:tcPr>
            <w:tcW w:w="1011" w:type="dxa"/>
            <w:shd w:val="clear" w:color="auto" w:fill="auto"/>
            <w:noWrap/>
            <w:vAlign w:val="bottom"/>
            <w:hideMark/>
          </w:tcPr>
          <w:p w14:paraId="2C55AFA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0.369</w:t>
            </w:r>
          </w:p>
        </w:tc>
        <w:tc>
          <w:tcPr>
            <w:tcW w:w="1257" w:type="dxa"/>
            <w:shd w:val="clear" w:color="auto" w:fill="auto"/>
            <w:noWrap/>
            <w:vAlign w:val="bottom"/>
            <w:hideMark/>
          </w:tcPr>
          <w:p w14:paraId="6E407BF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0.372</w:t>
            </w:r>
          </w:p>
        </w:tc>
      </w:tr>
      <w:tr w:rsidR="00B61346" w14:paraId="46305C49" w14:textId="77777777" w:rsidTr="007241D5">
        <w:trPr>
          <w:trHeight w:val="300"/>
        </w:trPr>
        <w:tc>
          <w:tcPr>
            <w:tcW w:w="1633" w:type="dxa"/>
            <w:vMerge/>
            <w:vAlign w:val="center"/>
            <w:hideMark/>
          </w:tcPr>
          <w:p w14:paraId="60C8F5AA"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88553ED"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4DF1646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0.309</w:t>
            </w:r>
          </w:p>
        </w:tc>
        <w:tc>
          <w:tcPr>
            <w:tcW w:w="1011" w:type="dxa"/>
            <w:shd w:val="clear" w:color="auto" w:fill="auto"/>
            <w:noWrap/>
            <w:vAlign w:val="bottom"/>
            <w:hideMark/>
          </w:tcPr>
          <w:p w14:paraId="40A634F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0.314</w:t>
            </w:r>
          </w:p>
        </w:tc>
        <w:tc>
          <w:tcPr>
            <w:tcW w:w="1257" w:type="dxa"/>
            <w:shd w:val="clear" w:color="auto" w:fill="auto"/>
            <w:noWrap/>
            <w:vAlign w:val="bottom"/>
            <w:hideMark/>
          </w:tcPr>
          <w:p w14:paraId="434B98C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0.315</w:t>
            </w:r>
          </w:p>
        </w:tc>
      </w:tr>
      <w:tr w:rsidR="00B61346" w14:paraId="21F08194" w14:textId="77777777" w:rsidTr="007241D5">
        <w:trPr>
          <w:trHeight w:val="300"/>
        </w:trPr>
        <w:tc>
          <w:tcPr>
            <w:tcW w:w="1633" w:type="dxa"/>
            <w:vMerge/>
            <w:vAlign w:val="center"/>
            <w:hideMark/>
          </w:tcPr>
          <w:p w14:paraId="4851487E"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156D9CB"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2BEE40A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0.297</w:t>
            </w:r>
          </w:p>
        </w:tc>
        <w:tc>
          <w:tcPr>
            <w:tcW w:w="1011" w:type="dxa"/>
            <w:shd w:val="clear" w:color="auto" w:fill="auto"/>
            <w:noWrap/>
            <w:vAlign w:val="bottom"/>
            <w:hideMark/>
          </w:tcPr>
          <w:p w14:paraId="6E32FC8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0.300</w:t>
            </w:r>
          </w:p>
        </w:tc>
        <w:tc>
          <w:tcPr>
            <w:tcW w:w="1257" w:type="dxa"/>
            <w:shd w:val="clear" w:color="auto" w:fill="auto"/>
            <w:noWrap/>
            <w:vAlign w:val="bottom"/>
            <w:hideMark/>
          </w:tcPr>
          <w:p w14:paraId="350F2AF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0.301</w:t>
            </w:r>
          </w:p>
        </w:tc>
      </w:tr>
      <w:tr w:rsidR="00B61346" w14:paraId="32CC8789" w14:textId="77777777" w:rsidTr="007241D5">
        <w:trPr>
          <w:trHeight w:val="300"/>
        </w:trPr>
        <w:tc>
          <w:tcPr>
            <w:tcW w:w="1633" w:type="dxa"/>
            <w:vMerge/>
            <w:vAlign w:val="center"/>
            <w:hideMark/>
          </w:tcPr>
          <w:p w14:paraId="22A7CC8E"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1A5F297F"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4FC7B2A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0.299</w:t>
            </w:r>
          </w:p>
        </w:tc>
        <w:tc>
          <w:tcPr>
            <w:tcW w:w="1011" w:type="dxa"/>
            <w:shd w:val="clear" w:color="auto" w:fill="auto"/>
            <w:noWrap/>
            <w:vAlign w:val="bottom"/>
            <w:hideMark/>
          </w:tcPr>
          <w:p w14:paraId="3B1E398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0.302</w:t>
            </w:r>
          </w:p>
        </w:tc>
        <w:tc>
          <w:tcPr>
            <w:tcW w:w="1257" w:type="dxa"/>
            <w:shd w:val="clear" w:color="auto" w:fill="auto"/>
            <w:noWrap/>
            <w:vAlign w:val="bottom"/>
            <w:hideMark/>
          </w:tcPr>
          <w:p w14:paraId="119240C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0.304</w:t>
            </w:r>
          </w:p>
        </w:tc>
      </w:tr>
      <w:tr w:rsidR="00B61346" w14:paraId="441E4069" w14:textId="77777777" w:rsidTr="007241D5">
        <w:trPr>
          <w:trHeight w:val="300"/>
        </w:trPr>
        <w:tc>
          <w:tcPr>
            <w:tcW w:w="1633" w:type="dxa"/>
            <w:vMerge/>
            <w:vAlign w:val="center"/>
            <w:hideMark/>
          </w:tcPr>
          <w:p w14:paraId="6B7859CD"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0319EECF"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14EB2CE1"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011" w:type="dxa"/>
            <w:shd w:val="clear" w:color="auto" w:fill="auto"/>
            <w:noWrap/>
            <w:vAlign w:val="bottom"/>
            <w:hideMark/>
          </w:tcPr>
          <w:p w14:paraId="1D2577A1"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257" w:type="dxa"/>
            <w:shd w:val="clear" w:color="auto" w:fill="auto"/>
            <w:noWrap/>
            <w:vAlign w:val="bottom"/>
            <w:hideMark/>
          </w:tcPr>
          <w:p w14:paraId="416B1555"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r>
      <w:tr w:rsidR="00B61346" w14:paraId="380B0B48" w14:textId="77777777" w:rsidTr="007241D5">
        <w:trPr>
          <w:trHeight w:val="300"/>
        </w:trPr>
        <w:tc>
          <w:tcPr>
            <w:tcW w:w="1633" w:type="dxa"/>
            <w:vMerge/>
            <w:vAlign w:val="center"/>
            <w:hideMark/>
          </w:tcPr>
          <w:p w14:paraId="5799D083"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42E11FA9"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518869B7"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011" w:type="dxa"/>
            <w:shd w:val="clear" w:color="auto" w:fill="auto"/>
            <w:noWrap/>
            <w:vAlign w:val="bottom"/>
            <w:hideMark/>
          </w:tcPr>
          <w:p w14:paraId="794C6AB8"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257" w:type="dxa"/>
            <w:shd w:val="clear" w:color="auto" w:fill="auto"/>
            <w:noWrap/>
            <w:vAlign w:val="bottom"/>
            <w:hideMark/>
          </w:tcPr>
          <w:p w14:paraId="03A6FB80"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r>
      <w:tr w:rsidR="00B61346" w14:paraId="226BC4EC" w14:textId="77777777" w:rsidTr="007241D5">
        <w:trPr>
          <w:trHeight w:val="300"/>
        </w:trPr>
        <w:tc>
          <w:tcPr>
            <w:tcW w:w="1633" w:type="dxa"/>
            <w:vMerge w:val="restart"/>
            <w:shd w:val="clear" w:color="auto" w:fill="auto"/>
            <w:noWrap/>
            <w:vAlign w:val="center"/>
            <w:hideMark/>
          </w:tcPr>
          <w:p w14:paraId="1ABCA253"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S-00°-30%-4-0</w:t>
            </w:r>
          </w:p>
        </w:tc>
        <w:tc>
          <w:tcPr>
            <w:tcW w:w="1191" w:type="dxa"/>
            <w:shd w:val="clear" w:color="auto" w:fill="auto"/>
            <w:noWrap/>
            <w:vAlign w:val="center"/>
            <w:hideMark/>
          </w:tcPr>
          <w:p w14:paraId="51AC0379"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4F0E111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0.325</w:t>
            </w:r>
          </w:p>
        </w:tc>
        <w:tc>
          <w:tcPr>
            <w:tcW w:w="1011" w:type="dxa"/>
            <w:shd w:val="clear" w:color="auto" w:fill="auto"/>
            <w:noWrap/>
            <w:vAlign w:val="bottom"/>
            <w:hideMark/>
          </w:tcPr>
          <w:p w14:paraId="69B1D0C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0.328</w:t>
            </w:r>
          </w:p>
        </w:tc>
        <w:tc>
          <w:tcPr>
            <w:tcW w:w="1257" w:type="dxa"/>
            <w:shd w:val="clear" w:color="auto" w:fill="auto"/>
            <w:noWrap/>
            <w:vAlign w:val="bottom"/>
            <w:hideMark/>
          </w:tcPr>
          <w:p w14:paraId="65A2678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0.330</w:t>
            </w:r>
          </w:p>
        </w:tc>
      </w:tr>
      <w:tr w:rsidR="00B61346" w14:paraId="1AB81723" w14:textId="77777777" w:rsidTr="007241D5">
        <w:trPr>
          <w:trHeight w:val="300"/>
        </w:trPr>
        <w:tc>
          <w:tcPr>
            <w:tcW w:w="1633" w:type="dxa"/>
            <w:vMerge/>
            <w:vAlign w:val="center"/>
            <w:hideMark/>
          </w:tcPr>
          <w:p w14:paraId="1B6E61C3"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4A92903"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18975A9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0.262</w:t>
            </w:r>
          </w:p>
        </w:tc>
        <w:tc>
          <w:tcPr>
            <w:tcW w:w="1011" w:type="dxa"/>
            <w:shd w:val="clear" w:color="auto" w:fill="auto"/>
            <w:noWrap/>
            <w:vAlign w:val="bottom"/>
            <w:hideMark/>
          </w:tcPr>
          <w:p w14:paraId="017C231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0.262</w:t>
            </w:r>
          </w:p>
        </w:tc>
        <w:tc>
          <w:tcPr>
            <w:tcW w:w="1257" w:type="dxa"/>
            <w:shd w:val="clear" w:color="auto" w:fill="auto"/>
            <w:noWrap/>
            <w:vAlign w:val="bottom"/>
            <w:hideMark/>
          </w:tcPr>
          <w:p w14:paraId="1259D11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0.264</w:t>
            </w:r>
          </w:p>
        </w:tc>
      </w:tr>
      <w:tr w:rsidR="00B61346" w14:paraId="349415B5" w14:textId="77777777" w:rsidTr="007241D5">
        <w:trPr>
          <w:trHeight w:val="300"/>
        </w:trPr>
        <w:tc>
          <w:tcPr>
            <w:tcW w:w="1633" w:type="dxa"/>
            <w:vMerge/>
            <w:vAlign w:val="center"/>
            <w:hideMark/>
          </w:tcPr>
          <w:p w14:paraId="235C5147"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7A6CB6D"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44D6E06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0.238</w:t>
            </w:r>
          </w:p>
        </w:tc>
        <w:tc>
          <w:tcPr>
            <w:tcW w:w="1011" w:type="dxa"/>
            <w:shd w:val="clear" w:color="auto" w:fill="auto"/>
            <w:noWrap/>
            <w:vAlign w:val="bottom"/>
            <w:hideMark/>
          </w:tcPr>
          <w:p w14:paraId="026B189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0.239</w:t>
            </w:r>
          </w:p>
        </w:tc>
        <w:tc>
          <w:tcPr>
            <w:tcW w:w="1257" w:type="dxa"/>
            <w:shd w:val="clear" w:color="auto" w:fill="auto"/>
            <w:noWrap/>
            <w:vAlign w:val="bottom"/>
            <w:hideMark/>
          </w:tcPr>
          <w:p w14:paraId="619BE45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0.240</w:t>
            </w:r>
          </w:p>
        </w:tc>
      </w:tr>
      <w:tr w:rsidR="00B61346" w14:paraId="202110F7" w14:textId="77777777" w:rsidTr="007241D5">
        <w:trPr>
          <w:trHeight w:val="300"/>
        </w:trPr>
        <w:tc>
          <w:tcPr>
            <w:tcW w:w="1633" w:type="dxa"/>
            <w:vMerge/>
            <w:vAlign w:val="center"/>
            <w:hideMark/>
          </w:tcPr>
          <w:p w14:paraId="30119666"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DC39222"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42C9FC5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0.229</w:t>
            </w:r>
          </w:p>
        </w:tc>
        <w:tc>
          <w:tcPr>
            <w:tcW w:w="1011" w:type="dxa"/>
            <w:shd w:val="clear" w:color="auto" w:fill="auto"/>
            <w:noWrap/>
            <w:vAlign w:val="bottom"/>
            <w:hideMark/>
          </w:tcPr>
          <w:p w14:paraId="59E2753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0.230</w:t>
            </w:r>
          </w:p>
        </w:tc>
        <w:tc>
          <w:tcPr>
            <w:tcW w:w="1257" w:type="dxa"/>
            <w:shd w:val="clear" w:color="auto" w:fill="auto"/>
            <w:noWrap/>
            <w:vAlign w:val="bottom"/>
            <w:hideMark/>
          </w:tcPr>
          <w:p w14:paraId="5FB7902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0.231</w:t>
            </w:r>
          </w:p>
        </w:tc>
      </w:tr>
      <w:tr w:rsidR="00B61346" w14:paraId="52549371" w14:textId="77777777" w:rsidTr="007241D5">
        <w:trPr>
          <w:trHeight w:val="300"/>
        </w:trPr>
        <w:tc>
          <w:tcPr>
            <w:tcW w:w="1633" w:type="dxa"/>
            <w:vMerge/>
            <w:vAlign w:val="center"/>
            <w:hideMark/>
          </w:tcPr>
          <w:p w14:paraId="2F949871"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2A8F02E"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5612F95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0.228</w:t>
            </w:r>
          </w:p>
        </w:tc>
        <w:tc>
          <w:tcPr>
            <w:tcW w:w="1011" w:type="dxa"/>
            <w:shd w:val="clear" w:color="auto" w:fill="auto"/>
            <w:noWrap/>
            <w:vAlign w:val="bottom"/>
            <w:hideMark/>
          </w:tcPr>
          <w:p w14:paraId="30F4565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0.228</w:t>
            </w:r>
          </w:p>
        </w:tc>
        <w:tc>
          <w:tcPr>
            <w:tcW w:w="1257" w:type="dxa"/>
            <w:shd w:val="clear" w:color="auto" w:fill="auto"/>
            <w:noWrap/>
            <w:vAlign w:val="bottom"/>
            <w:hideMark/>
          </w:tcPr>
          <w:p w14:paraId="28A162B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0.229</w:t>
            </w:r>
          </w:p>
        </w:tc>
      </w:tr>
      <w:tr w:rsidR="00B61346" w14:paraId="45CF71C8" w14:textId="77777777" w:rsidTr="007241D5">
        <w:trPr>
          <w:trHeight w:val="300"/>
        </w:trPr>
        <w:tc>
          <w:tcPr>
            <w:tcW w:w="1633" w:type="dxa"/>
            <w:vMerge/>
            <w:vAlign w:val="center"/>
            <w:hideMark/>
          </w:tcPr>
          <w:p w14:paraId="11A94027"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50ED370"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44D23D2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0.248</w:t>
            </w:r>
          </w:p>
        </w:tc>
        <w:tc>
          <w:tcPr>
            <w:tcW w:w="1011" w:type="dxa"/>
            <w:shd w:val="clear" w:color="auto" w:fill="auto"/>
            <w:noWrap/>
            <w:vAlign w:val="bottom"/>
            <w:hideMark/>
          </w:tcPr>
          <w:p w14:paraId="5081470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0.249</w:t>
            </w:r>
          </w:p>
        </w:tc>
        <w:tc>
          <w:tcPr>
            <w:tcW w:w="1257" w:type="dxa"/>
            <w:shd w:val="clear" w:color="auto" w:fill="auto"/>
            <w:noWrap/>
            <w:vAlign w:val="bottom"/>
            <w:hideMark/>
          </w:tcPr>
          <w:p w14:paraId="0A8FB2E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0.250</w:t>
            </w:r>
          </w:p>
        </w:tc>
      </w:tr>
      <w:tr w:rsidR="00B61346" w14:paraId="64D69926" w14:textId="77777777" w:rsidTr="007241D5">
        <w:trPr>
          <w:trHeight w:val="300"/>
        </w:trPr>
        <w:tc>
          <w:tcPr>
            <w:tcW w:w="1633" w:type="dxa"/>
            <w:vMerge w:val="restart"/>
            <w:shd w:val="clear" w:color="auto" w:fill="auto"/>
            <w:noWrap/>
            <w:vAlign w:val="center"/>
            <w:hideMark/>
          </w:tcPr>
          <w:p w14:paraId="424CD70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S-30°-17%-3-2</w:t>
            </w:r>
          </w:p>
        </w:tc>
        <w:tc>
          <w:tcPr>
            <w:tcW w:w="1191" w:type="dxa"/>
            <w:shd w:val="clear" w:color="auto" w:fill="auto"/>
            <w:noWrap/>
            <w:vAlign w:val="center"/>
            <w:hideMark/>
          </w:tcPr>
          <w:p w14:paraId="18E20B6D"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32DD0CF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0.346</w:t>
            </w:r>
          </w:p>
        </w:tc>
        <w:tc>
          <w:tcPr>
            <w:tcW w:w="1011" w:type="dxa"/>
            <w:shd w:val="clear" w:color="auto" w:fill="auto"/>
            <w:noWrap/>
            <w:vAlign w:val="bottom"/>
            <w:hideMark/>
          </w:tcPr>
          <w:p w14:paraId="65466A2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0.354</w:t>
            </w:r>
          </w:p>
        </w:tc>
        <w:tc>
          <w:tcPr>
            <w:tcW w:w="1257" w:type="dxa"/>
            <w:shd w:val="clear" w:color="auto" w:fill="auto"/>
            <w:noWrap/>
            <w:vAlign w:val="bottom"/>
            <w:hideMark/>
          </w:tcPr>
          <w:p w14:paraId="5963CDA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0.357</w:t>
            </w:r>
          </w:p>
        </w:tc>
      </w:tr>
      <w:tr w:rsidR="00B61346" w14:paraId="5A434CA3" w14:textId="77777777" w:rsidTr="007241D5">
        <w:trPr>
          <w:trHeight w:val="300"/>
        </w:trPr>
        <w:tc>
          <w:tcPr>
            <w:tcW w:w="1633" w:type="dxa"/>
            <w:vMerge/>
            <w:vAlign w:val="center"/>
            <w:hideMark/>
          </w:tcPr>
          <w:p w14:paraId="17BE3A32"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7CB5F83"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501C0C2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0.295</w:t>
            </w:r>
          </w:p>
        </w:tc>
        <w:tc>
          <w:tcPr>
            <w:tcW w:w="1011" w:type="dxa"/>
            <w:shd w:val="clear" w:color="auto" w:fill="auto"/>
            <w:noWrap/>
            <w:vAlign w:val="bottom"/>
            <w:hideMark/>
          </w:tcPr>
          <w:p w14:paraId="5F0A9C1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0.299</w:t>
            </w:r>
          </w:p>
        </w:tc>
        <w:tc>
          <w:tcPr>
            <w:tcW w:w="1257" w:type="dxa"/>
            <w:shd w:val="clear" w:color="auto" w:fill="auto"/>
            <w:noWrap/>
            <w:vAlign w:val="bottom"/>
            <w:hideMark/>
          </w:tcPr>
          <w:p w14:paraId="3513F8F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0.303</w:t>
            </w:r>
          </w:p>
        </w:tc>
      </w:tr>
      <w:tr w:rsidR="00B61346" w14:paraId="7CEDD6FB" w14:textId="77777777" w:rsidTr="007241D5">
        <w:trPr>
          <w:trHeight w:val="300"/>
        </w:trPr>
        <w:tc>
          <w:tcPr>
            <w:tcW w:w="1633" w:type="dxa"/>
            <w:vMerge/>
            <w:vAlign w:val="center"/>
            <w:hideMark/>
          </w:tcPr>
          <w:p w14:paraId="62DFDD6F"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413ECB75"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2110231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0.283</w:t>
            </w:r>
          </w:p>
        </w:tc>
        <w:tc>
          <w:tcPr>
            <w:tcW w:w="1011" w:type="dxa"/>
            <w:shd w:val="clear" w:color="auto" w:fill="auto"/>
            <w:noWrap/>
            <w:vAlign w:val="bottom"/>
            <w:hideMark/>
          </w:tcPr>
          <w:p w14:paraId="031E1BA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0.285</w:t>
            </w:r>
          </w:p>
        </w:tc>
        <w:tc>
          <w:tcPr>
            <w:tcW w:w="1257" w:type="dxa"/>
            <w:shd w:val="clear" w:color="auto" w:fill="auto"/>
            <w:noWrap/>
            <w:vAlign w:val="bottom"/>
            <w:hideMark/>
          </w:tcPr>
          <w:p w14:paraId="3518367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0.290</w:t>
            </w:r>
          </w:p>
        </w:tc>
      </w:tr>
      <w:tr w:rsidR="00B61346" w14:paraId="01954F61" w14:textId="77777777" w:rsidTr="007241D5">
        <w:trPr>
          <w:trHeight w:val="300"/>
        </w:trPr>
        <w:tc>
          <w:tcPr>
            <w:tcW w:w="1633" w:type="dxa"/>
            <w:vMerge/>
            <w:vAlign w:val="center"/>
            <w:hideMark/>
          </w:tcPr>
          <w:p w14:paraId="4B5D6008"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5839EEB1"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4186E9B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0.283</w:t>
            </w:r>
          </w:p>
        </w:tc>
        <w:tc>
          <w:tcPr>
            <w:tcW w:w="1011" w:type="dxa"/>
            <w:shd w:val="clear" w:color="auto" w:fill="auto"/>
            <w:noWrap/>
            <w:vAlign w:val="bottom"/>
            <w:hideMark/>
          </w:tcPr>
          <w:p w14:paraId="6FC032F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0.287</w:t>
            </w:r>
          </w:p>
        </w:tc>
        <w:tc>
          <w:tcPr>
            <w:tcW w:w="1257" w:type="dxa"/>
            <w:shd w:val="clear" w:color="auto" w:fill="auto"/>
            <w:noWrap/>
            <w:vAlign w:val="bottom"/>
            <w:hideMark/>
          </w:tcPr>
          <w:p w14:paraId="3B71389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0.290</w:t>
            </w:r>
          </w:p>
        </w:tc>
      </w:tr>
      <w:tr w:rsidR="00B61346" w14:paraId="0C832BAC" w14:textId="77777777" w:rsidTr="007241D5">
        <w:trPr>
          <w:trHeight w:val="300"/>
        </w:trPr>
        <w:tc>
          <w:tcPr>
            <w:tcW w:w="1633" w:type="dxa"/>
            <w:vMerge/>
            <w:vAlign w:val="center"/>
            <w:hideMark/>
          </w:tcPr>
          <w:p w14:paraId="5812F123"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69B9AEB2"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136FC5F2"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011" w:type="dxa"/>
            <w:shd w:val="clear" w:color="auto" w:fill="auto"/>
            <w:noWrap/>
            <w:vAlign w:val="bottom"/>
            <w:hideMark/>
          </w:tcPr>
          <w:p w14:paraId="4209A23E"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257" w:type="dxa"/>
            <w:shd w:val="clear" w:color="auto" w:fill="auto"/>
            <w:noWrap/>
            <w:vAlign w:val="bottom"/>
            <w:hideMark/>
          </w:tcPr>
          <w:p w14:paraId="06A1E963"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r>
      <w:tr w:rsidR="00B61346" w14:paraId="4B5A0575" w14:textId="77777777" w:rsidTr="007241D5">
        <w:trPr>
          <w:trHeight w:val="300"/>
        </w:trPr>
        <w:tc>
          <w:tcPr>
            <w:tcW w:w="1633" w:type="dxa"/>
            <w:vMerge/>
            <w:vAlign w:val="center"/>
            <w:hideMark/>
          </w:tcPr>
          <w:p w14:paraId="1F2F1B83"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6D3F22A4"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2A20D44E"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011" w:type="dxa"/>
            <w:shd w:val="clear" w:color="auto" w:fill="auto"/>
            <w:noWrap/>
            <w:vAlign w:val="bottom"/>
            <w:hideMark/>
          </w:tcPr>
          <w:p w14:paraId="487D8F60"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257" w:type="dxa"/>
            <w:shd w:val="clear" w:color="auto" w:fill="auto"/>
            <w:noWrap/>
            <w:vAlign w:val="bottom"/>
            <w:hideMark/>
          </w:tcPr>
          <w:p w14:paraId="13F223F4"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r>
      <w:tr w:rsidR="00B61346" w14:paraId="5B6A837D" w14:textId="77777777" w:rsidTr="007241D5">
        <w:trPr>
          <w:trHeight w:val="300"/>
        </w:trPr>
        <w:tc>
          <w:tcPr>
            <w:tcW w:w="1633" w:type="dxa"/>
            <w:vMerge w:val="restart"/>
            <w:shd w:val="clear" w:color="auto" w:fill="auto"/>
            <w:noWrap/>
            <w:vAlign w:val="center"/>
            <w:hideMark/>
          </w:tcPr>
          <w:p w14:paraId="57902DB9"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S-30°-17%-4-0</w:t>
            </w:r>
          </w:p>
        </w:tc>
        <w:tc>
          <w:tcPr>
            <w:tcW w:w="1191" w:type="dxa"/>
            <w:shd w:val="clear" w:color="auto" w:fill="auto"/>
            <w:noWrap/>
            <w:vAlign w:val="center"/>
            <w:hideMark/>
          </w:tcPr>
          <w:p w14:paraId="5136F25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43FBCF2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0.289</w:t>
            </w:r>
          </w:p>
        </w:tc>
        <w:tc>
          <w:tcPr>
            <w:tcW w:w="1011" w:type="dxa"/>
            <w:shd w:val="clear" w:color="auto" w:fill="auto"/>
            <w:noWrap/>
            <w:vAlign w:val="bottom"/>
            <w:hideMark/>
          </w:tcPr>
          <w:p w14:paraId="2E477D1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0.291</w:t>
            </w:r>
          </w:p>
        </w:tc>
        <w:tc>
          <w:tcPr>
            <w:tcW w:w="1257" w:type="dxa"/>
            <w:shd w:val="clear" w:color="auto" w:fill="auto"/>
            <w:noWrap/>
            <w:vAlign w:val="bottom"/>
            <w:hideMark/>
          </w:tcPr>
          <w:p w14:paraId="079788D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0.298</w:t>
            </w:r>
          </w:p>
        </w:tc>
      </w:tr>
      <w:tr w:rsidR="00B61346" w14:paraId="6632B446" w14:textId="77777777" w:rsidTr="007241D5">
        <w:trPr>
          <w:trHeight w:val="300"/>
        </w:trPr>
        <w:tc>
          <w:tcPr>
            <w:tcW w:w="1633" w:type="dxa"/>
            <w:vMerge/>
            <w:vAlign w:val="center"/>
            <w:hideMark/>
          </w:tcPr>
          <w:p w14:paraId="20434042"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4F04E264"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096DFBE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0.233</w:t>
            </w:r>
          </w:p>
        </w:tc>
        <w:tc>
          <w:tcPr>
            <w:tcW w:w="1011" w:type="dxa"/>
            <w:shd w:val="clear" w:color="auto" w:fill="auto"/>
            <w:noWrap/>
            <w:vAlign w:val="bottom"/>
            <w:hideMark/>
          </w:tcPr>
          <w:p w14:paraId="5B66BEF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0.237</w:t>
            </w:r>
          </w:p>
        </w:tc>
        <w:tc>
          <w:tcPr>
            <w:tcW w:w="1257" w:type="dxa"/>
            <w:shd w:val="clear" w:color="auto" w:fill="auto"/>
            <w:noWrap/>
            <w:vAlign w:val="bottom"/>
            <w:hideMark/>
          </w:tcPr>
          <w:p w14:paraId="0FB9CE7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0.241</w:t>
            </w:r>
          </w:p>
        </w:tc>
      </w:tr>
      <w:tr w:rsidR="00B61346" w14:paraId="124E682F" w14:textId="77777777" w:rsidTr="007241D5">
        <w:trPr>
          <w:trHeight w:val="300"/>
        </w:trPr>
        <w:tc>
          <w:tcPr>
            <w:tcW w:w="1633" w:type="dxa"/>
            <w:vMerge/>
            <w:vAlign w:val="center"/>
            <w:hideMark/>
          </w:tcPr>
          <w:p w14:paraId="423AC3BC"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6373E91F"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70C344B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0.212</w:t>
            </w:r>
          </w:p>
        </w:tc>
        <w:tc>
          <w:tcPr>
            <w:tcW w:w="1011" w:type="dxa"/>
            <w:shd w:val="clear" w:color="auto" w:fill="auto"/>
            <w:noWrap/>
            <w:vAlign w:val="bottom"/>
            <w:hideMark/>
          </w:tcPr>
          <w:p w14:paraId="0E2F32D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0.216</w:t>
            </w:r>
          </w:p>
        </w:tc>
        <w:tc>
          <w:tcPr>
            <w:tcW w:w="1257" w:type="dxa"/>
            <w:shd w:val="clear" w:color="auto" w:fill="auto"/>
            <w:noWrap/>
            <w:vAlign w:val="bottom"/>
            <w:hideMark/>
          </w:tcPr>
          <w:p w14:paraId="43BF05C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0.219</w:t>
            </w:r>
          </w:p>
        </w:tc>
      </w:tr>
      <w:tr w:rsidR="00B61346" w14:paraId="3F008519" w14:textId="77777777" w:rsidTr="007241D5">
        <w:trPr>
          <w:trHeight w:val="300"/>
        </w:trPr>
        <w:tc>
          <w:tcPr>
            <w:tcW w:w="1633" w:type="dxa"/>
            <w:vMerge/>
            <w:vAlign w:val="center"/>
            <w:hideMark/>
          </w:tcPr>
          <w:p w14:paraId="64FF9D54"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D437994"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609C095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0.206</w:t>
            </w:r>
          </w:p>
        </w:tc>
        <w:tc>
          <w:tcPr>
            <w:tcW w:w="1011" w:type="dxa"/>
            <w:shd w:val="clear" w:color="auto" w:fill="auto"/>
            <w:noWrap/>
            <w:vAlign w:val="bottom"/>
            <w:hideMark/>
          </w:tcPr>
          <w:p w14:paraId="5D1F41F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0.209</w:t>
            </w:r>
          </w:p>
        </w:tc>
        <w:tc>
          <w:tcPr>
            <w:tcW w:w="1257" w:type="dxa"/>
            <w:shd w:val="clear" w:color="auto" w:fill="auto"/>
            <w:noWrap/>
            <w:vAlign w:val="bottom"/>
            <w:hideMark/>
          </w:tcPr>
          <w:p w14:paraId="1333A2F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0.211</w:t>
            </w:r>
          </w:p>
        </w:tc>
      </w:tr>
      <w:tr w:rsidR="00B61346" w14:paraId="0869E713" w14:textId="77777777" w:rsidTr="007241D5">
        <w:trPr>
          <w:trHeight w:val="300"/>
        </w:trPr>
        <w:tc>
          <w:tcPr>
            <w:tcW w:w="1633" w:type="dxa"/>
            <w:vMerge/>
            <w:vAlign w:val="center"/>
            <w:hideMark/>
          </w:tcPr>
          <w:p w14:paraId="11FEEAF9"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B891298"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549B3DA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0.206</w:t>
            </w:r>
          </w:p>
        </w:tc>
        <w:tc>
          <w:tcPr>
            <w:tcW w:w="1011" w:type="dxa"/>
            <w:shd w:val="clear" w:color="auto" w:fill="auto"/>
            <w:noWrap/>
            <w:vAlign w:val="bottom"/>
            <w:hideMark/>
          </w:tcPr>
          <w:p w14:paraId="6298901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0.208</w:t>
            </w:r>
          </w:p>
        </w:tc>
        <w:tc>
          <w:tcPr>
            <w:tcW w:w="1257" w:type="dxa"/>
            <w:shd w:val="clear" w:color="auto" w:fill="auto"/>
            <w:noWrap/>
            <w:vAlign w:val="bottom"/>
            <w:hideMark/>
          </w:tcPr>
          <w:p w14:paraId="11DDE36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0.209</w:t>
            </w:r>
          </w:p>
        </w:tc>
      </w:tr>
      <w:tr w:rsidR="00B61346" w14:paraId="70A33EB2" w14:textId="77777777" w:rsidTr="007241D5">
        <w:trPr>
          <w:trHeight w:val="300"/>
        </w:trPr>
        <w:tc>
          <w:tcPr>
            <w:tcW w:w="1633" w:type="dxa"/>
            <w:vMerge/>
            <w:vAlign w:val="center"/>
            <w:hideMark/>
          </w:tcPr>
          <w:p w14:paraId="61D272A8"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61857E0E"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5941D5E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0.221</w:t>
            </w:r>
          </w:p>
        </w:tc>
        <w:tc>
          <w:tcPr>
            <w:tcW w:w="1011" w:type="dxa"/>
            <w:shd w:val="clear" w:color="auto" w:fill="auto"/>
            <w:noWrap/>
            <w:vAlign w:val="bottom"/>
            <w:hideMark/>
          </w:tcPr>
          <w:p w14:paraId="4DB89BB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0.225</w:t>
            </w:r>
          </w:p>
        </w:tc>
        <w:tc>
          <w:tcPr>
            <w:tcW w:w="1257" w:type="dxa"/>
            <w:shd w:val="clear" w:color="auto" w:fill="auto"/>
            <w:noWrap/>
            <w:vAlign w:val="bottom"/>
            <w:hideMark/>
          </w:tcPr>
          <w:p w14:paraId="3E3ACBA5"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0.227</w:t>
            </w:r>
          </w:p>
        </w:tc>
      </w:tr>
      <w:tr w:rsidR="00B61346" w14:paraId="7479231E" w14:textId="77777777" w:rsidTr="007241D5">
        <w:trPr>
          <w:trHeight w:val="300"/>
        </w:trPr>
        <w:tc>
          <w:tcPr>
            <w:tcW w:w="1633" w:type="dxa"/>
            <w:vMerge w:val="restart"/>
            <w:shd w:val="clear" w:color="auto" w:fill="auto"/>
            <w:noWrap/>
            <w:vAlign w:val="center"/>
            <w:hideMark/>
          </w:tcPr>
          <w:p w14:paraId="41A936FD"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S-30°-30%-3-2</w:t>
            </w:r>
          </w:p>
        </w:tc>
        <w:tc>
          <w:tcPr>
            <w:tcW w:w="1191" w:type="dxa"/>
            <w:shd w:val="clear" w:color="auto" w:fill="auto"/>
            <w:noWrap/>
            <w:vAlign w:val="center"/>
            <w:hideMark/>
          </w:tcPr>
          <w:p w14:paraId="13AF595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4903E2E8"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0.323</w:t>
            </w:r>
          </w:p>
        </w:tc>
        <w:tc>
          <w:tcPr>
            <w:tcW w:w="1011" w:type="dxa"/>
            <w:shd w:val="clear" w:color="auto" w:fill="auto"/>
            <w:noWrap/>
            <w:vAlign w:val="bottom"/>
            <w:hideMark/>
          </w:tcPr>
          <w:p w14:paraId="3524B8D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0.336</w:t>
            </w:r>
          </w:p>
        </w:tc>
        <w:tc>
          <w:tcPr>
            <w:tcW w:w="1257" w:type="dxa"/>
            <w:shd w:val="clear" w:color="auto" w:fill="auto"/>
            <w:noWrap/>
            <w:vAlign w:val="bottom"/>
            <w:hideMark/>
          </w:tcPr>
          <w:p w14:paraId="5CD50DA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0.350</w:t>
            </w:r>
          </w:p>
        </w:tc>
      </w:tr>
      <w:tr w:rsidR="00B61346" w14:paraId="1A2660A4" w14:textId="77777777" w:rsidTr="007241D5">
        <w:trPr>
          <w:trHeight w:val="300"/>
        </w:trPr>
        <w:tc>
          <w:tcPr>
            <w:tcW w:w="1633" w:type="dxa"/>
            <w:vMerge/>
            <w:vAlign w:val="center"/>
            <w:hideMark/>
          </w:tcPr>
          <w:p w14:paraId="66452E3B"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070B82DA"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5FA78A8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0.277</w:t>
            </w:r>
          </w:p>
        </w:tc>
        <w:tc>
          <w:tcPr>
            <w:tcW w:w="1011" w:type="dxa"/>
            <w:shd w:val="clear" w:color="auto" w:fill="auto"/>
            <w:noWrap/>
            <w:vAlign w:val="bottom"/>
            <w:hideMark/>
          </w:tcPr>
          <w:p w14:paraId="3979889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0.285</w:t>
            </w:r>
          </w:p>
        </w:tc>
        <w:tc>
          <w:tcPr>
            <w:tcW w:w="1257" w:type="dxa"/>
            <w:shd w:val="clear" w:color="auto" w:fill="auto"/>
            <w:noWrap/>
            <w:vAlign w:val="bottom"/>
            <w:hideMark/>
          </w:tcPr>
          <w:p w14:paraId="067A3A9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0.291</w:t>
            </w:r>
          </w:p>
        </w:tc>
      </w:tr>
      <w:tr w:rsidR="00B61346" w14:paraId="48B80ACF" w14:textId="77777777" w:rsidTr="007241D5">
        <w:trPr>
          <w:trHeight w:val="300"/>
        </w:trPr>
        <w:tc>
          <w:tcPr>
            <w:tcW w:w="1633" w:type="dxa"/>
            <w:vMerge/>
            <w:vAlign w:val="center"/>
            <w:hideMark/>
          </w:tcPr>
          <w:p w14:paraId="4D562661"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7D0B36EB"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3246D3D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0.268</w:t>
            </w:r>
          </w:p>
        </w:tc>
        <w:tc>
          <w:tcPr>
            <w:tcW w:w="1011" w:type="dxa"/>
            <w:shd w:val="clear" w:color="auto" w:fill="auto"/>
            <w:noWrap/>
            <w:vAlign w:val="bottom"/>
            <w:hideMark/>
          </w:tcPr>
          <w:p w14:paraId="623A1D0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0.274</w:t>
            </w:r>
          </w:p>
        </w:tc>
        <w:tc>
          <w:tcPr>
            <w:tcW w:w="1257" w:type="dxa"/>
            <w:shd w:val="clear" w:color="auto" w:fill="auto"/>
            <w:noWrap/>
            <w:vAlign w:val="bottom"/>
            <w:hideMark/>
          </w:tcPr>
          <w:p w14:paraId="6A7940C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0.278</w:t>
            </w:r>
          </w:p>
        </w:tc>
      </w:tr>
      <w:tr w:rsidR="00B61346" w14:paraId="27558685" w14:textId="77777777" w:rsidTr="007241D5">
        <w:trPr>
          <w:trHeight w:val="300"/>
        </w:trPr>
        <w:tc>
          <w:tcPr>
            <w:tcW w:w="1633" w:type="dxa"/>
            <w:vMerge/>
            <w:vAlign w:val="center"/>
            <w:hideMark/>
          </w:tcPr>
          <w:p w14:paraId="57837739"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69819F3E"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2CC7100D"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0.270</w:t>
            </w:r>
          </w:p>
        </w:tc>
        <w:tc>
          <w:tcPr>
            <w:tcW w:w="1011" w:type="dxa"/>
            <w:shd w:val="clear" w:color="auto" w:fill="auto"/>
            <w:noWrap/>
            <w:vAlign w:val="bottom"/>
            <w:hideMark/>
          </w:tcPr>
          <w:p w14:paraId="6BBF863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0.276</w:t>
            </w:r>
          </w:p>
        </w:tc>
        <w:tc>
          <w:tcPr>
            <w:tcW w:w="1257" w:type="dxa"/>
            <w:shd w:val="clear" w:color="auto" w:fill="auto"/>
            <w:noWrap/>
            <w:vAlign w:val="bottom"/>
            <w:hideMark/>
          </w:tcPr>
          <w:p w14:paraId="2D8D788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0.280</w:t>
            </w:r>
          </w:p>
        </w:tc>
      </w:tr>
      <w:tr w:rsidR="00B61346" w14:paraId="5F923B3B" w14:textId="77777777" w:rsidTr="007241D5">
        <w:trPr>
          <w:trHeight w:val="300"/>
        </w:trPr>
        <w:tc>
          <w:tcPr>
            <w:tcW w:w="1633" w:type="dxa"/>
            <w:vMerge/>
            <w:vAlign w:val="center"/>
            <w:hideMark/>
          </w:tcPr>
          <w:p w14:paraId="17166DFE"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52865C4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078FC434"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011" w:type="dxa"/>
            <w:shd w:val="clear" w:color="auto" w:fill="auto"/>
            <w:noWrap/>
            <w:vAlign w:val="bottom"/>
            <w:hideMark/>
          </w:tcPr>
          <w:p w14:paraId="3166A448"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257" w:type="dxa"/>
            <w:shd w:val="clear" w:color="auto" w:fill="auto"/>
            <w:noWrap/>
            <w:vAlign w:val="bottom"/>
            <w:hideMark/>
          </w:tcPr>
          <w:p w14:paraId="49B92A22"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r>
      <w:tr w:rsidR="00B61346" w14:paraId="26985F6C" w14:textId="77777777" w:rsidTr="007241D5">
        <w:trPr>
          <w:trHeight w:val="300"/>
        </w:trPr>
        <w:tc>
          <w:tcPr>
            <w:tcW w:w="1633" w:type="dxa"/>
            <w:vMerge/>
            <w:vAlign w:val="center"/>
            <w:hideMark/>
          </w:tcPr>
          <w:p w14:paraId="07F74152"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3919612"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7336FB9D"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011" w:type="dxa"/>
            <w:shd w:val="clear" w:color="auto" w:fill="auto"/>
            <w:noWrap/>
            <w:vAlign w:val="bottom"/>
            <w:hideMark/>
          </w:tcPr>
          <w:p w14:paraId="1F5FB664"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c>
          <w:tcPr>
            <w:tcW w:w="1257" w:type="dxa"/>
            <w:shd w:val="clear" w:color="auto" w:fill="auto"/>
            <w:noWrap/>
            <w:vAlign w:val="bottom"/>
            <w:hideMark/>
          </w:tcPr>
          <w:p w14:paraId="35E4D3A6"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r>
      <w:tr w:rsidR="00B61346" w14:paraId="1344BB33" w14:textId="77777777" w:rsidTr="007241D5">
        <w:trPr>
          <w:trHeight w:val="300"/>
        </w:trPr>
        <w:tc>
          <w:tcPr>
            <w:tcW w:w="1633" w:type="dxa"/>
            <w:vMerge w:val="restart"/>
            <w:shd w:val="clear" w:color="auto" w:fill="auto"/>
            <w:noWrap/>
            <w:vAlign w:val="center"/>
            <w:hideMark/>
          </w:tcPr>
          <w:p w14:paraId="3E917D1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S-30°-30%-4-0</w:t>
            </w:r>
          </w:p>
        </w:tc>
        <w:tc>
          <w:tcPr>
            <w:tcW w:w="1191" w:type="dxa"/>
            <w:shd w:val="clear" w:color="auto" w:fill="auto"/>
            <w:noWrap/>
            <w:vAlign w:val="center"/>
            <w:hideMark/>
          </w:tcPr>
          <w:p w14:paraId="6E78A070"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w:t>
            </w:r>
          </w:p>
        </w:tc>
        <w:tc>
          <w:tcPr>
            <w:tcW w:w="1251" w:type="dxa"/>
            <w:shd w:val="clear" w:color="auto" w:fill="auto"/>
            <w:noWrap/>
            <w:vAlign w:val="bottom"/>
            <w:hideMark/>
          </w:tcPr>
          <w:p w14:paraId="24AFD4A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0.283</w:t>
            </w:r>
          </w:p>
        </w:tc>
        <w:tc>
          <w:tcPr>
            <w:tcW w:w="1011" w:type="dxa"/>
            <w:shd w:val="clear" w:color="auto" w:fill="auto"/>
            <w:noWrap/>
            <w:vAlign w:val="bottom"/>
            <w:hideMark/>
          </w:tcPr>
          <w:p w14:paraId="087E277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0.291</w:t>
            </w:r>
          </w:p>
        </w:tc>
        <w:tc>
          <w:tcPr>
            <w:tcW w:w="1257" w:type="dxa"/>
            <w:shd w:val="clear" w:color="auto" w:fill="auto"/>
            <w:noWrap/>
            <w:vAlign w:val="bottom"/>
            <w:hideMark/>
          </w:tcPr>
          <w:p w14:paraId="6ABDED4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0.295</w:t>
            </w:r>
          </w:p>
        </w:tc>
      </w:tr>
      <w:tr w:rsidR="00B61346" w14:paraId="41A1A997" w14:textId="77777777" w:rsidTr="007241D5">
        <w:trPr>
          <w:trHeight w:val="300"/>
        </w:trPr>
        <w:tc>
          <w:tcPr>
            <w:tcW w:w="1633" w:type="dxa"/>
            <w:vMerge/>
            <w:vAlign w:val="center"/>
            <w:hideMark/>
          </w:tcPr>
          <w:p w14:paraId="4ECE5769"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5CFC46B6"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10-20</w:t>
            </w:r>
          </w:p>
        </w:tc>
        <w:tc>
          <w:tcPr>
            <w:tcW w:w="1251" w:type="dxa"/>
            <w:shd w:val="clear" w:color="auto" w:fill="auto"/>
            <w:noWrap/>
            <w:vAlign w:val="bottom"/>
            <w:hideMark/>
          </w:tcPr>
          <w:p w14:paraId="55319FB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0.230</w:t>
            </w:r>
          </w:p>
        </w:tc>
        <w:tc>
          <w:tcPr>
            <w:tcW w:w="1011" w:type="dxa"/>
            <w:shd w:val="clear" w:color="auto" w:fill="auto"/>
            <w:noWrap/>
            <w:vAlign w:val="bottom"/>
            <w:hideMark/>
          </w:tcPr>
          <w:p w14:paraId="6BC90306"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0.236</w:t>
            </w:r>
          </w:p>
        </w:tc>
        <w:tc>
          <w:tcPr>
            <w:tcW w:w="1257" w:type="dxa"/>
            <w:shd w:val="clear" w:color="auto" w:fill="auto"/>
            <w:noWrap/>
            <w:vAlign w:val="bottom"/>
            <w:hideMark/>
          </w:tcPr>
          <w:p w14:paraId="1985EB5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0.238</w:t>
            </w:r>
          </w:p>
        </w:tc>
      </w:tr>
      <w:tr w:rsidR="00B61346" w14:paraId="7DD33A7C" w14:textId="77777777" w:rsidTr="007241D5">
        <w:trPr>
          <w:trHeight w:val="300"/>
        </w:trPr>
        <w:tc>
          <w:tcPr>
            <w:tcW w:w="1633" w:type="dxa"/>
            <w:vMerge/>
            <w:vAlign w:val="center"/>
            <w:hideMark/>
          </w:tcPr>
          <w:p w14:paraId="71F3E8E8"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53B116E"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20-30</w:t>
            </w:r>
          </w:p>
        </w:tc>
        <w:tc>
          <w:tcPr>
            <w:tcW w:w="1251" w:type="dxa"/>
            <w:shd w:val="clear" w:color="auto" w:fill="auto"/>
            <w:noWrap/>
            <w:vAlign w:val="bottom"/>
            <w:hideMark/>
          </w:tcPr>
          <w:p w14:paraId="36187A4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0.209</w:t>
            </w:r>
          </w:p>
        </w:tc>
        <w:tc>
          <w:tcPr>
            <w:tcW w:w="1011" w:type="dxa"/>
            <w:shd w:val="clear" w:color="auto" w:fill="auto"/>
            <w:noWrap/>
            <w:vAlign w:val="bottom"/>
            <w:hideMark/>
          </w:tcPr>
          <w:p w14:paraId="641712E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0.215</w:t>
            </w:r>
          </w:p>
        </w:tc>
        <w:tc>
          <w:tcPr>
            <w:tcW w:w="1257" w:type="dxa"/>
            <w:shd w:val="clear" w:color="auto" w:fill="auto"/>
            <w:noWrap/>
            <w:vAlign w:val="bottom"/>
            <w:hideMark/>
          </w:tcPr>
          <w:p w14:paraId="643C714B"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0.216</w:t>
            </w:r>
          </w:p>
        </w:tc>
      </w:tr>
      <w:tr w:rsidR="00B61346" w14:paraId="120EB3F3" w14:textId="77777777" w:rsidTr="007241D5">
        <w:trPr>
          <w:trHeight w:val="300"/>
        </w:trPr>
        <w:tc>
          <w:tcPr>
            <w:tcW w:w="1633" w:type="dxa"/>
            <w:vMerge/>
            <w:vAlign w:val="center"/>
            <w:hideMark/>
          </w:tcPr>
          <w:p w14:paraId="2B77AAFF"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8E7CD88"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30-40</w:t>
            </w:r>
          </w:p>
        </w:tc>
        <w:tc>
          <w:tcPr>
            <w:tcW w:w="1251" w:type="dxa"/>
            <w:shd w:val="clear" w:color="auto" w:fill="auto"/>
            <w:noWrap/>
            <w:vAlign w:val="bottom"/>
            <w:hideMark/>
          </w:tcPr>
          <w:p w14:paraId="5FC4AC8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0.203</w:t>
            </w:r>
          </w:p>
        </w:tc>
        <w:tc>
          <w:tcPr>
            <w:tcW w:w="1011" w:type="dxa"/>
            <w:shd w:val="clear" w:color="auto" w:fill="auto"/>
            <w:noWrap/>
            <w:vAlign w:val="bottom"/>
            <w:hideMark/>
          </w:tcPr>
          <w:p w14:paraId="171B93E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0.208</w:t>
            </w:r>
          </w:p>
        </w:tc>
        <w:tc>
          <w:tcPr>
            <w:tcW w:w="1257" w:type="dxa"/>
            <w:shd w:val="clear" w:color="auto" w:fill="auto"/>
            <w:noWrap/>
            <w:vAlign w:val="bottom"/>
            <w:hideMark/>
          </w:tcPr>
          <w:p w14:paraId="1804FA9A"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0.209</w:t>
            </w:r>
          </w:p>
        </w:tc>
      </w:tr>
      <w:tr w:rsidR="00B61346" w14:paraId="43B57A78" w14:textId="77777777" w:rsidTr="007241D5">
        <w:trPr>
          <w:trHeight w:val="300"/>
        </w:trPr>
        <w:tc>
          <w:tcPr>
            <w:tcW w:w="1633" w:type="dxa"/>
            <w:vMerge/>
            <w:vAlign w:val="center"/>
            <w:hideMark/>
          </w:tcPr>
          <w:p w14:paraId="591A2820"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5B822BF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bottom"/>
            <w:hideMark/>
          </w:tcPr>
          <w:p w14:paraId="2BDD827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0.201</w:t>
            </w:r>
          </w:p>
        </w:tc>
        <w:tc>
          <w:tcPr>
            <w:tcW w:w="1011" w:type="dxa"/>
            <w:shd w:val="clear" w:color="auto" w:fill="auto"/>
            <w:noWrap/>
            <w:vAlign w:val="bottom"/>
            <w:hideMark/>
          </w:tcPr>
          <w:p w14:paraId="6BE3D47E"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0.205</w:t>
            </w:r>
          </w:p>
        </w:tc>
        <w:tc>
          <w:tcPr>
            <w:tcW w:w="1257" w:type="dxa"/>
            <w:shd w:val="clear" w:color="auto" w:fill="auto"/>
            <w:noWrap/>
            <w:vAlign w:val="bottom"/>
            <w:hideMark/>
          </w:tcPr>
          <w:p w14:paraId="1E5BD2D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0.207</w:t>
            </w:r>
          </w:p>
        </w:tc>
      </w:tr>
      <w:tr w:rsidR="00B61346" w14:paraId="75D7D164" w14:textId="77777777" w:rsidTr="007241D5">
        <w:trPr>
          <w:trHeight w:val="300"/>
        </w:trPr>
        <w:tc>
          <w:tcPr>
            <w:tcW w:w="1633" w:type="dxa"/>
            <w:vMerge/>
            <w:vAlign w:val="center"/>
            <w:hideMark/>
          </w:tcPr>
          <w:p w14:paraId="2428360C"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35AE25C7"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bottom"/>
            <w:hideMark/>
          </w:tcPr>
          <w:p w14:paraId="74EC1EB4"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0.218</w:t>
            </w:r>
          </w:p>
        </w:tc>
        <w:tc>
          <w:tcPr>
            <w:tcW w:w="1011" w:type="dxa"/>
            <w:shd w:val="clear" w:color="auto" w:fill="auto"/>
            <w:noWrap/>
            <w:vAlign w:val="bottom"/>
            <w:hideMark/>
          </w:tcPr>
          <w:p w14:paraId="2162D04F"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0.222</w:t>
            </w:r>
          </w:p>
        </w:tc>
        <w:tc>
          <w:tcPr>
            <w:tcW w:w="1257" w:type="dxa"/>
            <w:shd w:val="clear" w:color="auto" w:fill="auto"/>
            <w:noWrap/>
            <w:vAlign w:val="bottom"/>
            <w:hideMark/>
          </w:tcPr>
          <w:p w14:paraId="66DE3659"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0.225</w:t>
            </w:r>
          </w:p>
        </w:tc>
      </w:tr>
      <w:tr w:rsidR="00B61346" w14:paraId="68AF58C1" w14:textId="77777777" w:rsidTr="007241D5">
        <w:trPr>
          <w:trHeight w:val="491"/>
        </w:trPr>
        <w:tc>
          <w:tcPr>
            <w:tcW w:w="1633" w:type="dxa"/>
            <w:vMerge w:val="restart"/>
            <w:shd w:val="clear" w:color="auto" w:fill="auto"/>
            <w:noWrap/>
            <w:vAlign w:val="center"/>
            <w:hideMark/>
          </w:tcPr>
          <w:p w14:paraId="7388DA18"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P-00°-00%-0-0</w:t>
            </w:r>
          </w:p>
        </w:tc>
        <w:tc>
          <w:tcPr>
            <w:tcW w:w="1191" w:type="dxa"/>
            <w:vMerge w:val="restart"/>
            <w:shd w:val="clear" w:color="auto" w:fill="auto"/>
            <w:noWrap/>
            <w:vAlign w:val="center"/>
            <w:hideMark/>
          </w:tcPr>
          <w:p w14:paraId="6423B2CB"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0–20</w:t>
            </w:r>
          </w:p>
        </w:tc>
        <w:tc>
          <w:tcPr>
            <w:tcW w:w="1251" w:type="dxa"/>
            <w:vMerge w:val="restart"/>
            <w:shd w:val="clear" w:color="auto" w:fill="auto"/>
            <w:noWrap/>
            <w:vAlign w:val="center"/>
            <w:hideMark/>
          </w:tcPr>
          <w:p w14:paraId="488EFB20"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1.588</w:t>
            </w:r>
          </w:p>
        </w:tc>
        <w:tc>
          <w:tcPr>
            <w:tcW w:w="1011" w:type="dxa"/>
            <w:vMerge w:val="restart"/>
            <w:shd w:val="clear" w:color="auto" w:fill="auto"/>
            <w:noWrap/>
            <w:vAlign w:val="center"/>
            <w:hideMark/>
          </w:tcPr>
          <w:p w14:paraId="3044CB40"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1.879</w:t>
            </w:r>
          </w:p>
        </w:tc>
        <w:tc>
          <w:tcPr>
            <w:tcW w:w="1257" w:type="dxa"/>
            <w:vMerge w:val="restart"/>
            <w:shd w:val="clear" w:color="auto" w:fill="auto"/>
            <w:noWrap/>
            <w:vAlign w:val="center"/>
            <w:hideMark/>
          </w:tcPr>
          <w:p w14:paraId="5A361ACF"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1.879</w:t>
            </w:r>
          </w:p>
        </w:tc>
      </w:tr>
      <w:tr w:rsidR="00B61346" w14:paraId="5C9EABE4" w14:textId="77777777" w:rsidTr="007241D5">
        <w:trPr>
          <w:trHeight w:val="491"/>
        </w:trPr>
        <w:tc>
          <w:tcPr>
            <w:tcW w:w="1633" w:type="dxa"/>
            <w:vMerge/>
            <w:vAlign w:val="center"/>
            <w:hideMark/>
          </w:tcPr>
          <w:p w14:paraId="29ECD0FC" w14:textId="77777777" w:rsidR="00B61346" w:rsidRDefault="00B61346">
            <w:pPr>
              <w:spacing w:after="0" w:line="240" w:lineRule="auto"/>
              <w:rPr>
                <w:rFonts w:ascii="Calibri" w:eastAsia="Times New Roman" w:hAnsi="Calibri" w:cs="Calibri"/>
                <w:color w:val="000000"/>
                <w:lang w:val="en-GB" w:eastAsia="en-GB"/>
              </w:rPr>
            </w:pPr>
          </w:p>
        </w:tc>
        <w:tc>
          <w:tcPr>
            <w:tcW w:w="1191" w:type="dxa"/>
            <w:vMerge/>
            <w:vAlign w:val="center"/>
            <w:hideMark/>
          </w:tcPr>
          <w:p w14:paraId="7D1A2A76" w14:textId="77777777" w:rsidR="00B61346" w:rsidRDefault="00B61346">
            <w:pPr>
              <w:spacing w:after="0" w:line="240" w:lineRule="auto"/>
              <w:rPr>
                <w:rFonts w:ascii="Calibri" w:eastAsia="Times New Roman" w:hAnsi="Calibri" w:cs="Calibri"/>
                <w:color w:val="000000"/>
                <w:lang w:val="en-GB" w:eastAsia="en-GB"/>
              </w:rPr>
            </w:pPr>
          </w:p>
        </w:tc>
        <w:tc>
          <w:tcPr>
            <w:tcW w:w="1251" w:type="dxa"/>
            <w:vMerge/>
            <w:vAlign w:val="center"/>
            <w:hideMark/>
          </w:tcPr>
          <w:p w14:paraId="6FDBE5AE" w14:textId="77777777" w:rsidR="00B61346" w:rsidRDefault="00B61346">
            <w:pPr>
              <w:spacing w:after="0" w:line="240" w:lineRule="auto"/>
              <w:rPr>
                <w:rFonts w:ascii="Calibri" w:eastAsia="Times New Roman" w:hAnsi="Calibri" w:cs="Calibri"/>
                <w:color w:val="000000"/>
                <w:lang w:val="en-GB" w:eastAsia="en-GB"/>
              </w:rPr>
            </w:pPr>
          </w:p>
        </w:tc>
        <w:tc>
          <w:tcPr>
            <w:tcW w:w="1011" w:type="dxa"/>
            <w:vMerge/>
            <w:vAlign w:val="center"/>
            <w:hideMark/>
          </w:tcPr>
          <w:p w14:paraId="620724F1" w14:textId="77777777" w:rsidR="00B61346" w:rsidRDefault="00B61346">
            <w:pPr>
              <w:spacing w:after="0" w:line="240" w:lineRule="auto"/>
              <w:rPr>
                <w:rFonts w:ascii="Calibri" w:eastAsia="Times New Roman" w:hAnsi="Calibri" w:cs="Calibri"/>
                <w:color w:val="000000"/>
                <w:lang w:val="en-GB" w:eastAsia="en-GB"/>
              </w:rPr>
            </w:pPr>
          </w:p>
        </w:tc>
        <w:tc>
          <w:tcPr>
            <w:tcW w:w="1257" w:type="dxa"/>
            <w:vMerge/>
            <w:vAlign w:val="center"/>
            <w:hideMark/>
          </w:tcPr>
          <w:p w14:paraId="47211E92" w14:textId="77777777" w:rsidR="00B61346" w:rsidRDefault="00B61346">
            <w:pPr>
              <w:spacing w:after="0" w:line="240" w:lineRule="auto"/>
              <w:rPr>
                <w:rFonts w:ascii="Calibri" w:eastAsia="Times New Roman" w:hAnsi="Calibri" w:cs="Calibri"/>
                <w:color w:val="000000"/>
                <w:lang w:val="en-GB" w:eastAsia="en-GB"/>
              </w:rPr>
            </w:pPr>
          </w:p>
        </w:tc>
      </w:tr>
      <w:tr w:rsidR="00B61346" w14:paraId="27D6E4ED" w14:textId="77777777" w:rsidTr="007241D5">
        <w:trPr>
          <w:trHeight w:val="491"/>
        </w:trPr>
        <w:tc>
          <w:tcPr>
            <w:tcW w:w="1633" w:type="dxa"/>
            <w:vMerge/>
            <w:vAlign w:val="center"/>
            <w:hideMark/>
          </w:tcPr>
          <w:p w14:paraId="4E353666" w14:textId="77777777" w:rsidR="00B61346" w:rsidRDefault="00B61346">
            <w:pPr>
              <w:spacing w:after="0" w:line="240" w:lineRule="auto"/>
              <w:rPr>
                <w:rFonts w:ascii="Calibri" w:eastAsia="Times New Roman" w:hAnsi="Calibri" w:cs="Calibri"/>
                <w:color w:val="000000"/>
                <w:lang w:val="en-GB" w:eastAsia="en-GB"/>
              </w:rPr>
            </w:pPr>
          </w:p>
        </w:tc>
        <w:tc>
          <w:tcPr>
            <w:tcW w:w="1191" w:type="dxa"/>
            <w:vMerge w:val="restart"/>
            <w:shd w:val="clear" w:color="auto" w:fill="auto"/>
            <w:noWrap/>
            <w:vAlign w:val="center"/>
            <w:hideMark/>
          </w:tcPr>
          <w:p w14:paraId="6A74C876"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20–40</w:t>
            </w:r>
          </w:p>
        </w:tc>
        <w:tc>
          <w:tcPr>
            <w:tcW w:w="1251" w:type="dxa"/>
            <w:vMerge w:val="restart"/>
            <w:shd w:val="clear" w:color="auto" w:fill="auto"/>
            <w:noWrap/>
            <w:vAlign w:val="center"/>
            <w:hideMark/>
          </w:tcPr>
          <w:p w14:paraId="1D3B35CE"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0.667</w:t>
            </w:r>
          </w:p>
        </w:tc>
        <w:tc>
          <w:tcPr>
            <w:tcW w:w="1011" w:type="dxa"/>
            <w:vMerge w:val="restart"/>
            <w:shd w:val="clear" w:color="auto" w:fill="auto"/>
            <w:noWrap/>
            <w:vAlign w:val="center"/>
            <w:hideMark/>
          </w:tcPr>
          <w:p w14:paraId="038BD8A3"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0.693</w:t>
            </w:r>
          </w:p>
        </w:tc>
        <w:tc>
          <w:tcPr>
            <w:tcW w:w="1257" w:type="dxa"/>
            <w:vMerge w:val="restart"/>
            <w:shd w:val="clear" w:color="auto" w:fill="auto"/>
            <w:noWrap/>
            <w:vAlign w:val="center"/>
            <w:hideMark/>
          </w:tcPr>
          <w:p w14:paraId="27028C8E" w14:textId="77777777" w:rsidR="00B61346" w:rsidRDefault="00B860BC">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0.693</w:t>
            </w:r>
          </w:p>
        </w:tc>
      </w:tr>
      <w:tr w:rsidR="00B61346" w14:paraId="127285CB" w14:textId="77777777" w:rsidTr="007241D5">
        <w:trPr>
          <w:trHeight w:val="491"/>
        </w:trPr>
        <w:tc>
          <w:tcPr>
            <w:tcW w:w="1633" w:type="dxa"/>
            <w:vMerge/>
            <w:vAlign w:val="center"/>
            <w:hideMark/>
          </w:tcPr>
          <w:p w14:paraId="7A191A8E" w14:textId="77777777" w:rsidR="00B61346" w:rsidRDefault="00B61346">
            <w:pPr>
              <w:spacing w:after="0" w:line="240" w:lineRule="auto"/>
              <w:rPr>
                <w:rFonts w:ascii="Calibri" w:eastAsia="Times New Roman" w:hAnsi="Calibri" w:cs="Calibri"/>
                <w:color w:val="000000"/>
                <w:lang w:val="en-GB" w:eastAsia="en-GB"/>
              </w:rPr>
            </w:pPr>
          </w:p>
        </w:tc>
        <w:tc>
          <w:tcPr>
            <w:tcW w:w="1191" w:type="dxa"/>
            <w:vMerge/>
            <w:vAlign w:val="center"/>
            <w:hideMark/>
          </w:tcPr>
          <w:p w14:paraId="301CBE36" w14:textId="77777777" w:rsidR="00B61346" w:rsidRDefault="00B61346">
            <w:pPr>
              <w:spacing w:after="0" w:line="240" w:lineRule="auto"/>
              <w:rPr>
                <w:rFonts w:ascii="Calibri" w:eastAsia="Times New Roman" w:hAnsi="Calibri" w:cs="Calibri"/>
                <w:color w:val="000000"/>
                <w:lang w:val="en-GB" w:eastAsia="en-GB"/>
              </w:rPr>
            </w:pPr>
          </w:p>
        </w:tc>
        <w:tc>
          <w:tcPr>
            <w:tcW w:w="1251" w:type="dxa"/>
            <w:vMerge/>
            <w:vAlign w:val="center"/>
            <w:hideMark/>
          </w:tcPr>
          <w:p w14:paraId="59B9E493" w14:textId="77777777" w:rsidR="00B61346" w:rsidRDefault="00B61346">
            <w:pPr>
              <w:spacing w:after="0" w:line="240" w:lineRule="auto"/>
              <w:rPr>
                <w:rFonts w:ascii="Calibri" w:eastAsia="Times New Roman" w:hAnsi="Calibri" w:cs="Calibri"/>
                <w:color w:val="000000"/>
                <w:lang w:val="en-GB" w:eastAsia="en-GB"/>
              </w:rPr>
            </w:pPr>
          </w:p>
        </w:tc>
        <w:tc>
          <w:tcPr>
            <w:tcW w:w="1011" w:type="dxa"/>
            <w:vMerge/>
            <w:vAlign w:val="center"/>
            <w:hideMark/>
          </w:tcPr>
          <w:p w14:paraId="4B82B5C4" w14:textId="77777777" w:rsidR="00B61346" w:rsidRDefault="00B61346">
            <w:pPr>
              <w:spacing w:after="0" w:line="240" w:lineRule="auto"/>
              <w:rPr>
                <w:rFonts w:ascii="Calibri" w:eastAsia="Times New Roman" w:hAnsi="Calibri" w:cs="Calibri"/>
                <w:color w:val="000000"/>
                <w:lang w:val="en-GB" w:eastAsia="en-GB"/>
              </w:rPr>
            </w:pPr>
          </w:p>
        </w:tc>
        <w:tc>
          <w:tcPr>
            <w:tcW w:w="1257" w:type="dxa"/>
            <w:vMerge/>
            <w:vAlign w:val="center"/>
            <w:hideMark/>
          </w:tcPr>
          <w:p w14:paraId="7083FC4A" w14:textId="77777777" w:rsidR="00B61346" w:rsidRDefault="00B61346">
            <w:pPr>
              <w:spacing w:after="0" w:line="240" w:lineRule="auto"/>
              <w:rPr>
                <w:rFonts w:ascii="Calibri" w:eastAsia="Times New Roman" w:hAnsi="Calibri" w:cs="Calibri"/>
                <w:color w:val="000000"/>
                <w:lang w:val="en-GB" w:eastAsia="en-GB"/>
              </w:rPr>
            </w:pPr>
          </w:p>
        </w:tc>
      </w:tr>
      <w:tr w:rsidR="00B61346" w14:paraId="63435900" w14:textId="77777777" w:rsidTr="007241D5">
        <w:trPr>
          <w:trHeight w:val="300"/>
        </w:trPr>
        <w:tc>
          <w:tcPr>
            <w:tcW w:w="1633" w:type="dxa"/>
            <w:vMerge/>
            <w:vAlign w:val="center"/>
            <w:hideMark/>
          </w:tcPr>
          <w:p w14:paraId="4E83673B"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221C1BE6"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40-60</w:t>
            </w:r>
          </w:p>
        </w:tc>
        <w:tc>
          <w:tcPr>
            <w:tcW w:w="1251" w:type="dxa"/>
            <w:shd w:val="clear" w:color="auto" w:fill="auto"/>
            <w:noWrap/>
            <w:vAlign w:val="center"/>
            <w:hideMark/>
          </w:tcPr>
          <w:p w14:paraId="2B671BC0"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0.556</w:t>
            </w:r>
          </w:p>
        </w:tc>
        <w:tc>
          <w:tcPr>
            <w:tcW w:w="1011" w:type="dxa"/>
            <w:shd w:val="clear" w:color="auto" w:fill="auto"/>
            <w:noWrap/>
            <w:vAlign w:val="center"/>
            <w:hideMark/>
          </w:tcPr>
          <w:p w14:paraId="2DA05C62"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0.556</w:t>
            </w:r>
          </w:p>
        </w:tc>
        <w:tc>
          <w:tcPr>
            <w:tcW w:w="1257" w:type="dxa"/>
            <w:shd w:val="clear" w:color="auto" w:fill="auto"/>
            <w:noWrap/>
            <w:vAlign w:val="center"/>
            <w:hideMark/>
          </w:tcPr>
          <w:p w14:paraId="7C04E7F3"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0.565</w:t>
            </w:r>
          </w:p>
        </w:tc>
      </w:tr>
      <w:tr w:rsidR="00B61346" w14:paraId="295D1E68" w14:textId="77777777" w:rsidTr="007241D5">
        <w:trPr>
          <w:trHeight w:val="300"/>
        </w:trPr>
        <w:tc>
          <w:tcPr>
            <w:tcW w:w="1633" w:type="dxa"/>
            <w:vMerge/>
            <w:vAlign w:val="center"/>
            <w:hideMark/>
          </w:tcPr>
          <w:p w14:paraId="29BA3B6E" w14:textId="77777777" w:rsidR="00B61346" w:rsidRDefault="00B61346">
            <w:pPr>
              <w:spacing w:after="0" w:line="240" w:lineRule="auto"/>
              <w:rPr>
                <w:rFonts w:ascii="Calibri" w:eastAsia="Times New Roman" w:hAnsi="Calibri" w:cs="Calibri"/>
                <w:color w:val="000000"/>
                <w:lang w:val="en-GB" w:eastAsia="en-GB"/>
              </w:rPr>
            </w:pPr>
          </w:p>
        </w:tc>
        <w:tc>
          <w:tcPr>
            <w:tcW w:w="1191" w:type="dxa"/>
            <w:shd w:val="clear" w:color="auto" w:fill="auto"/>
            <w:noWrap/>
            <w:vAlign w:val="center"/>
            <w:hideMark/>
          </w:tcPr>
          <w:p w14:paraId="6886AA0C" w14:textId="77777777" w:rsidR="00B61346" w:rsidRDefault="00B860BC">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0-60</w:t>
            </w:r>
          </w:p>
        </w:tc>
        <w:tc>
          <w:tcPr>
            <w:tcW w:w="1251" w:type="dxa"/>
            <w:shd w:val="clear" w:color="auto" w:fill="auto"/>
            <w:noWrap/>
            <w:vAlign w:val="center"/>
            <w:hideMark/>
          </w:tcPr>
          <w:p w14:paraId="11368C51"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1.042</w:t>
            </w:r>
          </w:p>
        </w:tc>
        <w:tc>
          <w:tcPr>
            <w:tcW w:w="1011" w:type="dxa"/>
            <w:shd w:val="clear" w:color="auto" w:fill="auto"/>
            <w:noWrap/>
            <w:vAlign w:val="center"/>
            <w:hideMark/>
          </w:tcPr>
          <w:p w14:paraId="74B1BFDC"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1.044</w:t>
            </w:r>
          </w:p>
        </w:tc>
        <w:tc>
          <w:tcPr>
            <w:tcW w:w="1257" w:type="dxa"/>
            <w:shd w:val="clear" w:color="auto" w:fill="auto"/>
            <w:noWrap/>
            <w:vAlign w:val="center"/>
            <w:hideMark/>
          </w:tcPr>
          <w:p w14:paraId="621A6337" w14:textId="77777777" w:rsidR="00B61346" w:rsidRDefault="00B860BC">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1.049</w:t>
            </w:r>
          </w:p>
        </w:tc>
      </w:tr>
    </w:tbl>
    <w:p w14:paraId="7464450F" w14:textId="68510BEC" w:rsidR="00B61346" w:rsidRDefault="00B860BC">
      <w:pPr>
        <w:spacing w:before="24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Annex Table </w:t>
      </w:r>
      <w:r w:rsidR="00E20D20">
        <w:rPr>
          <w:rFonts w:ascii="Times New Roman" w:hAnsi="Times New Roman" w:cs="Times New Roman"/>
          <w:b/>
          <w:sz w:val="24"/>
          <w:szCs w:val="24"/>
          <w:lang w:val="en-GB"/>
        </w:rPr>
        <w:t xml:space="preserve">2 </w:t>
      </w:r>
      <w:r>
        <w:rPr>
          <w:rFonts w:ascii="Times New Roman" w:hAnsi="Times New Roman" w:cs="Times New Roman"/>
          <w:b/>
          <w:sz w:val="24"/>
          <w:szCs w:val="24"/>
          <w:lang w:val="en-GB"/>
        </w:rPr>
        <w:t>Median and IQR of the elastic moduli of all ranges and tested structures for the fast deformation speed</w:t>
      </w:r>
    </w:p>
    <w:p w14:paraId="45BA4304" w14:textId="77777777" w:rsidR="00B61346" w:rsidRDefault="00B860BC">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Lower inter quartile range (IQR), Median and upper IQR of the elastic moduli for the different sample structures for the strain ranges 0-10%, 10-20%, 20-30%, 30-40% and 40-60% for the fast deformation and relaxation speed of 500 and 250 mm/min, respectively a strain rate of ~30 and ~15 %/s. Results of Agilus30Clear-Along</w:t>
      </w:r>
      <w:r>
        <w:rPr>
          <w:rFonts w:ascii="Times New Roman" w:hAnsi="Times New Roman" w:cs="Times New Roman"/>
          <w:sz w:val="24"/>
          <w:szCs w:val="24"/>
          <w:lang w:val="en-GB"/>
        </w:rPr>
        <w:fldChar w:fldCharType="begin">
          <w:fldData xml:space="preserve">PEVuZE5vdGU+PENpdGU+PEF1dGhvcj5JbGxpPC9BdXRob3I+PFllYXI+MjAyMzwvWWVhcj48UmVj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PEVuZE5vdGU+PENpdGU+PEF1dGhvcj5JbGxpPC9BdXRob3I+PFllYXI+MjAyMzwvWWVhcj48UmVj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[4]</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reprinted as reference for pure Agilus, denoted P-00°-00%-0-0.</w:t>
      </w:r>
    </w:p>
    <w:sectPr w:rsidR="00B61346" w:rsidSect="00B911EB">
      <w:foot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DB359" w14:textId="77777777" w:rsidR="003E19E2" w:rsidRDefault="003E19E2">
      <w:pPr>
        <w:spacing w:after="0" w:line="240" w:lineRule="auto"/>
      </w:pPr>
      <w:r>
        <w:separator/>
      </w:r>
    </w:p>
  </w:endnote>
  <w:endnote w:type="continuationSeparator" w:id="0">
    <w:p w14:paraId="063B3B2A" w14:textId="77777777" w:rsidR="003E19E2" w:rsidRDefault="003E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640388"/>
      <w:docPartObj>
        <w:docPartGallery w:val="Page Numbers (Bottom of Page)"/>
        <w:docPartUnique/>
      </w:docPartObj>
    </w:sdtPr>
    <w:sdtContent>
      <w:p w14:paraId="6A2D5622" w14:textId="77777777" w:rsidR="00CC26D2" w:rsidRDefault="00CC26D2">
        <w:pPr>
          <w:pStyle w:val="Footer"/>
          <w:jc w:val="right"/>
        </w:pPr>
        <w:r>
          <w:fldChar w:fldCharType="begin"/>
        </w:r>
        <w:r>
          <w:instrText>PAGE   \* MERGEFORMAT</w:instrText>
        </w:r>
        <w:r>
          <w:fldChar w:fldCharType="separate"/>
        </w:r>
        <w:r w:rsidR="00FC20CE" w:rsidRPr="00FC20CE">
          <w:rPr>
            <w:noProof/>
            <w:lang w:val="de-DE"/>
          </w:rPr>
          <w:t>34</w:t>
        </w:r>
        <w:r>
          <w:fldChar w:fldCharType="end"/>
        </w:r>
      </w:p>
    </w:sdtContent>
  </w:sdt>
  <w:p w14:paraId="684E362F" w14:textId="77777777" w:rsidR="00CC26D2" w:rsidRDefault="00CC2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C5C05" w14:textId="77777777" w:rsidR="003E19E2" w:rsidRDefault="003E19E2">
      <w:pPr>
        <w:spacing w:after="0" w:line="240" w:lineRule="auto"/>
      </w:pPr>
      <w:r>
        <w:separator/>
      </w:r>
    </w:p>
  </w:footnote>
  <w:footnote w:type="continuationSeparator" w:id="0">
    <w:p w14:paraId="33F13B6B" w14:textId="77777777" w:rsidR="003E19E2" w:rsidRDefault="003E1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FCB"/>
    <w:multiLevelType w:val="hybridMultilevel"/>
    <w:tmpl w:val="2792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10B5B"/>
    <w:multiLevelType w:val="hybridMultilevel"/>
    <w:tmpl w:val="30DE3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8011A"/>
    <w:multiLevelType w:val="hybridMultilevel"/>
    <w:tmpl w:val="73F4B562"/>
    <w:lvl w:ilvl="0" w:tplc="D624B87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BD05ABF"/>
    <w:multiLevelType w:val="multilevel"/>
    <w:tmpl w:val="9EF6A968"/>
    <w:lvl w:ilvl="0">
      <w:start w:val="1"/>
      <w:numFmt w:val="decimal"/>
      <w:lvlText w:val="%1."/>
      <w:lvlJc w:val="left"/>
      <w:pPr>
        <w:ind w:left="720" w:hanging="360"/>
      </w:pPr>
      <w:rPr>
        <w:rFonts w:hint="default"/>
      </w:rPr>
    </w:lvl>
    <w:lvl w:ilvl="1">
      <w:start w:val="3"/>
      <w:numFmt w:val="decimal"/>
      <w:isLgl/>
      <w:lvlText w:val="%1.%2"/>
      <w:lvlJc w:val="left"/>
      <w:pPr>
        <w:ind w:left="2484" w:hanging="360"/>
      </w:pPr>
      <w:rPr>
        <w:rFonts w:hint="default"/>
      </w:rPr>
    </w:lvl>
    <w:lvl w:ilvl="2">
      <w:start w:val="1"/>
      <w:numFmt w:val="decimal"/>
      <w:isLgl/>
      <w:lvlText w:val="%1.%2.%3"/>
      <w:lvlJc w:val="left"/>
      <w:pPr>
        <w:ind w:left="4608" w:hanging="720"/>
      </w:pPr>
      <w:rPr>
        <w:rFonts w:hint="default"/>
      </w:rPr>
    </w:lvl>
    <w:lvl w:ilvl="3">
      <w:start w:val="1"/>
      <w:numFmt w:val="decimal"/>
      <w:isLgl/>
      <w:lvlText w:val="%1.%2.%3.%4"/>
      <w:lvlJc w:val="left"/>
      <w:pPr>
        <w:ind w:left="6372" w:hanging="720"/>
      </w:pPr>
      <w:rPr>
        <w:rFonts w:hint="default"/>
      </w:rPr>
    </w:lvl>
    <w:lvl w:ilvl="4">
      <w:start w:val="1"/>
      <w:numFmt w:val="decimal"/>
      <w:isLgl/>
      <w:lvlText w:val="%1.%2.%3.%4.%5"/>
      <w:lvlJc w:val="left"/>
      <w:pPr>
        <w:ind w:left="8496" w:hanging="1080"/>
      </w:pPr>
      <w:rPr>
        <w:rFonts w:hint="default"/>
      </w:rPr>
    </w:lvl>
    <w:lvl w:ilvl="5">
      <w:start w:val="1"/>
      <w:numFmt w:val="decimal"/>
      <w:isLgl/>
      <w:lvlText w:val="%1.%2.%3.%4.%5.%6"/>
      <w:lvlJc w:val="left"/>
      <w:pPr>
        <w:ind w:left="10260" w:hanging="1080"/>
      </w:pPr>
      <w:rPr>
        <w:rFonts w:hint="default"/>
      </w:rPr>
    </w:lvl>
    <w:lvl w:ilvl="6">
      <w:start w:val="1"/>
      <w:numFmt w:val="decimal"/>
      <w:isLgl/>
      <w:lvlText w:val="%1.%2.%3.%4.%5.%6.%7"/>
      <w:lvlJc w:val="left"/>
      <w:pPr>
        <w:ind w:left="12384" w:hanging="1440"/>
      </w:pPr>
      <w:rPr>
        <w:rFonts w:hint="default"/>
      </w:rPr>
    </w:lvl>
    <w:lvl w:ilvl="7">
      <w:start w:val="1"/>
      <w:numFmt w:val="decimal"/>
      <w:isLgl/>
      <w:lvlText w:val="%1.%2.%3.%4.%5.%6.%7.%8"/>
      <w:lvlJc w:val="left"/>
      <w:pPr>
        <w:ind w:left="14148" w:hanging="1440"/>
      </w:pPr>
      <w:rPr>
        <w:rFonts w:hint="default"/>
      </w:rPr>
    </w:lvl>
    <w:lvl w:ilvl="8">
      <w:start w:val="1"/>
      <w:numFmt w:val="decimal"/>
      <w:isLgl/>
      <w:lvlText w:val="%1.%2.%3.%4.%5.%6.%7.%8.%9"/>
      <w:lvlJc w:val="left"/>
      <w:pPr>
        <w:ind w:left="16272" w:hanging="1800"/>
      </w:pPr>
      <w:rPr>
        <w:rFonts w:hint="default"/>
      </w:rPr>
    </w:lvl>
  </w:abstractNum>
  <w:abstractNum w:abstractNumId="4" w15:restartNumberingAfterBreak="0">
    <w:nsid w:val="4AE97EC4"/>
    <w:multiLevelType w:val="hybridMultilevel"/>
    <w:tmpl w:val="A2C2710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3F6219"/>
    <w:multiLevelType w:val="hybridMultilevel"/>
    <w:tmpl w:val="7A3A742C"/>
    <w:lvl w:ilvl="0" w:tplc="630400F0">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670AC3"/>
    <w:multiLevelType w:val="hybridMultilevel"/>
    <w:tmpl w:val="4DB0C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CF777A"/>
    <w:multiLevelType w:val="hybridMultilevel"/>
    <w:tmpl w:val="8E7C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A02E33"/>
    <w:multiLevelType w:val="hybridMultilevel"/>
    <w:tmpl w:val="82081668"/>
    <w:lvl w:ilvl="0" w:tplc="236ADAF4">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072471">
    <w:abstractNumId w:val="0"/>
  </w:num>
  <w:num w:numId="2" w16cid:durableId="823010328">
    <w:abstractNumId w:val="7"/>
  </w:num>
  <w:num w:numId="3" w16cid:durableId="850608777">
    <w:abstractNumId w:val="5"/>
  </w:num>
  <w:num w:numId="4" w16cid:durableId="1532307051">
    <w:abstractNumId w:val="3"/>
  </w:num>
  <w:num w:numId="5" w16cid:durableId="2078629236">
    <w:abstractNumId w:val="4"/>
  </w:num>
  <w:num w:numId="6" w16cid:durableId="595945611">
    <w:abstractNumId w:val="6"/>
  </w:num>
  <w:num w:numId="7" w16cid:durableId="1866942336">
    <w:abstractNumId w:val="2"/>
  </w:num>
  <w:num w:numId="8" w16cid:durableId="1785731132">
    <w:abstractNumId w:val="1"/>
  </w:num>
  <w:num w:numId="9" w16cid:durableId="2060007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it-IT" w:vendorID="64" w:dllVersion="6" w:nlCheck="1" w:checkStyle="0"/>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it-IT" w:vendorID="64" w:dllVersion="0" w:nlCheck="1" w:checkStyle="0"/>
  <w:activeWritingStyle w:appName="MSWord" w:lang="de-CH" w:vendorID="64" w:dllVersion="0" w:nlCheck="1" w:checkStyle="0"/>
  <w:activeWritingStyle w:appName="MSWord" w:lang="de-DE"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3NDQ0tDYyMDILZU0lEKTi0uzszPAykwrgUA+6qTdywAAAA="/>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wap2axttefvyeawrvxvdpmppddzzewfd2s&quot;&gt;EndNote_Library_Joel_Illi-Converted&lt;record-ids&gt;&lt;item&gt;497&lt;/item&gt;&lt;item&gt;498&lt;/item&gt;&lt;item&gt;499&lt;/item&gt;&lt;item&gt;502&lt;/item&gt;&lt;item&gt;503&lt;/item&gt;&lt;item&gt;509&lt;/item&gt;&lt;item&gt;511&lt;/item&gt;&lt;item&gt;512&lt;/item&gt;&lt;item&gt;513&lt;/item&gt;&lt;item&gt;517&lt;/item&gt;&lt;item&gt;518&lt;/item&gt;&lt;item&gt;519&lt;/item&gt;&lt;item&gt;522&lt;/item&gt;&lt;item&gt;524&lt;/item&gt;&lt;item&gt;560&lt;/item&gt;&lt;item&gt;565&lt;/item&gt;&lt;item&gt;566&lt;/item&gt;&lt;item&gt;567&lt;/item&gt;&lt;item&gt;568&lt;/item&gt;&lt;item&gt;569&lt;/item&gt;&lt;item&gt;572&lt;/item&gt;&lt;item&gt;573&lt;/item&gt;&lt;item&gt;574&lt;/item&gt;&lt;/record-ids&gt;&lt;/item&gt;&lt;/Libraries&gt;"/>
  </w:docVars>
  <w:rsids>
    <w:rsidRoot w:val="00B61346"/>
    <w:rsid w:val="000158CD"/>
    <w:rsid w:val="00045CCD"/>
    <w:rsid w:val="00094748"/>
    <w:rsid w:val="000D2277"/>
    <w:rsid w:val="000F17AE"/>
    <w:rsid w:val="000F4C45"/>
    <w:rsid w:val="0013175E"/>
    <w:rsid w:val="001730E0"/>
    <w:rsid w:val="00173D4F"/>
    <w:rsid w:val="001811D9"/>
    <w:rsid w:val="001818CC"/>
    <w:rsid w:val="00187029"/>
    <w:rsid w:val="001905B2"/>
    <w:rsid w:val="001A5ABF"/>
    <w:rsid w:val="001B0CDE"/>
    <w:rsid w:val="001D2AD5"/>
    <w:rsid w:val="001E4C23"/>
    <w:rsid w:val="001E56FC"/>
    <w:rsid w:val="00217A5F"/>
    <w:rsid w:val="00220519"/>
    <w:rsid w:val="00227F16"/>
    <w:rsid w:val="00233481"/>
    <w:rsid w:val="002370E6"/>
    <w:rsid w:val="00237498"/>
    <w:rsid w:val="00246A56"/>
    <w:rsid w:val="00263B11"/>
    <w:rsid w:val="002675B5"/>
    <w:rsid w:val="00271AAA"/>
    <w:rsid w:val="002775B9"/>
    <w:rsid w:val="00291C8A"/>
    <w:rsid w:val="002951AC"/>
    <w:rsid w:val="002A26C7"/>
    <w:rsid w:val="002B0991"/>
    <w:rsid w:val="002D00AF"/>
    <w:rsid w:val="002E1A4A"/>
    <w:rsid w:val="002E3A22"/>
    <w:rsid w:val="002F37D6"/>
    <w:rsid w:val="00310DC5"/>
    <w:rsid w:val="003136EA"/>
    <w:rsid w:val="003143C6"/>
    <w:rsid w:val="00343F4D"/>
    <w:rsid w:val="00354D56"/>
    <w:rsid w:val="00362600"/>
    <w:rsid w:val="00385811"/>
    <w:rsid w:val="00391BFA"/>
    <w:rsid w:val="003927BD"/>
    <w:rsid w:val="003A354D"/>
    <w:rsid w:val="003A3AD5"/>
    <w:rsid w:val="003D30FE"/>
    <w:rsid w:val="003E19E2"/>
    <w:rsid w:val="00406E79"/>
    <w:rsid w:val="004422DF"/>
    <w:rsid w:val="00443FED"/>
    <w:rsid w:val="00463355"/>
    <w:rsid w:val="004819CA"/>
    <w:rsid w:val="004B0325"/>
    <w:rsid w:val="004B0C96"/>
    <w:rsid w:val="00510516"/>
    <w:rsid w:val="00521B90"/>
    <w:rsid w:val="00533839"/>
    <w:rsid w:val="00535DF6"/>
    <w:rsid w:val="00541BDC"/>
    <w:rsid w:val="005577C5"/>
    <w:rsid w:val="00557E3D"/>
    <w:rsid w:val="00592737"/>
    <w:rsid w:val="00595980"/>
    <w:rsid w:val="005A0BB7"/>
    <w:rsid w:val="005A3E7D"/>
    <w:rsid w:val="005C1001"/>
    <w:rsid w:val="005F4EC0"/>
    <w:rsid w:val="00600A42"/>
    <w:rsid w:val="00621582"/>
    <w:rsid w:val="006268AA"/>
    <w:rsid w:val="00631FEE"/>
    <w:rsid w:val="006929DF"/>
    <w:rsid w:val="006947B4"/>
    <w:rsid w:val="006D6CD1"/>
    <w:rsid w:val="00700F4A"/>
    <w:rsid w:val="007241D5"/>
    <w:rsid w:val="00755EC0"/>
    <w:rsid w:val="00766876"/>
    <w:rsid w:val="00776539"/>
    <w:rsid w:val="0078234A"/>
    <w:rsid w:val="007A7A65"/>
    <w:rsid w:val="007B0739"/>
    <w:rsid w:val="007C0440"/>
    <w:rsid w:val="007C0CCD"/>
    <w:rsid w:val="007C7644"/>
    <w:rsid w:val="007D787B"/>
    <w:rsid w:val="007D7A27"/>
    <w:rsid w:val="007F3369"/>
    <w:rsid w:val="007F34D3"/>
    <w:rsid w:val="008373DB"/>
    <w:rsid w:val="00841185"/>
    <w:rsid w:val="00852DC0"/>
    <w:rsid w:val="008551D7"/>
    <w:rsid w:val="00862E85"/>
    <w:rsid w:val="00865440"/>
    <w:rsid w:val="00873485"/>
    <w:rsid w:val="00873EA4"/>
    <w:rsid w:val="00875EF7"/>
    <w:rsid w:val="008767BF"/>
    <w:rsid w:val="00880B5F"/>
    <w:rsid w:val="00881116"/>
    <w:rsid w:val="0089591F"/>
    <w:rsid w:val="008B32F8"/>
    <w:rsid w:val="008D3F65"/>
    <w:rsid w:val="008F63D9"/>
    <w:rsid w:val="009068BC"/>
    <w:rsid w:val="009133D2"/>
    <w:rsid w:val="0091734B"/>
    <w:rsid w:val="00941DF2"/>
    <w:rsid w:val="00942F66"/>
    <w:rsid w:val="00947A9C"/>
    <w:rsid w:val="00974E72"/>
    <w:rsid w:val="0099369E"/>
    <w:rsid w:val="009E4BB9"/>
    <w:rsid w:val="009E553B"/>
    <w:rsid w:val="009F041F"/>
    <w:rsid w:val="00A01BAE"/>
    <w:rsid w:val="00A209E3"/>
    <w:rsid w:val="00A44AD5"/>
    <w:rsid w:val="00A47C4F"/>
    <w:rsid w:val="00A52183"/>
    <w:rsid w:val="00A5629D"/>
    <w:rsid w:val="00A73B3C"/>
    <w:rsid w:val="00A96BE5"/>
    <w:rsid w:val="00AA541A"/>
    <w:rsid w:val="00AB2737"/>
    <w:rsid w:val="00AC192C"/>
    <w:rsid w:val="00AC357C"/>
    <w:rsid w:val="00AE680B"/>
    <w:rsid w:val="00B3168F"/>
    <w:rsid w:val="00B51541"/>
    <w:rsid w:val="00B56E23"/>
    <w:rsid w:val="00B61346"/>
    <w:rsid w:val="00B644C7"/>
    <w:rsid w:val="00B860BC"/>
    <w:rsid w:val="00B911EB"/>
    <w:rsid w:val="00B922CD"/>
    <w:rsid w:val="00BA732D"/>
    <w:rsid w:val="00BC1E39"/>
    <w:rsid w:val="00BF60FD"/>
    <w:rsid w:val="00BF79C5"/>
    <w:rsid w:val="00C2560A"/>
    <w:rsid w:val="00C36227"/>
    <w:rsid w:val="00C7662C"/>
    <w:rsid w:val="00C9123A"/>
    <w:rsid w:val="00C91E7F"/>
    <w:rsid w:val="00CC26D2"/>
    <w:rsid w:val="00CC27DB"/>
    <w:rsid w:val="00D37794"/>
    <w:rsid w:val="00D45D2F"/>
    <w:rsid w:val="00D80A60"/>
    <w:rsid w:val="00D8222D"/>
    <w:rsid w:val="00D82AC5"/>
    <w:rsid w:val="00DA3FFC"/>
    <w:rsid w:val="00DB59C0"/>
    <w:rsid w:val="00DB6591"/>
    <w:rsid w:val="00DC269C"/>
    <w:rsid w:val="00DC342F"/>
    <w:rsid w:val="00E20D20"/>
    <w:rsid w:val="00E50E0F"/>
    <w:rsid w:val="00E75F2E"/>
    <w:rsid w:val="00E817A2"/>
    <w:rsid w:val="00E830BF"/>
    <w:rsid w:val="00E87771"/>
    <w:rsid w:val="00EA0D53"/>
    <w:rsid w:val="00EA2A24"/>
    <w:rsid w:val="00EB2429"/>
    <w:rsid w:val="00EC0558"/>
    <w:rsid w:val="00ED39BB"/>
    <w:rsid w:val="00F00789"/>
    <w:rsid w:val="00F02992"/>
    <w:rsid w:val="00F26F0C"/>
    <w:rsid w:val="00F3749C"/>
    <w:rsid w:val="00F66AFC"/>
    <w:rsid w:val="00F92EE5"/>
    <w:rsid w:val="00F94C6B"/>
    <w:rsid w:val="00FC20CE"/>
    <w:rsid w:val="00FC39D3"/>
    <w:rsid w:val="00FD68FC"/>
    <w:rsid w:val="00FF28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C42BA"/>
  <w15:chartTrackingRefBased/>
  <w15:docId w15:val="{8D88FD30-15E6-4D07-8F78-4DC7DE63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hAnsi="Aria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style>
  <w:style w:type="paragraph" w:styleId="NoSpacing">
    <w:name w:val="No Spacing"/>
    <w:aliases w:val="Authors/Refs"/>
    <w:next w:val="Normal"/>
    <w:uiPriority w:val="1"/>
    <w:qFormat/>
    <w:pPr>
      <w:spacing w:before="240" w:after="240" w:line="480" w:lineRule="auto"/>
      <w:jc w:val="both"/>
    </w:pPr>
    <w:rPr>
      <w:rFonts w:ascii="Arial" w:hAnsi="Arial"/>
      <w:i/>
      <w:sz w:val="20"/>
    </w:rPr>
  </w:style>
  <w:style w:type="paragraph" w:styleId="Title">
    <w:name w:val="Title"/>
    <w:basedOn w:val="Normal"/>
    <w:next w:val="Normal"/>
    <w:link w:val="TitleChar"/>
    <w:uiPriority w:val="10"/>
    <w:qFormat/>
    <w:pPr>
      <w:spacing w:before="600" w:after="600" w:line="240" w:lineRule="auto"/>
      <w:contextualSpacing/>
      <w:jc w:val="both"/>
    </w:pPr>
    <w:rPr>
      <w:rFonts w:eastAsiaTheme="majorEastAsia" w:cstheme="majorBidi"/>
      <w:spacing w:val="-10"/>
      <w:kern w:val="28"/>
      <w:sz w:val="56"/>
      <w:szCs w:val="56"/>
    </w:rPr>
  </w:style>
  <w:style w:type="character" w:customStyle="1" w:styleId="TitleChar">
    <w:name w:val="Title Char"/>
    <w:basedOn w:val="DefaultParagraphFont"/>
    <w:link w:val="Title"/>
    <w:uiPriority w:val="10"/>
    <w:rPr>
      <w:rFonts w:ascii="Arial" w:eastAsiaTheme="majorEastAsia" w:hAnsi="Arial" w:cstheme="majorBidi"/>
      <w:spacing w:val="-10"/>
      <w:kern w:val="28"/>
      <w:sz w:val="56"/>
      <w:szCs w:val="56"/>
    </w:rPr>
  </w:style>
  <w:style w:type="character" w:styleId="SubtleEmphasis">
    <w:name w:val="Subtle Emphasis"/>
    <w:aliases w:val="Institutes"/>
    <w:basedOn w:val="DefaultParagraphFont"/>
    <w:uiPriority w:val="19"/>
    <w:qFormat/>
    <w:rPr>
      <w:rFonts w:ascii="Arial" w:hAnsi="Arial"/>
      <w:i/>
      <w:iCs/>
      <w:color w:val="404040" w:themeColor="text1" w:themeTint="BF"/>
      <w:sz w:val="1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Arial" w:hAnsi="Arial"/>
    </w:rPr>
  </w:style>
  <w:style w:type="paragraph" w:styleId="Revision">
    <w:name w:val="Revision"/>
    <w:hidden/>
    <w:uiPriority w:val="99"/>
    <w:semiHidden/>
    <w:pPr>
      <w:spacing w:after="0" w:line="240" w:lineRule="auto"/>
    </w:pPr>
    <w:rPr>
      <w:rFonts w:ascii="Arial" w:hAnsi="Arial"/>
    </w:r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Zchn"/>
    <w:pPr>
      <w:spacing w:after="0"/>
      <w:jc w:val="center"/>
    </w:pPr>
    <w:rPr>
      <w:rFonts w:cs="Arial"/>
      <w:noProof/>
      <w:lang w:val="en-US"/>
    </w:rPr>
  </w:style>
  <w:style w:type="character" w:customStyle="1" w:styleId="EndNoteBibliographyTitleZchn">
    <w:name w:val="EndNote Bibliography Title Zchn"/>
    <w:basedOn w:val="DefaultParagraphFont"/>
    <w:link w:val="EndNoteBibliographyTitle"/>
    <w:rPr>
      <w:rFonts w:ascii="Arial" w:hAnsi="Arial" w:cs="Arial"/>
      <w:noProof/>
      <w:lang w:val="en-US"/>
    </w:rPr>
  </w:style>
  <w:style w:type="paragraph" w:customStyle="1" w:styleId="EndNoteBibliography">
    <w:name w:val="EndNote Bibliography"/>
    <w:basedOn w:val="Normal"/>
    <w:link w:val="EndNoteBibliographyZchn"/>
    <w:pPr>
      <w:spacing w:line="240" w:lineRule="auto"/>
    </w:pPr>
    <w:rPr>
      <w:rFonts w:cs="Arial"/>
      <w:noProof/>
      <w:lang w:val="en-US"/>
    </w:rPr>
  </w:style>
  <w:style w:type="character" w:customStyle="1" w:styleId="EndNoteBibliographyZchn">
    <w:name w:val="EndNote Bibliography Zchn"/>
    <w:basedOn w:val="DefaultParagraphFont"/>
    <w:link w:val="EndNoteBibliography"/>
    <w:rPr>
      <w:rFonts w:ascii="Arial" w:hAnsi="Arial" w:cs="Arial"/>
      <w:noProof/>
      <w:lang w:val="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Arial" w:hAnsi="Arial"/>
      <w:sz w:val="20"/>
      <w:szCs w:val="20"/>
    </w:rPr>
  </w:style>
  <w:style w:type="character" w:styleId="EndnoteReference">
    <w:name w:val="end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DPI39equation">
    <w:name w:val="MDPI_3.9_equation"/>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character" w:styleId="PlaceholderText">
    <w:name w:val="Placeholder Text"/>
    <w:basedOn w:val="DefaultParagraphFont"/>
    <w:uiPriority w:val="99"/>
    <w:semiHidden/>
    <w:rPr>
      <w:color w:val="808080"/>
    </w:rPr>
  </w:style>
  <w:style w:type="character" w:customStyle="1" w:styleId="hgkelc">
    <w:name w:val="hgkelc"/>
    <w:basedOn w:val="DefaultParagraphFont"/>
  </w:style>
  <w:style w:type="character" w:customStyle="1" w:styleId="mord">
    <w:name w:val="mord"/>
    <w:basedOn w:val="DefaultParagraphFont"/>
  </w:style>
  <w:style w:type="character" w:customStyle="1" w:styleId="vlist-s">
    <w:name w:val="vlist-s"/>
    <w:basedOn w:val="DefaultParagraphFont"/>
  </w:style>
  <w:style w:type="character" w:customStyle="1" w:styleId="mbin">
    <w:name w:val="mbin"/>
    <w:basedOn w:val="DefaultParagraphFont"/>
  </w:style>
  <w:style w:type="character" w:customStyle="1" w:styleId="mopen">
    <w:name w:val="mopen"/>
    <w:basedOn w:val="DefaultParagraphFont"/>
  </w:style>
  <w:style w:type="character" w:customStyle="1" w:styleId="mpunct">
    <w:name w:val="mpunct"/>
    <w:basedOn w:val="DefaultParagraphFont"/>
  </w:style>
  <w:style w:type="character" w:customStyle="1" w:styleId="mclose">
    <w:name w:val="mclose"/>
    <w:basedOn w:val="DefaultParagraphFont"/>
  </w:style>
  <w:style w:type="character" w:styleId="FollowedHyperlink">
    <w:name w:val="FollowedHyperlink"/>
    <w:basedOn w:val="DefaultParagraphFont"/>
    <w:uiPriority w:val="99"/>
    <w:semiHidden/>
    <w:unhideWhenUsed/>
    <w:rsid w:val="00FF28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3908">
      <w:bodyDiv w:val="1"/>
      <w:marLeft w:val="0"/>
      <w:marRight w:val="0"/>
      <w:marTop w:val="0"/>
      <w:marBottom w:val="0"/>
      <w:divBdr>
        <w:top w:val="none" w:sz="0" w:space="0" w:color="auto"/>
        <w:left w:val="none" w:sz="0" w:space="0" w:color="auto"/>
        <w:bottom w:val="none" w:sz="0" w:space="0" w:color="auto"/>
        <w:right w:val="none" w:sz="0" w:space="0" w:color="auto"/>
      </w:divBdr>
    </w:div>
    <w:div w:id="23795973">
      <w:bodyDiv w:val="1"/>
      <w:marLeft w:val="0"/>
      <w:marRight w:val="0"/>
      <w:marTop w:val="0"/>
      <w:marBottom w:val="0"/>
      <w:divBdr>
        <w:top w:val="none" w:sz="0" w:space="0" w:color="auto"/>
        <w:left w:val="none" w:sz="0" w:space="0" w:color="auto"/>
        <w:bottom w:val="none" w:sz="0" w:space="0" w:color="auto"/>
        <w:right w:val="none" w:sz="0" w:space="0" w:color="auto"/>
      </w:divBdr>
    </w:div>
    <w:div w:id="136189234">
      <w:bodyDiv w:val="1"/>
      <w:marLeft w:val="0"/>
      <w:marRight w:val="0"/>
      <w:marTop w:val="0"/>
      <w:marBottom w:val="0"/>
      <w:divBdr>
        <w:top w:val="none" w:sz="0" w:space="0" w:color="auto"/>
        <w:left w:val="none" w:sz="0" w:space="0" w:color="auto"/>
        <w:bottom w:val="none" w:sz="0" w:space="0" w:color="auto"/>
        <w:right w:val="none" w:sz="0" w:space="0" w:color="auto"/>
      </w:divBdr>
    </w:div>
    <w:div w:id="241263499">
      <w:bodyDiv w:val="1"/>
      <w:marLeft w:val="0"/>
      <w:marRight w:val="0"/>
      <w:marTop w:val="0"/>
      <w:marBottom w:val="0"/>
      <w:divBdr>
        <w:top w:val="none" w:sz="0" w:space="0" w:color="auto"/>
        <w:left w:val="none" w:sz="0" w:space="0" w:color="auto"/>
        <w:bottom w:val="none" w:sz="0" w:space="0" w:color="auto"/>
        <w:right w:val="none" w:sz="0" w:space="0" w:color="auto"/>
      </w:divBdr>
    </w:div>
    <w:div w:id="278728086">
      <w:bodyDiv w:val="1"/>
      <w:marLeft w:val="0"/>
      <w:marRight w:val="0"/>
      <w:marTop w:val="0"/>
      <w:marBottom w:val="0"/>
      <w:divBdr>
        <w:top w:val="none" w:sz="0" w:space="0" w:color="auto"/>
        <w:left w:val="none" w:sz="0" w:space="0" w:color="auto"/>
        <w:bottom w:val="none" w:sz="0" w:space="0" w:color="auto"/>
        <w:right w:val="none" w:sz="0" w:space="0" w:color="auto"/>
      </w:divBdr>
    </w:div>
    <w:div w:id="338507300">
      <w:bodyDiv w:val="1"/>
      <w:marLeft w:val="0"/>
      <w:marRight w:val="0"/>
      <w:marTop w:val="0"/>
      <w:marBottom w:val="0"/>
      <w:divBdr>
        <w:top w:val="none" w:sz="0" w:space="0" w:color="auto"/>
        <w:left w:val="none" w:sz="0" w:space="0" w:color="auto"/>
        <w:bottom w:val="none" w:sz="0" w:space="0" w:color="auto"/>
        <w:right w:val="none" w:sz="0" w:space="0" w:color="auto"/>
      </w:divBdr>
    </w:div>
    <w:div w:id="485705207">
      <w:bodyDiv w:val="1"/>
      <w:marLeft w:val="0"/>
      <w:marRight w:val="0"/>
      <w:marTop w:val="0"/>
      <w:marBottom w:val="0"/>
      <w:divBdr>
        <w:top w:val="none" w:sz="0" w:space="0" w:color="auto"/>
        <w:left w:val="none" w:sz="0" w:space="0" w:color="auto"/>
        <w:bottom w:val="none" w:sz="0" w:space="0" w:color="auto"/>
        <w:right w:val="none" w:sz="0" w:space="0" w:color="auto"/>
      </w:divBdr>
    </w:div>
    <w:div w:id="525409346">
      <w:bodyDiv w:val="1"/>
      <w:marLeft w:val="0"/>
      <w:marRight w:val="0"/>
      <w:marTop w:val="0"/>
      <w:marBottom w:val="0"/>
      <w:divBdr>
        <w:top w:val="none" w:sz="0" w:space="0" w:color="auto"/>
        <w:left w:val="none" w:sz="0" w:space="0" w:color="auto"/>
        <w:bottom w:val="none" w:sz="0" w:space="0" w:color="auto"/>
        <w:right w:val="none" w:sz="0" w:space="0" w:color="auto"/>
      </w:divBdr>
    </w:div>
    <w:div w:id="627056066">
      <w:bodyDiv w:val="1"/>
      <w:marLeft w:val="0"/>
      <w:marRight w:val="0"/>
      <w:marTop w:val="0"/>
      <w:marBottom w:val="0"/>
      <w:divBdr>
        <w:top w:val="none" w:sz="0" w:space="0" w:color="auto"/>
        <w:left w:val="none" w:sz="0" w:space="0" w:color="auto"/>
        <w:bottom w:val="none" w:sz="0" w:space="0" w:color="auto"/>
        <w:right w:val="none" w:sz="0" w:space="0" w:color="auto"/>
      </w:divBdr>
    </w:div>
    <w:div w:id="650406236">
      <w:bodyDiv w:val="1"/>
      <w:marLeft w:val="0"/>
      <w:marRight w:val="0"/>
      <w:marTop w:val="0"/>
      <w:marBottom w:val="0"/>
      <w:divBdr>
        <w:top w:val="none" w:sz="0" w:space="0" w:color="auto"/>
        <w:left w:val="none" w:sz="0" w:space="0" w:color="auto"/>
        <w:bottom w:val="none" w:sz="0" w:space="0" w:color="auto"/>
        <w:right w:val="none" w:sz="0" w:space="0" w:color="auto"/>
      </w:divBdr>
    </w:div>
    <w:div w:id="674041353">
      <w:bodyDiv w:val="1"/>
      <w:marLeft w:val="0"/>
      <w:marRight w:val="0"/>
      <w:marTop w:val="0"/>
      <w:marBottom w:val="0"/>
      <w:divBdr>
        <w:top w:val="none" w:sz="0" w:space="0" w:color="auto"/>
        <w:left w:val="none" w:sz="0" w:space="0" w:color="auto"/>
        <w:bottom w:val="none" w:sz="0" w:space="0" w:color="auto"/>
        <w:right w:val="none" w:sz="0" w:space="0" w:color="auto"/>
      </w:divBdr>
    </w:div>
    <w:div w:id="739981321">
      <w:bodyDiv w:val="1"/>
      <w:marLeft w:val="0"/>
      <w:marRight w:val="0"/>
      <w:marTop w:val="0"/>
      <w:marBottom w:val="0"/>
      <w:divBdr>
        <w:top w:val="none" w:sz="0" w:space="0" w:color="auto"/>
        <w:left w:val="none" w:sz="0" w:space="0" w:color="auto"/>
        <w:bottom w:val="none" w:sz="0" w:space="0" w:color="auto"/>
        <w:right w:val="none" w:sz="0" w:space="0" w:color="auto"/>
      </w:divBdr>
    </w:div>
    <w:div w:id="769279999">
      <w:bodyDiv w:val="1"/>
      <w:marLeft w:val="0"/>
      <w:marRight w:val="0"/>
      <w:marTop w:val="0"/>
      <w:marBottom w:val="0"/>
      <w:divBdr>
        <w:top w:val="none" w:sz="0" w:space="0" w:color="auto"/>
        <w:left w:val="none" w:sz="0" w:space="0" w:color="auto"/>
        <w:bottom w:val="none" w:sz="0" w:space="0" w:color="auto"/>
        <w:right w:val="none" w:sz="0" w:space="0" w:color="auto"/>
      </w:divBdr>
    </w:div>
    <w:div w:id="888764749">
      <w:bodyDiv w:val="1"/>
      <w:marLeft w:val="0"/>
      <w:marRight w:val="0"/>
      <w:marTop w:val="0"/>
      <w:marBottom w:val="0"/>
      <w:divBdr>
        <w:top w:val="none" w:sz="0" w:space="0" w:color="auto"/>
        <w:left w:val="none" w:sz="0" w:space="0" w:color="auto"/>
        <w:bottom w:val="none" w:sz="0" w:space="0" w:color="auto"/>
        <w:right w:val="none" w:sz="0" w:space="0" w:color="auto"/>
      </w:divBdr>
    </w:div>
    <w:div w:id="917786639">
      <w:bodyDiv w:val="1"/>
      <w:marLeft w:val="0"/>
      <w:marRight w:val="0"/>
      <w:marTop w:val="0"/>
      <w:marBottom w:val="0"/>
      <w:divBdr>
        <w:top w:val="none" w:sz="0" w:space="0" w:color="auto"/>
        <w:left w:val="none" w:sz="0" w:space="0" w:color="auto"/>
        <w:bottom w:val="none" w:sz="0" w:space="0" w:color="auto"/>
        <w:right w:val="none" w:sz="0" w:space="0" w:color="auto"/>
      </w:divBdr>
    </w:div>
    <w:div w:id="973679480">
      <w:bodyDiv w:val="1"/>
      <w:marLeft w:val="0"/>
      <w:marRight w:val="0"/>
      <w:marTop w:val="0"/>
      <w:marBottom w:val="0"/>
      <w:divBdr>
        <w:top w:val="none" w:sz="0" w:space="0" w:color="auto"/>
        <w:left w:val="none" w:sz="0" w:space="0" w:color="auto"/>
        <w:bottom w:val="none" w:sz="0" w:space="0" w:color="auto"/>
        <w:right w:val="none" w:sz="0" w:space="0" w:color="auto"/>
      </w:divBdr>
    </w:div>
    <w:div w:id="1069768765">
      <w:bodyDiv w:val="1"/>
      <w:marLeft w:val="0"/>
      <w:marRight w:val="0"/>
      <w:marTop w:val="0"/>
      <w:marBottom w:val="0"/>
      <w:divBdr>
        <w:top w:val="none" w:sz="0" w:space="0" w:color="auto"/>
        <w:left w:val="none" w:sz="0" w:space="0" w:color="auto"/>
        <w:bottom w:val="none" w:sz="0" w:space="0" w:color="auto"/>
        <w:right w:val="none" w:sz="0" w:space="0" w:color="auto"/>
      </w:divBdr>
    </w:div>
    <w:div w:id="1082727074">
      <w:bodyDiv w:val="1"/>
      <w:marLeft w:val="0"/>
      <w:marRight w:val="0"/>
      <w:marTop w:val="0"/>
      <w:marBottom w:val="0"/>
      <w:divBdr>
        <w:top w:val="none" w:sz="0" w:space="0" w:color="auto"/>
        <w:left w:val="none" w:sz="0" w:space="0" w:color="auto"/>
        <w:bottom w:val="none" w:sz="0" w:space="0" w:color="auto"/>
        <w:right w:val="none" w:sz="0" w:space="0" w:color="auto"/>
      </w:divBdr>
    </w:div>
    <w:div w:id="1167524664">
      <w:bodyDiv w:val="1"/>
      <w:marLeft w:val="0"/>
      <w:marRight w:val="0"/>
      <w:marTop w:val="0"/>
      <w:marBottom w:val="0"/>
      <w:divBdr>
        <w:top w:val="none" w:sz="0" w:space="0" w:color="auto"/>
        <w:left w:val="none" w:sz="0" w:space="0" w:color="auto"/>
        <w:bottom w:val="none" w:sz="0" w:space="0" w:color="auto"/>
        <w:right w:val="none" w:sz="0" w:space="0" w:color="auto"/>
      </w:divBdr>
    </w:div>
    <w:div w:id="1230919628">
      <w:bodyDiv w:val="1"/>
      <w:marLeft w:val="0"/>
      <w:marRight w:val="0"/>
      <w:marTop w:val="0"/>
      <w:marBottom w:val="0"/>
      <w:divBdr>
        <w:top w:val="none" w:sz="0" w:space="0" w:color="auto"/>
        <w:left w:val="none" w:sz="0" w:space="0" w:color="auto"/>
        <w:bottom w:val="none" w:sz="0" w:space="0" w:color="auto"/>
        <w:right w:val="none" w:sz="0" w:space="0" w:color="auto"/>
      </w:divBdr>
    </w:div>
    <w:div w:id="1251306322">
      <w:bodyDiv w:val="1"/>
      <w:marLeft w:val="0"/>
      <w:marRight w:val="0"/>
      <w:marTop w:val="0"/>
      <w:marBottom w:val="0"/>
      <w:divBdr>
        <w:top w:val="none" w:sz="0" w:space="0" w:color="auto"/>
        <w:left w:val="none" w:sz="0" w:space="0" w:color="auto"/>
        <w:bottom w:val="none" w:sz="0" w:space="0" w:color="auto"/>
        <w:right w:val="none" w:sz="0" w:space="0" w:color="auto"/>
      </w:divBdr>
    </w:div>
    <w:div w:id="1278297708">
      <w:bodyDiv w:val="1"/>
      <w:marLeft w:val="0"/>
      <w:marRight w:val="0"/>
      <w:marTop w:val="0"/>
      <w:marBottom w:val="0"/>
      <w:divBdr>
        <w:top w:val="none" w:sz="0" w:space="0" w:color="auto"/>
        <w:left w:val="none" w:sz="0" w:space="0" w:color="auto"/>
        <w:bottom w:val="none" w:sz="0" w:space="0" w:color="auto"/>
        <w:right w:val="none" w:sz="0" w:space="0" w:color="auto"/>
      </w:divBdr>
    </w:div>
    <w:div w:id="1437409635">
      <w:bodyDiv w:val="1"/>
      <w:marLeft w:val="0"/>
      <w:marRight w:val="0"/>
      <w:marTop w:val="0"/>
      <w:marBottom w:val="0"/>
      <w:divBdr>
        <w:top w:val="none" w:sz="0" w:space="0" w:color="auto"/>
        <w:left w:val="none" w:sz="0" w:space="0" w:color="auto"/>
        <w:bottom w:val="none" w:sz="0" w:space="0" w:color="auto"/>
        <w:right w:val="none" w:sz="0" w:space="0" w:color="auto"/>
      </w:divBdr>
    </w:div>
    <w:div w:id="1548373328">
      <w:bodyDiv w:val="1"/>
      <w:marLeft w:val="0"/>
      <w:marRight w:val="0"/>
      <w:marTop w:val="0"/>
      <w:marBottom w:val="0"/>
      <w:divBdr>
        <w:top w:val="none" w:sz="0" w:space="0" w:color="auto"/>
        <w:left w:val="none" w:sz="0" w:space="0" w:color="auto"/>
        <w:bottom w:val="none" w:sz="0" w:space="0" w:color="auto"/>
        <w:right w:val="none" w:sz="0" w:space="0" w:color="auto"/>
      </w:divBdr>
    </w:div>
    <w:div w:id="1559172757">
      <w:bodyDiv w:val="1"/>
      <w:marLeft w:val="0"/>
      <w:marRight w:val="0"/>
      <w:marTop w:val="0"/>
      <w:marBottom w:val="0"/>
      <w:divBdr>
        <w:top w:val="none" w:sz="0" w:space="0" w:color="auto"/>
        <w:left w:val="none" w:sz="0" w:space="0" w:color="auto"/>
        <w:bottom w:val="none" w:sz="0" w:space="0" w:color="auto"/>
        <w:right w:val="none" w:sz="0" w:space="0" w:color="auto"/>
      </w:divBdr>
    </w:div>
    <w:div w:id="1652128581">
      <w:bodyDiv w:val="1"/>
      <w:marLeft w:val="0"/>
      <w:marRight w:val="0"/>
      <w:marTop w:val="0"/>
      <w:marBottom w:val="0"/>
      <w:divBdr>
        <w:top w:val="none" w:sz="0" w:space="0" w:color="auto"/>
        <w:left w:val="none" w:sz="0" w:space="0" w:color="auto"/>
        <w:bottom w:val="none" w:sz="0" w:space="0" w:color="auto"/>
        <w:right w:val="none" w:sz="0" w:space="0" w:color="auto"/>
      </w:divBdr>
    </w:div>
    <w:div w:id="1664122327">
      <w:bodyDiv w:val="1"/>
      <w:marLeft w:val="0"/>
      <w:marRight w:val="0"/>
      <w:marTop w:val="0"/>
      <w:marBottom w:val="0"/>
      <w:divBdr>
        <w:top w:val="none" w:sz="0" w:space="0" w:color="auto"/>
        <w:left w:val="none" w:sz="0" w:space="0" w:color="auto"/>
        <w:bottom w:val="none" w:sz="0" w:space="0" w:color="auto"/>
        <w:right w:val="none" w:sz="0" w:space="0" w:color="auto"/>
      </w:divBdr>
    </w:div>
    <w:div w:id="1817145541">
      <w:bodyDiv w:val="1"/>
      <w:marLeft w:val="0"/>
      <w:marRight w:val="0"/>
      <w:marTop w:val="0"/>
      <w:marBottom w:val="0"/>
      <w:divBdr>
        <w:top w:val="none" w:sz="0" w:space="0" w:color="auto"/>
        <w:left w:val="none" w:sz="0" w:space="0" w:color="auto"/>
        <w:bottom w:val="none" w:sz="0" w:space="0" w:color="auto"/>
        <w:right w:val="none" w:sz="0" w:space="0" w:color="auto"/>
      </w:divBdr>
    </w:div>
    <w:div w:id="1820685318">
      <w:bodyDiv w:val="1"/>
      <w:marLeft w:val="0"/>
      <w:marRight w:val="0"/>
      <w:marTop w:val="0"/>
      <w:marBottom w:val="0"/>
      <w:divBdr>
        <w:top w:val="none" w:sz="0" w:space="0" w:color="auto"/>
        <w:left w:val="none" w:sz="0" w:space="0" w:color="auto"/>
        <w:bottom w:val="none" w:sz="0" w:space="0" w:color="auto"/>
        <w:right w:val="none" w:sz="0" w:space="0" w:color="auto"/>
      </w:divBdr>
    </w:div>
    <w:div w:id="1873614785">
      <w:bodyDiv w:val="1"/>
      <w:marLeft w:val="0"/>
      <w:marRight w:val="0"/>
      <w:marTop w:val="0"/>
      <w:marBottom w:val="0"/>
      <w:divBdr>
        <w:top w:val="none" w:sz="0" w:space="0" w:color="auto"/>
        <w:left w:val="none" w:sz="0" w:space="0" w:color="auto"/>
        <w:bottom w:val="none" w:sz="0" w:space="0" w:color="auto"/>
        <w:right w:val="none" w:sz="0" w:space="0" w:color="auto"/>
      </w:divBdr>
    </w:div>
    <w:div w:id="1906912894">
      <w:bodyDiv w:val="1"/>
      <w:marLeft w:val="0"/>
      <w:marRight w:val="0"/>
      <w:marTop w:val="0"/>
      <w:marBottom w:val="0"/>
      <w:divBdr>
        <w:top w:val="none" w:sz="0" w:space="0" w:color="auto"/>
        <w:left w:val="none" w:sz="0" w:space="0" w:color="auto"/>
        <w:bottom w:val="none" w:sz="0" w:space="0" w:color="auto"/>
        <w:right w:val="none" w:sz="0" w:space="0" w:color="auto"/>
      </w:divBdr>
    </w:div>
    <w:div w:id="1941331289">
      <w:bodyDiv w:val="1"/>
      <w:marLeft w:val="0"/>
      <w:marRight w:val="0"/>
      <w:marTop w:val="0"/>
      <w:marBottom w:val="0"/>
      <w:divBdr>
        <w:top w:val="none" w:sz="0" w:space="0" w:color="auto"/>
        <w:left w:val="none" w:sz="0" w:space="0" w:color="auto"/>
        <w:bottom w:val="none" w:sz="0" w:space="0" w:color="auto"/>
        <w:right w:val="none" w:sz="0" w:space="0" w:color="auto"/>
      </w:divBdr>
    </w:div>
    <w:div w:id="207115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00F6425-B75A-4585-8397-D8D45C37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2070</Words>
  <Characters>11799</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Insel Gruppe</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Illi, Joël</dc:creator>
  <cp:keywords/>
  <dc:description/>
  <cp:lastModifiedBy>Laura Niven</cp:lastModifiedBy>
  <cp:revision>3</cp:revision>
  <cp:lastPrinted>2025-02-01T01:28:00Z</cp:lastPrinted>
  <dcterms:created xsi:type="dcterms:W3CDTF">2025-05-22T21:00:00Z</dcterms:created>
  <dcterms:modified xsi:type="dcterms:W3CDTF">2025-05-23T09:39:00Z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cdecd4ad0e40c61ca60af1368f25e1b4d582b3e187f328ae5e59bacca89753d0</vt:lpwstr>
  </property>
</Properties>
</file>