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752D" w14:textId="77777777" w:rsidR="008321AC" w:rsidRDefault="008321AC" w:rsidP="008321AC">
      <w:pPr>
        <w:spacing w:before="0" w:after="160" w:line="259" w:lineRule="auto"/>
        <w:jc w:val="both"/>
      </w:pPr>
      <w:r>
        <w:rPr>
          <w:b/>
        </w:rPr>
        <w:t xml:space="preserve">Table </w:t>
      </w:r>
      <w:r w:rsidR="00464F11">
        <w:rPr>
          <w:b/>
        </w:rPr>
        <w:t>S</w:t>
      </w:r>
      <w:r w:rsidR="00F57794">
        <w:rPr>
          <w:b/>
        </w:rPr>
        <w:t>3</w:t>
      </w:r>
      <w:r>
        <w:rPr>
          <w:b/>
        </w:rPr>
        <w:t>:</w:t>
      </w:r>
      <w:r>
        <w:t xml:space="preserve"> Salt bridges as calculated via RING4.0 for ALovD-1, DL6091 and DL0912 (modeled PDBs), YtvA (2MWG) and VVD (3RH8). To make comparable calculations, each PDB was modified, and only 120 residues from the LOV core were left, excluding A´α and most of the J α in all </w:t>
      </w:r>
      <w:sdt>
        <w:sdtPr>
          <w:tag w:val="goog_rdk_15"/>
          <w:id w:val="-1426184752"/>
        </w:sdtPr>
        <w:sdtEndPr/>
        <w:sdtContent/>
      </w:sdt>
      <w:r>
        <w:t>structures.</w:t>
      </w:r>
    </w:p>
    <w:tbl>
      <w:tblPr>
        <w:tblW w:w="6733" w:type="dxa"/>
        <w:jc w:val="center"/>
        <w:tblLayout w:type="fixed"/>
        <w:tblLook w:val="0400" w:firstRow="0" w:lastRow="0" w:firstColumn="0" w:lastColumn="0" w:noHBand="0" w:noVBand="1"/>
      </w:tblPr>
      <w:tblGrid>
        <w:gridCol w:w="1957"/>
        <w:gridCol w:w="1232"/>
        <w:gridCol w:w="992"/>
        <w:gridCol w:w="1134"/>
        <w:gridCol w:w="1418"/>
      </w:tblGrid>
      <w:tr w:rsidR="008321AC" w14:paraId="7C55C04F" w14:textId="77777777" w:rsidTr="0080451E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BE52075" w14:textId="77777777" w:rsidR="008321AC" w:rsidRPr="005752E6" w:rsidRDefault="008321AC" w:rsidP="00464F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52E6">
              <w:rPr>
                <w:b/>
                <w:color w:val="000000"/>
                <w:sz w:val="20"/>
                <w:szCs w:val="20"/>
              </w:rPr>
              <w:t>ALovD-1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1AEB91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3CBE2F4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FCE9D34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471C9C0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8321AC" w14:paraId="0870CD6A" w14:textId="77777777" w:rsidTr="0080451E">
        <w:trPr>
          <w:trHeight w:val="255"/>
          <w:jc w:val="center"/>
        </w:trPr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BF96AE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NodeId1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1044DFA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NodeId2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D305593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Distance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24FC0F8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Angle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AAB865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Positive</w:t>
            </w:r>
          </w:p>
        </w:tc>
      </w:tr>
      <w:tr w:rsidR="008321AC" w14:paraId="497AFADA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5235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A:20:_:ASP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880C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A:47:_:ARG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1DEF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49DA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1C2C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A:47:_:ARG</w:t>
            </w:r>
          </w:p>
        </w:tc>
      </w:tr>
      <w:tr w:rsidR="008321AC" w14:paraId="72855811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668D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A:28:_:ASP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1E72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A:38:_:LYS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DF9E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9870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35D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A:38:_:LYS</w:t>
            </w:r>
          </w:p>
        </w:tc>
      </w:tr>
      <w:tr w:rsidR="008321AC" w14:paraId="460FBCCD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07CE4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A:40:_:GLU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3DBE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A:81:_:LYS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89CD8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5BA9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3646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A:81:_:LYS</w:t>
            </w:r>
          </w:p>
        </w:tc>
      </w:tr>
      <w:tr w:rsidR="008321AC" w14:paraId="678904CA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E83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A:61:_:GLU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AE3A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A:64:_:LYS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CC34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B6DE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50AB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A:64:_:LYS</w:t>
            </w:r>
          </w:p>
        </w:tc>
      </w:tr>
      <w:tr w:rsidR="008321AC" w14:paraId="425B9319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9B25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A:64:_:LYS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ADB5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A:70:_:GLU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E24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2A7DC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915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A:64:_:LYS</w:t>
            </w:r>
          </w:p>
        </w:tc>
      </w:tr>
      <w:tr w:rsidR="008321AC" w14:paraId="13771B79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6F8B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A:69:_:GLU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0DED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A:96:_:ARG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103A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687B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26EF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A:96:_:ARG</w:t>
            </w:r>
          </w:p>
        </w:tc>
      </w:tr>
      <w:tr w:rsidR="008321AC" w14:paraId="671F1600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5B77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A:77:_:ARG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2725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A:114:_:GLU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6AB4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BD4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DE60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A:77:_:ARG</w:t>
            </w:r>
          </w:p>
        </w:tc>
      </w:tr>
      <w:tr w:rsidR="008321AC" w14:paraId="191D12FC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BEE5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705623">
              <w:rPr>
                <w:color w:val="000000"/>
                <w:sz w:val="16"/>
                <w:szCs w:val="16"/>
              </w:rPr>
              <w:t>A:75:_:GLU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7DF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705623">
              <w:rPr>
                <w:color w:val="000000"/>
                <w:sz w:val="16"/>
                <w:szCs w:val="16"/>
              </w:rPr>
              <w:t>A:115:_:ARG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7D6E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705623">
              <w:rPr>
                <w:color w:val="000000"/>
                <w:sz w:val="16"/>
                <w:szCs w:val="16"/>
              </w:rPr>
              <w:t>3.896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67A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F93AA6">
              <w:rPr>
                <w:color w:val="000000"/>
                <w:sz w:val="16"/>
                <w:szCs w:val="16"/>
              </w:rPr>
              <w:t>114.687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68E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F93AA6">
              <w:rPr>
                <w:color w:val="000000"/>
                <w:sz w:val="16"/>
                <w:szCs w:val="16"/>
              </w:rPr>
              <w:t>A:118:_:ARG</w:t>
            </w:r>
          </w:p>
        </w:tc>
      </w:tr>
      <w:tr w:rsidR="008321AC" w14:paraId="20ACD59C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FA95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A:89:_:ARG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2DFF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A:110:_:GLU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735F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EFF4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434D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A:89:_:ARG</w:t>
            </w:r>
          </w:p>
        </w:tc>
      </w:tr>
      <w:tr w:rsidR="008321AC" w14:paraId="4667A3D3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8B748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A:116:_:LYS</w:t>
            </w:r>
            <w:r w:rsidRPr="00133294">
              <w:rPr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03058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A:119:_:GLU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F74695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5BB3CC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0D61A4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A:116:_:LYS</w:t>
            </w:r>
          </w:p>
        </w:tc>
      </w:tr>
      <w:tr w:rsidR="008321AC" w14:paraId="44DE8F1A" w14:textId="77777777" w:rsidTr="0080451E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104A7ED" w14:textId="77777777" w:rsidR="008321AC" w:rsidRPr="005752E6" w:rsidRDefault="008321AC" w:rsidP="00464F11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752E6">
              <w:rPr>
                <w:b/>
                <w:color w:val="000000"/>
                <w:sz w:val="20"/>
                <w:szCs w:val="20"/>
              </w:rPr>
              <w:t>YtvA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AAAF381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B4C95DA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41D7496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90E4E4C" w14:textId="77777777" w:rsidR="008321AC" w:rsidRDefault="008321AC" w:rsidP="00464F11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8321AC" w14:paraId="1B2021BC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24BBF4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A:85:_:LYS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4B3B8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A:112:_:GLU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36C91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CD292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B1CD5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A:85:_:LYS</w:t>
            </w:r>
          </w:p>
        </w:tc>
      </w:tr>
      <w:tr w:rsidR="008321AC" w14:paraId="14A60611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ABADE92" w14:textId="77777777" w:rsidR="008321AC" w:rsidRPr="005752E6" w:rsidRDefault="008321AC" w:rsidP="00464F11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752E6">
              <w:rPr>
                <w:b/>
                <w:color w:val="000000"/>
                <w:sz w:val="20"/>
                <w:szCs w:val="20"/>
              </w:rPr>
              <w:t>VVD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DF96680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3DDFFB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6A7C05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C8A673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21AC" w14:paraId="46979D49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7B70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A:57:_:ARG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3598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A:144:_:GLU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F0BE0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77D3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B0C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A:57:_:ARG</w:t>
            </w:r>
          </w:p>
        </w:tc>
      </w:tr>
      <w:tr w:rsidR="008321AC" w14:paraId="333DF9D0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9DA2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A:77:_:ASP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3D65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A:176:_:ARG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21028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2BED8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43.411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06F6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A:176:_:ARG</w:t>
            </w:r>
          </w:p>
        </w:tc>
      </w:tr>
      <w:tr w:rsidR="008321AC" w14:paraId="7DC0EC07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57A0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A:82:_:ASP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33B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A:109:_:ARG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8A15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6678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E2D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A:109:_:ARG</w:t>
            </w:r>
          </w:p>
        </w:tc>
      </w:tr>
      <w:tr w:rsidR="008321AC" w14:paraId="01E7D6B4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C2E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A:102:_:GLU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0E33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A:154:_:LYS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9CA50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33948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926F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A:154:_:LYS</w:t>
            </w:r>
          </w:p>
        </w:tc>
      </w:tr>
      <w:tr w:rsidR="008321AC" w14:paraId="3FAA5D38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24782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A:153:_:LYS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21616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A:184:_:GLU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A3A8D5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90AE20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74C4A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A:153:_:LYS</w:t>
            </w:r>
          </w:p>
        </w:tc>
      </w:tr>
      <w:tr w:rsidR="008321AC" w14:paraId="38228E8C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5C6F98D" w14:textId="77777777" w:rsidR="008321AC" w:rsidRPr="005752E6" w:rsidRDefault="008321AC" w:rsidP="00464F11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DL6091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D603F4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0689BA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829129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ABBF7E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21AC" w14:paraId="4BC3844B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34FB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A:33:_:ASP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554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A:60:_:ARG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191C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2602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072D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A:60:_:ARG</w:t>
            </w:r>
          </w:p>
        </w:tc>
      </w:tr>
      <w:tr w:rsidR="008321AC" w14:paraId="0937E3CF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6FC5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A:41:_:ASP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AD624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A:51:_:ARG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02B0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EB1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479F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A:51:_:ARG</w:t>
            </w:r>
          </w:p>
        </w:tc>
      </w:tr>
      <w:tr w:rsidR="008321AC" w14:paraId="3FDEBBE6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B1EF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A:45:_:GLU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FCE5C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A:93:_:ARG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C771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74C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77.374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3AB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A:93:_:ARG</w:t>
            </w:r>
          </w:p>
        </w:tc>
      </w:tr>
      <w:tr w:rsidR="008321AC" w14:paraId="419FD587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479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A:53:_:GLU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627F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A:94:_:LYS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62A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1790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D479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A:94:_:LYS</w:t>
            </w:r>
          </w:p>
        </w:tc>
      </w:tr>
      <w:tr w:rsidR="008321AC" w14:paraId="2F095538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F711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A:70:_:GLU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2390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A:73:_:LYS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7C5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50C0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A298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A:73:_:LYS</w:t>
            </w:r>
          </w:p>
        </w:tc>
      </w:tr>
      <w:tr w:rsidR="008321AC" w14:paraId="0E982EB7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7216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A:73:_:LYS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A5BD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A:77:_:GLU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247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BF59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46.382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EA25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A:73:_:LYS</w:t>
            </w:r>
          </w:p>
        </w:tc>
      </w:tr>
      <w:tr w:rsidR="008321AC" w14:paraId="31EC34E8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4C87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A:76:_:ARG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8C7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A:80:_:ASP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8331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D5B0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A6C5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A:76:_:ARG</w:t>
            </w:r>
          </w:p>
        </w:tc>
      </w:tr>
      <w:tr w:rsidR="008321AC" w14:paraId="1CBCF614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66B3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A:82:_:GLU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B188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A:109:_:ARG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07A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202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D943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A:109:_:ARG</w:t>
            </w:r>
          </w:p>
        </w:tc>
      </w:tr>
      <w:tr w:rsidR="008321AC" w14:paraId="4737A598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911C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A:88:_:GLU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58E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A:129:_:ARG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AC28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5622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69.874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332FC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A:129:_:ARG</w:t>
            </w:r>
          </w:p>
        </w:tc>
      </w:tr>
      <w:tr w:rsidR="008321AC" w14:paraId="0FC7F21B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D88CF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A:90:_:ARG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A4B24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A:98:_:GLU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59144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6AEB1D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CA87C8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A:90:_:ARG</w:t>
            </w:r>
          </w:p>
        </w:tc>
      </w:tr>
      <w:tr w:rsidR="008321AC" w14:paraId="06DAAE05" w14:textId="77777777" w:rsidTr="0080451E">
        <w:trPr>
          <w:trHeight w:val="22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F9F3F" w14:textId="77777777" w:rsidR="008321AC" w:rsidRPr="005752E6" w:rsidRDefault="008321AC" w:rsidP="00464F11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752E6">
              <w:rPr>
                <w:b/>
                <w:color w:val="000000"/>
                <w:sz w:val="20"/>
                <w:szCs w:val="20"/>
              </w:rPr>
              <w:t>DL0912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AACF885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8C6EED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2C596E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3C06B8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21AC" w14:paraId="50AEFB2F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9BE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A:41:_:GLU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EB1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A:83:_:ARG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CD55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0DC4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71AE1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A:83:_:ARG</w:t>
            </w:r>
          </w:p>
        </w:tc>
      </w:tr>
      <w:tr w:rsidR="008321AC" w14:paraId="32A29067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24EC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A:48:_:ASP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04C5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A:58:_:ARG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CD6C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88D3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DAF7F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A:58:_:ARG</w:t>
            </w:r>
          </w:p>
        </w:tc>
      </w:tr>
      <w:tr w:rsidR="008321AC" w14:paraId="5AAE9019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A7D3C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A:60:_:GLU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33B04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A:101:_:LYS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BE89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69E0E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A5794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A:101:_:LYS</w:t>
            </w:r>
          </w:p>
        </w:tc>
      </w:tr>
      <w:tr w:rsidR="008321AC" w14:paraId="2F1913A3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AE5EC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A:77:_:GLU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37C94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A:81:_:ARG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1EB2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5FD7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E9863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A:81:_:ARG</w:t>
            </w:r>
          </w:p>
        </w:tc>
      </w:tr>
      <w:tr w:rsidR="008321AC" w14:paraId="60A885F1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2FD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A:95:_:GLU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9DA8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A:136:_:LYS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FF964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F567B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91.687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58EEA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A:136:_:LYS</w:t>
            </w:r>
          </w:p>
        </w:tc>
      </w:tr>
      <w:tr w:rsidR="008321AC" w14:paraId="5B9E3AEC" w14:textId="77777777" w:rsidTr="0080451E">
        <w:trPr>
          <w:trHeight w:val="240"/>
          <w:jc w:val="center"/>
        </w:trPr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274DC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A:130:_:GLU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DFECB0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A:136:_:LYS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87FF85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625426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4336E9" w14:textId="77777777" w:rsidR="008321AC" w:rsidRDefault="008321AC" w:rsidP="00464F11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A:136:_:LYS</w:t>
            </w:r>
          </w:p>
        </w:tc>
      </w:tr>
    </w:tbl>
    <w:p w14:paraId="60474500" w14:textId="77777777" w:rsidR="008321AC" w:rsidRDefault="008321AC" w:rsidP="008321AC">
      <w:pPr>
        <w:rPr>
          <w:b/>
        </w:rPr>
      </w:pPr>
    </w:p>
    <w:p w14:paraId="292F05F7" w14:textId="77777777" w:rsidR="008321AC" w:rsidRDefault="008321AC" w:rsidP="008321AC">
      <w:pPr>
        <w:rPr>
          <w:b/>
        </w:rPr>
      </w:pPr>
      <w:bookmarkStart w:id="0" w:name="_GoBack"/>
      <w:bookmarkEnd w:id="0"/>
    </w:p>
    <w:sectPr w:rsidR="008321AC" w:rsidSect="00403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79" w:right="1140" w:bottom="1281" w:left="1140" w:header="284" w:footer="510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B67F94" w16cex:dateUtc="2024-12-26T19:46:00Z"/>
  <w16cex:commentExtensible w16cex:durableId="559AA303" w16cex:dateUtc="2024-12-26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283BE4" w16cid:durableId="3AB67F94"/>
  <w16cid:commentId w16cid:paraId="7F357B38" w16cid:durableId="559AA3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2F9C4" w14:textId="77777777" w:rsidR="00167887" w:rsidRDefault="00167887">
      <w:pPr>
        <w:spacing w:before="0" w:after="0"/>
      </w:pPr>
      <w:r>
        <w:separator/>
      </w:r>
    </w:p>
  </w:endnote>
  <w:endnote w:type="continuationSeparator" w:id="0">
    <w:p w14:paraId="587B8237" w14:textId="77777777" w:rsidR="00167887" w:rsidRDefault="001678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F7C19" w14:textId="77777777" w:rsidR="00464F11" w:rsidRDefault="00464F1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C00000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53167D" wp14:editId="369295A6">
              <wp:simplePos x="0" y="0"/>
              <wp:positionH relativeFrom="column">
                <wp:posOffset>7086600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309" name="Rectángu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5CE7A" w14:textId="77777777" w:rsidR="00464F11" w:rsidRDefault="00464F11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4853167D" id="Rectángulo 309" o:spid="_x0000_s1060" style="position:absolute;margin-left:558pt;margin-top:0;width:119.5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" filled="f" stroked="f">
              <v:textbox inset="2.53958mm,1.2694mm,2.53958mm,1.2694mm">
                <w:txbxContent>
                  <w:p w14:paraId="5225CE7A" w14:textId="77777777" w:rsidR="00464F11" w:rsidRDefault="00464F11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 \* Arabic  \* MERGEFORMAT </w:t>
                    </w:r>
                    <w:r>
                      <w:rPr>
                        <w:color w:val="000000"/>
                        <w:sz w:val="22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083CBC9" wp14:editId="4B2DA6A0">
              <wp:simplePos x="0" y="0"/>
              <wp:positionH relativeFrom="column">
                <wp:posOffset>-101599</wp:posOffset>
              </wp:positionH>
              <wp:positionV relativeFrom="paragraph">
                <wp:posOffset>-50799</wp:posOffset>
              </wp:positionV>
              <wp:extent cx="3681756" cy="1413510"/>
              <wp:effectExtent l="0" t="0" r="0" b="0"/>
              <wp:wrapNone/>
              <wp:docPr id="310" name="Rectá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9885" y="3078008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D40753" w14:textId="77777777" w:rsidR="00464F11" w:rsidRDefault="00464F11">
                          <w:pPr>
                            <w:textDirection w:val="btLr"/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3083CBC9" id="Rectángulo 310" o:spid="_x0000_s1061" style="position:absolute;margin-left:-8pt;margin-top:-4pt;width:289.9pt;height:1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" stroked="f">
              <v:textbox inset="2.53958mm,1.2694mm,2.53958mm,1.2694mm">
                <w:txbxContent>
                  <w:p w14:paraId="2FD40753" w14:textId="77777777" w:rsidR="00464F11" w:rsidRDefault="00464F11">
                    <w:pPr>
                      <w:textDirection w:val="btLr"/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643460"/>
      <w:docPartObj>
        <w:docPartGallery w:val="Page Numbers (Bottom of Page)"/>
        <w:docPartUnique/>
      </w:docPartObj>
    </w:sdtPr>
    <w:sdtEndPr/>
    <w:sdtContent>
      <w:p w14:paraId="203BAE9A" w14:textId="33B242F0" w:rsidR="00464F11" w:rsidRDefault="000D4959">
        <w:pPr>
          <w:pStyle w:val="Piedepgina"/>
          <w:jc w:val="right"/>
        </w:pPr>
        <w:r>
          <w:t xml:space="preserve">Valle et al, 2025. Frontiers in EM </w:t>
        </w:r>
        <w:r w:rsidR="00464F11">
          <w:fldChar w:fldCharType="begin"/>
        </w:r>
        <w:r w:rsidR="00464F11">
          <w:instrText>PAGE   \* MERGEFORMAT</w:instrText>
        </w:r>
        <w:r w:rsidR="00464F11">
          <w:fldChar w:fldCharType="separate"/>
        </w:r>
        <w:r w:rsidR="00AB2E8F">
          <w:rPr>
            <w:noProof/>
          </w:rPr>
          <w:t>2</w:t>
        </w:r>
        <w:r w:rsidR="00464F11">
          <w:fldChar w:fldCharType="end"/>
        </w:r>
      </w:p>
    </w:sdtContent>
  </w:sdt>
  <w:p w14:paraId="2CA61EB1" w14:textId="77777777" w:rsidR="00464F11" w:rsidRDefault="00464F1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b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839323"/>
      <w:docPartObj>
        <w:docPartGallery w:val="Page Numbers (Bottom of Page)"/>
        <w:docPartUnique/>
      </w:docPartObj>
    </w:sdtPr>
    <w:sdtEndPr/>
    <w:sdtContent>
      <w:p w14:paraId="5F470F93" w14:textId="77777777" w:rsidR="00464F11" w:rsidRDefault="00464F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E8F" w:rsidRPr="00AB2E8F">
          <w:rPr>
            <w:noProof/>
            <w:lang w:val="es-ES"/>
          </w:rPr>
          <w:t>1</w:t>
        </w:r>
        <w:r>
          <w:fldChar w:fldCharType="end"/>
        </w:r>
      </w:p>
    </w:sdtContent>
  </w:sdt>
  <w:p w14:paraId="442D5657" w14:textId="77777777" w:rsidR="00464F11" w:rsidRDefault="00464F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9FF60" w14:textId="77777777" w:rsidR="00167887" w:rsidRDefault="00167887">
      <w:pPr>
        <w:spacing w:before="0" w:after="0"/>
      </w:pPr>
      <w:r>
        <w:separator/>
      </w:r>
    </w:p>
  </w:footnote>
  <w:footnote w:type="continuationSeparator" w:id="0">
    <w:p w14:paraId="4B1BF98A" w14:textId="77777777" w:rsidR="00167887" w:rsidRDefault="001678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7F65" w14:textId="77777777" w:rsidR="00464F11" w:rsidRDefault="00464F1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B444" w14:textId="0E292995" w:rsidR="00464F11" w:rsidRDefault="000D495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  <w:r w:rsidRPr="005A1D84">
      <w:rPr>
        <w:b/>
        <w:noProof/>
        <w:color w:val="A6A6A6" w:themeColor="background1" w:themeShade="A6"/>
        <w:lang w:val="es-AR"/>
      </w:rPr>
      <w:drawing>
        <wp:inline distT="0" distB="0" distL="0" distR="0" wp14:anchorId="5C2CE928" wp14:editId="41F98DE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4EA20" w14:textId="77777777" w:rsidR="00464F11" w:rsidRDefault="00464F1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  <w:r>
      <w:rPr>
        <w:b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66"/>
    <w:rsid w:val="00010152"/>
    <w:rsid w:val="00012575"/>
    <w:rsid w:val="00017A1A"/>
    <w:rsid w:val="00066C12"/>
    <w:rsid w:val="000A6152"/>
    <w:rsid w:val="000B1A93"/>
    <w:rsid w:val="000D4959"/>
    <w:rsid w:val="000E328B"/>
    <w:rsid w:val="00117B8B"/>
    <w:rsid w:val="001230D3"/>
    <w:rsid w:val="0014553A"/>
    <w:rsid w:val="00165A39"/>
    <w:rsid w:val="00167887"/>
    <w:rsid w:val="00177362"/>
    <w:rsid w:val="001975C8"/>
    <w:rsid w:val="001B00B7"/>
    <w:rsid w:val="001D3BF0"/>
    <w:rsid w:val="001F5EF1"/>
    <w:rsid w:val="0024607A"/>
    <w:rsid w:val="00283496"/>
    <w:rsid w:val="002C3E61"/>
    <w:rsid w:val="00304DF3"/>
    <w:rsid w:val="00312AA3"/>
    <w:rsid w:val="00350323"/>
    <w:rsid w:val="00382262"/>
    <w:rsid w:val="003A40AA"/>
    <w:rsid w:val="003B6D7E"/>
    <w:rsid w:val="003D724C"/>
    <w:rsid w:val="003E54A8"/>
    <w:rsid w:val="003E7CB3"/>
    <w:rsid w:val="0040354A"/>
    <w:rsid w:val="004214AB"/>
    <w:rsid w:val="00440D5F"/>
    <w:rsid w:val="00464F11"/>
    <w:rsid w:val="004B0651"/>
    <w:rsid w:val="00546150"/>
    <w:rsid w:val="00576C1E"/>
    <w:rsid w:val="005813A1"/>
    <w:rsid w:val="005C1BEC"/>
    <w:rsid w:val="00635AF1"/>
    <w:rsid w:val="00692CCC"/>
    <w:rsid w:val="00695C11"/>
    <w:rsid w:val="006E33F8"/>
    <w:rsid w:val="0077277C"/>
    <w:rsid w:val="0080451E"/>
    <w:rsid w:val="00806299"/>
    <w:rsid w:val="008321AC"/>
    <w:rsid w:val="00833A2A"/>
    <w:rsid w:val="00874D95"/>
    <w:rsid w:val="0087650F"/>
    <w:rsid w:val="008D33D6"/>
    <w:rsid w:val="008E2289"/>
    <w:rsid w:val="009574DF"/>
    <w:rsid w:val="00971D71"/>
    <w:rsid w:val="00985219"/>
    <w:rsid w:val="009C5302"/>
    <w:rsid w:val="00A12C4F"/>
    <w:rsid w:val="00A17EF9"/>
    <w:rsid w:val="00A9526C"/>
    <w:rsid w:val="00AB2E8F"/>
    <w:rsid w:val="00AC3113"/>
    <w:rsid w:val="00B13A02"/>
    <w:rsid w:val="00B50B92"/>
    <w:rsid w:val="00B75956"/>
    <w:rsid w:val="00B914F4"/>
    <w:rsid w:val="00BA60EB"/>
    <w:rsid w:val="00BE09FA"/>
    <w:rsid w:val="00C12799"/>
    <w:rsid w:val="00C30B66"/>
    <w:rsid w:val="00C63D7B"/>
    <w:rsid w:val="00C70A02"/>
    <w:rsid w:val="00C8055F"/>
    <w:rsid w:val="00C9707A"/>
    <w:rsid w:val="00CA6F3C"/>
    <w:rsid w:val="00D15F72"/>
    <w:rsid w:val="00D33915"/>
    <w:rsid w:val="00D5471B"/>
    <w:rsid w:val="00D902F7"/>
    <w:rsid w:val="00DA1BFE"/>
    <w:rsid w:val="00DB12C2"/>
    <w:rsid w:val="00DE2340"/>
    <w:rsid w:val="00DF1B3E"/>
    <w:rsid w:val="00E27920"/>
    <w:rsid w:val="00F0641F"/>
    <w:rsid w:val="00F41613"/>
    <w:rsid w:val="00F466BE"/>
    <w:rsid w:val="00F561FC"/>
    <w:rsid w:val="00F57794"/>
    <w:rsid w:val="00FA4531"/>
    <w:rsid w:val="00FF28A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271BA"/>
  <w15:docId w15:val="{A1CB89EF-2366-4D1E-8683-8A790D8F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2E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3602E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F3602E"/>
    <w:rPr>
      <w:rFonts w:ascii="Times New Roman" w:hAnsi="Times New Roman"/>
      <w:b/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602E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02E"/>
    <w:rPr>
      <w:rFonts w:ascii="Times New Roman" w:hAnsi="Times New Roman"/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0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02E"/>
    <w:rPr>
      <w:rFonts w:ascii="Tahoma" w:hAnsi="Tahoma" w:cs="Tahoma"/>
      <w:sz w:val="16"/>
      <w:szCs w:val="16"/>
      <w:lang w:val="en-US"/>
    </w:rPr>
  </w:style>
  <w:style w:type="character" w:styleId="Nmerodelnea">
    <w:name w:val="line number"/>
    <w:basedOn w:val="Fuentedeprrafopredeter"/>
    <w:uiPriority w:val="99"/>
    <w:semiHidden/>
    <w:unhideWhenUsed/>
    <w:rsid w:val="00F3602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641F"/>
    <w:pPr>
      <w:spacing w:before="100" w:beforeAutospacing="1" w:after="100" w:afterAutospacing="1"/>
    </w:pPr>
    <w:rPr>
      <w:rFonts w:eastAsiaTheme="minorEastAsia"/>
      <w:lang w:val="es-AR"/>
    </w:rPr>
  </w:style>
  <w:style w:type="paragraph" w:styleId="Revisin">
    <w:name w:val="Revision"/>
    <w:hidden/>
    <w:uiPriority w:val="99"/>
    <w:semiHidden/>
    <w:rsid w:val="001975C8"/>
    <w:pPr>
      <w:spacing w:before="0" w:after="0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74D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4D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4D95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D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D9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3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8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OrhrdHshYK2XOcTNWpJfmK8YA==">CgMxLjAyCGguZ2pkZ3hzOAByITE1RWdtZVdmVHBpdk9sXzNuRG4tX21RZGZ4clJ1c1Y2Sg==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20AEFD-98C3-429A-A1A8-769A1084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1668</Characters>
  <Application>Microsoft Office Word</Application>
  <DocSecurity>0</DocSecurity>
  <Lines>34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zigurat.jefe</dc:creator>
  <cp:keywords/>
  <dc:description/>
  <cp:lastModifiedBy>UNSE</cp:lastModifiedBy>
  <cp:revision>3</cp:revision>
  <cp:lastPrinted>2023-06-15T15:36:00Z</cp:lastPrinted>
  <dcterms:created xsi:type="dcterms:W3CDTF">2025-02-06T17:02:00Z</dcterms:created>
  <dcterms:modified xsi:type="dcterms:W3CDTF">2025-02-06T17:07:00Z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4e1bb1684db97cf02f8506868fbc674ca2e41b85a47e2f2a8a95507b2fc8e58f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11th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2c7f6935-bc25-31ef-a838-dc667936433f</vt:lpwstr>
  </property>
  <property fmtid="{D5CDD505-2E9C-101B-9397-08002B2CF9AE}" pid="25" name="Mendeley Citation Style_1">
    <vt:lpwstr>http://www.zotero.org/styles/vancouver</vt:lpwstr>
  </property>
</Properties>
</file>