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54AB" w14:textId="77777777" w:rsidR="00654E8F" w:rsidRPr="001549D3" w:rsidRDefault="00654E8F" w:rsidP="0001436A">
      <w:pPr>
        <w:pStyle w:val="SupplementaryMaterial"/>
        <w:rPr>
          <w:b w:val="0"/>
        </w:rPr>
      </w:pPr>
      <w:r w:rsidRPr="001549D3">
        <w:t>Supplementary Material</w:t>
      </w:r>
    </w:p>
    <w:p w14:paraId="29026311" w14:textId="05ED0190" w:rsidR="00EA3D3C" w:rsidRDefault="00654E8F" w:rsidP="00D03A20">
      <w:pPr>
        <w:pStyle w:val="AuthorList"/>
      </w:pPr>
      <w:r w:rsidRPr="00994A3D">
        <w:t xml:space="preserve">Supplementary </w:t>
      </w:r>
      <w:r w:rsidR="00D03A20">
        <w:t>Material 1</w:t>
      </w:r>
    </w:p>
    <w:p w14:paraId="4CEA8F6E" w14:textId="3E149278" w:rsidR="00572958" w:rsidRPr="00572958" w:rsidRDefault="00572958" w:rsidP="00572958">
      <w:pPr>
        <w:pStyle w:val="Rubrik2"/>
      </w:pPr>
      <w:r>
        <w:t>Peptide design</w:t>
      </w:r>
    </w:p>
    <w:p w14:paraId="36F41F55" w14:textId="4F38856B" w:rsidR="006361CF" w:rsidRDefault="006361CF" w:rsidP="00871FB5">
      <w:pPr>
        <w:rPr>
          <w:rFonts w:cs="Times New Roman"/>
          <w:szCs w:val="24"/>
        </w:rPr>
      </w:pPr>
      <w:r>
        <w:rPr>
          <w:rFonts w:cs="Times New Roman"/>
          <w:szCs w:val="24"/>
        </w:rPr>
        <w:t>A scrambled peptide was generated from the peptide sequence GYSFTVGGSEILFEV. A random scrambled sequence was generated using “</w:t>
      </w:r>
      <w:r w:rsidRPr="00075CB6">
        <w:rPr>
          <w:rFonts w:cs="Times New Roman"/>
          <w:szCs w:val="24"/>
        </w:rPr>
        <w:t>Tool for Scrambling Protein or Peptide Sequences</w:t>
      </w:r>
      <w:r>
        <w:rPr>
          <w:rFonts w:cs="Times New Roman"/>
          <w:szCs w:val="24"/>
        </w:rPr>
        <w:t xml:space="preserve">” from peptidenexus.com </w:t>
      </w:r>
      <w:r w:rsidR="004856EE">
        <w:rPr>
          <w:rFonts w:cs="Times New Roman"/>
          <w:szCs w:val="24"/>
        </w:rPr>
        <w:t>(</w:t>
      </w:r>
      <w:r>
        <w:rPr>
          <w:rFonts w:cs="Times New Roman"/>
          <w:szCs w:val="24"/>
        </w:rPr>
        <w:t>1</w:t>
      </w:r>
      <w:r w:rsidR="004856EE">
        <w:rPr>
          <w:rFonts w:cs="Times New Roman"/>
          <w:szCs w:val="24"/>
        </w:rPr>
        <w:t>)</w:t>
      </w:r>
      <w:r>
        <w:rPr>
          <w:rFonts w:cs="Times New Roman"/>
          <w:szCs w:val="24"/>
        </w:rPr>
        <w:t xml:space="preserve">. From the generated scrambled peptide, amino acids were re-positioned manually according to a scoring system developed for the “Wise Shuffling” application </w:t>
      </w:r>
      <w:r w:rsidR="004856EE">
        <w:rPr>
          <w:rFonts w:cs="Times New Roman"/>
          <w:szCs w:val="24"/>
        </w:rPr>
        <w:t>(</w:t>
      </w:r>
      <w:r>
        <w:rPr>
          <w:rFonts w:cs="Times New Roman"/>
          <w:szCs w:val="24"/>
        </w:rPr>
        <w:t>2</w:t>
      </w:r>
      <w:r w:rsidR="004856EE">
        <w:rPr>
          <w:rFonts w:cs="Times New Roman"/>
          <w:szCs w:val="24"/>
        </w:rPr>
        <w:t>)</w:t>
      </w:r>
      <w:r>
        <w:rPr>
          <w:rFonts w:cs="Times New Roman"/>
          <w:szCs w:val="24"/>
        </w:rPr>
        <w:t xml:space="preserve">. For example, original sequence motifs, certain motifs, same amino acid repetition and reverse order neighbors were avoided. The charge pattern of the original peptide was conserved to the highest possible extent. The final peptide sequence was as follows: </w:t>
      </w:r>
      <w:r w:rsidRPr="00EF4996">
        <w:rPr>
          <w:rFonts w:cs="Times New Roman"/>
          <w:szCs w:val="24"/>
        </w:rPr>
        <w:t>LFTISEGYEVGVSGF</w:t>
      </w:r>
      <w:r>
        <w:rPr>
          <w:rFonts w:cs="Times New Roman"/>
          <w:szCs w:val="24"/>
        </w:rPr>
        <w:t>.</w:t>
      </w:r>
    </w:p>
    <w:p w14:paraId="4E62C3B0" w14:textId="77777777" w:rsidR="006361CF" w:rsidRDefault="006361CF" w:rsidP="00871FB5">
      <w:pPr>
        <w:rPr>
          <w:rFonts w:cs="Times New Roman"/>
          <w:szCs w:val="24"/>
        </w:rPr>
      </w:pPr>
    </w:p>
    <w:p w14:paraId="3DFA1F8A" w14:textId="77777777" w:rsidR="006361CF" w:rsidRPr="00BD39B0" w:rsidRDefault="006361CF" w:rsidP="00871FB5">
      <w:pPr>
        <w:rPr>
          <w:rFonts w:cs="Times New Roman"/>
          <w:szCs w:val="24"/>
        </w:rPr>
      </w:pPr>
      <w:r>
        <w:rPr>
          <w:rFonts w:cs="Times New Roman"/>
          <w:szCs w:val="24"/>
        </w:rPr>
        <w:t>1. Peptidenexus.com</w:t>
      </w:r>
      <w:r w:rsidRPr="00BD39B0">
        <w:rPr>
          <w:rFonts w:cs="Times New Roman"/>
          <w:szCs w:val="24"/>
        </w:rPr>
        <w:t xml:space="preserve">, </w:t>
      </w:r>
      <w:r w:rsidRPr="00CF17FE">
        <w:rPr>
          <w:rFonts w:cs="Times New Roman"/>
          <w:szCs w:val="24"/>
        </w:rPr>
        <w:t>Tool for Scrambling Protein or Peptide Sequences</w:t>
      </w:r>
      <w:r w:rsidRPr="00BD39B0">
        <w:rPr>
          <w:rFonts w:cs="Times New Roman"/>
          <w:szCs w:val="24"/>
        </w:rPr>
        <w:t xml:space="preserve">. </w:t>
      </w:r>
      <w:r w:rsidRPr="00CF17FE">
        <w:rPr>
          <w:rFonts w:cs="Times New Roman"/>
          <w:szCs w:val="24"/>
        </w:rPr>
        <w:t>https://peptidenexus.com/article/sequence-scrambler</w:t>
      </w:r>
      <w:r w:rsidRPr="00BD39B0">
        <w:rPr>
          <w:rFonts w:cs="Times New Roman"/>
          <w:szCs w:val="24"/>
        </w:rPr>
        <w:t>, 20</w:t>
      </w:r>
      <w:r>
        <w:rPr>
          <w:rFonts w:cs="Times New Roman"/>
          <w:szCs w:val="24"/>
        </w:rPr>
        <w:t>24</w:t>
      </w:r>
      <w:r w:rsidRPr="00BD39B0">
        <w:rPr>
          <w:rFonts w:cs="Times New Roman"/>
          <w:szCs w:val="24"/>
        </w:rPr>
        <w:t xml:space="preserve"> (accessed </w:t>
      </w:r>
      <w:r>
        <w:rPr>
          <w:rFonts w:cs="Times New Roman"/>
          <w:szCs w:val="24"/>
        </w:rPr>
        <w:t>23</w:t>
      </w:r>
      <w:r w:rsidRPr="00BD39B0">
        <w:rPr>
          <w:rFonts w:cs="Times New Roman"/>
          <w:szCs w:val="24"/>
        </w:rPr>
        <w:t xml:space="preserve"> </w:t>
      </w:r>
      <w:r>
        <w:rPr>
          <w:rFonts w:cs="Times New Roman"/>
          <w:szCs w:val="24"/>
        </w:rPr>
        <w:t>December</w:t>
      </w:r>
      <w:r w:rsidRPr="00BD39B0">
        <w:rPr>
          <w:rFonts w:cs="Times New Roman"/>
          <w:szCs w:val="24"/>
        </w:rPr>
        <w:t xml:space="preserve"> 20</w:t>
      </w:r>
      <w:r>
        <w:rPr>
          <w:rFonts w:cs="Times New Roman"/>
          <w:szCs w:val="24"/>
        </w:rPr>
        <w:t>24</w:t>
      </w:r>
      <w:r w:rsidRPr="00BD39B0">
        <w:rPr>
          <w:rFonts w:cs="Times New Roman"/>
          <w:szCs w:val="24"/>
        </w:rPr>
        <w:t>).</w:t>
      </w:r>
    </w:p>
    <w:p w14:paraId="58F1AED1" w14:textId="7C81A3BD" w:rsidR="00DE23E8" w:rsidRPr="006A0BD7" w:rsidRDefault="006361CF" w:rsidP="00D03A20">
      <w:pPr>
        <w:rPr>
          <w:rFonts w:cs="Times New Roman"/>
          <w:szCs w:val="24"/>
        </w:rPr>
      </w:pPr>
      <w:r w:rsidRPr="007A4408">
        <w:rPr>
          <w:rFonts w:cs="Times New Roman"/>
          <w:szCs w:val="24"/>
          <w:lang w:val="sv-SE"/>
        </w:rPr>
        <w:t>2. Farkas, Ö., E. Lajko., M. Kalabay, K.T. Enyedi</w:t>
      </w:r>
      <w:r w:rsidR="007A4408" w:rsidRPr="007A4408">
        <w:rPr>
          <w:rFonts w:cs="Times New Roman"/>
          <w:szCs w:val="24"/>
          <w:lang w:val="sv-SE"/>
        </w:rPr>
        <w:t>.</w:t>
      </w:r>
      <w:r w:rsidRPr="007A4408">
        <w:rPr>
          <w:rFonts w:cs="Times New Roman"/>
          <w:szCs w:val="24"/>
          <w:lang w:val="sv-SE"/>
        </w:rPr>
        <w:t xml:space="preserve"> </w:t>
      </w:r>
      <w:r>
        <w:rPr>
          <w:rFonts w:cs="Times New Roman"/>
          <w:szCs w:val="24"/>
        </w:rPr>
        <w:t>How to Scramble</w:t>
      </w:r>
      <w:r w:rsidRPr="00255740">
        <w:rPr>
          <w:rFonts w:cs="Times New Roman"/>
          <w:i/>
          <w:iCs/>
          <w:szCs w:val="24"/>
        </w:rPr>
        <w:t>? A “Wise Way” to Achieve a Useful Control Peptide Sequence</w:t>
      </w:r>
      <w:r w:rsidRPr="00A80BBF">
        <w:rPr>
          <w:rFonts w:cs="Times New Roman"/>
          <w:szCs w:val="24"/>
        </w:rPr>
        <w:t xml:space="preserve">. </w:t>
      </w:r>
      <w:r>
        <w:rPr>
          <w:rFonts w:cs="Times New Roman"/>
          <w:szCs w:val="24"/>
        </w:rPr>
        <w:t>SSRN</w:t>
      </w:r>
      <w:r w:rsidRPr="00A80BBF">
        <w:rPr>
          <w:rFonts w:cs="Times New Roman"/>
          <w:szCs w:val="24"/>
        </w:rPr>
        <w:t>, 20</w:t>
      </w:r>
      <w:r>
        <w:rPr>
          <w:rFonts w:cs="Times New Roman"/>
          <w:szCs w:val="24"/>
        </w:rPr>
        <w:t>22</w:t>
      </w:r>
      <w:r w:rsidRPr="00A80BBF">
        <w:rPr>
          <w:rFonts w:cs="Times New Roman"/>
          <w:szCs w:val="24"/>
        </w:rPr>
        <w:t xml:space="preserve">. </w:t>
      </w:r>
      <w:r w:rsidRPr="00997A7D">
        <w:rPr>
          <w:rFonts w:cs="Times New Roman"/>
          <w:szCs w:val="24"/>
        </w:rPr>
        <w:t xml:space="preserve">Available at SSRN: https://ssrn.com/abstract=4363258 or </w:t>
      </w:r>
      <w:hyperlink r:id="rId12" w:history="1">
        <w:r w:rsidR="00572958" w:rsidRPr="00C27CF6">
          <w:rPr>
            <w:rStyle w:val="Hyperlnk"/>
            <w:rFonts w:cs="Times New Roman"/>
            <w:szCs w:val="24"/>
          </w:rPr>
          <w:t>http://dx.doi.org/10.2139/ssrn.4363258</w:t>
        </w:r>
      </w:hyperlink>
    </w:p>
    <w:sectPr w:rsidR="00DE23E8" w:rsidRPr="006A0BD7" w:rsidSect="0093429D">
      <w:headerReference w:type="even" r:id="rId13"/>
      <w:footerReference w:type="even" r:id="rId14"/>
      <w:footerReference w:type="default" r:id="rId15"/>
      <w:headerReference w:type="first" r:id="rId16"/>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A2EB" w14:textId="77777777" w:rsidR="00D21F6B" w:rsidRDefault="00D21F6B" w:rsidP="00117666">
      <w:pPr>
        <w:spacing w:after="0"/>
      </w:pPr>
      <w:r>
        <w:separator/>
      </w:r>
    </w:p>
  </w:endnote>
  <w:endnote w:type="continuationSeparator" w:id="0">
    <w:p w14:paraId="4E0E71BB" w14:textId="77777777" w:rsidR="00D21F6B" w:rsidRDefault="00D21F6B"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AB28" w14:textId="77777777" w:rsidR="007927B3"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7927B3"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FF27" w14:textId="77777777" w:rsidR="007927B3"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7927B3"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AE3EF" w14:textId="77777777" w:rsidR="00D21F6B" w:rsidRDefault="00D21F6B" w:rsidP="00117666">
      <w:pPr>
        <w:spacing w:after="0"/>
      </w:pPr>
      <w:r>
        <w:separator/>
      </w:r>
    </w:p>
  </w:footnote>
  <w:footnote w:type="continuationSeparator" w:id="0">
    <w:p w14:paraId="7CD5EE22" w14:textId="77777777" w:rsidR="00D21F6B" w:rsidRDefault="00D21F6B"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EDBA" w14:textId="77777777" w:rsidR="007927B3"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1A5B" w14:textId="77777777" w:rsidR="007927B3"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Rubrik1"/>
      <w:lvlText w:val="%1"/>
      <w:lvlJc w:val="left"/>
      <w:pPr>
        <w:tabs>
          <w:tab w:val="num" w:pos="567"/>
        </w:tabs>
        <w:ind w:left="567" w:hanging="567"/>
      </w:pPr>
      <w:rPr>
        <w:rFonts w:hint="default"/>
      </w:rPr>
    </w:lvl>
    <w:lvl w:ilvl="1">
      <w:start w:val="1"/>
      <w:numFmt w:val="decimal"/>
      <w:pStyle w:val="Rubrik2"/>
      <w:lvlText w:val="%1.%2"/>
      <w:lvlJc w:val="left"/>
      <w:pPr>
        <w:tabs>
          <w:tab w:val="num" w:pos="567"/>
        </w:tabs>
        <w:ind w:left="567" w:hanging="567"/>
      </w:pPr>
      <w:rPr>
        <w:rFonts w:hint="default"/>
      </w:rPr>
    </w:lvl>
    <w:lvl w:ilvl="2">
      <w:start w:val="1"/>
      <w:numFmt w:val="decimal"/>
      <w:pStyle w:val="Rubrik3"/>
      <w:lvlText w:val="%1.%2.%3"/>
      <w:lvlJc w:val="left"/>
      <w:pPr>
        <w:tabs>
          <w:tab w:val="num" w:pos="567"/>
        </w:tabs>
        <w:ind w:left="567" w:hanging="567"/>
      </w:pPr>
      <w:rPr>
        <w:rFonts w:hint="default"/>
      </w:rPr>
    </w:lvl>
    <w:lvl w:ilvl="3">
      <w:start w:val="1"/>
      <w:numFmt w:val="decimal"/>
      <w:pStyle w:val="Rubrik4"/>
      <w:lvlText w:val="%1.%2.%3.%4"/>
      <w:lvlJc w:val="left"/>
      <w:pPr>
        <w:tabs>
          <w:tab w:val="num" w:pos="567"/>
        </w:tabs>
        <w:ind w:left="567" w:hanging="567"/>
      </w:pPr>
      <w:rPr>
        <w:rFonts w:hint="default"/>
      </w:rPr>
    </w:lvl>
    <w:lvl w:ilvl="4">
      <w:start w:val="1"/>
      <w:numFmt w:val="decimal"/>
      <w:pStyle w:val="Rubrik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stycke"/>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4"/>
  </w:num>
  <w:num w:numId="3" w16cid:durableId="615480040">
    <w:abstractNumId w:val="1"/>
  </w:num>
  <w:num w:numId="4" w16cid:durableId="1566183234">
    <w:abstractNumId w:val="5"/>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6"/>
  </w:num>
  <w:num w:numId="8" w16cid:durableId="1559510671">
    <w:abstractNumId w:val="6"/>
  </w:num>
  <w:num w:numId="9" w16cid:durableId="1734543462">
    <w:abstractNumId w:val="6"/>
  </w:num>
  <w:num w:numId="10" w16cid:durableId="708839681">
    <w:abstractNumId w:val="6"/>
  </w:num>
  <w:num w:numId="11" w16cid:durableId="2046978920">
    <w:abstractNumId w:val="6"/>
  </w:num>
  <w:num w:numId="12" w16cid:durableId="2124614653">
    <w:abstractNumId w:val="6"/>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52A14"/>
    <w:rsid w:val="00077D53"/>
    <w:rsid w:val="00093497"/>
    <w:rsid w:val="001041B3"/>
    <w:rsid w:val="00105FD9"/>
    <w:rsid w:val="00117666"/>
    <w:rsid w:val="001549D3"/>
    <w:rsid w:val="00160065"/>
    <w:rsid w:val="00177D84"/>
    <w:rsid w:val="00267D18"/>
    <w:rsid w:val="002868E2"/>
    <w:rsid w:val="002869C3"/>
    <w:rsid w:val="002936E4"/>
    <w:rsid w:val="002B4A57"/>
    <w:rsid w:val="002C74CA"/>
    <w:rsid w:val="00302787"/>
    <w:rsid w:val="003544FB"/>
    <w:rsid w:val="003D2D47"/>
    <w:rsid w:val="003D2F2D"/>
    <w:rsid w:val="00401590"/>
    <w:rsid w:val="004214B8"/>
    <w:rsid w:val="00447801"/>
    <w:rsid w:val="00452E9C"/>
    <w:rsid w:val="004735C8"/>
    <w:rsid w:val="004856EE"/>
    <w:rsid w:val="004961FF"/>
    <w:rsid w:val="00517A89"/>
    <w:rsid w:val="005250F2"/>
    <w:rsid w:val="0055619C"/>
    <w:rsid w:val="00572958"/>
    <w:rsid w:val="00593EEA"/>
    <w:rsid w:val="005A5EEE"/>
    <w:rsid w:val="006361CF"/>
    <w:rsid w:val="006375C7"/>
    <w:rsid w:val="00654E8F"/>
    <w:rsid w:val="00660D05"/>
    <w:rsid w:val="006820B1"/>
    <w:rsid w:val="006901DE"/>
    <w:rsid w:val="006A0BD7"/>
    <w:rsid w:val="006B7D14"/>
    <w:rsid w:val="00701727"/>
    <w:rsid w:val="0070566C"/>
    <w:rsid w:val="00714C50"/>
    <w:rsid w:val="00725A7D"/>
    <w:rsid w:val="007501BE"/>
    <w:rsid w:val="00785D3F"/>
    <w:rsid w:val="00790BB3"/>
    <w:rsid w:val="007927B3"/>
    <w:rsid w:val="007A4408"/>
    <w:rsid w:val="007C206C"/>
    <w:rsid w:val="00803D24"/>
    <w:rsid w:val="00817DD6"/>
    <w:rsid w:val="00871FB5"/>
    <w:rsid w:val="00885156"/>
    <w:rsid w:val="00893224"/>
    <w:rsid w:val="009151AA"/>
    <w:rsid w:val="0093429D"/>
    <w:rsid w:val="0093441E"/>
    <w:rsid w:val="00935766"/>
    <w:rsid w:val="00943573"/>
    <w:rsid w:val="00970F7D"/>
    <w:rsid w:val="00994A3D"/>
    <w:rsid w:val="009C2B12"/>
    <w:rsid w:val="009C684D"/>
    <w:rsid w:val="009C70F3"/>
    <w:rsid w:val="009D38AA"/>
    <w:rsid w:val="00A174D9"/>
    <w:rsid w:val="00A33F78"/>
    <w:rsid w:val="00A569CD"/>
    <w:rsid w:val="00AB5EE2"/>
    <w:rsid w:val="00AB6715"/>
    <w:rsid w:val="00B1671E"/>
    <w:rsid w:val="00B25EB8"/>
    <w:rsid w:val="00B354E1"/>
    <w:rsid w:val="00B37F4D"/>
    <w:rsid w:val="00C52A7B"/>
    <w:rsid w:val="00C56BAF"/>
    <w:rsid w:val="00C679AA"/>
    <w:rsid w:val="00C75972"/>
    <w:rsid w:val="00CC0A3A"/>
    <w:rsid w:val="00CD066B"/>
    <w:rsid w:val="00CE4FEE"/>
    <w:rsid w:val="00D03A20"/>
    <w:rsid w:val="00D21F6B"/>
    <w:rsid w:val="00DB59C3"/>
    <w:rsid w:val="00DC259A"/>
    <w:rsid w:val="00DE23E8"/>
    <w:rsid w:val="00E52377"/>
    <w:rsid w:val="00E64E17"/>
    <w:rsid w:val="00E866C9"/>
    <w:rsid w:val="00EA3D3C"/>
    <w:rsid w:val="00F46900"/>
    <w:rsid w:val="00F60FA1"/>
    <w:rsid w:val="00F61D89"/>
    <w:rsid w:val="00F8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Rubrik1">
    <w:name w:val="heading 1"/>
    <w:basedOn w:val="Liststycke"/>
    <w:next w:val="Normal"/>
    <w:link w:val="Rubrik1Char"/>
    <w:uiPriority w:val="2"/>
    <w:qFormat/>
    <w:rsid w:val="00AB6715"/>
    <w:pPr>
      <w:numPr>
        <w:numId w:val="19"/>
      </w:numPr>
      <w:spacing w:before="240"/>
      <w:contextualSpacing w:val="0"/>
      <w:outlineLvl w:val="0"/>
    </w:pPr>
    <w:rPr>
      <w:b/>
    </w:rPr>
  </w:style>
  <w:style w:type="paragraph" w:styleId="Rubrik2">
    <w:name w:val="heading 2"/>
    <w:basedOn w:val="Rubrik1"/>
    <w:next w:val="Normal"/>
    <w:link w:val="Rubrik2Char"/>
    <w:uiPriority w:val="2"/>
    <w:qFormat/>
    <w:rsid w:val="00AB6715"/>
    <w:pPr>
      <w:numPr>
        <w:ilvl w:val="1"/>
      </w:numPr>
      <w:spacing w:after="200"/>
      <w:outlineLvl w:val="1"/>
    </w:pPr>
  </w:style>
  <w:style w:type="paragraph" w:styleId="Rubrik3">
    <w:name w:val="heading 3"/>
    <w:basedOn w:val="Normal"/>
    <w:next w:val="Normal"/>
    <w:link w:val="Rubrik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Rubrik4">
    <w:name w:val="heading 4"/>
    <w:basedOn w:val="Rubrik3"/>
    <w:next w:val="Normal"/>
    <w:link w:val="Rubrik4Char"/>
    <w:uiPriority w:val="2"/>
    <w:qFormat/>
    <w:rsid w:val="00AB6715"/>
    <w:pPr>
      <w:numPr>
        <w:ilvl w:val="3"/>
      </w:numPr>
      <w:outlineLvl w:val="3"/>
    </w:pPr>
    <w:rPr>
      <w:iCs/>
    </w:rPr>
  </w:style>
  <w:style w:type="paragraph" w:styleId="Rubrik5">
    <w:name w:val="heading 5"/>
    <w:basedOn w:val="Rubrik4"/>
    <w:next w:val="Normal"/>
    <w:link w:val="Rubrik5Char"/>
    <w:uiPriority w:val="2"/>
    <w:qFormat/>
    <w:rsid w:val="00AB6715"/>
    <w:pPr>
      <w:numPr>
        <w:ilvl w:val="4"/>
      </w:numPr>
      <w:outlineLvl w:val="4"/>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AB6715"/>
    <w:rPr>
      <w:rFonts w:ascii="Times New Roman" w:eastAsia="Cambria" w:hAnsi="Times New Roman" w:cs="Times New Roman"/>
      <w:b/>
      <w:sz w:val="24"/>
      <w:szCs w:val="24"/>
    </w:rPr>
  </w:style>
  <w:style w:type="character" w:customStyle="1" w:styleId="Rubrik2Char">
    <w:name w:val="Rubrik 2 Char"/>
    <w:basedOn w:val="Standardstycketeckensnitt"/>
    <w:link w:val="Rubrik2"/>
    <w:uiPriority w:val="2"/>
    <w:rsid w:val="00AB6715"/>
    <w:rPr>
      <w:rFonts w:ascii="Times New Roman" w:eastAsia="Cambria" w:hAnsi="Times New Roman" w:cs="Times New Roman"/>
      <w:b/>
      <w:sz w:val="24"/>
      <w:szCs w:val="24"/>
    </w:rPr>
  </w:style>
  <w:style w:type="paragraph" w:styleId="Underrubrik">
    <w:name w:val="Subtitle"/>
    <w:basedOn w:val="Normal"/>
    <w:next w:val="Normal"/>
    <w:link w:val="UnderrubrikChar"/>
    <w:uiPriority w:val="99"/>
    <w:unhideWhenUsed/>
    <w:qFormat/>
    <w:rsid w:val="00AB6715"/>
    <w:pPr>
      <w:spacing w:before="240"/>
    </w:pPr>
    <w:rPr>
      <w:rFonts w:cs="Times New Roman"/>
      <w:b/>
      <w:szCs w:val="24"/>
    </w:rPr>
  </w:style>
  <w:style w:type="character" w:customStyle="1" w:styleId="UnderrubrikChar">
    <w:name w:val="Underrubrik Char"/>
    <w:basedOn w:val="Standardstycketeckensnitt"/>
    <w:link w:val="Underrubrik"/>
    <w:uiPriority w:val="99"/>
    <w:rsid w:val="00AB6715"/>
    <w:rPr>
      <w:rFonts w:ascii="Times New Roman" w:hAnsi="Times New Roman" w:cs="Times New Roman"/>
      <w:b/>
      <w:sz w:val="24"/>
      <w:szCs w:val="24"/>
    </w:rPr>
  </w:style>
  <w:style w:type="paragraph" w:customStyle="1" w:styleId="AuthorList">
    <w:name w:val="Author List"/>
    <w:aliases w:val="Keywords,Abstract"/>
    <w:basedOn w:val="Underrubrik"/>
    <w:next w:val="Normal"/>
    <w:uiPriority w:val="1"/>
    <w:qFormat/>
    <w:rsid w:val="00AB6715"/>
  </w:style>
  <w:style w:type="paragraph" w:styleId="Ballongtext">
    <w:name w:val="Balloon Text"/>
    <w:basedOn w:val="Normal"/>
    <w:link w:val="BallongtextChar"/>
    <w:uiPriority w:val="99"/>
    <w:semiHidden/>
    <w:unhideWhenUsed/>
    <w:rsid w:val="00AB6715"/>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B6715"/>
    <w:rPr>
      <w:rFonts w:ascii="Tahoma" w:hAnsi="Tahoma" w:cs="Tahoma"/>
      <w:sz w:val="16"/>
      <w:szCs w:val="16"/>
    </w:rPr>
  </w:style>
  <w:style w:type="character" w:styleId="Bokenstitel">
    <w:name w:val="Book Title"/>
    <w:basedOn w:val="Standardstycketeckensnitt"/>
    <w:uiPriority w:val="33"/>
    <w:qFormat/>
    <w:rsid w:val="00AB6715"/>
    <w:rPr>
      <w:rFonts w:ascii="Times New Roman" w:hAnsi="Times New Roman"/>
      <w:b/>
      <w:bCs/>
      <w:i/>
      <w:iCs/>
      <w:spacing w:val="5"/>
    </w:rPr>
  </w:style>
  <w:style w:type="paragraph" w:styleId="Beskrivning">
    <w:name w:val="caption"/>
    <w:basedOn w:val="Normal"/>
    <w:next w:val="Ingetavstnd"/>
    <w:uiPriority w:val="35"/>
    <w:unhideWhenUsed/>
    <w:qFormat/>
    <w:rsid w:val="00AB6715"/>
    <w:pPr>
      <w:keepNext/>
    </w:pPr>
    <w:rPr>
      <w:rFonts w:cs="Times New Roman"/>
      <w:b/>
      <w:bCs/>
      <w:szCs w:val="24"/>
    </w:rPr>
  </w:style>
  <w:style w:type="paragraph" w:styleId="Ingetavstnd">
    <w:name w:val="No Spacing"/>
    <w:uiPriority w:val="99"/>
    <w:unhideWhenUsed/>
    <w:qFormat/>
    <w:rsid w:val="00AB6715"/>
    <w:pPr>
      <w:spacing w:after="0" w:line="240" w:lineRule="auto"/>
    </w:pPr>
    <w:rPr>
      <w:rFonts w:ascii="Times New Roman" w:hAnsi="Times New Roman"/>
      <w:sz w:val="24"/>
    </w:rPr>
  </w:style>
  <w:style w:type="character" w:styleId="Kommentarsreferens">
    <w:name w:val="annotation reference"/>
    <w:basedOn w:val="Standardstycketeckensnitt"/>
    <w:uiPriority w:val="99"/>
    <w:semiHidden/>
    <w:unhideWhenUsed/>
    <w:rsid w:val="00AB6715"/>
    <w:rPr>
      <w:sz w:val="16"/>
      <w:szCs w:val="16"/>
    </w:rPr>
  </w:style>
  <w:style w:type="paragraph" w:styleId="Kommentarer">
    <w:name w:val="annotation text"/>
    <w:basedOn w:val="Normal"/>
    <w:link w:val="KommentarerChar"/>
    <w:uiPriority w:val="99"/>
    <w:semiHidden/>
    <w:unhideWhenUsed/>
    <w:rsid w:val="00AB6715"/>
    <w:rPr>
      <w:sz w:val="20"/>
      <w:szCs w:val="20"/>
    </w:rPr>
  </w:style>
  <w:style w:type="character" w:customStyle="1" w:styleId="KommentarerChar">
    <w:name w:val="Kommentarer Char"/>
    <w:basedOn w:val="Standardstycketeckensnitt"/>
    <w:link w:val="Kommentarer"/>
    <w:uiPriority w:val="99"/>
    <w:semiHidden/>
    <w:rsid w:val="00AB6715"/>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AB6715"/>
    <w:rPr>
      <w:b/>
      <w:bCs/>
    </w:rPr>
  </w:style>
  <w:style w:type="character" w:customStyle="1" w:styleId="KommentarsmneChar">
    <w:name w:val="Kommentarsämne Char"/>
    <w:basedOn w:val="KommentarerChar"/>
    <w:link w:val="Kommentarsmne"/>
    <w:uiPriority w:val="99"/>
    <w:semiHidden/>
    <w:rsid w:val="00AB6715"/>
    <w:rPr>
      <w:rFonts w:ascii="Times New Roman" w:hAnsi="Times New Roman"/>
      <w:b/>
      <w:bCs/>
      <w:sz w:val="20"/>
      <w:szCs w:val="20"/>
    </w:rPr>
  </w:style>
  <w:style w:type="character" w:styleId="Betoning">
    <w:name w:val="Emphasis"/>
    <w:basedOn w:val="Standardstycketeckensnitt"/>
    <w:uiPriority w:val="20"/>
    <w:qFormat/>
    <w:rsid w:val="00AB6715"/>
    <w:rPr>
      <w:rFonts w:ascii="Times New Roman" w:hAnsi="Times New Roman"/>
      <w:i/>
      <w:iCs/>
    </w:rPr>
  </w:style>
  <w:style w:type="character" w:styleId="Slutnotsreferens">
    <w:name w:val="endnote reference"/>
    <w:basedOn w:val="Standardstycketeckensnitt"/>
    <w:uiPriority w:val="99"/>
    <w:semiHidden/>
    <w:unhideWhenUsed/>
    <w:rsid w:val="00AB6715"/>
    <w:rPr>
      <w:vertAlign w:val="superscript"/>
    </w:rPr>
  </w:style>
  <w:style w:type="paragraph" w:styleId="Slutnotstext">
    <w:name w:val="endnote text"/>
    <w:basedOn w:val="Normal"/>
    <w:link w:val="SlutnotstextChar"/>
    <w:uiPriority w:val="99"/>
    <w:semiHidden/>
    <w:unhideWhenUsed/>
    <w:rsid w:val="00AB6715"/>
    <w:pPr>
      <w:spacing w:after="0"/>
    </w:pPr>
    <w:rPr>
      <w:sz w:val="20"/>
      <w:szCs w:val="20"/>
    </w:rPr>
  </w:style>
  <w:style w:type="character" w:customStyle="1" w:styleId="SlutnotstextChar">
    <w:name w:val="Slutnotstext Char"/>
    <w:basedOn w:val="Standardstycketeckensnitt"/>
    <w:link w:val="Slutnotstext"/>
    <w:uiPriority w:val="99"/>
    <w:semiHidden/>
    <w:rsid w:val="00AB6715"/>
    <w:rPr>
      <w:rFonts w:ascii="Times New Roman" w:hAnsi="Times New Roman"/>
      <w:sz w:val="20"/>
      <w:szCs w:val="20"/>
    </w:rPr>
  </w:style>
  <w:style w:type="character" w:styleId="AnvndHyperlnk">
    <w:name w:val="FollowedHyperlink"/>
    <w:basedOn w:val="Standardstycketeckensnitt"/>
    <w:uiPriority w:val="99"/>
    <w:semiHidden/>
    <w:unhideWhenUsed/>
    <w:rsid w:val="00AB6715"/>
    <w:rPr>
      <w:color w:val="800080" w:themeColor="followedHyperlink"/>
      <w:u w:val="single"/>
    </w:rPr>
  </w:style>
  <w:style w:type="paragraph" w:styleId="Sidfot">
    <w:name w:val="footer"/>
    <w:basedOn w:val="Normal"/>
    <w:link w:val="SidfotChar"/>
    <w:uiPriority w:val="99"/>
    <w:unhideWhenUsed/>
    <w:rsid w:val="00AB6715"/>
    <w:pPr>
      <w:tabs>
        <w:tab w:val="center" w:pos="4844"/>
        <w:tab w:val="right" w:pos="9689"/>
      </w:tabs>
      <w:spacing w:after="0"/>
    </w:pPr>
  </w:style>
  <w:style w:type="character" w:customStyle="1" w:styleId="SidfotChar">
    <w:name w:val="Sidfot Char"/>
    <w:basedOn w:val="Standardstycketeckensnitt"/>
    <w:link w:val="Sidfot"/>
    <w:uiPriority w:val="99"/>
    <w:rsid w:val="00AB6715"/>
    <w:rPr>
      <w:rFonts w:ascii="Times New Roman" w:hAnsi="Times New Roman"/>
      <w:sz w:val="24"/>
    </w:rPr>
  </w:style>
  <w:style w:type="character" w:styleId="Fotnotsreferens">
    <w:name w:val="footnote reference"/>
    <w:basedOn w:val="Standardstycketeckensnitt"/>
    <w:uiPriority w:val="99"/>
    <w:semiHidden/>
    <w:unhideWhenUsed/>
    <w:rsid w:val="00AB6715"/>
    <w:rPr>
      <w:vertAlign w:val="superscript"/>
    </w:rPr>
  </w:style>
  <w:style w:type="paragraph" w:styleId="Fotnotstext">
    <w:name w:val="footnote text"/>
    <w:basedOn w:val="Normal"/>
    <w:link w:val="FotnotstextChar"/>
    <w:uiPriority w:val="99"/>
    <w:semiHidden/>
    <w:unhideWhenUsed/>
    <w:rsid w:val="00AB6715"/>
    <w:pPr>
      <w:spacing w:after="0"/>
    </w:pPr>
    <w:rPr>
      <w:sz w:val="20"/>
      <w:szCs w:val="20"/>
    </w:rPr>
  </w:style>
  <w:style w:type="character" w:customStyle="1" w:styleId="FotnotstextChar">
    <w:name w:val="Fotnotstext Char"/>
    <w:basedOn w:val="Standardstycketeckensnitt"/>
    <w:link w:val="Fotnotstext"/>
    <w:uiPriority w:val="99"/>
    <w:semiHidden/>
    <w:rsid w:val="00AB6715"/>
    <w:rPr>
      <w:rFonts w:ascii="Times New Roman" w:hAnsi="Times New Roman"/>
      <w:sz w:val="20"/>
      <w:szCs w:val="20"/>
    </w:rPr>
  </w:style>
  <w:style w:type="paragraph" w:styleId="Sidhuvud">
    <w:name w:val="header"/>
    <w:basedOn w:val="Normal"/>
    <w:link w:val="SidhuvudChar"/>
    <w:uiPriority w:val="99"/>
    <w:unhideWhenUsed/>
    <w:rsid w:val="00AB6715"/>
    <w:pPr>
      <w:tabs>
        <w:tab w:val="center" w:pos="4844"/>
        <w:tab w:val="right" w:pos="9689"/>
      </w:tabs>
    </w:pPr>
    <w:rPr>
      <w:b/>
    </w:rPr>
  </w:style>
  <w:style w:type="character" w:customStyle="1" w:styleId="SidhuvudChar">
    <w:name w:val="Sidhuvud Char"/>
    <w:basedOn w:val="Standardstycketeckensnitt"/>
    <w:link w:val="Sidhuvud"/>
    <w:uiPriority w:val="99"/>
    <w:rsid w:val="00AB6715"/>
    <w:rPr>
      <w:rFonts w:ascii="Times New Roman" w:hAnsi="Times New Roman"/>
      <w:b/>
      <w:sz w:val="24"/>
    </w:rPr>
  </w:style>
  <w:style w:type="paragraph" w:styleId="Liststycke">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nk">
    <w:name w:val="Hyperlink"/>
    <w:basedOn w:val="Standardstycketeckensnitt"/>
    <w:uiPriority w:val="99"/>
    <w:unhideWhenUsed/>
    <w:rsid w:val="00AB6715"/>
    <w:rPr>
      <w:color w:val="0000FF"/>
      <w:u w:val="single"/>
    </w:rPr>
  </w:style>
  <w:style w:type="character" w:styleId="Starkbetoning">
    <w:name w:val="Intense Emphasis"/>
    <w:basedOn w:val="Standardstycketeckensnitt"/>
    <w:uiPriority w:val="21"/>
    <w:unhideWhenUsed/>
    <w:rsid w:val="00AB6715"/>
    <w:rPr>
      <w:rFonts w:ascii="Times New Roman" w:hAnsi="Times New Roman"/>
      <w:i/>
      <w:iCs/>
      <w:color w:val="auto"/>
    </w:rPr>
  </w:style>
  <w:style w:type="character" w:styleId="Starkreferens">
    <w:name w:val="Intense Reference"/>
    <w:basedOn w:val="Standardstycketeckensnitt"/>
    <w:uiPriority w:val="32"/>
    <w:qFormat/>
    <w:rsid w:val="00AB6715"/>
    <w:rPr>
      <w:b/>
      <w:bCs/>
      <w:smallCaps/>
      <w:color w:val="auto"/>
      <w:spacing w:val="5"/>
    </w:rPr>
  </w:style>
  <w:style w:type="character" w:styleId="Radnummer">
    <w:name w:val="line number"/>
    <w:basedOn w:val="Standardstycketeckensnitt"/>
    <w:uiPriority w:val="99"/>
    <w:semiHidden/>
    <w:unhideWhenUsed/>
    <w:rsid w:val="00AB6715"/>
  </w:style>
  <w:style w:type="character" w:customStyle="1" w:styleId="Rubrik3Char">
    <w:name w:val="Rubrik 3 Char"/>
    <w:basedOn w:val="Standardstycketeckensnitt"/>
    <w:link w:val="Rubrik3"/>
    <w:uiPriority w:val="2"/>
    <w:rsid w:val="00AB6715"/>
    <w:rPr>
      <w:rFonts w:ascii="Times New Roman" w:eastAsiaTheme="majorEastAsia" w:hAnsi="Times New Roman" w:cstheme="majorBidi"/>
      <w:b/>
      <w:sz w:val="24"/>
      <w:szCs w:val="24"/>
    </w:rPr>
  </w:style>
  <w:style w:type="character" w:customStyle="1" w:styleId="Rubrik4Char">
    <w:name w:val="Rubrik 4 Char"/>
    <w:basedOn w:val="Standardstycketeckensnitt"/>
    <w:link w:val="Rubrik4"/>
    <w:uiPriority w:val="2"/>
    <w:rsid w:val="00AB6715"/>
    <w:rPr>
      <w:rFonts w:ascii="Times New Roman" w:eastAsiaTheme="majorEastAsia" w:hAnsi="Times New Roman" w:cstheme="majorBidi"/>
      <w:b/>
      <w:iCs/>
      <w:sz w:val="24"/>
      <w:szCs w:val="24"/>
    </w:rPr>
  </w:style>
  <w:style w:type="character" w:customStyle="1" w:styleId="Rubrik5Char">
    <w:name w:val="Rubrik 5 Char"/>
    <w:basedOn w:val="Standardstycketeckensnitt"/>
    <w:link w:val="Rubrik5"/>
    <w:uiPriority w:val="2"/>
    <w:rsid w:val="00AB6715"/>
    <w:rPr>
      <w:rFonts w:ascii="Times New Roman" w:eastAsiaTheme="majorEastAsia" w:hAnsi="Times New Roman" w:cstheme="majorBidi"/>
      <w:b/>
      <w:iCs/>
      <w:sz w:val="24"/>
      <w:szCs w:val="24"/>
    </w:rPr>
  </w:style>
  <w:style w:type="paragraph" w:styleId="Normalweb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Citat">
    <w:name w:val="Quote"/>
    <w:basedOn w:val="Normal"/>
    <w:next w:val="Normal"/>
    <w:link w:val="CitatChar"/>
    <w:uiPriority w:val="29"/>
    <w:qFormat/>
    <w:rsid w:val="00AB671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AB6715"/>
    <w:rPr>
      <w:rFonts w:ascii="Times New Roman" w:hAnsi="Times New Roman"/>
      <w:i/>
      <w:iCs/>
      <w:color w:val="404040" w:themeColor="text1" w:themeTint="BF"/>
      <w:sz w:val="24"/>
    </w:rPr>
  </w:style>
  <w:style w:type="character" w:styleId="Stark">
    <w:name w:val="Strong"/>
    <w:basedOn w:val="Standardstycketeckensnitt"/>
    <w:uiPriority w:val="22"/>
    <w:qFormat/>
    <w:rsid w:val="00AB6715"/>
    <w:rPr>
      <w:rFonts w:ascii="Times New Roman" w:hAnsi="Times New Roman"/>
      <w:b/>
      <w:bCs/>
    </w:rPr>
  </w:style>
  <w:style w:type="character" w:styleId="Diskretbetoning">
    <w:name w:val="Subtle Emphasis"/>
    <w:basedOn w:val="Standardstycketeckensnitt"/>
    <w:uiPriority w:val="19"/>
    <w:qFormat/>
    <w:rsid w:val="00AB6715"/>
    <w:rPr>
      <w:rFonts w:ascii="Times New Roman" w:hAnsi="Times New Roman"/>
      <w:i/>
      <w:iCs/>
      <w:color w:val="404040" w:themeColor="text1" w:themeTint="BF"/>
    </w:rPr>
  </w:style>
  <w:style w:type="table" w:styleId="Tabellrutnt">
    <w:name w:val="Table Grid"/>
    <w:basedOn w:val="Normaltabel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qFormat/>
    <w:rsid w:val="00AB6715"/>
    <w:pPr>
      <w:suppressLineNumbers/>
      <w:spacing w:before="240" w:after="360"/>
      <w:jc w:val="center"/>
    </w:pPr>
    <w:rPr>
      <w:rFonts w:cs="Times New Roman"/>
      <w:b/>
      <w:sz w:val="32"/>
      <w:szCs w:val="32"/>
    </w:rPr>
  </w:style>
  <w:style w:type="character" w:customStyle="1" w:styleId="RubrikChar">
    <w:name w:val="Rubrik Char"/>
    <w:basedOn w:val="Standardstycketeckensnitt"/>
    <w:link w:val="Rubrik"/>
    <w:rsid w:val="00AB6715"/>
    <w:rPr>
      <w:rFonts w:ascii="Times New Roman" w:hAnsi="Times New Roman" w:cs="Times New Roman"/>
      <w:b/>
      <w:sz w:val="32"/>
      <w:szCs w:val="32"/>
    </w:rPr>
  </w:style>
  <w:style w:type="paragraph" w:customStyle="1" w:styleId="SupplementaryMaterial">
    <w:name w:val="Supplementary Material"/>
    <w:basedOn w:val="Rubrik"/>
    <w:next w:val="Rubrik"/>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 w:type="character" w:styleId="Olstomnmnande">
    <w:name w:val="Unresolved Mention"/>
    <w:basedOn w:val="Standardstycketeckensnitt"/>
    <w:uiPriority w:val="99"/>
    <w:semiHidden/>
    <w:unhideWhenUsed/>
    <w:rsid w:val="00572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dx.doi.org/10.2139/ssrn.436325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2.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3.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4.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6</TotalTime>
  <Pages>1</Pages>
  <Words>181</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Jesper Karlsson</cp:lastModifiedBy>
  <cp:revision>13</cp:revision>
  <cp:lastPrinted>2013-10-03T12:51:00Z</cp:lastPrinted>
  <dcterms:created xsi:type="dcterms:W3CDTF">2025-02-14T13:33:00Z</dcterms:created>
  <dcterms:modified xsi:type="dcterms:W3CDTF">2025-02-17T12:43:00Z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