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3252" w14:textId="77777777" w:rsidR="00B66667" w:rsidRDefault="00B66667" w:rsidP="00B66667">
      <w:pPr>
        <w:rPr>
          <w:color w:val="222222"/>
          <w:lang w:val="en-US"/>
        </w:rPr>
      </w:pPr>
    </w:p>
    <w:p w14:paraId="4F1737E6" w14:textId="0851B7FF" w:rsidR="00B66667" w:rsidRDefault="00527674" w:rsidP="00B66667">
      <w:pPr>
        <w:jc w:val="center"/>
        <w:rPr>
          <w:color w:val="222222"/>
          <w:lang w:val="en-US"/>
        </w:rPr>
      </w:pPr>
      <w:r>
        <w:rPr>
          <w:color w:val="222222"/>
          <w:lang w:val="en-US"/>
        </w:rPr>
        <w:t>Supplementary Material</w:t>
      </w:r>
    </w:p>
    <w:p w14:paraId="48C85C2A" w14:textId="77777777" w:rsidR="00B66667" w:rsidRDefault="00B66667" w:rsidP="00B66667">
      <w:pPr>
        <w:jc w:val="center"/>
        <w:rPr>
          <w:color w:val="222222"/>
          <w:lang w:val="en-US"/>
        </w:rPr>
      </w:pPr>
    </w:p>
    <w:p w14:paraId="4E3E70B9" w14:textId="2C93EFF2" w:rsidR="003A0A7A" w:rsidRPr="009A50DA" w:rsidRDefault="00527674" w:rsidP="003A0A7A">
      <w:pPr>
        <w:spacing w:line="360" w:lineRule="auto"/>
        <w:ind w:right="114"/>
        <w:rPr>
          <w:rFonts w:asciiTheme="minorHAnsi" w:hAnsiTheme="minorHAnsi"/>
          <w:b/>
          <w:i/>
          <w:color w:val="2E2E2E"/>
          <w:u w:val="single"/>
          <w:lang w:val="en-US"/>
        </w:rPr>
      </w:pPr>
      <w:r>
        <w:rPr>
          <w:rFonts w:asciiTheme="minorHAnsi" w:hAnsiTheme="minorHAnsi"/>
          <w:b/>
          <w:i/>
          <w:color w:val="2E2E2E"/>
          <w:u w:val="single"/>
          <w:lang w:val="en-US"/>
        </w:rPr>
        <w:t>Supplementary Table 1</w:t>
      </w:r>
      <w:r w:rsidR="003A0A7A" w:rsidRPr="009A50DA">
        <w:rPr>
          <w:rFonts w:asciiTheme="minorHAnsi" w:hAnsiTheme="minorHAnsi"/>
          <w:b/>
          <w:i/>
          <w:color w:val="2E2E2E"/>
          <w:u w:val="single"/>
          <w:lang w:val="en-US"/>
        </w:rPr>
        <w:t xml:space="preserve">: Overview of studies using </w:t>
      </w:r>
      <w:r w:rsidR="003A0A7A" w:rsidRPr="005C3F4C">
        <w:rPr>
          <w:rStyle w:val="Strong"/>
          <w:rFonts w:asciiTheme="minorHAnsi" w:hAnsiTheme="minorHAnsi" w:cs="Arial"/>
          <w:i/>
          <w:color w:val="333333"/>
          <w:u w:val="single"/>
          <w:lang w:val="en"/>
        </w:rPr>
        <w:t xml:space="preserve">Virtual reality programs </w:t>
      </w:r>
      <w:r w:rsidR="003A0A7A">
        <w:rPr>
          <w:rStyle w:val="Strong"/>
          <w:rFonts w:asciiTheme="minorHAnsi" w:hAnsiTheme="minorHAnsi" w:cs="Arial"/>
          <w:i/>
          <w:color w:val="333333"/>
          <w:u w:val="single"/>
          <w:lang w:val="en"/>
        </w:rPr>
        <w:t>for</w:t>
      </w:r>
      <w:r w:rsidR="003A0A7A" w:rsidRPr="005C3F4C">
        <w:rPr>
          <w:rStyle w:val="Strong"/>
          <w:rFonts w:asciiTheme="minorHAnsi" w:hAnsiTheme="minorHAnsi" w:cs="Arial"/>
          <w:i/>
          <w:color w:val="333333"/>
          <w:u w:val="single"/>
          <w:lang w:val="en"/>
        </w:rPr>
        <w:t xml:space="preserve"> individuals with neurodevelopmental </w:t>
      </w:r>
      <w:r w:rsidR="003A0A7A">
        <w:rPr>
          <w:rStyle w:val="Strong"/>
          <w:rFonts w:asciiTheme="minorHAnsi" w:hAnsiTheme="minorHAnsi" w:cs="Arial"/>
          <w:i/>
          <w:color w:val="333333"/>
          <w:u w:val="single"/>
          <w:lang w:val="en"/>
        </w:rPr>
        <w:t>disorders</w:t>
      </w:r>
      <w:r w:rsidR="003A0A7A" w:rsidRPr="005C3F4C" w:rsidDel="003F5BD2">
        <w:rPr>
          <w:rStyle w:val="Strong"/>
          <w:rFonts w:asciiTheme="minorHAnsi" w:hAnsiTheme="minorHAnsi" w:cs="Arial"/>
          <w:i/>
          <w:color w:val="333333"/>
          <w:u w:val="single"/>
          <w:lang w:val="en"/>
        </w:rPr>
        <w:t xml:space="preserve"> </w:t>
      </w:r>
      <w:r w:rsidR="003A0A7A">
        <w:rPr>
          <w:rStyle w:val="Strong"/>
          <w:rFonts w:asciiTheme="minorHAnsi" w:hAnsiTheme="minorHAnsi" w:cs="Arial"/>
          <w:i/>
          <w:color w:val="333333"/>
          <w:u w:val="single"/>
          <w:lang w:val="en"/>
        </w:rPr>
        <w:t>(n= 75 experimental studies)</w:t>
      </w:r>
    </w:p>
    <w:p w14:paraId="4C775720" w14:textId="77777777" w:rsidR="003A0A7A" w:rsidRPr="00226F02" w:rsidRDefault="003A0A7A" w:rsidP="003A0A7A">
      <w:pPr>
        <w:rPr>
          <w:color w:val="000000"/>
          <w:lang w:val="en-US"/>
        </w:rPr>
      </w:pPr>
    </w:p>
    <w:tbl>
      <w:tblPr>
        <w:tblStyle w:val="8"/>
        <w:tblpPr w:leftFromText="180" w:rightFromText="180" w:vertAnchor="text" w:horzAnchor="page" w:tblpX="211" w:tblpY="18"/>
        <w:tblW w:w="116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572"/>
        <w:gridCol w:w="2463"/>
        <w:gridCol w:w="2840"/>
        <w:gridCol w:w="3331"/>
      </w:tblGrid>
      <w:tr w:rsidR="003A0A7A" w14:paraId="48E77DD0" w14:textId="77777777" w:rsidTr="00A34427">
        <w:trPr>
          <w:trHeight w:val="298"/>
        </w:trPr>
        <w:tc>
          <w:tcPr>
            <w:tcW w:w="1413" w:type="dxa"/>
            <w:vAlign w:val="bottom"/>
          </w:tcPr>
          <w:p w14:paraId="19565260" w14:textId="77777777" w:rsidR="003A0A7A" w:rsidRPr="00B75C6F" w:rsidRDefault="003A0A7A" w:rsidP="00A34427">
            <w:pPr>
              <w:spacing w:line="276" w:lineRule="auto"/>
              <w:jc w:val="both"/>
              <w:rPr>
                <w:rFonts w:asciiTheme="minorHAnsi" w:hAnsiTheme="minorHAnsi" w:cstheme="minorHAnsi"/>
                <w:b/>
                <w:color w:val="000000"/>
                <w:sz w:val="20"/>
                <w:szCs w:val="20"/>
              </w:rPr>
            </w:pPr>
            <w:r w:rsidRPr="00B75C6F">
              <w:rPr>
                <w:rFonts w:asciiTheme="minorHAnsi" w:hAnsiTheme="minorHAnsi" w:cstheme="minorHAnsi"/>
                <w:b/>
                <w:color w:val="000000"/>
                <w:sz w:val="20"/>
                <w:szCs w:val="20"/>
              </w:rPr>
              <w:t>Authors</w:t>
            </w:r>
          </w:p>
        </w:tc>
        <w:tc>
          <w:tcPr>
            <w:tcW w:w="1572" w:type="dxa"/>
            <w:vAlign w:val="bottom"/>
          </w:tcPr>
          <w:p w14:paraId="1FA2E7FF" w14:textId="77777777" w:rsidR="003A0A7A" w:rsidRPr="00B75C6F" w:rsidRDefault="003A0A7A" w:rsidP="00A34427">
            <w:pPr>
              <w:spacing w:line="276" w:lineRule="auto"/>
              <w:jc w:val="both"/>
              <w:rPr>
                <w:rFonts w:asciiTheme="minorHAnsi" w:hAnsiTheme="minorHAnsi" w:cstheme="minorHAnsi"/>
                <w:b/>
                <w:color w:val="000000"/>
                <w:sz w:val="20"/>
                <w:szCs w:val="20"/>
              </w:rPr>
            </w:pPr>
            <w:r w:rsidRPr="00B75C6F">
              <w:rPr>
                <w:rFonts w:asciiTheme="minorHAnsi" w:hAnsiTheme="minorHAnsi" w:cstheme="minorHAnsi"/>
                <w:b/>
                <w:color w:val="000000"/>
                <w:sz w:val="20"/>
                <w:szCs w:val="20"/>
              </w:rPr>
              <w:t>Population</w:t>
            </w:r>
          </w:p>
        </w:tc>
        <w:tc>
          <w:tcPr>
            <w:tcW w:w="2463" w:type="dxa"/>
            <w:vAlign w:val="bottom"/>
          </w:tcPr>
          <w:p w14:paraId="47AAE12D" w14:textId="77777777" w:rsidR="003A0A7A" w:rsidRPr="00B75C6F" w:rsidRDefault="003A0A7A" w:rsidP="00A34427">
            <w:pPr>
              <w:spacing w:line="276" w:lineRule="auto"/>
              <w:jc w:val="both"/>
              <w:rPr>
                <w:rFonts w:asciiTheme="minorHAnsi" w:hAnsiTheme="minorHAnsi" w:cstheme="minorHAnsi"/>
                <w:b/>
                <w:color w:val="000000"/>
                <w:sz w:val="20"/>
                <w:szCs w:val="20"/>
              </w:rPr>
            </w:pPr>
            <w:r w:rsidRPr="00B75C6F">
              <w:rPr>
                <w:rFonts w:asciiTheme="minorHAnsi" w:hAnsiTheme="minorHAnsi" w:cstheme="minorHAnsi"/>
                <w:b/>
                <w:color w:val="000000"/>
                <w:sz w:val="20"/>
                <w:szCs w:val="20"/>
              </w:rPr>
              <w:t>Purpose</w:t>
            </w:r>
          </w:p>
        </w:tc>
        <w:tc>
          <w:tcPr>
            <w:tcW w:w="2840" w:type="dxa"/>
            <w:vAlign w:val="bottom"/>
          </w:tcPr>
          <w:p w14:paraId="018D5664" w14:textId="77777777" w:rsidR="003A0A7A" w:rsidRPr="00B75C6F" w:rsidRDefault="003A0A7A" w:rsidP="00A34427">
            <w:pPr>
              <w:spacing w:line="276" w:lineRule="auto"/>
              <w:jc w:val="both"/>
              <w:rPr>
                <w:rFonts w:asciiTheme="minorHAnsi" w:hAnsiTheme="minorHAnsi" w:cstheme="minorHAnsi"/>
                <w:b/>
                <w:color w:val="000000"/>
                <w:sz w:val="20"/>
                <w:szCs w:val="20"/>
              </w:rPr>
            </w:pPr>
            <w:r w:rsidRPr="00B75C6F">
              <w:rPr>
                <w:rFonts w:asciiTheme="minorHAnsi" w:hAnsiTheme="minorHAnsi" w:cstheme="minorHAnsi"/>
                <w:b/>
                <w:color w:val="000000"/>
                <w:sz w:val="20"/>
                <w:szCs w:val="20"/>
              </w:rPr>
              <w:t xml:space="preserve">VR technology  </w:t>
            </w:r>
          </w:p>
        </w:tc>
        <w:tc>
          <w:tcPr>
            <w:tcW w:w="3331" w:type="dxa"/>
            <w:vAlign w:val="bottom"/>
          </w:tcPr>
          <w:p w14:paraId="2637E20B" w14:textId="77777777" w:rsidR="003A0A7A" w:rsidRPr="00B75C6F" w:rsidRDefault="003A0A7A" w:rsidP="00A34427">
            <w:pPr>
              <w:spacing w:line="276" w:lineRule="auto"/>
              <w:jc w:val="both"/>
              <w:rPr>
                <w:rFonts w:asciiTheme="minorHAnsi" w:hAnsiTheme="minorHAnsi" w:cstheme="minorHAnsi"/>
                <w:b/>
                <w:color w:val="000000"/>
                <w:sz w:val="20"/>
                <w:szCs w:val="20"/>
              </w:rPr>
            </w:pPr>
            <w:r w:rsidRPr="00B75C6F">
              <w:rPr>
                <w:rFonts w:asciiTheme="minorHAnsi" w:hAnsiTheme="minorHAnsi" w:cstheme="minorHAnsi"/>
                <w:b/>
                <w:color w:val="000000"/>
                <w:sz w:val="20"/>
                <w:szCs w:val="20"/>
              </w:rPr>
              <w:t>Results</w:t>
            </w:r>
          </w:p>
        </w:tc>
      </w:tr>
      <w:tr w:rsidR="003A0A7A" w:rsidRPr="0094152B" w14:paraId="0ECE49EB" w14:textId="77777777" w:rsidTr="00A34427">
        <w:trPr>
          <w:trHeight w:val="1492"/>
        </w:trPr>
        <w:tc>
          <w:tcPr>
            <w:tcW w:w="1413" w:type="dxa"/>
            <w:vAlign w:val="bottom"/>
          </w:tcPr>
          <w:p w14:paraId="73D27448" w14:textId="77777777" w:rsidR="003A0A7A" w:rsidRPr="001C0ADE" w:rsidRDefault="003A0A7A" w:rsidP="00A34427">
            <w:pPr>
              <w:spacing w:line="276" w:lineRule="auto"/>
              <w:jc w:val="both"/>
              <w:rPr>
                <w:rFonts w:asciiTheme="minorHAnsi" w:hAnsiTheme="minorHAnsi" w:cstheme="minorHAnsi"/>
                <w:color w:val="000000"/>
                <w:sz w:val="20"/>
                <w:szCs w:val="20"/>
                <w:highlight w:val="yellow"/>
              </w:rPr>
            </w:pPr>
            <w:proofErr w:type="spellStart"/>
            <w:r w:rsidRPr="001C0ADE">
              <w:rPr>
                <w:rFonts w:asciiTheme="minorHAnsi" w:hAnsiTheme="minorHAnsi" w:cstheme="minorHAnsi"/>
                <w:color w:val="222222"/>
                <w:sz w:val="20"/>
                <w:szCs w:val="20"/>
                <w:shd w:val="clear" w:color="auto" w:fill="FFFFFF"/>
              </w:rPr>
              <w:t>Abirached</w:t>
            </w:r>
            <w:proofErr w:type="spellEnd"/>
            <w:r w:rsidRPr="001C0ADE">
              <w:rPr>
                <w:rFonts w:asciiTheme="minorHAnsi" w:hAnsiTheme="minorHAnsi" w:cstheme="minorHAnsi"/>
                <w:color w:val="222222"/>
                <w:sz w:val="20"/>
                <w:szCs w:val="20"/>
                <w:shd w:val="clear" w:color="auto" w:fill="FFFFFF"/>
              </w:rPr>
              <w:t xml:space="preserve"> et al</w:t>
            </w:r>
            <w:r>
              <w:rPr>
                <w:rFonts w:asciiTheme="minorHAnsi" w:hAnsiTheme="minorHAnsi" w:cstheme="minorHAnsi"/>
                <w:color w:val="222222"/>
                <w:sz w:val="20"/>
                <w:szCs w:val="20"/>
                <w:shd w:val="clear" w:color="auto" w:fill="FFFFFF"/>
              </w:rPr>
              <w:t>.</w:t>
            </w:r>
            <w:r w:rsidRPr="001C0ADE">
              <w:rPr>
                <w:rFonts w:asciiTheme="minorHAnsi" w:hAnsiTheme="minorHAnsi" w:cstheme="minorHAnsi"/>
                <w:color w:val="222222"/>
                <w:sz w:val="20"/>
                <w:szCs w:val="20"/>
                <w:shd w:val="clear" w:color="auto" w:fill="FFFFFF"/>
              </w:rPr>
              <w:t xml:space="preserve"> 2011 </w:t>
            </w:r>
          </w:p>
        </w:tc>
        <w:tc>
          <w:tcPr>
            <w:tcW w:w="1572" w:type="dxa"/>
            <w:vAlign w:val="bottom"/>
          </w:tcPr>
          <w:p w14:paraId="6BC3DCE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53FE4F60" w14:textId="77777777" w:rsidR="003A0A7A" w:rsidRPr="00760411" w:rsidRDefault="003A0A7A" w:rsidP="00A34427">
            <w:pPr>
              <w:spacing w:line="259"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Examines effectiveness of </w:t>
            </w:r>
            <w:r w:rsidRPr="00760411">
              <w:rPr>
                <w:rFonts w:asciiTheme="minorHAnsi" w:hAnsiTheme="minorHAnsi" w:cstheme="minorHAnsi"/>
                <w:sz w:val="20"/>
                <w:szCs w:val="20"/>
              </w:rPr>
              <w:t>game</w:t>
            </w:r>
            <w:r w:rsidRPr="00760411">
              <w:rPr>
                <w:rFonts w:asciiTheme="minorHAnsi" w:hAnsiTheme="minorHAnsi" w:cstheme="minorHAnsi"/>
                <w:color w:val="000000"/>
                <w:sz w:val="20"/>
                <w:szCs w:val="20"/>
              </w:rPr>
              <w:t xml:space="preserve"> design of a serious game targeting social communication in ASD population.</w:t>
            </w:r>
          </w:p>
        </w:tc>
        <w:tc>
          <w:tcPr>
            <w:tcW w:w="2840" w:type="dxa"/>
            <w:vAlign w:val="bottom"/>
          </w:tcPr>
          <w:p w14:paraId="5E37FE66" w14:textId="77777777" w:rsidR="003A0A7A" w:rsidRPr="001C0ADE" w:rsidRDefault="003A0A7A" w:rsidP="00A34427">
            <w:pPr>
              <w:pStyle w:val="NormalWeb"/>
              <w:jc w:val="both"/>
              <w:rPr>
                <w:rFonts w:asciiTheme="minorHAnsi" w:hAnsiTheme="minorHAnsi" w:cstheme="minorHAnsi"/>
                <w:sz w:val="20"/>
                <w:szCs w:val="20"/>
              </w:rPr>
            </w:pPr>
            <w:r w:rsidRPr="001C0ADE">
              <w:rPr>
                <w:rFonts w:asciiTheme="minorHAnsi" w:hAnsiTheme="minorHAnsi" w:cstheme="minorHAnsi"/>
                <w:color w:val="000000"/>
                <w:sz w:val="20"/>
                <w:szCs w:val="20"/>
              </w:rPr>
              <w:t>Serious Game (</w:t>
            </w:r>
            <w:proofErr w:type="spellStart"/>
            <w:r w:rsidRPr="001C0ADE">
              <w:rPr>
                <w:rFonts w:asciiTheme="minorHAnsi" w:hAnsiTheme="minorHAnsi" w:cstheme="minorHAnsi"/>
                <w:sz w:val="20"/>
                <w:szCs w:val="20"/>
              </w:rPr>
              <w:t>LIFEisGAME</w:t>
            </w:r>
            <w:proofErr w:type="spellEnd"/>
            <w:r w:rsidRPr="001C0ADE">
              <w:rPr>
                <w:rFonts w:asciiTheme="minorHAnsi" w:hAnsiTheme="minorHAnsi" w:cstheme="minorHAnsi"/>
                <w:sz w:val="20"/>
                <w:szCs w:val="20"/>
              </w:rPr>
              <w:t>)</w:t>
            </w:r>
            <w:r>
              <w:rPr>
                <w:rFonts w:asciiTheme="minorHAnsi" w:hAnsiTheme="minorHAnsi" w:cstheme="minorHAnsi"/>
                <w:sz w:val="20"/>
                <w:szCs w:val="20"/>
              </w:rPr>
              <w:t>.</w:t>
            </w:r>
          </w:p>
          <w:p w14:paraId="252777CE" w14:textId="77777777" w:rsidR="003A0A7A" w:rsidRPr="001C0ADE"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762BF120" w14:textId="77777777" w:rsidR="003A0A7A" w:rsidRPr="00760411" w:rsidRDefault="003A0A7A" w:rsidP="003A0A7A">
            <w:pPr>
              <w:pStyle w:val="ListParagraph"/>
              <w:numPr>
                <w:ilvl w:val="0"/>
                <w:numId w:val="77"/>
              </w:numPr>
              <w:spacing w:line="259"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Pilot study. No data presentation other than the fact that participants </w:t>
            </w:r>
            <w:r w:rsidRPr="00760411">
              <w:rPr>
                <w:rFonts w:asciiTheme="minorHAnsi" w:hAnsiTheme="minorHAnsi" w:cstheme="minorHAnsi"/>
                <w:sz w:val="20"/>
                <w:szCs w:val="20"/>
              </w:rPr>
              <w:t xml:space="preserve"> </w:t>
            </w:r>
            <w:r w:rsidRPr="00760411">
              <w:rPr>
                <w:rFonts w:asciiTheme="minorHAnsi" w:hAnsiTheme="minorHAnsi" w:cstheme="minorHAnsi"/>
                <w:color w:val="000000"/>
                <w:sz w:val="20"/>
                <w:szCs w:val="20"/>
              </w:rPr>
              <w:t xml:space="preserve"> responded well to the game. </w:t>
            </w:r>
          </w:p>
        </w:tc>
      </w:tr>
      <w:tr w:rsidR="003A0A7A" w:rsidRPr="0094152B" w14:paraId="28149F95" w14:textId="77777777" w:rsidTr="00A34427">
        <w:trPr>
          <w:trHeight w:val="1492"/>
        </w:trPr>
        <w:tc>
          <w:tcPr>
            <w:tcW w:w="1413" w:type="dxa"/>
            <w:vAlign w:val="bottom"/>
          </w:tcPr>
          <w:p w14:paraId="1AF6886D"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Adams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2009</w:t>
            </w:r>
          </w:p>
        </w:tc>
        <w:tc>
          <w:tcPr>
            <w:tcW w:w="1572" w:type="dxa"/>
            <w:vAlign w:val="bottom"/>
          </w:tcPr>
          <w:p w14:paraId="7EDC7F15"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 TD</w:t>
            </w:r>
          </w:p>
        </w:tc>
        <w:tc>
          <w:tcPr>
            <w:tcW w:w="2463" w:type="dxa"/>
            <w:vAlign w:val="bottom"/>
          </w:tcPr>
          <w:p w14:paraId="6C043F63"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VR classroom</w:t>
            </w:r>
            <w:r w:rsidRPr="00760411">
              <w:rPr>
                <w:rFonts w:asciiTheme="minorHAnsi" w:hAnsiTheme="minorHAnsi" w:cstheme="minorHAnsi"/>
                <w:sz w:val="20"/>
                <w:szCs w:val="20"/>
              </w:rPr>
              <w:t xml:space="preserve"> (</w:t>
            </w:r>
            <w:r w:rsidRPr="00760411">
              <w:rPr>
                <w:rFonts w:asciiTheme="minorHAnsi" w:hAnsiTheme="minorHAnsi" w:cstheme="minorHAnsi"/>
                <w:color w:val="000000"/>
                <w:sz w:val="20"/>
                <w:szCs w:val="20"/>
              </w:rPr>
              <w:t>classroom version of a continuous performance task) to compare ADHD children with control subjects.</w:t>
            </w:r>
          </w:p>
          <w:p w14:paraId="7A00B56B" w14:textId="77777777" w:rsidR="003A0A7A" w:rsidRPr="00760411" w:rsidRDefault="003A0A7A" w:rsidP="00A34427">
            <w:pPr>
              <w:jc w:val="both"/>
              <w:rPr>
                <w:rFonts w:asciiTheme="minorHAnsi" w:hAnsiTheme="minorHAnsi" w:cstheme="minorHAnsi"/>
                <w:color w:val="000000"/>
                <w:sz w:val="20"/>
                <w:szCs w:val="20"/>
              </w:rPr>
            </w:pPr>
          </w:p>
          <w:p w14:paraId="083CBED7"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2840" w:type="dxa"/>
            <w:vAlign w:val="bottom"/>
          </w:tcPr>
          <w:p w14:paraId="1D71E00D"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VR classroom version of Continuous Performance Task</w:t>
            </w:r>
          </w:p>
          <w:p w14:paraId="34AD111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(CPT)</w:t>
            </w:r>
            <w:r>
              <w:rPr>
                <w:rFonts w:asciiTheme="minorHAnsi" w:hAnsiTheme="minorHAnsi" w:cstheme="minorHAnsi"/>
                <w:color w:val="000000"/>
                <w:sz w:val="20"/>
                <w:szCs w:val="20"/>
              </w:rPr>
              <w:t>.</w:t>
            </w:r>
          </w:p>
        </w:tc>
        <w:tc>
          <w:tcPr>
            <w:tcW w:w="3331" w:type="dxa"/>
            <w:vAlign w:val="bottom"/>
          </w:tcPr>
          <w:p w14:paraId="6E747172" w14:textId="77777777" w:rsidR="003A0A7A" w:rsidRPr="00F67209" w:rsidRDefault="003A0A7A" w:rsidP="003A0A7A">
            <w:pPr>
              <w:pStyle w:val="ListParagraph"/>
              <w:numPr>
                <w:ilvl w:val="0"/>
                <w:numId w:val="77"/>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In the Virtual Reality presentation, the ADHD group performed worse than the control group and this difference approached significance. </w:t>
            </w:r>
            <w:r w:rsidRPr="00F67209">
              <w:rPr>
                <w:rFonts w:asciiTheme="minorHAnsi" w:hAnsiTheme="minorHAnsi" w:cstheme="minorHAnsi"/>
                <w:color w:val="000000"/>
                <w:sz w:val="20"/>
                <w:szCs w:val="20"/>
              </w:rPr>
              <w:t>Virtual reality’s classification rate</w:t>
            </w:r>
            <w:r w:rsidRPr="00F67209">
              <w:rPr>
                <w:rFonts w:asciiTheme="minorHAnsi" w:hAnsiTheme="minorHAnsi" w:cstheme="minorHAnsi"/>
                <w:sz w:val="20"/>
                <w:szCs w:val="20"/>
              </w:rPr>
              <w:t xml:space="preserve"> </w:t>
            </w:r>
            <w:r w:rsidRPr="00F67209">
              <w:rPr>
                <w:rFonts w:asciiTheme="minorHAnsi" w:hAnsiTheme="minorHAnsi" w:cstheme="minorHAnsi"/>
                <w:color w:val="000000"/>
                <w:sz w:val="20"/>
                <w:szCs w:val="20"/>
              </w:rPr>
              <w:t>was better than standard CPT</w:t>
            </w:r>
          </w:p>
          <w:p w14:paraId="04310C11" w14:textId="77777777" w:rsidR="003A0A7A" w:rsidRPr="00760411" w:rsidRDefault="003A0A7A" w:rsidP="003A0A7A">
            <w:pPr>
              <w:pStyle w:val="ListParagraph"/>
              <w:numPr>
                <w:ilvl w:val="0"/>
                <w:numId w:val="77"/>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ADHD participants were more affected by distractions in the VR classroom than control subjects.</w:t>
            </w:r>
          </w:p>
          <w:p w14:paraId="68A8A025" w14:textId="77777777" w:rsidR="003A0A7A" w:rsidRPr="00760411" w:rsidRDefault="003A0A7A" w:rsidP="00A34427">
            <w:pPr>
              <w:spacing w:line="276" w:lineRule="auto"/>
              <w:jc w:val="both"/>
              <w:rPr>
                <w:rFonts w:asciiTheme="minorHAnsi" w:hAnsiTheme="minorHAnsi" w:cstheme="minorHAnsi"/>
                <w:color w:val="000000"/>
                <w:sz w:val="20"/>
                <w:szCs w:val="20"/>
              </w:rPr>
            </w:pPr>
          </w:p>
        </w:tc>
      </w:tr>
      <w:tr w:rsidR="003A0A7A" w:rsidRPr="0094152B" w14:paraId="2B746E4F" w14:textId="77777777" w:rsidTr="00A34427">
        <w:trPr>
          <w:trHeight w:val="1492"/>
        </w:trPr>
        <w:tc>
          <w:tcPr>
            <w:tcW w:w="1413" w:type="dxa"/>
            <w:vAlign w:val="bottom"/>
          </w:tcPr>
          <w:p w14:paraId="3A3ADF6F"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Amaral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2017</w:t>
            </w:r>
          </w:p>
        </w:tc>
        <w:tc>
          <w:tcPr>
            <w:tcW w:w="1572" w:type="dxa"/>
            <w:vAlign w:val="bottom"/>
          </w:tcPr>
          <w:p w14:paraId="7F9A8A06" w14:textId="77777777" w:rsidR="003A0A7A" w:rsidRPr="001C0ADE" w:rsidRDefault="003A0A7A" w:rsidP="00A34427">
            <w:pPr>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66AE0D2D"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Use of Virtual Reality P300-based Brain Computer Interface (BCI) paradigm in 3 EEG systems.</w:t>
            </w:r>
          </w:p>
          <w:p w14:paraId="3E3C6112" w14:textId="77777777" w:rsidR="003A0A7A" w:rsidRPr="00760411" w:rsidRDefault="003A0A7A" w:rsidP="00A34427">
            <w:pPr>
              <w:jc w:val="both"/>
              <w:rPr>
                <w:rFonts w:asciiTheme="minorHAnsi" w:hAnsiTheme="minorHAnsi" w:cstheme="minorHAnsi"/>
                <w:color w:val="000000"/>
                <w:sz w:val="20"/>
                <w:szCs w:val="20"/>
              </w:rPr>
            </w:pPr>
          </w:p>
          <w:p w14:paraId="2D64D4B2" w14:textId="77777777" w:rsidR="003A0A7A" w:rsidRPr="001C0ADE" w:rsidRDefault="003A0A7A" w:rsidP="00A34427">
            <w:pPr>
              <w:jc w:val="both"/>
              <w:rPr>
                <w:rFonts w:asciiTheme="minorHAnsi" w:hAnsiTheme="minorHAnsi" w:cstheme="minorHAnsi"/>
                <w:sz w:val="20"/>
                <w:szCs w:val="20"/>
                <w:lang w:val="en"/>
              </w:rPr>
            </w:pPr>
            <w:r w:rsidRPr="001C0ADE">
              <w:rPr>
                <w:rFonts w:asciiTheme="minorHAnsi" w:hAnsiTheme="minorHAnsi" w:cstheme="minorHAnsi"/>
                <w:color w:val="000000"/>
                <w:sz w:val="20"/>
                <w:szCs w:val="20"/>
              </w:rPr>
              <w:t>Comparison of</w:t>
            </w:r>
          </w:p>
          <w:p w14:paraId="10406C63" w14:textId="77777777" w:rsidR="003A0A7A" w:rsidRPr="00760411" w:rsidRDefault="003A0A7A" w:rsidP="003A0A7A">
            <w:pPr>
              <w:pStyle w:val="ListParagraph"/>
              <w:numPr>
                <w:ilvl w:val="0"/>
                <w:numId w:val="79"/>
              </w:numPr>
              <w:jc w:val="both"/>
              <w:rPr>
                <w:rFonts w:asciiTheme="minorHAnsi" w:hAnsiTheme="minorHAnsi" w:cstheme="minorHAnsi"/>
                <w:color w:val="000000"/>
                <w:sz w:val="20"/>
                <w:szCs w:val="20"/>
              </w:rPr>
            </w:pPr>
            <w:r w:rsidRPr="001C0ADE">
              <w:rPr>
                <w:rFonts w:asciiTheme="minorHAnsi" w:hAnsiTheme="minorHAnsi" w:cstheme="minorHAnsi"/>
                <w:sz w:val="20"/>
                <w:szCs w:val="20"/>
                <w:lang w:val="en"/>
              </w:rPr>
              <w:t xml:space="preserve">1 – </w:t>
            </w:r>
            <w:proofErr w:type="spellStart"/>
            <w:proofErr w:type="gramStart"/>
            <w:r w:rsidRPr="001C0ADE">
              <w:rPr>
                <w:rFonts w:asciiTheme="minorHAnsi" w:hAnsiTheme="minorHAnsi" w:cstheme="minorHAnsi"/>
                <w:sz w:val="20"/>
                <w:szCs w:val="20"/>
                <w:lang w:val="en"/>
              </w:rPr>
              <w:t>g.Mobilab</w:t>
            </w:r>
            <w:proofErr w:type="spellEnd"/>
            <w:proofErr w:type="gramEnd"/>
            <w:r w:rsidRPr="001C0ADE">
              <w:rPr>
                <w:rFonts w:asciiTheme="minorHAnsi" w:hAnsiTheme="minorHAnsi" w:cstheme="minorHAnsi"/>
                <w:sz w:val="20"/>
                <w:szCs w:val="20"/>
                <w:lang w:val="en"/>
              </w:rPr>
              <w:t>+ (active dry-electrodes, wireless transmission)</w:t>
            </w:r>
          </w:p>
          <w:p w14:paraId="128ABC87" w14:textId="77777777" w:rsidR="003A0A7A" w:rsidRPr="00760411" w:rsidRDefault="003A0A7A" w:rsidP="003A0A7A">
            <w:pPr>
              <w:pStyle w:val="ListParagraph"/>
              <w:numPr>
                <w:ilvl w:val="0"/>
                <w:numId w:val="79"/>
              </w:numPr>
              <w:jc w:val="both"/>
              <w:rPr>
                <w:rFonts w:asciiTheme="minorHAnsi" w:hAnsiTheme="minorHAnsi" w:cstheme="minorHAnsi"/>
                <w:color w:val="000000"/>
                <w:sz w:val="20"/>
                <w:szCs w:val="20"/>
              </w:rPr>
            </w:pPr>
            <w:r w:rsidRPr="001C0ADE">
              <w:rPr>
                <w:rFonts w:asciiTheme="minorHAnsi" w:hAnsiTheme="minorHAnsi" w:cstheme="minorHAnsi"/>
                <w:sz w:val="20"/>
                <w:szCs w:val="20"/>
                <w:lang w:val="en"/>
              </w:rPr>
              <w:t xml:space="preserve">2 – </w:t>
            </w:r>
            <w:proofErr w:type="spellStart"/>
            <w:proofErr w:type="gramStart"/>
            <w:r w:rsidRPr="001C0ADE">
              <w:rPr>
                <w:rFonts w:asciiTheme="minorHAnsi" w:hAnsiTheme="minorHAnsi" w:cstheme="minorHAnsi"/>
                <w:sz w:val="20"/>
                <w:szCs w:val="20"/>
                <w:lang w:val="en"/>
              </w:rPr>
              <w:t>g.Nautilus</w:t>
            </w:r>
            <w:proofErr w:type="spellEnd"/>
            <w:proofErr w:type="gramEnd"/>
            <w:r w:rsidRPr="001C0ADE">
              <w:rPr>
                <w:rFonts w:asciiTheme="minorHAnsi" w:hAnsiTheme="minorHAnsi" w:cstheme="minorHAnsi"/>
                <w:sz w:val="20"/>
                <w:szCs w:val="20"/>
                <w:lang w:val="en"/>
              </w:rPr>
              <w:t xml:space="preserve"> (active electrodes, wireless transmission)</w:t>
            </w:r>
          </w:p>
          <w:p w14:paraId="6F6F411C" w14:textId="77777777" w:rsidR="003A0A7A" w:rsidRPr="00760411" w:rsidRDefault="003A0A7A" w:rsidP="003A0A7A">
            <w:pPr>
              <w:pStyle w:val="ListParagraph"/>
              <w:numPr>
                <w:ilvl w:val="0"/>
                <w:numId w:val="79"/>
              </w:numPr>
              <w:jc w:val="both"/>
              <w:rPr>
                <w:rFonts w:asciiTheme="minorHAnsi" w:hAnsiTheme="minorHAnsi" w:cstheme="minorHAnsi"/>
                <w:color w:val="000000"/>
                <w:sz w:val="20"/>
                <w:szCs w:val="20"/>
              </w:rPr>
            </w:pPr>
            <w:r w:rsidRPr="001C0ADE">
              <w:rPr>
                <w:rFonts w:asciiTheme="minorHAnsi" w:hAnsiTheme="minorHAnsi" w:cstheme="minorHAnsi"/>
                <w:sz w:val="20"/>
                <w:szCs w:val="20"/>
                <w:lang w:val="en"/>
              </w:rPr>
              <w:t xml:space="preserve">3 – V-Amp with </w:t>
            </w:r>
            <w:proofErr w:type="spellStart"/>
            <w:r w:rsidRPr="001C0ADE">
              <w:rPr>
                <w:rFonts w:asciiTheme="minorHAnsi" w:hAnsiTheme="minorHAnsi" w:cstheme="minorHAnsi"/>
                <w:sz w:val="20"/>
                <w:szCs w:val="20"/>
                <w:lang w:val="en"/>
              </w:rPr>
              <w:t>actiCAP</w:t>
            </w:r>
            <w:proofErr w:type="spellEnd"/>
            <w:r w:rsidRPr="001C0ADE">
              <w:rPr>
                <w:rFonts w:asciiTheme="minorHAnsi" w:hAnsiTheme="minorHAnsi" w:cstheme="minorHAnsi"/>
                <w:sz w:val="20"/>
                <w:szCs w:val="20"/>
                <w:lang w:val="en"/>
              </w:rPr>
              <w:t xml:space="preserve"> Xpress dry-electrodes</w:t>
            </w:r>
            <w:r>
              <w:rPr>
                <w:rFonts w:asciiTheme="minorHAnsi" w:hAnsiTheme="minorHAnsi" w:cstheme="minorHAnsi"/>
                <w:sz w:val="20"/>
                <w:szCs w:val="20"/>
                <w:lang w:val="en"/>
              </w:rPr>
              <w:t>.</w:t>
            </w:r>
          </w:p>
        </w:tc>
        <w:tc>
          <w:tcPr>
            <w:tcW w:w="2840" w:type="dxa"/>
            <w:vAlign w:val="bottom"/>
          </w:tcPr>
          <w:p w14:paraId="1A21C69C"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Brain Computer Interface (</w:t>
            </w:r>
            <w:r w:rsidRPr="001C0ADE">
              <w:rPr>
                <w:rFonts w:asciiTheme="minorHAnsi" w:hAnsiTheme="minorHAnsi" w:cstheme="minorHAnsi"/>
                <w:sz w:val="20"/>
                <w:szCs w:val="20"/>
                <w:lang w:val="en"/>
              </w:rPr>
              <w:t>interactive immersive virtual-reality (VR) technology combined with the properties of P300 signals)</w:t>
            </w:r>
            <w:r>
              <w:rPr>
                <w:rFonts w:asciiTheme="minorHAnsi" w:hAnsiTheme="minorHAnsi" w:cstheme="minorHAnsi"/>
                <w:sz w:val="20"/>
                <w:szCs w:val="20"/>
                <w:lang w:val="en"/>
              </w:rPr>
              <w:t>.</w:t>
            </w:r>
          </w:p>
        </w:tc>
        <w:tc>
          <w:tcPr>
            <w:tcW w:w="3331" w:type="dxa"/>
            <w:vAlign w:val="bottom"/>
          </w:tcPr>
          <w:p w14:paraId="1CCD16D5" w14:textId="77777777" w:rsidR="003A0A7A" w:rsidRPr="00760411" w:rsidRDefault="003A0A7A" w:rsidP="003A0A7A">
            <w:pPr>
              <w:pStyle w:val="ListParagraph"/>
              <w:numPr>
                <w:ilvl w:val="0"/>
                <w:numId w:val="78"/>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The Nautilus system proved to perform the best (accuracy in the detection of P300, preparation time, speed and reported comfort)</w:t>
            </w:r>
          </w:p>
          <w:p w14:paraId="02F199C9" w14:textId="77777777" w:rsidR="003A0A7A" w:rsidRPr="00760411" w:rsidRDefault="003A0A7A" w:rsidP="00A34427">
            <w:pPr>
              <w:pStyle w:val="ListParagraph"/>
              <w:jc w:val="both"/>
              <w:rPr>
                <w:rFonts w:asciiTheme="minorHAnsi" w:hAnsiTheme="minorHAnsi" w:cstheme="minorHAnsi"/>
                <w:color w:val="000000"/>
                <w:sz w:val="20"/>
                <w:szCs w:val="20"/>
              </w:rPr>
            </w:pPr>
          </w:p>
          <w:p w14:paraId="09A57489" w14:textId="77777777" w:rsidR="003A0A7A" w:rsidRPr="00760411" w:rsidRDefault="003A0A7A" w:rsidP="003A0A7A">
            <w:pPr>
              <w:numPr>
                <w:ilvl w:val="0"/>
                <w:numId w:val="7"/>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Perspective of using this setup to train joint attention skills in ASD.</w:t>
            </w:r>
          </w:p>
        </w:tc>
      </w:tr>
      <w:tr w:rsidR="003A0A7A" w14:paraId="65F7D845" w14:textId="77777777" w:rsidTr="00A34427">
        <w:trPr>
          <w:trHeight w:val="1492"/>
        </w:trPr>
        <w:tc>
          <w:tcPr>
            <w:tcW w:w="1413" w:type="dxa"/>
            <w:vAlign w:val="bottom"/>
          </w:tcPr>
          <w:p w14:paraId="2CB8A28F" w14:textId="77777777" w:rsidR="003A0A7A" w:rsidRPr="001C0ADE" w:rsidRDefault="003A0A7A" w:rsidP="00A34427">
            <w:pPr>
              <w:spacing w:line="276" w:lineRule="auto"/>
              <w:jc w:val="both"/>
              <w:rPr>
                <w:rFonts w:asciiTheme="minorHAnsi" w:hAnsiTheme="minorHAnsi" w:cstheme="minorHAnsi"/>
                <w:color w:val="000000"/>
                <w:sz w:val="20"/>
                <w:szCs w:val="20"/>
              </w:rPr>
            </w:pPr>
            <w:proofErr w:type="spellStart"/>
            <w:r w:rsidRPr="001C0ADE">
              <w:rPr>
                <w:rFonts w:asciiTheme="minorHAnsi" w:hAnsiTheme="minorHAnsi" w:cstheme="minorHAnsi"/>
                <w:color w:val="000000"/>
                <w:sz w:val="20"/>
                <w:szCs w:val="20"/>
              </w:rPr>
              <w:t>Bauminger</w:t>
            </w:r>
            <w:proofErr w:type="spellEnd"/>
            <w:r w:rsidRPr="001C0ADE">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2007</w:t>
            </w:r>
          </w:p>
        </w:tc>
        <w:tc>
          <w:tcPr>
            <w:tcW w:w="1572" w:type="dxa"/>
            <w:vAlign w:val="bottom"/>
          </w:tcPr>
          <w:p w14:paraId="424118AF"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color w:val="000000"/>
                <w:sz w:val="20"/>
                <w:szCs w:val="20"/>
              </w:rPr>
              <w:t>ASD (</w:t>
            </w:r>
            <w:r w:rsidRPr="00760411">
              <w:rPr>
                <w:rFonts w:asciiTheme="minorHAnsi" w:hAnsiTheme="minorHAnsi" w:cstheme="minorHAnsi"/>
                <w:sz w:val="20"/>
                <w:szCs w:val="20"/>
              </w:rPr>
              <w:t>High functioning</w:t>
            </w:r>
          </w:p>
          <w:p w14:paraId="565CD3C4"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children with autism)</w:t>
            </w:r>
          </w:p>
        </w:tc>
        <w:tc>
          <w:tcPr>
            <w:tcW w:w="2463" w:type="dxa"/>
            <w:vAlign w:val="bottom"/>
          </w:tcPr>
          <w:p w14:paraId="4234F4CC"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Pilot study presenting an intervention targeting social skills.</w:t>
            </w:r>
          </w:p>
          <w:p w14:paraId="04A013D9"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2840" w:type="dxa"/>
            <w:vAlign w:val="bottom"/>
          </w:tcPr>
          <w:p w14:paraId="0C26283A"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sz w:val="20"/>
                <w:szCs w:val="20"/>
              </w:rPr>
              <w:t>Story Table interface</w:t>
            </w:r>
            <w:r>
              <w:rPr>
                <w:rFonts w:asciiTheme="minorHAnsi" w:hAnsiTheme="minorHAnsi" w:cstheme="minorHAnsi"/>
                <w:sz w:val="20"/>
                <w:szCs w:val="20"/>
              </w:rPr>
              <w:t>.</w:t>
            </w:r>
          </w:p>
        </w:tc>
        <w:tc>
          <w:tcPr>
            <w:tcW w:w="3331" w:type="dxa"/>
            <w:vAlign w:val="bottom"/>
          </w:tcPr>
          <w:p w14:paraId="2EE1FBFC" w14:textId="77777777" w:rsidR="003A0A7A" w:rsidRPr="00760411" w:rsidRDefault="003A0A7A" w:rsidP="003A0A7A">
            <w:pPr>
              <w:numPr>
                <w:ilvl w:val="0"/>
                <w:numId w:val="7"/>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Positive effect on the quality of social interaction and effect transfer to other tasks</w:t>
            </w:r>
          </w:p>
          <w:p w14:paraId="2E8CADE4" w14:textId="77777777" w:rsidR="003A0A7A" w:rsidRPr="001C0ADE" w:rsidRDefault="003A0A7A" w:rsidP="003A0A7A">
            <w:pPr>
              <w:numPr>
                <w:ilvl w:val="0"/>
                <w:numId w:val="15"/>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 xml:space="preserve">Decrease </w:t>
            </w:r>
            <w:r>
              <w:rPr>
                <w:rFonts w:asciiTheme="minorHAnsi" w:hAnsiTheme="minorHAnsi" w:cstheme="minorHAnsi"/>
                <w:color w:val="000000"/>
                <w:sz w:val="20"/>
                <w:szCs w:val="20"/>
              </w:rPr>
              <w:t>in</w:t>
            </w:r>
            <w:r w:rsidRPr="001C0ADE">
              <w:rPr>
                <w:rFonts w:asciiTheme="minorHAnsi" w:hAnsiTheme="minorHAnsi" w:cstheme="minorHAnsi"/>
                <w:color w:val="000000"/>
                <w:sz w:val="20"/>
                <w:szCs w:val="20"/>
              </w:rPr>
              <w:t xml:space="preserve"> repetitive behaviors.</w:t>
            </w:r>
          </w:p>
        </w:tc>
      </w:tr>
      <w:tr w:rsidR="003A0A7A" w:rsidRPr="0094152B" w14:paraId="1C75CBDD" w14:textId="77777777" w:rsidTr="00A34427">
        <w:trPr>
          <w:trHeight w:val="1492"/>
        </w:trPr>
        <w:tc>
          <w:tcPr>
            <w:tcW w:w="1413" w:type="dxa"/>
            <w:vAlign w:val="bottom"/>
          </w:tcPr>
          <w:p w14:paraId="7030C41A" w14:textId="77777777" w:rsidR="003A0A7A" w:rsidRPr="001C0ADE" w:rsidRDefault="003A0A7A" w:rsidP="00A34427">
            <w:pPr>
              <w:spacing w:line="276" w:lineRule="auto"/>
              <w:jc w:val="both"/>
              <w:rPr>
                <w:rFonts w:asciiTheme="minorHAnsi" w:hAnsiTheme="minorHAnsi" w:cstheme="minorHAnsi"/>
                <w:color w:val="000000"/>
                <w:sz w:val="20"/>
                <w:szCs w:val="20"/>
              </w:rPr>
            </w:pPr>
            <w:proofErr w:type="spellStart"/>
            <w:r w:rsidRPr="001C0ADE">
              <w:rPr>
                <w:rFonts w:asciiTheme="minorHAnsi" w:hAnsiTheme="minorHAnsi" w:cstheme="minorHAnsi"/>
                <w:color w:val="000000"/>
                <w:sz w:val="20"/>
                <w:szCs w:val="20"/>
              </w:rPr>
              <w:lastRenderedPageBreak/>
              <w:t>Bauminger-Zviely</w:t>
            </w:r>
            <w:proofErr w:type="spellEnd"/>
            <w:r w:rsidRPr="001C0ADE">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2013</w:t>
            </w:r>
          </w:p>
        </w:tc>
        <w:tc>
          <w:tcPr>
            <w:tcW w:w="1572" w:type="dxa"/>
            <w:vAlign w:val="bottom"/>
          </w:tcPr>
          <w:p w14:paraId="19E00F03"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43AC996A" w14:textId="77777777" w:rsidR="003A0A7A" w:rsidRPr="001C0ADE" w:rsidRDefault="003A0A7A" w:rsidP="00A34427">
            <w:pPr>
              <w:jc w:val="both"/>
              <w:rPr>
                <w:rFonts w:asciiTheme="minorHAnsi" w:hAnsiTheme="minorHAnsi" w:cstheme="minorHAnsi"/>
                <w:color w:val="000000"/>
                <w:sz w:val="20"/>
                <w:szCs w:val="20"/>
              </w:rPr>
            </w:pPr>
          </w:p>
          <w:p w14:paraId="4F86619B" w14:textId="77777777" w:rsidR="003A0A7A" w:rsidRPr="001C0ADE" w:rsidRDefault="003A0A7A" w:rsidP="00A34427">
            <w:pPr>
              <w:jc w:val="both"/>
              <w:rPr>
                <w:rFonts w:asciiTheme="minorHAnsi" w:hAnsiTheme="minorHAnsi" w:cstheme="minorHAnsi"/>
                <w:color w:val="000000"/>
                <w:sz w:val="20"/>
                <w:szCs w:val="20"/>
              </w:rPr>
            </w:pPr>
          </w:p>
          <w:p w14:paraId="715B58F0"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 xml:space="preserve">Evaluates the </w:t>
            </w:r>
            <w:r w:rsidRPr="00760411">
              <w:rPr>
                <w:rFonts w:asciiTheme="minorHAnsi" w:hAnsiTheme="minorHAnsi" w:cstheme="minorHAnsi"/>
                <w:color w:val="000000"/>
                <w:sz w:val="20"/>
                <w:szCs w:val="20"/>
              </w:rPr>
              <w:t>effectiveness of a collaborative technology intervention, combined with cognitive behavioral therapy.</w:t>
            </w:r>
          </w:p>
        </w:tc>
        <w:tc>
          <w:tcPr>
            <w:tcW w:w="2840" w:type="dxa"/>
            <w:vAlign w:val="bottom"/>
          </w:tcPr>
          <w:p w14:paraId="586FE307"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color w:val="000000"/>
                <w:sz w:val="20"/>
                <w:szCs w:val="20"/>
              </w:rPr>
              <w:t>Collaborative technology</w:t>
            </w:r>
            <w:r>
              <w:rPr>
                <w:rFonts w:asciiTheme="minorHAnsi" w:hAnsiTheme="minorHAnsi" w:cstheme="minorHAnsi"/>
                <w:color w:val="000000"/>
                <w:sz w:val="20"/>
                <w:szCs w:val="20"/>
              </w:rPr>
              <w:t>.</w:t>
            </w:r>
          </w:p>
        </w:tc>
        <w:tc>
          <w:tcPr>
            <w:tcW w:w="3331" w:type="dxa"/>
            <w:vAlign w:val="bottom"/>
          </w:tcPr>
          <w:p w14:paraId="5765567D" w14:textId="77777777" w:rsidR="003A0A7A" w:rsidRPr="001C0ADE" w:rsidRDefault="003A0A7A" w:rsidP="00A34427">
            <w:pPr>
              <w:jc w:val="both"/>
              <w:rPr>
                <w:rFonts w:asciiTheme="minorHAnsi" w:hAnsiTheme="minorHAnsi" w:cstheme="minorHAnsi"/>
                <w:color w:val="000000"/>
                <w:sz w:val="20"/>
                <w:szCs w:val="20"/>
              </w:rPr>
            </w:pPr>
          </w:p>
          <w:p w14:paraId="65B3D62B" w14:textId="77777777" w:rsidR="003A0A7A" w:rsidRPr="00760411" w:rsidRDefault="003A0A7A" w:rsidP="003A0A7A">
            <w:pPr>
              <w:pStyle w:val="ListParagraph"/>
              <w:numPr>
                <w:ilvl w:val="0"/>
                <w:numId w:val="78"/>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Improvement in participants’ capacity to provide active solutions to social problems.</w:t>
            </w:r>
          </w:p>
          <w:p w14:paraId="3F2C2AE1" w14:textId="77777777" w:rsidR="003A0A7A" w:rsidRPr="00760411" w:rsidRDefault="003A0A7A" w:rsidP="003A0A7A">
            <w:pPr>
              <w:pStyle w:val="ListParagraph"/>
              <w:numPr>
                <w:ilvl w:val="0"/>
                <w:numId w:val="78"/>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Better understanding of collaboration and social conversation. Some improvement in Theory of Mind.</w:t>
            </w:r>
          </w:p>
        </w:tc>
      </w:tr>
      <w:tr w:rsidR="003A0A7A" w:rsidRPr="0094152B" w14:paraId="2DEF9E92" w14:textId="77777777" w:rsidTr="00A34427">
        <w:trPr>
          <w:trHeight w:val="1492"/>
        </w:trPr>
        <w:tc>
          <w:tcPr>
            <w:tcW w:w="1413" w:type="dxa"/>
            <w:vAlign w:val="bottom"/>
          </w:tcPr>
          <w:p w14:paraId="6E1A93C1"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Beaumont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2008</w:t>
            </w:r>
          </w:p>
        </w:tc>
        <w:tc>
          <w:tcPr>
            <w:tcW w:w="1572" w:type="dxa"/>
            <w:vAlign w:val="bottom"/>
          </w:tcPr>
          <w:p w14:paraId="0CA35558"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w:t>
            </w:r>
            <w:r w:rsidRPr="001C0ADE">
              <w:rPr>
                <w:rFonts w:asciiTheme="minorHAnsi" w:hAnsiTheme="minorHAnsi" w:cstheme="minorHAnsi"/>
                <w:sz w:val="20"/>
                <w:szCs w:val="20"/>
              </w:rPr>
              <w:t>Asperger syndrome)</w:t>
            </w:r>
          </w:p>
        </w:tc>
        <w:tc>
          <w:tcPr>
            <w:tcW w:w="2463" w:type="dxa"/>
            <w:vAlign w:val="bottom"/>
          </w:tcPr>
          <w:p w14:paraId="710DB8C1"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Evaluates the effectiveness of a multi-component social skills intervention.</w:t>
            </w:r>
          </w:p>
        </w:tc>
        <w:tc>
          <w:tcPr>
            <w:tcW w:w="2840" w:type="dxa"/>
            <w:vAlign w:val="bottom"/>
          </w:tcPr>
          <w:p w14:paraId="3675AF43"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Junior Detective Training Program (Computer game).</w:t>
            </w:r>
          </w:p>
        </w:tc>
        <w:tc>
          <w:tcPr>
            <w:tcW w:w="3331" w:type="dxa"/>
            <w:vAlign w:val="bottom"/>
          </w:tcPr>
          <w:p w14:paraId="5BD16D96" w14:textId="77777777" w:rsidR="003A0A7A" w:rsidRPr="00760411" w:rsidRDefault="003A0A7A" w:rsidP="003A0A7A">
            <w:pPr>
              <w:pStyle w:val="ListParagraph"/>
              <w:numPr>
                <w:ilvl w:val="0"/>
                <w:numId w:val="80"/>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t>Improvements in social skills for ASD children in intervention group indicated:</w:t>
            </w:r>
          </w:p>
          <w:p w14:paraId="0C6601F1" w14:textId="77777777" w:rsidR="003A0A7A" w:rsidRPr="00760411" w:rsidRDefault="003A0A7A" w:rsidP="003A0A7A">
            <w:pPr>
              <w:pStyle w:val="ListParagraph"/>
              <w:numPr>
                <w:ilvl w:val="0"/>
                <w:numId w:val="81"/>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t>by parent-report and teacher-report</w:t>
            </w:r>
            <w:r w:rsidRPr="00760411">
              <w:rPr>
                <w:rFonts w:asciiTheme="minorHAnsi" w:hAnsiTheme="minorHAnsi" w:cstheme="minorHAnsi"/>
                <w:sz w:val="20"/>
                <w:szCs w:val="20"/>
              </w:rPr>
              <w:t xml:space="preserve"> measures</w:t>
            </w:r>
          </w:p>
          <w:p w14:paraId="406523FD" w14:textId="77777777" w:rsidR="003A0A7A" w:rsidRPr="00760411" w:rsidRDefault="003A0A7A" w:rsidP="003A0A7A">
            <w:pPr>
              <w:pStyle w:val="ListParagraph"/>
              <w:numPr>
                <w:ilvl w:val="0"/>
                <w:numId w:val="81"/>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t>Participants</w:t>
            </w:r>
            <w:proofErr w:type="gramStart"/>
            <w:r w:rsidRPr="00760411">
              <w:rPr>
                <w:rFonts w:asciiTheme="minorHAnsi" w:hAnsiTheme="minorHAnsi" w:cstheme="minorHAnsi"/>
                <w:color w:val="000000"/>
                <w:sz w:val="20"/>
                <w:szCs w:val="20"/>
              </w:rPr>
              <w:t>’  performances</w:t>
            </w:r>
            <w:proofErr w:type="gramEnd"/>
            <w:r w:rsidRPr="00760411">
              <w:rPr>
                <w:rFonts w:asciiTheme="minorHAnsi" w:hAnsiTheme="minorHAnsi" w:cstheme="minorHAnsi"/>
                <w:color w:val="000000"/>
                <w:sz w:val="20"/>
                <w:szCs w:val="20"/>
              </w:rPr>
              <w:t xml:space="preserve"> on </w:t>
            </w:r>
            <w:r w:rsidRPr="00760411">
              <w:rPr>
                <w:rFonts w:asciiTheme="minorHAnsi" w:hAnsiTheme="minorHAnsi" w:cstheme="minorHAnsi"/>
                <w:sz w:val="20"/>
                <w:szCs w:val="20"/>
              </w:rPr>
              <w:t>post</w:t>
            </w:r>
            <w:r w:rsidRPr="00760411">
              <w:rPr>
                <w:rFonts w:asciiTheme="minorHAnsi" w:hAnsiTheme="minorHAnsi" w:cstheme="minorHAnsi"/>
                <w:color w:val="000000"/>
                <w:sz w:val="20"/>
                <w:szCs w:val="20"/>
              </w:rPr>
              <w:t>-intervention as they proposed better emotion-management strategies for story characters</w:t>
            </w:r>
          </w:p>
          <w:p w14:paraId="0322658C" w14:textId="77777777" w:rsidR="003A0A7A" w:rsidRPr="00760411" w:rsidRDefault="003A0A7A" w:rsidP="003A0A7A">
            <w:pPr>
              <w:pStyle w:val="ListParagraph"/>
              <w:numPr>
                <w:ilvl w:val="0"/>
                <w:numId w:val="80"/>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No difference between intervention and control group of ASD children on facial expression and body-posture recognition measures.</w:t>
            </w:r>
          </w:p>
          <w:p w14:paraId="599E6E05" w14:textId="77777777" w:rsidR="003A0A7A" w:rsidRPr="00760411" w:rsidRDefault="003A0A7A" w:rsidP="00A34427">
            <w:pPr>
              <w:pBdr>
                <w:top w:val="nil"/>
                <w:left w:val="nil"/>
                <w:bottom w:val="nil"/>
                <w:right w:val="nil"/>
                <w:between w:val="nil"/>
              </w:pBdr>
              <w:spacing w:line="276" w:lineRule="auto"/>
              <w:ind w:left="720"/>
              <w:jc w:val="both"/>
              <w:rPr>
                <w:rFonts w:asciiTheme="minorHAnsi" w:hAnsiTheme="minorHAnsi" w:cstheme="minorHAnsi"/>
                <w:color w:val="000000"/>
                <w:sz w:val="20"/>
                <w:szCs w:val="20"/>
              </w:rPr>
            </w:pPr>
          </w:p>
        </w:tc>
      </w:tr>
      <w:tr w:rsidR="003A0A7A" w:rsidRPr="0094152B" w14:paraId="5A4C1D6E" w14:textId="77777777" w:rsidTr="00A34427">
        <w:trPr>
          <w:trHeight w:val="1492"/>
        </w:trPr>
        <w:tc>
          <w:tcPr>
            <w:tcW w:w="1413" w:type="dxa"/>
            <w:vAlign w:val="bottom"/>
          </w:tcPr>
          <w:p w14:paraId="5CA30EF8" w14:textId="77777777" w:rsidR="003A0A7A" w:rsidRPr="001C0ADE" w:rsidRDefault="003A0A7A" w:rsidP="00A34427">
            <w:pPr>
              <w:spacing w:line="276" w:lineRule="auto"/>
              <w:jc w:val="both"/>
              <w:rPr>
                <w:rFonts w:asciiTheme="minorHAnsi" w:hAnsiTheme="minorHAnsi" w:cstheme="minorHAnsi"/>
                <w:color w:val="000000"/>
                <w:sz w:val="20"/>
                <w:szCs w:val="20"/>
                <w:highlight w:val="yellow"/>
              </w:rPr>
            </w:pPr>
            <w:r w:rsidRPr="001C0ADE">
              <w:rPr>
                <w:rFonts w:asciiTheme="minorHAnsi" w:hAnsiTheme="minorHAnsi" w:cstheme="minorHAnsi"/>
                <w:color w:val="000000"/>
                <w:sz w:val="20"/>
                <w:szCs w:val="20"/>
              </w:rPr>
              <w:t>Bekele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2014</w:t>
            </w:r>
          </w:p>
        </w:tc>
        <w:tc>
          <w:tcPr>
            <w:tcW w:w="1572" w:type="dxa"/>
            <w:vAlign w:val="bottom"/>
          </w:tcPr>
          <w:p w14:paraId="76822851"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7A519EAA"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Assess effectiveness of virtual environment targeting facial affect recognition in ASD population.</w:t>
            </w:r>
          </w:p>
          <w:p w14:paraId="2840C7AF" w14:textId="77777777" w:rsidR="003A0A7A" w:rsidRPr="00760411" w:rsidRDefault="003A0A7A" w:rsidP="00A34427">
            <w:pPr>
              <w:spacing w:line="276" w:lineRule="auto"/>
              <w:jc w:val="both"/>
              <w:rPr>
                <w:rFonts w:asciiTheme="minorHAnsi" w:hAnsiTheme="minorHAnsi" w:cstheme="minorHAnsi"/>
                <w:sz w:val="20"/>
                <w:szCs w:val="20"/>
              </w:rPr>
            </w:pPr>
          </w:p>
        </w:tc>
        <w:tc>
          <w:tcPr>
            <w:tcW w:w="2840" w:type="dxa"/>
            <w:vAlign w:val="bottom"/>
          </w:tcPr>
          <w:p w14:paraId="58395C04"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sz w:val="20"/>
                <w:szCs w:val="20"/>
              </w:rPr>
              <w:t>VR environment</w:t>
            </w:r>
            <w:r>
              <w:rPr>
                <w:rFonts w:asciiTheme="minorHAnsi" w:hAnsiTheme="minorHAnsi" w:cstheme="minorHAnsi"/>
                <w:sz w:val="20"/>
                <w:szCs w:val="20"/>
              </w:rPr>
              <w:t>.</w:t>
            </w:r>
          </w:p>
        </w:tc>
        <w:tc>
          <w:tcPr>
            <w:tcW w:w="3331" w:type="dxa"/>
            <w:vAlign w:val="bottom"/>
          </w:tcPr>
          <w:p w14:paraId="2B8BDE52" w14:textId="77777777" w:rsidR="003A0A7A" w:rsidRPr="00760411" w:rsidRDefault="003A0A7A" w:rsidP="003A0A7A">
            <w:pPr>
              <w:pStyle w:val="NormalWeb"/>
              <w:numPr>
                <w:ilvl w:val="0"/>
                <w:numId w:val="241"/>
              </w:numPr>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ASD participants performed as well as TD </w:t>
            </w:r>
            <w:r w:rsidRPr="00760411">
              <w:rPr>
                <w:rFonts w:asciiTheme="minorHAnsi" w:hAnsiTheme="minorHAnsi" w:cstheme="minorHAnsi"/>
                <w:sz w:val="20"/>
                <w:szCs w:val="20"/>
              </w:rPr>
              <w:t>(accuracy in basic facial affect recognition)</w:t>
            </w:r>
          </w:p>
          <w:p w14:paraId="2FDCB39A" w14:textId="77777777" w:rsidR="003A0A7A" w:rsidRPr="00760411" w:rsidRDefault="003A0A7A" w:rsidP="003A0A7A">
            <w:pPr>
              <w:pStyle w:val="NormalWeb"/>
              <w:numPr>
                <w:ilvl w:val="0"/>
                <w:numId w:val="241"/>
              </w:numPr>
              <w:jc w:val="both"/>
              <w:rPr>
                <w:rFonts w:asciiTheme="minorHAnsi" w:hAnsiTheme="minorHAnsi" w:cstheme="minorHAnsi"/>
                <w:sz w:val="20"/>
                <w:szCs w:val="20"/>
              </w:rPr>
            </w:pPr>
            <w:r w:rsidRPr="00760411">
              <w:rPr>
                <w:rFonts w:asciiTheme="minorHAnsi" w:hAnsiTheme="minorHAnsi" w:cstheme="minorHAnsi"/>
                <w:color w:val="000000"/>
                <w:sz w:val="20"/>
                <w:szCs w:val="20"/>
              </w:rPr>
              <w:t>Nevertheless, ASD participants were less confident about their responses.</w:t>
            </w:r>
          </w:p>
          <w:p w14:paraId="40E2DD2F" w14:textId="77777777" w:rsidR="003A0A7A" w:rsidRPr="00760411" w:rsidRDefault="003A0A7A" w:rsidP="003A0A7A">
            <w:pPr>
              <w:pStyle w:val="NormalWeb"/>
              <w:numPr>
                <w:ilvl w:val="0"/>
                <w:numId w:val="241"/>
              </w:numPr>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ASD participants presented </w:t>
            </w:r>
            <w:r w:rsidRPr="00760411">
              <w:rPr>
                <w:rFonts w:asciiTheme="minorHAnsi" w:hAnsiTheme="minorHAnsi" w:cstheme="minorHAnsi"/>
                <w:sz w:val="20"/>
                <w:szCs w:val="20"/>
              </w:rPr>
              <w:t>substantial variation in gaze patterns.</w:t>
            </w:r>
          </w:p>
        </w:tc>
      </w:tr>
      <w:tr w:rsidR="003A0A7A" w:rsidRPr="0094152B" w14:paraId="6F4E8244" w14:textId="77777777" w:rsidTr="00A34427">
        <w:trPr>
          <w:trHeight w:val="1492"/>
        </w:trPr>
        <w:tc>
          <w:tcPr>
            <w:tcW w:w="1413" w:type="dxa"/>
            <w:vAlign w:val="bottom"/>
          </w:tcPr>
          <w:p w14:paraId="3511D822" w14:textId="77777777" w:rsidR="003A0A7A" w:rsidRPr="001C0ADE" w:rsidRDefault="003A0A7A" w:rsidP="00A34427">
            <w:pPr>
              <w:spacing w:line="276" w:lineRule="auto"/>
              <w:jc w:val="both"/>
              <w:rPr>
                <w:rFonts w:asciiTheme="minorHAnsi" w:hAnsiTheme="minorHAnsi" w:cstheme="minorHAnsi"/>
                <w:color w:val="000000"/>
                <w:sz w:val="20"/>
                <w:szCs w:val="20"/>
                <w:highlight w:val="yellow"/>
              </w:rPr>
            </w:pPr>
            <w:r w:rsidRPr="000D2F49">
              <w:rPr>
                <w:rFonts w:asciiTheme="minorHAnsi" w:hAnsiTheme="minorHAnsi" w:cstheme="minorHAnsi"/>
                <w:color w:val="000000"/>
                <w:sz w:val="20"/>
                <w:szCs w:val="20"/>
              </w:rPr>
              <w:t>Benzing et al.</w:t>
            </w:r>
            <w:r>
              <w:rPr>
                <w:rFonts w:asciiTheme="minorHAnsi" w:hAnsiTheme="minorHAnsi" w:cstheme="minorHAnsi"/>
                <w:color w:val="000000"/>
                <w:sz w:val="20"/>
                <w:szCs w:val="20"/>
              </w:rPr>
              <w:t>,</w:t>
            </w:r>
            <w:r w:rsidRPr="000D2F49">
              <w:rPr>
                <w:rFonts w:asciiTheme="minorHAnsi" w:hAnsiTheme="minorHAnsi" w:cstheme="minorHAnsi"/>
                <w:color w:val="000000"/>
                <w:sz w:val="20"/>
                <w:szCs w:val="20"/>
              </w:rPr>
              <w:t xml:space="preserve"> 2017</w:t>
            </w:r>
          </w:p>
        </w:tc>
        <w:tc>
          <w:tcPr>
            <w:tcW w:w="1572" w:type="dxa"/>
            <w:vAlign w:val="bottom"/>
          </w:tcPr>
          <w:p w14:paraId="089D5BA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17D20491"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Evaluates the effectiveness of an exergaming intervention on EF, ADHD symptoms and motor abilities.</w:t>
            </w:r>
          </w:p>
        </w:tc>
        <w:tc>
          <w:tcPr>
            <w:tcW w:w="2840" w:type="dxa"/>
            <w:vAlign w:val="bottom"/>
          </w:tcPr>
          <w:p w14:paraId="6F05DB8E"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sz w:val="20"/>
                <w:szCs w:val="20"/>
              </w:rPr>
              <w:t>VR technology (exergaming intervention)</w:t>
            </w:r>
            <w:r>
              <w:rPr>
                <w:rFonts w:asciiTheme="minorHAnsi" w:hAnsiTheme="minorHAnsi" w:cstheme="minorHAnsi"/>
                <w:sz w:val="20"/>
                <w:szCs w:val="20"/>
              </w:rPr>
              <w:t>.</w:t>
            </w:r>
          </w:p>
        </w:tc>
        <w:tc>
          <w:tcPr>
            <w:tcW w:w="3331" w:type="dxa"/>
            <w:vAlign w:val="bottom"/>
          </w:tcPr>
          <w:p w14:paraId="4EC4CF38" w14:textId="77777777" w:rsidR="003A0A7A" w:rsidRPr="00760411" w:rsidRDefault="003A0A7A" w:rsidP="003A0A7A">
            <w:pPr>
              <w:pStyle w:val="ListParagraph"/>
              <w:numPr>
                <w:ilvl w:val="0"/>
                <w:numId w:val="80"/>
              </w:numPr>
              <w:pBdr>
                <w:top w:val="nil"/>
                <w:left w:val="nil"/>
                <w:bottom w:val="nil"/>
                <w:right w:val="nil"/>
                <w:between w:val="nil"/>
              </w:pBdr>
              <w:spacing w:line="259"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Improvements in different domains including executive functions, and motor abilities.</w:t>
            </w:r>
          </w:p>
        </w:tc>
      </w:tr>
      <w:tr w:rsidR="003A0A7A" w:rsidRPr="0094152B" w14:paraId="511CC532" w14:textId="77777777" w:rsidTr="00A34427">
        <w:trPr>
          <w:trHeight w:val="1492"/>
        </w:trPr>
        <w:tc>
          <w:tcPr>
            <w:tcW w:w="1413" w:type="dxa"/>
            <w:vAlign w:val="bottom"/>
          </w:tcPr>
          <w:p w14:paraId="31E84C43" w14:textId="77777777" w:rsidR="003A0A7A" w:rsidRPr="001C0ADE" w:rsidRDefault="003A0A7A" w:rsidP="00A34427">
            <w:pPr>
              <w:spacing w:line="276" w:lineRule="auto"/>
              <w:jc w:val="both"/>
              <w:rPr>
                <w:rFonts w:asciiTheme="minorHAnsi" w:hAnsiTheme="minorHAnsi" w:cstheme="minorHAnsi"/>
                <w:color w:val="000000"/>
                <w:sz w:val="20"/>
                <w:szCs w:val="20"/>
              </w:rPr>
            </w:pPr>
            <w:r w:rsidRPr="00805AAD">
              <w:rPr>
                <w:rFonts w:asciiTheme="minorHAnsi" w:hAnsiTheme="minorHAnsi" w:cstheme="minorHAnsi"/>
                <w:color w:val="000000"/>
                <w:sz w:val="20"/>
                <w:szCs w:val="20"/>
              </w:rPr>
              <w:t>Bernardini</w:t>
            </w:r>
            <w:r>
              <w:rPr>
                <w:rFonts w:asciiTheme="minorHAnsi" w:hAnsiTheme="minorHAnsi" w:cstheme="minorHAnsi"/>
                <w:color w:val="000000"/>
                <w:sz w:val="20"/>
                <w:szCs w:val="20"/>
              </w:rPr>
              <w:t xml:space="preserve"> et al., </w:t>
            </w:r>
            <w:r w:rsidRPr="001C0ADE">
              <w:rPr>
                <w:rFonts w:asciiTheme="minorHAnsi" w:hAnsiTheme="minorHAnsi" w:cstheme="minorHAnsi"/>
                <w:color w:val="000000"/>
                <w:sz w:val="20"/>
                <w:szCs w:val="20"/>
              </w:rPr>
              <w:t>2014</w:t>
            </w:r>
          </w:p>
        </w:tc>
        <w:tc>
          <w:tcPr>
            <w:tcW w:w="1572" w:type="dxa"/>
            <w:vAlign w:val="bottom"/>
          </w:tcPr>
          <w:p w14:paraId="37C26D0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38DC577E"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Evaluates the effectiveness of a serious game targeting practicing social communication </w:t>
            </w:r>
            <w:proofErr w:type="gramStart"/>
            <w:r w:rsidRPr="00760411">
              <w:rPr>
                <w:rFonts w:asciiTheme="minorHAnsi" w:hAnsiTheme="minorHAnsi" w:cstheme="minorHAnsi"/>
                <w:color w:val="000000"/>
                <w:sz w:val="20"/>
                <w:szCs w:val="20"/>
              </w:rPr>
              <w:t>skills</w:t>
            </w:r>
            <w:proofErr w:type="gramEnd"/>
            <w:r w:rsidRPr="00760411">
              <w:rPr>
                <w:rFonts w:asciiTheme="minorHAnsi" w:hAnsiTheme="minorHAnsi" w:cstheme="minorHAnsi"/>
                <w:color w:val="000000"/>
                <w:sz w:val="20"/>
                <w:szCs w:val="20"/>
              </w:rPr>
              <w:t>.</w:t>
            </w:r>
          </w:p>
        </w:tc>
        <w:tc>
          <w:tcPr>
            <w:tcW w:w="2840" w:type="dxa"/>
            <w:vAlign w:val="bottom"/>
          </w:tcPr>
          <w:p w14:paraId="781542FA"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ECHOES (serious game)</w:t>
            </w:r>
            <w:r>
              <w:rPr>
                <w:rFonts w:asciiTheme="minorHAnsi" w:hAnsiTheme="minorHAnsi" w:cstheme="minorHAnsi"/>
                <w:color w:val="000000"/>
                <w:sz w:val="20"/>
                <w:szCs w:val="20"/>
              </w:rPr>
              <w:t>.</w:t>
            </w:r>
          </w:p>
        </w:tc>
        <w:tc>
          <w:tcPr>
            <w:tcW w:w="3331" w:type="dxa"/>
            <w:vAlign w:val="bottom"/>
          </w:tcPr>
          <w:p w14:paraId="62B77897" w14:textId="77777777" w:rsidR="003A0A7A" w:rsidRPr="00760411" w:rsidRDefault="003A0A7A" w:rsidP="003A0A7A">
            <w:pPr>
              <w:pStyle w:val="ListParagraph"/>
              <w:numPr>
                <w:ilvl w:val="0"/>
                <w:numId w:val="80"/>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The ECHOES platform seems to be promising for training social communication skills according to the preliminary results, obtained after an extensive evaluation.</w:t>
            </w:r>
          </w:p>
          <w:p w14:paraId="339A17CA" w14:textId="77777777" w:rsidR="003A0A7A" w:rsidRPr="00760411" w:rsidRDefault="003A0A7A" w:rsidP="003A0A7A">
            <w:pPr>
              <w:pStyle w:val="ListParagraph"/>
              <w:numPr>
                <w:ilvl w:val="0"/>
                <w:numId w:val="80"/>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No significant transfer of increased social </w:t>
            </w:r>
            <w:r w:rsidRPr="00760411">
              <w:rPr>
                <w:rFonts w:asciiTheme="minorHAnsi" w:hAnsiTheme="minorHAnsi" w:cstheme="minorHAnsi"/>
                <w:color w:val="000000"/>
                <w:sz w:val="20"/>
                <w:szCs w:val="20"/>
              </w:rPr>
              <w:lastRenderedPageBreak/>
              <w:t>responsiveness or initiations to real-world context noted for all participants.</w:t>
            </w:r>
          </w:p>
          <w:p w14:paraId="398F7F8B"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p>
        </w:tc>
      </w:tr>
      <w:tr w:rsidR="003A0A7A" w:rsidRPr="0094152B" w14:paraId="60370E05" w14:textId="77777777" w:rsidTr="00A34427">
        <w:trPr>
          <w:trHeight w:val="416"/>
        </w:trPr>
        <w:tc>
          <w:tcPr>
            <w:tcW w:w="1413" w:type="dxa"/>
            <w:vAlign w:val="bottom"/>
          </w:tcPr>
          <w:p w14:paraId="57C5F6DD"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lastRenderedPageBreak/>
              <w:t>Bernard-Opitz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2001</w:t>
            </w:r>
          </w:p>
        </w:tc>
        <w:tc>
          <w:tcPr>
            <w:tcW w:w="1572" w:type="dxa"/>
            <w:vAlign w:val="bottom"/>
          </w:tcPr>
          <w:p w14:paraId="609C651C"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TD</w:t>
            </w:r>
          </w:p>
        </w:tc>
        <w:tc>
          <w:tcPr>
            <w:tcW w:w="2463" w:type="dxa"/>
            <w:vAlign w:val="bottom"/>
          </w:tcPr>
          <w:p w14:paraId="6ADFC16E" w14:textId="77777777" w:rsidR="003A0A7A" w:rsidRPr="00760411" w:rsidRDefault="003A0A7A" w:rsidP="00A34427">
            <w:pPr>
              <w:spacing w:line="276" w:lineRule="auto"/>
              <w:jc w:val="both"/>
              <w:rPr>
                <w:rFonts w:asciiTheme="minorHAnsi" w:hAnsiTheme="minorHAnsi" w:cstheme="minorHAnsi"/>
                <w:strike/>
                <w:color w:val="000000"/>
                <w:sz w:val="20"/>
                <w:szCs w:val="20"/>
              </w:rPr>
            </w:pPr>
          </w:p>
          <w:p w14:paraId="250C8622"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a computer training program targeting social problem solving in</w:t>
            </w:r>
          </w:p>
          <w:p w14:paraId="6C8292DA" w14:textId="77777777" w:rsidR="003A0A7A" w:rsidRPr="001C0ADE" w:rsidRDefault="003A0A7A" w:rsidP="00A34427">
            <w:pPr>
              <w:spacing w:line="276" w:lineRule="auto"/>
              <w:jc w:val="both"/>
              <w:rPr>
                <w:rFonts w:asciiTheme="minorHAnsi" w:hAnsiTheme="minorHAnsi" w:cstheme="minorHAnsi"/>
                <w:strike/>
                <w:color w:val="000000"/>
                <w:sz w:val="20"/>
                <w:szCs w:val="20"/>
              </w:rPr>
            </w:pPr>
            <w:r w:rsidRPr="001C0ADE">
              <w:rPr>
                <w:rFonts w:asciiTheme="minorHAnsi" w:hAnsiTheme="minorHAnsi" w:cstheme="minorHAnsi"/>
                <w:color w:val="000000"/>
                <w:sz w:val="20"/>
                <w:szCs w:val="20"/>
              </w:rPr>
              <w:t>ASD population.</w:t>
            </w:r>
          </w:p>
        </w:tc>
        <w:tc>
          <w:tcPr>
            <w:tcW w:w="2840" w:type="dxa"/>
            <w:vAlign w:val="bottom"/>
          </w:tcPr>
          <w:p w14:paraId="6848A07E"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sz w:val="20"/>
                <w:szCs w:val="20"/>
              </w:rPr>
              <w:t>Computer program</w:t>
            </w:r>
            <w:r>
              <w:rPr>
                <w:rFonts w:asciiTheme="minorHAnsi" w:hAnsiTheme="minorHAnsi" w:cstheme="minorHAnsi"/>
                <w:sz w:val="20"/>
                <w:szCs w:val="20"/>
              </w:rPr>
              <w:t>.</w:t>
            </w:r>
          </w:p>
        </w:tc>
        <w:tc>
          <w:tcPr>
            <w:tcW w:w="3331" w:type="dxa"/>
            <w:vAlign w:val="bottom"/>
          </w:tcPr>
          <w:p w14:paraId="4541DFCF" w14:textId="77777777" w:rsidR="003A0A7A" w:rsidRPr="00760411" w:rsidRDefault="003A0A7A" w:rsidP="003A0A7A">
            <w:pPr>
              <w:pStyle w:val="ListParagraph"/>
              <w:numPr>
                <w:ilvl w:val="0"/>
                <w:numId w:val="82"/>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ASD participants produced fewer alternative solutions than control subjects.</w:t>
            </w:r>
          </w:p>
          <w:p w14:paraId="0B33E078" w14:textId="77777777" w:rsidR="003A0A7A" w:rsidRPr="00760411" w:rsidRDefault="003A0A7A" w:rsidP="003A0A7A">
            <w:pPr>
              <w:numPr>
                <w:ilvl w:val="0"/>
                <w:numId w:val="15"/>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Nevertheless, the ASD group’s production of alternative solutions increased across probe sessions, suggesting that thanks to the computer interface, </w:t>
            </w:r>
            <w:r w:rsidRPr="00760411">
              <w:rPr>
                <w:rFonts w:asciiTheme="minorHAnsi" w:hAnsiTheme="minorHAnsi" w:cstheme="minorHAnsi"/>
                <w:sz w:val="20"/>
                <w:szCs w:val="20"/>
              </w:rPr>
              <w:t xml:space="preserve">problem-solving strategies can be taught to </w:t>
            </w:r>
            <w:r w:rsidRPr="00760411">
              <w:rPr>
                <w:rFonts w:asciiTheme="minorHAnsi" w:hAnsiTheme="minorHAnsi" w:cstheme="minorHAnsi"/>
                <w:color w:val="000000"/>
                <w:sz w:val="20"/>
                <w:szCs w:val="20"/>
              </w:rPr>
              <w:t>children with autism.</w:t>
            </w:r>
          </w:p>
        </w:tc>
      </w:tr>
      <w:tr w:rsidR="003A0A7A" w:rsidRPr="0094152B" w14:paraId="7B8FDD92" w14:textId="77777777" w:rsidTr="00A34427">
        <w:trPr>
          <w:trHeight w:val="1492"/>
        </w:trPr>
        <w:tc>
          <w:tcPr>
            <w:tcW w:w="1413" w:type="dxa"/>
            <w:vAlign w:val="bottom"/>
          </w:tcPr>
          <w:p w14:paraId="3B21B906" w14:textId="77777777" w:rsidR="003A0A7A" w:rsidRPr="001C0ADE" w:rsidRDefault="003A0A7A" w:rsidP="00A34427">
            <w:pPr>
              <w:spacing w:line="276" w:lineRule="auto"/>
              <w:jc w:val="both"/>
              <w:rPr>
                <w:rFonts w:asciiTheme="minorHAnsi" w:hAnsiTheme="minorHAnsi" w:cstheme="minorHAnsi"/>
                <w:color w:val="000000"/>
                <w:sz w:val="20"/>
                <w:szCs w:val="20"/>
              </w:rPr>
            </w:pPr>
            <w:proofErr w:type="spellStart"/>
            <w:r w:rsidRPr="001C0ADE">
              <w:rPr>
                <w:rFonts w:asciiTheme="minorHAnsi" w:hAnsiTheme="minorHAnsi" w:cstheme="minorHAnsi"/>
                <w:color w:val="000000"/>
                <w:sz w:val="20"/>
                <w:szCs w:val="20"/>
              </w:rPr>
              <w:t>Bioulac</w:t>
            </w:r>
            <w:proofErr w:type="spellEnd"/>
            <w:r>
              <w:rPr>
                <w:rFonts w:asciiTheme="minorHAnsi" w:hAnsiTheme="minorHAnsi" w:cstheme="minorHAnsi"/>
                <w:color w:val="000000"/>
                <w:sz w:val="20"/>
                <w:szCs w:val="20"/>
              </w:rPr>
              <w:t xml:space="preserve"> et al.</w:t>
            </w:r>
            <w:r w:rsidRPr="001C0ADE">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2012</w:t>
            </w:r>
          </w:p>
        </w:tc>
        <w:tc>
          <w:tcPr>
            <w:tcW w:w="1572" w:type="dxa"/>
            <w:vAlign w:val="bottom"/>
          </w:tcPr>
          <w:p w14:paraId="17C3E18A"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50B0341D" w14:textId="77777777" w:rsidR="003A0A7A" w:rsidRPr="00760411" w:rsidRDefault="003A0A7A" w:rsidP="00A34427">
            <w:pPr>
              <w:spacing w:line="276" w:lineRule="auto"/>
              <w:jc w:val="both"/>
              <w:rPr>
                <w:rFonts w:asciiTheme="minorHAnsi" w:hAnsiTheme="minorHAnsi" w:cstheme="minorHAnsi"/>
                <w:color w:val="000000"/>
                <w:sz w:val="20"/>
                <w:szCs w:val="20"/>
              </w:rPr>
            </w:pPr>
          </w:p>
          <w:p w14:paraId="12CC133B"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Investigates and evaluates the task effects on performances of ADHD and control participants in a Virtual Classroom (VC) over time.</w:t>
            </w:r>
          </w:p>
        </w:tc>
        <w:tc>
          <w:tcPr>
            <w:tcW w:w="2840" w:type="dxa"/>
            <w:vAlign w:val="bottom"/>
          </w:tcPr>
          <w:p w14:paraId="3A0A77FB"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VR Classroom</w:t>
            </w:r>
            <w:r>
              <w:rPr>
                <w:rFonts w:asciiTheme="minorHAnsi" w:hAnsiTheme="minorHAnsi" w:cstheme="minorHAnsi"/>
                <w:color w:val="000000"/>
                <w:sz w:val="20"/>
                <w:szCs w:val="20"/>
              </w:rPr>
              <w:t>.</w:t>
            </w:r>
          </w:p>
        </w:tc>
        <w:tc>
          <w:tcPr>
            <w:tcW w:w="3331" w:type="dxa"/>
            <w:vAlign w:val="bottom"/>
          </w:tcPr>
          <w:p w14:paraId="3EA99ED7" w14:textId="77777777" w:rsidR="003A0A7A" w:rsidRPr="00760411" w:rsidRDefault="003A0A7A" w:rsidP="003A0A7A">
            <w:pPr>
              <w:numPr>
                <w:ilvl w:val="0"/>
                <w:numId w:val="15"/>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ADHD participants showed a performance decrement </w:t>
            </w:r>
            <w:proofErr w:type="gramStart"/>
            <w:r w:rsidRPr="00760411">
              <w:rPr>
                <w:rFonts w:asciiTheme="minorHAnsi" w:hAnsiTheme="minorHAnsi" w:cstheme="minorHAnsi"/>
                <w:color w:val="000000"/>
                <w:sz w:val="20"/>
                <w:szCs w:val="20"/>
              </w:rPr>
              <w:t xml:space="preserve">whereas </w:t>
            </w:r>
            <w:r w:rsidRPr="00760411">
              <w:rPr>
                <w:rFonts w:asciiTheme="minorHAnsi" w:hAnsiTheme="minorHAnsi" w:cstheme="minorHAnsi"/>
                <w:sz w:val="20"/>
                <w:szCs w:val="20"/>
              </w:rPr>
              <w:t xml:space="preserve"> </w:t>
            </w:r>
            <w:r w:rsidRPr="00760411">
              <w:rPr>
                <w:rFonts w:asciiTheme="minorHAnsi" w:hAnsiTheme="minorHAnsi" w:cstheme="minorHAnsi"/>
                <w:color w:val="000000"/>
                <w:sz w:val="20"/>
                <w:szCs w:val="20"/>
              </w:rPr>
              <w:t>controls</w:t>
            </w:r>
            <w:proofErr w:type="gramEnd"/>
            <w:r w:rsidRPr="00760411">
              <w:rPr>
                <w:rFonts w:asciiTheme="minorHAnsi" w:hAnsiTheme="minorHAnsi" w:cstheme="minorHAnsi"/>
                <w:color w:val="000000"/>
                <w:sz w:val="20"/>
                <w:szCs w:val="20"/>
              </w:rPr>
              <w:t xml:space="preserve"> sustained performances over time in the CPT-VRC</w:t>
            </w:r>
          </w:p>
          <w:p w14:paraId="0C3F82F6" w14:textId="77777777" w:rsidR="003A0A7A" w:rsidRPr="00760411" w:rsidRDefault="003A0A7A" w:rsidP="003A0A7A">
            <w:pPr>
              <w:numPr>
                <w:ilvl w:val="0"/>
                <w:numId w:val="15"/>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Performances in the VC correlated with CPT II measures.</w:t>
            </w:r>
          </w:p>
        </w:tc>
      </w:tr>
      <w:tr w:rsidR="003A0A7A" w:rsidRPr="0094152B" w14:paraId="6E6FFFB9" w14:textId="77777777" w:rsidTr="00A34427">
        <w:trPr>
          <w:trHeight w:val="1492"/>
        </w:trPr>
        <w:tc>
          <w:tcPr>
            <w:tcW w:w="1413" w:type="dxa"/>
            <w:vAlign w:val="bottom"/>
          </w:tcPr>
          <w:p w14:paraId="593431CF" w14:textId="77777777" w:rsidR="003A0A7A" w:rsidRPr="001C0ADE" w:rsidRDefault="003A0A7A" w:rsidP="00A34427">
            <w:pPr>
              <w:jc w:val="both"/>
              <w:rPr>
                <w:rFonts w:asciiTheme="minorHAnsi" w:hAnsiTheme="minorHAnsi" w:cstheme="minorHAnsi"/>
                <w:color w:val="222222"/>
                <w:sz w:val="20"/>
                <w:szCs w:val="20"/>
              </w:rPr>
            </w:pPr>
            <w:proofErr w:type="spellStart"/>
            <w:r w:rsidRPr="001C0ADE">
              <w:rPr>
                <w:rFonts w:asciiTheme="minorHAnsi" w:hAnsiTheme="minorHAnsi" w:cstheme="minorHAnsi"/>
                <w:color w:val="000000"/>
                <w:sz w:val="20"/>
                <w:szCs w:val="20"/>
              </w:rPr>
              <w:t>Bölte</w:t>
            </w:r>
            <w:proofErr w:type="spellEnd"/>
            <w:r w:rsidRPr="001C0ADE">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2002</w:t>
            </w:r>
          </w:p>
        </w:tc>
        <w:tc>
          <w:tcPr>
            <w:tcW w:w="1572" w:type="dxa"/>
            <w:vAlign w:val="bottom"/>
          </w:tcPr>
          <w:p w14:paraId="4267B122"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1F034483"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Presents the design and the evaluation of a computer-based program targeting facial recognition of emotions.</w:t>
            </w:r>
          </w:p>
        </w:tc>
        <w:tc>
          <w:tcPr>
            <w:tcW w:w="2840" w:type="dxa"/>
            <w:vAlign w:val="bottom"/>
          </w:tcPr>
          <w:p w14:paraId="5B68234A" w14:textId="77777777" w:rsidR="003A0A7A" w:rsidRPr="001C0ADE" w:rsidRDefault="003A0A7A" w:rsidP="00A34427">
            <w:pPr>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Computer-based</w:t>
            </w:r>
          </w:p>
          <w:p w14:paraId="451EB595"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color w:val="000000"/>
                <w:sz w:val="20"/>
                <w:szCs w:val="20"/>
              </w:rPr>
              <w:t>Program</w:t>
            </w:r>
            <w:r>
              <w:rPr>
                <w:rFonts w:asciiTheme="minorHAnsi" w:hAnsiTheme="minorHAnsi" w:cstheme="minorHAnsi"/>
                <w:color w:val="000000"/>
                <w:sz w:val="20"/>
                <w:szCs w:val="20"/>
              </w:rPr>
              <w:t>.</w:t>
            </w:r>
          </w:p>
        </w:tc>
        <w:tc>
          <w:tcPr>
            <w:tcW w:w="3331" w:type="dxa"/>
            <w:vAlign w:val="bottom"/>
          </w:tcPr>
          <w:p w14:paraId="4628FDF4" w14:textId="77777777" w:rsidR="003A0A7A" w:rsidRPr="00760411" w:rsidRDefault="003A0A7A" w:rsidP="003A0A7A">
            <w:pPr>
              <w:pStyle w:val="ListParagraph"/>
              <w:numPr>
                <w:ilvl w:val="0"/>
                <w:numId w:val="83"/>
              </w:numPr>
              <w:jc w:val="both"/>
              <w:rPr>
                <w:rFonts w:asciiTheme="minorHAnsi" w:hAnsiTheme="minorHAnsi" w:cstheme="minorHAnsi"/>
                <w:sz w:val="20"/>
                <w:szCs w:val="20"/>
              </w:rPr>
            </w:pPr>
            <w:r w:rsidRPr="00760411">
              <w:rPr>
                <w:rFonts w:asciiTheme="minorHAnsi" w:hAnsiTheme="minorHAnsi" w:cstheme="minorHAnsi"/>
                <w:sz w:val="20"/>
                <w:szCs w:val="20"/>
              </w:rPr>
              <w:t xml:space="preserve">Performance improvement for training condition participants </w:t>
            </w:r>
            <w:r w:rsidRPr="00760411">
              <w:rPr>
                <w:rFonts w:asciiTheme="minorHAnsi" w:hAnsiTheme="minorHAnsi" w:cstheme="minorHAnsi"/>
                <w:i/>
                <w:sz w:val="20"/>
                <w:szCs w:val="20"/>
              </w:rPr>
              <w:t>only</w:t>
            </w:r>
            <w:r w:rsidRPr="00760411">
              <w:rPr>
                <w:rFonts w:asciiTheme="minorHAnsi" w:hAnsiTheme="minorHAnsi" w:cstheme="minorHAnsi"/>
                <w:sz w:val="20"/>
                <w:szCs w:val="20"/>
              </w:rPr>
              <w:t xml:space="preserve"> in the </w:t>
            </w:r>
            <w:proofErr w:type="gramStart"/>
            <w:r w:rsidRPr="00760411">
              <w:rPr>
                <w:rFonts w:asciiTheme="minorHAnsi" w:hAnsiTheme="minorHAnsi" w:cstheme="minorHAnsi"/>
                <w:sz w:val="20"/>
                <w:szCs w:val="20"/>
              </w:rPr>
              <w:t>affect</w:t>
            </w:r>
            <w:proofErr w:type="gramEnd"/>
            <w:r w:rsidRPr="00760411">
              <w:rPr>
                <w:rFonts w:asciiTheme="minorHAnsi" w:hAnsiTheme="minorHAnsi" w:cstheme="minorHAnsi"/>
                <w:sz w:val="20"/>
                <w:szCs w:val="20"/>
              </w:rPr>
              <w:t xml:space="preserve"> recognition task.</w:t>
            </w:r>
          </w:p>
          <w:p w14:paraId="2DA357E7" w14:textId="77777777" w:rsidR="003A0A7A" w:rsidRPr="00760411" w:rsidRDefault="003A0A7A" w:rsidP="00A34427">
            <w:pPr>
              <w:pBdr>
                <w:top w:val="nil"/>
                <w:left w:val="nil"/>
                <w:bottom w:val="nil"/>
                <w:right w:val="nil"/>
                <w:between w:val="nil"/>
              </w:pBdr>
              <w:ind w:left="720"/>
              <w:jc w:val="both"/>
              <w:rPr>
                <w:rFonts w:asciiTheme="minorHAnsi" w:hAnsiTheme="minorHAnsi" w:cstheme="minorHAnsi"/>
                <w:color w:val="000000"/>
                <w:sz w:val="20"/>
                <w:szCs w:val="20"/>
              </w:rPr>
            </w:pPr>
          </w:p>
        </w:tc>
      </w:tr>
      <w:tr w:rsidR="003A0A7A" w:rsidRPr="0094152B" w14:paraId="673A0AB1" w14:textId="77777777" w:rsidTr="00A34427">
        <w:trPr>
          <w:trHeight w:val="1492"/>
        </w:trPr>
        <w:tc>
          <w:tcPr>
            <w:tcW w:w="1413" w:type="dxa"/>
            <w:vAlign w:val="bottom"/>
          </w:tcPr>
          <w:p w14:paraId="59B24EFF" w14:textId="77777777" w:rsidR="003A0A7A" w:rsidRPr="001C0ADE" w:rsidRDefault="003A0A7A" w:rsidP="00A34427">
            <w:pPr>
              <w:jc w:val="both"/>
              <w:rPr>
                <w:rFonts w:asciiTheme="minorHAnsi" w:hAnsiTheme="minorHAnsi" w:cstheme="minorHAnsi"/>
                <w:color w:val="222222"/>
                <w:sz w:val="20"/>
                <w:szCs w:val="20"/>
              </w:rPr>
            </w:pPr>
            <w:proofErr w:type="spellStart"/>
            <w:r w:rsidRPr="001C0ADE">
              <w:rPr>
                <w:rFonts w:asciiTheme="minorHAnsi" w:hAnsiTheme="minorHAnsi" w:cstheme="minorHAnsi"/>
                <w:color w:val="222222"/>
                <w:sz w:val="20"/>
                <w:szCs w:val="20"/>
              </w:rPr>
              <w:t>Bölte</w:t>
            </w:r>
            <w:proofErr w:type="spellEnd"/>
            <w:r w:rsidRPr="001C0ADE">
              <w:rPr>
                <w:rFonts w:asciiTheme="minorHAnsi" w:hAnsiTheme="minorHAnsi" w:cstheme="minorHAnsi"/>
                <w:color w:val="222222"/>
                <w:sz w:val="20"/>
                <w:szCs w:val="20"/>
              </w:rPr>
              <w:t xml:space="preserve"> et al.</w:t>
            </w:r>
            <w:r>
              <w:rPr>
                <w:rFonts w:asciiTheme="minorHAnsi" w:hAnsiTheme="minorHAnsi" w:cstheme="minorHAnsi"/>
                <w:color w:val="222222"/>
                <w:sz w:val="20"/>
                <w:szCs w:val="20"/>
              </w:rPr>
              <w:t>,</w:t>
            </w:r>
            <w:r w:rsidRPr="001C0ADE">
              <w:rPr>
                <w:rFonts w:asciiTheme="minorHAnsi" w:hAnsiTheme="minorHAnsi" w:cstheme="minorHAnsi"/>
                <w:color w:val="222222"/>
                <w:sz w:val="20"/>
                <w:szCs w:val="20"/>
              </w:rPr>
              <w:t xml:space="preserve"> 2006.</w:t>
            </w:r>
          </w:p>
          <w:p w14:paraId="288D70F8" w14:textId="77777777" w:rsidR="003A0A7A" w:rsidRPr="001C0ADE" w:rsidRDefault="003A0A7A" w:rsidP="00A34427">
            <w:pPr>
              <w:spacing w:line="276" w:lineRule="auto"/>
              <w:jc w:val="both"/>
              <w:rPr>
                <w:rFonts w:asciiTheme="minorHAnsi" w:hAnsiTheme="minorHAnsi" w:cstheme="minorHAnsi"/>
                <w:color w:val="000000"/>
                <w:sz w:val="20"/>
                <w:szCs w:val="20"/>
              </w:rPr>
            </w:pPr>
          </w:p>
        </w:tc>
        <w:tc>
          <w:tcPr>
            <w:tcW w:w="1572" w:type="dxa"/>
            <w:vAlign w:val="bottom"/>
          </w:tcPr>
          <w:p w14:paraId="553395E3"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w:t>
            </w:r>
            <w:r w:rsidRPr="001C0ADE">
              <w:rPr>
                <w:rFonts w:asciiTheme="minorHAnsi" w:hAnsiTheme="minorHAnsi" w:cstheme="minorHAnsi"/>
                <w:sz w:val="20"/>
                <w:szCs w:val="20"/>
              </w:rPr>
              <w:t>High-functioning autism)</w:t>
            </w:r>
          </w:p>
        </w:tc>
        <w:tc>
          <w:tcPr>
            <w:tcW w:w="2463" w:type="dxa"/>
            <w:vAlign w:val="bottom"/>
          </w:tcPr>
          <w:p w14:paraId="3709FD5B" w14:textId="77777777" w:rsidR="003A0A7A" w:rsidRPr="00760411" w:rsidRDefault="003A0A7A" w:rsidP="00A34427">
            <w:pPr>
              <w:jc w:val="both"/>
              <w:rPr>
                <w:rFonts w:asciiTheme="minorHAnsi" w:hAnsiTheme="minorHAnsi" w:cstheme="minorHAnsi"/>
                <w:sz w:val="20"/>
                <w:szCs w:val="20"/>
              </w:rPr>
            </w:pPr>
          </w:p>
          <w:p w14:paraId="15496860"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Evaluates the effectiveness of a computer-based program to teach facial affect identification.</w:t>
            </w:r>
          </w:p>
          <w:p w14:paraId="3C35D5F6" w14:textId="77777777" w:rsidR="003A0A7A" w:rsidRPr="00760411" w:rsidRDefault="003A0A7A" w:rsidP="00A34427">
            <w:pPr>
              <w:jc w:val="both"/>
              <w:rPr>
                <w:rFonts w:asciiTheme="minorHAnsi" w:hAnsiTheme="minorHAnsi" w:cstheme="minorHAnsi"/>
                <w:sz w:val="20"/>
                <w:szCs w:val="20"/>
              </w:rPr>
            </w:pPr>
          </w:p>
          <w:p w14:paraId="785E02D9"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Examines if activation of the Fusiform Gyrus (FG) is related to successful facial affect recognition training in ASD population.</w:t>
            </w:r>
          </w:p>
        </w:tc>
        <w:tc>
          <w:tcPr>
            <w:tcW w:w="2840" w:type="dxa"/>
            <w:vAlign w:val="bottom"/>
          </w:tcPr>
          <w:p w14:paraId="49A03FC9"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Computer-based program, Frankfurt Test and Training of Facial Affect Recognition (</w:t>
            </w:r>
            <w:r w:rsidRPr="00760411">
              <w:rPr>
                <w:rFonts w:asciiTheme="minorHAnsi" w:hAnsiTheme="minorHAnsi" w:cstheme="minorHAnsi"/>
                <w:i/>
                <w:sz w:val="20"/>
                <w:szCs w:val="20"/>
              </w:rPr>
              <w:t>FEFA).</w:t>
            </w:r>
          </w:p>
        </w:tc>
        <w:tc>
          <w:tcPr>
            <w:tcW w:w="3331" w:type="dxa"/>
            <w:vAlign w:val="bottom"/>
          </w:tcPr>
          <w:p w14:paraId="23BBCCBA" w14:textId="77777777" w:rsidR="003A0A7A" w:rsidRPr="00760411" w:rsidRDefault="003A0A7A" w:rsidP="003A0A7A">
            <w:pPr>
              <w:numPr>
                <w:ilvl w:val="0"/>
                <w:numId w:val="17"/>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No significant FG activation changes observed.</w:t>
            </w:r>
          </w:p>
          <w:p w14:paraId="76A9B2B7" w14:textId="77777777" w:rsidR="003A0A7A" w:rsidRPr="00760411" w:rsidRDefault="003A0A7A" w:rsidP="003A0A7A">
            <w:pPr>
              <w:numPr>
                <w:ilvl w:val="0"/>
                <w:numId w:val="17"/>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Behavioral improvements observed for participants in training group, as well as higher BOLD fMRI signals in the superior parietal lobule and maintained activation in the right medial occipital gyrus.</w:t>
            </w:r>
          </w:p>
        </w:tc>
      </w:tr>
      <w:tr w:rsidR="003A0A7A" w:rsidRPr="0094152B" w14:paraId="2E5158E2" w14:textId="77777777" w:rsidTr="00A34427">
        <w:trPr>
          <w:trHeight w:val="1492"/>
        </w:trPr>
        <w:tc>
          <w:tcPr>
            <w:tcW w:w="1413" w:type="dxa"/>
            <w:vAlign w:val="bottom"/>
          </w:tcPr>
          <w:p w14:paraId="38B91E04" w14:textId="77777777" w:rsidR="003A0A7A" w:rsidRPr="001C0ADE" w:rsidRDefault="003A0A7A" w:rsidP="00A34427">
            <w:pPr>
              <w:spacing w:line="276" w:lineRule="auto"/>
              <w:jc w:val="both"/>
              <w:rPr>
                <w:rFonts w:asciiTheme="minorHAnsi" w:hAnsiTheme="minorHAnsi" w:cstheme="minorHAnsi"/>
                <w:color w:val="222222"/>
                <w:sz w:val="20"/>
                <w:szCs w:val="20"/>
                <w:shd w:val="clear" w:color="auto" w:fill="FFFFFF"/>
              </w:rPr>
            </w:pPr>
            <w:r w:rsidRPr="001C0ADE">
              <w:rPr>
                <w:rFonts w:asciiTheme="minorHAnsi" w:hAnsiTheme="minorHAnsi" w:cstheme="minorHAnsi"/>
                <w:color w:val="222222"/>
                <w:sz w:val="20"/>
                <w:szCs w:val="20"/>
                <w:shd w:val="clear" w:color="auto" w:fill="FFFFFF"/>
              </w:rPr>
              <w:t>Bul at al</w:t>
            </w:r>
            <w:r>
              <w:rPr>
                <w:rFonts w:asciiTheme="minorHAnsi" w:hAnsiTheme="minorHAnsi" w:cstheme="minorHAnsi"/>
                <w:color w:val="222222"/>
                <w:sz w:val="20"/>
                <w:szCs w:val="20"/>
                <w:shd w:val="clear" w:color="auto" w:fill="FFFFFF"/>
              </w:rPr>
              <w:t>.,</w:t>
            </w:r>
            <w:r w:rsidRPr="001C0ADE">
              <w:rPr>
                <w:rFonts w:asciiTheme="minorHAnsi" w:hAnsiTheme="minorHAnsi" w:cstheme="minorHAnsi"/>
                <w:color w:val="222222"/>
                <w:sz w:val="20"/>
                <w:szCs w:val="20"/>
                <w:shd w:val="clear" w:color="auto" w:fill="FFFFFF"/>
              </w:rPr>
              <w:t xml:space="preserve"> 2016</w:t>
            </w:r>
          </w:p>
        </w:tc>
        <w:tc>
          <w:tcPr>
            <w:tcW w:w="1572" w:type="dxa"/>
            <w:vAlign w:val="bottom"/>
          </w:tcPr>
          <w:p w14:paraId="30C140A4"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222222"/>
                <w:sz w:val="20"/>
                <w:szCs w:val="20"/>
                <w:shd w:val="clear" w:color="auto" w:fill="FFFFFF"/>
              </w:rPr>
              <w:t xml:space="preserve">ADHD </w:t>
            </w:r>
          </w:p>
        </w:tc>
        <w:tc>
          <w:tcPr>
            <w:tcW w:w="2463" w:type="dxa"/>
            <w:vAlign w:val="bottom"/>
          </w:tcPr>
          <w:p w14:paraId="00D9AE78"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Examines effectiveness of training targeting daily life skills of ADHD children.</w:t>
            </w:r>
          </w:p>
          <w:p w14:paraId="3A06F1BC" w14:textId="77777777" w:rsidR="003A0A7A" w:rsidRPr="00760411" w:rsidRDefault="003A0A7A" w:rsidP="00A34427">
            <w:pPr>
              <w:pStyle w:val="NormalWeb"/>
              <w:jc w:val="both"/>
              <w:rPr>
                <w:rFonts w:asciiTheme="minorHAnsi" w:hAnsiTheme="minorHAnsi" w:cstheme="minorHAnsi"/>
                <w:sz w:val="20"/>
                <w:szCs w:val="20"/>
              </w:rPr>
            </w:pPr>
          </w:p>
        </w:tc>
        <w:tc>
          <w:tcPr>
            <w:tcW w:w="2840" w:type="dxa"/>
            <w:vAlign w:val="bottom"/>
          </w:tcPr>
          <w:p w14:paraId="37747F5B"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Serious Game </w:t>
            </w:r>
            <w:r w:rsidRPr="00760411">
              <w:rPr>
                <w:rFonts w:asciiTheme="minorHAnsi" w:hAnsiTheme="minorHAnsi" w:cstheme="minorHAnsi"/>
                <w:sz w:val="20"/>
                <w:szCs w:val="20"/>
              </w:rPr>
              <w:t>(Plan-It Commander).</w:t>
            </w:r>
          </w:p>
          <w:p w14:paraId="0B46A4FF"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3034836F" w14:textId="77777777" w:rsidR="003A0A7A" w:rsidRPr="00760411" w:rsidRDefault="003A0A7A" w:rsidP="003A0A7A">
            <w:pPr>
              <w:pStyle w:val="NormalWeb"/>
              <w:numPr>
                <w:ilvl w:val="0"/>
                <w:numId w:val="82"/>
              </w:numPr>
              <w:jc w:val="both"/>
              <w:rPr>
                <w:rFonts w:asciiTheme="minorHAnsi" w:hAnsiTheme="minorHAnsi" w:cstheme="minorHAnsi"/>
                <w:sz w:val="20"/>
                <w:szCs w:val="20"/>
              </w:rPr>
            </w:pPr>
            <w:r w:rsidRPr="00760411">
              <w:rPr>
                <w:rFonts w:asciiTheme="minorHAnsi" w:hAnsiTheme="minorHAnsi" w:cstheme="minorHAnsi"/>
                <w:sz w:val="20"/>
                <w:szCs w:val="20"/>
              </w:rPr>
              <w:t>Greater improvements in time management skills, in social skill of responsibility and working memory for intervention group.</w:t>
            </w:r>
          </w:p>
          <w:p w14:paraId="69A30706" w14:textId="77777777" w:rsidR="003A0A7A" w:rsidRPr="00760411" w:rsidRDefault="003A0A7A" w:rsidP="003A0A7A">
            <w:pPr>
              <w:pStyle w:val="NormalWeb"/>
              <w:numPr>
                <w:ilvl w:val="0"/>
                <w:numId w:val="82"/>
              </w:numPr>
              <w:jc w:val="both"/>
              <w:rPr>
                <w:rFonts w:asciiTheme="minorHAnsi" w:hAnsiTheme="minorHAnsi" w:cstheme="minorHAnsi"/>
                <w:sz w:val="20"/>
                <w:szCs w:val="20"/>
              </w:rPr>
            </w:pPr>
            <w:r w:rsidRPr="00760411">
              <w:rPr>
                <w:rFonts w:asciiTheme="minorHAnsi" w:hAnsiTheme="minorHAnsi" w:cstheme="minorHAnsi"/>
                <w:sz w:val="20"/>
                <w:szCs w:val="20"/>
              </w:rPr>
              <w:t xml:space="preserve">Intervention group maintained or improved positive effects in the last 10 weeks of the study. </w:t>
            </w:r>
          </w:p>
        </w:tc>
      </w:tr>
      <w:tr w:rsidR="003A0A7A" w:rsidRPr="0094152B" w14:paraId="64388172" w14:textId="77777777" w:rsidTr="00A34427">
        <w:trPr>
          <w:trHeight w:val="1492"/>
        </w:trPr>
        <w:tc>
          <w:tcPr>
            <w:tcW w:w="1413" w:type="dxa"/>
            <w:vAlign w:val="bottom"/>
          </w:tcPr>
          <w:p w14:paraId="01CB9891" w14:textId="77777777" w:rsidR="003A0A7A" w:rsidRPr="001C0ADE" w:rsidRDefault="003A0A7A" w:rsidP="00A34427">
            <w:pPr>
              <w:spacing w:line="276" w:lineRule="auto"/>
              <w:jc w:val="both"/>
              <w:rPr>
                <w:rFonts w:asciiTheme="minorHAnsi" w:hAnsiTheme="minorHAnsi" w:cstheme="minorHAnsi"/>
                <w:color w:val="000000"/>
                <w:sz w:val="20"/>
                <w:szCs w:val="20"/>
                <w:highlight w:val="magenta"/>
              </w:rPr>
            </w:pPr>
            <w:r w:rsidRPr="00B52092">
              <w:rPr>
                <w:rFonts w:asciiTheme="minorHAnsi" w:hAnsiTheme="minorHAnsi" w:cstheme="minorHAnsi"/>
                <w:color w:val="222222"/>
                <w:sz w:val="20"/>
                <w:szCs w:val="20"/>
                <w:shd w:val="clear" w:color="auto" w:fill="FFFFFF"/>
              </w:rPr>
              <w:lastRenderedPageBreak/>
              <w:t>Bul et al</w:t>
            </w:r>
            <w:r>
              <w:rPr>
                <w:rFonts w:asciiTheme="minorHAnsi" w:hAnsiTheme="minorHAnsi" w:cstheme="minorHAnsi"/>
                <w:color w:val="222222"/>
                <w:sz w:val="20"/>
                <w:szCs w:val="20"/>
                <w:shd w:val="clear" w:color="auto" w:fill="FFFFFF"/>
              </w:rPr>
              <w:t>.,</w:t>
            </w:r>
            <w:r w:rsidRPr="00B52092">
              <w:rPr>
                <w:rFonts w:asciiTheme="minorHAnsi" w:hAnsiTheme="minorHAnsi" w:cstheme="minorHAnsi"/>
                <w:color w:val="222222"/>
                <w:sz w:val="20"/>
                <w:szCs w:val="20"/>
                <w:shd w:val="clear" w:color="auto" w:fill="FFFFFF"/>
              </w:rPr>
              <w:t xml:space="preserve"> 2018.</w:t>
            </w:r>
          </w:p>
        </w:tc>
        <w:tc>
          <w:tcPr>
            <w:tcW w:w="1572" w:type="dxa"/>
            <w:vAlign w:val="bottom"/>
          </w:tcPr>
          <w:p w14:paraId="7AA8AA92"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33A49037" w14:textId="77777777" w:rsidR="003A0A7A" w:rsidRPr="00760411" w:rsidRDefault="003A0A7A" w:rsidP="00A34427">
            <w:pPr>
              <w:pStyle w:val="NormalWeb"/>
              <w:jc w:val="both"/>
              <w:rPr>
                <w:rFonts w:asciiTheme="minorHAnsi" w:hAnsiTheme="minorHAnsi" w:cstheme="minorHAnsi"/>
                <w:sz w:val="20"/>
                <w:szCs w:val="20"/>
              </w:rPr>
            </w:pPr>
          </w:p>
          <w:p w14:paraId="4B3D4B0C" w14:textId="77777777" w:rsidR="003A0A7A" w:rsidRPr="00760411" w:rsidRDefault="003A0A7A" w:rsidP="00A34427">
            <w:pPr>
              <w:pStyle w:val="NormalWeb"/>
              <w:jc w:val="both"/>
              <w:rPr>
                <w:rFonts w:asciiTheme="minorHAnsi" w:hAnsiTheme="minorHAnsi" w:cstheme="minorHAnsi"/>
                <w:color w:val="000000"/>
                <w:sz w:val="20"/>
                <w:szCs w:val="20"/>
              </w:rPr>
            </w:pPr>
            <w:r w:rsidRPr="00760411">
              <w:rPr>
                <w:rFonts w:asciiTheme="minorHAnsi" w:hAnsiTheme="minorHAnsi" w:cstheme="minorHAnsi"/>
                <w:sz w:val="20"/>
                <w:szCs w:val="20"/>
              </w:rPr>
              <w:t>Examines efficacity of a serious game intervention for different subgroups of ADHD children.</w:t>
            </w:r>
          </w:p>
        </w:tc>
        <w:tc>
          <w:tcPr>
            <w:tcW w:w="2840" w:type="dxa"/>
            <w:vAlign w:val="bottom"/>
          </w:tcPr>
          <w:p w14:paraId="0974E6A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Serious Game</w:t>
            </w:r>
            <w:r>
              <w:rPr>
                <w:rFonts w:asciiTheme="minorHAnsi" w:hAnsiTheme="minorHAnsi" w:cstheme="minorHAnsi"/>
                <w:color w:val="000000"/>
                <w:sz w:val="20"/>
                <w:szCs w:val="20"/>
              </w:rPr>
              <w:t>.</w:t>
            </w:r>
          </w:p>
        </w:tc>
        <w:tc>
          <w:tcPr>
            <w:tcW w:w="3331" w:type="dxa"/>
            <w:vAlign w:val="bottom"/>
          </w:tcPr>
          <w:p w14:paraId="64C044BD" w14:textId="77777777" w:rsidR="003A0A7A" w:rsidRPr="00760411" w:rsidRDefault="003A0A7A" w:rsidP="003A0A7A">
            <w:pPr>
              <w:pStyle w:val="NormalWeb"/>
              <w:numPr>
                <w:ilvl w:val="0"/>
                <w:numId w:val="202"/>
              </w:numPr>
              <w:jc w:val="both"/>
              <w:rPr>
                <w:rFonts w:asciiTheme="minorHAnsi" w:hAnsiTheme="minorHAnsi" w:cstheme="minorHAnsi"/>
                <w:sz w:val="20"/>
                <w:szCs w:val="20"/>
              </w:rPr>
            </w:pPr>
            <w:r w:rsidRPr="00760411">
              <w:rPr>
                <w:rFonts w:asciiTheme="minorHAnsi" w:hAnsiTheme="minorHAnsi" w:cstheme="minorHAnsi"/>
                <w:sz w:val="20"/>
                <w:szCs w:val="20"/>
              </w:rPr>
              <w:t>The subgroup of girls benefited from the serious game, showing improvements in planning/organizing skills.</w:t>
            </w:r>
          </w:p>
          <w:p w14:paraId="3F1A04D7" w14:textId="77777777" w:rsidR="003A0A7A" w:rsidRPr="00760411" w:rsidRDefault="003A0A7A" w:rsidP="003A0A7A">
            <w:pPr>
              <w:pStyle w:val="NormalWeb"/>
              <w:numPr>
                <w:ilvl w:val="0"/>
                <w:numId w:val="202"/>
              </w:numPr>
              <w:jc w:val="both"/>
              <w:rPr>
                <w:rFonts w:asciiTheme="minorHAnsi" w:hAnsiTheme="minorHAnsi" w:cstheme="minorHAnsi"/>
                <w:sz w:val="20"/>
                <w:szCs w:val="20"/>
              </w:rPr>
            </w:pPr>
            <w:r w:rsidRPr="00760411">
              <w:rPr>
                <w:rFonts w:asciiTheme="minorHAnsi" w:hAnsiTheme="minorHAnsi" w:cstheme="minorHAnsi"/>
                <w:sz w:val="20"/>
                <w:szCs w:val="20"/>
              </w:rPr>
              <w:t>The subgroup of boys, presenting lower baseline levels of hyperactivity and higher levels of CD symptoms, also benefited from this intervention.</w:t>
            </w:r>
          </w:p>
        </w:tc>
      </w:tr>
      <w:tr w:rsidR="003A0A7A" w:rsidRPr="0094152B" w14:paraId="5343A607" w14:textId="77777777" w:rsidTr="00A34427">
        <w:trPr>
          <w:trHeight w:val="1492"/>
        </w:trPr>
        <w:tc>
          <w:tcPr>
            <w:tcW w:w="1413" w:type="dxa"/>
          </w:tcPr>
          <w:p w14:paraId="66CAEE58" w14:textId="77777777" w:rsidR="003A0A7A" w:rsidRPr="00B52092" w:rsidRDefault="003A0A7A" w:rsidP="00A34427">
            <w:pPr>
              <w:pStyle w:val="NormalWeb"/>
              <w:jc w:val="both"/>
              <w:rPr>
                <w:rFonts w:asciiTheme="minorHAnsi" w:hAnsiTheme="minorHAnsi" w:cstheme="minorHAnsi"/>
                <w:sz w:val="20"/>
                <w:szCs w:val="20"/>
              </w:rPr>
            </w:pPr>
            <w:r w:rsidRPr="00692932">
              <w:rPr>
                <w:rFonts w:asciiTheme="minorHAnsi" w:hAnsiTheme="minorHAnsi" w:cstheme="minorHAnsi"/>
                <w:sz w:val="20"/>
                <w:szCs w:val="20"/>
              </w:rPr>
              <w:t>Chen et al., 2022</w:t>
            </w:r>
          </w:p>
          <w:p w14:paraId="12269072" w14:textId="77777777" w:rsidR="003A0A7A" w:rsidRPr="00B52092" w:rsidRDefault="003A0A7A" w:rsidP="00A34427">
            <w:pPr>
              <w:spacing w:line="276" w:lineRule="auto"/>
              <w:jc w:val="both"/>
              <w:rPr>
                <w:rFonts w:asciiTheme="minorHAnsi" w:hAnsiTheme="minorHAnsi" w:cstheme="minorHAnsi"/>
                <w:color w:val="222222"/>
                <w:sz w:val="20"/>
                <w:szCs w:val="20"/>
                <w:shd w:val="clear" w:color="auto" w:fill="FFFFFF"/>
              </w:rPr>
            </w:pPr>
          </w:p>
        </w:tc>
        <w:tc>
          <w:tcPr>
            <w:tcW w:w="1572" w:type="dxa"/>
          </w:tcPr>
          <w:p w14:paraId="6C801D2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tcPr>
          <w:p w14:paraId="09EB8D22"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effectiveness of an executive function training system.</w:t>
            </w:r>
          </w:p>
        </w:tc>
        <w:tc>
          <w:tcPr>
            <w:tcW w:w="2840" w:type="dxa"/>
          </w:tcPr>
          <w:p w14:paraId="2C91FFBC"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Comprehensive Attention Training System (CATS).</w:t>
            </w:r>
          </w:p>
          <w:p w14:paraId="780C937B"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3331" w:type="dxa"/>
          </w:tcPr>
          <w:p w14:paraId="1582BAC4" w14:textId="77777777" w:rsidR="003A0A7A" w:rsidRPr="00760411" w:rsidRDefault="003A0A7A" w:rsidP="00A34427">
            <w:pPr>
              <w:pStyle w:val="NormalWeb"/>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Preliminary evidence of training’s effectiveness. The group receiving CATS</w:t>
            </w:r>
            <w:r w:rsidRPr="00760411">
              <w:rPr>
                <w:rFonts w:asciiTheme="minorHAnsi" w:hAnsiTheme="minorHAnsi" w:cstheme="minorHAnsi"/>
                <w:sz w:val="20"/>
                <w:szCs w:val="20"/>
              </w:rPr>
              <w:t xml:space="preserve"> improved on EF. Additionally, due to CATS training, improvements were observed in long-term communication skills</w:t>
            </w:r>
            <w:r w:rsidRPr="00760411">
              <w:rPr>
                <w:rFonts w:asciiTheme="minorHAnsi" w:hAnsiTheme="minorHAnsi" w:cstheme="minorHAnsi"/>
                <w:color w:val="000000"/>
                <w:sz w:val="20"/>
                <w:szCs w:val="20"/>
              </w:rPr>
              <w:t xml:space="preserve">. </w:t>
            </w:r>
          </w:p>
        </w:tc>
      </w:tr>
      <w:tr w:rsidR="003A0A7A" w14:paraId="6ADA9E6A" w14:textId="77777777" w:rsidTr="00A34427">
        <w:trPr>
          <w:trHeight w:val="1046"/>
        </w:trPr>
        <w:tc>
          <w:tcPr>
            <w:tcW w:w="1413" w:type="dxa"/>
          </w:tcPr>
          <w:p w14:paraId="6545368E" w14:textId="77777777" w:rsidR="003A0A7A" w:rsidRPr="001C0ADE" w:rsidRDefault="003A0A7A" w:rsidP="00A34427">
            <w:pPr>
              <w:spacing w:line="276" w:lineRule="auto"/>
              <w:jc w:val="both"/>
              <w:rPr>
                <w:rFonts w:asciiTheme="minorHAnsi" w:hAnsiTheme="minorHAnsi" w:cstheme="minorHAnsi"/>
                <w:color w:val="000000"/>
                <w:sz w:val="20"/>
                <w:szCs w:val="20"/>
                <w:highlight w:val="magenta"/>
              </w:rPr>
            </w:pPr>
            <w:r w:rsidRPr="00B52092">
              <w:rPr>
                <w:rFonts w:asciiTheme="minorHAnsi" w:hAnsiTheme="minorHAnsi" w:cstheme="minorHAnsi"/>
                <w:color w:val="222222"/>
                <w:sz w:val="20"/>
                <w:szCs w:val="20"/>
                <w:shd w:val="clear" w:color="auto" w:fill="FFFFFF"/>
              </w:rPr>
              <w:t>Cheng et al.</w:t>
            </w:r>
            <w:r>
              <w:rPr>
                <w:rFonts w:asciiTheme="minorHAnsi" w:hAnsiTheme="minorHAnsi" w:cstheme="minorHAnsi"/>
                <w:color w:val="222222"/>
                <w:sz w:val="20"/>
                <w:szCs w:val="20"/>
                <w:shd w:val="clear" w:color="auto" w:fill="FFFFFF"/>
              </w:rPr>
              <w:t>,</w:t>
            </w:r>
            <w:r w:rsidRPr="00B52092">
              <w:rPr>
                <w:rFonts w:asciiTheme="minorHAnsi" w:hAnsiTheme="minorHAnsi" w:cstheme="minorHAnsi"/>
                <w:color w:val="222222"/>
                <w:sz w:val="20"/>
                <w:szCs w:val="20"/>
                <w:shd w:val="clear" w:color="auto" w:fill="FFFFFF"/>
              </w:rPr>
              <w:t xml:space="preserve"> 2010</w:t>
            </w:r>
          </w:p>
        </w:tc>
        <w:tc>
          <w:tcPr>
            <w:tcW w:w="1572" w:type="dxa"/>
          </w:tcPr>
          <w:p w14:paraId="2B4AC186"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Intellectual and developmental disabilities (IDD)</w:t>
            </w:r>
          </w:p>
        </w:tc>
        <w:tc>
          <w:tcPr>
            <w:tcW w:w="2463" w:type="dxa"/>
          </w:tcPr>
          <w:p w14:paraId="6DEF06A5"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effectiveness of 3D-emotion system intervention for IDD population.</w:t>
            </w:r>
          </w:p>
        </w:tc>
        <w:tc>
          <w:tcPr>
            <w:tcW w:w="2840" w:type="dxa"/>
          </w:tcPr>
          <w:p w14:paraId="05DEE766" w14:textId="77777777" w:rsidR="003A0A7A" w:rsidRPr="00760411" w:rsidRDefault="003A0A7A" w:rsidP="00A34427">
            <w:pPr>
              <w:spacing w:line="276" w:lineRule="auto"/>
              <w:jc w:val="both"/>
              <w:rPr>
                <w:rFonts w:asciiTheme="minorHAnsi" w:hAnsiTheme="minorHAnsi" w:cstheme="minorHAnsi"/>
                <w:color w:val="000000"/>
                <w:sz w:val="20"/>
                <w:szCs w:val="20"/>
              </w:rPr>
            </w:pPr>
          </w:p>
          <w:p w14:paraId="535FE67B"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3D-emotion system</w:t>
            </w:r>
            <w:r>
              <w:rPr>
                <w:rFonts w:asciiTheme="minorHAnsi" w:hAnsiTheme="minorHAnsi" w:cstheme="minorHAnsi"/>
                <w:color w:val="000000"/>
                <w:sz w:val="20"/>
                <w:szCs w:val="20"/>
              </w:rPr>
              <w:t>.</w:t>
            </w:r>
          </w:p>
          <w:p w14:paraId="2119DFE4" w14:textId="77777777" w:rsidR="003A0A7A" w:rsidRPr="001C0ADE" w:rsidRDefault="003A0A7A" w:rsidP="00A34427">
            <w:pPr>
              <w:spacing w:line="276" w:lineRule="auto"/>
              <w:jc w:val="both"/>
              <w:rPr>
                <w:rFonts w:asciiTheme="minorHAnsi" w:hAnsiTheme="minorHAnsi" w:cstheme="minorHAnsi"/>
                <w:color w:val="000000"/>
                <w:sz w:val="20"/>
                <w:szCs w:val="20"/>
              </w:rPr>
            </w:pPr>
          </w:p>
        </w:tc>
        <w:tc>
          <w:tcPr>
            <w:tcW w:w="3331" w:type="dxa"/>
          </w:tcPr>
          <w:p w14:paraId="78AEF42F" w14:textId="77777777" w:rsidR="003A0A7A" w:rsidRPr="001C0ADE" w:rsidRDefault="003A0A7A" w:rsidP="003A0A7A">
            <w:pPr>
              <w:pStyle w:val="ListParagraph"/>
              <w:numPr>
                <w:ilvl w:val="0"/>
                <w:numId w:val="246"/>
              </w:numPr>
              <w:spacing w:line="259"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3 participants showed positive effects.</w:t>
            </w:r>
          </w:p>
        </w:tc>
      </w:tr>
      <w:tr w:rsidR="003A0A7A" w:rsidRPr="0094152B" w14:paraId="34382464" w14:textId="77777777" w:rsidTr="00A34427">
        <w:trPr>
          <w:trHeight w:val="1492"/>
        </w:trPr>
        <w:tc>
          <w:tcPr>
            <w:tcW w:w="1413" w:type="dxa"/>
            <w:vAlign w:val="bottom"/>
          </w:tcPr>
          <w:p w14:paraId="5FFC45B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34E53">
              <w:rPr>
                <w:rFonts w:asciiTheme="minorHAnsi" w:hAnsiTheme="minorHAnsi" w:cstheme="minorHAnsi"/>
                <w:color w:val="000000"/>
                <w:sz w:val="20"/>
                <w:szCs w:val="20"/>
              </w:rPr>
              <w:t>Cheng et al., 2012</w:t>
            </w:r>
          </w:p>
        </w:tc>
        <w:tc>
          <w:tcPr>
            <w:tcW w:w="1572" w:type="dxa"/>
            <w:vAlign w:val="bottom"/>
          </w:tcPr>
          <w:p w14:paraId="6C0B450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(pervasive developmental disorder)</w:t>
            </w:r>
          </w:p>
        </w:tc>
        <w:tc>
          <w:tcPr>
            <w:tcW w:w="2463" w:type="dxa"/>
            <w:vAlign w:val="bottom"/>
          </w:tcPr>
          <w:p w14:paraId="07645605"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Practices Joint attention skill in VR environment.</w:t>
            </w:r>
          </w:p>
        </w:tc>
        <w:tc>
          <w:tcPr>
            <w:tcW w:w="2840" w:type="dxa"/>
            <w:vAlign w:val="bottom"/>
          </w:tcPr>
          <w:p w14:paraId="2F44B916"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Joint Attention Skills Learning (JASL) systems - skills of pointing, showing, sharing things and behavior interaction with data glove.</w:t>
            </w:r>
          </w:p>
        </w:tc>
        <w:tc>
          <w:tcPr>
            <w:tcW w:w="3331" w:type="dxa"/>
            <w:vAlign w:val="bottom"/>
          </w:tcPr>
          <w:p w14:paraId="7A7D4E77" w14:textId="77777777" w:rsidR="003A0A7A" w:rsidRPr="00760411" w:rsidRDefault="003A0A7A" w:rsidP="003A0A7A">
            <w:pPr>
              <w:pStyle w:val="ListParagraph"/>
              <w:numPr>
                <w:ilvl w:val="0"/>
                <w:numId w:val="83"/>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Experiment results show improvement in joint attention skills as well as effect in the daily life after practicing the JASL system.</w:t>
            </w:r>
          </w:p>
        </w:tc>
      </w:tr>
      <w:tr w:rsidR="003A0A7A" w:rsidRPr="0094152B" w14:paraId="3E55F38C" w14:textId="77777777" w:rsidTr="00A34427">
        <w:trPr>
          <w:trHeight w:val="1492"/>
        </w:trPr>
        <w:tc>
          <w:tcPr>
            <w:tcW w:w="1413" w:type="dxa"/>
            <w:vAlign w:val="bottom"/>
          </w:tcPr>
          <w:p w14:paraId="68D8DF3A"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Cho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2002</w:t>
            </w:r>
          </w:p>
        </w:tc>
        <w:tc>
          <w:tcPr>
            <w:tcW w:w="1572" w:type="dxa"/>
            <w:vAlign w:val="bottom"/>
          </w:tcPr>
          <w:p w14:paraId="62F8982C"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75F2C399"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Highlights the potential of using Virtual Reality </w:t>
            </w:r>
            <w:r w:rsidRPr="00760411">
              <w:rPr>
                <w:rFonts w:asciiTheme="minorHAnsi" w:hAnsiTheme="minorHAnsi" w:cstheme="minorHAnsi"/>
                <w:sz w:val="20"/>
                <w:szCs w:val="20"/>
              </w:rPr>
              <w:t>in</w:t>
            </w:r>
            <w:r w:rsidRPr="00760411">
              <w:rPr>
                <w:rFonts w:asciiTheme="minorHAnsi" w:hAnsiTheme="minorHAnsi" w:cstheme="minorHAnsi"/>
                <w:color w:val="000000"/>
                <w:sz w:val="20"/>
                <w:szCs w:val="20"/>
              </w:rPr>
              <w:t xml:space="preserve"> a cognitive training program</w:t>
            </w:r>
            <w:r w:rsidRPr="00760411" w:rsidDel="00050FA4">
              <w:rPr>
                <w:rFonts w:asciiTheme="minorHAnsi" w:hAnsiTheme="minorHAnsi" w:cstheme="minorHAnsi"/>
                <w:color w:val="000000"/>
                <w:sz w:val="20"/>
                <w:szCs w:val="20"/>
              </w:rPr>
              <w:t xml:space="preserve"> </w:t>
            </w:r>
            <w:r w:rsidRPr="00760411">
              <w:rPr>
                <w:rFonts w:asciiTheme="minorHAnsi" w:hAnsiTheme="minorHAnsi" w:cstheme="minorHAnsi"/>
                <w:color w:val="000000"/>
                <w:sz w:val="20"/>
                <w:szCs w:val="20"/>
              </w:rPr>
              <w:t>targeting attention.</w:t>
            </w:r>
          </w:p>
        </w:tc>
        <w:tc>
          <w:tcPr>
            <w:tcW w:w="2840" w:type="dxa"/>
            <w:vAlign w:val="bottom"/>
          </w:tcPr>
          <w:p w14:paraId="7D46A8D5"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VR classroom</w:t>
            </w:r>
            <w:r>
              <w:rPr>
                <w:rFonts w:asciiTheme="minorHAnsi" w:hAnsiTheme="minorHAnsi" w:cstheme="minorHAnsi"/>
                <w:color w:val="000000"/>
                <w:sz w:val="20"/>
                <w:szCs w:val="20"/>
              </w:rPr>
              <w:t>.</w:t>
            </w:r>
          </w:p>
        </w:tc>
        <w:tc>
          <w:tcPr>
            <w:tcW w:w="3331" w:type="dxa"/>
            <w:vAlign w:val="bottom"/>
          </w:tcPr>
          <w:p w14:paraId="1AC7F515" w14:textId="77777777" w:rsidR="003A0A7A" w:rsidRPr="00760411" w:rsidRDefault="003A0A7A" w:rsidP="003A0A7A">
            <w:pPr>
              <w:pStyle w:val="ListParagraph"/>
              <w:numPr>
                <w:ilvl w:val="0"/>
                <w:numId w:val="83"/>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Confirmation of effectiveness of </w:t>
            </w:r>
            <w:r w:rsidRPr="00760411">
              <w:rPr>
                <w:rFonts w:asciiTheme="minorHAnsi" w:hAnsiTheme="minorHAnsi" w:cstheme="minorHAnsi"/>
                <w:sz w:val="20"/>
                <w:szCs w:val="20"/>
              </w:rPr>
              <w:t>immersive VR with cognitive training for attention enhancement.</w:t>
            </w:r>
          </w:p>
          <w:p w14:paraId="0411EA4B" w14:textId="77777777" w:rsidR="003A0A7A" w:rsidRPr="00760411" w:rsidRDefault="003A0A7A" w:rsidP="00A34427">
            <w:pPr>
              <w:spacing w:line="276" w:lineRule="auto"/>
              <w:jc w:val="both"/>
              <w:rPr>
                <w:rFonts w:asciiTheme="minorHAnsi" w:hAnsiTheme="minorHAnsi" w:cstheme="minorHAnsi"/>
                <w:color w:val="000000"/>
                <w:sz w:val="20"/>
                <w:szCs w:val="20"/>
              </w:rPr>
            </w:pPr>
          </w:p>
        </w:tc>
      </w:tr>
      <w:tr w:rsidR="003A0A7A" w:rsidRPr="0094152B" w14:paraId="2CFAB684" w14:textId="77777777" w:rsidTr="00A34427">
        <w:trPr>
          <w:trHeight w:val="1492"/>
        </w:trPr>
        <w:tc>
          <w:tcPr>
            <w:tcW w:w="1413" w:type="dxa"/>
            <w:vAlign w:val="bottom"/>
          </w:tcPr>
          <w:p w14:paraId="026D137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 xml:space="preserve">Cho </w:t>
            </w:r>
            <w:r>
              <w:rPr>
                <w:rFonts w:asciiTheme="minorHAnsi" w:hAnsiTheme="minorHAnsi" w:cstheme="minorHAnsi"/>
                <w:color w:val="000000"/>
                <w:sz w:val="20"/>
                <w:szCs w:val="20"/>
              </w:rPr>
              <w:t xml:space="preserve">et al., </w:t>
            </w:r>
            <w:r w:rsidRPr="001C0ADE">
              <w:rPr>
                <w:rFonts w:asciiTheme="minorHAnsi" w:hAnsiTheme="minorHAnsi" w:cstheme="minorHAnsi"/>
                <w:color w:val="000000"/>
                <w:sz w:val="20"/>
                <w:szCs w:val="20"/>
              </w:rPr>
              <w:t>2004</w:t>
            </w:r>
          </w:p>
        </w:tc>
        <w:tc>
          <w:tcPr>
            <w:tcW w:w="1572" w:type="dxa"/>
            <w:vAlign w:val="bottom"/>
          </w:tcPr>
          <w:p w14:paraId="2D9041ED"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123DF373"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neurofeedback, combined with Virtual Reality, in decreasing ADHD symptoms (level of inattention, impulsiveness).</w:t>
            </w:r>
          </w:p>
        </w:tc>
        <w:tc>
          <w:tcPr>
            <w:tcW w:w="2840" w:type="dxa"/>
            <w:vAlign w:val="bottom"/>
          </w:tcPr>
          <w:p w14:paraId="6DB13ECB"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iCs/>
                <w:color w:val="231F20"/>
                <w:sz w:val="20"/>
                <w:szCs w:val="20"/>
              </w:rPr>
              <w:t>VR classroom</w:t>
            </w:r>
            <w:r>
              <w:rPr>
                <w:rFonts w:asciiTheme="minorHAnsi" w:hAnsiTheme="minorHAnsi" w:cstheme="minorHAnsi"/>
                <w:iCs/>
                <w:color w:val="231F20"/>
                <w:sz w:val="20"/>
                <w:szCs w:val="20"/>
              </w:rPr>
              <w:t>.</w:t>
            </w:r>
          </w:p>
        </w:tc>
        <w:tc>
          <w:tcPr>
            <w:tcW w:w="3331" w:type="dxa"/>
            <w:vAlign w:val="bottom"/>
          </w:tcPr>
          <w:p w14:paraId="43C2DE8B" w14:textId="77777777" w:rsidR="003A0A7A" w:rsidRPr="001C0ADE" w:rsidRDefault="003A0A7A" w:rsidP="003A0A7A">
            <w:pPr>
              <w:pStyle w:val="ListParagraph"/>
              <w:numPr>
                <w:ilvl w:val="0"/>
                <w:numId w:val="83"/>
              </w:numPr>
              <w:pBdr>
                <w:top w:val="nil"/>
                <w:left w:val="nil"/>
                <w:bottom w:val="nil"/>
                <w:right w:val="nil"/>
                <w:between w:val="nil"/>
              </w:pBdr>
              <w:jc w:val="both"/>
              <w:rPr>
                <w:rFonts w:asciiTheme="minorHAnsi" w:hAnsiTheme="minorHAnsi" w:cstheme="minorHAnsi"/>
                <w:color w:val="231F20"/>
                <w:sz w:val="20"/>
                <w:szCs w:val="20"/>
              </w:rPr>
            </w:pPr>
            <w:r w:rsidRPr="00760411">
              <w:rPr>
                <w:rFonts w:asciiTheme="minorHAnsi" w:hAnsiTheme="minorHAnsi" w:cstheme="minorHAnsi"/>
                <w:color w:val="231F20"/>
                <w:sz w:val="20"/>
                <w:szCs w:val="20"/>
              </w:rPr>
              <w:t xml:space="preserve">Both groups (VR and non-VR neurofeedback training) achieved better performances in the CPT in post-test evaluation. </w:t>
            </w:r>
            <w:r w:rsidRPr="001C0ADE">
              <w:rPr>
                <w:rFonts w:asciiTheme="minorHAnsi" w:hAnsiTheme="minorHAnsi" w:cstheme="minorHAnsi"/>
                <w:color w:val="231F20"/>
                <w:sz w:val="20"/>
                <w:szCs w:val="20"/>
              </w:rPr>
              <w:t>No significant difference was observed for the control subjects.</w:t>
            </w:r>
          </w:p>
          <w:p w14:paraId="25E04A72" w14:textId="77777777" w:rsidR="003A0A7A" w:rsidRPr="001C0ADE" w:rsidRDefault="003A0A7A" w:rsidP="00A34427">
            <w:pPr>
              <w:pStyle w:val="ListParagraph"/>
              <w:pBdr>
                <w:top w:val="nil"/>
                <w:left w:val="nil"/>
                <w:bottom w:val="nil"/>
                <w:right w:val="nil"/>
                <w:between w:val="nil"/>
              </w:pBdr>
              <w:jc w:val="both"/>
              <w:rPr>
                <w:rFonts w:asciiTheme="minorHAnsi" w:hAnsiTheme="minorHAnsi" w:cstheme="minorHAnsi"/>
                <w:color w:val="231F20"/>
                <w:sz w:val="20"/>
                <w:szCs w:val="20"/>
              </w:rPr>
            </w:pPr>
          </w:p>
          <w:p w14:paraId="2894C9FD" w14:textId="77777777" w:rsidR="003A0A7A" w:rsidRPr="00760411" w:rsidRDefault="003A0A7A" w:rsidP="003A0A7A">
            <w:pPr>
              <w:pStyle w:val="ListParagraph"/>
              <w:numPr>
                <w:ilvl w:val="0"/>
                <w:numId w:val="83"/>
              </w:numPr>
              <w:pBdr>
                <w:top w:val="nil"/>
                <w:left w:val="nil"/>
                <w:bottom w:val="nil"/>
                <w:right w:val="nil"/>
                <w:between w:val="nil"/>
              </w:pBdr>
              <w:jc w:val="both"/>
              <w:rPr>
                <w:rFonts w:asciiTheme="minorHAnsi" w:hAnsiTheme="minorHAnsi" w:cstheme="minorHAnsi"/>
                <w:color w:val="231F20"/>
                <w:sz w:val="20"/>
                <w:szCs w:val="20"/>
              </w:rPr>
            </w:pPr>
            <w:r w:rsidRPr="00760411">
              <w:rPr>
                <w:rFonts w:asciiTheme="minorHAnsi" w:hAnsiTheme="minorHAnsi" w:cstheme="minorHAnsi"/>
                <w:color w:val="231F20"/>
                <w:sz w:val="20"/>
                <w:szCs w:val="20"/>
              </w:rPr>
              <w:t>VR group presented a tendency to get better results than the other two groups, suggesting that immersive VR is applicable to neurofeedback and is promising for the rehabilitation of ADHD symptoms (inattention and impulsiveness).</w:t>
            </w:r>
          </w:p>
          <w:p w14:paraId="6F15A8D4" w14:textId="77777777" w:rsidR="003A0A7A" w:rsidRPr="00760411" w:rsidRDefault="003A0A7A" w:rsidP="00A34427">
            <w:pPr>
              <w:pStyle w:val="ListParagraph"/>
              <w:pBdr>
                <w:top w:val="nil"/>
                <w:left w:val="nil"/>
                <w:bottom w:val="nil"/>
                <w:right w:val="nil"/>
                <w:between w:val="nil"/>
              </w:pBdr>
              <w:jc w:val="both"/>
              <w:rPr>
                <w:rFonts w:asciiTheme="minorHAnsi" w:hAnsiTheme="minorHAnsi" w:cstheme="minorHAnsi"/>
                <w:color w:val="000000"/>
                <w:sz w:val="20"/>
                <w:szCs w:val="20"/>
              </w:rPr>
            </w:pPr>
          </w:p>
        </w:tc>
      </w:tr>
      <w:tr w:rsidR="003A0A7A" w14:paraId="2F95EF81" w14:textId="77777777" w:rsidTr="00A34427">
        <w:trPr>
          <w:trHeight w:val="1492"/>
        </w:trPr>
        <w:tc>
          <w:tcPr>
            <w:tcW w:w="1413" w:type="dxa"/>
            <w:vAlign w:val="bottom"/>
          </w:tcPr>
          <w:p w14:paraId="2938B634" w14:textId="77777777" w:rsidR="003A0A7A" w:rsidRPr="00B52092" w:rsidRDefault="003A0A7A" w:rsidP="00A34427">
            <w:pPr>
              <w:spacing w:line="276" w:lineRule="auto"/>
              <w:jc w:val="both"/>
              <w:rPr>
                <w:rFonts w:asciiTheme="minorHAnsi" w:hAnsiTheme="minorHAnsi" w:cstheme="minorHAnsi"/>
                <w:color w:val="222222"/>
                <w:sz w:val="20"/>
                <w:szCs w:val="20"/>
                <w:shd w:val="clear" w:color="auto" w:fill="FFFFFF"/>
              </w:rPr>
            </w:pPr>
            <w:r w:rsidRPr="00B52092">
              <w:rPr>
                <w:rFonts w:asciiTheme="minorHAnsi" w:hAnsiTheme="minorHAnsi" w:cstheme="minorHAnsi"/>
                <w:color w:val="222222"/>
                <w:sz w:val="20"/>
                <w:szCs w:val="20"/>
                <w:shd w:val="clear" w:color="auto" w:fill="FFFFFF"/>
              </w:rPr>
              <w:lastRenderedPageBreak/>
              <w:t>Deriso et al</w:t>
            </w:r>
            <w:r>
              <w:rPr>
                <w:rFonts w:asciiTheme="minorHAnsi" w:hAnsiTheme="minorHAnsi" w:cstheme="minorHAnsi"/>
                <w:color w:val="222222"/>
                <w:sz w:val="20"/>
                <w:szCs w:val="20"/>
                <w:shd w:val="clear" w:color="auto" w:fill="FFFFFF"/>
              </w:rPr>
              <w:t>.,</w:t>
            </w:r>
            <w:r w:rsidRPr="00B52092">
              <w:rPr>
                <w:rFonts w:asciiTheme="minorHAnsi" w:hAnsiTheme="minorHAnsi" w:cstheme="minorHAnsi"/>
                <w:color w:val="222222"/>
                <w:sz w:val="20"/>
                <w:szCs w:val="20"/>
                <w:shd w:val="clear" w:color="auto" w:fill="FFFFFF"/>
              </w:rPr>
              <w:t xml:space="preserve"> 2012 </w:t>
            </w:r>
          </w:p>
        </w:tc>
        <w:tc>
          <w:tcPr>
            <w:tcW w:w="1572" w:type="dxa"/>
            <w:vAlign w:val="bottom"/>
          </w:tcPr>
          <w:p w14:paraId="7FB2B0F8"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053C1042" w14:textId="77777777" w:rsidR="003A0A7A" w:rsidRPr="00760411" w:rsidRDefault="003A0A7A" w:rsidP="00A34427">
            <w:pPr>
              <w:pStyle w:val="NormalWeb"/>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Examines effectiveness of </w:t>
            </w:r>
            <w:r w:rsidRPr="00760411">
              <w:rPr>
                <w:rFonts w:asciiTheme="minorHAnsi" w:hAnsiTheme="minorHAnsi" w:cstheme="minorHAnsi"/>
                <w:sz w:val="20"/>
                <w:szCs w:val="20"/>
              </w:rPr>
              <w:t>an intervention system targeting facial expression perception and production in ASD population.</w:t>
            </w:r>
          </w:p>
        </w:tc>
        <w:tc>
          <w:tcPr>
            <w:tcW w:w="2840" w:type="dxa"/>
            <w:vAlign w:val="bottom"/>
          </w:tcPr>
          <w:p w14:paraId="6C4878AF"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Game: Emotion Mirror</w:t>
            </w:r>
            <w:r>
              <w:rPr>
                <w:rFonts w:asciiTheme="minorHAnsi" w:hAnsiTheme="minorHAnsi" w:cstheme="minorHAnsi"/>
                <w:color w:val="000000"/>
                <w:sz w:val="20"/>
                <w:szCs w:val="20"/>
              </w:rPr>
              <w:t>.</w:t>
            </w:r>
          </w:p>
          <w:p w14:paraId="334AC112" w14:textId="77777777" w:rsidR="003A0A7A" w:rsidRPr="001C0ADE"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55DD8DCE" w14:textId="77777777" w:rsidR="003A0A7A" w:rsidRPr="00B52092" w:rsidRDefault="003A0A7A" w:rsidP="003A0A7A">
            <w:pPr>
              <w:pStyle w:val="NormalWeb"/>
              <w:numPr>
                <w:ilvl w:val="0"/>
                <w:numId w:val="226"/>
              </w:numPr>
              <w:shd w:val="clear" w:color="auto" w:fill="FFFFFF"/>
              <w:jc w:val="both"/>
              <w:rPr>
                <w:rFonts w:asciiTheme="minorHAnsi" w:hAnsiTheme="minorHAnsi" w:cstheme="minorHAnsi"/>
                <w:sz w:val="20"/>
                <w:szCs w:val="20"/>
              </w:rPr>
            </w:pPr>
            <w:r w:rsidRPr="00B52092">
              <w:rPr>
                <w:rFonts w:asciiTheme="minorHAnsi" w:hAnsiTheme="minorHAnsi" w:cstheme="minorHAnsi"/>
                <w:sz w:val="20"/>
                <w:szCs w:val="20"/>
              </w:rPr>
              <w:t>No data presented</w:t>
            </w:r>
            <w:r>
              <w:rPr>
                <w:rFonts w:asciiTheme="minorHAnsi" w:hAnsiTheme="minorHAnsi" w:cstheme="minorHAnsi"/>
                <w:sz w:val="20"/>
                <w:szCs w:val="20"/>
              </w:rPr>
              <w:t>.</w:t>
            </w:r>
          </w:p>
        </w:tc>
      </w:tr>
      <w:tr w:rsidR="003A0A7A" w:rsidRPr="0094152B" w14:paraId="6E718C9D" w14:textId="77777777" w:rsidTr="00A34427">
        <w:trPr>
          <w:trHeight w:val="983"/>
        </w:trPr>
        <w:tc>
          <w:tcPr>
            <w:tcW w:w="1413" w:type="dxa"/>
            <w:vAlign w:val="bottom"/>
          </w:tcPr>
          <w:p w14:paraId="2611EF46" w14:textId="77777777" w:rsidR="003A0A7A" w:rsidRPr="001C0ADE" w:rsidRDefault="003A0A7A" w:rsidP="00A34427">
            <w:pPr>
              <w:spacing w:line="276" w:lineRule="auto"/>
              <w:jc w:val="both"/>
              <w:rPr>
                <w:rFonts w:asciiTheme="minorHAnsi" w:hAnsiTheme="minorHAnsi" w:cstheme="minorHAnsi"/>
                <w:color w:val="000000"/>
                <w:sz w:val="20"/>
                <w:szCs w:val="20"/>
                <w:highlight w:val="magenta"/>
              </w:rPr>
            </w:pPr>
            <w:r w:rsidRPr="00B52092">
              <w:rPr>
                <w:rFonts w:asciiTheme="minorHAnsi" w:hAnsiTheme="minorHAnsi" w:cstheme="minorHAnsi"/>
                <w:color w:val="222222"/>
                <w:sz w:val="20"/>
                <w:szCs w:val="20"/>
                <w:shd w:val="clear" w:color="auto" w:fill="FFFFFF"/>
              </w:rPr>
              <w:t>de Vries et al</w:t>
            </w:r>
            <w:r>
              <w:rPr>
                <w:rFonts w:asciiTheme="minorHAnsi" w:hAnsiTheme="minorHAnsi" w:cstheme="minorHAnsi"/>
                <w:color w:val="222222"/>
                <w:sz w:val="20"/>
                <w:szCs w:val="20"/>
                <w:shd w:val="clear" w:color="auto" w:fill="FFFFFF"/>
              </w:rPr>
              <w:t xml:space="preserve">., </w:t>
            </w:r>
            <w:r w:rsidRPr="00B52092">
              <w:rPr>
                <w:rFonts w:asciiTheme="minorHAnsi" w:hAnsiTheme="minorHAnsi" w:cstheme="minorHAnsi"/>
                <w:color w:val="222222"/>
                <w:sz w:val="20"/>
                <w:szCs w:val="20"/>
                <w:shd w:val="clear" w:color="auto" w:fill="FFFFFF"/>
              </w:rPr>
              <w:t>2015.</w:t>
            </w:r>
          </w:p>
        </w:tc>
        <w:tc>
          <w:tcPr>
            <w:tcW w:w="1572" w:type="dxa"/>
            <w:vAlign w:val="bottom"/>
          </w:tcPr>
          <w:p w14:paraId="191507E1"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56DC0619" w14:textId="77777777" w:rsidR="003A0A7A" w:rsidRPr="00760411" w:rsidRDefault="003A0A7A" w:rsidP="00A34427">
            <w:pPr>
              <w:pStyle w:val="NormalWeb"/>
              <w:shd w:val="clear" w:color="auto" w:fill="FFFFFF"/>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Investigates effectiveness of </w:t>
            </w:r>
            <w:r w:rsidRPr="00760411">
              <w:rPr>
                <w:rFonts w:asciiTheme="minorHAnsi" w:hAnsiTheme="minorHAnsi" w:cstheme="minorHAnsi"/>
                <w:sz w:val="20"/>
                <w:szCs w:val="20"/>
              </w:rPr>
              <w:t>two EF training (working memory and cognitive flexibility) conditions in ASD population.</w:t>
            </w:r>
          </w:p>
          <w:p w14:paraId="51E2D23C"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2840" w:type="dxa"/>
            <w:vAlign w:val="bottom"/>
          </w:tcPr>
          <w:p w14:paraId="05A829E2"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1F5B6DAA" w14:textId="77777777" w:rsidR="003A0A7A" w:rsidRPr="00760411" w:rsidRDefault="003A0A7A" w:rsidP="003A0A7A">
            <w:pPr>
              <w:pStyle w:val="NormalWeb"/>
              <w:numPr>
                <w:ilvl w:val="0"/>
                <w:numId w:val="226"/>
              </w:numPr>
              <w:shd w:val="clear" w:color="auto" w:fill="FFFFFF"/>
              <w:jc w:val="both"/>
              <w:rPr>
                <w:rFonts w:asciiTheme="minorHAnsi" w:hAnsiTheme="minorHAnsi" w:cstheme="minorHAnsi"/>
                <w:sz w:val="20"/>
                <w:szCs w:val="20"/>
              </w:rPr>
            </w:pPr>
            <w:r w:rsidRPr="00760411">
              <w:rPr>
                <w:rFonts w:asciiTheme="minorHAnsi" w:hAnsiTheme="minorHAnsi" w:cstheme="minorHAnsi"/>
                <w:sz w:val="20"/>
                <w:szCs w:val="20"/>
              </w:rPr>
              <w:t>Improvement in working memory, cognitive flexibility, attention, and on parents’ ratings.</w:t>
            </w:r>
          </w:p>
          <w:p w14:paraId="118ACCD5" w14:textId="77777777" w:rsidR="003A0A7A" w:rsidRPr="00B52092" w:rsidRDefault="003A0A7A" w:rsidP="003A0A7A">
            <w:pPr>
              <w:pStyle w:val="NormalWeb"/>
              <w:numPr>
                <w:ilvl w:val="0"/>
                <w:numId w:val="226"/>
              </w:numPr>
              <w:shd w:val="clear" w:color="auto" w:fill="FFFFFF"/>
              <w:jc w:val="both"/>
              <w:rPr>
                <w:rFonts w:asciiTheme="minorHAnsi" w:hAnsiTheme="minorHAnsi" w:cstheme="minorHAnsi"/>
                <w:sz w:val="20"/>
                <w:szCs w:val="20"/>
              </w:rPr>
            </w:pPr>
            <w:r w:rsidRPr="00B52092">
              <w:rPr>
                <w:rFonts w:asciiTheme="minorHAnsi" w:hAnsiTheme="minorHAnsi" w:cstheme="minorHAnsi"/>
                <w:sz w:val="20"/>
                <w:szCs w:val="20"/>
              </w:rPr>
              <w:t xml:space="preserve">No improvement in inhibition. </w:t>
            </w:r>
          </w:p>
          <w:p w14:paraId="14E0B217" w14:textId="77777777" w:rsidR="003A0A7A" w:rsidRPr="00760411" w:rsidRDefault="003A0A7A" w:rsidP="003A0A7A">
            <w:pPr>
              <w:pStyle w:val="NormalWeb"/>
              <w:numPr>
                <w:ilvl w:val="0"/>
                <w:numId w:val="226"/>
              </w:numPr>
              <w:shd w:val="clear" w:color="auto" w:fill="FFFFFF"/>
              <w:jc w:val="both"/>
              <w:rPr>
                <w:rFonts w:asciiTheme="minorHAnsi" w:hAnsiTheme="minorHAnsi" w:cstheme="minorHAnsi"/>
                <w:sz w:val="20"/>
                <w:szCs w:val="20"/>
              </w:rPr>
            </w:pPr>
            <w:r w:rsidRPr="00760411">
              <w:rPr>
                <w:rFonts w:asciiTheme="minorHAnsi" w:hAnsiTheme="minorHAnsi" w:cstheme="minorHAnsi"/>
                <w:sz w:val="20"/>
                <w:szCs w:val="20"/>
              </w:rPr>
              <w:t>No significant differential intervention effects.</w:t>
            </w:r>
          </w:p>
          <w:p w14:paraId="0B1CE45D" w14:textId="77777777" w:rsidR="003A0A7A" w:rsidRPr="00760411" w:rsidRDefault="003A0A7A" w:rsidP="003A0A7A">
            <w:pPr>
              <w:pStyle w:val="NormalWeb"/>
              <w:numPr>
                <w:ilvl w:val="0"/>
                <w:numId w:val="226"/>
              </w:numPr>
              <w:shd w:val="clear" w:color="auto" w:fill="FFFFFF"/>
              <w:jc w:val="both"/>
              <w:rPr>
                <w:rFonts w:asciiTheme="minorHAnsi" w:hAnsiTheme="minorHAnsi" w:cstheme="minorHAnsi"/>
                <w:sz w:val="20"/>
                <w:szCs w:val="20"/>
              </w:rPr>
            </w:pPr>
            <w:r w:rsidRPr="00760411">
              <w:rPr>
                <w:rFonts w:asciiTheme="minorHAnsi" w:hAnsiTheme="minorHAnsi" w:cstheme="minorHAnsi"/>
                <w:sz w:val="20"/>
                <w:szCs w:val="20"/>
              </w:rPr>
              <w:t>Training in this form probably not suitable/ appropriate for ASD population.</w:t>
            </w:r>
          </w:p>
        </w:tc>
      </w:tr>
      <w:tr w:rsidR="003A0A7A" w:rsidRPr="0094152B" w14:paraId="2E38A8CF" w14:textId="77777777" w:rsidTr="00A34427">
        <w:trPr>
          <w:trHeight w:val="1492"/>
        </w:trPr>
        <w:tc>
          <w:tcPr>
            <w:tcW w:w="1413" w:type="dxa"/>
            <w:vAlign w:val="bottom"/>
          </w:tcPr>
          <w:p w14:paraId="152C5228" w14:textId="77777777" w:rsidR="003A0A7A" w:rsidRPr="001C0ADE" w:rsidRDefault="003A0A7A" w:rsidP="00A34427">
            <w:pPr>
              <w:spacing w:line="276" w:lineRule="auto"/>
              <w:jc w:val="both"/>
              <w:rPr>
                <w:rFonts w:asciiTheme="minorHAnsi" w:hAnsiTheme="minorHAnsi" w:cstheme="minorHAnsi"/>
                <w:color w:val="000000"/>
                <w:sz w:val="20"/>
                <w:szCs w:val="20"/>
              </w:rPr>
            </w:pPr>
            <w:proofErr w:type="spellStart"/>
            <w:r w:rsidRPr="001C0ADE">
              <w:rPr>
                <w:rFonts w:asciiTheme="minorHAnsi" w:hAnsiTheme="minorHAnsi" w:cstheme="minorHAnsi"/>
                <w:color w:val="000000"/>
                <w:sz w:val="20"/>
                <w:szCs w:val="20"/>
              </w:rPr>
              <w:t>Didehbani</w:t>
            </w:r>
            <w:proofErr w:type="spellEnd"/>
            <w:r w:rsidRPr="001C0ADE">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et al., </w:t>
            </w:r>
            <w:r w:rsidRPr="001C0ADE">
              <w:rPr>
                <w:rFonts w:asciiTheme="minorHAnsi" w:hAnsiTheme="minorHAnsi" w:cstheme="minorHAnsi"/>
                <w:color w:val="000000"/>
                <w:sz w:val="20"/>
                <w:szCs w:val="20"/>
              </w:rPr>
              <w:t>2016</w:t>
            </w:r>
          </w:p>
        </w:tc>
        <w:tc>
          <w:tcPr>
            <w:tcW w:w="1572" w:type="dxa"/>
            <w:vAlign w:val="bottom"/>
          </w:tcPr>
          <w:p w14:paraId="60588A64"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3FC21191"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a Virtual Reality Social Cognition Training in ASD individuals.</w:t>
            </w:r>
          </w:p>
        </w:tc>
        <w:tc>
          <w:tcPr>
            <w:tcW w:w="2840" w:type="dxa"/>
            <w:vAlign w:val="bottom"/>
          </w:tcPr>
          <w:p w14:paraId="1328CF74"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Virtual Reality Social Cognition Training (VR-SCT).</w:t>
            </w:r>
          </w:p>
        </w:tc>
        <w:tc>
          <w:tcPr>
            <w:tcW w:w="3331" w:type="dxa"/>
            <w:vAlign w:val="bottom"/>
          </w:tcPr>
          <w:p w14:paraId="1FAB5E93" w14:textId="77777777" w:rsidR="003A0A7A" w:rsidRPr="001C0ADE" w:rsidRDefault="003A0A7A" w:rsidP="003A0A7A">
            <w:pPr>
              <w:pStyle w:val="ListParagraph"/>
              <w:numPr>
                <w:ilvl w:val="0"/>
                <w:numId w:val="84"/>
              </w:num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Improvements in participants</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performances on</w:t>
            </w:r>
          </w:p>
          <w:p w14:paraId="0C57E12E" w14:textId="77777777" w:rsidR="003A0A7A" w:rsidRPr="001C0ADE" w:rsidRDefault="003A0A7A" w:rsidP="003A0A7A">
            <w:pPr>
              <w:pStyle w:val="ListParagraph"/>
              <w:numPr>
                <w:ilvl w:val="0"/>
                <w:numId w:val="85"/>
              </w:num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emotion recognition</w:t>
            </w:r>
          </w:p>
          <w:p w14:paraId="226668E5" w14:textId="77777777" w:rsidR="003A0A7A" w:rsidRPr="001C0ADE" w:rsidRDefault="003A0A7A" w:rsidP="003A0A7A">
            <w:pPr>
              <w:pStyle w:val="ListParagraph"/>
              <w:numPr>
                <w:ilvl w:val="0"/>
                <w:numId w:val="85"/>
              </w:num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social attribution</w:t>
            </w:r>
          </w:p>
          <w:p w14:paraId="4DD2E219" w14:textId="77777777" w:rsidR="003A0A7A" w:rsidRPr="00760411" w:rsidRDefault="003A0A7A" w:rsidP="003A0A7A">
            <w:pPr>
              <w:pStyle w:val="ListParagraph"/>
              <w:numPr>
                <w:ilvl w:val="0"/>
                <w:numId w:val="85"/>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executive function of analogical reasoning.</w:t>
            </w:r>
          </w:p>
        </w:tc>
      </w:tr>
      <w:tr w:rsidR="003A0A7A" w:rsidRPr="0094152B" w14:paraId="36AB40A3" w14:textId="77777777" w:rsidTr="00A34427">
        <w:trPr>
          <w:trHeight w:val="1492"/>
        </w:trPr>
        <w:tc>
          <w:tcPr>
            <w:tcW w:w="1413" w:type="dxa"/>
            <w:vAlign w:val="bottom"/>
          </w:tcPr>
          <w:p w14:paraId="4EB0CADD" w14:textId="77777777" w:rsidR="003A0A7A" w:rsidRPr="001C0ADE" w:rsidRDefault="003A0A7A" w:rsidP="00A34427">
            <w:pPr>
              <w:spacing w:line="276" w:lineRule="auto"/>
              <w:jc w:val="both"/>
              <w:rPr>
                <w:rFonts w:asciiTheme="minorHAnsi" w:hAnsiTheme="minorHAnsi" w:cstheme="minorHAnsi"/>
                <w:color w:val="000000"/>
                <w:sz w:val="20"/>
                <w:szCs w:val="20"/>
              </w:rPr>
            </w:pPr>
            <w:r w:rsidRPr="00B52092">
              <w:rPr>
                <w:rFonts w:asciiTheme="minorHAnsi" w:hAnsiTheme="minorHAnsi" w:cstheme="minorHAnsi"/>
                <w:color w:val="222222"/>
                <w:sz w:val="20"/>
                <w:szCs w:val="20"/>
                <w:shd w:val="clear" w:color="auto" w:fill="FFFFFF"/>
              </w:rPr>
              <w:t>Dovis et al.</w:t>
            </w:r>
            <w:r>
              <w:rPr>
                <w:rFonts w:asciiTheme="minorHAnsi" w:hAnsiTheme="minorHAnsi" w:cstheme="minorHAnsi"/>
                <w:color w:val="222222"/>
                <w:sz w:val="20"/>
                <w:szCs w:val="20"/>
                <w:shd w:val="clear" w:color="auto" w:fill="FFFFFF"/>
              </w:rPr>
              <w:t>,</w:t>
            </w:r>
            <w:r w:rsidRPr="00B52092">
              <w:rPr>
                <w:rFonts w:asciiTheme="minorHAnsi" w:hAnsiTheme="minorHAnsi" w:cstheme="minorHAnsi"/>
                <w:color w:val="222222"/>
                <w:sz w:val="20"/>
                <w:szCs w:val="20"/>
                <w:shd w:val="clear" w:color="auto" w:fill="FFFFFF"/>
              </w:rPr>
              <w:t xml:space="preserve"> 2015</w:t>
            </w:r>
          </w:p>
        </w:tc>
        <w:tc>
          <w:tcPr>
            <w:tcW w:w="1572" w:type="dxa"/>
            <w:vAlign w:val="bottom"/>
          </w:tcPr>
          <w:p w14:paraId="6F636CEE"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5456CED6"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 xml:space="preserve">Investigates the efficacy of a gamified EF training intervention. </w:t>
            </w:r>
          </w:p>
          <w:p w14:paraId="2149C2A2" w14:textId="77777777" w:rsidR="003A0A7A" w:rsidRPr="00760411" w:rsidRDefault="003A0A7A" w:rsidP="00A34427">
            <w:pPr>
              <w:pStyle w:val="NormalWeb"/>
              <w:jc w:val="both"/>
              <w:rPr>
                <w:rFonts w:asciiTheme="minorHAnsi" w:hAnsiTheme="minorHAnsi" w:cstheme="minorHAnsi"/>
                <w:color w:val="000000"/>
                <w:sz w:val="20"/>
                <w:szCs w:val="20"/>
              </w:rPr>
            </w:pPr>
          </w:p>
        </w:tc>
        <w:tc>
          <w:tcPr>
            <w:tcW w:w="2840" w:type="dxa"/>
            <w:vAlign w:val="bottom"/>
          </w:tcPr>
          <w:p w14:paraId="25BC80FE"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Gamified EF training with </w:t>
            </w:r>
            <w:proofErr w:type="spellStart"/>
            <w:r w:rsidRPr="00760411">
              <w:rPr>
                <w:rFonts w:asciiTheme="minorHAnsi" w:hAnsiTheme="minorHAnsi" w:cstheme="minorHAnsi"/>
                <w:sz w:val="20"/>
                <w:szCs w:val="20"/>
              </w:rPr>
              <w:t>Braingame</w:t>
            </w:r>
            <w:proofErr w:type="spellEnd"/>
            <w:r w:rsidRPr="00760411">
              <w:rPr>
                <w:rFonts w:asciiTheme="minorHAnsi" w:hAnsiTheme="minorHAnsi" w:cstheme="minorHAnsi"/>
                <w:sz w:val="20"/>
                <w:szCs w:val="20"/>
              </w:rPr>
              <w:t xml:space="preserve"> Brian -BGB.</w:t>
            </w:r>
          </w:p>
        </w:tc>
        <w:tc>
          <w:tcPr>
            <w:tcW w:w="3331" w:type="dxa"/>
            <w:vAlign w:val="bottom"/>
          </w:tcPr>
          <w:p w14:paraId="4BAD5655" w14:textId="77777777" w:rsidR="003A0A7A" w:rsidRPr="00760411" w:rsidRDefault="003A0A7A" w:rsidP="003A0A7A">
            <w:pPr>
              <w:pStyle w:val="NormalWeb"/>
              <w:numPr>
                <w:ilvl w:val="0"/>
                <w:numId w:val="208"/>
              </w:numPr>
              <w:jc w:val="both"/>
              <w:rPr>
                <w:rFonts w:asciiTheme="minorHAnsi" w:hAnsiTheme="minorHAnsi" w:cstheme="minorHAnsi"/>
                <w:sz w:val="20"/>
                <w:szCs w:val="20"/>
              </w:rPr>
            </w:pPr>
            <w:r w:rsidRPr="00760411">
              <w:rPr>
                <w:rFonts w:asciiTheme="minorHAnsi" w:hAnsiTheme="minorHAnsi" w:cstheme="minorHAnsi"/>
                <w:sz w:val="20"/>
                <w:szCs w:val="20"/>
              </w:rPr>
              <w:t>Improvements in inhibition and visuospatial short-term-memory and WM on full active condition</w:t>
            </w:r>
          </w:p>
          <w:p w14:paraId="53D5CE59" w14:textId="77777777" w:rsidR="003A0A7A" w:rsidRPr="00760411" w:rsidRDefault="003A0A7A" w:rsidP="003A0A7A">
            <w:pPr>
              <w:pStyle w:val="NormalWeb"/>
              <w:numPr>
                <w:ilvl w:val="0"/>
                <w:numId w:val="208"/>
              </w:numPr>
              <w:jc w:val="both"/>
              <w:rPr>
                <w:rFonts w:asciiTheme="minorHAnsi" w:hAnsiTheme="minorHAnsi" w:cstheme="minorHAnsi"/>
                <w:sz w:val="20"/>
                <w:szCs w:val="20"/>
              </w:rPr>
            </w:pPr>
            <w:r w:rsidRPr="00760411">
              <w:rPr>
                <w:rFonts w:asciiTheme="minorHAnsi" w:hAnsiTheme="minorHAnsi" w:cstheme="minorHAnsi"/>
                <w:sz w:val="20"/>
                <w:szCs w:val="20"/>
              </w:rPr>
              <w:t xml:space="preserve">Improvements in inhibitory performance and interference control in the full-active- and the partially active condition. </w:t>
            </w:r>
          </w:p>
          <w:p w14:paraId="4C5A1382" w14:textId="77777777" w:rsidR="003A0A7A" w:rsidRPr="00760411" w:rsidRDefault="003A0A7A" w:rsidP="003A0A7A">
            <w:pPr>
              <w:pStyle w:val="NormalWeb"/>
              <w:numPr>
                <w:ilvl w:val="0"/>
                <w:numId w:val="208"/>
              </w:numPr>
              <w:jc w:val="both"/>
              <w:rPr>
                <w:rFonts w:asciiTheme="minorHAnsi" w:hAnsiTheme="minorHAnsi" w:cstheme="minorHAnsi"/>
                <w:color w:val="000000"/>
                <w:sz w:val="20"/>
                <w:szCs w:val="20"/>
              </w:rPr>
            </w:pPr>
            <w:r w:rsidRPr="00760411">
              <w:rPr>
                <w:rFonts w:asciiTheme="minorHAnsi" w:hAnsiTheme="minorHAnsi" w:cstheme="minorHAnsi"/>
                <w:sz w:val="20"/>
                <w:szCs w:val="20"/>
              </w:rPr>
              <w:t>Transfer to untrained EFs and behaviors was mostly nonspecific.</w:t>
            </w:r>
          </w:p>
        </w:tc>
      </w:tr>
      <w:tr w:rsidR="003A0A7A" w:rsidRPr="0094152B" w14:paraId="428DF23C" w14:textId="77777777" w:rsidTr="00A34427">
        <w:trPr>
          <w:trHeight w:val="1492"/>
        </w:trPr>
        <w:tc>
          <w:tcPr>
            <w:tcW w:w="1413" w:type="dxa"/>
            <w:vAlign w:val="bottom"/>
          </w:tcPr>
          <w:p w14:paraId="62DB81F5" w14:textId="77777777" w:rsidR="003A0A7A" w:rsidRPr="001C0ADE" w:rsidRDefault="003A0A7A" w:rsidP="00A34427">
            <w:pPr>
              <w:spacing w:line="276" w:lineRule="auto"/>
              <w:jc w:val="both"/>
              <w:rPr>
                <w:rFonts w:asciiTheme="minorHAnsi" w:hAnsiTheme="minorHAnsi" w:cstheme="minorHAnsi"/>
                <w:color w:val="000000"/>
                <w:sz w:val="20"/>
                <w:szCs w:val="20"/>
              </w:rPr>
            </w:pPr>
            <w:r w:rsidRPr="00805AAD">
              <w:rPr>
                <w:rFonts w:asciiTheme="minorHAnsi" w:hAnsiTheme="minorHAnsi" w:cstheme="minorHAnsi"/>
                <w:color w:val="000000"/>
                <w:sz w:val="20"/>
                <w:szCs w:val="20"/>
              </w:rPr>
              <w:t>Escobedo</w:t>
            </w:r>
            <w:r w:rsidRPr="001C0ADE">
              <w:rPr>
                <w:rFonts w:asciiTheme="minorHAnsi" w:hAnsiTheme="minorHAnsi" w:cstheme="minorHAnsi"/>
                <w:color w:val="000000"/>
                <w:sz w:val="20"/>
                <w:szCs w:val="20"/>
              </w:rPr>
              <w:t xml:space="preserve"> et</w:t>
            </w:r>
            <w:r>
              <w:rPr>
                <w:rFonts w:asciiTheme="minorHAnsi" w:hAnsiTheme="minorHAnsi" w:cstheme="minorHAnsi"/>
                <w:color w:val="000000"/>
                <w:sz w:val="20"/>
                <w:szCs w:val="20"/>
              </w:rPr>
              <w:t xml:space="preserve"> al., </w:t>
            </w:r>
            <w:r w:rsidRPr="001C0ADE">
              <w:rPr>
                <w:rFonts w:asciiTheme="minorHAnsi" w:hAnsiTheme="minorHAnsi" w:cstheme="minorHAnsi"/>
                <w:color w:val="000000"/>
                <w:sz w:val="20"/>
                <w:szCs w:val="20"/>
              </w:rPr>
              <w:t>2012</w:t>
            </w:r>
          </w:p>
        </w:tc>
        <w:tc>
          <w:tcPr>
            <w:tcW w:w="1572" w:type="dxa"/>
            <w:vAlign w:val="bottom"/>
          </w:tcPr>
          <w:p w14:paraId="1A157E8E"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45A4CC4D"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Evaluates the effectiveness of a mobile assistive application MOSOCO.</w:t>
            </w:r>
          </w:p>
        </w:tc>
        <w:tc>
          <w:tcPr>
            <w:tcW w:w="2840" w:type="dxa"/>
            <w:vAlign w:val="bottom"/>
          </w:tcPr>
          <w:p w14:paraId="5E3E8115" w14:textId="77777777" w:rsidR="003A0A7A" w:rsidRPr="00760411" w:rsidRDefault="003A0A7A" w:rsidP="00A34427">
            <w:pPr>
              <w:jc w:val="both"/>
              <w:rPr>
                <w:rFonts w:asciiTheme="minorHAnsi" w:hAnsiTheme="minorHAnsi" w:cstheme="minorHAnsi"/>
                <w:color w:val="000000"/>
                <w:sz w:val="20"/>
                <w:szCs w:val="20"/>
              </w:rPr>
            </w:pPr>
          </w:p>
          <w:p w14:paraId="1EEAFE0A"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Mobile assistive application: </w:t>
            </w:r>
            <w:r w:rsidRPr="00760411">
              <w:rPr>
                <w:rFonts w:asciiTheme="minorHAnsi" w:hAnsiTheme="minorHAnsi" w:cstheme="minorHAnsi"/>
                <w:sz w:val="20"/>
                <w:szCs w:val="20"/>
              </w:rPr>
              <w:t xml:space="preserve"> </w:t>
            </w:r>
            <w:r w:rsidRPr="00760411">
              <w:rPr>
                <w:rFonts w:asciiTheme="minorHAnsi" w:hAnsiTheme="minorHAnsi" w:cstheme="minorHAnsi"/>
                <w:color w:val="000000"/>
                <w:sz w:val="20"/>
                <w:szCs w:val="20"/>
              </w:rPr>
              <w:t>augmented reality application</w:t>
            </w:r>
          </w:p>
          <w:p w14:paraId="38207F54"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inspired by the Social Compass</w:t>
            </w:r>
          </w:p>
          <w:p w14:paraId="51C18E1C" w14:textId="77777777" w:rsidR="003A0A7A" w:rsidRPr="00C92170" w:rsidRDefault="003A0A7A" w:rsidP="00A34427">
            <w:pPr>
              <w:spacing w:line="276" w:lineRule="auto"/>
              <w:jc w:val="both"/>
              <w:rPr>
                <w:rFonts w:asciiTheme="minorHAnsi" w:hAnsiTheme="minorHAnsi" w:cstheme="minorHAnsi"/>
                <w:color w:val="000000"/>
                <w:sz w:val="20"/>
                <w:szCs w:val="20"/>
              </w:rPr>
            </w:pPr>
            <w:r w:rsidRPr="00C92170">
              <w:rPr>
                <w:rFonts w:asciiTheme="minorHAnsi" w:hAnsiTheme="minorHAnsi" w:cstheme="minorHAnsi"/>
                <w:color w:val="000000"/>
                <w:sz w:val="20"/>
                <w:szCs w:val="20"/>
              </w:rPr>
              <w:t>curriculum: 6 social skills</w:t>
            </w:r>
          </w:p>
          <w:p w14:paraId="0975A4C9" w14:textId="77777777" w:rsidR="003A0A7A" w:rsidRPr="00C92170" w:rsidRDefault="003A0A7A" w:rsidP="00A34427">
            <w:pPr>
              <w:spacing w:line="276" w:lineRule="auto"/>
              <w:jc w:val="both"/>
              <w:rPr>
                <w:rFonts w:asciiTheme="minorHAnsi" w:hAnsiTheme="minorHAnsi" w:cstheme="minorHAnsi"/>
                <w:color w:val="000000"/>
                <w:sz w:val="20"/>
                <w:szCs w:val="20"/>
              </w:rPr>
            </w:pPr>
          </w:p>
          <w:p w14:paraId="013F79FB" w14:textId="77777777" w:rsidR="003A0A7A" w:rsidRPr="00C92170"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7B37462E" w14:textId="77777777" w:rsidR="003A0A7A" w:rsidRPr="00760411" w:rsidRDefault="003A0A7A" w:rsidP="003A0A7A">
            <w:pPr>
              <w:pStyle w:val="ListParagraph"/>
              <w:numPr>
                <w:ilvl w:val="0"/>
                <w:numId w:val="84"/>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Improvement in practicing and learning social skills in real-life situations after MOSOCO use.</w:t>
            </w:r>
          </w:p>
          <w:p w14:paraId="128C552A" w14:textId="77777777" w:rsidR="003A0A7A" w:rsidRPr="00760411" w:rsidRDefault="003A0A7A" w:rsidP="003A0A7A">
            <w:pPr>
              <w:pStyle w:val="ListParagraph"/>
              <w:numPr>
                <w:ilvl w:val="0"/>
                <w:numId w:val="82"/>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t>Increase in quantity and quality of participants’ social interactions</w:t>
            </w:r>
          </w:p>
          <w:p w14:paraId="2CABF46A" w14:textId="77777777" w:rsidR="003A0A7A" w:rsidRPr="00760411" w:rsidRDefault="003A0A7A" w:rsidP="003A0A7A">
            <w:pPr>
              <w:pStyle w:val="ListParagraph"/>
              <w:numPr>
                <w:ilvl w:val="0"/>
                <w:numId w:val="82"/>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t>Decrease in social and behavioral missteps.</w:t>
            </w:r>
          </w:p>
          <w:p w14:paraId="5BCC5D46"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p>
          <w:p w14:paraId="4A232D4E"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p>
        </w:tc>
      </w:tr>
      <w:tr w:rsidR="003A0A7A" w:rsidRPr="0094152B" w14:paraId="40DD9526" w14:textId="77777777" w:rsidTr="00A34427">
        <w:trPr>
          <w:trHeight w:val="1492"/>
        </w:trPr>
        <w:tc>
          <w:tcPr>
            <w:tcW w:w="1413" w:type="dxa"/>
            <w:vAlign w:val="bottom"/>
          </w:tcPr>
          <w:p w14:paraId="5A92CD0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lastRenderedPageBreak/>
              <w:t>Faja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2007</w:t>
            </w:r>
          </w:p>
        </w:tc>
        <w:tc>
          <w:tcPr>
            <w:tcW w:w="1572" w:type="dxa"/>
            <w:vAlign w:val="bottom"/>
          </w:tcPr>
          <w:p w14:paraId="4CD0483B"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TD</w:t>
            </w:r>
          </w:p>
        </w:tc>
        <w:tc>
          <w:tcPr>
            <w:tcW w:w="2463" w:type="dxa"/>
            <w:vAlign w:val="bottom"/>
          </w:tcPr>
          <w:p w14:paraId="6D6FCC3C"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 xml:space="preserve">Evaluates effectiveness of a computerized face-specific training targeting face processing </w:t>
            </w:r>
            <w:proofErr w:type="gramStart"/>
            <w:r w:rsidRPr="00760411">
              <w:rPr>
                <w:rFonts w:asciiTheme="minorHAnsi" w:hAnsiTheme="minorHAnsi" w:cstheme="minorHAnsi"/>
                <w:sz w:val="20"/>
                <w:szCs w:val="20"/>
              </w:rPr>
              <w:t>strategies</w:t>
            </w:r>
            <w:proofErr w:type="gramEnd"/>
            <w:r w:rsidRPr="00760411">
              <w:rPr>
                <w:rFonts w:asciiTheme="minorHAnsi" w:hAnsiTheme="minorHAnsi" w:cstheme="minorHAnsi"/>
                <w:sz w:val="20"/>
                <w:szCs w:val="20"/>
              </w:rPr>
              <w:t>.</w:t>
            </w:r>
          </w:p>
        </w:tc>
        <w:tc>
          <w:tcPr>
            <w:tcW w:w="2840" w:type="dxa"/>
            <w:vAlign w:val="bottom"/>
          </w:tcPr>
          <w:p w14:paraId="74FAFA9A"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Computerized Face Program</w:t>
            </w:r>
            <w:r>
              <w:rPr>
                <w:rFonts w:asciiTheme="minorHAnsi" w:hAnsiTheme="minorHAnsi" w:cstheme="minorHAnsi"/>
                <w:color w:val="000000"/>
                <w:sz w:val="20"/>
                <w:szCs w:val="20"/>
              </w:rPr>
              <w:t>.</w:t>
            </w:r>
          </w:p>
        </w:tc>
        <w:tc>
          <w:tcPr>
            <w:tcW w:w="3331" w:type="dxa"/>
            <w:vAlign w:val="bottom"/>
          </w:tcPr>
          <w:p w14:paraId="5B6CD9DC" w14:textId="77777777" w:rsidR="003A0A7A" w:rsidRPr="00760411" w:rsidRDefault="003A0A7A" w:rsidP="003A0A7A">
            <w:pPr>
              <w:pStyle w:val="ListParagraph"/>
              <w:numPr>
                <w:ilvl w:val="0"/>
                <w:numId w:val="86"/>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All participants in training condition achieved behavioral criterion concerning expertise in face recognition.</w:t>
            </w:r>
          </w:p>
          <w:p w14:paraId="79EEA6C2" w14:textId="77777777" w:rsidR="003A0A7A" w:rsidRPr="00760411" w:rsidRDefault="003A0A7A" w:rsidP="003A0A7A">
            <w:pPr>
              <w:pStyle w:val="ListParagraph"/>
              <w:numPr>
                <w:ilvl w:val="0"/>
                <w:numId w:val="86"/>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ASD trained group showed significantly greater sensitivity to second-order configural relations.</w:t>
            </w:r>
          </w:p>
          <w:p w14:paraId="53805883" w14:textId="77777777" w:rsidR="003A0A7A" w:rsidRPr="00760411" w:rsidRDefault="003A0A7A" w:rsidP="003A0A7A">
            <w:pPr>
              <w:pStyle w:val="ListParagraph"/>
              <w:numPr>
                <w:ilvl w:val="0"/>
                <w:numId w:val="86"/>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No difference observed between training condition and control condition in the measure of holistic processing.</w:t>
            </w:r>
          </w:p>
          <w:p w14:paraId="7DD07320" w14:textId="77777777" w:rsidR="003A0A7A" w:rsidRPr="00760411" w:rsidRDefault="003A0A7A" w:rsidP="003A0A7A">
            <w:pPr>
              <w:pStyle w:val="ListParagraph"/>
              <w:numPr>
                <w:ilvl w:val="0"/>
                <w:numId w:val="86"/>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333333"/>
                <w:sz w:val="20"/>
                <w:szCs w:val="20"/>
              </w:rPr>
              <w:t>According to the study’s results</w:t>
            </w:r>
            <w:r w:rsidRPr="001C0ADE">
              <w:rPr>
                <w:rFonts w:asciiTheme="minorHAnsi" w:hAnsiTheme="minorHAnsi" w:cstheme="minorHAnsi"/>
                <w:color w:val="333333"/>
                <w:sz w:val="20"/>
                <w:szCs w:val="20"/>
                <w:lang w:val="en"/>
              </w:rPr>
              <w:t>, improvement in face processing is feasible through training in ASD individuals.</w:t>
            </w:r>
          </w:p>
        </w:tc>
      </w:tr>
      <w:tr w:rsidR="003A0A7A" w:rsidRPr="0094152B" w14:paraId="5C0C0309" w14:textId="77777777" w:rsidTr="00A34427">
        <w:trPr>
          <w:trHeight w:val="1492"/>
        </w:trPr>
        <w:tc>
          <w:tcPr>
            <w:tcW w:w="1413" w:type="dxa"/>
            <w:vAlign w:val="bottom"/>
          </w:tcPr>
          <w:p w14:paraId="0FAFBCD5"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222222"/>
                <w:sz w:val="20"/>
                <w:szCs w:val="20"/>
                <w:shd w:val="clear" w:color="auto" w:fill="FFFFFF"/>
              </w:rPr>
              <w:t>Fernandes</w:t>
            </w:r>
            <w:r>
              <w:rPr>
                <w:rFonts w:asciiTheme="minorHAnsi" w:hAnsiTheme="minorHAnsi" w:cstheme="minorHAnsi"/>
                <w:color w:val="222222"/>
                <w:sz w:val="20"/>
                <w:szCs w:val="20"/>
                <w:shd w:val="clear" w:color="auto" w:fill="FFFFFF"/>
              </w:rPr>
              <w:t xml:space="preserve"> </w:t>
            </w:r>
            <w:r w:rsidRPr="001C0ADE">
              <w:rPr>
                <w:rFonts w:asciiTheme="minorHAnsi" w:hAnsiTheme="minorHAnsi" w:cstheme="minorHAnsi"/>
                <w:color w:val="222222"/>
                <w:sz w:val="20"/>
                <w:szCs w:val="20"/>
                <w:shd w:val="clear" w:color="auto" w:fill="FFFFFF"/>
              </w:rPr>
              <w:t>et al.</w:t>
            </w:r>
            <w:r>
              <w:rPr>
                <w:rFonts w:asciiTheme="minorHAnsi" w:hAnsiTheme="minorHAnsi" w:cstheme="minorHAnsi"/>
                <w:color w:val="222222"/>
                <w:sz w:val="20"/>
                <w:szCs w:val="20"/>
                <w:shd w:val="clear" w:color="auto" w:fill="FFFFFF"/>
              </w:rPr>
              <w:t xml:space="preserve">, </w:t>
            </w:r>
            <w:r w:rsidRPr="001C0ADE">
              <w:rPr>
                <w:rFonts w:asciiTheme="minorHAnsi" w:hAnsiTheme="minorHAnsi" w:cstheme="minorHAnsi"/>
                <w:color w:val="222222"/>
                <w:sz w:val="20"/>
                <w:szCs w:val="20"/>
                <w:shd w:val="clear" w:color="auto" w:fill="FFFFFF"/>
              </w:rPr>
              <w:t>2011</w:t>
            </w:r>
          </w:p>
        </w:tc>
        <w:tc>
          <w:tcPr>
            <w:tcW w:w="1572" w:type="dxa"/>
            <w:vAlign w:val="bottom"/>
          </w:tcPr>
          <w:p w14:paraId="63EBEBAD"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6CBD43CE"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color w:val="000000"/>
                <w:sz w:val="20"/>
                <w:szCs w:val="20"/>
              </w:rPr>
              <w:t>A) Describes a</w:t>
            </w:r>
            <w:r w:rsidRPr="00760411">
              <w:rPr>
                <w:rFonts w:asciiTheme="minorHAnsi" w:hAnsiTheme="minorHAnsi" w:cstheme="minorHAnsi"/>
                <w:sz w:val="20"/>
                <w:szCs w:val="20"/>
              </w:rPr>
              <w:t xml:space="preserve"> serious game targeting recognition and expression of emotions through facial expressions</w:t>
            </w:r>
          </w:p>
          <w:p w14:paraId="33DF2E9F"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B. Presents a study analyzing children’s preferences concerning a game’s characters, and a pilot study (ASD participants).</w:t>
            </w:r>
          </w:p>
          <w:p w14:paraId="140C5C1C" w14:textId="77777777" w:rsidR="003A0A7A" w:rsidRPr="00760411" w:rsidRDefault="003A0A7A" w:rsidP="00A34427">
            <w:pPr>
              <w:pStyle w:val="NormalWeb"/>
              <w:jc w:val="both"/>
              <w:rPr>
                <w:rFonts w:asciiTheme="minorHAnsi" w:hAnsiTheme="minorHAnsi" w:cstheme="minorHAnsi"/>
                <w:color w:val="000000"/>
                <w:sz w:val="20"/>
                <w:szCs w:val="20"/>
              </w:rPr>
            </w:pPr>
          </w:p>
        </w:tc>
        <w:tc>
          <w:tcPr>
            <w:tcW w:w="2840" w:type="dxa"/>
            <w:vAlign w:val="bottom"/>
          </w:tcPr>
          <w:p w14:paraId="3936698D" w14:textId="77777777" w:rsidR="003A0A7A" w:rsidRPr="001C0ADE" w:rsidRDefault="003A0A7A" w:rsidP="00A34427">
            <w:pPr>
              <w:pStyle w:val="NormalWeb"/>
              <w:jc w:val="both"/>
              <w:rPr>
                <w:rFonts w:asciiTheme="minorHAnsi" w:hAnsiTheme="minorHAnsi" w:cstheme="minorHAnsi"/>
                <w:sz w:val="20"/>
                <w:szCs w:val="20"/>
              </w:rPr>
            </w:pPr>
            <w:proofErr w:type="spellStart"/>
            <w:r w:rsidRPr="001C0ADE">
              <w:rPr>
                <w:rFonts w:asciiTheme="minorHAnsi" w:hAnsiTheme="minorHAnsi" w:cstheme="minorHAnsi"/>
                <w:sz w:val="20"/>
                <w:szCs w:val="20"/>
              </w:rPr>
              <w:t>LIFEisGAME</w:t>
            </w:r>
            <w:proofErr w:type="spellEnd"/>
            <w:r w:rsidRPr="001C0ADE">
              <w:rPr>
                <w:rFonts w:asciiTheme="minorHAnsi" w:hAnsiTheme="minorHAnsi" w:cstheme="minorHAnsi"/>
                <w:sz w:val="20"/>
                <w:szCs w:val="20"/>
              </w:rPr>
              <w:t xml:space="preserve"> (serious game)</w:t>
            </w:r>
            <w:r>
              <w:rPr>
                <w:rFonts w:asciiTheme="minorHAnsi" w:hAnsiTheme="minorHAnsi" w:cstheme="minorHAnsi"/>
                <w:sz w:val="20"/>
                <w:szCs w:val="20"/>
              </w:rPr>
              <w:t>.</w:t>
            </w:r>
          </w:p>
          <w:p w14:paraId="777C15B8" w14:textId="77777777" w:rsidR="003A0A7A" w:rsidRPr="001C0ADE"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6E5A2954" w14:textId="77777777" w:rsidR="003A0A7A" w:rsidRPr="001C0ADE" w:rsidRDefault="003A0A7A" w:rsidP="003A0A7A">
            <w:pPr>
              <w:pStyle w:val="NormalWeb"/>
              <w:numPr>
                <w:ilvl w:val="0"/>
                <w:numId w:val="252"/>
              </w:numPr>
              <w:jc w:val="both"/>
              <w:rPr>
                <w:rFonts w:asciiTheme="minorHAnsi" w:hAnsiTheme="minorHAnsi" w:cstheme="minorHAnsi"/>
                <w:sz w:val="20"/>
                <w:szCs w:val="20"/>
              </w:rPr>
            </w:pPr>
            <w:r w:rsidRPr="00760411">
              <w:rPr>
                <w:rFonts w:asciiTheme="minorHAnsi" w:hAnsiTheme="minorHAnsi" w:cstheme="minorHAnsi"/>
                <w:sz w:val="20"/>
                <w:szCs w:val="20"/>
              </w:rPr>
              <w:t xml:space="preserve">Study concerning preferences about characters. </w:t>
            </w:r>
            <w:r>
              <w:rPr>
                <w:rFonts w:asciiTheme="minorHAnsi" w:hAnsiTheme="minorHAnsi" w:cstheme="minorHAnsi"/>
                <w:sz w:val="20"/>
                <w:szCs w:val="20"/>
              </w:rPr>
              <w:t>P</w:t>
            </w:r>
            <w:r w:rsidRPr="001C0ADE">
              <w:rPr>
                <w:rFonts w:asciiTheme="minorHAnsi" w:hAnsiTheme="minorHAnsi" w:cstheme="minorHAnsi"/>
                <w:sz w:val="20"/>
                <w:szCs w:val="20"/>
              </w:rPr>
              <w:t>articipants seem to prefer:</w:t>
            </w:r>
          </w:p>
          <w:p w14:paraId="13F07487" w14:textId="77777777" w:rsidR="003A0A7A" w:rsidRPr="00760411" w:rsidRDefault="003A0A7A" w:rsidP="003A0A7A">
            <w:pPr>
              <w:pStyle w:val="NormalWeb"/>
              <w:numPr>
                <w:ilvl w:val="0"/>
                <w:numId w:val="253"/>
              </w:numPr>
              <w:jc w:val="both"/>
              <w:rPr>
                <w:rFonts w:asciiTheme="minorHAnsi" w:hAnsiTheme="minorHAnsi" w:cstheme="minorHAnsi"/>
                <w:sz w:val="20"/>
                <w:szCs w:val="20"/>
              </w:rPr>
            </w:pPr>
            <w:r w:rsidRPr="00760411">
              <w:rPr>
                <w:rFonts w:asciiTheme="minorHAnsi" w:hAnsiTheme="minorHAnsi" w:cstheme="minorHAnsi"/>
                <w:sz w:val="20"/>
                <w:szCs w:val="20"/>
              </w:rPr>
              <w:t>animals (in 2D or 3D version)</w:t>
            </w:r>
          </w:p>
          <w:p w14:paraId="0AB32002" w14:textId="77777777" w:rsidR="003A0A7A" w:rsidRPr="00760411" w:rsidRDefault="003A0A7A" w:rsidP="003A0A7A">
            <w:pPr>
              <w:pStyle w:val="NormalWeb"/>
              <w:numPr>
                <w:ilvl w:val="0"/>
                <w:numId w:val="253"/>
              </w:numPr>
              <w:jc w:val="both"/>
              <w:rPr>
                <w:rFonts w:asciiTheme="minorHAnsi" w:hAnsiTheme="minorHAnsi" w:cstheme="minorHAnsi"/>
                <w:sz w:val="20"/>
                <w:szCs w:val="20"/>
              </w:rPr>
            </w:pPr>
            <w:r w:rsidRPr="00760411">
              <w:rPr>
                <w:rFonts w:asciiTheme="minorHAnsi" w:hAnsiTheme="minorHAnsi" w:cstheme="minorHAnsi"/>
                <w:sz w:val="20"/>
                <w:szCs w:val="20"/>
              </w:rPr>
              <w:t xml:space="preserve">3D characters (for animals they prefer photorealistic characters) </w:t>
            </w:r>
          </w:p>
          <w:p w14:paraId="14DFB2B6" w14:textId="77777777" w:rsidR="003A0A7A" w:rsidRPr="00760411" w:rsidRDefault="003A0A7A" w:rsidP="003A0A7A">
            <w:pPr>
              <w:pStyle w:val="NormalWeb"/>
              <w:numPr>
                <w:ilvl w:val="0"/>
                <w:numId w:val="253"/>
              </w:numPr>
              <w:jc w:val="both"/>
              <w:rPr>
                <w:rFonts w:asciiTheme="minorHAnsi" w:hAnsiTheme="minorHAnsi" w:cstheme="minorHAnsi"/>
                <w:sz w:val="20"/>
                <w:szCs w:val="20"/>
              </w:rPr>
            </w:pPr>
            <w:r w:rsidRPr="00760411">
              <w:rPr>
                <w:rFonts w:asciiTheme="minorHAnsi" w:hAnsiTheme="minorHAnsi" w:cstheme="minorHAnsi"/>
                <w:sz w:val="20"/>
                <w:szCs w:val="20"/>
              </w:rPr>
              <w:t xml:space="preserve"> In order: familiar animals, 3D unfamiliar animal cartoon, 2D animal cartoon, photorealistic animal </w:t>
            </w:r>
          </w:p>
          <w:p w14:paraId="64D7BC9E" w14:textId="77777777" w:rsidR="003A0A7A" w:rsidRPr="001C0ADE" w:rsidRDefault="003A0A7A" w:rsidP="003A0A7A">
            <w:pPr>
              <w:pStyle w:val="NormalWeb"/>
              <w:numPr>
                <w:ilvl w:val="0"/>
                <w:numId w:val="252"/>
              </w:numPr>
              <w:jc w:val="both"/>
              <w:rPr>
                <w:rFonts w:asciiTheme="minorHAnsi" w:hAnsiTheme="minorHAnsi" w:cstheme="minorHAnsi"/>
                <w:sz w:val="20"/>
                <w:szCs w:val="20"/>
              </w:rPr>
            </w:pPr>
            <w:r w:rsidRPr="001C0ADE">
              <w:rPr>
                <w:rFonts w:asciiTheme="minorHAnsi" w:hAnsiTheme="minorHAnsi" w:cstheme="minorHAnsi"/>
                <w:sz w:val="20"/>
                <w:szCs w:val="20"/>
              </w:rPr>
              <w:t>Pilot study</w:t>
            </w:r>
          </w:p>
          <w:p w14:paraId="436BE4B2" w14:textId="77777777" w:rsidR="003A0A7A" w:rsidRPr="00760411" w:rsidRDefault="003A0A7A" w:rsidP="003A0A7A">
            <w:pPr>
              <w:pStyle w:val="NormalWeb"/>
              <w:numPr>
                <w:ilvl w:val="0"/>
                <w:numId w:val="254"/>
              </w:numPr>
              <w:jc w:val="both"/>
              <w:rPr>
                <w:rFonts w:asciiTheme="minorHAnsi" w:hAnsiTheme="minorHAnsi" w:cstheme="minorHAnsi"/>
                <w:sz w:val="20"/>
                <w:szCs w:val="20"/>
              </w:rPr>
            </w:pPr>
            <w:r w:rsidRPr="00760411">
              <w:rPr>
                <w:rFonts w:asciiTheme="minorHAnsi" w:hAnsiTheme="minorHAnsi" w:cstheme="minorHAnsi"/>
                <w:sz w:val="20"/>
                <w:szCs w:val="20"/>
              </w:rPr>
              <w:t>Children reacted positively to the game in the first session.  Nevertheless, some participants did not want to play in the second session.</w:t>
            </w:r>
          </w:p>
          <w:p w14:paraId="1D315EB4" w14:textId="77777777" w:rsidR="003A0A7A" w:rsidRPr="00760411" w:rsidRDefault="003A0A7A" w:rsidP="003A0A7A">
            <w:pPr>
              <w:pStyle w:val="NormalWeb"/>
              <w:numPr>
                <w:ilvl w:val="0"/>
                <w:numId w:val="254"/>
              </w:numPr>
              <w:jc w:val="both"/>
              <w:rPr>
                <w:rFonts w:asciiTheme="minorHAnsi" w:hAnsiTheme="minorHAnsi" w:cstheme="minorHAnsi"/>
                <w:sz w:val="20"/>
                <w:szCs w:val="20"/>
              </w:rPr>
            </w:pPr>
            <w:r w:rsidRPr="00760411">
              <w:rPr>
                <w:rFonts w:asciiTheme="minorHAnsi" w:hAnsiTheme="minorHAnsi" w:cstheme="minorHAnsi"/>
                <w:sz w:val="20"/>
                <w:szCs w:val="20"/>
              </w:rPr>
              <w:t>Participants experienced some problems with the touch screen due to the small size of the curve handles.</w:t>
            </w:r>
          </w:p>
          <w:p w14:paraId="0A0AD14C" w14:textId="77777777" w:rsidR="003A0A7A" w:rsidRPr="00760411" w:rsidRDefault="003A0A7A" w:rsidP="00A34427">
            <w:pPr>
              <w:pStyle w:val="NormalWeb"/>
              <w:ind w:left="720"/>
              <w:jc w:val="both"/>
              <w:rPr>
                <w:rFonts w:asciiTheme="minorHAnsi" w:hAnsiTheme="minorHAnsi" w:cstheme="minorHAnsi"/>
                <w:sz w:val="20"/>
                <w:szCs w:val="20"/>
              </w:rPr>
            </w:pPr>
          </w:p>
        </w:tc>
      </w:tr>
      <w:tr w:rsidR="003A0A7A" w:rsidRPr="0094152B" w14:paraId="00A2BA94" w14:textId="77777777" w:rsidTr="00A34427">
        <w:trPr>
          <w:trHeight w:val="1492"/>
        </w:trPr>
        <w:tc>
          <w:tcPr>
            <w:tcW w:w="1413" w:type="dxa"/>
            <w:vAlign w:val="bottom"/>
          </w:tcPr>
          <w:p w14:paraId="53DD537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lastRenderedPageBreak/>
              <w:t>Fletcher-Watson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2016</w:t>
            </w:r>
          </w:p>
          <w:p w14:paraId="6CD835AD" w14:textId="77777777" w:rsidR="003A0A7A" w:rsidRPr="001C0ADE" w:rsidRDefault="003A0A7A" w:rsidP="00A34427">
            <w:pPr>
              <w:spacing w:line="276" w:lineRule="auto"/>
              <w:jc w:val="both"/>
              <w:rPr>
                <w:rFonts w:asciiTheme="minorHAnsi" w:hAnsiTheme="minorHAnsi" w:cstheme="minorHAnsi"/>
                <w:color w:val="000000"/>
                <w:sz w:val="20"/>
                <w:szCs w:val="20"/>
                <w:highlight w:val="magenta"/>
              </w:rPr>
            </w:pPr>
          </w:p>
        </w:tc>
        <w:tc>
          <w:tcPr>
            <w:tcW w:w="1572" w:type="dxa"/>
            <w:vAlign w:val="bottom"/>
          </w:tcPr>
          <w:p w14:paraId="3D901D31"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5CBCB7A4"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Evaluates </w:t>
            </w:r>
            <w:r w:rsidRPr="00760411">
              <w:rPr>
                <w:rFonts w:asciiTheme="minorHAnsi" w:hAnsiTheme="minorHAnsi" w:cstheme="minorHAnsi"/>
                <w:sz w:val="20"/>
                <w:szCs w:val="20"/>
              </w:rPr>
              <w:t>effectiveness of an early intervention targeting social communication skills in preschoolers.</w:t>
            </w:r>
          </w:p>
          <w:p w14:paraId="4EDDFC6C" w14:textId="77777777" w:rsidR="003A0A7A" w:rsidRPr="00760411" w:rsidRDefault="003A0A7A" w:rsidP="00A34427">
            <w:pPr>
              <w:jc w:val="both"/>
              <w:rPr>
                <w:rFonts w:asciiTheme="minorHAnsi" w:hAnsiTheme="minorHAnsi" w:cstheme="minorHAnsi"/>
                <w:color w:val="000000"/>
                <w:sz w:val="20"/>
                <w:szCs w:val="20"/>
              </w:rPr>
            </w:pPr>
          </w:p>
        </w:tc>
        <w:tc>
          <w:tcPr>
            <w:tcW w:w="2840" w:type="dxa"/>
            <w:vAlign w:val="bottom"/>
          </w:tcPr>
          <w:p w14:paraId="3529A004" w14:textId="77777777" w:rsidR="003A0A7A" w:rsidRPr="001C0ADE" w:rsidRDefault="003A0A7A" w:rsidP="00A34427">
            <w:pPr>
              <w:spacing w:line="276" w:lineRule="auto"/>
              <w:jc w:val="both"/>
              <w:rPr>
                <w:rFonts w:asciiTheme="minorHAnsi" w:hAnsiTheme="minorHAnsi" w:cstheme="minorHAnsi"/>
                <w:color w:val="000000"/>
                <w:sz w:val="20"/>
                <w:szCs w:val="20"/>
              </w:rPr>
            </w:pPr>
            <w:proofErr w:type="spellStart"/>
            <w:r w:rsidRPr="00B52092">
              <w:rPr>
                <w:rFonts w:asciiTheme="minorHAnsi" w:hAnsiTheme="minorHAnsi" w:cstheme="minorHAnsi"/>
                <w:color w:val="000000"/>
                <w:sz w:val="20"/>
                <w:szCs w:val="20"/>
              </w:rPr>
              <w:t>FindMe</w:t>
            </w:r>
            <w:proofErr w:type="spellEnd"/>
            <w:r w:rsidRPr="00B52092">
              <w:rPr>
                <w:rFonts w:asciiTheme="minorHAnsi" w:hAnsiTheme="minorHAnsi" w:cstheme="minorHAnsi"/>
                <w:color w:val="000000"/>
                <w:sz w:val="20"/>
                <w:szCs w:val="20"/>
              </w:rPr>
              <w:t xml:space="preserve"> app</w:t>
            </w:r>
            <w:r>
              <w:rPr>
                <w:rFonts w:asciiTheme="minorHAnsi" w:hAnsiTheme="minorHAnsi" w:cstheme="minorHAnsi"/>
                <w:color w:val="000000"/>
                <w:sz w:val="20"/>
                <w:szCs w:val="20"/>
              </w:rPr>
              <w:t>.</w:t>
            </w:r>
          </w:p>
          <w:p w14:paraId="18EC78B2" w14:textId="77777777" w:rsidR="003A0A7A" w:rsidRPr="001C0ADE"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42DF03D4" w14:textId="77777777" w:rsidR="003A0A7A" w:rsidRPr="00760411" w:rsidRDefault="003A0A7A" w:rsidP="003A0A7A">
            <w:pPr>
              <w:pStyle w:val="NormalWeb"/>
              <w:numPr>
                <w:ilvl w:val="0"/>
                <w:numId w:val="216"/>
              </w:numPr>
              <w:jc w:val="both"/>
              <w:rPr>
                <w:rFonts w:asciiTheme="minorHAnsi" w:hAnsiTheme="minorHAnsi" w:cstheme="minorHAnsi"/>
                <w:sz w:val="20"/>
                <w:szCs w:val="20"/>
              </w:rPr>
            </w:pPr>
            <w:r w:rsidRPr="00760411">
              <w:rPr>
                <w:rFonts w:asciiTheme="minorHAnsi" w:hAnsiTheme="minorHAnsi" w:cstheme="minorHAnsi"/>
                <w:sz w:val="20"/>
                <w:szCs w:val="20"/>
              </w:rPr>
              <w:t>No improvement in real-world social communication skills was observed.</w:t>
            </w:r>
          </w:p>
        </w:tc>
      </w:tr>
      <w:tr w:rsidR="003A0A7A" w:rsidRPr="0094152B" w14:paraId="344343AA" w14:textId="77777777" w:rsidTr="00A34427">
        <w:trPr>
          <w:trHeight w:val="1492"/>
        </w:trPr>
        <w:tc>
          <w:tcPr>
            <w:tcW w:w="1413" w:type="dxa"/>
            <w:vAlign w:val="bottom"/>
          </w:tcPr>
          <w:p w14:paraId="7DDC7C14" w14:textId="77777777" w:rsidR="003A0A7A" w:rsidRPr="00F832DD" w:rsidRDefault="003A0A7A" w:rsidP="00A34427">
            <w:pPr>
              <w:spacing w:line="276" w:lineRule="auto"/>
              <w:jc w:val="both"/>
              <w:rPr>
                <w:rFonts w:asciiTheme="minorHAnsi" w:hAnsiTheme="minorHAnsi" w:cstheme="minorHAnsi"/>
                <w:color w:val="000000"/>
                <w:sz w:val="20"/>
                <w:szCs w:val="20"/>
              </w:rPr>
            </w:pPr>
            <w:proofErr w:type="spellStart"/>
            <w:r w:rsidRPr="00F832DD">
              <w:rPr>
                <w:rFonts w:asciiTheme="minorHAnsi" w:hAnsiTheme="minorHAnsi" w:cstheme="minorHAnsi"/>
                <w:color w:val="000000"/>
                <w:sz w:val="20"/>
                <w:szCs w:val="20"/>
              </w:rPr>
              <w:t>Frolli</w:t>
            </w:r>
            <w:proofErr w:type="spellEnd"/>
            <w:r w:rsidRPr="00F832DD">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w:t>
            </w:r>
            <w:r w:rsidRPr="00F832DD">
              <w:rPr>
                <w:rFonts w:asciiTheme="minorHAnsi" w:hAnsiTheme="minorHAnsi" w:cstheme="minorHAnsi"/>
                <w:color w:val="000000"/>
                <w:sz w:val="20"/>
                <w:szCs w:val="20"/>
              </w:rPr>
              <w:t xml:space="preserve"> 2022</w:t>
            </w:r>
          </w:p>
        </w:tc>
        <w:tc>
          <w:tcPr>
            <w:tcW w:w="1572" w:type="dxa"/>
            <w:vAlign w:val="bottom"/>
          </w:tcPr>
          <w:p w14:paraId="0E9113F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6EB6A930"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Comparison of a VR social training and a traditional social training. </w:t>
            </w:r>
          </w:p>
        </w:tc>
        <w:tc>
          <w:tcPr>
            <w:tcW w:w="2840" w:type="dxa"/>
            <w:vAlign w:val="bottom"/>
          </w:tcPr>
          <w:p w14:paraId="70858FD2"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VR program</w:t>
            </w:r>
            <w:r>
              <w:rPr>
                <w:rFonts w:asciiTheme="minorHAnsi" w:hAnsiTheme="minorHAnsi" w:cstheme="minorHAnsi"/>
                <w:color w:val="000000"/>
                <w:sz w:val="20"/>
                <w:szCs w:val="20"/>
              </w:rPr>
              <w:t>.</w:t>
            </w:r>
          </w:p>
        </w:tc>
        <w:tc>
          <w:tcPr>
            <w:tcW w:w="3331" w:type="dxa"/>
            <w:vAlign w:val="bottom"/>
          </w:tcPr>
          <w:p w14:paraId="4EEB4F05" w14:textId="77777777" w:rsidR="003A0A7A" w:rsidRPr="00760411" w:rsidRDefault="003A0A7A" w:rsidP="003A0A7A">
            <w:pPr>
              <w:pStyle w:val="ListParagraph"/>
              <w:numPr>
                <w:ilvl w:val="0"/>
                <w:numId w:val="87"/>
              </w:numPr>
              <w:jc w:val="both"/>
              <w:rPr>
                <w:rFonts w:asciiTheme="minorHAnsi" w:hAnsiTheme="minorHAnsi" w:cstheme="minorHAnsi"/>
                <w:color w:val="000000"/>
                <w:sz w:val="20"/>
                <w:szCs w:val="20"/>
              </w:rPr>
            </w:pPr>
            <w:r w:rsidRPr="00760411">
              <w:rPr>
                <w:rFonts w:asciiTheme="minorHAnsi" w:hAnsiTheme="minorHAnsi" w:cstheme="minorHAnsi"/>
                <w:color w:val="000000" w:themeColor="text1"/>
                <w:sz w:val="20"/>
                <w:szCs w:val="20"/>
              </w:rPr>
              <w:t xml:space="preserve">Acquisition of the recognition of primary emotions did not differ in the VR social training and in the traditional social training. Nevertheless, acquisition of primary and secondary emotions was faster </w:t>
            </w:r>
            <w:proofErr w:type="gramStart"/>
            <w:r w:rsidRPr="00760411">
              <w:rPr>
                <w:rFonts w:asciiTheme="minorHAnsi" w:hAnsiTheme="minorHAnsi" w:cstheme="minorHAnsi"/>
                <w:color w:val="000000" w:themeColor="text1"/>
                <w:sz w:val="20"/>
                <w:szCs w:val="20"/>
              </w:rPr>
              <w:t>in  the</w:t>
            </w:r>
            <w:proofErr w:type="gramEnd"/>
            <w:r w:rsidRPr="00760411">
              <w:rPr>
                <w:rFonts w:asciiTheme="minorHAnsi" w:hAnsiTheme="minorHAnsi" w:cstheme="minorHAnsi"/>
                <w:color w:val="000000" w:themeColor="text1"/>
                <w:sz w:val="20"/>
                <w:szCs w:val="20"/>
              </w:rPr>
              <w:t xml:space="preserve"> VR training group.</w:t>
            </w:r>
          </w:p>
        </w:tc>
      </w:tr>
      <w:tr w:rsidR="003A0A7A" w:rsidRPr="004041D2" w14:paraId="02E51AFF" w14:textId="77777777" w:rsidTr="00A34427">
        <w:trPr>
          <w:trHeight w:val="1492"/>
        </w:trPr>
        <w:tc>
          <w:tcPr>
            <w:tcW w:w="1413" w:type="dxa"/>
            <w:vAlign w:val="bottom"/>
          </w:tcPr>
          <w:p w14:paraId="1387AA3A" w14:textId="77777777" w:rsidR="003A0A7A" w:rsidRPr="001C0ADE" w:rsidRDefault="003A0A7A" w:rsidP="00A34427">
            <w:pPr>
              <w:spacing w:line="276" w:lineRule="auto"/>
              <w:jc w:val="both"/>
              <w:rPr>
                <w:rFonts w:asciiTheme="minorHAnsi" w:hAnsiTheme="minorHAnsi" w:cstheme="minorHAnsi"/>
                <w:color w:val="000000"/>
                <w:sz w:val="20"/>
                <w:szCs w:val="20"/>
              </w:rPr>
            </w:pPr>
            <w:proofErr w:type="spellStart"/>
            <w:r w:rsidRPr="001C0ADE">
              <w:rPr>
                <w:rFonts w:asciiTheme="minorHAnsi" w:hAnsiTheme="minorHAnsi" w:cstheme="minorHAnsi"/>
                <w:color w:val="000000"/>
                <w:sz w:val="20"/>
                <w:szCs w:val="20"/>
              </w:rPr>
              <w:t>Ghanouni</w:t>
            </w:r>
            <w:proofErr w:type="spellEnd"/>
            <w:r w:rsidRPr="001C0ADE">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2019</w:t>
            </w:r>
          </w:p>
        </w:tc>
        <w:tc>
          <w:tcPr>
            <w:tcW w:w="1572" w:type="dxa"/>
            <w:vAlign w:val="bottom"/>
          </w:tcPr>
          <w:p w14:paraId="569A21E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7213628C" w14:textId="77777777" w:rsidR="003A0A7A" w:rsidRPr="00760411" w:rsidRDefault="003A0A7A" w:rsidP="00A34427">
            <w:pPr>
              <w:jc w:val="both"/>
              <w:rPr>
                <w:rFonts w:asciiTheme="minorHAnsi" w:hAnsiTheme="minorHAnsi" w:cstheme="minorHAnsi"/>
                <w:color w:val="000000"/>
                <w:sz w:val="20"/>
                <w:szCs w:val="20"/>
              </w:rPr>
            </w:pPr>
          </w:p>
          <w:p w14:paraId="6CB88792"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Creation and validation of socio-emotional stories in a virtual environment.</w:t>
            </w:r>
          </w:p>
          <w:p w14:paraId="7E35EFD6"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2840" w:type="dxa"/>
            <w:vAlign w:val="bottom"/>
          </w:tcPr>
          <w:p w14:paraId="763ED20F" w14:textId="77777777" w:rsidR="003A0A7A" w:rsidRPr="001C0ADE" w:rsidRDefault="003A0A7A" w:rsidP="00A34427">
            <w:pPr>
              <w:spacing w:line="276" w:lineRule="auto"/>
              <w:jc w:val="both"/>
              <w:rPr>
                <w:rFonts w:asciiTheme="minorHAnsi" w:hAnsiTheme="minorHAnsi" w:cstheme="minorHAnsi"/>
                <w:color w:val="000000"/>
                <w:sz w:val="20"/>
                <w:szCs w:val="20"/>
                <w:highlight w:val="yellow"/>
              </w:rPr>
            </w:pPr>
            <w:r w:rsidRPr="001C0ADE">
              <w:rPr>
                <w:rFonts w:asciiTheme="minorHAnsi" w:hAnsiTheme="minorHAnsi" w:cstheme="minorHAnsi"/>
                <w:color w:val="000000"/>
                <w:sz w:val="20"/>
                <w:szCs w:val="20"/>
              </w:rPr>
              <w:t>VR program</w:t>
            </w:r>
            <w:r>
              <w:rPr>
                <w:rFonts w:asciiTheme="minorHAnsi" w:hAnsiTheme="minorHAnsi" w:cstheme="minorHAnsi"/>
                <w:color w:val="000000"/>
                <w:sz w:val="20"/>
                <w:szCs w:val="20"/>
              </w:rPr>
              <w:t>.</w:t>
            </w:r>
          </w:p>
        </w:tc>
        <w:tc>
          <w:tcPr>
            <w:tcW w:w="3331" w:type="dxa"/>
            <w:vAlign w:val="bottom"/>
          </w:tcPr>
          <w:p w14:paraId="630D8A40" w14:textId="77777777" w:rsidR="003A0A7A" w:rsidRPr="00760411" w:rsidRDefault="003A0A7A" w:rsidP="003A0A7A">
            <w:pPr>
              <w:pStyle w:val="ListParagraph"/>
              <w:numPr>
                <w:ilvl w:val="0"/>
                <w:numId w:val="87"/>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Validated a library of 75 short socio-emotional stories.</w:t>
            </w:r>
          </w:p>
          <w:p w14:paraId="197D9C62" w14:textId="77777777" w:rsidR="003A0A7A" w:rsidRPr="001C0ADE" w:rsidRDefault="003A0A7A" w:rsidP="003A0A7A">
            <w:pPr>
              <w:pStyle w:val="ListParagraph"/>
              <w:numPr>
                <w:ilvl w:val="0"/>
                <w:numId w:val="87"/>
              </w:numPr>
              <w:jc w:val="both"/>
              <w:rPr>
                <w:rFonts w:asciiTheme="minorHAnsi" w:hAnsiTheme="minorHAnsi" w:cstheme="minorHAnsi"/>
                <w:b/>
                <w:color w:val="000000"/>
                <w:sz w:val="20"/>
                <w:szCs w:val="20"/>
              </w:rPr>
            </w:pPr>
            <w:r w:rsidRPr="001C0ADE">
              <w:rPr>
                <w:rFonts w:asciiTheme="minorHAnsi" w:hAnsiTheme="minorHAnsi" w:cstheme="minorHAnsi"/>
                <w:b/>
                <w:color w:val="000000"/>
                <w:sz w:val="20"/>
                <w:szCs w:val="20"/>
              </w:rPr>
              <w:t>No data presentation.</w:t>
            </w:r>
          </w:p>
        </w:tc>
      </w:tr>
      <w:tr w:rsidR="003A0A7A" w:rsidRPr="0094152B" w14:paraId="612D0073" w14:textId="77777777" w:rsidTr="00A34427">
        <w:trPr>
          <w:trHeight w:val="1492"/>
        </w:trPr>
        <w:tc>
          <w:tcPr>
            <w:tcW w:w="1413" w:type="dxa"/>
            <w:vAlign w:val="bottom"/>
          </w:tcPr>
          <w:p w14:paraId="2A494F6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Gordon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2014</w:t>
            </w:r>
          </w:p>
        </w:tc>
        <w:tc>
          <w:tcPr>
            <w:tcW w:w="1572" w:type="dxa"/>
            <w:vAlign w:val="bottom"/>
          </w:tcPr>
          <w:p w14:paraId="5976EC32" w14:textId="77777777" w:rsidR="003A0A7A" w:rsidRPr="001C0ADE" w:rsidRDefault="003A0A7A" w:rsidP="00A34427">
            <w:pPr>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42500E3C"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 xml:space="preserve">Examines effectiveness of a novel computer game targeting production of posed expressions. </w:t>
            </w:r>
          </w:p>
          <w:p w14:paraId="143EE5FF" w14:textId="77777777" w:rsidR="003A0A7A" w:rsidRPr="00760411" w:rsidRDefault="003A0A7A" w:rsidP="00A34427">
            <w:pPr>
              <w:spacing w:line="276" w:lineRule="auto"/>
              <w:jc w:val="both"/>
              <w:rPr>
                <w:rFonts w:asciiTheme="minorHAnsi" w:hAnsiTheme="minorHAnsi" w:cstheme="minorHAnsi"/>
                <w:sz w:val="20"/>
                <w:szCs w:val="20"/>
              </w:rPr>
            </w:pPr>
          </w:p>
        </w:tc>
        <w:tc>
          <w:tcPr>
            <w:tcW w:w="2840" w:type="dxa"/>
            <w:vAlign w:val="bottom"/>
          </w:tcPr>
          <w:p w14:paraId="4C0A2514" w14:textId="77777777" w:rsidR="003A0A7A" w:rsidRPr="00760411" w:rsidRDefault="003A0A7A" w:rsidP="00A34427">
            <w:pPr>
              <w:pStyle w:val="NormalWeb"/>
              <w:jc w:val="both"/>
              <w:rPr>
                <w:rFonts w:asciiTheme="minorHAnsi" w:hAnsiTheme="minorHAnsi" w:cstheme="minorHAnsi"/>
                <w:sz w:val="20"/>
                <w:szCs w:val="20"/>
              </w:rPr>
            </w:pPr>
            <w:proofErr w:type="spellStart"/>
            <w:r w:rsidRPr="00760411">
              <w:rPr>
                <w:rFonts w:asciiTheme="minorHAnsi" w:hAnsiTheme="minorHAnsi" w:cstheme="minorHAnsi"/>
                <w:color w:val="000000"/>
                <w:sz w:val="20"/>
                <w:szCs w:val="20"/>
              </w:rPr>
              <w:t>FaceMaze</w:t>
            </w:r>
            <w:proofErr w:type="spellEnd"/>
            <w:r w:rsidRPr="00760411">
              <w:rPr>
                <w:rFonts w:asciiTheme="minorHAnsi" w:hAnsiTheme="minorHAnsi" w:cstheme="minorHAnsi"/>
                <w:color w:val="000000"/>
                <w:sz w:val="20"/>
                <w:szCs w:val="20"/>
              </w:rPr>
              <w:t xml:space="preserve"> computer game (</w:t>
            </w:r>
            <w:r w:rsidRPr="00760411">
              <w:rPr>
                <w:rFonts w:asciiTheme="minorHAnsi" w:hAnsiTheme="minorHAnsi" w:cstheme="minorHAnsi"/>
                <w:sz w:val="20"/>
                <w:szCs w:val="20"/>
              </w:rPr>
              <w:t>computer recognition system).</w:t>
            </w:r>
          </w:p>
          <w:p w14:paraId="3C3D4802" w14:textId="77777777" w:rsidR="003A0A7A" w:rsidRPr="00760411" w:rsidRDefault="003A0A7A" w:rsidP="00A34427">
            <w:pPr>
              <w:jc w:val="both"/>
              <w:rPr>
                <w:rFonts w:asciiTheme="minorHAnsi" w:hAnsiTheme="minorHAnsi" w:cstheme="minorHAnsi"/>
                <w:color w:val="000000"/>
                <w:sz w:val="20"/>
                <w:szCs w:val="20"/>
              </w:rPr>
            </w:pPr>
          </w:p>
        </w:tc>
        <w:tc>
          <w:tcPr>
            <w:tcW w:w="3331" w:type="dxa"/>
            <w:vAlign w:val="bottom"/>
          </w:tcPr>
          <w:p w14:paraId="1600431B" w14:textId="77777777" w:rsidR="003A0A7A" w:rsidRPr="00760411" w:rsidRDefault="003A0A7A" w:rsidP="003A0A7A">
            <w:pPr>
              <w:pStyle w:val="NormalWeb"/>
              <w:numPr>
                <w:ilvl w:val="0"/>
                <w:numId w:val="257"/>
              </w:numPr>
              <w:jc w:val="both"/>
              <w:rPr>
                <w:rFonts w:asciiTheme="minorHAnsi" w:hAnsiTheme="minorHAnsi" w:cstheme="minorHAnsi"/>
                <w:sz w:val="20"/>
                <w:szCs w:val="20"/>
              </w:rPr>
            </w:pPr>
            <w:r w:rsidRPr="00760411">
              <w:rPr>
                <w:rFonts w:asciiTheme="minorHAnsi" w:hAnsiTheme="minorHAnsi" w:cstheme="minorHAnsi"/>
                <w:sz w:val="20"/>
                <w:szCs w:val="20"/>
              </w:rPr>
              <w:t>ASD group’s ‘‘happy’’ and ‘‘angry’’ expressions were rated as better in quality in post-test.</w:t>
            </w:r>
          </w:p>
          <w:p w14:paraId="231B1623" w14:textId="77777777" w:rsidR="003A0A7A" w:rsidRPr="00760411" w:rsidRDefault="003A0A7A" w:rsidP="003A0A7A">
            <w:pPr>
              <w:pStyle w:val="NormalWeb"/>
              <w:numPr>
                <w:ilvl w:val="0"/>
                <w:numId w:val="257"/>
              </w:numPr>
              <w:jc w:val="both"/>
              <w:rPr>
                <w:rFonts w:asciiTheme="minorHAnsi" w:hAnsiTheme="minorHAnsi" w:cstheme="minorHAnsi"/>
                <w:sz w:val="20"/>
                <w:szCs w:val="20"/>
              </w:rPr>
            </w:pPr>
            <w:r w:rsidRPr="00760411">
              <w:rPr>
                <w:rFonts w:asciiTheme="minorHAnsi" w:hAnsiTheme="minorHAnsi" w:cstheme="minorHAnsi"/>
                <w:sz w:val="20"/>
                <w:szCs w:val="20"/>
              </w:rPr>
              <w:t>ASD group expressions were rated equally with TD group in post-test.</w:t>
            </w:r>
          </w:p>
        </w:tc>
      </w:tr>
      <w:tr w:rsidR="003A0A7A" w:rsidRPr="0094152B" w14:paraId="45D4E4F1" w14:textId="77777777" w:rsidTr="00A34427">
        <w:trPr>
          <w:trHeight w:val="1492"/>
        </w:trPr>
        <w:tc>
          <w:tcPr>
            <w:tcW w:w="1413" w:type="dxa"/>
            <w:vAlign w:val="bottom"/>
          </w:tcPr>
          <w:p w14:paraId="16771D69"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color w:val="000000"/>
                <w:sz w:val="20"/>
                <w:szCs w:val="20"/>
              </w:rPr>
              <w:t>Grynszpan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2008</w:t>
            </w:r>
          </w:p>
        </w:tc>
        <w:tc>
          <w:tcPr>
            <w:tcW w:w="1572" w:type="dxa"/>
            <w:vAlign w:val="bottom"/>
          </w:tcPr>
          <w:p w14:paraId="72B0129E" w14:textId="77777777" w:rsidR="003A0A7A" w:rsidRPr="001C0ADE" w:rsidRDefault="003A0A7A" w:rsidP="00A34427">
            <w:pPr>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67C7308E"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Presents the design and evaluates training software, targeting specific communicative disorders.</w:t>
            </w:r>
          </w:p>
        </w:tc>
        <w:tc>
          <w:tcPr>
            <w:tcW w:w="2840" w:type="dxa"/>
            <w:vAlign w:val="bottom"/>
          </w:tcPr>
          <w:p w14:paraId="5F9EACD9" w14:textId="77777777" w:rsidR="003A0A7A" w:rsidRPr="001C0ADE" w:rsidRDefault="003A0A7A" w:rsidP="00A34427">
            <w:pPr>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Computer game</w:t>
            </w:r>
            <w:r>
              <w:rPr>
                <w:rFonts w:asciiTheme="minorHAnsi" w:hAnsiTheme="minorHAnsi" w:cstheme="minorHAnsi"/>
                <w:color w:val="000000"/>
                <w:sz w:val="20"/>
                <w:szCs w:val="20"/>
              </w:rPr>
              <w:t>.</w:t>
            </w:r>
          </w:p>
        </w:tc>
        <w:tc>
          <w:tcPr>
            <w:tcW w:w="3331" w:type="dxa"/>
            <w:vAlign w:val="bottom"/>
          </w:tcPr>
          <w:p w14:paraId="6559E4EF" w14:textId="77777777" w:rsidR="003A0A7A" w:rsidRPr="00760411" w:rsidRDefault="003A0A7A" w:rsidP="003A0A7A">
            <w:pPr>
              <w:pStyle w:val="ListParagraph"/>
              <w:numPr>
                <w:ilvl w:val="0"/>
                <w:numId w:val="87"/>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ASD participants performance was worsened on the richer multimedia interfaces. Participants seem to lack capacity of </w:t>
            </w:r>
            <w:r w:rsidRPr="001C0ADE">
              <w:rPr>
                <w:rFonts w:asciiTheme="minorHAnsi" w:hAnsiTheme="minorHAnsi" w:cstheme="minorHAnsi"/>
                <w:sz w:val="20"/>
                <w:szCs w:val="20"/>
                <w:lang w:val="en"/>
              </w:rPr>
              <w:t>organizing the multimodal sources.</w:t>
            </w:r>
          </w:p>
          <w:p w14:paraId="44B09870"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p>
        </w:tc>
      </w:tr>
      <w:tr w:rsidR="003A0A7A" w:rsidRPr="0094152B" w14:paraId="16686524" w14:textId="77777777" w:rsidTr="00A34427">
        <w:trPr>
          <w:trHeight w:val="1492"/>
        </w:trPr>
        <w:tc>
          <w:tcPr>
            <w:tcW w:w="1413" w:type="dxa"/>
            <w:vAlign w:val="bottom"/>
          </w:tcPr>
          <w:p w14:paraId="135FCCBE"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sz w:val="20"/>
                <w:szCs w:val="20"/>
              </w:rPr>
              <w:t>Grynszpan et al</w:t>
            </w:r>
            <w:r>
              <w:rPr>
                <w:rFonts w:asciiTheme="minorHAnsi" w:hAnsiTheme="minorHAnsi" w:cstheme="minorHAnsi"/>
                <w:sz w:val="20"/>
                <w:szCs w:val="20"/>
              </w:rPr>
              <w:t xml:space="preserve">., </w:t>
            </w:r>
            <w:r w:rsidRPr="001C0ADE">
              <w:rPr>
                <w:rFonts w:asciiTheme="minorHAnsi" w:hAnsiTheme="minorHAnsi" w:cstheme="minorHAnsi"/>
                <w:sz w:val="20"/>
                <w:szCs w:val="20"/>
              </w:rPr>
              <w:t>2012</w:t>
            </w:r>
          </w:p>
        </w:tc>
        <w:tc>
          <w:tcPr>
            <w:tcW w:w="1572" w:type="dxa"/>
            <w:vAlign w:val="bottom"/>
          </w:tcPr>
          <w:p w14:paraId="5D3E4AAC"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color w:val="000000"/>
                <w:sz w:val="20"/>
                <w:szCs w:val="20"/>
              </w:rPr>
              <w:t>ASD (</w:t>
            </w:r>
            <w:r w:rsidRPr="00760411">
              <w:rPr>
                <w:rFonts w:asciiTheme="minorHAnsi" w:hAnsiTheme="minorHAnsi" w:cstheme="minorHAnsi"/>
                <w:sz w:val="20"/>
                <w:szCs w:val="20"/>
              </w:rPr>
              <w:t>High Functioning Autism</w:t>
            </w:r>
          </w:p>
          <w:p w14:paraId="39C3846C"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Spectrum Disorders HFASD)</w:t>
            </w:r>
          </w:p>
        </w:tc>
        <w:tc>
          <w:tcPr>
            <w:tcW w:w="2463" w:type="dxa"/>
            <w:vAlign w:val="bottom"/>
          </w:tcPr>
          <w:p w14:paraId="1CBBF835"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Evaluation of Self-monitoring eye motion VR task (two conditions: free visual exploration and guided exploration), as atypical visual behavior is probably responsible of social misunderstandings and difficulties of ASD individuals.</w:t>
            </w:r>
          </w:p>
        </w:tc>
        <w:tc>
          <w:tcPr>
            <w:tcW w:w="2840" w:type="dxa"/>
            <w:vAlign w:val="bottom"/>
          </w:tcPr>
          <w:p w14:paraId="722DBBFA"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color w:val="000000"/>
                <w:sz w:val="20"/>
                <w:szCs w:val="20"/>
              </w:rPr>
              <w:t>VR task</w:t>
            </w:r>
            <w:r w:rsidRPr="00760411">
              <w:rPr>
                <w:rFonts w:asciiTheme="minorHAnsi" w:hAnsiTheme="minorHAnsi" w:cstheme="minorHAnsi"/>
                <w:sz w:val="20"/>
                <w:szCs w:val="20"/>
              </w:rPr>
              <w:t xml:space="preserve"> and eye tracking</w:t>
            </w:r>
          </w:p>
          <w:p w14:paraId="5F9164E6"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sz w:val="20"/>
                <w:szCs w:val="20"/>
              </w:rPr>
              <w:t>(eye-tracking system and a gaze-contingent lens display).</w:t>
            </w:r>
          </w:p>
          <w:p w14:paraId="67D8A7CA"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7DA9E139" w14:textId="77777777" w:rsidR="003A0A7A" w:rsidRPr="00760411" w:rsidRDefault="003A0A7A" w:rsidP="003A0A7A">
            <w:pPr>
              <w:pStyle w:val="ListParagraph"/>
              <w:numPr>
                <w:ilvl w:val="0"/>
                <w:numId w:val="87"/>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ASD group presented weaker modulation of eye movements, highlighting impairments in gaze self-monitoring.</w:t>
            </w:r>
          </w:p>
          <w:p w14:paraId="793236AC" w14:textId="77777777" w:rsidR="003A0A7A" w:rsidRPr="00760411" w:rsidRDefault="003A0A7A" w:rsidP="00A34427">
            <w:pPr>
              <w:jc w:val="both"/>
              <w:rPr>
                <w:rFonts w:asciiTheme="minorHAnsi" w:hAnsiTheme="minorHAnsi" w:cstheme="minorHAnsi"/>
                <w:color w:val="000000"/>
                <w:sz w:val="20"/>
                <w:szCs w:val="20"/>
              </w:rPr>
            </w:pPr>
          </w:p>
        </w:tc>
      </w:tr>
      <w:tr w:rsidR="003A0A7A" w:rsidRPr="0094152B" w14:paraId="4913A6D2" w14:textId="77777777" w:rsidTr="00A34427">
        <w:trPr>
          <w:trHeight w:val="1492"/>
        </w:trPr>
        <w:tc>
          <w:tcPr>
            <w:tcW w:w="1413" w:type="dxa"/>
            <w:vAlign w:val="bottom"/>
          </w:tcPr>
          <w:p w14:paraId="3DFCC4E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Gutiérrez-Maldonado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2009</w:t>
            </w:r>
          </w:p>
        </w:tc>
        <w:tc>
          <w:tcPr>
            <w:tcW w:w="1572" w:type="dxa"/>
            <w:vAlign w:val="bottom"/>
          </w:tcPr>
          <w:p w14:paraId="251AE647"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 TD</w:t>
            </w:r>
          </w:p>
        </w:tc>
        <w:tc>
          <w:tcPr>
            <w:tcW w:w="2463" w:type="dxa"/>
            <w:vAlign w:val="bottom"/>
          </w:tcPr>
          <w:p w14:paraId="1400FE26"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Evaluates the effectiveness of VR technology to assess</w:t>
            </w:r>
            <w:r w:rsidRPr="00760411">
              <w:rPr>
                <w:rFonts w:asciiTheme="minorHAnsi" w:hAnsiTheme="minorHAnsi" w:cstheme="minorHAnsi"/>
                <w:sz w:val="20"/>
                <w:szCs w:val="20"/>
              </w:rPr>
              <w:t xml:space="preserve"> </w:t>
            </w:r>
            <w:r w:rsidRPr="00760411">
              <w:rPr>
                <w:rFonts w:asciiTheme="minorHAnsi" w:hAnsiTheme="minorHAnsi" w:cstheme="minorHAnsi"/>
                <w:color w:val="000000"/>
                <w:sz w:val="20"/>
                <w:szCs w:val="20"/>
              </w:rPr>
              <w:t xml:space="preserve">attentional impairments in ADHD population. </w:t>
            </w:r>
          </w:p>
        </w:tc>
        <w:tc>
          <w:tcPr>
            <w:tcW w:w="2840" w:type="dxa"/>
            <w:vAlign w:val="bottom"/>
          </w:tcPr>
          <w:p w14:paraId="0522AECE"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VR Continuous performance task (CPT).</w:t>
            </w:r>
          </w:p>
          <w:p w14:paraId="1E98D4C1" w14:textId="77777777" w:rsidR="003A0A7A" w:rsidRPr="00760411" w:rsidRDefault="003A0A7A" w:rsidP="00A34427">
            <w:pPr>
              <w:spacing w:line="276" w:lineRule="auto"/>
              <w:jc w:val="both"/>
              <w:rPr>
                <w:rFonts w:asciiTheme="minorHAnsi" w:hAnsiTheme="minorHAnsi" w:cstheme="minorHAnsi"/>
                <w:color w:val="000000"/>
                <w:sz w:val="20"/>
                <w:szCs w:val="20"/>
              </w:rPr>
            </w:pPr>
          </w:p>
        </w:tc>
        <w:tc>
          <w:tcPr>
            <w:tcW w:w="3331" w:type="dxa"/>
            <w:vAlign w:val="bottom"/>
          </w:tcPr>
          <w:p w14:paraId="6826A144" w14:textId="77777777" w:rsidR="003A0A7A" w:rsidRPr="00760411" w:rsidRDefault="003A0A7A" w:rsidP="003A0A7A">
            <w:pPr>
              <w:pStyle w:val="ListParagraph"/>
              <w:numPr>
                <w:ilvl w:val="0"/>
                <w:numId w:val="87"/>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Efficacy of VR-CPT to assess attentional difficulties. ADHD group performed significantly worse than control group.</w:t>
            </w:r>
          </w:p>
          <w:p w14:paraId="2D058D8A" w14:textId="77777777" w:rsidR="003A0A7A" w:rsidRPr="00760411" w:rsidRDefault="003A0A7A" w:rsidP="003A0A7A">
            <w:pPr>
              <w:pStyle w:val="ListParagraph"/>
              <w:numPr>
                <w:ilvl w:val="0"/>
                <w:numId w:val="87"/>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lastRenderedPageBreak/>
              <w:t>Differences were observed in auditory as well as visual tasks (and became more evident during the presence of distractors).</w:t>
            </w:r>
          </w:p>
        </w:tc>
      </w:tr>
      <w:tr w:rsidR="003A0A7A" w:rsidRPr="0094152B" w14:paraId="56C9EE73" w14:textId="77777777" w:rsidTr="00A34427">
        <w:trPr>
          <w:trHeight w:val="1492"/>
        </w:trPr>
        <w:tc>
          <w:tcPr>
            <w:tcW w:w="1413" w:type="dxa"/>
            <w:vAlign w:val="bottom"/>
          </w:tcPr>
          <w:p w14:paraId="11F3AF44"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lastRenderedPageBreak/>
              <w:t>Herrera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2008</w:t>
            </w:r>
          </w:p>
        </w:tc>
        <w:tc>
          <w:tcPr>
            <w:tcW w:w="1572" w:type="dxa"/>
            <w:vAlign w:val="bottom"/>
          </w:tcPr>
          <w:p w14:paraId="4C97898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6C8431B2"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Evaluates the effectiveness of VR training, targeting the understanding of pretend play.</w:t>
            </w:r>
          </w:p>
        </w:tc>
        <w:tc>
          <w:tcPr>
            <w:tcW w:w="2840" w:type="dxa"/>
            <w:vAlign w:val="bottom"/>
          </w:tcPr>
          <w:p w14:paraId="26736D35"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VR-based learning environment (virtual supermarket)</w:t>
            </w:r>
          </w:p>
        </w:tc>
        <w:tc>
          <w:tcPr>
            <w:tcW w:w="3331" w:type="dxa"/>
            <w:vAlign w:val="bottom"/>
          </w:tcPr>
          <w:p w14:paraId="35314154" w14:textId="77777777" w:rsidR="003A0A7A" w:rsidRPr="00760411" w:rsidRDefault="003A0A7A" w:rsidP="003A0A7A">
            <w:pPr>
              <w:pStyle w:val="ListParagraph"/>
              <w:numPr>
                <w:ilvl w:val="0"/>
                <w:numId w:val="87"/>
              </w:numPr>
              <w:jc w:val="both"/>
              <w:rPr>
                <w:rFonts w:asciiTheme="minorHAnsi" w:hAnsiTheme="minorHAnsi" w:cstheme="minorHAnsi"/>
                <w:sz w:val="20"/>
                <w:szCs w:val="20"/>
              </w:rPr>
            </w:pPr>
            <w:r w:rsidRPr="00760411">
              <w:rPr>
                <w:rFonts w:asciiTheme="minorHAnsi" w:hAnsiTheme="minorHAnsi" w:cstheme="minorHAnsi"/>
                <w:sz w:val="20"/>
                <w:szCs w:val="20"/>
              </w:rPr>
              <w:t>Improvement in pretend play abilities for both participants</w:t>
            </w:r>
          </w:p>
          <w:p w14:paraId="3DA3FA66" w14:textId="77777777" w:rsidR="003A0A7A" w:rsidRPr="00760411" w:rsidRDefault="003A0A7A" w:rsidP="003A0A7A">
            <w:pPr>
              <w:pStyle w:val="ListParagraph"/>
              <w:numPr>
                <w:ilvl w:val="0"/>
                <w:numId w:val="87"/>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Generalization of acquired capacity for one participant.</w:t>
            </w:r>
          </w:p>
        </w:tc>
      </w:tr>
      <w:tr w:rsidR="003A0A7A" w:rsidRPr="0094152B" w14:paraId="18A6353D" w14:textId="77777777" w:rsidTr="00A34427">
        <w:trPr>
          <w:trHeight w:val="1492"/>
        </w:trPr>
        <w:tc>
          <w:tcPr>
            <w:tcW w:w="1413" w:type="dxa"/>
            <w:vAlign w:val="bottom"/>
          </w:tcPr>
          <w:p w14:paraId="1BCD91FD" w14:textId="77777777" w:rsidR="003A0A7A" w:rsidRPr="001C0ADE" w:rsidRDefault="003A0A7A" w:rsidP="00A34427">
            <w:pPr>
              <w:jc w:val="both"/>
              <w:rPr>
                <w:rFonts w:asciiTheme="minorHAnsi" w:hAnsiTheme="minorHAnsi" w:cstheme="minorHAnsi"/>
                <w:color w:val="222222"/>
                <w:sz w:val="20"/>
                <w:szCs w:val="20"/>
              </w:rPr>
            </w:pPr>
            <w:r w:rsidRPr="001C0ADE">
              <w:rPr>
                <w:rFonts w:asciiTheme="minorHAnsi" w:hAnsiTheme="minorHAnsi" w:cstheme="minorHAnsi"/>
                <w:color w:val="222222"/>
                <w:sz w:val="20"/>
                <w:szCs w:val="20"/>
              </w:rPr>
              <w:t>Hopkins et al.</w:t>
            </w:r>
            <w:r>
              <w:rPr>
                <w:rFonts w:asciiTheme="minorHAnsi" w:hAnsiTheme="minorHAnsi" w:cstheme="minorHAnsi"/>
                <w:color w:val="222222"/>
                <w:sz w:val="20"/>
                <w:szCs w:val="20"/>
              </w:rPr>
              <w:t xml:space="preserve">, </w:t>
            </w:r>
            <w:r w:rsidRPr="001C0ADE">
              <w:rPr>
                <w:rFonts w:asciiTheme="minorHAnsi" w:hAnsiTheme="minorHAnsi" w:cstheme="minorHAnsi"/>
                <w:color w:val="222222"/>
                <w:sz w:val="20"/>
                <w:szCs w:val="20"/>
              </w:rPr>
              <w:t>2011</w:t>
            </w:r>
          </w:p>
          <w:p w14:paraId="38665314" w14:textId="77777777" w:rsidR="003A0A7A" w:rsidRPr="001C0ADE" w:rsidRDefault="003A0A7A" w:rsidP="00A34427">
            <w:pPr>
              <w:spacing w:line="276" w:lineRule="auto"/>
              <w:jc w:val="both"/>
              <w:rPr>
                <w:rFonts w:asciiTheme="minorHAnsi" w:hAnsiTheme="minorHAnsi" w:cstheme="minorHAnsi"/>
                <w:color w:val="000000"/>
                <w:sz w:val="20"/>
                <w:szCs w:val="20"/>
              </w:rPr>
            </w:pPr>
          </w:p>
        </w:tc>
        <w:tc>
          <w:tcPr>
            <w:tcW w:w="1572" w:type="dxa"/>
            <w:vAlign w:val="bottom"/>
          </w:tcPr>
          <w:p w14:paraId="488DFAA2"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09D506ED"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Evaluates the effectiveness of “</w:t>
            </w:r>
            <w:proofErr w:type="spellStart"/>
            <w:r w:rsidRPr="00760411">
              <w:rPr>
                <w:rFonts w:asciiTheme="minorHAnsi" w:hAnsiTheme="minorHAnsi" w:cstheme="minorHAnsi"/>
                <w:sz w:val="20"/>
                <w:szCs w:val="20"/>
              </w:rPr>
              <w:t>FaceSay</w:t>
            </w:r>
            <w:proofErr w:type="spellEnd"/>
            <w:r w:rsidRPr="00760411">
              <w:rPr>
                <w:rFonts w:asciiTheme="minorHAnsi" w:hAnsiTheme="minorHAnsi" w:cstheme="minorHAnsi"/>
                <w:sz w:val="20"/>
                <w:szCs w:val="20"/>
              </w:rPr>
              <w:t>”, a computer-based training, targeting social skills.</w:t>
            </w:r>
          </w:p>
        </w:tc>
        <w:tc>
          <w:tcPr>
            <w:tcW w:w="2840" w:type="dxa"/>
            <w:vAlign w:val="bottom"/>
          </w:tcPr>
          <w:p w14:paraId="4C775F0E"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Computer-Based Intervention, “</w:t>
            </w:r>
            <w:proofErr w:type="spellStart"/>
            <w:r w:rsidRPr="001C0ADE">
              <w:rPr>
                <w:rFonts w:asciiTheme="minorHAnsi" w:hAnsiTheme="minorHAnsi" w:cstheme="minorHAnsi"/>
                <w:sz w:val="20"/>
                <w:szCs w:val="20"/>
              </w:rPr>
              <w:t>FaceSay</w:t>
            </w:r>
            <w:proofErr w:type="spellEnd"/>
            <w:r w:rsidRPr="001C0ADE">
              <w:rPr>
                <w:rFonts w:asciiTheme="minorHAnsi" w:hAnsiTheme="minorHAnsi" w:cstheme="minorHAnsi"/>
                <w:sz w:val="20"/>
                <w:szCs w:val="20"/>
              </w:rPr>
              <w:t>”</w:t>
            </w:r>
            <w:r>
              <w:rPr>
                <w:rFonts w:asciiTheme="minorHAnsi" w:hAnsiTheme="minorHAnsi" w:cstheme="minorHAnsi"/>
                <w:sz w:val="20"/>
                <w:szCs w:val="20"/>
              </w:rPr>
              <w:t>.</w:t>
            </w:r>
          </w:p>
        </w:tc>
        <w:tc>
          <w:tcPr>
            <w:tcW w:w="3331" w:type="dxa"/>
            <w:vAlign w:val="bottom"/>
          </w:tcPr>
          <w:p w14:paraId="1A867554" w14:textId="77777777" w:rsidR="003A0A7A" w:rsidRPr="001C0ADE" w:rsidRDefault="003A0A7A" w:rsidP="00A34427">
            <w:pPr>
              <w:jc w:val="both"/>
              <w:rPr>
                <w:rFonts w:asciiTheme="minorHAnsi" w:hAnsiTheme="minorHAnsi" w:cstheme="minorHAnsi"/>
                <w:sz w:val="20"/>
                <w:szCs w:val="20"/>
              </w:rPr>
            </w:pPr>
          </w:p>
          <w:p w14:paraId="334FD7CE" w14:textId="77777777" w:rsidR="003A0A7A" w:rsidRPr="00760411" w:rsidRDefault="003A0A7A" w:rsidP="003A0A7A">
            <w:pPr>
              <w:pStyle w:val="ListParagraph"/>
              <w:numPr>
                <w:ilvl w:val="0"/>
                <w:numId w:val="88"/>
              </w:numPr>
              <w:jc w:val="both"/>
              <w:rPr>
                <w:rFonts w:asciiTheme="minorHAnsi" w:hAnsiTheme="minorHAnsi" w:cstheme="minorHAnsi"/>
                <w:sz w:val="20"/>
                <w:szCs w:val="20"/>
              </w:rPr>
            </w:pPr>
            <w:r w:rsidRPr="00760411">
              <w:rPr>
                <w:rFonts w:asciiTheme="minorHAnsi" w:hAnsiTheme="minorHAnsi" w:cstheme="minorHAnsi"/>
                <w:sz w:val="20"/>
                <w:szCs w:val="20"/>
              </w:rPr>
              <w:t>High-Functioning Autism (HFA) participants improved their performance in all domains: facial recognition, emotion recognition, and social interactions.</w:t>
            </w:r>
          </w:p>
          <w:p w14:paraId="1916CDD5" w14:textId="77777777" w:rsidR="003A0A7A" w:rsidRPr="00760411" w:rsidRDefault="003A0A7A" w:rsidP="00A34427">
            <w:pPr>
              <w:pStyle w:val="ListParagraph"/>
              <w:jc w:val="both"/>
              <w:rPr>
                <w:rFonts w:asciiTheme="minorHAnsi" w:hAnsiTheme="minorHAnsi" w:cstheme="minorHAnsi"/>
                <w:sz w:val="20"/>
                <w:szCs w:val="20"/>
              </w:rPr>
            </w:pPr>
          </w:p>
          <w:p w14:paraId="1AE32F9C" w14:textId="77777777" w:rsidR="003A0A7A" w:rsidRPr="00760411" w:rsidRDefault="003A0A7A" w:rsidP="003A0A7A">
            <w:pPr>
              <w:pStyle w:val="ListParagraph"/>
              <w:numPr>
                <w:ilvl w:val="0"/>
                <w:numId w:val="88"/>
              </w:numPr>
              <w:jc w:val="both"/>
              <w:rPr>
                <w:rFonts w:asciiTheme="minorHAnsi" w:hAnsiTheme="minorHAnsi" w:cstheme="minorHAnsi"/>
                <w:sz w:val="20"/>
                <w:szCs w:val="20"/>
              </w:rPr>
            </w:pPr>
            <w:r w:rsidRPr="00760411">
              <w:rPr>
                <w:rFonts w:asciiTheme="minorHAnsi" w:hAnsiTheme="minorHAnsi" w:cstheme="minorHAnsi"/>
                <w:sz w:val="20"/>
                <w:szCs w:val="20"/>
              </w:rPr>
              <w:t>Low-Functioning Autism (LFA) participants’ performance was improved in two out of three domains (emotion recognition and social interactions).</w:t>
            </w:r>
          </w:p>
        </w:tc>
      </w:tr>
      <w:tr w:rsidR="003A0A7A" w:rsidRPr="0094152B" w14:paraId="6E2EDACE" w14:textId="77777777" w:rsidTr="00A34427">
        <w:trPr>
          <w:trHeight w:val="1492"/>
        </w:trPr>
        <w:tc>
          <w:tcPr>
            <w:tcW w:w="1413" w:type="dxa"/>
            <w:vAlign w:val="bottom"/>
          </w:tcPr>
          <w:p w14:paraId="3B55162A"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Ip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2018</w:t>
            </w:r>
          </w:p>
        </w:tc>
        <w:tc>
          <w:tcPr>
            <w:tcW w:w="1572" w:type="dxa"/>
            <w:vAlign w:val="bottom"/>
          </w:tcPr>
          <w:p w14:paraId="4A401B27"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185E9577"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Evaluates the effectiveness of a VR enabled program targeting emotional and social adaptation skills.</w:t>
            </w:r>
          </w:p>
        </w:tc>
        <w:tc>
          <w:tcPr>
            <w:tcW w:w="2840" w:type="dxa"/>
            <w:vAlign w:val="bottom"/>
          </w:tcPr>
          <w:p w14:paraId="7F98B817"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4-side (</w:t>
            </w:r>
            <w:r w:rsidRPr="00760411">
              <w:rPr>
                <w:rFonts w:asciiTheme="minorHAnsi" w:hAnsiTheme="minorHAnsi" w:cstheme="minorHAnsi"/>
                <w:sz w:val="20"/>
                <w:szCs w:val="20"/>
              </w:rPr>
              <w:t>projection-based) immersive VR system</w:t>
            </w:r>
          </w:p>
        </w:tc>
        <w:tc>
          <w:tcPr>
            <w:tcW w:w="3331" w:type="dxa"/>
            <w:vAlign w:val="bottom"/>
          </w:tcPr>
          <w:p w14:paraId="20DB3D99" w14:textId="77777777" w:rsidR="003A0A7A" w:rsidRPr="00760411" w:rsidRDefault="003A0A7A" w:rsidP="003A0A7A">
            <w:pPr>
              <w:pStyle w:val="ListParagraph"/>
              <w:numPr>
                <w:ilvl w:val="0"/>
                <w:numId w:val="89"/>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Improvement in primary measures (emotion expression, regulation and social-emotional reciprocity)</w:t>
            </w:r>
          </w:p>
          <w:p w14:paraId="15D6D826" w14:textId="77777777" w:rsidR="003A0A7A" w:rsidRPr="00760411" w:rsidRDefault="003A0A7A" w:rsidP="003A0A7A">
            <w:pPr>
              <w:pStyle w:val="ListParagraph"/>
              <w:numPr>
                <w:ilvl w:val="0"/>
                <w:numId w:val="89"/>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No difference observed on secondary measures.</w:t>
            </w:r>
          </w:p>
        </w:tc>
      </w:tr>
      <w:tr w:rsidR="003A0A7A" w:rsidRPr="0094152B" w14:paraId="4A836612" w14:textId="77777777" w:rsidTr="00A34427">
        <w:trPr>
          <w:trHeight w:val="1492"/>
        </w:trPr>
        <w:tc>
          <w:tcPr>
            <w:tcW w:w="1413" w:type="dxa"/>
            <w:vAlign w:val="bottom"/>
          </w:tcPr>
          <w:p w14:paraId="168D091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sz w:val="20"/>
                <w:szCs w:val="20"/>
              </w:rPr>
              <w:t>Jung et al</w:t>
            </w:r>
            <w:r>
              <w:rPr>
                <w:rFonts w:asciiTheme="minorHAnsi" w:hAnsiTheme="minorHAnsi" w:cstheme="minorHAnsi"/>
                <w:sz w:val="20"/>
                <w:szCs w:val="20"/>
              </w:rPr>
              <w:t xml:space="preserve">., </w:t>
            </w:r>
            <w:r w:rsidRPr="001C0ADE">
              <w:rPr>
                <w:rFonts w:asciiTheme="minorHAnsi" w:hAnsiTheme="minorHAnsi" w:cstheme="minorHAnsi"/>
                <w:sz w:val="20"/>
                <w:szCs w:val="20"/>
              </w:rPr>
              <w:t>2006</w:t>
            </w:r>
          </w:p>
        </w:tc>
        <w:tc>
          <w:tcPr>
            <w:tcW w:w="1572" w:type="dxa"/>
            <w:vAlign w:val="bottom"/>
          </w:tcPr>
          <w:p w14:paraId="3BA2CC17"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TD</w:t>
            </w:r>
          </w:p>
        </w:tc>
        <w:tc>
          <w:tcPr>
            <w:tcW w:w="2463" w:type="dxa"/>
            <w:vAlign w:val="bottom"/>
          </w:tcPr>
          <w:p w14:paraId="6F7C572F"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Presents the development and evaluates the effectiveness of a program of sensory integration therapy based on VR-TIS.</w:t>
            </w:r>
          </w:p>
        </w:tc>
        <w:tc>
          <w:tcPr>
            <w:tcW w:w="2840" w:type="dxa"/>
            <w:vAlign w:val="bottom"/>
          </w:tcPr>
          <w:p w14:paraId="10299532"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VR-TIS (VR-SIT): Sensory Integration Therapy based on the Virtual Reality Tangible Interaction System.</w:t>
            </w:r>
          </w:p>
          <w:p w14:paraId="264D6107" w14:textId="77777777" w:rsidR="003A0A7A" w:rsidRPr="00760411" w:rsidRDefault="003A0A7A" w:rsidP="00A34427">
            <w:pPr>
              <w:jc w:val="both"/>
              <w:rPr>
                <w:rFonts w:asciiTheme="minorHAnsi" w:hAnsiTheme="minorHAnsi" w:cstheme="minorHAnsi"/>
                <w:sz w:val="20"/>
                <w:szCs w:val="20"/>
              </w:rPr>
            </w:pPr>
          </w:p>
          <w:p w14:paraId="0190166C"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Measurement of three components:</w:t>
            </w:r>
          </w:p>
          <w:p w14:paraId="0FB8EEA6"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coordination ability, social skills training, sensory integration therapy.</w:t>
            </w:r>
          </w:p>
        </w:tc>
        <w:tc>
          <w:tcPr>
            <w:tcW w:w="3331" w:type="dxa"/>
            <w:vAlign w:val="bottom"/>
          </w:tcPr>
          <w:p w14:paraId="44A81FBC" w14:textId="77777777" w:rsidR="003A0A7A" w:rsidRPr="00760411" w:rsidRDefault="003A0A7A" w:rsidP="003A0A7A">
            <w:pPr>
              <w:pStyle w:val="ListParagraph"/>
              <w:numPr>
                <w:ilvl w:val="0"/>
                <w:numId w:val="90"/>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TD group performed significantly better than ASD group on coordination ability measurement, as well as on social skill training.</w:t>
            </w:r>
          </w:p>
          <w:p w14:paraId="00D654F1" w14:textId="77777777" w:rsidR="003A0A7A" w:rsidRPr="00760411" w:rsidRDefault="003A0A7A" w:rsidP="00A34427">
            <w:pPr>
              <w:spacing w:line="276" w:lineRule="auto"/>
              <w:jc w:val="both"/>
              <w:rPr>
                <w:rFonts w:asciiTheme="minorHAnsi" w:hAnsiTheme="minorHAnsi" w:cstheme="minorHAnsi"/>
                <w:color w:val="000000"/>
                <w:sz w:val="20"/>
                <w:szCs w:val="20"/>
              </w:rPr>
            </w:pPr>
          </w:p>
          <w:p w14:paraId="3985510E" w14:textId="77777777" w:rsidR="003A0A7A" w:rsidRPr="00760411" w:rsidRDefault="003A0A7A" w:rsidP="003A0A7A">
            <w:pPr>
              <w:pStyle w:val="ListParagraph"/>
              <w:numPr>
                <w:ilvl w:val="0"/>
                <w:numId w:val="90"/>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Potential of using VR-SIT for the assessment and the therapy of ASD individuals.</w:t>
            </w:r>
          </w:p>
        </w:tc>
      </w:tr>
      <w:tr w:rsidR="003A0A7A" w:rsidRPr="0094152B" w14:paraId="7D1B5148" w14:textId="77777777" w:rsidTr="00A34427">
        <w:trPr>
          <w:trHeight w:val="1492"/>
        </w:trPr>
        <w:tc>
          <w:tcPr>
            <w:tcW w:w="1413" w:type="dxa"/>
            <w:vAlign w:val="bottom"/>
          </w:tcPr>
          <w:p w14:paraId="2DEF99A1"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222222"/>
                <w:sz w:val="20"/>
                <w:szCs w:val="20"/>
              </w:rPr>
              <w:t>Ke et al</w:t>
            </w:r>
            <w:r>
              <w:rPr>
                <w:rFonts w:asciiTheme="minorHAnsi" w:hAnsiTheme="minorHAnsi" w:cstheme="minorHAnsi"/>
                <w:color w:val="222222"/>
                <w:sz w:val="20"/>
                <w:szCs w:val="20"/>
              </w:rPr>
              <w:t>.,</w:t>
            </w:r>
            <w:r w:rsidRPr="001C0ADE">
              <w:rPr>
                <w:rFonts w:asciiTheme="minorHAnsi" w:hAnsiTheme="minorHAnsi" w:cstheme="minorHAnsi"/>
                <w:color w:val="222222"/>
                <w:sz w:val="20"/>
                <w:szCs w:val="20"/>
              </w:rPr>
              <w:t xml:space="preserve"> 2013</w:t>
            </w:r>
          </w:p>
        </w:tc>
        <w:tc>
          <w:tcPr>
            <w:tcW w:w="1572" w:type="dxa"/>
            <w:vAlign w:val="bottom"/>
          </w:tcPr>
          <w:p w14:paraId="5BE58E34"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108D3D21"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Presents the implementation and evaluates the effectiveness of a virtual-reality program, targeting social interaction and communication.</w:t>
            </w:r>
          </w:p>
        </w:tc>
        <w:tc>
          <w:tcPr>
            <w:tcW w:w="2840" w:type="dxa"/>
            <w:vAlign w:val="bottom"/>
          </w:tcPr>
          <w:p w14:paraId="156EE578" w14:textId="77777777" w:rsidR="003A0A7A" w:rsidRPr="00760411" w:rsidRDefault="003A0A7A" w:rsidP="00A34427">
            <w:pPr>
              <w:jc w:val="both"/>
              <w:rPr>
                <w:rFonts w:asciiTheme="minorHAnsi" w:hAnsiTheme="minorHAnsi" w:cstheme="minorHAnsi"/>
                <w:sz w:val="20"/>
                <w:szCs w:val="20"/>
              </w:rPr>
            </w:pPr>
          </w:p>
          <w:p w14:paraId="5A65F533"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Computer-generated, three-dimensional representation of</w:t>
            </w:r>
          </w:p>
          <w:p w14:paraId="147C7FBE"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sz w:val="20"/>
                <w:szCs w:val="20"/>
              </w:rPr>
              <w:t>Real-life environment.</w:t>
            </w:r>
          </w:p>
        </w:tc>
        <w:tc>
          <w:tcPr>
            <w:tcW w:w="3331" w:type="dxa"/>
            <w:vAlign w:val="bottom"/>
          </w:tcPr>
          <w:p w14:paraId="073D6A2D" w14:textId="77777777" w:rsidR="003A0A7A" w:rsidRPr="00760411" w:rsidRDefault="003A0A7A" w:rsidP="003A0A7A">
            <w:pPr>
              <w:pStyle w:val="ListParagraph"/>
              <w:numPr>
                <w:ilvl w:val="0"/>
                <w:numId w:val="91"/>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During the intervention, participants’ performance was improved in responding, initiation, greeting as well as positive conversation-ending.</w:t>
            </w:r>
          </w:p>
          <w:p w14:paraId="5A1F0521" w14:textId="77777777" w:rsidR="003A0A7A" w:rsidRPr="00760411" w:rsidRDefault="003A0A7A" w:rsidP="00A34427">
            <w:pPr>
              <w:pStyle w:val="ListParagraph"/>
              <w:pBdr>
                <w:top w:val="nil"/>
                <w:left w:val="nil"/>
                <w:bottom w:val="nil"/>
                <w:right w:val="nil"/>
                <w:between w:val="nil"/>
              </w:pBdr>
              <w:jc w:val="both"/>
              <w:rPr>
                <w:rFonts w:asciiTheme="minorHAnsi" w:hAnsiTheme="minorHAnsi" w:cstheme="minorHAnsi"/>
                <w:color w:val="000000"/>
                <w:sz w:val="20"/>
                <w:szCs w:val="20"/>
              </w:rPr>
            </w:pPr>
          </w:p>
          <w:p w14:paraId="7314B972" w14:textId="77777777" w:rsidR="003A0A7A" w:rsidRPr="00760411" w:rsidRDefault="003A0A7A" w:rsidP="003A0A7A">
            <w:pPr>
              <w:pStyle w:val="ListParagraph"/>
              <w:numPr>
                <w:ilvl w:val="0"/>
                <w:numId w:val="91"/>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Social competence measures, used after the intervention, highlighted a transfer effect.</w:t>
            </w:r>
          </w:p>
        </w:tc>
      </w:tr>
      <w:tr w:rsidR="003A0A7A" w:rsidRPr="0094152B" w14:paraId="0D0B56CB" w14:textId="77777777" w:rsidTr="00A34427">
        <w:trPr>
          <w:trHeight w:val="1492"/>
        </w:trPr>
        <w:tc>
          <w:tcPr>
            <w:tcW w:w="1413" w:type="dxa"/>
            <w:vAlign w:val="bottom"/>
          </w:tcPr>
          <w:p w14:paraId="1C0A359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DF47EE">
              <w:rPr>
                <w:rFonts w:asciiTheme="minorHAnsi" w:hAnsiTheme="minorHAnsi" w:cstheme="minorHAnsi"/>
                <w:color w:val="222222"/>
                <w:sz w:val="20"/>
                <w:szCs w:val="20"/>
                <w:shd w:val="clear" w:color="auto" w:fill="FFFFFF"/>
              </w:rPr>
              <w:lastRenderedPageBreak/>
              <w:t>Ke et al.</w:t>
            </w:r>
            <w:r>
              <w:rPr>
                <w:rFonts w:asciiTheme="minorHAnsi" w:hAnsiTheme="minorHAnsi" w:cstheme="minorHAnsi"/>
                <w:color w:val="222222"/>
                <w:sz w:val="20"/>
                <w:szCs w:val="20"/>
                <w:shd w:val="clear" w:color="auto" w:fill="FFFFFF"/>
              </w:rPr>
              <w:t>,</w:t>
            </w:r>
            <w:r w:rsidRPr="00DF47EE">
              <w:rPr>
                <w:rFonts w:asciiTheme="minorHAnsi" w:hAnsiTheme="minorHAnsi" w:cstheme="minorHAnsi"/>
                <w:color w:val="222222"/>
                <w:sz w:val="20"/>
                <w:szCs w:val="20"/>
                <w:shd w:val="clear" w:color="auto" w:fill="FFFFFF"/>
              </w:rPr>
              <w:t xml:space="preserve"> 2022</w:t>
            </w:r>
            <w:r w:rsidRPr="00B52092">
              <w:rPr>
                <w:rFonts w:asciiTheme="minorHAnsi" w:hAnsiTheme="minorHAnsi" w:cstheme="minorHAnsi"/>
                <w:color w:val="222222"/>
                <w:sz w:val="20"/>
                <w:szCs w:val="20"/>
                <w:shd w:val="clear" w:color="auto" w:fill="FFFFFF"/>
              </w:rPr>
              <w:t xml:space="preserve"> </w:t>
            </w:r>
          </w:p>
        </w:tc>
        <w:tc>
          <w:tcPr>
            <w:tcW w:w="1572" w:type="dxa"/>
            <w:vAlign w:val="bottom"/>
          </w:tcPr>
          <w:p w14:paraId="4EB5994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27C5E29B"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Examines effectiveness of </w:t>
            </w:r>
            <w:r w:rsidRPr="00760411">
              <w:rPr>
                <w:rFonts w:asciiTheme="minorHAnsi" w:hAnsiTheme="minorHAnsi" w:cstheme="minorHAnsi"/>
                <w:sz w:val="20"/>
                <w:szCs w:val="20"/>
              </w:rPr>
              <w:t>a virtual reality (VR)–based social skills learning environment for ASD population.</w:t>
            </w:r>
          </w:p>
        </w:tc>
        <w:tc>
          <w:tcPr>
            <w:tcW w:w="2840" w:type="dxa"/>
            <w:vAlign w:val="bottom"/>
          </w:tcPr>
          <w:p w14:paraId="6D93156B" w14:textId="77777777" w:rsidR="003A0A7A" w:rsidRPr="00B52092" w:rsidRDefault="003A0A7A" w:rsidP="00A34427">
            <w:pPr>
              <w:pStyle w:val="NormalWeb"/>
              <w:jc w:val="both"/>
              <w:rPr>
                <w:rFonts w:asciiTheme="minorHAnsi" w:hAnsiTheme="minorHAnsi" w:cstheme="minorHAnsi"/>
                <w:sz w:val="20"/>
                <w:szCs w:val="20"/>
              </w:rPr>
            </w:pPr>
            <w:r w:rsidRPr="001C0ADE">
              <w:rPr>
                <w:rFonts w:asciiTheme="minorHAnsi" w:hAnsiTheme="minorHAnsi" w:cstheme="minorHAnsi"/>
                <w:sz w:val="20"/>
                <w:szCs w:val="20"/>
              </w:rPr>
              <w:t xml:space="preserve">Desktop VR </w:t>
            </w:r>
            <w:r w:rsidRPr="00B52092">
              <w:rPr>
                <w:rFonts w:asciiTheme="minorHAnsi" w:hAnsiTheme="minorHAnsi" w:cstheme="minorHAnsi"/>
                <w:sz w:val="20"/>
                <w:szCs w:val="20"/>
              </w:rPr>
              <w:t>learning environment</w:t>
            </w:r>
            <w:r>
              <w:rPr>
                <w:rFonts w:asciiTheme="minorHAnsi" w:hAnsiTheme="minorHAnsi" w:cstheme="minorHAnsi"/>
                <w:sz w:val="20"/>
                <w:szCs w:val="20"/>
              </w:rPr>
              <w:t>.</w:t>
            </w:r>
          </w:p>
        </w:tc>
        <w:tc>
          <w:tcPr>
            <w:tcW w:w="3331" w:type="dxa"/>
            <w:vAlign w:val="bottom"/>
          </w:tcPr>
          <w:p w14:paraId="3EA9A428" w14:textId="77777777" w:rsidR="003A0A7A" w:rsidRPr="00760411" w:rsidRDefault="003A0A7A" w:rsidP="003A0A7A">
            <w:pPr>
              <w:pStyle w:val="NormalWeb"/>
              <w:numPr>
                <w:ilvl w:val="0"/>
                <w:numId w:val="231"/>
              </w:numPr>
              <w:jc w:val="both"/>
              <w:rPr>
                <w:rFonts w:asciiTheme="minorHAnsi" w:hAnsiTheme="minorHAnsi" w:cstheme="minorHAnsi"/>
                <w:sz w:val="20"/>
                <w:szCs w:val="20"/>
              </w:rPr>
            </w:pPr>
            <w:r w:rsidRPr="00760411">
              <w:rPr>
                <w:rFonts w:asciiTheme="minorHAnsi" w:hAnsiTheme="minorHAnsi" w:cstheme="minorHAnsi"/>
                <w:sz w:val="20"/>
                <w:szCs w:val="20"/>
              </w:rPr>
              <w:t xml:space="preserve">Improvement in social skills performance from the baseline to the intervention phase. </w:t>
            </w:r>
          </w:p>
        </w:tc>
      </w:tr>
      <w:tr w:rsidR="003A0A7A" w:rsidRPr="0094152B" w14:paraId="0B2E8E66" w14:textId="77777777" w:rsidTr="00A34427">
        <w:trPr>
          <w:trHeight w:val="1492"/>
        </w:trPr>
        <w:tc>
          <w:tcPr>
            <w:tcW w:w="1413" w:type="dxa"/>
            <w:vAlign w:val="bottom"/>
          </w:tcPr>
          <w:p w14:paraId="070D6F6F"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Kim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2015</w:t>
            </w:r>
          </w:p>
        </w:tc>
        <w:tc>
          <w:tcPr>
            <w:tcW w:w="1572" w:type="dxa"/>
            <w:vAlign w:val="bottom"/>
          </w:tcPr>
          <w:p w14:paraId="2978A5F4"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ASD (</w:t>
            </w:r>
            <w:r w:rsidRPr="001C0ADE">
              <w:rPr>
                <w:rFonts w:asciiTheme="minorHAnsi" w:hAnsiTheme="minorHAnsi" w:cstheme="minorHAnsi"/>
                <w:color w:val="000000"/>
                <w:sz w:val="20"/>
                <w:szCs w:val="20"/>
                <w:lang w:val="en"/>
              </w:rPr>
              <w:t>higher functioning autism spectrum disorder)</w:t>
            </w:r>
            <w:r w:rsidRPr="00760411">
              <w:rPr>
                <w:rFonts w:asciiTheme="minorHAnsi" w:hAnsiTheme="minorHAnsi" w:cstheme="minorHAnsi"/>
                <w:color w:val="000000"/>
                <w:sz w:val="20"/>
                <w:szCs w:val="20"/>
              </w:rPr>
              <w:t>, TD</w:t>
            </w:r>
          </w:p>
        </w:tc>
        <w:tc>
          <w:tcPr>
            <w:tcW w:w="2463" w:type="dxa"/>
            <w:vAlign w:val="bottom"/>
          </w:tcPr>
          <w:p w14:paraId="14835710"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Demonstrates the design of a VR task, targeting assessment of social motivation (</w:t>
            </w:r>
            <w:r w:rsidRPr="001C0ADE">
              <w:rPr>
                <w:rFonts w:asciiTheme="minorHAnsi" w:hAnsiTheme="minorHAnsi" w:cstheme="minorHAnsi"/>
                <w:color w:val="333333"/>
                <w:sz w:val="20"/>
                <w:szCs w:val="20"/>
                <w:lang w:val="en"/>
              </w:rPr>
              <w:t>participants</w:t>
            </w:r>
            <w:r>
              <w:rPr>
                <w:rFonts w:asciiTheme="minorHAnsi" w:hAnsiTheme="minorHAnsi" w:cstheme="minorHAnsi"/>
                <w:color w:val="333333"/>
                <w:sz w:val="20"/>
                <w:szCs w:val="20"/>
                <w:lang w:val="en"/>
              </w:rPr>
              <w:t>’</w:t>
            </w:r>
            <w:r w:rsidRPr="001C0ADE">
              <w:rPr>
                <w:rFonts w:asciiTheme="minorHAnsi" w:hAnsiTheme="minorHAnsi" w:cstheme="minorHAnsi"/>
                <w:color w:val="333333"/>
                <w:sz w:val="20"/>
                <w:szCs w:val="20"/>
                <w:lang w:val="en"/>
              </w:rPr>
              <w:t xml:space="preserve"> </w:t>
            </w:r>
            <w:r w:rsidRPr="001C0ADE">
              <w:rPr>
                <w:rFonts w:asciiTheme="minorHAnsi" w:hAnsiTheme="minorHAnsi" w:cstheme="minorHAnsi"/>
                <w:color w:val="000000"/>
                <w:sz w:val="20"/>
                <w:szCs w:val="20"/>
                <w:lang w:val="en"/>
              </w:rPr>
              <w:t xml:space="preserve">preference for interpersonal distance to social stimuli) </w:t>
            </w:r>
            <w:r w:rsidRPr="00760411">
              <w:rPr>
                <w:rFonts w:asciiTheme="minorHAnsi" w:hAnsiTheme="minorHAnsi" w:cstheme="minorHAnsi"/>
                <w:color w:val="000000"/>
                <w:sz w:val="20"/>
                <w:szCs w:val="20"/>
              </w:rPr>
              <w:t>and emotion perception in children with ASD.</w:t>
            </w:r>
          </w:p>
        </w:tc>
        <w:tc>
          <w:tcPr>
            <w:tcW w:w="2840" w:type="dxa"/>
            <w:vAlign w:val="bottom"/>
          </w:tcPr>
          <w:p w14:paraId="0DAFB6FD"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 xml:space="preserve">Virtual-reality emotion sensitivity test </w:t>
            </w:r>
            <w:r w:rsidRPr="00760411">
              <w:rPr>
                <w:rFonts w:asciiTheme="minorHAnsi" w:hAnsiTheme="minorHAnsi" w:cstheme="minorHAnsi"/>
                <w:color w:val="000000"/>
                <w:sz w:val="20"/>
                <w:szCs w:val="20"/>
              </w:rPr>
              <w:t xml:space="preserve">V-REST (presented in Kim et al. </w:t>
            </w:r>
            <w:r w:rsidRPr="00760411">
              <w:rPr>
                <w:rFonts w:asciiTheme="minorHAnsi" w:hAnsiTheme="minorHAnsi" w:cstheme="minorHAnsi"/>
                <w:color w:val="000000" w:themeColor="text1"/>
                <w:sz w:val="20"/>
                <w:szCs w:val="20"/>
              </w:rPr>
              <w:t>2010).</w:t>
            </w:r>
          </w:p>
        </w:tc>
        <w:tc>
          <w:tcPr>
            <w:tcW w:w="3331" w:type="dxa"/>
            <w:vAlign w:val="bottom"/>
          </w:tcPr>
          <w:p w14:paraId="290BC7E7" w14:textId="77777777" w:rsidR="003A0A7A" w:rsidRPr="00760411" w:rsidRDefault="003A0A7A" w:rsidP="003A0A7A">
            <w:pPr>
              <w:pStyle w:val="ListParagraph"/>
              <w:numPr>
                <w:ilvl w:val="0"/>
                <w:numId w:val="92"/>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ASD (HFAS) participants showed significantly less approach behavior to the positive happy expression than TD group.</w:t>
            </w:r>
          </w:p>
          <w:p w14:paraId="4400A10A" w14:textId="77777777" w:rsidR="003A0A7A" w:rsidRPr="00760411" w:rsidRDefault="003A0A7A" w:rsidP="003A0A7A">
            <w:pPr>
              <w:pStyle w:val="ListParagraph"/>
              <w:numPr>
                <w:ilvl w:val="0"/>
                <w:numId w:val="92"/>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Facing negative emotions, ASD, as well as TD group, presented a withdrawal behavior.</w:t>
            </w:r>
          </w:p>
          <w:p w14:paraId="672ED858" w14:textId="77777777" w:rsidR="003A0A7A" w:rsidRPr="00760411" w:rsidRDefault="003A0A7A" w:rsidP="003A0A7A">
            <w:pPr>
              <w:pStyle w:val="ListParagraph"/>
              <w:numPr>
                <w:ilvl w:val="0"/>
                <w:numId w:val="92"/>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No differences between the two groups were observed in recognition accuracy.</w:t>
            </w:r>
          </w:p>
        </w:tc>
      </w:tr>
      <w:tr w:rsidR="003A0A7A" w:rsidRPr="0094152B" w14:paraId="62BEDDA4" w14:textId="77777777" w:rsidTr="00A34427">
        <w:trPr>
          <w:trHeight w:val="1492"/>
        </w:trPr>
        <w:tc>
          <w:tcPr>
            <w:tcW w:w="1413" w:type="dxa"/>
            <w:vAlign w:val="bottom"/>
          </w:tcPr>
          <w:p w14:paraId="14199E2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Lacava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2007</w:t>
            </w:r>
          </w:p>
        </w:tc>
        <w:tc>
          <w:tcPr>
            <w:tcW w:w="1572" w:type="dxa"/>
            <w:vAlign w:val="bottom"/>
          </w:tcPr>
          <w:p w14:paraId="35D4C90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3F311EB5"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an assistive technology.</w:t>
            </w:r>
          </w:p>
          <w:p w14:paraId="5A73E7AF" w14:textId="77777777" w:rsidR="003A0A7A" w:rsidRPr="001C0ADE" w:rsidRDefault="003A0A7A" w:rsidP="00A34427">
            <w:pPr>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Targeting Emotion Recognition (ER).</w:t>
            </w:r>
          </w:p>
        </w:tc>
        <w:tc>
          <w:tcPr>
            <w:tcW w:w="2840" w:type="dxa"/>
            <w:vAlign w:val="bottom"/>
          </w:tcPr>
          <w:p w14:paraId="2B8C0DED"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Computer software</w:t>
            </w:r>
          </w:p>
          <w:p w14:paraId="36FEFF69"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Mind Reading: The Interactive Guide to Emotion.</w:t>
            </w:r>
          </w:p>
        </w:tc>
        <w:tc>
          <w:tcPr>
            <w:tcW w:w="3331" w:type="dxa"/>
            <w:vAlign w:val="bottom"/>
          </w:tcPr>
          <w:p w14:paraId="6F992F77" w14:textId="77777777" w:rsidR="003A0A7A" w:rsidRPr="00760411" w:rsidRDefault="003A0A7A" w:rsidP="003A0A7A">
            <w:pPr>
              <w:pStyle w:val="ListParagraph"/>
              <w:numPr>
                <w:ilvl w:val="0"/>
                <w:numId w:val="93"/>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Improvement in emotion recognition (basic and complex) based on face and voice elements.</w:t>
            </w:r>
          </w:p>
        </w:tc>
      </w:tr>
      <w:tr w:rsidR="003A0A7A" w:rsidRPr="0094152B" w14:paraId="72A3C402" w14:textId="77777777" w:rsidTr="00A34427">
        <w:trPr>
          <w:trHeight w:val="1492"/>
        </w:trPr>
        <w:tc>
          <w:tcPr>
            <w:tcW w:w="1413" w:type="dxa"/>
            <w:vAlign w:val="bottom"/>
          </w:tcPr>
          <w:p w14:paraId="4F49CEB1"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Lahiri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2012</w:t>
            </w:r>
          </w:p>
        </w:tc>
        <w:tc>
          <w:tcPr>
            <w:tcW w:w="1572" w:type="dxa"/>
            <w:vAlign w:val="bottom"/>
          </w:tcPr>
          <w:p w14:paraId="5D8B4EA4"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4454CA76"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Describes development of </w:t>
            </w:r>
            <w:r w:rsidRPr="00760411">
              <w:rPr>
                <w:rFonts w:asciiTheme="minorHAnsi" w:hAnsiTheme="minorHAnsi" w:cstheme="minorHAnsi"/>
                <w:sz w:val="20"/>
                <w:szCs w:val="20"/>
              </w:rPr>
              <w:t xml:space="preserve">a VR-based interactive system with Gaze-sensitive adaptive response technology. </w:t>
            </w:r>
          </w:p>
          <w:p w14:paraId="03E7E564" w14:textId="77777777" w:rsidR="003A0A7A" w:rsidRPr="001C0ADE" w:rsidRDefault="003A0A7A" w:rsidP="00A34427">
            <w:pPr>
              <w:pStyle w:val="NormalWeb"/>
              <w:jc w:val="both"/>
              <w:rPr>
                <w:rFonts w:asciiTheme="minorHAnsi" w:hAnsiTheme="minorHAnsi" w:cstheme="minorHAnsi"/>
                <w:color w:val="000000"/>
                <w:sz w:val="20"/>
                <w:szCs w:val="20"/>
              </w:rPr>
            </w:pPr>
            <w:r w:rsidRPr="00B52092">
              <w:rPr>
                <w:rFonts w:asciiTheme="minorHAnsi" w:hAnsiTheme="minorHAnsi" w:cstheme="minorHAnsi"/>
                <w:sz w:val="20"/>
                <w:szCs w:val="20"/>
              </w:rPr>
              <w:t>Presents preliminary results</w:t>
            </w:r>
            <w:r>
              <w:rPr>
                <w:rFonts w:asciiTheme="minorHAnsi" w:hAnsiTheme="minorHAnsi" w:cstheme="minorHAnsi"/>
                <w:sz w:val="20"/>
                <w:szCs w:val="20"/>
              </w:rPr>
              <w:t>.</w:t>
            </w:r>
          </w:p>
        </w:tc>
        <w:tc>
          <w:tcPr>
            <w:tcW w:w="2840" w:type="dxa"/>
            <w:vAlign w:val="bottom"/>
          </w:tcPr>
          <w:p w14:paraId="7257DC9B" w14:textId="77777777" w:rsidR="003A0A7A" w:rsidRPr="001C0ADE" w:rsidRDefault="003A0A7A" w:rsidP="00A34427">
            <w:pPr>
              <w:spacing w:line="276" w:lineRule="auto"/>
              <w:jc w:val="both"/>
              <w:rPr>
                <w:rFonts w:asciiTheme="minorHAnsi" w:hAnsiTheme="minorHAnsi" w:cstheme="minorHAnsi"/>
                <w:color w:val="000000"/>
                <w:sz w:val="20"/>
                <w:szCs w:val="20"/>
              </w:rPr>
            </w:pPr>
            <w:r w:rsidRPr="00B52092">
              <w:rPr>
                <w:rFonts w:asciiTheme="minorHAnsi" w:hAnsiTheme="minorHAnsi" w:cstheme="minorHAnsi"/>
                <w:sz w:val="20"/>
                <w:szCs w:val="20"/>
              </w:rPr>
              <w:t>VR-based interactive system</w:t>
            </w:r>
            <w:r>
              <w:rPr>
                <w:rFonts w:asciiTheme="minorHAnsi" w:hAnsiTheme="minorHAnsi" w:cstheme="minorHAnsi"/>
                <w:sz w:val="20"/>
                <w:szCs w:val="20"/>
              </w:rPr>
              <w:t>.</w:t>
            </w:r>
          </w:p>
        </w:tc>
        <w:tc>
          <w:tcPr>
            <w:tcW w:w="3331" w:type="dxa"/>
            <w:vAlign w:val="bottom"/>
          </w:tcPr>
          <w:p w14:paraId="2FB717C0" w14:textId="77777777" w:rsidR="003A0A7A" w:rsidRPr="00760411" w:rsidRDefault="003A0A7A" w:rsidP="003A0A7A">
            <w:pPr>
              <w:pStyle w:val="ListParagraph"/>
              <w:numPr>
                <w:ilvl w:val="0"/>
                <w:numId w:val="93"/>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Pilot study highlighting </w:t>
            </w:r>
            <w:r w:rsidRPr="00760411">
              <w:rPr>
                <w:rFonts w:asciiTheme="minorHAnsi" w:hAnsiTheme="minorHAnsi" w:cstheme="minorHAnsi"/>
                <w:sz w:val="20"/>
                <w:szCs w:val="20"/>
              </w:rPr>
              <w:t>potential</w:t>
            </w:r>
            <w:r w:rsidRPr="00760411">
              <w:rPr>
                <w:rFonts w:asciiTheme="minorHAnsi" w:hAnsiTheme="minorHAnsi" w:cstheme="minorHAnsi"/>
                <w:color w:val="000000"/>
                <w:sz w:val="20"/>
                <w:szCs w:val="20"/>
              </w:rPr>
              <w:t xml:space="preserve"> of this novel VR based system.</w:t>
            </w:r>
          </w:p>
          <w:p w14:paraId="1E16FAE4" w14:textId="77777777" w:rsidR="003A0A7A" w:rsidRPr="00760411" w:rsidRDefault="003A0A7A" w:rsidP="00A34427">
            <w:pPr>
              <w:pStyle w:val="ListParagraph"/>
              <w:spacing w:line="276" w:lineRule="auto"/>
              <w:ind w:left="1440"/>
              <w:jc w:val="both"/>
              <w:rPr>
                <w:rFonts w:asciiTheme="minorHAnsi" w:hAnsiTheme="minorHAnsi" w:cstheme="minorHAnsi"/>
                <w:color w:val="000000"/>
                <w:sz w:val="20"/>
                <w:szCs w:val="20"/>
              </w:rPr>
            </w:pPr>
          </w:p>
        </w:tc>
      </w:tr>
      <w:tr w:rsidR="003A0A7A" w:rsidRPr="0094152B" w14:paraId="1686DFDB" w14:textId="77777777" w:rsidTr="00A34427">
        <w:trPr>
          <w:trHeight w:val="1492"/>
        </w:trPr>
        <w:tc>
          <w:tcPr>
            <w:tcW w:w="1413" w:type="dxa"/>
            <w:vAlign w:val="bottom"/>
          </w:tcPr>
          <w:p w14:paraId="0FA3700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Lee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2001</w:t>
            </w:r>
          </w:p>
        </w:tc>
        <w:tc>
          <w:tcPr>
            <w:tcW w:w="1572" w:type="dxa"/>
            <w:vAlign w:val="bottom"/>
          </w:tcPr>
          <w:p w14:paraId="0C0C597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50CFE252"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Develops a VR system targeting enhancement of ADHD. Evaluates the effectiveness of this VR system.</w:t>
            </w:r>
          </w:p>
        </w:tc>
        <w:tc>
          <w:tcPr>
            <w:tcW w:w="2840" w:type="dxa"/>
            <w:vAlign w:val="bottom"/>
          </w:tcPr>
          <w:p w14:paraId="522A4C50"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VR Therapy system/</w:t>
            </w:r>
            <w:r w:rsidRPr="00760411">
              <w:rPr>
                <w:rFonts w:asciiTheme="minorHAnsi" w:hAnsiTheme="minorHAnsi" w:cstheme="minorHAnsi"/>
                <w:sz w:val="20"/>
                <w:szCs w:val="20"/>
              </w:rPr>
              <w:t xml:space="preserve"> </w:t>
            </w:r>
            <w:r w:rsidRPr="00760411">
              <w:rPr>
                <w:rFonts w:asciiTheme="minorHAnsi" w:hAnsiTheme="minorHAnsi" w:cstheme="minorHAnsi"/>
                <w:color w:val="000000"/>
                <w:sz w:val="20"/>
                <w:szCs w:val="20"/>
              </w:rPr>
              <w:t>VR program</w:t>
            </w:r>
          </w:p>
        </w:tc>
        <w:tc>
          <w:tcPr>
            <w:tcW w:w="3331" w:type="dxa"/>
            <w:vAlign w:val="bottom"/>
          </w:tcPr>
          <w:p w14:paraId="3BBE81D0" w14:textId="77777777" w:rsidR="003A0A7A" w:rsidRPr="00760411" w:rsidRDefault="003A0A7A" w:rsidP="003A0A7A">
            <w:pPr>
              <w:pStyle w:val="ListParagraph"/>
              <w:numPr>
                <w:ilvl w:val="0"/>
                <w:numId w:val="93"/>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Decrease in errors of omission or commission for VR group, suggesting decrease in participants’ inattention or impulsivity.</w:t>
            </w:r>
          </w:p>
        </w:tc>
      </w:tr>
      <w:tr w:rsidR="003A0A7A" w:rsidRPr="0094152B" w14:paraId="75D17486" w14:textId="77777777" w:rsidTr="00A34427">
        <w:trPr>
          <w:trHeight w:val="1492"/>
        </w:trPr>
        <w:tc>
          <w:tcPr>
            <w:tcW w:w="1413" w:type="dxa"/>
            <w:vAlign w:val="bottom"/>
          </w:tcPr>
          <w:p w14:paraId="4F469F7C"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Liu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2017</w:t>
            </w:r>
          </w:p>
        </w:tc>
        <w:tc>
          <w:tcPr>
            <w:tcW w:w="1572" w:type="dxa"/>
            <w:vAlign w:val="bottom"/>
          </w:tcPr>
          <w:p w14:paraId="63614A7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267278B8" w14:textId="77777777" w:rsidR="003A0A7A" w:rsidRPr="00760411" w:rsidRDefault="003A0A7A" w:rsidP="00A34427">
            <w:pPr>
              <w:jc w:val="both"/>
              <w:rPr>
                <w:rFonts w:asciiTheme="minorHAnsi" w:hAnsiTheme="minorHAnsi" w:cstheme="minorHAnsi"/>
                <w:color w:val="000000"/>
                <w:sz w:val="20"/>
                <w:szCs w:val="20"/>
              </w:rPr>
            </w:pPr>
          </w:p>
          <w:p w14:paraId="108DFB3F"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Evaluates the effectiveness of a Brain Power System (BPS), targeting </w:t>
            </w:r>
            <w:r w:rsidRPr="00760411">
              <w:rPr>
                <w:rFonts w:asciiTheme="minorHAnsi" w:hAnsiTheme="minorHAnsi" w:cstheme="minorHAnsi"/>
                <w:sz w:val="20"/>
                <w:szCs w:val="20"/>
              </w:rPr>
              <w:t>social</w:t>
            </w:r>
            <w:r w:rsidRPr="00760411">
              <w:rPr>
                <w:rFonts w:asciiTheme="minorHAnsi" w:hAnsiTheme="minorHAnsi" w:cstheme="minorHAnsi"/>
                <w:color w:val="000000"/>
                <w:sz w:val="20"/>
                <w:szCs w:val="20"/>
              </w:rPr>
              <w:t xml:space="preserve"> communication, and the presence of stereotypies.</w:t>
            </w:r>
          </w:p>
        </w:tc>
        <w:tc>
          <w:tcPr>
            <w:tcW w:w="2840" w:type="dxa"/>
            <w:vAlign w:val="bottom"/>
          </w:tcPr>
          <w:p w14:paraId="31EC4F8B" w14:textId="77777777" w:rsidR="003A0A7A" w:rsidRPr="00760411" w:rsidRDefault="003A0A7A" w:rsidP="00A34427">
            <w:pPr>
              <w:jc w:val="both"/>
              <w:rPr>
                <w:rFonts w:asciiTheme="minorHAnsi" w:hAnsiTheme="minorHAnsi" w:cstheme="minorHAnsi"/>
                <w:color w:val="000000"/>
                <w:sz w:val="20"/>
                <w:szCs w:val="20"/>
              </w:rPr>
            </w:pPr>
          </w:p>
          <w:p w14:paraId="51B44F0D"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Brain Power System (BPS): </w:t>
            </w:r>
            <w:r w:rsidRPr="00760411">
              <w:rPr>
                <w:rFonts w:asciiTheme="minorHAnsi" w:hAnsiTheme="minorHAnsi" w:cstheme="minorHAnsi"/>
                <w:i/>
                <w:sz w:val="20"/>
                <w:szCs w:val="20"/>
              </w:rPr>
              <w:t xml:space="preserve"> Face Game (smart glasses augmented reality.</w:t>
            </w:r>
          </w:p>
        </w:tc>
        <w:tc>
          <w:tcPr>
            <w:tcW w:w="3331" w:type="dxa"/>
            <w:vAlign w:val="bottom"/>
          </w:tcPr>
          <w:p w14:paraId="0D499179" w14:textId="77777777" w:rsidR="003A0A7A" w:rsidRPr="00760411" w:rsidRDefault="003A0A7A" w:rsidP="00A34427">
            <w:pPr>
              <w:jc w:val="both"/>
              <w:rPr>
                <w:rFonts w:asciiTheme="minorHAnsi" w:hAnsiTheme="minorHAnsi" w:cstheme="minorHAnsi"/>
                <w:color w:val="000000"/>
                <w:sz w:val="20"/>
                <w:szCs w:val="20"/>
              </w:rPr>
            </w:pPr>
          </w:p>
          <w:p w14:paraId="5A5E8A13" w14:textId="77777777" w:rsidR="003A0A7A" w:rsidRPr="001C0ADE" w:rsidRDefault="003A0A7A" w:rsidP="003A0A7A">
            <w:pPr>
              <w:pStyle w:val="ListParagraph"/>
              <w:numPr>
                <w:ilvl w:val="0"/>
                <w:numId w:val="93"/>
              </w:numPr>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 xml:space="preserve">Improvement </w:t>
            </w:r>
            <w:r>
              <w:rPr>
                <w:rFonts w:asciiTheme="minorHAnsi" w:hAnsiTheme="minorHAnsi" w:cstheme="minorHAnsi"/>
                <w:color w:val="000000"/>
                <w:sz w:val="20"/>
                <w:szCs w:val="20"/>
              </w:rPr>
              <w:t>in</w:t>
            </w:r>
            <w:r w:rsidRPr="001C0ADE">
              <w:rPr>
                <w:rFonts w:asciiTheme="minorHAnsi" w:hAnsiTheme="minorHAnsi" w:cstheme="minorHAnsi"/>
                <w:color w:val="000000"/>
                <w:sz w:val="20"/>
                <w:szCs w:val="20"/>
              </w:rPr>
              <w:t xml:space="preserve"> non-verbal communication, eye contact, and social engagement.</w:t>
            </w:r>
          </w:p>
          <w:p w14:paraId="77E3E0CD" w14:textId="77777777" w:rsidR="003A0A7A" w:rsidRPr="00760411" w:rsidRDefault="003A0A7A" w:rsidP="003A0A7A">
            <w:pPr>
              <w:pStyle w:val="ListParagraph"/>
              <w:numPr>
                <w:ilvl w:val="0"/>
                <w:numId w:val="93"/>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Decrease in ASD symptoms at 24-h post-intervention (</w:t>
            </w:r>
            <w:r w:rsidRPr="001C0ADE">
              <w:rPr>
                <w:rFonts w:asciiTheme="minorHAnsi" w:hAnsiTheme="minorHAnsi" w:cstheme="minorHAnsi"/>
                <w:color w:val="282828"/>
                <w:sz w:val="20"/>
                <w:szCs w:val="20"/>
                <w:lang w:val="en"/>
              </w:rPr>
              <w:t>irritability</w:t>
            </w:r>
            <w:r w:rsidRPr="001C0ADE">
              <w:rPr>
                <w:rFonts w:asciiTheme="minorHAnsi" w:hAnsiTheme="minorHAnsi" w:cstheme="minorHAnsi"/>
                <w:color w:val="000000"/>
                <w:sz w:val="20"/>
                <w:szCs w:val="20"/>
                <w:lang w:val="en"/>
              </w:rPr>
              <w:t>, lethargy, stereotypy, hyperactivity, and inappropriate speech)</w:t>
            </w:r>
            <w:r w:rsidRPr="00760411">
              <w:rPr>
                <w:rFonts w:asciiTheme="minorHAnsi" w:hAnsiTheme="minorHAnsi" w:cstheme="minorHAnsi"/>
                <w:color w:val="000000"/>
                <w:sz w:val="20"/>
                <w:szCs w:val="20"/>
              </w:rPr>
              <w:t>.</w:t>
            </w:r>
          </w:p>
          <w:p w14:paraId="7C3419DF" w14:textId="77777777" w:rsidR="003A0A7A" w:rsidRPr="00760411" w:rsidRDefault="003A0A7A" w:rsidP="003A0A7A">
            <w:pPr>
              <w:pStyle w:val="ListParagraph"/>
              <w:numPr>
                <w:ilvl w:val="0"/>
                <w:numId w:val="93"/>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lastRenderedPageBreak/>
              <w:t>Findings support the feasibility, usability, and tolerability of smart glasses system.</w:t>
            </w:r>
          </w:p>
        </w:tc>
      </w:tr>
      <w:tr w:rsidR="003A0A7A" w:rsidRPr="004041D2" w14:paraId="27BC4FBE" w14:textId="77777777" w:rsidTr="00A34427">
        <w:trPr>
          <w:trHeight w:val="1492"/>
        </w:trPr>
        <w:tc>
          <w:tcPr>
            <w:tcW w:w="1413" w:type="dxa"/>
            <w:vAlign w:val="bottom"/>
          </w:tcPr>
          <w:p w14:paraId="7F7023E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lastRenderedPageBreak/>
              <w:t>Lorenzo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2016</w:t>
            </w:r>
          </w:p>
        </w:tc>
        <w:tc>
          <w:tcPr>
            <w:tcW w:w="1572" w:type="dxa"/>
            <w:vAlign w:val="bottom"/>
          </w:tcPr>
          <w:p w14:paraId="0C1E2C1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7C8D1EE0"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Presents the design and application of a new immersive VR system, targeting training of emotional skills.</w:t>
            </w:r>
          </w:p>
        </w:tc>
        <w:tc>
          <w:tcPr>
            <w:tcW w:w="2840" w:type="dxa"/>
            <w:vAlign w:val="bottom"/>
          </w:tcPr>
          <w:p w14:paraId="4CE6790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Immersive VR system</w:t>
            </w:r>
            <w:r>
              <w:rPr>
                <w:rFonts w:asciiTheme="minorHAnsi" w:hAnsiTheme="minorHAnsi" w:cstheme="minorHAnsi"/>
                <w:color w:val="000000"/>
                <w:sz w:val="20"/>
                <w:szCs w:val="20"/>
              </w:rPr>
              <w:t>.</w:t>
            </w:r>
          </w:p>
        </w:tc>
        <w:tc>
          <w:tcPr>
            <w:tcW w:w="3331" w:type="dxa"/>
            <w:vAlign w:val="center"/>
          </w:tcPr>
          <w:p w14:paraId="40BCD821" w14:textId="77777777" w:rsidR="003A0A7A" w:rsidRPr="001C0ADE" w:rsidRDefault="003A0A7A" w:rsidP="003A0A7A">
            <w:pPr>
              <w:pStyle w:val="ListParagraph"/>
              <w:numPr>
                <w:ilvl w:val="0"/>
                <w:numId w:val="94"/>
              </w:num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 xml:space="preserve">Significant improvement in </w:t>
            </w:r>
            <w:r>
              <w:rPr>
                <w:rFonts w:asciiTheme="minorHAnsi" w:hAnsiTheme="minorHAnsi" w:cstheme="minorHAnsi"/>
                <w:color w:val="000000"/>
                <w:sz w:val="20"/>
                <w:szCs w:val="20"/>
              </w:rPr>
              <w:t>participants’</w:t>
            </w:r>
            <w:r w:rsidRPr="001C0ADE">
              <w:rPr>
                <w:rFonts w:asciiTheme="minorHAnsi" w:hAnsiTheme="minorHAnsi" w:cstheme="minorHAnsi"/>
                <w:color w:val="000000"/>
                <w:sz w:val="20"/>
                <w:szCs w:val="20"/>
              </w:rPr>
              <w:t xml:space="preserve"> emotional competences</w:t>
            </w:r>
            <w:r>
              <w:rPr>
                <w:rFonts w:asciiTheme="minorHAnsi" w:hAnsiTheme="minorHAnsi" w:cstheme="minorHAnsi"/>
                <w:color w:val="000000"/>
                <w:sz w:val="20"/>
                <w:szCs w:val="20"/>
              </w:rPr>
              <w:t>.</w:t>
            </w:r>
          </w:p>
        </w:tc>
      </w:tr>
      <w:tr w:rsidR="003A0A7A" w:rsidRPr="0094152B" w14:paraId="23594082" w14:textId="77777777" w:rsidTr="00A34427">
        <w:trPr>
          <w:trHeight w:val="1492"/>
        </w:trPr>
        <w:tc>
          <w:tcPr>
            <w:tcW w:w="1413" w:type="dxa"/>
            <w:vAlign w:val="bottom"/>
          </w:tcPr>
          <w:p w14:paraId="7E4BF91F"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Mitchell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2007</w:t>
            </w:r>
          </w:p>
        </w:tc>
        <w:tc>
          <w:tcPr>
            <w:tcW w:w="1572" w:type="dxa"/>
            <w:vAlign w:val="bottom"/>
          </w:tcPr>
          <w:p w14:paraId="43A116F1"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15F9FEFC"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color w:val="000000"/>
                <w:sz w:val="20"/>
                <w:szCs w:val="20"/>
              </w:rPr>
              <w:t>Evaluates the effectiveness of a   Virtual Environment.</w:t>
            </w:r>
          </w:p>
        </w:tc>
        <w:tc>
          <w:tcPr>
            <w:tcW w:w="2840" w:type="dxa"/>
            <w:vAlign w:val="bottom"/>
          </w:tcPr>
          <w:p w14:paraId="32B7BE73"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Virtual Environment (VE) of a </w:t>
            </w:r>
            <w:r w:rsidRPr="00760411">
              <w:rPr>
                <w:rFonts w:asciiTheme="minorHAnsi" w:hAnsiTheme="minorHAnsi" w:cstheme="minorHAnsi"/>
                <w:i/>
                <w:iCs/>
                <w:color w:val="000000"/>
                <w:sz w:val="20"/>
                <w:szCs w:val="20"/>
              </w:rPr>
              <w:t>café.</w:t>
            </w:r>
          </w:p>
        </w:tc>
        <w:tc>
          <w:tcPr>
            <w:tcW w:w="3331" w:type="dxa"/>
            <w:vAlign w:val="bottom"/>
          </w:tcPr>
          <w:p w14:paraId="4E11FE65" w14:textId="77777777" w:rsidR="003A0A7A" w:rsidRPr="00760411" w:rsidRDefault="003A0A7A" w:rsidP="003A0A7A">
            <w:pPr>
              <w:pStyle w:val="ListParagraph"/>
              <w:numPr>
                <w:ilvl w:val="0"/>
                <w:numId w:val="94"/>
              </w:numPr>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Potential of VR for teaching social skills, as participants showed </w:t>
            </w:r>
            <w:r w:rsidRPr="001C0ADE">
              <w:rPr>
                <w:rFonts w:asciiTheme="minorHAnsi" w:hAnsiTheme="minorHAnsi" w:cstheme="minorHAnsi"/>
                <w:color w:val="333333"/>
                <w:sz w:val="20"/>
                <w:szCs w:val="20"/>
                <w:lang w:val="en"/>
              </w:rPr>
              <w:t>improvements</w:t>
            </w:r>
            <w:r w:rsidRPr="001C0ADE">
              <w:rPr>
                <w:rFonts w:asciiTheme="minorHAnsi" w:hAnsiTheme="minorHAnsi" w:cstheme="minorHAnsi"/>
                <w:color w:val="000000"/>
                <w:sz w:val="20"/>
                <w:szCs w:val="20"/>
                <w:lang w:val="en"/>
              </w:rPr>
              <w:t xml:space="preserve"> in judgments and reasoning</w:t>
            </w:r>
            <w:r>
              <w:rPr>
                <w:rFonts w:asciiTheme="minorHAnsi" w:hAnsiTheme="minorHAnsi" w:cstheme="minorHAnsi"/>
                <w:color w:val="000000"/>
                <w:sz w:val="20"/>
                <w:szCs w:val="20"/>
                <w:lang w:val="en"/>
              </w:rPr>
              <w:t>.</w:t>
            </w:r>
          </w:p>
        </w:tc>
      </w:tr>
      <w:tr w:rsidR="003A0A7A" w:rsidRPr="0094152B" w14:paraId="1B10C35C" w14:textId="77777777" w:rsidTr="00A34427">
        <w:trPr>
          <w:trHeight w:val="1492"/>
        </w:trPr>
        <w:tc>
          <w:tcPr>
            <w:tcW w:w="1413" w:type="dxa"/>
            <w:vAlign w:val="bottom"/>
          </w:tcPr>
          <w:p w14:paraId="320C9092"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Moore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2005</w:t>
            </w:r>
          </w:p>
        </w:tc>
        <w:tc>
          <w:tcPr>
            <w:tcW w:w="1572" w:type="dxa"/>
            <w:vAlign w:val="bottom"/>
          </w:tcPr>
          <w:p w14:paraId="2713069C"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1FF152C9"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sz w:val="20"/>
                <w:szCs w:val="20"/>
              </w:rPr>
              <w:t>Exploratory empirical study aiming to assess ASD participants’ capacity to recognize basic emotions represented by a humanoid avatar.</w:t>
            </w:r>
          </w:p>
        </w:tc>
        <w:tc>
          <w:tcPr>
            <w:tcW w:w="2840" w:type="dxa"/>
            <w:vAlign w:val="bottom"/>
          </w:tcPr>
          <w:p w14:paraId="0801A0C5"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Collaborative virtual environment.</w:t>
            </w:r>
          </w:p>
        </w:tc>
        <w:tc>
          <w:tcPr>
            <w:tcW w:w="3331" w:type="dxa"/>
            <w:vAlign w:val="bottom"/>
          </w:tcPr>
          <w:p w14:paraId="41815E70" w14:textId="77777777" w:rsidR="003A0A7A" w:rsidRPr="00760411" w:rsidRDefault="003A0A7A" w:rsidP="003A0A7A">
            <w:pPr>
              <w:pStyle w:val="ListParagraph"/>
              <w:numPr>
                <w:ilvl w:val="0"/>
                <w:numId w:val="94"/>
              </w:num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The great majority (over 90% of participants) recognized emotions displayed by avatar representations.</w:t>
            </w:r>
          </w:p>
        </w:tc>
      </w:tr>
      <w:tr w:rsidR="003A0A7A" w:rsidRPr="0094152B" w14:paraId="55F08077" w14:textId="77777777" w:rsidTr="00A34427">
        <w:trPr>
          <w:trHeight w:val="1492"/>
        </w:trPr>
        <w:tc>
          <w:tcPr>
            <w:tcW w:w="1413" w:type="dxa"/>
            <w:vAlign w:val="bottom"/>
          </w:tcPr>
          <w:p w14:paraId="6D235DA3"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Muhlberger et al</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2020</w:t>
            </w:r>
          </w:p>
        </w:tc>
        <w:tc>
          <w:tcPr>
            <w:tcW w:w="1572" w:type="dxa"/>
            <w:vAlign w:val="bottom"/>
          </w:tcPr>
          <w:p w14:paraId="00CC1F6B"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 TD</w:t>
            </w:r>
          </w:p>
        </w:tc>
        <w:tc>
          <w:tcPr>
            <w:tcW w:w="2463" w:type="dxa"/>
            <w:vAlign w:val="bottom"/>
          </w:tcPr>
          <w:p w14:paraId="31DE003F"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Comparison of ADHD children (medicated and unmedicated) and healthy children in Virtual Reality Classroom (CPT-VRC).</w:t>
            </w:r>
          </w:p>
        </w:tc>
        <w:tc>
          <w:tcPr>
            <w:tcW w:w="2840" w:type="dxa"/>
            <w:vAlign w:val="bottom"/>
          </w:tcPr>
          <w:p w14:paraId="2CBC4974"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Virtual Reality Classroom (CPT-VRC).</w:t>
            </w:r>
          </w:p>
        </w:tc>
        <w:tc>
          <w:tcPr>
            <w:tcW w:w="3331" w:type="dxa"/>
            <w:vAlign w:val="bottom"/>
          </w:tcPr>
          <w:p w14:paraId="4E5AC0F1" w14:textId="77777777" w:rsidR="003A0A7A" w:rsidRPr="00760411" w:rsidRDefault="003A0A7A" w:rsidP="003A0A7A">
            <w:pPr>
              <w:pStyle w:val="ListParagraph"/>
              <w:numPr>
                <w:ilvl w:val="0"/>
                <w:numId w:val="94"/>
              </w:num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Potential of VR technology to evaluate ADHD symptoms.</w:t>
            </w:r>
          </w:p>
          <w:p w14:paraId="0AA8BEEC" w14:textId="77777777" w:rsidR="003A0A7A" w:rsidRPr="00760411" w:rsidRDefault="003A0A7A" w:rsidP="003A0A7A">
            <w:pPr>
              <w:pStyle w:val="ListParagraph"/>
              <w:numPr>
                <w:ilvl w:val="0"/>
                <w:numId w:val="94"/>
              </w:num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Unmedicated ADHD group committed more omission errors and had slower reaction times than the healthy group.</w:t>
            </w:r>
          </w:p>
          <w:p w14:paraId="06B12BF8" w14:textId="77777777" w:rsidR="003A0A7A" w:rsidRPr="00760411" w:rsidRDefault="003A0A7A" w:rsidP="003A0A7A">
            <w:pPr>
              <w:pStyle w:val="ListParagraph"/>
              <w:numPr>
                <w:ilvl w:val="0"/>
                <w:numId w:val="94"/>
              </w:num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Unmedicated ADHD group reaction time presented higher variability than both medicated ADHD and healthy group.</w:t>
            </w:r>
          </w:p>
        </w:tc>
      </w:tr>
      <w:tr w:rsidR="003A0A7A" w:rsidRPr="004041D2" w14:paraId="07505334" w14:textId="77777777" w:rsidTr="00A34427">
        <w:trPr>
          <w:trHeight w:val="1492"/>
        </w:trPr>
        <w:tc>
          <w:tcPr>
            <w:tcW w:w="1413" w:type="dxa"/>
            <w:vAlign w:val="bottom"/>
          </w:tcPr>
          <w:p w14:paraId="067D37FD"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Mundy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2016</w:t>
            </w:r>
          </w:p>
        </w:tc>
        <w:tc>
          <w:tcPr>
            <w:tcW w:w="1572" w:type="dxa"/>
            <w:vAlign w:val="bottom"/>
          </w:tcPr>
          <w:p w14:paraId="0CD9A7D3"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ADHD, TD</w:t>
            </w:r>
          </w:p>
        </w:tc>
        <w:tc>
          <w:tcPr>
            <w:tcW w:w="2463" w:type="dxa"/>
            <w:vAlign w:val="bottom"/>
          </w:tcPr>
          <w:p w14:paraId="15080500"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Investigates the hypothesis of atypical information processing, during joint attention, for ASD individuals.</w:t>
            </w:r>
          </w:p>
        </w:tc>
        <w:tc>
          <w:tcPr>
            <w:tcW w:w="2840" w:type="dxa"/>
            <w:vAlign w:val="bottom"/>
          </w:tcPr>
          <w:p w14:paraId="6FB47F14"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VR paradigm (combined eye-tracking and virtual avatar technology).</w:t>
            </w:r>
          </w:p>
        </w:tc>
        <w:tc>
          <w:tcPr>
            <w:tcW w:w="3331" w:type="dxa"/>
            <w:vAlign w:val="bottom"/>
          </w:tcPr>
          <w:p w14:paraId="7A7C174D" w14:textId="77777777" w:rsidR="003A0A7A" w:rsidRPr="001C0ADE" w:rsidRDefault="003A0A7A" w:rsidP="003A0A7A">
            <w:pPr>
              <w:pStyle w:val="ListParagraph"/>
              <w:numPr>
                <w:ilvl w:val="0"/>
                <w:numId w:val="95"/>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ADHD and TD groups displayed significantly better recognition memory for pictures studied in an Initiating Joint Attention (IJA) rather than a Responding to Joint Attention (RJA) condition.  </w:t>
            </w:r>
            <w:r w:rsidRPr="00760411">
              <w:rPr>
                <w:rFonts w:asciiTheme="minorHAnsi" w:hAnsiTheme="minorHAnsi" w:cstheme="minorHAnsi"/>
                <w:sz w:val="20"/>
                <w:szCs w:val="20"/>
              </w:rPr>
              <w:t xml:space="preserve"> </w:t>
            </w:r>
            <w:r w:rsidRPr="001C0ADE">
              <w:rPr>
                <w:rFonts w:asciiTheme="minorHAnsi" w:hAnsiTheme="minorHAnsi" w:cstheme="minorHAnsi"/>
                <w:color w:val="000000"/>
                <w:sz w:val="20"/>
                <w:szCs w:val="20"/>
              </w:rPr>
              <w:t>This effect was not observed in the ASD group.</w:t>
            </w:r>
          </w:p>
          <w:p w14:paraId="0596DAB0" w14:textId="77777777" w:rsidR="003A0A7A" w:rsidRPr="001C0ADE" w:rsidRDefault="003A0A7A" w:rsidP="003A0A7A">
            <w:pPr>
              <w:pStyle w:val="ListParagraph"/>
              <w:numPr>
                <w:ilvl w:val="0"/>
                <w:numId w:val="95"/>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ASD group </w:t>
            </w:r>
            <w:r w:rsidRPr="001C0ADE">
              <w:rPr>
                <w:rFonts w:asciiTheme="minorHAnsi" w:hAnsiTheme="minorHAnsi" w:cstheme="minorHAnsi"/>
                <w:color w:val="333333"/>
                <w:sz w:val="20"/>
                <w:szCs w:val="20"/>
                <w:lang w:val="en"/>
              </w:rPr>
              <w:t xml:space="preserve">recognized fewer pictures from the IJA condition than </w:t>
            </w:r>
            <w:r>
              <w:rPr>
                <w:rFonts w:asciiTheme="minorHAnsi" w:hAnsiTheme="minorHAnsi" w:cstheme="minorHAnsi"/>
                <w:color w:val="333333"/>
                <w:sz w:val="20"/>
                <w:szCs w:val="20"/>
                <w:lang w:val="en"/>
              </w:rPr>
              <w:t>control</w:t>
            </w:r>
            <w:r w:rsidRPr="001C0ADE">
              <w:rPr>
                <w:rFonts w:asciiTheme="minorHAnsi" w:hAnsiTheme="minorHAnsi" w:cstheme="minorHAnsi"/>
                <w:color w:val="333333"/>
                <w:sz w:val="20"/>
                <w:szCs w:val="20"/>
                <w:lang w:val="en"/>
              </w:rPr>
              <w:t xml:space="preserve"> groups. This difference was not observed in RJA condition.</w:t>
            </w:r>
          </w:p>
        </w:tc>
      </w:tr>
      <w:tr w:rsidR="003A0A7A" w:rsidRPr="0094152B" w14:paraId="1943DAAC" w14:textId="77777777" w:rsidTr="00A34427">
        <w:trPr>
          <w:trHeight w:val="895"/>
        </w:trPr>
        <w:tc>
          <w:tcPr>
            <w:tcW w:w="1413" w:type="dxa"/>
            <w:vAlign w:val="bottom"/>
          </w:tcPr>
          <w:p w14:paraId="2F94AD63" w14:textId="77777777" w:rsidR="003A0A7A" w:rsidRPr="001C0ADE" w:rsidRDefault="003A0A7A" w:rsidP="00A34427">
            <w:pPr>
              <w:spacing w:line="276" w:lineRule="auto"/>
              <w:jc w:val="both"/>
              <w:rPr>
                <w:rFonts w:asciiTheme="minorHAnsi" w:hAnsiTheme="minorHAnsi" w:cstheme="minorHAnsi"/>
                <w:color w:val="000000"/>
                <w:sz w:val="20"/>
                <w:szCs w:val="20"/>
              </w:rPr>
            </w:pPr>
            <w:proofErr w:type="spellStart"/>
            <w:r w:rsidRPr="001C0ADE">
              <w:rPr>
                <w:rFonts w:asciiTheme="minorHAnsi" w:hAnsiTheme="minorHAnsi" w:cstheme="minorHAnsi"/>
                <w:color w:val="000000"/>
                <w:sz w:val="20"/>
                <w:szCs w:val="20"/>
              </w:rPr>
              <w:lastRenderedPageBreak/>
              <w:t>Negut</w:t>
            </w:r>
            <w:proofErr w:type="spellEnd"/>
            <w:r w:rsidRPr="001C0ADE">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et al., </w:t>
            </w:r>
            <w:r w:rsidRPr="001C0ADE">
              <w:rPr>
                <w:rFonts w:asciiTheme="minorHAnsi" w:hAnsiTheme="minorHAnsi" w:cstheme="minorHAnsi"/>
                <w:color w:val="000000"/>
                <w:sz w:val="20"/>
                <w:szCs w:val="20"/>
              </w:rPr>
              <w:t>2017</w:t>
            </w:r>
          </w:p>
        </w:tc>
        <w:tc>
          <w:tcPr>
            <w:tcW w:w="1572" w:type="dxa"/>
            <w:vAlign w:val="bottom"/>
          </w:tcPr>
          <w:p w14:paraId="75CC6AFB"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3E310BFB"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Examines the diagnostic validity of Virtual classroom Continuous Performance Tests (CPT).</w:t>
            </w:r>
          </w:p>
        </w:tc>
        <w:tc>
          <w:tcPr>
            <w:tcW w:w="2840" w:type="dxa"/>
            <w:vAlign w:val="bottom"/>
          </w:tcPr>
          <w:p w14:paraId="7AA56C21"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color w:val="000000"/>
                <w:sz w:val="20"/>
                <w:szCs w:val="20"/>
              </w:rPr>
              <w:t>Virtual Classroom-CPT (VC).</w:t>
            </w:r>
          </w:p>
        </w:tc>
        <w:tc>
          <w:tcPr>
            <w:tcW w:w="3331" w:type="dxa"/>
            <w:vAlign w:val="bottom"/>
          </w:tcPr>
          <w:p w14:paraId="373226EC" w14:textId="77777777" w:rsidR="003A0A7A" w:rsidRPr="00760411" w:rsidRDefault="003A0A7A" w:rsidP="003A0A7A">
            <w:pPr>
              <w:pStyle w:val="ListParagraph"/>
              <w:numPr>
                <w:ilvl w:val="0"/>
                <w:numId w:val="96"/>
              </w:numPr>
              <w:spacing w:line="276" w:lineRule="auto"/>
              <w:jc w:val="both"/>
              <w:rPr>
                <w:rFonts w:asciiTheme="minorHAnsi" w:hAnsiTheme="minorHAnsi" w:cstheme="minorHAnsi"/>
                <w:sz w:val="20"/>
                <w:szCs w:val="20"/>
              </w:rPr>
            </w:pPr>
            <w:r w:rsidRPr="001C0ADE">
              <w:rPr>
                <w:rFonts w:asciiTheme="minorHAnsi" w:hAnsiTheme="minorHAnsi" w:cstheme="minorHAnsi"/>
                <w:sz w:val="20"/>
                <w:szCs w:val="20"/>
                <w:lang w:val="en"/>
              </w:rPr>
              <w:t xml:space="preserve">Performance of ADHD participants was lower than TD children with a) more </w:t>
            </w:r>
            <w:r>
              <w:rPr>
                <w:rFonts w:asciiTheme="minorHAnsi" w:hAnsiTheme="minorHAnsi" w:cstheme="minorHAnsi"/>
                <w:sz w:val="20"/>
                <w:szCs w:val="20"/>
                <w:lang w:val="en"/>
              </w:rPr>
              <w:t xml:space="preserve">errors of </w:t>
            </w:r>
            <w:r w:rsidRPr="001C0ADE">
              <w:rPr>
                <w:rFonts w:asciiTheme="minorHAnsi" w:hAnsiTheme="minorHAnsi" w:cstheme="minorHAnsi"/>
                <w:sz w:val="20"/>
                <w:szCs w:val="20"/>
                <w:lang w:val="en"/>
              </w:rPr>
              <w:t>commission and omission) b) slower target reaction times.</w:t>
            </w:r>
          </w:p>
          <w:p w14:paraId="1A0C0C2B" w14:textId="77777777" w:rsidR="003A0A7A" w:rsidRPr="00760411" w:rsidRDefault="003A0A7A" w:rsidP="003A0A7A">
            <w:pPr>
              <w:pStyle w:val="ListParagraph"/>
              <w:numPr>
                <w:ilvl w:val="0"/>
                <w:numId w:val="96"/>
              </w:numPr>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Participants in Virtual Reality condition presented longer reaction times than participants in the traditional computerized one.</w:t>
            </w:r>
          </w:p>
          <w:p w14:paraId="5B3B9EB1" w14:textId="77777777" w:rsidR="003A0A7A" w:rsidRPr="00760411" w:rsidRDefault="003A0A7A" w:rsidP="003A0A7A">
            <w:pPr>
              <w:pStyle w:val="ListParagraph"/>
              <w:numPr>
                <w:ilvl w:val="0"/>
                <w:numId w:val="96"/>
              </w:num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A</w:t>
            </w:r>
            <w:proofErr w:type="spellStart"/>
            <w:r w:rsidRPr="001C0ADE">
              <w:rPr>
                <w:rFonts w:asciiTheme="minorHAnsi" w:hAnsiTheme="minorHAnsi" w:cstheme="minorHAnsi"/>
                <w:sz w:val="20"/>
                <w:szCs w:val="20"/>
                <w:lang w:val="en"/>
              </w:rPr>
              <w:t>uditory</w:t>
            </w:r>
            <w:proofErr w:type="spellEnd"/>
            <w:r w:rsidRPr="001C0ADE">
              <w:rPr>
                <w:rFonts w:asciiTheme="minorHAnsi" w:hAnsiTheme="minorHAnsi" w:cstheme="minorHAnsi"/>
                <w:sz w:val="20"/>
                <w:szCs w:val="20"/>
                <w:lang w:val="en"/>
              </w:rPr>
              <w:t xml:space="preserve"> distractors impacted attention performance of ADHD participants. This effect was not observed in the case of TD children.</w:t>
            </w:r>
          </w:p>
        </w:tc>
      </w:tr>
      <w:tr w:rsidR="003A0A7A" w:rsidRPr="0094152B" w14:paraId="52CAB5AB" w14:textId="77777777" w:rsidTr="00A34427">
        <w:trPr>
          <w:trHeight w:val="895"/>
        </w:trPr>
        <w:tc>
          <w:tcPr>
            <w:tcW w:w="1413" w:type="dxa"/>
            <w:vAlign w:val="bottom"/>
          </w:tcPr>
          <w:p w14:paraId="5B28C15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 xml:space="preserve">Nolin </w:t>
            </w:r>
            <w:r>
              <w:rPr>
                <w:rFonts w:asciiTheme="minorHAnsi" w:hAnsiTheme="minorHAnsi" w:cstheme="minorHAnsi"/>
                <w:color w:val="000000"/>
                <w:sz w:val="20"/>
                <w:szCs w:val="20"/>
              </w:rPr>
              <w:t xml:space="preserve">et al., </w:t>
            </w:r>
            <w:r w:rsidRPr="001C0ADE">
              <w:rPr>
                <w:rFonts w:asciiTheme="minorHAnsi" w:hAnsiTheme="minorHAnsi" w:cstheme="minorHAnsi"/>
                <w:color w:val="000000"/>
                <w:sz w:val="20"/>
                <w:szCs w:val="20"/>
              </w:rPr>
              <w:t>2016</w:t>
            </w:r>
          </w:p>
        </w:tc>
        <w:tc>
          <w:tcPr>
            <w:tcW w:w="1572" w:type="dxa"/>
            <w:vAlign w:val="bottom"/>
          </w:tcPr>
          <w:p w14:paraId="458D092E"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4EA611DC" w14:textId="77777777" w:rsidR="003A0A7A" w:rsidRPr="00760411" w:rsidRDefault="003A0A7A" w:rsidP="00A34427">
            <w:pPr>
              <w:pBdr>
                <w:top w:val="nil"/>
                <w:left w:val="nil"/>
                <w:bottom w:val="nil"/>
                <w:right w:val="nil"/>
                <w:between w:val="nil"/>
              </w:pBdr>
              <w:spacing w:line="276" w:lineRule="auto"/>
              <w:ind w:left="360"/>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Evaluates the validity and reliability of the </w:t>
            </w:r>
            <w:proofErr w:type="spellStart"/>
            <w:r w:rsidRPr="00760411">
              <w:rPr>
                <w:rFonts w:asciiTheme="minorHAnsi" w:hAnsiTheme="minorHAnsi" w:cstheme="minorHAnsi"/>
                <w:color w:val="000000"/>
                <w:sz w:val="20"/>
                <w:szCs w:val="20"/>
              </w:rPr>
              <w:t>ClinicaVR</w:t>
            </w:r>
            <w:proofErr w:type="spellEnd"/>
            <w:r w:rsidRPr="00760411">
              <w:rPr>
                <w:rFonts w:asciiTheme="minorHAnsi" w:hAnsiTheme="minorHAnsi" w:cstheme="minorHAnsi"/>
                <w:color w:val="000000"/>
                <w:sz w:val="20"/>
                <w:szCs w:val="20"/>
              </w:rPr>
              <w:t>: Classroom-(CPT).</w:t>
            </w:r>
          </w:p>
          <w:p w14:paraId="54081131" w14:textId="77777777" w:rsidR="003A0A7A" w:rsidRPr="00760411" w:rsidRDefault="003A0A7A" w:rsidP="00A34427">
            <w:pPr>
              <w:pBdr>
                <w:top w:val="nil"/>
                <w:left w:val="nil"/>
                <w:bottom w:val="nil"/>
                <w:right w:val="nil"/>
                <w:between w:val="nil"/>
              </w:pBdr>
              <w:spacing w:line="276" w:lineRule="auto"/>
              <w:ind w:left="360"/>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Investigates the sense of presence and cyber sickness as well as the potential effects of gender and age on CPT.</w:t>
            </w:r>
          </w:p>
        </w:tc>
        <w:tc>
          <w:tcPr>
            <w:tcW w:w="2840" w:type="dxa"/>
            <w:vAlign w:val="bottom"/>
          </w:tcPr>
          <w:p w14:paraId="548870B2" w14:textId="77777777" w:rsidR="003A0A7A" w:rsidRPr="001C0ADE" w:rsidRDefault="003A0A7A" w:rsidP="00A34427">
            <w:pPr>
              <w:spacing w:line="276" w:lineRule="auto"/>
              <w:jc w:val="both"/>
              <w:rPr>
                <w:rFonts w:asciiTheme="minorHAnsi" w:hAnsiTheme="minorHAnsi" w:cstheme="minorHAnsi"/>
                <w:sz w:val="20"/>
                <w:szCs w:val="20"/>
              </w:rPr>
            </w:pPr>
            <w:proofErr w:type="spellStart"/>
            <w:r w:rsidRPr="001C0ADE">
              <w:rPr>
                <w:rFonts w:asciiTheme="minorHAnsi" w:hAnsiTheme="minorHAnsi" w:cstheme="minorHAnsi"/>
                <w:color w:val="000000"/>
                <w:sz w:val="20"/>
                <w:szCs w:val="20"/>
              </w:rPr>
              <w:t>ClinicaVR</w:t>
            </w:r>
            <w:proofErr w:type="spellEnd"/>
            <w:r w:rsidRPr="001C0ADE">
              <w:rPr>
                <w:rFonts w:asciiTheme="minorHAnsi" w:hAnsiTheme="minorHAnsi" w:cstheme="minorHAnsi"/>
                <w:color w:val="000000"/>
                <w:sz w:val="20"/>
                <w:szCs w:val="20"/>
              </w:rPr>
              <w:t>: classroom-(CPT).</w:t>
            </w:r>
          </w:p>
        </w:tc>
        <w:tc>
          <w:tcPr>
            <w:tcW w:w="3331" w:type="dxa"/>
            <w:vAlign w:val="bottom"/>
          </w:tcPr>
          <w:p w14:paraId="11584C16" w14:textId="77777777" w:rsidR="003A0A7A" w:rsidRPr="00760411" w:rsidRDefault="003A0A7A" w:rsidP="003A0A7A">
            <w:pPr>
              <w:pStyle w:val="ListParagraph"/>
              <w:numPr>
                <w:ilvl w:val="0"/>
                <w:numId w:val="195"/>
              </w:num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Results highlight concurrent and construct validity of </w:t>
            </w:r>
            <w:proofErr w:type="spellStart"/>
            <w:r w:rsidRPr="00760411">
              <w:rPr>
                <w:rFonts w:asciiTheme="minorHAnsi" w:hAnsiTheme="minorHAnsi" w:cstheme="minorHAnsi"/>
                <w:color w:val="000000"/>
                <w:sz w:val="20"/>
                <w:szCs w:val="20"/>
              </w:rPr>
              <w:t>ClinicaVR</w:t>
            </w:r>
            <w:proofErr w:type="spellEnd"/>
            <w:r w:rsidRPr="00760411">
              <w:rPr>
                <w:rFonts w:asciiTheme="minorHAnsi" w:hAnsiTheme="minorHAnsi" w:cstheme="minorHAnsi"/>
                <w:color w:val="000000"/>
                <w:sz w:val="20"/>
                <w:szCs w:val="20"/>
              </w:rPr>
              <w:t>.</w:t>
            </w:r>
          </w:p>
          <w:p w14:paraId="036B9F4B" w14:textId="77777777" w:rsidR="003A0A7A" w:rsidRPr="00760411" w:rsidRDefault="003A0A7A" w:rsidP="00A34427">
            <w:pPr>
              <w:spacing w:line="276" w:lineRule="auto"/>
              <w:jc w:val="both"/>
              <w:rPr>
                <w:rFonts w:asciiTheme="minorHAnsi" w:hAnsiTheme="minorHAnsi" w:cstheme="minorHAnsi"/>
                <w:sz w:val="20"/>
                <w:szCs w:val="20"/>
              </w:rPr>
            </w:pPr>
          </w:p>
        </w:tc>
      </w:tr>
      <w:tr w:rsidR="003A0A7A" w:rsidRPr="0094152B" w14:paraId="3D64FC79" w14:textId="77777777" w:rsidTr="00A34427">
        <w:trPr>
          <w:trHeight w:val="895"/>
        </w:trPr>
        <w:tc>
          <w:tcPr>
            <w:tcW w:w="1413" w:type="dxa"/>
            <w:vAlign w:val="bottom"/>
          </w:tcPr>
          <w:p w14:paraId="45A84E84"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Parsons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2004</w:t>
            </w:r>
          </w:p>
        </w:tc>
        <w:tc>
          <w:tcPr>
            <w:tcW w:w="1572" w:type="dxa"/>
            <w:vAlign w:val="bottom"/>
          </w:tcPr>
          <w:p w14:paraId="64D8FF48"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TD</w:t>
            </w:r>
          </w:p>
        </w:tc>
        <w:tc>
          <w:tcPr>
            <w:tcW w:w="2463" w:type="dxa"/>
            <w:vAlign w:val="bottom"/>
          </w:tcPr>
          <w:p w14:paraId="73C66B7C"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effectiveness of virtual training, targeting social skills in ASD population.</w:t>
            </w:r>
          </w:p>
        </w:tc>
        <w:tc>
          <w:tcPr>
            <w:tcW w:w="2840" w:type="dxa"/>
            <w:vAlign w:val="bottom"/>
          </w:tcPr>
          <w:p w14:paraId="1E165754"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 xml:space="preserve">Virtual Environment: Virtual </w:t>
            </w:r>
            <w:r w:rsidRPr="001C0ADE">
              <w:rPr>
                <w:rFonts w:asciiTheme="minorHAnsi" w:hAnsiTheme="minorHAnsi" w:cstheme="minorHAnsi"/>
                <w:i/>
                <w:iCs/>
                <w:color w:val="000000"/>
                <w:sz w:val="20"/>
                <w:szCs w:val="20"/>
              </w:rPr>
              <w:t>café.</w:t>
            </w:r>
          </w:p>
        </w:tc>
        <w:tc>
          <w:tcPr>
            <w:tcW w:w="3331" w:type="dxa"/>
            <w:vAlign w:val="bottom"/>
          </w:tcPr>
          <w:p w14:paraId="5A20FEEA" w14:textId="77777777" w:rsidR="003A0A7A" w:rsidRPr="00760411" w:rsidRDefault="003A0A7A" w:rsidP="003A0A7A">
            <w:pPr>
              <w:pStyle w:val="ListParagraph"/>
              <w:numPr>
                <w:ilvl w:val="0"/>
                <w:numId w:val="97"/>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Results support evidence that understanding personal space is probably impaired in autism, as ASD participants presented more socially inappropriate behaviors (e.g. bumping into, or walking between, other people) than TD participants.</w:t>
            </w:r>
          </w:p>
          <w:p w14:paraId="3EE04933" w14:textId="77777777" w:rsidR="003A0A7A" w:rsidRPr="00760411" w:rsidRDefault="003A0A7A" w:rsidP="003A0A7A">
            <w:pPr>
              <w:pStyle w:val="ListParagraph"/>
              <w:numPr>
                <w:ilvl w:val="0"/>
                <w:numId w:val="97"/>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Potential of Virtual environments for social skills training as </w:t>
            </w:r>
            <w:r w:rsidRPr="00760411">
              <w:rPr>
                <w:rFonts w:asciiTheme="minorHAnsi" w:hAnsiTheme="minorHAnsi" w:cstheme="minorHAnsi"/>
                <w:sz w:val="20"/>
                <w:szCs w:val="20"/>
              </w:rPr>
              <w:t>the performance of ASD participants was significantly improved after only a few training sessions.</w:t>
            </w:r>
          </w:p>
        </w:tc>
      </w:tr>
      <w:tr w:rsidR="003A0A7A" w:rsidRPr="0094152B" w14:paraId="29D08E2A" w14:textId="77777777" w:rsidTr="00A34427">
        <w:trPr>
          <w:trHeight w:val="895"/>
        </w:trPr>
        <w:tc>
          <w:tcPr>
            <w:tcW w:w="1413" w:type="dxa"/>
            <w:vAlign w:val="bottom"/>
          </w:tcPr>
          <w:p w14:paraId="66368AB7"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Parsons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2006</w:t>
            </w:r>
          </w:p>
        </w:tc>
        <w:tc>
          <w:tcPr>
            <w:tcW w:w="1572" w:type="dxa"/>
            <w:vAlign w:val="bottom"/>
          </w:tcPr>
          <w:p w14:paraId="557489BD"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72D4E9C7"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Presents a case-study of two ASD adolescents using a virtual cafe ́ and bus environment.</w:t>
            </w:r>
          </w:p>
        </w:tc>
        <w:tc>
          <w:tcPr>
            <w:tcW w:w="2840" w:type="dxa"/>
            <w:vAlign w:val="bottom"/>
          </w:tcPr>
          <w:p w14:paraId="6D197A7D" w14:textId="77777777" w:rsidR="003A0A7A" w:rsidRPr="00760411" w:rsidRDefault="003A0A7A" w:rsidP="00A34427">
            <w:pPr>
              <w:pStyle w:val="NormalWeb"/>
              <w:jc w:val="both"/>
            </w:pPr>
            <w:r w:rsidRPr="00760411">
              <w:rPr>
                <w:rFonts w:asciiTheme="minorHAnsi" w:hAnsiTheme="minorHAnsi" w:cstheme="minorHAnsi"/>
                <w:sz w:val="20"/>
                <w:szCs w:val="20"/>
              </w:rPr>
              <w:t xml:space="preserve">Computer-based Virtual </w:t>
            </w:r>
            <w:proofErr w:type="gramStart"/>
            <w:r w:rsidRPr="00760411">
              <w:rPr>
                <w:rFonts w:asciiTheme="minorHAnsi" w:hAnsiTheme="minorHAnsi" w:cstheme="minorHAnsi"/>
                <w:sz w:val="20"/>
                <w:szCs w:val="20"/>
              </w:rPr>
              <w:t>Environments :</w:t>
            </w:r>
            <w:proofErr w:type="gramEnd"/>
            <w:r w:rsidRPr="00760411">
              <w:rPr>
                <w:rFonts w:asciiTheme="minorHAnsi" w:hAnsiTheme="minorHAnsi" w:cstheme="minorHAnsi"/>
                <w:sz w:val="20"/>
                <w:szCs w:val="20"/>
              </w:rPr>
              <w:t xml:space="preserve"> virtual cafe ́ and bus.</w:t>
            </w:r>
          </w:p>
        </w:tc>
        <w:tc>
          <w:tcPr>
            <w:tcW w:w="3331" w:type="dxa"/>
            <w:vAlign w:val="bottom"/>
          </w:tcPr>
          <w:p w14:paraId="057D0FB7" w14:textId="77777777" w:rsidR="003A0A7A" w:rsidRPr="00760411" w:rsidRDefault="003A0A7A" w:rsidP="00A34427">
            <w:pPr>
              <w:pBdr>
                <w:top w:val="nil"/>
                <w:left w:val="nil"/>
                <w:bottom w:val="nil"/>
                <w:right w:val="nil"/>
                <w:between w:val="nil"/>
              </w:pBdr>
              <w:ind w:left="720"/>
              <w:jc w:val="both"/>
              <w:rPr>
                <w:rFonts w:asciiTheme="minorHAnsi" w:hAnsiTheme="minorHAnsi" w:cstheme="minorHAnsi"/>
                <w:color w:val="000000"/>
                <w:sz w:val="20"/>
                <w:szCs w:val="20"/>
              </w:rPr>
            </w:pPr>
          </w:p>
        </w:tc>
      </w:tr>
      <w:tr w:rsidR="003A0A7A" w:rsidRPr="0094152B" w14:paraId="68F21C35" w14:textId="77777777" w:rsidTr="00A34427">
        <w:trPr>
          <w:trHeight w:val="895"/>
        </w:trPr>
        <w:tc>
          <w:tcPr>
            <w:tcW w:w="1413" w:type="dxa"/>
            <w:vAlign w:val="bottom"/>
          </w:tcPr>
          <w:p w14:paraId="40EA9AF4"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Parsons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2007</w:t>
            </w:r>
          </w:p>
        </w:tc>
        <w:tc>
          <w:tcPr>
            <w:tcW w:w="1572" w:type="dxa"/>
            <w:vAlign w:val="bottom"/>
          </w:tcPr>
          <w:p w14:paraId="0347573D"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 TD</w:t>
            </w:r>
          </w:p>
        </w:tc>
        <w:tc>
          <w:tcPr>
            <w:tcW w:w="2463" w:type="dxa"/>
            <w:vAlign w:val="bottom"/>
          </w:tcPr>
          <w:p w14:paraId="62EA7568"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Use of VR classroom to assess attentional performance in ADHD children.</w:t>
            </w:r>
          </w:p>
        </w:tc>
        <w:tc>
          <w:tcPr>
            <w:tcW w:w="2840" w:type="dxa"/>
            <w:vAlign w:val="bottom"/>
          </w:tcPr>
          <w:p w14:paraId="57A7041A"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color w:val="000000"/>
                <w:sz w:val="20"/>
                <w:szCs w:val="20"/>
              </w:rPr>
              <w:t>VR classroom.</w:t>
            </w:r>
          </w:p>
        </w:tc>
        <w:tc>
          <w:tcPr>
            <w:tcW w:w="3331" w:type="dxa"/>
            <w:vAlign w:val="bottom"/>
          </w:tcPr>
          <w:p w14:paraId="3D554AD0" w14:textId="77777777" w:rsidR="003A0A7A" w:rsidRPr="001C0ADE" w:rsidRDefault="003A0A7A" w:rsidP="00A34427">
            <w:pPr>
              <w:pBdr>
                <w:top w:val="nil"/>
                <w:left w:val="nil"/>
                <w:bottom w:val="nil"/>
                <w:right w:val="nil"/>
                <w:between w:val="nil"/>
              </w:pBdr>
              <w:ind w:left="720"/>
              <w:jc w:val="both"/>
              <w:rPr>
                <w:rFonts w:asciiTheme="minorHAnsi" w:hAnsiTheme="minorHAnsi" w:cstheme="minorHAnsi"/>
                <w:color w:val="000000"/>
                <w:sz w:val="20"/>
                <w:szCs w:val="20"/>
              </w:rPr>
            </w:pPr>
          </w:p>
          <w:p w14:paraId="0C23E096" w14:textId="77777777" w:rsidR="003A0A7A" w:rsidRPr="00760411" w:rsidRDefault="003A0A7A" w:rsidP="003A0A7A">
            <w:pPr>
              <w:numPr>
                <w:ilvl w:val="0"/>
                <w:numId w:val="11"/>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t>ADHD participants presented more omission errors, commission errors, and overall body movement than TD participants.</w:t>
            </w:r>
          </w:p>
          <w:p w14:paraId="576B97DB" w14:textId="77777777" w:rsidR="003A0A7A" w:rsidRPr="00760411" w:rsidRDefault="003A0A7A" w:rsidP="003A0A7A">
            <w:pPr>
              <w:numPr>
                <w:ilvl w:val="0"/>
                <w:numId w:val="11"/>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lastRenderedPageBreak/>
              <w:t>ADHD participants’ performance more impacted by distractors (auditory classroom sounds, visual or mixed audio/visual).</w:t>
            </w:r>
          </w:p>
          <w:p w14:paraId="55ADA3B2" w14:textId="77777777" w:rsidR="003A0A7A" w:rsidRPr="00760411" w:rsidRDefault="003A0A7A" w:rsidP="003A0A7A">
            <w:pPr>
              <w:numPr>
                <w:ilvl w:val="0"/>
                <w:numId w:val="11"/>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t>Correlation of VR classroom measures with traditional ADHD assessment.</w:t>
            </w:r>
          </w:p>
          <w:p w14:paraId="016DB62A" w14:textId="77777777" w:rsidR="003A0A7A" w:rsidRPr="00760411" w:rsidRDefault="003A0A7A" w:rsidP="003A0A7A">
            <w:pPr>
              <w:numPr>
                <w:ilvl w:val="0"/>
                <w:numId w:val="11"/>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sz w:val="20"/>
                <w:szCs w:val="20"/>
              </w:rPr>
              <w:t>S</w:t>
            </w:r>
            <w:r w:rsidRPr="00760411">
              <w:rPr>
                <w:rFonts w:asciiTheme="minorHAnsi" w:hAnsiTheme="minorHAnsi" w:cstheme="minorHAnsi"/>
                <w:color w:val="000000"/>
                <w:sz w:val="20"/>
                <w:szCs w:val="20"/>
              </w:rPr>
              <w:t>imulator sickness was not reported.</w:t>
            </w:r>
          </w:p>
        </w:tc>
      </w:tr>
      <w:tr w:rsidR="003A0A7A" w:rsidRPr="0094152B" w14:paraId="4CA138F1" w14:textId="77777777" w:rsidTr="00A34427">
        <w:trPr>
          <w:trHeight w:val="895"/>
        </w:trPr>
        <w:tc>
          <w:tcPr>
            <w:tcW w:w="1413" w:type="dxa"/>
            <w:vAlign w:val="bottom"/>
          </w:tcPr>
          <w:p w14:paraId="2B310AE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lastRenderedPageBreak/>
              <w:t>Parsons</w:t>
            </w:r>
            <w:r>
              <w:rPr>
                <w:rFonts w:asciiTheme="minorHAnsi" w:hAnsiTheme="minorHAnsi" w:cstheme="minorHAnsi"/>
                <w:color w:val="000000"/>
                <w:sz w:val="20"/>
                <w:szCs w:val="20"/>
              </w:rPr>
              <w:t xml:space="preserve">, </w:t>
            </w:r>
            <w:r w:rsidRPr="001C0ADE">
              <w:rPr>
                <w:rFonts w:asciiTheme="minorHAnsi" w:hAnsiTheme="minorHAnsi" w:cstheme="minorHAnsi"/>
                <w:color w:val="000000"/>
                <w:sz w:val="20"/>
                <w:szCs w:val="20"/>
              </w:rPr>
              <w:t>2015</w:t>
            </w:r>
          </w:p>
        </w:tc>
        <w:tc>
          <w:tcPr>
            <w:tcW w:w="1572" w:type="dxa"/>
            <w:vAlign w:val="bottom"/>
          </w:tcPr>
          <w:p w14:paraId="137B0EB7"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72F04610"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Demonstrates how factors such as</w:t>
            </w:r>
            <w:r w:rsidRPr="00760411">
              <w:rPr>
                <w:rFonts w:asciiTheme="minorHAnsi" w:hAnsiTheme="minorHAnsi" w:cstheme="minorHAnsi"/>
                <w:sz w:val="20"/>
                <w:szCs w:val="20"/>
              </w:rPr>
              <w:t xml:space="preserve"> the real-world context contribute to</w:t>
            </w:r>
            <w:r w:rsidRPr="00760411">
              <w:rPr>
                <w:rFonts w:asciiTheme="minorHAnsi" w:hAnsiTheme="minorHAnsi" w:cstheme="minorHAnsi"/>
                <w:color w:val="000000"/>
                <w:sz w:val="20"/>
                <w:szCs w:val="20"/>
              </w:rPr>
              <w:t xml:space="preserve"> the design of a Collaborative Virtual Environment (CVE) targeting communicative perspective-taking skills in ASD population.</w:t>
            </w:r>
          </w:p>
        </w:tc>
        <w:tc>
          <w:tcPr>
            <w:tcW w:w="2840" w:type="dxa"/>
            <w:vAlign w:val="bottom"/>
          </w:tcPr>
          <w:p w14:paraId="06BCCDE0"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Collaborative Virtual reality Environment (CVE).</w:t>
            </w:r>
          </w:p>
        </w:tc>
        <w:tc>
          <w:tcPr>
            <w:tcW w:w="3331" w:type="dxa"/>
            <w:vAlign w:val="bottom"/>
          </w:tcPr>
          <w:p w14:paraId="1432B9CF" w14:textId="77777777" w:rsidR="003A0A7A" w:rsidRPr="00760411" w:rsidRDefault="003A0A7A" w:rsidP="003A0A7A">
            <w:pPr>
              <w:pStyle w:val="ListParagraph"/>
              <w:numPr>
                <w:ilvl w:val="0"/>
                <w:numId w:val="98"/>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Improvement in ASD participants’ reciprocal responses and collaboration skills.</w:t>
            </w:r>
          </w:p>
          <w:p w14:paraId="790EECD9" w14:textId="77777777" w:rsidR="003A0A7A" w:rsidRPr="00760411" w:rsidRDefault="003A0A7A" w:rsidP="003A0A7A">
            <w:pPr>
              <w:pStyle w:val="ListParagraph"/>
              <w:numPr>
                <w:ilvl w:val="0"/>
                <w:numId w:val="98"/>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CVE presents high potential for a technology-based educational intervention.</w:t>
            </w:r>
          </w:p>
        </w:tc>
      </w:tr>
      <w:tr w:rsidR="003A0A7A" w:rsidRPr="0094152B" w14:paraId="222FD809" w14:textId="77777777" w:rsidTr="00A34427">
        <w:trPr>
          <w:trHeight w:val="895"/>
        </w:trPr>
        <w:tc>
          <w:tcPr>
            <w:tcW w:w="1413" w:type="dxa"/>
            <w:vAlign w:val="bottom"/>
          </w:tcPr>
          <w:p w14:paraId="601255FB"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Pollak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2010</w:t>
            </w:r>
          </w:p>
        </w:tc>
        <w:tc>
          <w:tcPr>
            <w:tcW w:w="1572" w:type="dxa"/>
            <w:vAlign w:val="bottom"/>
          </w:tcPr>
          <w:p w14:paraId="3A79759F"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60A21CC4" w14:textId="77777777" w:rsidR="003A0A7A" w:rsidRPr="00760411" w:rsidRDefault="003A0A7A" w:rsidP="00A34427">
            <w:pPr>
              <w:jc w:val="both"/>
              <w:rPr>
                <w:rFonts w:asciiTheme="minorHAnsi" w:hAnsiTheme="minorHAnsi" w:cstheme="minorHAnsi"/>
                <w:color w:val="000000"/>
                <w:sz w:val="20"/>
                <w:szCs w:val="20"/>
              </w:rPr>
            </w:pPr>
          </w:p>
          <w:p w14:paraId="46367A66" w14:textId="77777777" w:rsidR="003A0A7A" w:rsidRPr="00760411" w:rsidRDefault="003A0A7A" w:rsidP="00A34427">
            <w:pPr>
              <w:pBdr>
                <w:top w:val="nil"/>
                <w:left w:val="nil"/>
                <w:bottom w:val="nil"/>
                <w:right w:val="nil"/>
                <w:between w:val="nil"/>
              </w:pBdr>
              <w:ind w:left="60"/>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Measures the effect of methylphenidate (MPH), by using continuous performance test embedded in virtual reality (VR-CPT). More precisely, compares ADHD participants’ performance on VR-CPT while on and off </w:t>
            </w:r>
            <w:r w:rsidRPr="00760411">
              <w:rPr>
                <w:rFonts w:asciiTheme="minorHAnsi" w:hAnsiTheme="minorHAnsi" w:cstheme="minorHAnsi"/>
                <w:sz w:val="20"/>
                <w:szCs w:val="20"/>
              </w:rPr>
              <w:t>methylphenidate</w:t>
            </w:r>
            <w:r w:rsidRPr="00760411">
              <w:rPr>
                <w:rFonts w:asciiTheme="minorHAnsi" w:hAnsiTheme="minorHAnsi" w:cstheme="minorHAnsi"/>
                <w:color w:val="000000"/>
                <w:sz w:val="20"/>
                <w:szCs w:val="20"/>
              </w:rPr>
              <w:t xml:space="preserve"> (MPH).</w:t>
            </w:r>
          </w:p>
          <w:p w14:paraId="330263D0" w14:textId="77777777" w:rsidR="003A0A7A" w:rsidRPr="00760411" w:rsidRDefault="003A0A7A" w:rsidP="00A34427">
            <w:pPr>
              <w:pBdr>
                <w:top w:val="nil"/>
                <w:left w:val="nil"/>
                <w:bottom w:val="nil"/>
                <w:right w:val="nil"/>
                <w:between w:val="nil"/>
              </w:pBdr>
              <w:ind w:left="60"/>
              <w:jc w:val="both"/>
              <w:rPr>
                <w:rFonts w:asciiTheme="minorHAnsi" w:hAnsiTheme="minorHAnsi" w:cstheme="minorHAnsi"/>
                <w:color w:val="000000"/>
                <w:sz w:val="20"/>
                <w:szCs w:val="20"/>
              </w:rPr>
            </w:pPr>
          </w:p>
          <w:p w14:paraId="7DBBE459"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Compares the VR-CPT to a Test of Variables of Attention (TOVA).</w:t>
            </w:r>
          </w:p>
        </w:tc>
        <w:tc>
          <w:tcPr>
            <w:tcW w:w="2840" w:type="dxa"/>
            <w:vAlign w:val="bottom"/>
          </w:tcPr>
          <w:p w14:paraId="2C34169B"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Continuous performance task</w:t>
            </w:r>
          </w:p>
          <w:p w14:paraId="6553FDEA"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(CPT) embedded in a virtual reality (VR) VR-CPT.</w:t>
            </w:r>
          </w:p>
        </w:tc>
        <w:tc>
          <w:tcPr>
            <w:tcW w:w="3331" w:type="dxa"/>
            <w:vAlign w:val="bottom"/>
          </w:tcPr>
          <w:p w14:paraId="6240F065" w14:textId="77777777" w:rsidR="003A0A7A" w:rsidRPr="00760411" w:rsidRDefault="003A0A7A" w:rsidP="00A34427">
            <w:pPr>
              <w:jc w:val="both"/>
              <w:rPr>
                <w:rFonts w:asciiTheme="minorHAnsi" w:hAnsiTheme="minorHAnsi" w:cstheme="minorHAnsi"/>
                <w:color w:val="000000"/>
                <w:sz w:val="20"/>
                <w:szCs w:val="20"/>
              </w:rPr>
            </w:pPr>
          </w:p>
          <w:p w14:paraId="70532C3A" w14:textId="77777777" w:rsidR="003A0A7A" w:rsidRPr="001C0ADE" w:rsidRDefault="003A0A7A" w:rsidP="003A0A7A">
            <w:pPr>
              <w:pStyle w:val="ListParagraph"/>
              <w:numPr>
                <w:ilvl w:val="0"/>
                <w:numId w:val="99"/>
              </w:num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MPH effect:</w:t>
            </w:r>
          </w:p>
          <w:p w14:paraId="41D4AF98"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 fewer omission errors on the VR-CPT compared to the no VR-CPT and the TOVA</w:t>
            </w:r>
          </w:p>
          <w:p w14:paraId="1761443F"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B) Concerning the other CPT measures, a similar degree of decrease was reported on all types of CPT.</w:t>
            </w:r>
          </w:p>
          <w:p w14:paraId="0983D931" w14:textId="77777777" w:rsidR="003A0A7A" w:rsidRPr="00760411" w:rsidRDefault="003A0A7A" w:rsidP="003A0A7A">
            <w:pPr>
              <w:pStyle w:val="ListParagraph"/>
              <w:numPr>
                <w:ilvl w:val="0"/>
                <w:numId w:val="99"/>
              </w:numPr>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VR-CPT was rated as more enjoyable by the participants.</w:t>
            </w:r>
          </w:p>
        </w:tc>
      </w:tr>
      <w:tr w:rsidR="003A0A7A" w:rsidRPr="0094152B" w14:paraId="0B84230D" w14:textId="77777777" w:rsidTr="00A34427">
        <w:trPr>
          <w:trHeight w:val="895"/>
        </w:trPr>
        <w:tc>
          <w:tcPr>
            <w:tcW w:w="1413" w:type="dxa"/>
            <w:vAlign w:val="bottom"/>
          </w:tcPr>
          <w:p w14:paraId="207FA3B1"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Rajendran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2000</w:t>
            </w:r>
          </w:p>
        </w:tc>
        <w:tc>
          <w:tcPr>
            <w:tcW w:w="1572" w:type="dxa"/>
            <w:vAlign w:val="bottom"/>
          </w:tcPr>
          <w:p w14:paraId="5BB78FA5"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 (Asperger’s syndrome)</w:t>
            </w:r>
          </w:p>
        </w:tc>
        <w:tc>
          <w:tcPr>
            <w:tcW w:w="2463" w:type="dxa"/>
            <w:vAlign w:val="bottom"/>
          </w:tcPr>
          <w:p w14:paraId="2C0E9EAF"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a computer-mediated role-taking experience, targeting interpersonal understanding, executive skills and verbal abilities.</w:t>
            </w:r>
          </w:p>
          <w:p w14:paraId="47EA6F13" w14:textId="77777777" w:rsidR="003A0A7A" w:rsidRPr="00760411" w:rsidRDefault="003A0A7A" w:rsidP="00A34427">
            <w:pPr>
              <w:autoSpaceDE w:val="0"/>
              <w:autoSpaceDN w:val="0"/>
              <w:adjustRightInd w:val="0"/>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Compares ASD participants’ performance </w:t>
            </w:r>
            <w:r w:rsidRPr="00760411">
              <w:rPr>
                <w:rFonts w:asciiTheme="minorHAnsi" w:hAnsiTheme="minorHAnsi" w:cstheme="minorHAnsi"/>
                <w:sz w:val="20"/>
                <w:szCs w:val="20"/>
              </w:rPr>
              <w:t>to individuals with emotional and behavioral difficulties.</w:t>
            </w:r>
          </w:p>
        </w:tc>
        <w:tc>
          <w:tcPr>
            <w:tcW w:w="2840" w:type="dxa"/>
            <w:vAlign w:val="bottom"/>
          </w:tcPr>
          <w:p w14:paraId="07B3FB08"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Computer mediated: The Bubble Dialogue program.</w:t>
            </w:r>
          </w:p>
        </w:tc>
        <w:tc>
          <w:tcPr>
            <w:tcW w:w="3331" w:type="dxa"/>
            <w:vAlign w:val="bottom"/>
          </w:tcPr>
          <w:p w14:paraId="1EB20E31" w14:textId="77777777" w:rsidR="003A0A7A" w:rsidRPr="00760411" w:rsidRDefault="003A0A7A" w:rsidP="003A0A7A">
            <w:pPr>
              <w:pStyle w:val="ListParagraph"/>
              <w:numPr>
                <w:ilvl w:val="0"/>
                <w:numId w:val="99"/>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Improvement in executive function for ASD participants</w:t>
            </w:r>
          </w:p>
          <w:p w14:paraId="2FD72EB1" w14:textId="77777777" w:rsidR="003A0A7A" w:rsidRPr="00760411" w:rsidRDefault="003A0A7A" w:rsidP="003A0A7A">
            <w:pPr>
              <w:pStyle w:val="ListParagraph"/>
              <w:numPr>
                <w:ilvl w:val="0"/>
                <w:numId w:val="99"/>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No improvement in ASD participants’ performance in interpersonal understanding</w:t>
            </w:r>
          </w:p>
          <w:p w14:paraId="6D26FB50" w14:textId="77777777" w:rsidR="003A0A7A" w:rsidRPr="00760411" w:rsidRDefault="003A0A7A" w:rsidP="003A0A7A">
            <w:pPr>
              <w:pStyle w:val="ListParagraph"/>
              <w:numPr>
                <w:ilvl w:val="0"/>
                <w:numId w:val="99"/>
              </w:numPr>
              <w:autoSpaceDE w:val="0"/>
              <w:autoSpaceDN w:val="0"/>
              <w:adjustRightInd w:val="0"/>
              <w:jc w:val="both"/>
              <w:rPr>
                <w:rFonts w:asciiTheme="minorHAnsi" w:hAnsiTheme="minorHAnsi" w:cstheme="minorHAnsi"/>
                <w:color w:val="000000"/>
                <w:sz w:val="20"/>
                <w:szCs w:val="20"/>
              </w:rPr>
            </w:pPr>
            <w:r w:rsidRPr="00760411">
              <w:rPr>
                <w:rFonts w:asciiTheme="minorHAnsi" w:hAnsiTheme="minorHAnsi" w:cstheme="minorHAnsi"/>
                <w:sz w:val="20"/>
                <w:szCs w:val="20"/>
              </w:rPr>
              <w:t>Only one of the Bubble Dialogue scripts, generated by the ASD group, was different from the scripts generated by the group of individuals with emotional and behavioral difficulties.</w:t>
            </w:r>
          </w:p>
        </w:tc>
      </w:tr>
      <w:tr w:rsidR="003A0A7A" w:rsidRPr="0094152B" w14:paraId="0AE8B572" w14:textId="77777777" w:rsidTr="00A34427">
        <w:trPr>
          <w:trHeight w:val="895"/>
        </w:trPr>
        <w:tc>
          <w:tcPr>
            <w:tcW w:w="1413" w:type="dxa"/>
            <w:vAlign w:val="bottom"/>
          </w:tcPr>
          <w:p w14:paraId="67416E48"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222222"/>
                <w:sz w:val="20"/>
                <w:szCs w:val="20"/>
                <w:shd w:val="clear" w:color="auto" w:fill="FFFFFF"/>
              </w:rPr>
              <w:t>Ravindran et al</w:t>
            </w:r>
            <w:r>
              <w:rPr>
                <w:rFonts w:asciiTheme="minorHAnsi" w:hAnsiTheme="minorHAnsi" w:cstheme="minorHAnsi"/>
                <w:color w:val="222222"/>
                <w:sz w:val="20"/>
                <w:szCs w:val="20"/>
                <w:shd w:val="clear" w:color="auto" w:fill="FFFFFF"/>
              </w:rPr>
              <w:t xml:space="preserve">., </w:t>
            </w:r>
            <w:r w:rsidRPr="001C0ADE">
              <w:rPr>
                <w:rFonts w:asciiTheme="minorHAnsi" w:hAnsiTheme="minorHAnsi" w:cstheme="minorHAnsi"/>
                <w:color w:val="222222"/>
                <w:sz w:val="20"/>
                <w:szCs w:val="20"/>
                <w:shd w:val="clear" w:color="auto" w:fill="FFFFFF"/>
              </w:rPr>
              <w:t>2019</w:t>
            </w:r>
          </w:p>
        </w:tc>
        <w:tc>
          <w:tcPr>
            <w:tcW w:w="1572" w:type="dxa"/>
            <w:vAlign w:val="bottom"/>
          </w:tcPr>
          <w:p w14:paraId="5430A1B6"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68B8AFFC"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Evaluates </w:t>
            </w:r>
            <w:r w:rsidRPr="00760411">
              <w:rPr>
                <w:rFonts w:asciiTheme="minorHAnsi" w:hAnsiTheme="minorHAnsi" w:cstheme="minorHAnsi"/>
                <w:sz w:val="20"/>
                <w:szCs w:val="20"/>
              </w:rPr>
              <w:t xml:space="preserve">feasibility of using </w:t>
            </w:r>
            <w:proofErr w:type="spellStart"/>
            <w:r w:rsidRPr="00760411">
              <w:rPr>
                <w:rFonts w:asciiTheme="minorHAnsi" w:hAnsiTheme="minorHAnsi" w:cstheme="minorHAnsi"/>
                <w:sz w:val="20"/>
                <w:szCs w:val="20"/>
              </w:rPr>
              <w:t>Floreo’s</w:t>
            </w:r>
            <w:proofErr w:type="spellEnd"/>
            <w:r w:rsidRPr="00760411">
              <w:rPr>
                <w:rFonts w:asciiTheme="minorHAnsi" w:hAnsiTheme="minorHAnsi" w:cstheme="minorHAnsi"/>
                <w:sz w:val="20"/>
                <w:szCs w:val="20"/>
              </w:rPr>
              <w:t xml:space="preserve"> Joint Attention Module. </w:t>
            </w:r>
          </w:p>
        </w:tc>
        <w:tc>
          <w:tcPr>
            <w:tcW w:w="2840" w:type="dxa"/>
            <w:vAlign w:val="bottom"/>
          </w:tcPr>
          <w:p w14:paraId="104453D5" w14:textId="77777777" w:rsidR="003A0A7A" w:rsidRPr="002D652A" w:rsidRDefault="003A0A7A" w:rsidP="00A34427">
            <w:pPr>
              <w:pStyle w:val="NormalWeb"/>
              <w:jc w:val="both"/>
              <w:rPr>
                <w:rFonts w:asciiTheme="minorHAnsi" w:hAnsiTheme="minorHAnsi" w:cstheme="minorHAnsi"/>
                <w:sz w:val="20"/>
                <w:szCs w:val="20"/>
              </w:rPr>
            </w:pPr>
            <w:proofErr w:type="spellStart"/>
            <w:r w:rsidRPr="00B52092">
              <w:rPr>
                <w:rFonts w:asciiTheme="minorHAnsi" w:hAnsiTheme="minorHAnsi" w:cstheme="minorHAnsi"/>
                <w:sz w:val="20"/>
                <w:szCs w:val="20"/>
              </w:rPr>
              <w:t>Floreo’s</w:t>
            </w:r>
            <w:proofErr w:type="spellEnd"/>
            <w:r w:rsidRPr="00B52092">
              <w:rPr>
                <w:rFonts w:asciiTheme="minorHAnsi" w:hAnsiTheme="minorHAnsi" w:cstheme="minorHAnsi"/>
                <w:sz w:val="20"/>
                <w:szCs w:val="20"/>
              </w:rPr>
              <w:t xml:space="preserve"> Joint Attention Module</w:t>
            </w:r>
            <w:r>
              <w:rPr>
                <w:rFonts w:asciiTheme="minorHAnsi" w:hAnsiTheme="minorHAnsi" w:cstheme="minorHAnsi"/>
                <w:sz w:val="20"/>
                <w:szCs w:val="20"/>
              </w:rPr>
              <w:t>.</w:t>
            </w:r>
            <w:r w:rsidRPr="00B52092">
              <w:rPr>
                <w:rFonts w:asciiTheme="minorHAnsi" w:hAnsiTheme="minorHAnsi" w:cstheme="minorHAnsi"/>
                <w:sz w:val="20"/>
                <w:szCs w:val="20"/>
              </w:rPr>
              <w:t xml:space="preserve"> </w:t>
            </w:r>
          </w:p>
        </w:tc>
        <w:tc>
          <w:tcPr>
            <w:tcW w:w="3331" w:type="dxa"/>
            <w:vAlign w:val="bottom"/>
          </w:tcPr>
          <w:p w14:paraId="2850BA78" w14:textId="77777777" w:rsidR="003A0A7A" w:rsidRPr="00760411" w:rsidRDefault="003A0A7A" w:rsidP="003A0A7A">
            <w:pPr>
              <w:pStyle w:val="NormalWeb"/>
              <w:numPr>
                <w:ilvl w:val="0"/>
                <w:numId w:val="235"/>
              </w:numPr>
              <w:jc w:val="both"/>
              <w:rPr>
                <w:rFonts w:asciiTheme="minorHAnsi" w:hAnsiTheme="minorHAnsi" w:cstheme="minorHAnsi"/>
                <w:sz w:val="20"/>
                <w:szCs w:val="20"/>
              </w:rPr>
            </w:pPr>
            <w:proofErr w:type="spellStart"/>
            <w:r w:rsidRPr="00760411">
              <w:rPr>
                <w:rFonts w:asciiTheme="minorHAnsi" w:hAnsiTheme="minorHAnsi" w:cstheme="minorHAnsi"/>
                <w:sz w:val="20"/>
                <w:szCs w:val="20"/>
              </w:rPr>
              <w:t>Floreo’s</w:t>
            </w:r>
            <w:proofErr w:type="spellEnd"/>
            <w:r w:rsidRPr="00760411">
              <w:rPr>
                <w:rFonts w:asciiTheme="minorHAnsi" w:hAnsiTheme="minorHAnsi" w:cstheme="minorHAnsi"/>
                <w:sz w:val="20"/>
                <w:szCs w:val="20"/>
              </w:rPr>
              <w:t xml:space="preserve"> Joint Attention Module was well tolerated by participants.</w:t>
            </w:r>
          </w:p>
          <w:p w14:paraId="3C0E47E3" w14:textId="77777777" w:rsidR="003A0A7A" w:rsidRPr="00760411" w:rsidRDefault="003A0A7A" w:rsidP="003A0A7A">
            <w:pPr>
              <w:pStyle w:val="NormalWeb"/>
              <w:numPr>
                <w:ilvl w:val="0"/>
                <w:numId w:val="235"/>
              </w:numPr>
              <w:jc w:val="both"/>
              <w:rPr>
                <w:rFonts w:asciiTheme="minorHAnsi" w:hAnsiTheme="minorHAnsi" w:cstheme="minorHAnsi"/>
                <w:sz w:val="20"/>
                <w:szCs w:val="20"/>
              </w:rPr>
            </w:pPr>
            <w:r w:rsidRPr="00760411">
              <w:rPr>
                <w:rFonts w:asciiTheme="minorHAnsi" w:hAnsiTheme="minorHAnsi" w:cstheme="minorHAnsi"/>
                <w:sz w:val="20"/>
                <w:szCs w:val="20"/>
              </w:rPr>
              <w:t xml:space="preserve">Improvements in fundamental joint attention skills. </w:t>
            </w:r>
          </w:p>
        </w:tc>
      </w:tr>
      <w:tr w:rsidR="003A0A7A" w:rsidRPr="0094152B" w14:paraId="521E79BA" w14:textId="77777777" w:rsidTr="00A34427">
        <w:trPr>
          <w:trHeight w:val="895"/>
        </w:trPr>
        <w:tc>
          <w:tcPr>
            <w:tcW w:w="1413" w:type="dxa"/>
            <w:vAlign w:val="bottom"/>
          </w:tcPr>
          <w:p w14:paraId="1C85920F" w14:textId="77777777" w:rsidR="003A0A7A" w:rsidRPr="001C0ADE" w:rsidRDefault="003A0A7A" w:rsidP="00A34427">
            <w:pPr>
              <w:spacing w:line="276" w:lineRule="auto"/>
              <w:jc w:val="both"/>
              <w:rPr>
                <w:rFonts w:asciiTheme="minorHAnsi" w:hAnsiTheme="minorHAnsi" w:cstheme="minorHAnsi"/>
                <w:color w:val="000000" w:themeColor="text1"/>
                <w:sz w:val="20"/>
                <w:szCs w:val="20"/>
              </w:rPr>
            </w:pPr>
            <w:r w:rsidRPr="001C0ADE">
              <w:rPr>
                <w:rFonts w:asciiTheme="minorHAnsi" w:hAnsiTheme="minorHAnsi" w:cstheme="minorHAnsi"/>
                <w:color w:val="000000" w:themeColor="text1"/>
                <w:sz w:val="20"/>
                <w:szCs w:val="20"/>
              </w:rPr>
              <w:lastRenderedPageBreak/>
              <w:t>Rice et al</w:t>
            </w:r>
            <w:r>
              <w:rPr>
                <w:rFonts w:asciiTheme="minorHAnsi" w:hAnsiTheme="minorHAnsi" w:cstheme="minorHAnsi"/>
                <w:color w:val="000000" w:themeColor="text1"/>
                <w:sz w:val="20"/>
                <w:szCs w:val="20"/>
              </w:rPr>
              <w:t>.,</w:t>
            </w:r>
            <w:r w:rsidRPr="001C0ADE">
              <w:rPr>
                <w:rFonts w:asciiTheme="minorHAnsi" w:hAnsiTheme="minorHAnsi" w:cstheme="minorHAnsi"/>
                <w:color w:val="000000" w:themeColor="text1"/>
                <w:sz w:val="20"/>
                <w:szCs w:val="20"/>
              </w:rPr>
              <w:t xml:space="preserve"> 2015</w:t>
            </w:r>
          </w:p>
          <w:p w14:paraId="4B411367" w14:textId="77777777" w:rsidR="003A0A7A" w:rsidRPr="001C0ADE" w:rsidRDefault="003A0A7A" w:rsidP="00A34427">
            <w:pPr>
              <w:spacing w:line="276" w:lineRule="auto"/>
              <w:jc w:val="both"/>
              <w:rPr>
                <w:rFonts w:asciiTheme="minorHAnsi" w:hAnsiTheme="minorHAnsi" w:cstheme="minorHAnsi"/>
                <w:color w:val="000000" w:themeColor="text1"/>
                <w:sz w:val="20"/>
                <w:szCs w:val="20"/>
              </w:rPr>
            </w:pPr>
          </w:p>
        </w:tc>
        <w:tc>
          <w:tcPr>
            <w:tcW w:w="1572" w:type="dxa"/>
            <w:vAlign w:val="bottom"/>
          </w:tcPr>
          <w:p w14:paraId="1A923AF9"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76ED3327"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Evaluates effectiveness of a computer-assisted social skills intervention, targeting ASD population. </w:t>
            </w:r>
          </w:p>
        </w:tc>
        <w:tc>
          <w:tcPr>
            <w:tcW w:w="2840" w:type="dxa"/>
            <w:vAlign w:val="bottom"/>
          </w:tcPr>
          <w:p w14:paraId="04D05110" w14:textId="77777777" w:rsidR="003A0A7A" w:rsidRPr="002D652A" w:rsidRDefault="003A0A7A" w:rsidP="00A34427">
            <w:pPr>
              <w:pStyle w:val="NormalWeb"/>
              <w:jc w:val="both"/>
              <w:rPr>
                <w:rFonts w:asciiTheme="minorHAnsi" w:hAnsiTheme="minorHAnsi" w:cstheme="minorHAnsi"/>
                <w:sz w:val="20"/>
                <w:szCs w:val="20"/>
              </w:rPr>
            </w:pPr>
            <w:proofErr w:type="spellStart"/>
            <w:r w:rsidRPr="001C0ADE">
              <w:rPr>
                <w:rFonts w:asciiTheme="minorHAnsi" w:hAnsiTheme="minorHAnsi" w:cstheme="minorHAnsi"/>
                <w:i/>
                <w:iCs/>
                <w:sz w:val="20"/>
                <w:szCs w:val="20"/>
              </w:rPr>
              <w:t>FaceSay</w:t>
            </w:r>
            <w:proofErr w:type="spellEnd"/>
            <w:r w:rsidRPr="001C0ADE">
              <w:rPr>
                <w:rFonts w:asciiTheme="minorHAnsi" w:hAnsiTheme="minorHAnsi" w:cstheme="minorHAnsi"/>
                <w:i/>
                <w:iCs/>
                <w:sz w:val="20"/>
                <w:szCs w:val="20"/>
              </w:rPr>
              <w:t xml:space="preserve"> (computer-</w:t>
            </w:r>
            <w:proofErr w:type="spellStart"/>
            <w:r w:rsidRPr="001C0ADE">
              <w:rPr>
                <w:rFonts w:asciiTheme="minorHAnsi" w:hAnsiTheme="minorHAnsi" w:cstheme="minorHAnsi"/>
                <w:i/>
                <w:iCs/>
                <w:sz w:val="20"/>
                <w:szCs w:val="20"/>
              </w:rPr>
              <w:t>assistedprogram</w:t>
            </w:r>
            <w:proofErr w:type="spellEnd"/>
            <w:r w:rsidRPr="001C0ADE">
              <w:rPr>
                <w:rFonts w:asciiTheme="minorHAnsi" w:hAnsiTheme="minorHAnsi" w:cstheme="minorHAnsi"/>
                <w:i/>
                <w:iCs/>
                <w:sz w:val="20"/>
                <w:szCs w:val="20"/>
              </w:rPr>
              <w:t>)</w:t>
            </w:r>
            <w:r>
              <w:rPr>
                <w:rFonts w:asciiTheme="minorHAnsi" w:hAnsiTheme="minorHAnsi" w:cstheme="minorHAnsi"/>
                <w:i/>
                <w:iCs/>
                <w:sz w:val="20"/>
                <w:szCs w:val="20"/>
              </w:rPr>
              <w:t>.</w:t>
            </w:r>
          </w:p>
        </w:tc>
        <w:tc>
          <w:tcPr>
            <w:tcW w:w="3331" w:type="dxa"/>
            <w:vAlign w:val="bottom"/>
          </w:tcPr>
          <w:p w14:paraId="46C289E2" w14:textId="77777777" w:rsidR="003A0A7A" w:rsidRPr="00760411" w:rsidRDefault="003A0A7A" w:rsidP="003A0A7A">
            <w:pPr>
              <w:pStyle w:val="ListParagraph"/>
              <w:numPr>
                <w:ilvl w:val="0"/>
                <w:numId w:val="101"/>
              </w:numPr>
              <w:spacing w:line="259"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Performance of intervention group was improved on affect recognition and mentalizing skills. Moreover, these improvements were also reflected in certain generalized social-skills abilities. </w:t>
            </w:r>
          </w:p>
          <w:p w14:paraId="30309059" w14:textId="77777777" w:rsidR="003A0A7A" w:rsidRPr="00760411" w:rsidRDefault="003A0A7A" w:rsidP="003A0A7A">
            <w:pPr>
              <w:pStyle w:val="ListParagraph"/>
              <w:numPr>
                <w:ilvl w:val="0"/>
                <w:numId w:val="101"/>
              </w:numPr>
              <w:spacing w:line="259"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Authors conclude that computer -assisted intervention, training face processing skills, can improve performance in other cognitive and social domains. </w:t>
            </w:r>
          </w:p>
        </w:tc>
      </w:tr>
      <w:tr w:rsidR="003A0A7A" w:rsidRPr="0094152B" w14:paraId="715DE4DE" w14:textId="77777777" w:rsidTr="00A34427">
        <w:trPr>
          <w:trHeight w:val="895"/>
        </w:trPr>
        <w:tc>
          <w:tcPr>
            <w:tcW w:w="1413" w:type="dxa"/>
            <w:vAlign w:val="bottom"/>
          </w:tcPr>
          <w:p w14:paraId="7630B4C6" w14:textId="77777777" w:rsidR="003A0A7A" w:rsidRPr="001C0ADE" w:rsidRDefault="003A0A7A" w:rsidP="00A34427">
            <w:pPr>
              <w:spacing w:line="276" w:lineRule="auto"/>
              <w:jc w:val="both"/>
              <w:rPr>
                <w:rFonts w:asciiTheme="minorHAnsi" w:hAnsiTheme="minorHAnsi" w:cstheme="minorHAnsi"/>
                <w:color w:val="000000" w:themeColor="text1"/>
                <w:sz w:val="20"/>
                <w:szCs w:val="20"/>
              </w:rPr>
            </w:pPr>
            <w:r w:rsidRPr="001C0ADE">
              <w:rPr>
                <w:rFonts w:asciiTheme="minorHAnsi" w:hAnsiTheme="minorHAnsi" w:cstheme="minorHAnsi"/>
                <w:color w:val="000000" w:themeColor="text1"/>
                <w:sz w:val="20"/>
                <w:szCs w:val="20"/>
              </w:rPr>
              <w:t>Rizzo et al.</w:t>
            </w:r>
            <w:r>
              <w:rPr>
                <w:rFonts w:asciiTheme="minorHAnsi" w:hAnsiTheme="minorHAnsi" w:cstheme="minorHAnsi"/>
                <w:color w:val="000000" w:themeColor="text1"/>
                <w:sz w:val="20"/>
                <w:szCs w:val="20"/>
              </w:rPr>
              <w:t>,</w:t>
            </w:r>
            <w:r w:rsidRPr="001C0ADE">
              <w:rPr>
                <w:rFonts w:asciiTheme="minorHAnsi" w:hAnsiTheme="minorHAnsi" w:cstheme="minorHAnsi"/>
                <w:color w:val="000000" w:themeColor="text1"/>
                <w:sz w:val="20"/>
                <w:szCs w:val="20"/>
              </w:rPr>
              <w:t xml:space="preserve"> 2000</w:t>
            </w:r>
          </w:p>
        </w:tc>
        <w:tc>
          <w:tcPr>
            <w:tcW w:w="1572" w:type="dxa"/>
            <w:vAlign w:val="bottom"/>
          </w:tcPr>
          <w:p w14:paraId="459418D3"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ADHD</w:t>
            </w:r>
          </w:p>
        </w:tc>
        <w:tc>
          <w:tcPr>
            <w:tcW w:w="2463" w:type="dxa"/>
            <w:vAlign w:val="bottom"/>
          </w:tcPr>
          <w:p w14:paraId="5D892B18"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Highlights the </w:t>
            </w:r>
            <w:r w:rsidRPr="00760411">
              <w:rPr>
                <w:rFonts w:asciiTheme="minorHAnsi" w:hAnsiTheme="minorHAnsi" w:cstheme="minorHAnsi"/>
                <w:sz w:val="20"/>
                <w:szCs w:val="20"/>
              </w:rPr>
              <w:t>design of a virtual “classroom attention” assessment task.</w:t>
            </w:r>
          </w:p>
        </w:tc>
        <w:tc>
          <w:tcPr>
            <w:tcW w:w="2840" w:type="dxa"/>
            <w:vAlign w:val="bottom"/>
          </w:tcPr>
          <w:p w14:paraId="72472CC1"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color w:val="000000"/>
                <w:sz w:val="20"/>
                <w:szCs w:val="20"/>
              </w:rPr>
              <w:t>VR classroom</w:t>
            </w:r>
            <w:r>
              <w:rPr>
                <w:rFonts w:asciiTheme="minorHAnsi" w:hAnsiTheme="minorHAnsi" w:cstheme="minorHAnsi"/>
                <w:color w:val="000000"/>
                <w:sz w:val="20"/>
                <w:szCs w:val="20"/>
              </w:rPr>
              <w:t>.</w:t>
            </w:r>
          </w:p>
        </w:tc>
        <w:tc>
          <w:tcPr>
            <w:tcW w:w="3331" w:type="dxa"/>
            <w:vAlign w:val="bottom"/>
          </w:tcPr>
          <w:p w14:paraId="2F8CDDAD" w14:textId="77777777" w:rsidR="003A0A7A" w:rsidRPr="001C0ADE" w:rsidRDefault="003A0A7A" w:rsidP="003A0A7A">
            <w:pPr>
              <w:pStyle w:val="ListParagraph"/>
              <w:numPr>
                <w:ilvl w:val="0"/>
                <w:numId w:val="101"/>
              </w:numPr>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Presentation of the environment.</w:t>
            </w:r>
          </w:p>
          <w:p w14:paraId="4A210F89" w14:textId="77777777" w:rsidR="003A0A7A" w:rsidRPr="00760411" w:rsidRDefault="003A0A7A" w:rsidP="003A0A7A">
            <w:pPr>
              <w:pStyle w:val="ListParagraph"/>
              <w:numPr>
                <w:ilvl w:val="0"/>
                <w:numId w:val="101"/>
              </w:numPr>
              <w:spacing w:line="276" w:lineRule="auto"/>
              <w:jc w:val="both"/>
              <w:rPr>
                <w:rFonts w:asciiTheme="minorHAnsi" w:hAnsiTheme="minorHAnsi" w:cstheme="minorHAnsi"/>
                <w:bCs/>
                <w:sz w:val="20"/>
                <w:szCs w:val="20"/>
              </w:rPr>
            </w:pPr>
            <w:r w:rsidRPr="00760411">
              <w:rPr>
                <w:rFonts w:asciiTheme="minorHAnsi" w:hAnsiTheme="minorHAnsi" w:cstheme="minorHAnsi"/>
                <w:bCs/>
                <w:color w:val="000000"/>
                <w:sz w:val="20"/>
                <w:szCs w:val="20"/>
              </w:rPr>
              <w:t>Experimental phase presented but no data.</w:t>
            </w:r>
          </w:p>
        </w:tc>
      </w:tr>
      <w:tr w:rsidR="003A0A7A" w:rsidRPr="0094152B" w14:paraId="4DEE996C" w14:textId="77777777" w:rsidTr="00A34427">
        <w:trPr>
          <w:trHeight w:val="895"/>
        </w:trPr>
        <w:tc>
          <w:tcPr>
            <w:tcW w:w="1413" w:type="dxa"/>
            <w:vAlign w:val="bottom"/>
          </w:tcPr>
          <w:p w14:paraId="3A21FA48" w14:textId="77777777" w:rsidR="003A0A7A" w:rsidRPr="00B52092" w:rsidRDefault="003A0A7A" w:rsidP="00A34427">
            <w:pPr>
              <w:jc w:val="both"/>
              <w:rPr>
                <w:rFonts w:asciiTheme="minorHAnsi" w:hAnsiTheme="minorHAnsi" w:cstheme="minorHAnsi"/>
                <w:color w:val="222222"/>
                <w:sz w:val="20"/>
                <w:szCs w:val="20"/>
                <w:shd w:val="clear" w:color="auto" w:fill="FFFFFF"/>
              </w:rPr>
            </w:pPr>
            <w:r w:rsidRPr="00B52092">
              <w:rPr>
                <w:rFonts w:asciiTheme="minorHAnsi" w:hAnsiTheme="minorHAnsi" w:cstheme="minorHAnsi"/>
                <w:color w:val="222222"/>
                <w:sz w:val="20"/>
                <w:szCs w:val="20"/>
                <w:shd w:val="clear" w:color="auto" w:fill="FFFFFF"/>
              </w:rPr>
              <w:t>Rodríguez et al</w:t>
            </w:r>
            <w:r>
              <w:rPr>
                <w:rFonts w:asciiTheme="minorHAnsi" w:hAnsiTheme="minorHAnsi" w:cstheme="minorHAnsi"/>
                <w:color w:val="222222"/>
                <w:sz w:val="20"/>
                <w:szCs w:val="20"/>
                <w:shd w:val="clear" w:color="auto" w:fill="FFFFFF"/>
              </w:rPr>
              <w:t xml:space="preserve">., </w:t>
            </w:r>
            <w:r w:rsidRPr="00B52092">
              <w:rPr>
                <w:rFonts w:asciiTheme="minorHAnsi" w:hAnsiTheme="minorHAnsi" w:cstheme="minorHAnsi"/>
                <w:color w:val="222222"/>
                <w:sz w:val="20"/>
                <w:szCs w:val="20"/>
                <w:shd w:val="clear" w:color="auto" w:fill="FFFFFF"/>
              </w:rPr>
              <w:t>2018</w:t>
            </w:r>
          </w:p>
        </w:tc>
        <w:tc>
          <w:tcPr>
            <w:tcW w:w="1572" w:type="dxa"/>
            <w:vAlign w:val="bottom"/>
          </w:tcPr>
          <w:p w14:paraId="448B69B5" w14:textId="77777777" w:rsidR="003A0A7A" w:rsidRPr="00B52092" w:rsidRDefault="003A0A7A" w:rsidP="00A34427">
            <w:pPr>
              <w:jc w:val="both"/>
              <w:rPr>
                <w:rFonts w:asciiTheme="minorHAnsi" w:hAnsiTheme="minorHAnsi" w:cstheme="minorHAnsi"/>
                <w:sz w:val="20"/>
                <w:szCs w:val="20"/>
              </w:rPr>
            </w:pPr>
            <w:r w:rsidRPr="00B52092">
              <w:rPr>
                <w:rFonts w:asciiTheme="minorHAnsi" w:hAnsiTheme="minorHAnsi" w:cstheme="minorHAnsi"/>
                <w:sz w:val="20"/>
                <w:szCs w:val="20"/>
              </w:rPr>
              <w:t>ADHD</w:t>
            </w:r>
          </w:p>
        </w:tc>
        <w:tc>
          <w:tcPr>
            <w:tcW w:w="2463" w:type="dxa"/>
            <w:vAlign w:val="bottom"/>
          </w:tcPr>
          <w:p w14:paraId="33631E85"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 xml:space="preserve">Compares results of a Virtual Reality Continuous Performance Test (Aula </w:t>
            </w:r>
            <w:proofErr w:type="spellStart"/>
            <w:r w:rsidRPr="00760411">
              <w:rPr>
                <w:rFonts w:asciiTheme="minorHAnsi" w:hAnsiTheme="minorHAnsi" w:cstheme="minorHAnsi"/>
                <w:sz w:val="20"/>
                <w:szCs w:val="20"/>
              </w:rPr>
              <w:t>Nesplora</w:t>
            </w:r>
            <w:proofErr w:type="spellEnd"/>
            <w:r w:rsidRPr="00760411">
              <w:rPr>
                <w:rFonts w:asciiTheme="minorHAnsi" w:hAnsiTheme="minorHAnsi" w:cstheme="minorHAnsi"/>
                <w:sz w:val="20"/>
                <w:szCs w:val="20"/>
              </w:rPr>
              <w:t>) with a traditional CPT, both targeting ADHD population.</w:t>
            </w:r>
          </w:p>
        </w:tc>
        <w:tc>
          <w:tcPr>
            <w:tcW w:w="2840" w:type="dxa"/>
            <w:vAlign w:val="bottom"/>
          </w:tcPr>
          <w:p w14:paraId="7C969F04" w14:textId="77777777" w:rsidR="003A0A7A" w:rsidRPr="00B52092" w:rsidRDefault="003A0A7A" w:rsidP="00A34427">
            <w:pPr>
              <w:jc w:val="both"/>
              <w:rPr>
                <w:rFonts w:asciiTheme="minorHAnsi" w:hAnsiTheme="minorHAnsi" w:cstheme="minorHAnsi"/>
                <w:sz w:val="20"/>
                <w:szCs w:val="20"/>
              </w:rPr>
            </w:pPr>
            <w:r w:rsidRPr="00B52092">
              <w:rPr>
                <w:rFonts w:asciiTheme="minorHAnsi" w:hAnsiTheme="minorHAnsi" w:cstheme="minorHAnsi"/>
                <w:sz w:val="20"/>
                <w:szCs w:val="20"/>
              </w:rPr>
              <w:t xml:space="preserve">VR CPT (Aula </w:t>
            </w:r>
            <w:proofErr w:type="spellStart"/>
            <w:r w:rsidRPr="00B52092">
              <w:rPr>
                <w:rFonts w:asciiTheme="minorHAnsi" w:hAnsiTheme="minorHAnsi" w:cstheme="minorHAnsi"/>
                <w:sz w:val="20"/>
                <w:szCs w:val="20"/>
              </w:rPr>
              <w:t>Nesplora</w:t>
            </w:r>
            <w:proofErr w:type="spellEnd"/>
            <w:r w:rsidRPr="00B52092">
              <w:rPr>
                <w:rFonts w:asciiTheme="minorHAnsi" w:hAnsiTheme="minorHAnsi" w:cstheme="minorHAnsi"/>
                <w:sz w:val="20"/>
                <w:szCs w:val="20"/>
              </w:rPr>
              <w:t>)</w:t>
            </w:r>
            <w:r>
              <w:rPr>
                <w:rFonts w:asciiTheme="minorHAnsi" w:hAnsiTheme="minorHAnsi" w:cstheme="minorHAnsi"/>
                <w:sz w:val="20"/>
                <w:szCs w:val="20"/>
              </w:rPr>
              <w:t>.</w:t>
            </w:r>
          </w:p>
        </w:tc>
        <w:tc>
          <w:tcPr>
            <w:tcW w:w="3331" w:type="dxa"/>
            <w:vAlign w:val="bottom"/>
          </w:tcPr>
          <w:p w14:paraId="395F6054" w14:textId="77777777" w:rsidR="003A0A7A" w:rsidRPr="00760411" w:rsidRDefault="003A0A7A" w:rsidP="003A0A7A">
            <w:pPr>
              <w:pStyle w:val="NormalWeb"/>
              <w:numPr>
                <w:ilvl w:val="0"/>
                <w:numId w:val="260"/>
              </w:numPr>
              <w:jc w:val="both"/>
              <w:rPr>
                <w:rFonts w:asciiTheme="minorHAnsi" w:hAnsiTheme="minorHAnsi" w:cstheme="minorHAnsi"/>
                <w:sz w:val="20"/>
                <w:szCs w:val="20"/>
              </w:rPr>
            </w:pPr>
            <w:r w:rsidRPr="00760411">
              <w:rPr>
                <w:rFonts w:asciiTheme="minorHAnsi" w:hAnsiTheme="minorHAnsi" w:cstheme="minorHAnsi"/>
                <w:sz w:val="20"/>
                <w:szCs w:val="20"/>
              </w:rPr>
              <w:t xml:space="preserve">VR CPT (Aula </w:t>
            </w:r>
            <w:proofErr w:type="spellStart"/>
            <w:r w:rsidRPr="00760411">
              <w:rPr>
                <w:rFonts w:asciiTheme="minorHAnsi" w:hAnsiTheme="minorHAnsi" w:cstheme="minorHAnsi"/>
                <w:sz w:val="20"/>
                <w:szCs w:val="20"/>
              </w:rPr>
              <w:t>Nesplora</w:t>
            </w:r>
            <w:proofErr w:type="spellEnd"/>
            <w:r w:rsidRPr="00760411">
              <w:rPr>
                <w:rFonts w:asciiTheme="minorHAnsi" w:hAnsiTheme="minorHAnsi" w:cstheme="minorHAnsi"/>
                <w:sz w:val="20"/>
                <w:szCs w:val="20"/>
              </w:rPr>
              <w:t>) predicts ADHD presentation better than traditional one.</w:t>
            </w:r>
          </w:p>
          <w:p w14:paraId="1AFF445E" w14:textId="77777777" w:rsidR="003A0A7A" w:rsidRPr="00760411" w:rsidRDefault="003A0A7A" w:rsidP="003A0A7A">
            <w:pPr>
              <w:pStyle w:val="NormalWeb"/>
              <w:numPr>
                <w:ilvl w:val="0"/>
                <w:numId w:val="260"/>
              </w:numPr>
              <w:jc w:val="both"/>
              <w:rPr>
                <w:rFonts w:asciiTheme="minorHAnsi" w:hAnsiTheme="minorHAnsi" w:cstheme="minorHAnsi"/>
                <w:sz w:val="20"/>
                <w:szCs w:val="20"/>
              </w:rPr>
            </w:pPr>
            <w:r w:rsidRPr="00760411">
              <w:rPr>
                <w:rFonts w:asciiTheme="minorHAnsi" w:hAnsiTheme="minorHAnsi" w:cstheme="minorHAnsi"/>
                <w:sz w:val="20"/>
                <w:szCs w:val="20"/>
              </w:rPr>
              <w:t>VR-CPT differentiates better between ADHD and non-ADHD students.</w:t>
            </w:r>
          </w:p>
        </w:tc>
      </w:tr>
      <w:tr w:rsidR="003A0A7A" w:rsidRPr="0094152B" w14:paraId="10B44238" w14:textId="77777777" w:rsidTr="00A34427">
        <w:trPr>
          <w:trHeight w:val="895"/>
        </w:trPr>
        <w:tc>
          <w:tcPr>
            <w:tcW w:w="1413" w:type="dxa"/>
            <w:vAlign w:val="bottom"/>
          </w:tcPr>
          <w:p w14:paraId="5580A4D1" w14:textId="77777777" w:rsidR="003A0A7A" w:rsidRPr="00B52092" w:rsidRDefault="003A0A7A" w:rsidP="00A34427">
            <w:pPr>
              <w:jc w:val="both"/>
              <w:rPr>
                <w:rFonts w:asciiTheme="minorHAnsi" w:hAnsiTheme="minorHAnsi" w:cstheme="minorHAnsi"/>
                <w:color w:val="222222"/>
                <w:sz w:val="20"/>
                <w:szCs w:val="20"/>
                <w:shd w:val="clear" w:color="auto" w:fill="FFFFFF"/>
              </w:rPr>
            </w:pPr>
            <w:r w:rsidRPr="00B52092">
              <w:rPr>
                <w:rFonts w:asciiTheme="minorHAnsi" w:hAnsiTheme="minorHAnsi" w:cstheme="minorHAnsi"/>
                <w:color w:val="222222"/>
                <w:sz w:val="20"/>
                <w:szCs w:val="20"/>
                <w:shd w:val="clear" w:color="auto" w:fill="FFFFFF"/>
              </w:rPr>
              <w:t>Serret et al</w:t>
            </w:r>
            <w:r>
              <w:rPr>
                <w:rFonts w:asciiTheme="minorHAnsi" w:hAnsiTheme="minorHAnsi" w:cstheme="minorHAnsi"/>
                <w:color w:val="222222"/>
                <w:sz w:val="20"/>
                <w:szCs w:val="20"/>
                <w:shd w:val="clear" w:color="auto" w:fill="FFFFFF"/>
              </w:rPr>
              <w:t>.,</w:t>
            </w:r>
            <w:r w:rsidRPr="00B52092">
              <w:rPr>
                <w:rFonts w:asciiTheme="minorHAnsi" w:hAnsiTheme="minorHAnsi" w:cstheme="minorHAnsi"/>
                <w:color w:val="222222"/>
                <w:sz w:val="20"/>
                <w:szCs w:val="20"/>
                <w:shd w:val="clear" w:color="auto" w:fill="FFFFFF"/>
              </w:rPr>
              <w:t xml:space="preserve"> 2014</w:t>
            </w:r>
          </w:p>
        </w:tc>
        <w:tc>
          <w:tcPr>
            <w:tcW w:w="1572" w:type="dxa"/>
            <w:vAlign w:val="bottom"/>
          </w:tcPr>
          <w:p w14:paraId="433FC4EF" w14:textId="77777777" w:rsidR="003A0A7A" w:rsidRPr="00B52092" w:rsidRDefault="003A0A7A" w:rsidP="00A34427">
            <w:pPr>
              <w:jc w:val="both"/>
              <w:rPr>
                <w:rFonts w:asciiTheme="minorHAnsi" w:hAnsiTheme="minorHAnsi" w:cstheme="minorHAnsi"/>
                <w:sz w:val="20"/>
                <w:szCs w:val="20"/>
              </w:rPr>
            </w:pPr>
            <w:r w:rsidRPr="00B52092">
              <w:rPr>
                <w:rFonts w:asciiTheme="minorHAnsi" w:hAnsiTheme="minorHAnsi" w:cstheme="minorHAnsi"/>
                <w:sz w:val="20"/>
                <w:szCs w:val="20"/>
              </w:rPr>
              <w:t xml:space="preserve">ASD </w:t>
            </w:r>
          </w:p>
        </w:tc>
        <w:tc>
          <w:tcPr>
            <w:tcW w:w="2463" w:type="dxa"/>
            <w:vAlign w:val="bottom"/>
          </w:tcPr>
          <w:p w14:paraId="0072EAF5"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 xml:space="preserve">Evaluates effectiveness of a computer game targeting emotion recognition in a heterogeneous ASD group. </w:t>
            </w:r>
          </w:p>
        </w:tc>
        <w:tc>
          <w:tcPr>
            <w:tcW w:w="2840" w:type="dxa"/>
            <w:vAlign w:val="bottom"/>
          </w:tcPr>
          <w:p w14:paraId="53AC5C38" w14:textId="77777777" w:rsidR="003A0A7A" w:rsidRPr="00B52092"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 xml:space="preserve"> </w:t>
            </w:r>
            <w:proofErr w:type="spellStart"/>
            <w:r w:rsidRPr="00B52092">
              <w:rPr>
                <w:rFonts w:asciiTheme="minorHAnsi" w:hAnsiTheme="minorHAnsi" w:cstheme="minorHAnsi"/>
                <w:sz w:val="20"/>
                <w:szCs w:val="20"/>
              </w:rPr>
              <w:t>JeStiMulE</w:t>
            </w:r>
            <w:proofErr w:type="spellEnd"/>
            <w:r w:rsidRPr="00B52092">
              <w:rPr>
                <w:rFonts w:asciiTheme="minorHAnsi" w:hAnsiTheme="minorHAnsi" w:cstheme="minorHAnsi"/>
                <w:sz w:val="20"/>
                <w:szCs w:val="20"/>
              </w:rPr>
              <w:t>: computer game</w:t>
            </w:r>
            <w:r>
              <w:rPr>
                <w:rFonts w:asciiTheme="minorHAnsi" w:hAnsiTheme="minorHAnsi" w:cstheme="minorHAnsi"/>
                <w:sz w:val="20"/>
                <w:szCs w:val="20"/>
              </w:rPr>
              <w:t>.</w:t>
            </w:r>
          </w:p>
        </w:tc>
        <w:tc>
          <w:tcPr>
            <w:tcW w:w="3331" w:type="dxa"/>
            <w:vAlign w:val="bottom"/>
          </w:tcPr>
          <w:p w14:paraId="165AB86C" w14:textId="77777777" w:rsidR="003A0A7A" w:rsidRPr="00760411" w:rsidRDefault="003A0A7A" w:rsidP="003A0A7A">
            <w:pPr>
              <w:pStyle w:val="NormalWeb"/>
              <w:numPr>
                <w:ilvl w:val="0"/>
                <w:numId w:val="260"/>
              </w:numPr>
              <w:jc w:val="both"/>
              <w:rPr>
                <w:rFonts w:asciiTheme="minorHAnsi" w:hAnsiTheme="minorHAnsi" w:cstheme="minorHAnsi"/>
                <w:sz w:val="20"/>
                <w:szCs w:val="20"/>
              </w:rPr>
            </w:pPr>
            <w:r w:rsidRPr="00760411">
              <w:rPr>
                <w:rFonts w:asciiTheme="minorHAnsi" w:hAnsiTheme="minorHAnsi" w:cstheme="minorHAnsi"/>
                <w:sz w:val="20"/>
                <w:szCs w:val="20"/>
              </w:rPr>
              <w:t xml:space="preserve">Findings highlight adaptability, effectiveness, and efficiency of </w:t>
            </w:r>
            <w:proofErr w:type="spellStart"/>
            <w:r w:rsidRPr="00760411">
              <w:rPr>
                <w:rFonts w:asciiTheme="minorHAnsi" w:hAnsiTheme="minorHAnsi" w:cstheme="minorHAnsi"/>
                <w:sz w:val="20"/>
                <w:szCs w:val="20"/>
              </w:rPr>
              <w:t>JeStiMulE</w:t>
            </w:r>
            <w:proofErr w:type="spellEnd"/>
            <w:r w:rsidRPr="00760411">
              <w:rPr>
                <w:rFonts w:asciiTheme="minorHAnsi" w:hAnsiTheme="minorHAnsi" w:cstheme="minorHAnsi"/>
                <w:sz w:val="20"/>
                <w:szCs w:val="20"/>
              </w:rPr>
              <w:t xml:space="preserve">, as in 30 out of 35 conditions a significant increase was observed after training. </w:t>
            </w:r>
          </w:p>
          <w:p w14:paraId="3161D1A4" w14:textId="77777777" w:rsidR="003A0A7A" w:rsidRPr="00760411" w:rsidRDefault="003A0A7A" w:rsidP="003A0A7A">
            <w:pPr>
              <w:pStyle w:val="NormalWeb"/>
              <w:numPr>
                <w:ilvl w:val="0"/>
                <w:numId w:val="260"/>
              </w:numPr>
              <w:jc w:val="both"/>
              <w:rPr>
                <w:rFonts w:asciiTheme="minorHAnsi" w:hAnsiTheme="minorHAnsi" w:cstheme="minorHAnsi"/>
                <w:sz w:val="20"/>
                <w:szCs w:val="20"/>
              </w:rPr>
            </w:pPr>
            <w:proofErr w:type="spellStart"/>
            <w:r w:rsidRPr="00760411">
              <w:rPr>
                <w:rFonts w:asciiTheme="minorHAnsi" w:hAnsiTheme="minorHAnsi" w:cstheme="minorHAnsi"/>
                <w:sz w:val="20"/>
                <w:szCs w:val="20"/>
              </w:rPr>
              <w:t>JeStiMulE</w:t>
            </w:r>
            <w:proofErr w:type="spellEnd"/>
            <w:r w:rsidRPr="00760411">
              <w:rPr>
                <w:rFonts w:asciiTheme="minorHAnsi" w:hAnsiTheme="minorHAnsi" w:cstheme="minorHAnsi"/>
                <w:sz w:val="20"/>
                <w:szCs w:val="20"/>
              </w:rPr>
              <w:t xml:space="preserve"> appears to be a promising tool to train emotion recognition also for individuals with Low Functioning Autism.</w:t>
            </w:r>
          </w:p>
        </w:tc>
      </w:tr>
      <w:tr w:rsidR="003A0A7A" w:rsidRPr="0094152B" w14:paraId="754030EB" w14:textId="77777777" w:rsidTr="00A34427">
        <w:trPr>
          <w:trHeight w:val="895"/>
        </w:trPr>
        <w:tc>
          <w:tcPr>
            <w:tcW w:w="1413" w:type="dxa"/>
            <w:vAlign w:val="bottom"/>
          </w:tcPr>
          <w:p w14:paraId="6E5D1650"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Silver et al</w:t>
            </w:r>
            <w:r>
              <w:rPr>
                <w:rFonts w:asciiTheme="minorHAnsi" w:hAnsiTheme="minorHAnsi" w:cstheme="minorHAnsi"/>
                <w:color w:val="000000"/>
                <w:sz w:val="20"/>
                <w:szCs w:val="20"/>
              </w:rPr>
              <w:t>.,</w:t>
            </w:r>
            <w:r w:rsidRPr="001C0ADE">
              <w:rPr>
                <w:rFonts w:asciiTheme="minorHAnsi" w:hAnsiTheme="minorHAnsi" w:cstheme="minorHAnsi"/>
                <w:color w:val="000000"/>
                <w:sz w:val="20"/>
                <w:szCs w:val="20"/>
              </w:rPr>
              <w:t xml:space="preserve"> 2001</w:t>
            </w:r>
          </w:p>
        </w:tc>
        <w:tc>
          <w:tcPr>
            <w:tcW w:w="1572" w:type="dxa"/>
            <w:vAlign w:val="bottom"/>
          </w:tcPr>
          <w:p w14:paraId="042DEF35" w14:textId="77777777" w:rsidR="003A0A7A" w:rsidRPr="001C0ADE" w:rsidRDefault="003A0A7A" w:rsidP="00A34427">
            <w:pPr>
              <w:spacing w:line="276" w:lineRule="auto"/>
              <w:jc w:val="both"/>
              <w:rPr>
                <w:rFonts w:asciiTheme="minorHAnsi" w:hAnsiTheme="minorHAnsi" w:cstheme="minorHAnsi"/>
                <w:color w:val="000000"/>
                <w:sz w:val="20"/>
                <w:szCs w:val="20"/>
              </w:rPr>
            </w:pPr>
            <w:r w:rsidRPr="001C0ADE">
              <w:rPr>
                <w:rFonts w:asciiTheme="minorHAnsi" w:hAnsiTheme="minorHAnsi" w:cstheme="minorHAnsi"/>
                <w:color w:val="000000"/>
                <w:sz w:val="20"/>
                <w:szCs w:val="20"/>
              </w:rPr>
              <w:t>ASD</w:t>
            </w:r>
          </w:p>
        </w:tc>
        <w:tc>
          <w:tcPr>
            <w:tcW w:w="2463" w:type="dxa"/>
            <w:vAlign w:val="bottom"/>
          </w:tcPr>
          <w:p w14:paraId="713E6658"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Evaluates the effectiveness of </w:t>
            </w:r>
            <w:r w:rsidRPr="00760411">
              <w:rPr>
                <w:rFonts w:asciiTheme="minorHAnsi" w:hAnsiTheme="minorHAnsi" w:cstheme="minorHAnsi"/>
                <w:sz w:val="20"/>
                <w:szCs w:val="20"/>
              </w:rPr>
              <w:t>a computer program, targeting a) recognition and b) prediction of others’ emotional responses.</w:t>
            </w:r>
          </w:p>
        </w:tc>
        <w:tc>
          <w:tcPr>
            <w:tcW w:w="2840" w:type="dxa"/>
            <w:vAlign w:val="bottom"/>
          </w:tcPr>
          <w:p w14:paraId="01E9309D" w14:textId="77777777" w:rsidR="003A0A7A" w:rsidRPr="001C0ADE" w:rsidRDefault="003A0A7A" w:rsidP="00A34427">
            <w:pPr>
              <w:spacing w:line="276" w:lineRule="auto"/>
              <w:jc w:val="both"/>
              <w:rPr>
                <w:rFonts w:asciiTheme="minorHAnsi" w:hAnsiTheme="minorHAnsi" w:cstheme="minorHAnsi"/>
                <w:sz w:val="20"/>
                <w:szCs w:val="20"/>
              </w:rPr>
            </w:pPr>
            <w:r w:rsidRPr="001C0ADE">
              <w:rPr>
                <w:rFonts w:asciiTheme="minorHAnsi" w:hAnsiTheme="minorHAnsi" w:cstheme="minorHAnsi"/>
                <w:sz w:val="20"/>
                <w:szCs w:val="20"/>
              </w:rPr>
              <w:t>Computer program.</w:t>
            </w:r>
          </w:p>
        </w:tc>
        <w:tc>
          <w:tcPr>
            <w:tcW w:w="3331" w:type="dxa"/>
            <w:vAlign w:val="bottom"/>
          </w:tcPr>
          <w:p w14:paraId="69FAA736" w14:textId="77777777" w:rsidR="003A0A7A" w:rsidRPr="00760411" w:rsidRDefault="003A0A7A" w:rsidP="003A0A7A">
            <w:pPr>
              <w:pStyle w:val="ListParagraph"/>
              <w:numPr>
                <w:ilvl w:val="0"/>
                <w:numId w:val="100"/>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sz w:val="20"/>
                <w:szCs w:val="20"/>
              </w:rPr>
              <w:t xml:space="preserve">Errors decrease between pre and post-test for participants in </w:t>
            </w:r>
            <w:r w:rsidRPr="00760411">
              <w:rPr>
                <w:rFonts w:asciiTheme="minorHAnsi" w:hAnsiTheme="minorHAnsi" w:cstheme="minorHAnsi"/>
                <w:color w:val="000000"/>
                <w:sz w:val="20"/>
                <w:szCs w:val="20"/>
              </w:rPr>
              <w:t>training group (ASD participants receiving computer-based training).</w:t>
            </w:r>
          </w:p>
          <w:p w14:paraId="4FEDBAF4" w14:textId="77777777" w:rsidR="003A0A7A" w:rsidRPr="00760411" w:rsidRDefault="003A0A7A" w:rsidP="003A0A7A">
            <w:pPr>
              <w:pStyle w:val="ListParagraph"/>
              <w:numPr>
                <w:ilvl w:val="0"/>
                <w:numId w:val="100"/>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Better performance for training group than control group (ASD participants not receiving computer-based program) on Emotion Recognition Cartoons and</w:t>
            </w:r>
            <w:r w:rsidRPr="00760411">
              <w:rPr>
                <w:rFonts w:asciiTheme="minorHAnsi" w:hAnsiTheme="minorHAnsi" w:cstheme="minorHAnsi"/>
                <w:sz w:val="20"/>
                <w:szCs w:val="20"/>
              </w:rPr>
              <w:t xml:space="preserve"> </w:t>
            </w:r>
            <w:r w:rsidRPr="00760411">
              <w:rPr>
                <w:rFonts w:asciiTheme="minorHAnsi" w:hAnsiTheme="minorHAnsi" w:cstheme="minorHAnsi"/>
                <w:color w:val="000000"/>
                <w:sz w:val="20"/>
                <w:szCs w:val="20"/>
              </w:rPr>
              <w:t>Strange Stories.</w:t>
            </w:r>
          </w:p>
          <w:p w14:paraId="6E2A088A" w14:textId="77777777" w:rsidR="003A0A7A" w:rsidRPr="00760411" w:rsidRDefault="003A0A7A" w:rsidP="003A0A7A">
            <w:pPr>
              <w:pStyle w:val="ListParagraph"/>
              <w:numPr>
                <w:ilvl w:val="0"/>
                <w:numId w:val="100"/>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Scores improvement for both groups </w:t>
            </w:r>
            <w:r w:rsidRPr="00760411">
              <w:rPr>
                <w:rFonts w:asciiTheme="minorHAnsi" w:hAnsiTheme="minorHAnsi" w:cstheme="minorHAnsi"/>
                <w:sz w:val="20"/>
                <w:szCs w:val="20"/>
              </w:rPr>
              <w:t xml:space="preserve">on </w:t>
            </w:r>
            <w:r w:rsidRPr="00760411">
              <w:rPr>
                <w:rFonts w:asciiTheme="minorHAnsi" w:hAnsiTheme="minorHAnsi" w:cstheme="minorHAnsi"/>
                <w:color w:val="000000"/>
                <w:sz w:val="20"/>
                <w:szCs w:val="20"/>
              </w:rPr>
              <w:t>Facial Expression Photographs.</w:t>
            </w:r>
          </w:p>
          <w:p w14:paraId="5D969788" w14:textId="77777777" w:rsidR="003A0A7A" w:rsidRPr="00760411" w:rsidRDefault="003A0A7A" w:rsidP="003A0A7A">
            <w:pPr>
              <w:pStyle w:val="ListParagraph"/>
              <w:numPr>
                <w:ilvl w:val="0"/>
                <w:numId w:val="100"/>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lastRenderedPageBreak/>
              <w:t>No significant differences between two groups in pre-test.</w:t>
            </w:r>
          </w:p>
        </w:tc>
      </w:tr>
      <w:tr w:rsidR="003A0A7A" w:rsidRPr="0094152B" w14:paraId="2A004A20" w14:textId="77777777" w:rsidTr="00A34427">
        <w:trPr>
          <w:trHeight w:val="895"/>
        </w:trPr>
        <w:tc>
          <w:tcPr>
            <w:tcW w:w="1413" w:type="dxa"/>
            <w:vAlign w:val="bottom"/>
          </w:tcPr>
          <w:p w14:paraId="3AA19285" w14:textId="77777777" w:rsidR="003A0A7A" w:rsidRPr="008200FD" w:rsidRDefault="003A0A7A" w:rsidP="00A34427">
            <w:pPr>
              <w:jc w:val="both"/>
              <w:rPr>
                <w:rFonts w:asciiTheme="minorHAnsi" w:hAnsiTheme="minorHAnsi" w:cstheme="minorHAnsi"/>
                <w:color w:val="222222"/>
                <w:sz w:val="20"/>
                <w:szCs w:val="20"/>
              </w:rPr>
            </w:pPr>
            <w:r w:rsidRPr="00B52092">
              <w:rPr>
                <w:rFonts w:asciiTheme="minorHAnsi" w:hAnsiTheme="minorHAnsi" w:cstheme="minorHAnsi"/>
                <w:color w:val="222222"/>
                <w:sz w:val="20"/>
                <w:szCs w:val="20"/>
                <w:shd w:val="clear" w:color="auto" w:fill="FFFFFF"/>
              </w:rPr>
              <w:lastRenderedPageBreak/>
              <w:t>Skalski et al</w:t>
            </w:r>
            <w:r>
              <w:rPr>
                <w:rFonts w:asciiTheme="minorHAnsi" w:hAnsiTheme="minorHAnsi" w:cstheme="minorHAnsi"/>
                <w:color w:val="222222"/>
                <w:sz w:val="20"/>
                <w:szCs w:val="20"/>
                <w:shd w:val="clear" w:color="auto" w:fill="FFFFFF"/>
              </w:rPr>
              <w:t>.,</w:t>
            </w:r>
            <w:r w:rsidRPr="00B52092">
              <w:rPr>
                <w:rFonts w:asciiTheme="minorHAnsi" w:hAnsiTheme="minorHAnsi" w:cstheme="minorHAnsi"/>
                <w:color w:val="222222"/>
                <w:sz w:val="20"/>
                <w:szCs w:val="20"/>
                <w:shd w:val="clear" w:color="auto" w:fill="FFFFFF"/>
              </w:rPr>
              <w:t xml:space="preserve"> 2021</w:t>
            </w:r>
          </w:p>
        </w:tc>
        <w:tc>
          <w:tcPr>
            <w:tcW w:w="1572" w:type="dxa"/>
            <w:vAlign w:val="bottom"/>
          </w:tcPr>
          <w:p w14:paraId="637EC890" w14:textId="77777777" w:rsidR="003A0A7A" w:rsidRPr="008200FD" w:rsidRDefault="003A0A7A" w:rsidP="00A34427">
            <w:pPr>
              <w:spacing w:line="276" w:lineRule="auto"/>
              <w:jc w:val="both"/>
              <w:rPr>
                <w:rFonts w:asciiTheme="minorHAnsi" w:hAnsiTheme="minorHAnsi" w:cstheme="minorHAnsi"/>
                <w:color w:val="000000"/>
                <w:sz w:val="20"/>
                <w:szCs w:val="20"/>
              </w:rPr>
            </w:pPr>
            <w:r w:rsidRPr="00B52092">
              <w:rPr>
                <w:rFonts w:asciiTheme="minorHAnsi" w:hAnsiTheme="minorHAnsi" w:cstheme="minorHAnsi"/>
                <w:sz w:val="20"/>
                <w:szCs w:val="20"/>
              </w:rPr>
              <w:t>ADHD</w:t>
            </w:r>
          </w:p>
        </w:tc>
        <w:tc>
          <w:tcPr>
            <w:tcW w:w="2463" w:type="dxa"/>
            <w:vAlign w:val="bottom"/>
          </w:tcPr>
          <w:p w14:paraId="11E12AC3" w14:textId="77777777" w:rsidR="003A0A7A" w:rsidRPr="00760411" w:rsidRDefault="003A0A7A" w:rsidP="00A34427">
            <w:pPr>
              <w:jc w:val="both"/>
              <w:rPr>
                <w:rFonts w:asciiTheme="minorHAnsi" w:hAnsiTheme="minorHAnsi" w:cstheme="minorHAnsi"/>
                <w:sz w:val="20"/>
                <w:szCs w:val="20"/>
              </w:rPr>
            </w:pPr>
            <w:r w:rsidRPr="00760411">
              <w:rPr>
                <w:rFonts w:asciiTheme="minorHAnsi" w:hAnsiTheme="minorHAnsi" w:cstheme="minorHAnsi"/>
                <w:sz w:val="20"/>
                <w:szCs w:val="20"/>
              </w:rPr>
              <w:t xml:space="preserve">Evaluates effectiveness of </w:t>
            </w:r>
            <w:proofErr w:type="spellStart"/>
            <w:r w:rsidRPr="00760411">
              <w:rPr>
                <w:rFonts w:asciiTheme="minorHAnsi" w:hAnsiTheme="minorHAnsi" w:cstheme="minorHAnsi"/>
                <w:sz w:val="20"/>
                <w:szCs w:val="20"/>
              </w:rPr>
              <w:t>hemoencephalographic</w:t>
            </w:r>
            <w:proofErr w:type="spellEnd"/>
            <w:r w:rsidRPr="00760411">
              <w:rPr>
                <w:rFonts w:asciiTheme="minorHAnsi" w:hAnsiTheme="minorHAnsi" w:cstheme="minorHAnsi"/>
                <w:sz w:val="20"/>
                <w:szCs w:val="20"/>
              </w:rPr>
              <w:t xml:space="preserve"> (HEG) BFB with VR in children with ADHD. </w:t>
            </w:r>
          </w:p>
        </w:tc>
        <w:tc>
          <w:tcPr>
            <w:tcW w:w="2840" w:type="dxa"/>
            <w:vAlign w:val="bottom"/>
          </w:tcPr>
          <w:p w14:paraId="06322447" w14:textId="77777777" w:rsidR="003A0A7A" w:rsidRPr="008200FD" w:rsidRDefault="003A0A7A" w:rsidP="00A34427">
            <w:pPr>
              <w:spacing w:line="276" w:lineRule="auto"/>
              <w:jc w:val="both"/>
              <w:rPr>
                <w:rFonts w:asciiTheme="minorHAnsi" w:hAnsiTheme="minorHAnsi" w:cstheme="minorHAnsi"/>
                <w:sz w:val="20"/>
                <w:szCs w:val="20"/>
              </w:rPr>
            </w:pPr>
            <w:proofErr w:type="spellStart"/>
            <w:r w:rsidRPr="00B52092">
              <w:rPr>
                <w:rFonts w:asciiTheme="minorHAnsi" w:hAnsiTheme="minorHAnsi" w:cstheme="minorHAnsi"/>
                <w:sz w:val="20"/>
                <w:szCs w:val="20"/>
              </w:rPr>
              <w:t>Hemoencephalographic</w:t>
            </w:r>
            <w:proofErr w:type="spellEnd"/>
            <w:r w:rsidRPr="00B52092">
              <w:rPr>
                <w:rFonts w:asciiTheme="minorHAnsi" w:hAnsiTheme="minorHAnsi" w:cstheme="minorHAnsi"/>
                <w:sz w:val="20"/>
                <w:szCs w:val="20"/>
              </w:rPr>
              <w:t xml:space="preserve"> (HEG) BFB</w:t>
            </w:r>
            <w:r>
              <w:rPr>
                <w:rFonts w:asciiTheme="minorHAnsi" w:hAnsiTheme="minorHAnsi" w:cstheme="minorHAnsi"/>
                <w:sz w:val="20"/>
                <w:szCs w:val="20"/>
              </w:rPr>
              <w:t>.</w:t>
            </w:r>
          </w:p>
        </w:tc>
        <w:tc>
          <w:tcPr>
            <w:tcW w:w="3331" w:type="dxa"/>
            <w:vAlign w:val="bottom"/>
          </w:tcPr>
          <w:p w14:paraId="4CA67C6D" w14:textId="77777777" w:rsidR="003A0A7A" w:rsidRPr="00760411" w:rsidRDefault="003A0A7A" w:rsidP="003A0A7A">
            <w:pPr>
              <w:pStyle w:val="ListParagraph"/>
              <w:numPr>
                <w:ilvl w:val="0"/>
                <w:numId w:val="196"/>
              </w:numPr>
              <w:jc w:val="both"/>
              <w:rPr>
                <w:rFonts w:asciiTheme="minorHAnsi" w:hAnsiTheme="minorHAnsi" w:cstheme="minorHAnsi"/>
                <w:sz w:val="20"/>
                <w:szCs w:val="20"/>
              </w:rPr>
            </w:pPr>
            <w:r w:rsidRPr="00760411">
              <w:rPr>
                <w:rFonts w:asciiTheme="minorHAnsi" w:hAnsiTheme="minorHAnsi" w:cstheme="minorHAnsi"/>
                <w:sz w:val="20"/>
                <w:szCs w:val="20"/>
              </w:rPr>
              <w:t xml:space="preserve">Effect of EG BFB with VR in treating attention deficits. More precisely, better results obtained in this </w:t>
            </w:r>
            <w:proofErr w:type="gramStart"/>
            <w:r w:rsidRPr="00760411">
              <w:rPr>
                <w:rFonts w:asciiTheme="minorHAnsi" w:hAnsiTheme="minorHAnsi" w:cstheme="minorHAnsi"/>
                <w:sz w:val="20"/>
                <w:szCs w:val="20"/>
              </w:rPr>
              <w:t>condition  compared</w:t>
            </w:r>
            <w:proofErr w:type="gramEnd"/>
            <w:r w:rsidRPr="00760411">
              <w:rPr>
                <w:rFonts w:asciiTheme="minorHAnsi" w:hAnsiTheme="minorHAnsi" w:cstheme="minorHAnsi"/>
                <w:sz w:val="20"/>
                <w:szCs w:val="20"/>
              </w:rPr>
              <w:t xml:space="preserve"> to standard 2D HEG BFB. </w:t>
            </w:r>
          </w:p>
        </w:tc>
      </w:tr>
      <w:tr w:rsidR="003A0A7A" w:rsidRPr="00346654" w14:paraId="0E02467D" w14:textId="77777777" w:rsidTr="00A34427">
        <w:trPr>
          <w:trHeight w:val="895"/>
        </w:trPr>
        <w:tc>
          <w:tcPr>
            <w:tcW w:w="1413" w:type="dxa"/>
            <w:vAlign w:val="bottom"/>
          </w:tcPr>
          <w:p w14:paraId="68287002" w14:textId="77777777" w:rsidR="003A0A7A" w:rsidRPr="008200FD" w:rsidRDefault="003A0A7A" w:rsidP="00A34427">
            <w:pPr>
              <w:jc w:val="both"/>
              <w:rPr>
                <w:rFonts w:asciiTheme="minorHAnsi" w:hAnsiTheme="minorHAnsi" w:cstheme="minorHAnsi"/>
                <w:color w:val="222222"/>
                <w:sz w:val="20"/>
                <w:szCs w:val="20"/>
              </w:rPr>
            </w:pPr>
            <w:r w:rsidRPr="008200FD">
              <w:rPr>
                <w:rFonts w:asciiTheme="minorHAnsi" w:hAnsiTheme="minorHAnsi" w:cstheme="minorHAnsi"/>
                <w:color w:val="222222"/>
                <w:sz w:val="20"/>
                <w:szCs w:val="20"/>
              </w:rPr>
              <w:t>Swettenham</w:t>
            </w:r>
            <w:r>
              <w:rPr>
                <w:rFonts w:asciiTheme="minorHAnsi" w:hAnsiTheme="minorHAnsi" w:cstheme="minorHAnsi"/>
                <w:color w:val="222222"/>
                <w:sz w:val="20"/>
                <w:szCs w:val="20"/>
              </w:rPr>
              <w:t>,</w:t>
            </w:r>
          </w:p>
          <w:p w14:paraId="725DFA61" w14:textId="77777777" w:rsidR="003A0A7A" w:rsidRPr="008200FD" w:rsidRDefault="003A0A7A" w:rsidP="00A34427">
            <w:pPr>
              <w:jc w:val="both"/>
              <w:rPr>
                <w:rFonts w:asciiTheme="minorHAnsi" w:hAnsiTheme="minorHAnsi" w:cstheme="minorHAnsi"/>
                <w:color w:val="222222"/>
                <w:sz w:val="20"/>
                <w:szCs w:val="20"/>
              </w:rPr>
            </w:pPr>
            <w:r w:rsidRPr="008200FD">
              <w:rPr>
                <w:rFonts w:asciiTheme="minorHAnsi" w:hAnsiTheme="minorHAnsi" w:cstheme="minorHAnsi"/>
                <w:color w:val="222222"/>
                <w:sz w:val="20"/>
                <w:szCs w:val="20"/>
              </w:rPr>
              <w:t>1996</w:t>
            </w:r>
          </w:p>
          <w:p w14:paraId="1A5B4C88" w14:textId="77777777" w:rsidR="003A0A7A" w:rsidRPr="008200FD" w:rsidRDefault="003A0A7A" w:rsidP="00A34427">
            <w:pPr>
              <w:spacing w:line="276" w:lineRule="auto"/>
              <w:jc w:val="both"/>
              <w:rPr>
                <w:rFonts w:asciiTheme="minorHAnsi" w:hAnsiTheme="minorHAnsi" w:cstheme="minorHAnsi"/>
                <w:color w:val="000000"/>
                <w:sz w:val="20"/>
                <w:szCs w:val="20"/>
              </w:rPr>
            </w:pPr>
          </w:p>
        </w:tc>
        <w:tc>
          <w:tcPr>
            <w:tcW w:w="1572" w:type="dxa"/>
            <w:vAlign w:val="bottom"/>
          </w:tcPr>
          <w:p w14:paraId="3B93C976"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ASD, TD, ID (Down Syndrome)</w:t>
            </w:r>
          </w:p>
        </w:tc>
        <w:tc>
          <w:tcPr>
            <w:tcW w:w="2463" w:type="dxa"/>
            <w:vAlign w:val="bottom"/>
          </w:tcPr>
          <w:p w14:paraId="2FA4755B"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sz w:val="20"/>
                <w:szCs w:val="20"/>
              </w:rPr>
              <w:t>Evaluates the effectiveness of a Theory of Mind task.</w:t>
            </w:r>
          </w:p>
        </w:tc>
        <w:tc>
          <w:tcPr>
            <w:tcW w:w="2840" w:type="dxa"/>
            <w:vAlign w:val="bottom"/>
          </w:tcPr>
          <w:p w14:paraId="5336F475"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Computer version of the Sally-Anne false belief task.</w:t>
            </w:r>
          </w:p>
        </w:tc>
        <w:tc>
          <w:tcPr>
            <w:tcW w:w="3331" w:type="dxa"/>
            <w:vAlign w:val="bottom"/>
          </w:tcPr>
          <w:p w14:paraId="7E4D0285" w14:textId="77777777" w:rsidR="003A0A7A" w:rsidRPr="00760411" w:rsidRDefault="003A0A7A" w:rsidP="003A0A7A">
            <w:pPr>
              <w:pStyle w:val="ListParagraph"/>
              <w:numPr>
                <w:ilvl w:val="0"/>
                <w:numId w:val="103"/>
              </w:numPr>
              <w:jc w:val="both"/>
              <w:rPr>
                <w:rFonts w:asciiTheme="minorHAnsi" w:hAnsiTheme="minorHAnsi" w:cstheme="minorHAnsi"/>
                <w:sz w:val="20"/>
                <w:szCs w:val="20"/>
              </w:rPr>
            </w:pPr>
            <w:r w:rsidRPr="00760411">
              <w:rPr>
                <w:rFonts w:asciiTheme="minorHAnsi" w:hAnsiTheme="minorHAnsi" w:cstheme="minorHAnsi"/>
                <w:sz w:val="20"/>
                <w:szCs w:val="20"/>
              </w:rPr>
              <w:t>All groups (ASD, Down's syndrome, Controls) pass the Close Transfer Tasks   without significant differences.</w:t>
            </w:r>
          </w:p>
          <w:p w14:paraId="6B66963C" w14:textId="77777777" w:rsidR="003A0A7A" w:rsidRPr="00760411" w:rsidRDefault="003A0A7A" w:rsidP="003A0A7A">
            <w:pPr>
              <w:pStyle w:val="ListParagraph"/>
              <w:numPr>
                <w:ilvl w:val="0"/>
                <w:numId w:val="103"/>
              </w:numPr>
              <w:jc w:val="both"/>
              <w:rPr>
                <w:rFonts w:asciiTheme="minorHAnsi" w:hAnsiTheme="minorHAnsi" w:cstheme="minorHAnsi"/>
                <w:sz w:val="20"/>
                <w:szCs w:val="20"/>
              </w:rPr>
            </w:pPr>
            <w:r w:rsidRPr="00760411">
              <w:rPr>
                <w:rFonts w:asciiTheme="minorHAnsi" w:hAnsiTheme="minorHAnsi" w:cstheme="minorHAnsi"/>
                <w:sz w:val="20"/>
                <w:szCs w:val="20"/>
              </w:rPr>
              <w:t>Performance of all three groups was maintained in the 3-month follow up.</w:t>
            </w:r>
          </w:p>
          <w:p w14:paraId="599E679E" w14:textId="77777777" w:rsidR="003A0A7A" w:rsidRPr="00760411" w:rsidRDefault="003A0A7A" w:rsidP="00A34427">
            <w:pPr>
              <w:jc w:val="both"/>
              <w:rPr>
                <w:rFonts w:asciiTheme="minorHAnsi" w:hAnsiTheme="minorHAnsi" w:cstheme="minorHAnsi"/>
                <w:sz w:val="20"/>
                <w:szCs w:val="20"/>
              </w:rPr>
            </w:pPr>
          </w:p>
          <w:p w14:paraId="2CFA00ED" w14:textId="77777777" w:rsidR="003A0A7A" w:rsidRPr="002D652A" w:rsidRDefault="003A0A7A" w:rsidP="003A0A7A">
            <w:pPr>
              <w:pStyle w:val="ListParagraph"/>
              <w:numPr>
                <w:ilvl w:val="0"/>
                <w:numId w:val="103"/>
              </w:numPr>
              <w:jc w:val="both"/>
              <w:rPr>
                <w:rFonts w:asciiTheme="minorHAnsi" w:hAnsiTheme="minorHAnsi" w:cstheme="minorHAnsi"/>
                <w:sz w:val="20"/>
                <w:szCs w:val="20"/>
              </w:rPr>
            </w:pPr>
            <w:r w:rsidRPr="00760411">
              <w:rPr>
                <w:rFonts w:asciiTheme="minorHAnsi" w:hAnsiTheme="minorHAnsi" w:cstheme="minorHAnsi"/>
                <w:sz w:val="20"/>
                <w:szCs w:val="20"/>
              </w:rPr>
              <w:t xml:space="preserve">Participants of ASD group demonstrated more difficulties than other groups in the distant transfer tasks. </w:t>
            </w:r>
            <w:r w:rsidRPr="008200FD">
              <w:rPr>
                <w:rFonts w:asciiTheme="minorHAnsi" w:hAnsiTheme="minorHAnsi" w:cstheme="minorHAnsi"/>
                <w:sz w:val="20"/>
                <w:szCs w:val="20"/>
              </w:rPr>
              <w:t>Their performance was not improved in the follow up.</w:t>
            </w:r>
          </w:p>
        </w:tc>
      </w:tr>
      <w:tr w:rsidR="003A0A7A" w:rsidRPr="0094152B" w14:paraId="2BA561A5" w14:textId="77777777" w:rsidTr="00A34427">
        <w:trPr>
          <w:trHeight w:val="895"/>
        </w:trPr>
        <w:tc>
          <w:tcPr>
            <w:tcW w:w="1413" w:type="dxa"/>
            <w:vAlign w:val="bottom"/>
          </w:tcPr>
          <w:p w14:paraId="0856DA58"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Tanaka et al</w:t>
            </w:r>
            <w:r>
              <w:rPr>
                <w:rFonts w:asciiTheme="minorHAnsi" w:hAnsiTheme="minorHAnsi" w:cstheme="minorHAnsi"/>
                <w:color w:val="000000"/>
                <w:sz w:val="20"/>
                <w:szCs w:val="20"/>
              </w:rPr>
              <w:t xml:space="preserve">., </w:t>
            </w:r>
            <w:r w:rsidRPr="008200FD">
              <w:rPr>
                <w:rFonts w:asciiTheme="minorHAnsi" w:hAnsiTheme="minorHAnsi" w:cstheme="minorHAnsi"/>
                <w:color w:val="000000"/>
                <w:sz w:val="20"/>
                <w:szCs w:val="20"/>
              </w:rPr>
              <w:t>2010</w:t>
            </w:r>
          </w:p>
        </w:tc>
        <w:tc>
          <w:tcPr>
            <w:tcW w:w="1572" w:type="dxa"/>
            <w:vAlign w:val="bottom"/>
          </w:tcPr>
          <w:p w14:paraId="0703068A"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ASD</w:t>
            </w:r>
          </w:p>
        </w:tc>
        <w:tc>
          <w:tcPr>
            <w:tcW w:w="2463" w:type="dxa"/>
            <w:vAlign w:val="bottom"/>
          </w:tcPr>
          <w:p w14:paraId="1A1E81D3"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a training intervention, targeting face recognition skills.</w:t>
            </w:r>
          </w:p>
        </w:tc>
        <w:tc>
          <w:tcPr>
            <w:tcW w:w="2840" w:type="dxa"/>
            <w:vAlign w:val="bottom"/>
          </w:tcPr>
          <w:p w14:paraId="1F673D24" w14:textId="77777777" w:rsidR="003A0A7A" w:rsidRPr="008200FD"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 xml:space="preserve">Computerized game: Let’s Face It! </w:t>
            </w:r>
            <w:r w:rsidRPr="008200FD">
              <w:rPr>
                <w:rFonts w:asciiTheme="minorHAnsi" w:hAnsiTheme="minorHAnsi" w:cstheme="minorHAnsi"/>
                <w:sz w:val="20"/>
                <w:szCs w:val="20"/>
              </w:rPr>
              <w:t>Program.</w:t>
            </w:r>
          </w:p>
        </w:tc>
        <w:tc>
          <w:tcPr>
            <w:tcW w:w="3331" w:type="dxa"/>
            <w:vAlign w:val="bottom"/>
          </w:tcPr>
          <w:p w14:paraId="56A15E7A" w14:textId="77777777" w:rsidR="003A0A7A" w:rsidRPr="00760411" w:rsidRDefault="003A0A7A" w:rsidP="003A0A7A">
            <w:pPr>
              <w:pStyle w:val="ListParagraph"/>
              <w:numPr>
                <w:ilvl w:val="0"/>
                <w:numId w:val="104"/>
              </w:num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This short-term intervention produced improvements in ASD participants face recognition skills as training group showed improvements:</w:t>
            </w:r>
          </w:p>
          <w:p w14:paraId="07B24457" w14:textId="77777777" w:rsidR="003A0A7A" w:rsidRPr="00760411" w:rsidRDefault="003A0A7A" w:rsidP="00A34427">
            <w:pPr>
              <w:pStyle w:val="ListParagraph"/>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a) in analytic recognition of mouth features.</w:t>
            </w:r>
          </w:p>
          <w:p w14:paraId="5CF48529" w14:textId="77777777" w:rsidR="003A0A7A" w:rsidRPr="00760411" w:rsidRDefault="003A0A7A" w:rsidP="00A34427">
            <w:pPr>
              <w:pStyle w:val="ListParagraph"/>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b) in the holistic recognition of a face (based on its eye features).</w:t>
            </w:r>
          </w:p>
        </w:tc>
      </w:tr>
      <w:tr w:rsidR="003A0A7A" w:rsidRPr="0094152B" w14:paraId="628AA475" w14:textId="77777777" w:rsidTr="00A34427">
        <w:trPr>
          <w:trHeight w:val="895"/>
        </w:trPr>
        <w:tc>
          <w:tcPr>
            <w:tcW w:w="1413" w:type="dxa"/>
            <w:vAlign w:val="bottom"/>
          </w:tcPr>
          <w:p w14:paraId="029FB210" w14:textId="77777777" w:rsidR="003A0A7A" w:rsidRPr="008200FD" w:rsidRDefault="003A0A7A" w:rsidP="00A34427">
            <w:pPr>
              <w:spacing w:line="276" w:lineRule="auto"/>
              <w:jc w:val="both"/>
              <w:rPr>
                <w:rFonts w:asciiTheme="minorHAnsi" w:hAnsiTheme="minorHAnsi" w:cstheme="minorHAnsi"/>
                <w:color w:val="000000"/>
                <w:sz w:val="20"/>
                <w:szCs w:val="20"/>
              </w:rPr>
            </w:pPr>
            <w:proofErr w:type="spellStart"/>
            <w:r w:rsidRPr="008200FD">
              <w:rPr>
                <w:rFonts w:asciiTheme="minorHAnsi" w:hAnsiTheme="minorHAnsi" w:cstheme="minorHAnsi"/>
                <w:color w:val="000000"/>
                <w:sz w:val="20"/>
                <w:szCs w:val="20"/>
              </w:rPr>
              <w:t>Vahabzadeh</w:t>
            </w:r>
            <w:proofErr w:type="spellEnd"/>
            <w:r w:rsidRPr="008200FD">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 xml:space="preserve">, </w:t>
            </w:r>
            <w:r w:rsidRPr="008200FD">
              <w:rPr>
                <w:rFonts w:asciiTheme="minorHAnsi" w:hAnsiTheme="minorHAnsi" w:cstheme="minorHAnsi"/>
                <w:color w:val="000000"/>
                <w:sz w:val="20"/>
                <w:szCs w:val="20"/>
              </w:rPr>
              <w:t>2018</w:t>
            </w:r>
          </w:p>
        </w:tc>
        <w:tc>
          <w:tcPr>
            <w:tcW w:w="1572" w:type="dxa"/>
            <w:vAlign w:val="bottom"/>
          </w:tcPr>
          <w:p w14:paraId="437ECF5A"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ASD</w:t>
            </w:r>
          </w:p>
        </w:tc>
        <w:tc>
          <w:tcPr>
            <w:tcW w:w="2463" w:type="dxa"/>
            <w:vAlign w:val="bottom"/>
          </w:tcPr>
          <w:p w14:paraId="72E58ABC"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Evaluates the effectiveness of </w:t>
            </w:r>
            <w:r w:rsidRPr="008200FD">
              <w:rPr>
                <w:rFonts w:asciiTheme="minorHAnsi" w:hAnsiTheme="minorHAnsi" w:cstheme="minorHAnsi"/>
                <w:color w:val="1A254C"/>
                <w:sz w:val="20"/>
                <w:szCs w:val="20"/>
                <w:lang w:val="en"/>
              </w:rPr>
              <w:t xml:space="preserve">the Empowered Brain system, targeting the decrease of </w:t>
            </w:r>
            <w:r w:rsidRPr="00760411">
              <w:rPr>
                <w:rFonts w:asciiTheme="minorHAnsi" w:hAnsiTheme="minorHAnsi" w:cstheme="minorHAnsi"/>
                <w:color w:val="000000"/>
                <w:sz w:val="20"/>
                <w:szCs w:val="20"/>
              </w:rPr>
              <w:t>ADHD-related symptoms in participants with ASD.</w:t>
            </w:r>
          </w:p>
        </w:tc>
        <w:tc>
          <w:tcPr>
            <w:tcW w:w="2840" w:type="dxa"/>
            <w:vAlign w:val="bottom"/>
          </w:tcPr>
          <w:p w14:paraId="6B08335F" w14:textId="77777777" w:rsidR="003A0A7A" w:rsidRPr="008200FD" w:rsidRDefault="003A0A7A" w:rsidP="00A34427">
            <w:pPr>
              <w:jc w:val="both"/>
              <w:rPr>
                <w:rFonts w:asciiTheme="minorHAnsi" w:hAnsiTheme="minorHAnsi" w:cstheme="minorHAnsi"/>
                <w:color w:val="000000"/>
                <w:sz w:val="20"/>
                <w:szCs w:val="20"/>
              </w:rPr>
            </w:pPr>
            <w:r w:rsidRPr="008200FD">
              <w:rPr>
                <w:rFonts w:asciiTheme="minorHAnsi" w:hAnsiTheme="minorHAnsi" w:cstheme="minorHAnsi"/>
                <w:color w:val="4A4A4A"/>
                <w:sz w:val="20"/>
                <w:szCs w:val="20"/>
              </w:rPr>
              <w:t>Empowered Brain system.</w:t>
            </w:r>
          </w:p>
        </w:tc>
        <w:tc>
          <w:tcPr>
            <w:tcW w:w="3331" w:type="dxa"/>
            <w:vAlign w:val="bottom"/>
          </w:tcPr>
          <w:p w14:paraId="34A7C510" w14:textId="77777777" w:rsidR="003A0A7A" w:rsidRPr="00760411" w:rsidRDefault="003A0A7A" w:rsidP="003A0A7A">
            <w:pPr>
              <w:pStyle w:val="ListParagraph"/>
              <w:numPr>
                <w:ilvl w:val="0"/>
                <w:numId w:val="104"/>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Decrease of ABC-H scores</w:t>
            </w:r>
            <w:r w:rsidRPr="00760411">
              <w:rPr>
                <w:rFonts w:asciiTheme="minorHAnsi" w:hAnsiTheme="minorHAnsi" w:cstheme="minorHAnsi"/>
                <w:sz w:val="20"/>
                <w:szCs w:val="20"/>
              </w:rPr>
              <w:t xml:space="preserve"> (</w:t>
            </w:r>
            <w:r w:rsidRPr="00760411">
              <w:rPr>
                <w:rFonts w:asciiTheme="minorHAnsi" w:hAnsiTheme="minorHAnsi" w:cstheme="minorHAnsi"/>
                <w:color w:val="000000"/>
                <w:sz w:val="20"/>
                <w:szCs w:val="20"/>
              </w:rPr>
              <w:t>Aberrant Behavior Checklist-Hyperactivity) for some participants (6/8) at 24 hours after the intervention.</w:t>
            </w:r>
          </w:p>
          <w:p w14:paraId="233FD2E7" w14:textId="77777777" w:rsidR="003A0A7A" w:rsidRPr="00760411" w:rsidRDefault="003A0A7A" w:rsidP="003A0A7A">
            <w:pPr>
              <w:pStyle w:val="ListParagraph"/>
              <w:numPr>
                <w:ilvl w:val="0"/>
                <w:numId w:val="104"/>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Decrease of ABC-H scores for all participants (8/8) at 48 hours.</w:t>
            </w:r>
          </w:p>
        </w:tc>
      </w:tr>
      <w:tr w:rsidR="003A0A7A" w:rsidRPr="0094152B" w14:paraId="36BE7AB3" w14:textId="77777777" w:rsidTr="00A34427">
        <w:trPr>
          <w:trHeight w:val="895"/>
        </w:trPr>
        <w:tc>
          <w:tcPr>
            <w:tcW w:w="1413" w:type="dxa"/>
            <w:vAlign w:val="bottom"/>
          </w:tcPr>
          <w:p w14:paraId="7BD413B6"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 xml:space="preserve">Wang </w:t>
            </w:r>
            <w:r>
              <w:rPr>
                <w:rFonts w:asciiTheme="minorHAnsi" w:hAnsiTheme="minorHAnsi" w:cstheme="minorHAnsi"/>
                <w:color w:val="000000"/>
                <w:sz w:val="20"/>
                <w:szCs w:val="20"/>
              </w:rPr>
              <w:t xml:space="preserve">et al., </w:t>
            </w:r>
            <w:r w:rsidRPr="008200FD">
              <w:rPr>
                <w:rFonts w:asciiTheme="minorHAnsi" w:hAnsiTheme="minorHAnsi" w:cstheme="minorHAnsi"/>
                <w:color w:val="000000"/>
                <w:sz w:val="20"/>
                <w:szCs w:val="20"/>
              </w:rPr>
              <w:t>2016</w:t>
            </w:r>
          </w:p>
        </w:tc>
        <w:tc>
          <w:tcPr>
            <w:tcW w:w="1572" w:type="dxa"/>
            <w:vAlign w:val="bottom"/>
          </w:tcPr>
          <w:p w14:paraId="12052CF3"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ASD</w:t>
            </w:r>
          </w:p>
        </w:tc>
        <w:tc>
          <w:tcPr>
            <w:tcW w:w="2463" w:type="dxa"/>
            <w:vAlign w:val="bottom"/>
          </w:tcPr>
          <w:p w14:paraId="6B9A1541"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experience of embodied presence, embodied copresence and embodied social presence while practicing various learning activities.</w:t>
            </w:r>
          </w:p>
        </w:tc>
        <w:tc>
          <w:tcPr>
            <w:tcW w:w="2840" w:type="dxa"/>
            <w:vAlign w:val="bottom"/>
          </w:tcPr>
          <w:p w14:paraId="112E5A8C"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Collaborative Virtual Learning Environment (CVLE) – </w:t>
            </w:r>
            <w:proofErr w:type="spellStart"/>
            <w:r w:rsidRPr="00760411">
              <w:rPr>
                <w:rFonts w:asciiTheme="minorHAnsi" w:hAnsiTheme="minorHAnsi" w:cstheme="minorHAnsi"/>
                <w:color w:val="000000"/>
                <w:sz w:val="20"/>
                <w:szCs w:val="20"/>
              </w:rPr>
              <w:t>iSocial</w:t>
            </w:r>
            <w:proofErr w:type="spellEnd"/>
            <w:r w:rsidRPr="00760411">
              <w:rPr>
                <w:rFonts w:asciiTheme="minorHAnsi" w:hAnsiTheme="minorHAnsi" w:cstheme="minorHAnsi"/>
                <w:color w:val="000000"/>
                <w:sz w:val="20"/>
                <w:szCs w:val="20"/>
              </w:rPr>
              <w:t>.</w:t>
            </w:r>
          </w:p>
        </w:tc>
        <w:tc>
          <w:tcPr>
            <w:tcW w:w="3331" w:type="dxa"/>
            <w:vAlign w:val="bottom"/>
          </w:tcPr>
          <w:p w14:paraId="3A54711F" w14:textId="77777777" w:rsidR="003A0A7A" w:rsidRPr="008200FD" w:rsidRDefault="003A0A7A" w:rsidP="003A0A7A">
            <w:pPr>
              <w:pStyle w:val="ListParagraph"/>
              <w:numPr>
                <w:ilvl w:val="0"/>
                <w:numId w:val="105"/>
              </w:numPr>
              <w:pBdr>
                <w:top w:val="nil"/>
                <w:left w:val="nil"/>
                <w:bottom w:val="nil"/>
                <w:right w:val="nil"/>
                <w:between w:val="nil"/>
              </w:pBdr>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ASD participants achieved:</w:t>
            </w:r>
          </w:p>
          <w:p w14:paraId="548477F2" w14:textId="77777777" w:rsidR="003A0A7A" w:rsidRPr="00760411" w:rsidRDefault="003A0A7A" w:rsidP="003A0A7A">
            <w:pPr>
              <w:pStyle w:val="ListParagraph"/>
              <w:numPr>
                <w:ilvl w:val="0"/>
                <w:numId w:val="106"/>
              </w:num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embodied presence and embodied copresence in most of the Naturalistic Practice activities used during the study.</w:t>
            </w:r>
          </w:p>
          <w:p w14:paraId="78FA55E7" w14:textId="77777777" w:rsidR="003A0A7A" w:rsidRPr="00760411" w:rsidRDefault="003A0A7A" w:rsidP="003A0A7A">
            <w:pPr>
              <w:pStyle w:val="ListParagraph"/>
              <w:numPr>
                <w:ilvl w:val="0"/>
                <w:numId w:val="106"/>
              </w:numPr>
              <w:pBdr>
                <w:top w:val="nil"/>
                <w:left w:val="nil"/>
                <w:bottom w:val="nil"/>
                <w:right w:val="nil"/>
                <w:between w:val="nil"/>
              </w:pBdr>
              <w:jc w:val="both"/>
              <w:rPr>
                <w:rFonts w:asciiTheme="minorHAnsi" w:hAnsiTheme="minorHAnsi" w:cstheme="minorHAnsi"/>
                <w:sz w:val="20"/>
                <w:szCs w:val="20"/>
              </w:rPr>
            </w:pPr>
            <w:r w:rsidRPr="00760411">
              <w:rPr>
                <w:rFonts w:asciiTheme="minorHAnsi" w:hAnsiTheme="minorHAnsi" w:cstheme="minorHAnsi"/>
                <w:color w:val="000000"/>
                <w:sz w:val="20"/>
                <w:szCs w:val="20"/>
              </w:rPr>
              <w:t>The same effect was not observed for embodied social presence</w:t>
            </w:r>
          </w:p>
        </w:tc>
      </w:tr>
      <w:tr w:rsidR="003A0A7A" w:rsidRPr="0094152B" w14:paraId="7319C037" w14:textId="77777777" w:rsidTr="00A34427">
        <w:trPr>
          <w:trHeight w:val="895"/>
        </w:trPr>
        <w:tc>
          <w:tcPr>
            <w:tcW w:w="1413" w:type="dxa"/>
            <w:vAlign w:val="bottom"/>
          </w:tcPr>
          <w:p w14:paraId="44760190" w14:textId="77777777" w:rsidR="003A0A7A" w:rsidRPr="008200FD" w:rsidRDefault="003A0A7A" w:rsidP="00A34427">
            <w:pPr>
              <w:jc w:val="both"/>
              <w:rPr>
                <w:rFonts w:asciiTheme="minorHAnsi" w:hAnsiTheme="minorHAnsi" w:cstheme="minorHAnsi"/>
                <w:color w:val="222222"/>
                <w:sz w:val="20"/>
                <w:szCs w:val="20"/>
              </w:rPr>
            </w:pPr>
            <w:proofErr w:type="spellStart"/>
            <w:r w:rsidRPr="008200FD">
              <w:rPr>
                <w:rFonts w:asciiTheme="minorHAnsi" w:hAnsiTheme="minorHAnsi" w:cstheme="minorHAnsi"/>
                <w:color w:val="222222"/>
                <w:sz w:val="20"/>
                <w:szCs w:val="20"/>
              </w:rPr>
              <w:lastRenderedPageBreak/>
              <w:t>Weerdmeester</w:t>
            </w:r>
            <w:proofErr w:type="spellEnd"/>
            <w:r w:rsidRPr="008200FD">
              <w:rPr>
                <w:rFonts w:asciiTheme="minorHAnsi" w:hAnsiTheme="minorHAnsi" w:cstheme="minorHAnsi"/>
                <w:color w:val="222222"/>
                <w:sz w:val="20"/>
                <w:szCs w:val="20"/>
              </w:rPr>
              <w:t xml:space="preserve"> et al</w:t>
            </w:r>
            <w:r>
              <w:rPr>
                <w:rFonts w:asciiTheme="minorHAnsi" w:hAnsiTheme="minorHAnsi" w:cstheme="minorHAnsi"/>
                <w:color w:val="222222"/>
                <w:sz w:val="20"/>
                <w:szCs w:val="20"/>
              </w:rPr>
              <w:t xml:space="preserve">., </w:t>
            </w:r>
            <w:r w:rsidRPr="008200FD">
              <w:rPr>
                <w:rFonts w:asciiTheme="minorHAnsi" w:hAnsiTheme="minorHAnsi" w:cstheme="minorHAnsi"/>
                <w:color w:val="222222"/>
                <w:sz w:val="20"/>
                <w:szCs w:val="20"/>
              </w:rPr>
              <w:t>2016</w:t>
            </w:r>
          </w:p>
          <w:p w14:paraId="7E26D7A9" w14:textId="77777777" w:rsidR="003A0A7A" w:rsidRPr="008200FD" w:rsidRDefault="003A0A7A" w:rsidP="00A34427">
            <w:pPr>
              <w:spacing w:line="276" w:lineRule="auto"/>
              <w:jc w:val="both"/>
              <w:rPr>
                <w:rFonts w:asciiTheme="minorHAnsi" w:hAnsiTheme="minorHAnsi" w:cstheme="minorHAnsi"/>
                <w:color w:val="000000"/>
                <w:sz w:val="20"/>
                <w:szCs w:val="20"/>
              </w:rPr>
            </w:pPr>
          </w:p>
        </w:tc>
        <w:tc>
          <w:tcPr>
            <w:tcW w:w="1572" w:type="dxa"/>
            <w:vAlign w:val="bottom"/>
          </w:tcPr>
          <w:p w14:paraId="332C733E"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ADHD</w:t>
            </w:r>
          </w:p>
        </w:tc>
        <w:tc>
          <w:tcPr>
            <w:tcW w:w="2463" w:type="dxa"/>
            <w:vAlign w:val="bottom"/>
          </w:tcPr>
          <w:p w14:paraId="4B4DED4F"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Examines feasibility and effectiveness of an intervention targeting ADHD symptoms.</w:t>
            </w:r>
          </w:p>
        </w:tc>
        <w:tc>
          <w:tcPr>
            <w:tcW w:w="2840" w:type="dxa"/>
            <w:vAlign w:val="bottom"/>
          </w:tcPr>
          <w:p w14:paraId="0795DD19"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 xml:space="preserve"> Full Body Game: “Adventurous Dreaming Highflying Dragon’’. </w:t>
            </w:r>
          </w:p>
        </w:tc>
        <w:tc>
          <w:tcPr>
            <w:tcW w:w="3331" w:type="dxa"/>
            <w:vAlign w:val="bottom"/>
          </w:tcPr>
          <w:p w14:paraId="1B4FC30E" w14:textId="77777777" w:rsidR="003A0A7A" w:rsidRPr="00760411" w:rsidRDefault="003A0A7A" w:rsidP="003A0A7A">
            <w:pPr>
              <w:pStyle w:val="NormalWeb"/>
              <w:numPr>
                <w:ilvl w:val="0"/>
                <w:numId w:val="105"/>
              </w:numPr>
              <w:jc w:val="both"/>
              <w:rPr>
                <w:rFonts w:asciiTheme="minorHAnsi" w:hAnsiTheme="minorHAnsi" w:cstheme="minorHAnsi"/>
                <w:sz w:val="20"/>
                <w:szCs w:val="20"/>
              </w:rPr>
            </w:pPr>
            <w:r w:rsidRPr="00760411">
              <w:rPr>
                <w:rFonts w:asciiTheme="minorHAnsi" w:hAnsiTheme="minorHAnsi" w:cstheme="minorHAnsi"/>
                <w:sz w:val="20"/>
                <w:szCs w:val="20"/>
              </w:rPr>
              <w:t xml:space="preserve">Greater improvement of ADHD symptoms in the intervention group. </w:t>
            </w:r>
          </w:p>
          <w:p w14:paraId="5DFAA1B0" w14:textId="77777777" w:rsidR="003A0A7A" w:rsidRPr="00760411" w:rsidRDefault="003A0A7A" w:rsidP="003A0A7A">
            <w:pPr>
              <w:pStyle w:val="NormalWeb"/>
              <w:numPr>
                <w:ilvl w:val="0"/>
                <w:numId w:val="105"/>
              </w:numPr>
              <w:jc w:val="both"/>
              <w:rPr>
                <w:rFonts w:asciiTheme="minorHAnsi" w:hAnsiTheme="minorHAnsi" w:cstheme="minorHAnsi"/>
                <w:sz w:val="20"/>
                <w:szCs w:val="20"/>
              </w:rPr>
            </w:pPr>
            <w:r w:rsidRPr="00760411">
              <w:rPr>
                <w:rFonts w:asciiTheme="minorHAnsi" w:hAnsiTheme="minorHAnsi" w:cstheme="minorHAnsi"/>
                <w:sz w:val="20"/>
                <w:szCs w:val="20"/>
              </w:rPr>
              <w:t xml:space="preserve">Both groups improved equally in fine motor skills and showed a deterioration in number of hits (assessing sustained attention) on the go/no-go task. </w:t>
            </w:r>
          </w:p>
        </w:tc>
      </w:tr>
      <w:tr w:rsidR="003A0A7A" w:rsidRPr="0094152B" w14:paraId="6EAAB10A" w14:textId="77777777" w:rsidTr="00A34427">
        <w:trPr>
          <w:trHeight w:val="895"/>
        </w:trPr>
        <w:tc>
          <w:tcPr>
            <w:tcW w:w="1413" w:type="dxa"/>
            <w:vAlign w:val="bottom"/>
          </w:tcPr>
          <w:p w14:paraId="3DEFF1AC" w14:textId="77777777" w:rsidR="003A0A7A" w:rsidRPr="008200FD" w:rsidRDefault="003A0A7A" w:rsidP="00A34427">
            <w:pPr>
              <w:jc w:val="both"/>
              <w:rPr>
                <w:rFonts w:asciiTheme="minorHAnsi" w:hAnsiTheme="minorHAnsi" w:cstheme="minorHAnsi"/>
                <w:color w:val="222222"/>
                <w:sz w:val="20"/>
                <w:szCs w:val="20"/>
              </w:rPr>
            </w:pPr>
            <w:r w:rsidRPr="008200FD">
              <w:rPr>
                <w:rFonts w:asciiTheme="minorHAnsi" w:hAnsiTheme="minorHAnsi" w:cstheme="minorHAnsi"/>
                <w:color w:val="222222"/>
                <w:sz w:val="20"/>
                <w:szCs w:val="20"/>
              </w:rPr>
              <w:t>Williams et al</w:t>
            </w:r>
            <w:r>
              <w:rPr>
                <w:rFonts w:asciiTheme="minorHAnsi" w:hAnsiTheme="minorHAnsi" w:cstheme="minorHAnsi"/>
                <w:color w:val="222222"/>
                <w:sz w:val="20"/>
                <w:szCs w:val="20"/>
              </w:rPr>
              <w:t>.,</w:t>
            </w:r>
            <w:r w:rsidRPr="008200FD">
              <w:rPr>
                <w:rFonts w:asciiTheme="minorHAnsi" w:hAnsiTheme="minorHAnsi" w:cstheme="minorHAnsi"/>
                <w:color w:val="222222"/>
                <w:sz w:val="20"/>
                <w:szCs w:val="20"/>
              </w:rPr>
              <w:t xml:space="preserve"> 2012</w:t>
            </w:r>
          </w:p>
        </w:tc>
        <w:tc>
          <w:tcPr>
            <w:tcW w:w="1572" w:type="dxa"/>
            <w:vAlign w:val="bottom"/>
          </w:tcPr>
          <w:p w14:paraId="39171858"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ASD</w:t>
            </w:r>
          </w:p>
        </w:tc>
        <w:tc>
          <w:tcPr>
            <w:tcW w:w="2463" w:type="dxa"/>
            <w:vAlign w:val="bottom"/>
          </w:tcPr>
          <w:p w14:paraId="460DBF09"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sz w:val="20"/>
                <w:szCs w:val="20"/>
              </w:rPr>
              <w:t xml:space="preserve">Evaluates effectiveness of an emotion training intervention targeting ASD population with a range of intellectual </w:t>
            </w:r>
            <w:proofErr w:type="gramStart"/>
            <w:r w:rsidRPr="00760411">
              <w:rPr>
                <w:rFonts w:asciiTheme="minorHAnsi" w:hAnsiTheme="minorHAnsi" w:cstheme="minorHAnsi"/>
                <w:sz w:val="20"/>
                <w:szCs w:val="20"/>
              </w:rPr>
              <w:t>ability .</w:t>
            </w:r>
            <w:proofErr w:type="gramEnd"/>
          </w:p>
        </w:tc>
        <w:tc>
          <w:tcPr>
            <w:tcW w:w="2840" w:type="dxa"/>
            <w:vAlign w:val="bottom"/>
          </w:tcPr>
          <w:p w14:paraId="186698A9" w14:textId="77777777" w:rsidR="003A0A7A" w:rsidRPr="008200FD" w:rsidRDefault="003A0A7A" w:rsidP="00A34427">
            <w:pPr>
              <w:pStyle w:val="NormalWeb"/>
              <w:jc w:val="both"/>
              <w:rPr>
                <w:rFonts w:asciiTheme="minorHAnsi" w:hAnsiTheme="minorHAnsi" w:cstheme="minorHAnsi"/>
                <w:sz w:val="20"/>
                <w:szCs w:val="20"/>
              </w:rPr>
            </w:pPr>
            <w:r w:rsidRPr="008200FD">
              <w:rPr>
                <w:rFonts w:asciiTheme="minorHAnsi" w:hAnsiTheme="minorHAnsi" w:cstheme="minorHAnsi"/>
                <w:sz w:val="20"/>
                <w:szCs w:val="20"/>
              </w:rPr>
              <w:t>Transporter</w:t>
            </w:r>
            <w:r>
              <w:rPr>
                <w:rFonts w:asciiTheme="minorHAnsi" w:hAnsiTheme="minorHAnsi" w:cstheme="minorHAnsi"/>
                <w:sz w:val="20"/>
                <w:szCs w:val="20"/>
              </w:rPr>
              <w:t>s.</w:t>
            </w:r>
          </w:p>
        </w:tc>
        <w:tc>
          <w:tcPr>
            <w:tcW w:w="3331" w:type="dxa"/>
            <w:vAlign w:val="bottom"/>
          </w:tcPr>
          <w:p w14:paraId="32FB3D73" w14:textId="77777777" w:rsidR="003A0A7A" w:rsidRPr="008200FD" w:rsidRDefault="003A0A7A" w:rsidP="003A0A7A">
            <w:pPr>
              <w:pStyle w:val="NormalWeb"/>
              <w:numPr>
                <w:ilvl w:val="0"/>
                <w:numId w:val="250"/>
              </w:numPr>
              <w:jc w:val="both"/>
              <w:rPr>
                <w:rFonts w:asciiTheme="minorHAnsi" w:hAnsiTheme="minorHAnsi" w:cstheme="minorHAnsi"/>
                <w:sz w:val="20"/>
                <w:szCs w:val="20"/>
              </w:rPr>
            </w:pPr>
            <w:r w:rsidRPr="00760411">
              <w:rPr>
                <w:rFonts w:asciiTheme="minorHAnsi" w:hAnsiTheme="minorHAnsi" w:cstheme="minorHAnsi"/>
                <w:sz w:val="20"/>
                <w:szCs w:val="20"/>
              </w:rPr>
              <w:t xml:space="preserve">Limited efficacy. Participants in intervention group improved in the recognition of anger (comparing to control group). </w:t>
            </w:r>
            <w:r w:rsidRPr="008200FD">
              <w:rPr>
                <w:rFonts w:asciiTheme="minorHAnsi" w:hAnsiTheme="minorHAnsi" w:cstheme="minorHAnsi"/>
                <w:sz w:val="20"/>
                <w:szCs w:val="20"/>
              </w:rPr>
              <w:t xml:space="preserve">Improvement was maintained at 3-month follow-up. </w:t>
            </w:r>
          </w:p>
          <w:p w14:paraId="6B712523" w14:textId="77777777" w:rsidR="003A0A7A" w:rsidRPr="00760411" w:rsidRDefault="003A0A7A" w:rsidP="003A0A7A">
            <w:pPr>
              <w:pStyle w:val="NormalWeb"/>
              <w:numPr>
                <w:ilvl w:val="0"/>
                <w:numId w:val="250"/>
              </w:numPr>
              <w:jc w:val="both"/>
              <w:rPr>
                <w:rFonts w:asciiTheme="minorHAnsi" w:hAnsiTheme="minorHAnsi" w:cstheme="minorHAnsi"/>
                <w:sz w:val="20"/>
                <w:szCs w:val="20"/>
              </w:rPr>
            </w:pPr>
            <w:r w:rsidRPr="00760411">
              <w:rPr>
                <w:rFonts w:asciiTheme="minorHAnsi" w:hAnsiTheme="minorHAnsi" w:cstheme="minorHAnsi"/>
                <w:sz w:val="20"/>
                <w:szCs w:val="20"/>
              </w:rPr>
              <w:t>No generalization in TOM or other social skills.</w:t>
            </w:r>
          </w:p>
        </w:tc>
      </w:tr>
      <w:tr w:rsidR="003A0A7A" w:rsidRPr="00D54E3B" w14:paraId="2028C5B2" w14:textId="77777777" w:rsidTr="00A34427">
        <w:trPr>
          <w:trHeight w:val="895"/>
        </w:trPr>
        <w:tc>
          <w:tcPr>
            <w:tcW w:w="1413" w:type="dxa"/>
            <w:vAlign w:val="bottom"/>
          </w:tcPr>
          <w:p w14:paraId="2556BA41"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Yan et al.</w:t>
            </w:r>
            <w:r>
              <w:rPr>
                <w:rFonts w:asciiTheme="minorHAnsi" w:hAnsiTheme="minorHAnsi" w:cstheme="minorHAnsi"/>
                <w:color w:val="000000"/>
                <w:sz w:val="20"/>
                <w:szCs w:val="20"/>
              </w:rPr>
              <w:t xml:space="preserve">, </w:t>
            </w:r>
            <w:r w:rsidRPr="008200FD">
              <w:rPr>
                <w:rFonts w:asciiTheme="minorHAnsi" w:hAnsiTheme="minorHAnsi" w:cstheme="minorHAnsi"/>
                <w:color w:val="000000"/>
                <w:sz w:val="20"/>
                <w:szCs w:val="20"/>
              </w:rPr>
              <w:t>2008</w:t>
            </w:r>
          </w:p>
        </w:tc>
        <w:tc>
          <w:tcPr>
            <w:tcW w:w="1572" w:type="dxa"/>
            <w:vAlign w:val="bottom"/>
          </w:tcPr>
          <w:p w14:paraId="0B341F91"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ADHD</w:t>
            </w:r>
          </w:p>
        </w:tc>
        <w:tc>
          <w:tcPr>
            <w:tcW w:w="2463" w:type="dxa"/>
            <w:vAlign w:val="bottom"/>
          </w:tcPr>
          <w:p w14:paraId="69ABA9E2"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sz w:val="20"/>
                <w:szCs w:val="20"/>
              </w:rPr>
              <w:t xml:space="preserve">Presents the design and the effectiveness of a neurofeedback (NFB) system, using VR to create appropriate feedback information. </w:t>
            </w:r>
          </w:p>
        </w:tc>
        <w:tc>
          <w:tcPr>
            <w:tcW w:w="2840" w:type="dxa"/>
            <w:vAlign w:val="bottom"/>
          </w:tcPr>
          <w:p w14:paraId="79A12362"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Brain Computer Interface (BCI) Neurofeedback (NFB) - Virtual Reality (VR) system.</w:t>
            </w:r>
          </w:p>
        </w:tc>
        <w:tc>
          <w:tcPr>
            <w:tcW w:w="3331" w:type="dxa"/>
            <w:vAlign w:val="bottom"/>
          </w:tcPr>
          <w:p w14:paraId="35D7501A" w14:textId="77777777" w:rsidR="003A0A7A" w:rsidRPr="008200FD" w:rsidRDefault="003A0A7A" w:rsidP="003A0A7A">
            <w:pPr>
              <w:pStyle w:val="ListParagraph"/>
              <w:numPr>
                <w:ilvl w:val="0"/>
                <w:numId w:val="105"/>
              </w:numPr>
              <w:spacing w:line="276" w:lineRule="auto"/>
              <w:jc w:val="both"/>
              <w:rPr>
                <w:rFonts w:asciiTheme="minorHAnsi" w:hAnsiTheme="minorHAnsi" w:cstheme="minorHAnsi"/>
                <w:sz w:val="20"/>
                <w:szCs w:val="20"/>
              </w:rPr>
            </w:pPr>
            <w:r w:rsidRPr="008200FD">
              <w:rPr>
                <w:rFonts w:asciiTheme="minorHAnsi" w:hAnsiTheme="minorHAnsi" w:cstheme="minorHAnsi"/>
                <w:sz w:val="20"/>
                <w:szCs w:val="20"/>
              </w:rPr>
              <w:t xml:space="preserve">Improvement in participants’ attention skills. </w:t>
            </w:r>
          </w:p>
        </w:tc>
      </w:tr>
      <w:tr w:rsidR="003A0A7A" w:rsidRPr="00D54E3B" w14:paraId="5130A920" w14:textId="77777777" w:rsidTr="00A34427">
        <w:trPr>
          <w:trHeight w:val="895"/>
        </w:trPr>
        <w:tc>
          <w:tcPr>
            <w:tcW w:w="1413" w:type="dxa"/>
            <w:vAlign w:val="bottom"/>
          </w:tcPr>
          <w:p w14:paraId="573505BE" w14:textId="77777777" w:rsidR="003A0A7A" w:rsidRPr="008200FD" w:rsidRDefault="003A0A7A" w:rsidP="00A34427">
            <w:pPr>
              <w:spacing w:line="276" w:lineRule="auto"/>
              <w:jc w:val="both"/>
              <w:rPr>
                <w:rFonts w:asciiTheme="minorHAnsi" w:hAnsiTheme="minorHAnsi" w:cstheme="minorHAnsi"/>
                <w:color w:val="000000"/>
                <w:sz w:val="20"/>
                <w:szCs w:val="20"/>
              </w:rPr>
            </w:pPr>
            <w:r w:rsidRPr="00B52092">
              <w:rPr>
                <w:rFonts w:asciiTheme="minorHAnsi" w:hAnsiTheme="minorHAnsi" w:cstheme="minorHAnsi"/>
                <w:color w:val="000000"/>
                <w:sz w:val="20"/>
                <w:szCs w:val="20"/>
              </w:rPr>
              <w:t>Yeh et al.</w:t>
            </w:r>
            <w:r>
              <w:rPr>
                <w:rFonts w:asciiTheme="minorHAnsi" w:hAnsiTheme="minorHAnsi" w:cstheme="minorHAnsi"/>
                <w:color w:val="000000"/>
                <w:sz w:val="20"/>
                <w:szCs w:val="20"/>
              </w:rPr>
              <w:t>,</w:t>
            </w:r>
            <w:r w:rsidRPr="00B52092">
              <w:rPr>
                <w:rFonts w:asciiTheme="minorHAnsi" w:hAnsiTheme="minorHAnsi" w:cstheme="minorHAnsi"/>
                <w:color w:val="000000"/>
                <w:sz w:val="20"/>
                <w:szCs w:val="20"/>
              </w:rPr>
              <w:t xml:space="preserve"> 2012</w:t>
            </w:r>
          </w:p>
        </w:tc>
        <w:tc>
          <w:tcPr>
            <w:tcW w:w="1572" w:type="dxa"/>
            <w:vAlign w:val="bottom"/>
          </w:tcPr>
          <w:p w14:paraId="282A4030"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ADHD</w:t>
            </w:r>
          </w:p>
        </w:tc>
        <w:tc>
          <w:tcPr>
            <w:tcW w:w="2463" w:type="dxa"/>
            <w:vAlign w:val="bottom"/>
          </w:tcPr>
          <w:p w14:paraId="77ED3612"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Presents the development of a VR assessment, targeting attention skills. </w:t>
            </w:r>
          </w:p>
        </w:tc>
        <w:tc>
          <w:tcPr>
            <w:tcW w:w="2840" w:type="dxa"/>
            <w:vAlign w:val="bottom"/>
          </w:tcPr>
          <w:p w14:paraId="62403910" w14:textId="77777777" w:rsidR="003A0A7A" w:rsidRPr="008200FD" w:rsidRDefault="003A0A7A" w:rsidP="00A34427">
            <w:pPr>
              <w:spacing w:line="276" w:lineRule="auto"/>
              <w:jc w:val="both"/>
              <w:rPr>
                <w:rFonts w:asciiTheme="minorHAnsi" w:hAnsiTheme="minorHAnsi" w:cstheme="minorHAnsi"/>
                <w:sz w:val="20"/>
                <w:szCs w:val="20"/>
              </w:rPr>
            </w:pPr>
            <w:r w:rsidRPr="008200FD">
              <w:rPr>
                <w:rFonts w:asciiTheme="minorHAnsi" w:hAnsiTheme="minorHAnsi" w:cstheme="minorHAnsi"/>
                <w:color w:val="000000"/>
                <w:sz w:val="20"/>
                <w:szCs w:val="20"/>
              </w:rPr>
              <w:t>VR classroom.</w:t>
            </w:r>
          </w:p>
        </w:tc>
        <w:tc>
          <w:tcPr>
            <w:tcW w:w="3331" w:type="dxa"/>
            <w:vAlign w:val="bottom"/>
          </w:tcPr>
          <w:p w14:paraId="54DA03A3" w14:textId="77777777" w:rsidR="003A0A7A" w:rsidRPr="00760411" w:rsidRDefault="003A0A7A" w:rsidP="003A0A7A">
            <w:pPr>
              <w:pStyle w:val="ListParagraph"/>
              <w:numPr>
                <w:ilvl w:val="0"/>
                <w:numId w:val="105"/>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Presentation of the developed task (listening test, CPT test, executive test, and visual memory test).</w:t>
            </w:r>
          </w:p>
          <w:p w14:paraId="4ACA6279" w14:textId="77777777" w:rsidR="003A0A7A" w:rsidRPr="008200FD" w:rsidRDefault="003A0A7A" w:rsidP="003A0A7A">
            <w:pPr>
              <w:pStyle w:val="ListParagraph"/>
              <w:numPr>
                <w:ilvl w:val="0"/>
                <w:numId w:val="104"/>
              </w:numPr>
              <w:spacing w:line="276" w:lineRule="auto"/>
              <w:jc w:val="both"/>
              <w:rPr>
                <w:rFonts w:asciiTheme="minorHAnsi" w:hAnsiTheme="minorHAnsi" w:cstheme="minorHAnsi"/>
                <w:b/>
                <w:sz w:val="20"/>
                <w:szCs w:val="20"/>
              </w:rPr>
            </w:pPr>
            <w:r w:rsidRPr="008200FD">
              <w:rPr>
                <w:rFonts w:asciiTheme="minorHAnsi" w:hAnsiTheme="minorHAnsi" w:cstheme="minorHAnsi"/>
                <w:b/>
                <w:color w:val="000000"/>
                <w:sz w:val="20"/>
                <w:szCs w:val="20"/>
              </w:rPr>
              <w:t>No experimental phase.</w:t>
            </w:r>
          </w:p>
        </w:tc>
      </w:tr>
      <w:tr w:rsidR="003A0A7A" w:rsidRPr="00B52092" w14:paraId="5188B190" w14:textId="77777777" w:rsidTr="00A34427">
        <w:trPr>
          <w:trHeight w:val="895"/>
        </w:trPr>
        <w:tc>
          <w:tcPr>
            <w:tcW w:w="1413" w:type="dxa"/>
            <w:vAlign w:val="bottom"/>
          </w:tcPr>
          <w:p w14:paraId="52D5236A"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Yuan et al.</w:t>
            </w:r>
            <w:r>
              <w:rPr>
                <w:rFonts w:asciiTheme="minorHAnsi" w:hAnsiTheme="minorHAnsi" w:cstheme="minorHAnsi"/>
                <w:color w:val="000000"/>
                <w:sz w:val="20"/>
                <w:szCs w:val="20"/>
              </w:rPr>
              <w:t>,</w:t>
            </w:r>
            <w:r w:rsidRPr="008200FD">
              <w:rPr>
                <w:rFonts w:asciiTheme="minorHAnsi" w:hAnsiTheme="minorHAnsi" w:cstheme="minorHAnsi"/>
                <w:color w:val="000000"/>
                <w:sz w:val="20"/>
                <w:szCs w:val="20"/>
              </w:rPr>
              <w:t xml:space="preserve"> 2018</w:t>
            </w:r>
          </w:p>
        </w:tc>
        <w:tc>
          <w:tcPr>
            <w:tcW w:w="1572" w:type="dxa"/>
            <w:vAlign w:val="bottom"/>
          </w:tcPr>
          <w:p w14:paraId="55BC7DD6"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ASD</w:t>
            </w:r>
          </w:p>
        </w:tc>
        <w:tc>
          <w:tcPr>
            <w:tcW w:w="2463" w:type="dxa"/>
            <w:vAlign w:val="bottom"/>
          </w:tcPr>
          <w:p w14:paraId="3B345CE6"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a VR training program, targeting emotional and social skills.</w:t>
            </w:r>
          </w:p>
        </w:tc>
        <w:tc>
          <w:tcPr>
            <w:tcW w:w="2840" w:type="dxa"/>
            <w:vAlign w:val="bottom"/>
          </w:tcPr>
          <w:p w14:paraId="62DCBB72" w14:textId="77777777" w:rsidR="003A0A7A" w:rsidRPr="008200FD" w:rsidRDefault="003A0A7A" w:rsidP="00A34427">
            <w:pPr>
              <w:spacing w:line="276" w:lineRule="auto"/>
              <w:jc w:val="both"/>
              <w:rPr>
                <w:rFonts w:asciiTheme="minorHAnsi" w:hAnsiTheme="minorHAnsi" w:cstheme="minorHAnsi"/>
                <w:sz w:val="20"/>
                <w:szCs w:val="20"/>
              </w:rPr>
            </w:pPr>
            <w:r w:rsidRPr="008200FD">
              <w:rPr>
                <w:rFonts w:asciiTheme="minorHAnsi" w:hAnsiTheme="minorHAnsi" w:cstheme="minorHAnsi"/>
                <w:sz w:val="20"/>
                <w:szCs w:val="20"/>
              </w:rPr>
              <w:t>Cave Automatic Virtual Environment (CAVE).</w:t>
            </w:r>
          </w:p>
        </w:tc>
        <w:tc>
          <w:tcPr>
            <w:tcW w:w="3331" w:type="dxa"/>
            <w:vAlign w:val="bottom"/>
          </w:tcPr>
          <w:p w14:paraId="490FE0BA" w14:textId="77777777" w:rsidR="003A0A7A" w:rsidRPr="008200FD" w:rsidRDefault="003A0A7A" w:rsidP="003A0A7A">
            <w:pPr>
              <w:pStyle w:val="ListParagraph"/>
              <w:numPr>
                <w:ilvl w:val="0"/>
                <w:numId w:val="104"/>
              </w:numPr>
              <w:spacing w:line="276" w:lineRule="auto"/>
              <w:jc w:val="both"/>
              <w:rPr>
                <w:rFonts w:asciiTheme="minorHAnsi" w:hAnsiTheme="minorHAnsi" w:cstheme="minorHAnsi"/>
                <w:color w:val="000000"/>
                <w:sz w:val="20"/>
                <w:szCs w:val="20"/>
              </w:rPr>
            </w:pPr>
            <w:r w:rsidRPr="008200FD">
              <w:rPr>
                <w:rFonts w:asciiTheme="minorHAnsi" w:hAnsiTheme="minorHAnsi" w:cstheme="minorHAnsi"/>
                <w:sz w:val="20"/>
                <w:szCs w:val="20"/>
              </w:rPr>
              <w:t>Improvement in:</w:t>
            </w:r>
          </w:p>
          <w:p w14:paraId="012D1106" w14:textId="77777777" w:rsidR="003A0A7A" w:rsidRPr="008200FD" w:rsidRDefault="003A0A7A" w:rsidP="003A0A7A">
            <w:pPr>
              <w:pStyle w:val="ListParagraph"/>
              <w:numPr>
                <w:ilvl w:val="0"/>
                <w:numId w:val="107"/>
              </w:numPr>
              <w:spacing w:line="276" w:lineRule="auto"/>
              <w:jc w:val="both"/>
              <w:rPr>
                <w:rFonts w:asciiTheme="minorHAnsi" w:hAnsiTheme="minorHAnsi" w:cstheme="minorHAnsi"/>
                <w:color w:val="000000"/>
                <w:sz w:val="20"/>
                <w:szCs w:val="20"/>
              </w:rPr>
            </w:pPr>
            <w:r w:rsidRPr="008200FD">
              <w:rPr>
                <w:rFonts w:asciiTheme="minorHAnsi" w:hAnsiTheme="minorHAnsi" w:cstheme="minorHAnsi"/>
                <w:sz w:val="20"/>
                <w:szCs w:val="20"/>
              </w:rPr>
              <w:t>emotion expression and regulation</w:t>
            </w:r>
          </w:p>
          <w:p w14:paraId="38F2B14D" w14:textId="77777777" w:rsidR="003A0A7A" w:rsidRPr="00F832DD" w:rsidRDefault="003A0A7A" w:rsidP="003A0A7A">
            <w:pPr>
              <w:pStyle w:val="ListParagraph"/>
              <w:numPr>
                <w:ilvl w:val="0"/>
                <w:numId w:val="107"/>
              </w:numPr>
              <w:spacing w:line="276" w:lineRule="auto"/>
              <w:jc w:val="both"/>
              <w:rPr>
                <w:rFonts w:asciiTheme="minorHAnsi" w:hAnsiTheme="minorHAnsi" w:cstheme="minorHAnsi"/>
                <w:color w:val="000000"/>
                <w:sz w:val="20"/>
                <w:szCs w:val="20"/>
              </w:rPr>
            </w:pPr>
            <w:r w:rsidRPr="008200FD">
              <w:rPr>
                <w:rFonts w:asciiTheme="minorHAnsi" w:hAnsiTheme="minorHAnsi" w:cstheme="minorHAnsi"/>
                <w:sz w:val="20"/>
                <w:szCs w:val="20"/>
              </w:rPr>
              <w:t>in social interaction and adaptation</w:t>
            </w:r>
            <w:r>
              <w:rPr>
                <w:rFonts w:asciiTheme="minorHAnsi" w:hAnsiTheme="minorHAnsi" w:cstheme="minorHAnsi"/>
                <w:sz w:val="20"/>
                <w:szCs w:val="20"/>
              </w:rPr>
              <w:t>.</w:t>
            </w:r>
          </w:p>
        </w:tc>
      </w:tr>
      <w:tr w:rsidR="003A0A7A" w:rsidRPr="00B52092" w14:paraId="61D2CADC" w14:textId="77777777" w:rsidTr="00A34427">
        <w:trPr>
          <w:trHeight w:val="895"/>
        </w:trPr>
        <w:tc>
          <w:tcPr>
            <w:tcW w:w="1413" w:type="dxa"/>
            <w:vAlign w:val="bottom"/>
          </w:tcPr>
          <w:p w14:paraId="0410B769" w14:textId="77777777" w:rsidR="003A0A7A" w:rsidRPr="008200FD" w:rsidRDefault="003A0A7A" w:rsidP="00A34427">
            <w:pPr>
              <w:spacing w:line="276" w:lineRule="auto"/>
              <w:jc w:val="both"/>
              <w:rPr>
                <w:rFonts w:asciiTheme="minorHAnsi" w:hAnsiTheme="minorHAnsi" w:cstheme="minorHAnsi"/>
                <w:color w:val="000000"/>
                <w:sz w:val="20"/>
                <w:szCs w:val="20"/>
              </w:rPr>
            </w:pPr>
            <w:r w:rsidRPr="00B52092">
              <w:rPr>
                <w:rFonts w:asciiTheme="minorHAnsi" w:hAnsiTheme="minorHAnsi" w:cstheme="minorHAnsi"/>
                <w:color w:val="000000"/>
                <w:sz w:val="20"/>
                <w:szCs w:val="20"/>
              </w:rPr>
              <w:t>Zhu et al</w:t>
            </w:r>
            <w:r>
              <w:rPr>
                <w:rFonts w:asciiTheme="minorHAnsi" w:hAnsiTheme="minorHAnsi" w:cstheme="minorHAnsi"/>
                <w:color w:val="000000"/>
                <w:sz w:val="20"/>
                <w:szCs w:val="20"/>
              </w:rPr>
              <w:t xml:space="preserve">., </w:t>
            </w:r>
            <w:r w:rsidRPr="00B52092">
              <w:rPr>
                <w:rFonts w:asciiTheme="minorHAnsi" w:hAnsiTheme="minorHAnsi" w:cstheme="minorHAnsi"/>
                <w:color w:val="000000"/>
                <w:sz w:val="20"/>
                <w:szCs w:val="20"/>
              </w:rPr>
              <w:t>2011</w:t>
            </w:r>
          </w:p>
        </w:tc>
        <w:tc>
          <w:tcPr>
            <w:tcW w:w="1572" w:type="dxa"/>
            <w:vAlign w:val="bottom"/>
          </w:tcPr>
          <w:p w14:paraId="1058DF4F"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ASD</w:t>
            </w:r>
          </w:p>
        </w:tc>
        <w:tc>
          <w:tcPr>
            <w:tcW w:w="2463" w:type="dxa"/>
            <w:vAlign w:val="bottom"/>
          </w:tcPr>
          <w:p w14:paraId="3C7B9AF6"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a training program, targeting mirror neuron functions in ASD population.</w:t>
            </w:r>
          </w:p>
        </w:tc>
        <w:tc>
          <w:tcPr>
            <w:tcW w:w="2840" w:type="dxa"/>
            <w:vAlign w:val="bottom"/>
          </w:tcPr>
          <w:p w14:paraId="6CF4B139" w14:textId="77777777" w:rsidR="003A0A7A" w:rsidRPr="00760411" w:rsidRDefault="003A0A7A" w:rsidP="00A34427">
            <w:pPr>
              <w:spacing w:line="276" w:lineRule="auto"/>
              <w:jc w:val="both"/>
              <w:rPr>
                <w:rFonts w:asciiTheme="minorHAnsi" w:hAnsiTheme="minorHAnsi" w:cstheme="minorHAnsi"/>
                <w:sz w:val="20"/>
                <w:szCs w:val="20"/>
              </w:rPr>
            </w:pPr>
            <w:r w:rsidRPr="00760411">
              <w:rPr>
                <w:rFonts w:asciiTheme="minorHAnsi" w:hAnsiTheme="minorHAnsi" w:cstheme="minorHAnsi"/>
                <w:color w:val="000000"/>
                <w:sz w:val="20"/>
                <w:szCs w:val="20"/>
              </w:rPr>
              <w:t>A brain–computer interface (BCI) combined with VR technology.</w:t>
            </w:r>
          </w:p>
        </w:tc>
        <w:tc>
          <w:tcPr>
            <w:tcW w:w="3331" w:type="dxa"/>
            <w:vAlign w:val="bottom"/>
          </w:tcPr>
          <w:p w14:paraId="023FBA18" w14:textId="77777777" w:rsidR="003A0A7A" w:rsidRPr="008200FD" w:rsidRDefault="003A0A7A" w:rsidP="003A0A7A">
            <w:pPr>
              <w:pStyle w:val="ListParagraph"/>
              <w:numPr>
                <w:ilvl w:val="0"/>
                <w:numId w:val="102"/>
              </w:numPr>
              <w:spacing w:line="276" w:lineRule="auto"/>
              <w:jc w:val="both"/>
              <w:rPr>
                <w:rFonts w:asciiTheme="minorHAnsi" w:hAnsiTheme="minorHAnsi" w:cstheme="minorHAnsi"/>
                <w:b/>
                <w:sz w:val="20"/>
                <w:szCs w:val="20"/>
              </w:rPr>
            </w:pPr>
            <w:r w:rsidRPr="008200FD">
              <w:rPr>
                <w:rFonts w:asciiTheme="minorHAnsi" w:hAnsiTheme="minorHAnsi" w:cstheme="minorHAnsi"/>
                <w:b/>
                <w:color w:val="000000"/>
                <w:sz w:val="20"/>
                <w:szCs w:val="20"/>
              </w:rPr>
              <w:t>No data presentation.</w:t>
            </w:r>
          </w:p>
        </w:tc>
      </w:tr>
    </w:tbl>
    <w:p w14:paraId="6EBD5734" w14:textId="77777777" w:rsidR="003A0A7A" w:rsidRDefault="003A0A7A" w:rsidP="003A0A7A">
      <w:pPr>
        <w:spacing w:line="480" w:lineRule="auto"/>
        <w:rPr>
          <w:color w:val="4472C4"/>
          <w:lang w:val="en-US"/>
        </w:rPr>
      </w:pPr>
    </w:p>
    <w:p w14:paraId="70C74B57" w14:textId="77777777" w:rsidR="003A0A7A" w:rsidRDefault="003A0A7A" w:rsidP="003A0A7A">
      <w:pPr>
        <w:spacing w:line="276" w:lineRule="auto"/>
        <w:ind w:right="114"/>
        <w:rPr>
          <w:rFonts w:asciiTheme="minorHAnsi" w:hAnsiTheme="minorHAnsi" w:cstheme="minorHAnsi"/>
          <w:b/>
          <w:i/>
          <w:u w:val="single"/>
          <w:lang w:val="en-US"/>
        </w:rPr>
      </w:pPr>
    </w:p>
    <w:p w14:paraId="28A246B6" w14:textId="77777777" w:rsidR="003A0A7A" w:rsidRDefault="003A0A7A" w:rsidP="003A0A7A">
      <w:pPr>
        <w:spacing w:line="276" w:lineRule="auto"/>
        <w:ind w:right="114"/>
        <w:rPr>
          <w:rFonts w:asciiTheme="minorHAnsi" w:hAnsiTheme="minorHAnsi" w:cstheme="minorHAnsi"/>
          <w:b/>
          <w:i/>
          <w:u w:val="single"/>
          <w:lang w:val="en-US"/>
        </w:rPr>
      </w:pPr>
    </w:p>
    <w:p w14:paraId="747F8290" w14:textId="77777777" w:rsidR="003A0A7A" w:rsidRDefault="003A0A7A" w:rsidP="003A0A7A">
      <w:pPr>
        <w:spacing w:line="276" w:lineRule="auto"/>
        <w:ind w:right="114"/>
        <w:rPr>
          <w:rFonts w:asciiTheme="minorHAnsi" w:hAnsiTheme="minorHAnsi" w:cstheme="minorHAnsi"/>
          <w:b/>
          <w:i/>
          <w:u w:val="single"/>
          <w:lang w:val="en-US"/>
        </w:rPr>
      </w:pPr>
    </w:p>
    <w:p w14:paraId="5AC0D555" w14:textId="77777777" w:rsidR="003A0A7A" w:rsidRDefault="003A0A7A" w:rsidP="003A0A7A">
      <w:pPr>
        <w:spacing w:line="276" w:lineRule="auto"/>
        <w:ind w:right="114"/>
        <w:rPr>
          <w:rFonts w:asciiTheme="minorHAnsi" w:hAnsiTheme="minorHAnsi" w:cstheme="minorHAnsi"/>
          <w:b/>
          <w:i/>
          <w:u w:val="single"/>
          <w:lang w:val="en-US"/>
        </w:rPr>
      </w:pPr>
    </w:p>
    <w:p w14:paraId="32C50402" w14:textId="2F7F5A9D" w:rsidR="003A0A7A" w:rsidRPr="00116779" w:rsidRDefault="00527674" w:rsidP="003A0A7A">
      <w:pPr>
        <w:spacing w:line="276" w:lineRule="auto"/>
        <w:ind w:right="114"/>
        <w:rPr>
          <w:rFonts w:asciiTheme="minorHAnsi" w:hAnsiTheme="minorHAnsi" w:cs="Arial"/>
          <w:b/>
          <w:bCs/>
          <w:i/>
          <w:color w:val="333333"/>
          <w:u w:val="single"/>
          <w:lang w:val="en"/>
        </w:rPr>
      </w:pPr>
      <w:r>
        <w:rPr>
          <w:rFonts w:asciiTheme="minorHAnsi" w:hAnsiTheme="minorHAnsi" w:cstheme="minorHAnsi"/>
          <w:b/>
          <w:i/>
          <w:u w:val="single"/>
          <w:lang w:val="en-US"/>
        </w:rPr>
        <w:t>Supplementary Table 2</w:t>
      </w:r>
      <w:r w:rsidR="003A0A7A" w:rsidRPr="00F832DD">
        <w:rPr>
          <w:rFonts w:asciiTheme="minorHAnsi" w:hAnsiTheme="minorHAnsi" w:cstheme="minorHAnsi"/>
          <w:b/>
          <w:i/>
          <w:u w:val="single"/>
          <w:lang w:val="en-US"/>
        </w:rPr>
        <w:t xml:space="preserve">: </w:t>
      </w:r>
      <w:r w:rsidR="003A0A7A" w:rsidRPr="00F832DD">
        <w:rPr>
          <w:rFonts w:asciiTheme="minorHAnsi" w:hAnsiTheme="minorHAnsi"/>
          <w:b/>
          <w:i/>
          <w:color w:val="2E2E2E"/>
          <w:u w:val="single"/>
          <w:lang w:val="en-US"/>
        </w:rPr>
        <w:t xml:space="preserve">Overview of reviews and meta-analysis </w:t>
      </w:r>
      <w:r w:rsidR="003A0A7A">
        <w:rPr>
          <w:rFonts w:asciiTheme="minorHAnsi" w:hAnsiTheme="minorHAnsi"/>
          <w:b/>
          <w:i/>
          <w:color w:val="2E2E2E"/>
          <w:u w:val="single"/>
          <w:lang w:val="en-US"/>
        </w:rPr>
        <w:t>reporting</w:t>
      </w:r>
      <w:r w:rsidR="003A0A7A" w:rsidRPr="00F832DD">
        <w:rPr>
          <w:rFonts w:asciiTheme="minorHAnsi" w:hAnsiTheme="minorHAnsi"/>
          <w:b/>
          <w:i/>
          <w:color w:val="2E2E2E"/>
          <w:u w:val="single"/>
          <w:lang w:val="en-US"/>
        </w:rPr>
        <w:t xml:space="preserve"> use of </w:t>
      </w:r>
      <w:r w:rsidR="003A0A7A" w:rsidRPr="005C3F4C">
        <w:rPr>
          <w:rStyle w:val="Strong"/>
          <w:rFonts w:asciiTheme="minorHAnsi" w:hAnsiTheme="minorHAnsi" w:cs="Arial"/>
          <w:i/>
          <w:color w:val="333333"/>
          <w:u w:val="single"/>
          <w:lang w:val="en"/>
        </w:rPr>
        <w:t xml:space="preserve">Virtual reality programs on individuals with neurodevelopmental </w:t>
      </w:r>
      <w:r w:rsidR="003A0A7A">
        <w:rPr>
          <w:rStyle w:val="Strong"/>
          <w:rFonts w:asciiTheme="minorHAnsi" w:hAnsiTheme="minorHAnsi" w:cs="Arial"/>
          <w:i/>
          <w:color w:val="333333"/>
          <w:u w:val="single"/>
          <w:lang w:val="en"/>
        </w:rPr>
        <w:t>disorders (n=20, 18 reviews and 2 meta-analysis)</w:t>
      </w:r>
      <w:r w:rsidR="003A0A7A" w:rsidRPr="005C3F4C">
        <w:rPr>
          <w:rStyle w:val="Strong"/>
          <w:rFonts w:asciiTheme="minorHAnsi" w:hAnsiTheme="minorHAnsi" w:cs="Arial"/>
          <w:i/>
          <w:color w:val="333333"/>
          <w:u w:val="single"/>
          <w:lang w:val="en"/>
        </w:rPr>
        <w:t>.</w:t>
      </w:r>
    </w:p>
    <w:p w14:paraId="4B378A4E" w14:textId="77777777" w:rsidR="003A0A7A" w:rsidRDefault="003A0A7A" w:rsidP="003A0A7A">
      <w:pPr>
        <w:spacing w:line="480" w:lineRule="auto"/>
        <w:rPr>
          <w:color w:val="4472C4"/>
          <w:lang w:val="en-US"/>
        </w:rPr>
      </w:pPr>
    </w:p>
    <w:tbl>
      <w:tblPr>
        <w:tblStyle w:val="7"/>
        <w:tblpPr w:leftFromText="141" w:rightFromText="141" w:vertAnchor="text" w:horzAnchor="margin" w:tblpXSpec="center" w:tblpY="-1416"/>
        <w:tblW w:w="114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9"/>
        <w:gridCol w:w="1699"/>
        <w:gridCol w:w="2551"/>
        <w:gridCol w:w="2552"/>
        <w:gridCol w:w="3402"/>
      </w:tblGrid>
      <w:tr w:rsidR="003A0A7A" w:rsidRPr="0094152B" w14:paraId="395DF161" w14:textId="77777777" w:rsidTr="00A34427">
        <w:trPr>
          <w:trHeight w:val="927"/>
        </w:trPr>
        <w:tc>
          <w:tcPr>
            <w:tcW w:w="1279" w:type="dxa"/>
            <w:vAlign w:val="bottom"/>
          </w:tcPr>
          <w:p w14:paraId="2CC1BA6A"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lastRenderedPageBreak/>
              <w:t>Bashiri et al</w:t>
            </w:r>
            <w:r>
              <w:rPr>
                <w:rFonts w:asciiTheme="minorHAnsi" w:hAnsiTheme="minorHAnsi" w:cstheme="minorHAnsi"/>
                <w:color w:val="000000"/>
                <w:sz w:val="20"/>
                <w:szCs w:val="20"/>
              </w:rPr>
              <w:t>.,</w:t>
            </w:r>
            <w:r w:rsidRPr="008200FD">
              <w:rPr>
                <w:rFonts w:asciiTheme="minorHAnsi" w:hAnsiTheme="minorHAnsi" w:cstheme="minorHAnsi"/>
                <w:color w:val="000000"/>
                <w:sz w:val="20"/>
                <w:szCs w:val="20"/>
              </w:rPr>
              <w:t xml:space="preserve"> 2017</w:t>
            </w:r>
          </w:p>
        </w:tc>
        <w:tc>
          <w:tcPr>
            <w:tcW w:w="1699" w:type="dxa"/>
            <w:vAlign w:val="bottom"/>
          </w:tcPr>
          <w:p w14:paraId="1F193373" w14:textId="77777777" w:rsidR="003A0A7A" w:rsidRPr="008200FD" w:rsidRDefault="003A0A7A" w:rsidP="00A34427">
            <w:pPr>
              <w:spacing w:line="276" w:lineRule="auto"/>
              <w:jc w:val="both"/>
              <w:rPr>
                <w:rFonts w:asciiTheme="minorHAnsi" w:hAnsiTheme="minorHAnsi" w:cstheme="minorHAnsi"/>
                <w:color w:val="000000"/>
                <w:sz w:val="20"/>
                <w:szCs w:val="20"/>
              </w:rPr>
            </w:pPr>
            <w:r w:rsidRPr="008200FD">
              <w:rPr>
                <w:rFonts w:asciiTheme="minorHAnsi" w:hAnsiTheme="minorHAnsi" w:cstheme="minorHAnsi"/>
                <w:color w:val="000000"/>
                <w:sz w:val="20"/>
                <w:szCs w:val="20"/>
              </w:rPr>
              <w:t>ADHD</w:t>
            </w:r>
            <w:r w:rsidRPr="008200FD">
              <w:rPr>
                <w:rFonts w:asciiTheme="minorHAnsi" w:hAnsiTheme="minorHAnsi" w:cstheme="minorHAnsi"/>
                <w:b/>
                <w:color w:val="000000"/>
                <w:sz w:val="20"/>
                <w:szCs w:val="20"/>
              </w:rPr>
              <w:t xml:space="preserve"> </w:t>
            </w:r>
            <w:r w:rsidRPr="00FD7B6D">
              <w:rPr>
                <w:rFonts w:asciiTheme="minorHAnsi" w:hAnsiTheme="minorHAnsi" w:cstheme="minorHAnsi"/>
                <w:bCs/>
                <w:color w:val="000000"/>
                <w:sz w:val="20"/>
                <w:szCs w:val="20"/>
              </w:rPr>
              <w:t>(review)</w:t>
            </w:r>
          </w:p>
        </w:tc>
        <w:tc>
          <w:tcPr>
            <w:tcW w:w="2551" w:type="dxa"/>
            <w:vAlign w:val="bottom"/>
          </w:tcPr>
          <w:p w14:paraId="24D78C6F"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Highlights the potential of using VR in the rehabilitation of ADHD population.</w:t>
            </w:r>
          </w:p>
        </w:tc>
        <w:tc>
          <w:tcPr>
            <w:tcW w:w="2552" w:type="dxa"/>
            <w:vAlign w:val="bottom"/>
          </w:tcPr>
          <w:p w14:paraId="7C334700" w14:textId="77777777" w:rsidR="003A0A7A" w:rsidRPr="00F832DD" w:rsidRDefault="003A0A7A" w:rsidP="00A34427">
            <w:pPr>
              <w:spacing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VR Classroom, VR games</w:t>
            </w:r>
          </w:p>
        </w:tc>
        <w:tc>
          <w:tcPr>
            <w:tcW w:w="3402" w:type="dxa"/>
            <w:vAlign w:val="bottom"/>
          </w:tcPr>
          <w:p w14:paraId="5637D28B" w14:textId="77777777" w:rsidR="003A0A7A" w:rsidRPr="008200FD" w:rsidRDefault="003A0A7A" w:rsidP="003A0A7A">
            <w:pPr>
              <w:pStyle w:val="ListParagraph"/>
              <w:numPr>
                <w:ilvl w:val="0"/>
                <w:numId w:val="102"/>
              </w:numPr>
              <w:spacing w:line="276" w:lineRule="auto"/>
              <w:jc w:val="both"/>
              <w:rPr>
                <w:rFonts w:asciiTheme="minorHAnsi" w:hAnsiTheme="minorHAnsi" w:cstheme="minorHAnsi"/>
                <w:color w:val="000000"/>
                <w:sz w:val="20"/>
                <w:szCs w:val="20"/>
                <w:lang w:val="en"/>
              </w:rPr>
            </w:pPr>
            <w:r w:rsidRPr="008200FD">
              <w:rPr>
                <w:rFonts w:asciiTheme="minorHAnsi" w:hAnsiTheme="minorHAnsi" w:cstheme="minorHAnsi"/>
                <w:color w:val="000000"/>
                <w:sz w:val="20"/>
                <w:szCs w:val="20"/>
                <w:lang w:val="en"/>
              </w:rPr>
              <w:t xml:space="preserve">Findings suggest that rehabilitation of ADHD symptoms can be achieved in VR programs due to the presence of stable and controlled stimuli allowing steady progress, feedback-focused, haptic-based interaction, and immediate responses. </w:t>
            </w:r>
          </w:p>
          <w:p w14:paraId="36950EF7" w14:textId="77777777" w:rsidR="003A0A7A" w:rsidRPr="008200FD" w:rsidRDefault="003A0A7A" w:rsidP="003A0A7A">
            <w:pPr>
              <w:pStyle w:val="ListParagraph"/>
              <w:numPr>
                <w:ilvl w:val="0"/>
                <w:numId w:val="102"/>
              </w:numPr>
              <w:spacing w:line="276" w:lineRule="auto"/>
              <w:jc w:val="both"/>
              <w:rPr>
                <w:rFonts w:asciiTheme="minorHAnsi" w:hAnsiTheme="minorHAnsi" w:cstheme="minorHAnsi"/>
                <w:color w:val="000000"/>
                <w:sz w:val="20"/>
                <w:szCs w:val="20"/>
                <w:lang w:val="en"/>
              </w:rPr>
            </w:pPr>
            <w:r w:rsidRPr="008200FD">
              <w:rPr>
                <w:rFonts w:asciiTheme="minorHAnsi" w:hAnsiTheme="minorHAnsi" w:cstheme="minorHAnsi"/>
                <w:color w:val="000000"/>
                <w:sz w:val="20"/>
                <w:szCs w:val="20"/>
                <w:lang w:val="en"/>
              </w:rPr>
              <w:t>Virtual Reality improves users' motivation and allows embodiment of different neuropsychological tests, facilitating assessment and rehabilitation strategies.</w:t>
            </w:r>
          </w:p>
          <w:p w14:paraId="0F6BE5DC" w14:textId="77777777" w:rsidR="003A0A7A" w:rsidRPr="008200FD" w:rsidRDefault="003A0A7A" w:rsidP="003A0A7A">
            <w:pPr>
              <w:pStyle w:val="ListParagraph"/>
              <w:numPr>
                <w:ilvl w:val="0"/>
                <w:numId w:val="102"/>
              </w:numPr>
              <w:spacing w:line="276" w:lineRule="auto"/>
              <w:jc w:val="both"/>
              <w:rPr>
                <w:rFonts w:asciiTheme="minorHAnsi" w:hAnsiTheme="minorHAnsi" w:cstheme="minorHAnsi"/>
                <w:color w:val="000000"/>
                <w:sz w:val="20"/>
                <w:szCs w:val="20"/>
                <w:lang w:val="en"/>
              </w:rPr>
            </w:pPr>
            <w:r w:rsidRPr="008200FD">
              <w:rPr>
                <w:rFonts w:asciiTheme="minorHAnsi" w:hAnsiTheme="minorHAnsi" w:cstheme="minorHAnsi"/>
                <w:color w:val="000000"/>
                <w:sz w:val="20"/>
                <w:szCs w:val="20"/>
                <w:lang w:val="en"/>
              </w:rPr>
              <w:t xml:space="preserve">Improvements are reported in ADHD participants’ behavioral and cognitive skills. </w:t>
            </w:r>
          </w:p>
        </w:tc>
      </w:tr>
      <w:tr w:rsidR="003A0A7A" w:rsidRPr="0094152B" w14:paraId="5319C7F7" w14:textId="77777777" w:rsidTr="00A34427">
        <w:trPr>
          <w:trHeight w:val="2148"/>
        </w:trPr>
        <w:tc>
          <w:tcPr>
            <w:tcW w:w="1279" w:type="dxa"/>
            <w:vAlign w:val="bottom"/>
          </w:tcPr>
          <w:p w14:paraId="6401E283" w14:textId="77777777" w:rsidR="003A0A7A" w:rsidRPr="009E1C11" w:rsidRDefault="003A0A7A" w:rsidP="00A34427">
            <w:pPr>
              <w:spacing w:line="276" w:lineRule="auto"/>
              <w:jc w:val="both"/>
              <w:rPr>
                <w:rFonts w:asciiTheme="minorHAnsi" w:hAnsiTheme="minorHAnsi" w:cstheme="minorHAnsi"/>
                <w:color w:val="222222"/>
                <w:sz w:val="20"/>
                <w:szCs w:val="20"/>
                <w:shd w:val="clear" w:color="auto" w:fill="FFFFFF"/>
              </w:rPr>
            </w:pPr>
            <w:r w:rsidRPr="00805AAD">
              <w:rPr>
                <w:rFonts w:asciiTheme="minorHAnsi" w:hAnsiTheme="minorHAnsi" w:cstheme="minorHAnsi"/>
                <w:color w:val="222222"/>
                <w:sz w:val="20"/>
                <w:szCs w:val="20"/>
                <w:shd w:val="clear" w:color="auto" w:fill="FFFFFF"/>
              </w:rPr>
              <w:t>Chen</w:t>
            </w:r>
            <w:r w:rsidRPr="009E1C11">
              <w:rPr>
                <w:rFonts w:asciiTheme="minorHAnsi" w:hAnsiTheme="minorHAnsi" w:cstheme="minorHAnsi"/>
                <w:color w:val="222222"/>
                <w:sz w:val="20"/>
                <w:szCs w:val="20"/>
                <w:shd w:val="clear" w:color="auto" w:fill="FFFFFF"/>
              </w:rPr>
              <w:t xml:space="preserve"> et al.</w:t>
            </w:r>
            <w:r>
              <w:rPr>
                <w:rFonts w:asciiTheme="minorHAnsi" w:hAnsiTheme="minorHAnsi" w:cstheme="minorHAnsi"/>
                <w:color w:val="222222"/>
                <w:sz w:val="20"/>
                <w:szCs w:val="20"/>
                <w:shd w:val="clear" w:color="auto" w:fill="FFFFFF"/>
              </w:rPr>
              <w:t>,</w:t>
            </w:r>
            <w:r w:rsidRPr="009E1C11">
              <w:rPr>
                <w:rFonts w:asciiTheme="minorHAnsi" w:hAnsiTheme="minorHAnsi" w:cstheme="minorHAnsi"/>
                <w:color w:val="222222"/>
                <w:sz w:val="20"/>
                <w:szCs w:val="20"/>
                <w:shd w:val="clear" w:color="auto" w:fill="FFFFFF"/>
              </w:rPr>
              <w:t xml:space="preserve"> 2022 </w:t>
            </w:r>
          </w:p>
        </w:tc>
        <w:tc>
          <w:tcPr>
            <w:tcW w:w="1699" w:type="dxa"/>
            <w:vAlign w:val="bottom"/>
          </w:tcPr>
          <w:p w14:paraId="375BB859" w14:textId="77777777" w:rsidR="003A0A7A" w:rsidRPr="009E1C11" w:rsidRDefault="003A0A7A" w:rsidP="00A34427">
            <w:pPr>
              <w:spacing w:line="276" w:lineRule="auto"/>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ASD (systematic review)</w:t>
            </w:r>
          </w:p>
        </w:tc>
        <w:tc>
          <w:tcPr>
            <w:tcW w:w="2551" w:type="dxa"/>
            <w:vAlign w:val="bottom"/>
          </w:tcPr>
          <w:p w14:paraId="54BBF25E"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Reviews Extended Reality and telehealth interventions for children and adolescents with ASD.</w:t>
            </w:r>
          </w:p>
        </w:tc>
        <w:tc>
          <w:tcPr>
            <w:tcW w:w="2552" w:type="dxa"/>
            <w:vAlign w:val="bottom"/>
          </w:tcPr>
          <w:p w14:paraId="494DD74A"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Extended Reality and telehealth interventions.</w:t>
            </w:r>
          </w:p>
        </w:tc>
        <w:tc>
          <w:tcPr>
            <w:tcW w:w="3402" w:type="dxa"/>
            <w:vAlign w:val="bottom"/>
          </w:tcPr>
          <w:p w14:paraId="4A49153D" w14:textId="77777777" w:rsidR="003A0A7A" w:rsidRPr="00760411" w:rsidRDefault="003A0A7A" w:rsidP="003A0A7A">
            <w:pPr>
              <w:pStyle w:val="NormalWeb"/>
              <w:numPr>
                <w:ilvl w:val="0"/>
                <w:numId w:val="212"/>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Reviewed 112 studies.</w:t>
            </w:r>
            <w:r w:rsidRPr="00760411">
              <w:rPr>
                <w:rFonts w:asciiTheme="minorHAnsi" w:hAnsiTheme="minorHAnsi" w:cstheme="minorHAnsi"/>
                <w:sz w:val="20"/>
                <w:szCs w:val="20"/>
              </w:rPr>
              <w:t xml:space="preserve"> Authors presented po</w:t>
            </w:r>
            <w:r w:rsidRPr="00760411">
              <w:rPr>
                <w:rFonts w:asciiTheme="minorHAnsi" w:hAnsiTheme="minorHAnsi" w:cstheme="minorHAnsi"/>
                <w:color w:val="000000"/>
                <w:sz w:val="20"/>
                <w:szCs w:val="20"/>
              </w:rPr>
              <w:t>sitive improvements observed in numerous domains: social interaction, acceptance, and engagement, communication and speech, emotion recognition and control, daily living skills, problem behavior reduction, attention, cost reduction, anxiety symptom reduction, pretend play, contextual processing, match to sample skill, and insomnia control.</w:t>
            </w:r>
          </w:p>
          <w:p w14:paraId="70C09974" w14:textId="77777777" w:rsidR="003A0A7A" w:rsidRPr="00760411" w:rsidRDefault="003A0A7A" w:rsidP="003A0A7A">
            <w:pPr>
              <w:pStyle w:val="NormalWeb"/>
              <w:numPr>
                <w:ilvl w:val="0"/>
                <w:numId w:val="212"/>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Of the studies reviewed, 12, categorized as qualitative studies, and 108, categorized as quantitative studies, used VR.</w:t>
            </w:r>
          </w:p>
          <w:p w14:paraId="27CBDE3E" w14:textId="77777777" w:rsidR="003A0A7A" w:rsidRPr="00760411" w:rsidRDefault="003A0A7A" w:rsidP="003A0A7A">
            <w:pPr>
              <w:pStyle w:val="NormalWeb"/>
              <w:numPr>
                <w:ilvl w:val="0"/>
                <w:numId w:val="212"/>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32 studies targeting social interaction and emotion recognition.</w:t>
            </w:r>
          </w:p>
        </w:tc>
      </w:tr>
      <w:tr w:rsidR="003A0A7A" w:rsidRPr="0094152B" w14:paraId="4322CCDF" w14:textId="77777777" w:rsidTr="00A34427">
        <w:trPr>
          <w:trHeight w:val="2148"/>
        </w:trPr>
        <w:tc>
          <w:tcPr>
            <w:tcW w:w="1279" w:type="dxa"/>
            <w:vAlign w:val="bottom"/>
          </w:tcPr>
          <w:p w14:paraId="1F192799" w14:textId="77777777" w:rsidR="003A0A7A" w:rsidRPr="009E1C11" w:rsidRDefault="003A0A7A" w:rsidP="00A34427">
            <w:pPr>
              <w:spacing w:line="276" w:lineRule="auto"/>
              <w:jc w:val="both"/>
              <w:rPr>
                <w:rFonts w:asciiTheme="minorHAnsi" w:hAnsiTheme="minorHAnsi" w:cstheme="minorHAnsi"/>
                <w:color w:val="000000"/>
                <w:sz w:val="20"/>
                <w:szCs w:val="20"/>
              </w:rPr>
            </w:pPr>
            <w:r w:rsidRPr="009E1C11">
              <w:rPr>
                <w:rFonts w:asciiTheme="minorHAnsi" w:hAnsiTheme="minorHAnsi" w:cstheme="minorHAnsi"/>
                <w:color w:val="222222"/>
                <w:sz w:val="20"/>
                <w:szCs w:val="20"/>
                <w:shd w:val="clear" w:color="auto" w:fill="FFFFFF"/>
              </w:rPr>
              <w:t>Cibrian et al</w:t>
            </w:r>
            <w:r>
              <w:rPr>
                <w:rFonts w:asciiTheme="minorHAnsi" w:hAnsiTheme="minorHAnsi" w:cstheme="minorHAnsi"/>
                <w:color w:val="222222"/>
                <w:sz w:val="20"/>
                <w:szCs w:val="20"/>
                <w:shd w:val="clear" w:color="auto" w:fill="FFFFFF"/>
              </w:rPr>
              <w:t>.,</w:t>
            </w:r>
            <w:r w:rsidRPr="009E1C11">
              <w:rPr>
                <w:rFonts w:asciiTheme="minorHAnsi" w:hAnsiTheme="minorHAnsi" w:cstheme="minorHAnsi"/>
                <w:color w:val="222222"/>
                <w:sz w:val="20"/>
                <w:szCs w:val="20"/>
                <w:shd w:val="clear" w:color="auto" w:fill="FFFFFF"/>
              </w:rPr>
              <w:t xml:space="preserve"> 2022 </w:t>
            </w:r>
          </w:p>
        </w:tc>
        <w:tc>
          <w:tcPr>
            <w:tcW w:w="1699" w:type="dxa"/>
            <w:vAlign w:val="bottom"/>
          </w:tcPr>
          <w:p w14:paraId="2310DC65" w14:textId="77777777" w:rsidR="003A0A7A" w:rsidRPr="009E1C11" w:rsidRDefault="003A0A7A" w:rsidP="00A34427">
            <w:pPr>
              <w:spacing w:line="276" w:lineRule="auto"/>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ADHD (review)</w:t>
            </w:r>
          </w:p>
        </w:tc>
        <w:tc>
          <w:tcPr>
            <w:tcW w:w="2551" w:type="dxa"/>
            <w:vAlign w:val="bottom"/>
          </w:tcPr>
          <w:p w14:paraId="58E3D0ED"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Reviews technological interventions targeting self-regulation behaviors and emotions for ADHD population.</w:t>
            </w:r>
          </w:p>
        </w:tc>
        <w:tc>
          <w:tcPr>
            <w:tcW w:w="2552" w:type="dxa"/>
            <w:vAlign w:val="bottom"/>
          </w:tcPr>
          <w:p w14:paraId="36D303D1" w14:textId="77777777" w:rsidR="003A0A7A" w:rsidRPr="00760411" w:rsidRDefault="003A0A7A" w:rsidP="00A34427">
            <w:pP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Different technological interventions (personal computers, virtual and augmented reality, robots, etc,).</w:t>
            </w:r>
          </w:p>
        </w:tc>
        <w:tc>
          <w:tcPr>
            <w:tcW w:w="3402" w:type="dxa"/>
            <w:vAlign w:val="bottom"/>
          </w:tcPr>
          <w:p w14:paraId="58463C18"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color w:val="000000"/>
                <w:sz w:val="20"/>
                <w:szCs w:val="20"/>
              </w:rPr>
              <w:t>36 papers (9 serious game and 4 Virtual Reality).</w:t>
            </w:r>
            <w:r w:rsidRPr="00760411">
              <w:rPr>
                <w:rFonts w:asciiTheme="minorHAnsi" w:hAnsiTheme="minorHAnsi" w:cstheme="minorHAnsi"/>
                <w:sz w:val="20"/>
                <w:szCs w:val="20"/>
              </w:rPr>
              <w:t xml:space="preserve"> Authors excluded papers using serious games that focused on cognitive training. Concerning VR only one study targeted cognitive remediation improvement in ADHD symptoms. </w:t>
            </w:r>
          </w:p>
          <w:p w14:paraId="197C5663" w14:textId="77777777" w:rsidR="003A0A7A" w:rsidRPr="00760411" w:rsidRDefault="003A0A7A" w:rsidP="00A34427">
            <w:pPr>
              <w:pBdr>
                <w:top w:val="nil"/>
                <w:left w:val="nil"/>
                <w:bottom w:val="nil"/>
                <w:right w:val="nil"/>
                <w:between w:val="nil"/>
              </w:pBdr>
              <w:spacing w:line="276" w:lineRule="auto"/>
              <w:ind w:left="1080"/>
              <w:jc w:val="both"/>
              <w:rPr>
                <w:rFonts w:asciiTheme="minorHAnsi" w:hAnsiTheme="minorHAnsi" w:cstheme="minorHAnsi"/>
                <w:color w:val="000000"/>
                <w:sz w:val="20"/>
                <w:szCs w:val="20"/>
              </w:rPr>
            </w:pPr>
          </w:p>
          <w:p w14:paraId="520ADC7F" w14:textId="77777777" w:rsidR="003A0A7A" w:rsidRPr="00760411" w:rsidRDefault="003A0A7A" w:rsidP="003A0A7A">
            <w:pPr>
              <w:pStyle w:val="ListParagraph"/>
              <w:numPr>
                <w:ilvl w:val="0"/>
                <w:numId w:val="108"/>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Most studies presented technologies suspended in the design and prototyping phases. </w:t>
            </w:r>
          </w:p>
          <w:p w14:paraId="05B9C763" w14:textId="77777777" w:rsidR="003A0A7A" w:rsidRPr="00760411" w:rsidRDefault="003A0A7A" w:rsidP="003A0A7A">
            <w:pPr>
              <w:pStyle w:val="ListParagraph"/>
              <w:numPr>
                <w:ilvl w:val="0"/>
                <w:numId w:val="108"/>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lastRenderedPageBreak/>
              <w:t>Studies that included robust technologies highlight promising implications for self-regulation in ADHD population.</w:t>
            </w:r>
          </w:p>
        </w:tc>
      </w:tr>
      <w:tr w:rsidR="003A0A7A" w:rsidRPr="0094152B" w14:paraId="01C1357C" w14:textId="77777777" w:rsidTr="00A34427">
        <w:trPr>
          <w:trHeight w:val="2148"/>
        </w:trPr>
        <w:tc>
          <w:tcPr>
            <w:tcW w:w="1279" w:type="dxa"/>
          </w:tcPr>
          <w:p w14:paraId="291A71C9" w14:textId="77777777" w:rsidR="003A0A7A" w:rsidRPr="009E1C11" w:rsidRDefault="003A0A7A" w:rsidP="00A34427">
            <w:pPr>
              <w:spacing w:line="276" w:lineRule="auto"/>
              <w:jc w:val="both"/>
              <w:rPr>
                <w:rFonts w:asciiTheme="minorHAnsi" w:hAnsiTheme="minorHAnsi" w:cstheme="minorHAnsi"/>
                <w:color w:val="000000"/>
                <w:sz w:val="20"/>
                <w:szCs w:val="20"/>
              </w:rPr>
            </w:pPr>
            <w:r w:rsidRPr="009E1C11">
              <w:rPr>
                <w:rFonts w:asciiTheme="minorHAnsi" w:hAnsiTheme="minorHAnsi" w:cstheme="minorHAnsi"/>
                <w:color w:val="222222"/>
                <w:sz w:val="20"/>
                <w:szCs w:val="20"/>
                <w:shd w:val="clear" w:color="auto" w:fill="FFFFFF"/>
              </w:rPr>
              <w:lastRenderedPageBreak/>
              <w:t>Derks et al</w:t>
            </w:r>
            <w:r>
              <w:rPr>
                <w:rFonts w:asciiTheme="minorHAnsi" w:hAnsiTheme="minorHAnsi" w:cstheme="minorHAnsi"/>
                <w:color w:val="222222"/>
                <w:sz w:val="20"/>
                <w:szCs w:val="20"/>
                <w:shd w:val="clear" w:color="auto" w:fill="FFFFFF"/>
              </w:rPr>
              <w:t>.,</w:t>
            </w:r>
            <w:r w:rsidRPr="009E1C11">
              <w:rPr>
                <w:rFonts w:asciiTheme="minorHAnsi" w:hAnsiTheme="minorHAnsi" w:cstheme="minorHAnsi"/>
                <w:color w:val="222222"/>
                <w:sz w:val="20"/>
                <w:szCs w:val="20"/>
                <w:shd w:val="clear" w:color="auto" w:fill="FFFFFF"/>
              </w:rPr>
              <w:t xml:space="preserve"> 2022 </w:t>
            </w:r>
          </w:p>
        </w:tc>
        <w:tc>
          <w:tcPr>
            <w:tcW w:w="1699" w:type="dxa"/>
          </w:tcPr>
          <w:p w14:paraId="768BFFA3" w14:textId="77777777" w:rsidR="003A0A7A" w:rsidRPr="009E1C11" w:rsidRDefault="003A0A7A" w:rsidP="00A34427">
            <w:pPr>
              <w:spacing w:line="276" w:lineRule="auto"/>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ASD and ID (review)</w:t>
            </w:r>
          </w:p>
        </w:tc>
        <w:tc>
          <w:tcPr>
            <w:tcW w:w="2551" w:type="dxa"/>
          </w:tcPr>
          <w:p w14:paraId="73DB0553"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Reviews effectiveness of </w:t>
            </w:r>
            <w:r w:rsidRPr="00760411">
              <w:rPr>
                <w:rFonts w:asciiTheme="minorHAnsi" w:hAnsiTheme="minorHAnsi" w:cstheme="minorHAnsi"/>
                <w:color w:val="2E2E2E"/>
                <w:sz w:val="20"/>
                <w:szCs w:val="20"/>
              </w:rPr>
              <w:t xml:space="preserve"> serious games targeting social and cognitive skills of children with an intellectual disability (ID) and/or</w:t>
            </w:r>
            <w:r w:rsidRPr="00760411">
              <w:rPr>
                <w:rStyle w:val="apple-converted-space"/>
                <w:rFonts w:asciiTheme="minorHAnsi" w:hAnsiTheme="minorHAnsi" w:cstheme="minorHAnsi"/>
                <w:color w:val="2E2E2E"/>
                <w:sz w:val="20"/>
                <w:szCs w:val="20"/>
              </w:rPr>
              <w:t> </w:t>
            </w:r>
            <w:hyperlink r:id="rId6" w:tooltip="Learn more about autism spectrum disorder from ScienceDirect's AI-generated Topic Pages" w:history="1">
              <w:r w:rsidRPr="00760411">
                <w:rPr>
                  <w:rStyle w:val="Hyperlink"/>
                  <w:rFonts w:asciiTheme="minorHAnsi" w:hAnsiTheme="minorHAnsi" w:cstheme="minorHAnsi"/>
                  <w:color w:val="2E2E2E"/>
                  <w:sz w:val="20"/>
                  <w:szCs w:val="20"/>
                </w:rPr>
                <w:t>autism spectrum disorder</w:t>
              </w:r>
            </w:hyperlink>
            <w:r w:rsidRPr="00760411">
              <w:rPr>
                <w:rStyle w:val="apple-converted-space"/>
                <w:rFonts w:asciiTheme="minorHAnsi" w:hAnsiTheme="minorHAnsi" w:cstheme="minorHAnsi"/>
                <w:color w:val="2E2E2E"/>
                <w:sz w:val="20"/>
                <w:szCs w:val="20"/>
              </w:rPr>
              <w:t> </w:t>
            </w:r>
            <w:r w:rsidRPr="00760411">
              <w:rPr>
                <w:rFonts w:asciiTheme="minorHAnsi" w:hAnsiTheme="minorHAnsi" w:cstheme="minorHAnsi"/>
                <w:color w:val="2E2E2E"/>
                <w:sz w:val="20"/>
                <w:szCs w:val="20"/>
              </w:rPr>
              <w:t>(ASD).</w:t>
            </w:r>
          </w:p>
        </w:tc>
        <w:tc>
          <w:tcPr>
            <w:tcW w:w="2552" w:type="dxa"/>
          </w:tcPr>
          <w:p w14:paraId="34683DC2" w14:textId="77777777" w:rsidR="003A0A7A" w:rsidRPr="009E1C11" w:rsidRDefault="003A0A7A" w:rsidP="00A34427">
            <w:pPr>
              <w:spacing w:line="276" w:lineRule="auto"/>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Serious games.</w:t>
            </w:r>
          </w:p>
        </w:tc>
        <w:tc>
          <w:tcPr>
            <w:tcW w:w="3402" w:type="dxa"/>
          </w:tcPr>
          <w:p w14:paraId="1E161804" w14:textId="77777777" w:rsidR="003A0A7A" w:rsidRPr="00B52092" w:rsidRDefault="003A0A7A" w:rsidP="003A0A7A">
            <w:pPr>
              <w:pStyle w:val="ListParagraph"/>
              <w:numPr>
                <w:ilvl w:val="0"/>
                <w:numId w:val="269"/>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B52092">
              <w:rPr>
                <w:rFonts w:asciiTheme="minorHAnsi" w:hAnsiTheme="minorHAnsi" w:cstheme="minorHAnsi"/>
                <w:color w:val="000000"/>
                <w:sz w:val="20"/>
                <w:szCs w:val="20"/>
              </w:rPr>
              <w:t>11</w:t>
            </w:r>
            <w:r>
              <w:rPr>
                <w:rFonts w:asciiTheme="minorHAnsi" w:hAnsiTheme="minorHAnsi" w:cstheme="minorHAnsi"/>
                <w:color w:val="000000"/>
                <w:sz w:val="20"/>
                <w:szCs w:val="20"/>
              </w:rPr>
              <w:t xml:space="preserve"> </w:t>
            </w:r>
            <w:r w:rsidRPr="00B52092">
              <w:rPr>
                <w:rFonts w:asciiTheme="minorHAnsi" w:hAnsiTheme="minorHAnsi" w:cstheme="minorHAnsi"/>
                <w:color w:val="000000"/>
                <w:sz w:val="20"/>
                <w:szCs w:val="20"/>
              </w:rPr>
              <w:t>studies included.</w:t>
            </w:r>
          </w:p>
          <w:p w14:paraId="50A41171" w14:textId="77777777" w:rsidR="003A0A7A" w:rsidRPr="00760411" w:rsidRDefault="003A0A7A" w:rsidP="003A0A7A">
            <w:pPr>
              <w:pStyle w:val="ListParagraph"/>
              <w:numPr>
                <w:ilvl w:val="0"/>
                <w:numId w:val="269"/>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2E2E2E"/>
                <w:sz w:val="20"/>
                <w:szCs w:val="20"/>
              </w:rPr>
              <w:t>Improvements in targeted domains (adaptive and cognitive functioning) for participants (children) with ID or ASD.</w:t>
            </w:r>
          </w:p>
          <w:p w14:paraId="413DFA89" w14:textId="77777777" w:rsidR="003A0A7A" w:rsidRPr="00760411" w:rsidRDefault="003A0A7A" w:rsidP="003A0A7A">
            <w:pPr>
              <w:pStyle w:val="ListParagraph"/>
              <w:numPr>
                <w:ilvl w:val="0"/>
                <w:numId w:val="269"/>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2E2E2E"/>
                <w:sz w:val="20"/>
                <w:szCs w:val="20"/>
              </w:rPr>
              <w:t>Nevertheless, authors highlight that heterogeneity was moderate to high and significant.</w:t>
            </w:r>
          </w:p>
        </w:tc>
      </w:tr>
      <w:tr w:rsidR="003A0A7A" w:rsidRPr="0094152B" w14:paraId="5D6EC9BD" w14:textId="77777777" w:rsidTr="00A34427">
        <w:trPr>
          <w:trHeight w:val="2148"/>
        </w:trPr>
        <w:tc>
          <w:tcPr>
            <w:tcW w:w="1279" w:type="dxa"/>
            <w:vAlign w:val="bottom"/>
          </w:tcPr>
          <w:p w14:paraId="6C2D961C" w14:textId="77777777" w:rsidR="003A0A7A" w:rsidRPr="009E1C11" w:rsidRDefault="003A0A7A" w:rsidP="00A34427">
            <w:pPr>
              <w:spacing w:line="276" w:lineRule="auto"/>
              <w:jc w:val="both"/>
              <w:rPr>
                <w:rFonts w:asciiTheme="minorHAnsi" w:hAnsiTheme="minorHAnsi" w:cstheme="minorHAnsi"/>
                <w:color w:val="000000"/>
                <w:sz w:val="20"/>
                <w:szCs w:val="20"/>
              </w:rPr>
            </w:pPr>
            <w:proofErr w:type="spellStart"/>
            <w:r w:rsidRPr="009E1C11">
              <w:rPr>
                <w:rFonts w:asciiTheme="minorHAnsi" w:hAnsiTheme="minorHAnsi" w:cstheme="minorHAnsi"/>
                <w:color w:val="000000"/>
                <w:sz w:val="20"/>
                <w:szCs w:val="20"/>
              </w:rPr>
              <w:t>Grossard</w:t>
            </w:r>
            <w:proofErr w:type="spellEnd"/>
            <w:r>
              <w:rPr>
                <w:rFonts w:asciiTheme="minorHAnsi" w:hAnsiTheme="minorHAnsi" w:cstheme="minorHAnsi"/>
                <w:color w:val="000000"/>
                <w:sz w:val="20"/>
                <w:szCs w:val="20"/>
              </w:rPr>
              <w:t xml:space="preserve"> et al.</w:t>
            </w:r>
            <w:r w:rsidRPr="009E1C11">
              <w:rPr>
                <w:rFonts w:asciiTheme="minorHAnsi" w:hAnsiTheme="minorHAnsi" w:cstheme="minorHAnsi"/>
                <w:color w:val="000000"/>
                <w:sz w:val="20"/>
                <w:szCs w:val="20"/>
              </w:rPr>
              <w:t>, 2017</w:t>
            </w:r>
          </w:p>
        </w:tc>
        <w:tc>
          <w:tcPr>
            <w:tcW w:w="1699" w:type="dxa"/>
            <w:vAlign w:val="bottom"/>
          </w:tcPr>
          <w:p w14:paraId="2BE495A1" w14:textId="77777777" w:rsidR="003A0A7A" w:rsidRPr="009E1C11" w:rsidRDefault="003A0A7A" w:rsidP="00A34427">
            <w:pPr>
              <w:spacing w:line="276" w:lineRule="auto"/>
              <w:jc w:val="both"/>
              <w:rPr>
                <w:rFonts w:asciiTheme="minorHAnsi" w:hAnsiTheme="minorHAnsi" w:cstheme="minorHAnsi"/>
                <w:b/>
                <w:color w:val="000000"/>
                <w:sz w:val="20"/>
                <w:szCs w:val="20"/>
              </w:rPr>
            </w:pPr>
            <w:r w:rsidRPr="009E1C11">
              <w:rPr>
                <w:rFonts w:asciiTheme="minorHAnsi" w:hAnsiTheme="minorHAnsi" w:cstheme="minorHAnsi"/>
                <w:color w:val="000000"/>
                <w:sz w:val="20"/>
                <w:szCs w:val="20"/>
              </w:rPr>
              <w:t xml:space="preserve">ASD </w:t>
            </w:r>
            <w:r w:rsidRPr="00116779">
              <w:rPr>
                <w:rFonts w:asciiTheme="minorHAnsi" w:hAnsiTheme="minorHAnsi" w:cstheme="minorHAnsi"/>
                <w:bCs/>
                <w:color w:val="000000"/>
                <w:sz w:val="20"/>
                <w:szCs w:val="20"/>
              </w:rPr>
              <w:t>(review)</w:t>
            </w:r>
          </w:p>
        </w:tc>
        <w:tc>
          <w:tcPr>
            <w:tcW w:w="2551" w:type="dxa"/>
            <w:vAlign w:val="bottom"/>
          </w:tcPr>
          <w:p w14:paraId="7B4D09CA"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Reviews serious games, targeting training of social interactions in ASD individuals. </w:t>
            </w:r>
          </w:p>
        </w:tc>
        <w:tc>
          <w:tcPr>
            <w:tcW w:w="2552" w:type="dxa"/>
            <w:vAlign w:val="bottom"/>
          </w:tcPr>
          <w:p w14:paraId="557D9573" w14:textId="77777777" w:rsidR="003A0A7A" w:rsidRPr="00F832DD" w:rsidRDefault="003A0A7A" w:rsidP="00A34427">
            <w:pPr>
              <w:spacing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Serious Games</w:t>
            </w:r>
          </w:p>
        </w:tc>
        <w:tc>
          <w:tcPr>
            <w:tcW w:w="3402" w:type="dxa"/>
            <w:vAlign w:val="bottom"/>
          </w:tcPr>
          <w:p w14:paraId="4DDB3B69" w14:textId="77777777" w:rsidR="003A0A7A" w:rsidRPr="00760411" w:rsidRDefault="003A0A7A" w:rsidP="003A0A7A">
            <w:pPr>
              <w:pStyle w:val="ListParagraph"/>
              <w:numPr>
                <w:ilvl w:val="0"/>
                <w:numId w:val="108"/>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Findings suggest that serious games:</w:t>
            </w:r>
          </w:p>
          <w:p w14:paraId="6E8314CA" w14:textId="77777777" w:rsidR="003A0A7A" w:rsidRPr="00760411" w:rsidRDefault="003A0A7A" w:rsidP="003A0A7A">
            <w:pPr>
              <w:pStyle w:val="ListParagraph"/>
              <w:numPr>
                <w:ilvl w:val="0"/>
                <w:numId w:val="109"/>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are promising for training social interaction (e.g. training on many different social skills, use of diverse contexts and situations, resemblance with real life situations)</w:t>
            </w:r>
          </w:p>
          <w:p w14:paraId="35C18DEF" w14:textId="77777777" w:rsidR="003A0A7A" w:rsidRPr="00760411" w:rsidRDefault="003A0A7A" w:rsidP="003A0A7A">
            <w:pPr>
              <w:pStyle w:val="ListParagraph"/>
              <w:numPr>
                <w:ilvl w:val="0"/>
                <w:numId w:val="109"/>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have some </w:t>
            </w:r>
            <w:r w:rsidRPr="009E1C11">
              <w:rPr>
                <w:rFonts w:asciiTheme="minorHAnsi" w:hAnsiTheme="minorHAnsi" w:cstheme="minorHAnsi"/>
                <w:color w:val="000000"/>
                <w:sz w:val="20"/>
                <w:szCs w:val="20"/>
                <w:lang w:val="en"/>
              </w:rPr>
              <w:t xml:space="preserve">limitations (most games </w:t>
            </w:r>
            <w:r>
              <w:rPr>
                <w:rFonts w:asciiTheme="minorHAnsi" w:hAnsiTheme="minorHAnsi" w:cstheme="minorHAnsi"/>
                <w:color w:val="000000"/>
                <w:sz w:val="20"/>
                <w:szCs w:val="20"/>
                <w:lang w:val="en"/>
              </w:rPr>
              <w:t>target</w:t>
            </w:r>
            <w:r w:rsidRPr="009E1C11">
              <w:rPr>
                <w:rFonts w:asciiTheme="minorHAnsi" w:hAnsiTheme="minorHAnsi" w:cstheme="minorHAnsi"/>
                <w:color w:val="000000"/>
                <w:sz w:val="20"/>
                <w:szCs w:val="20"/>
                <w:lang w:val="en"/>
              </w:rPr>
              <w:t xml:space="preserve"> High-Functioning individuals, clinical validation not always highlighted </w:t>
            </w:r>
            <w:r>
              <w:rPr>
                <w:rFonts w:asciiTheme="minorHAnsi" w:hAnsiTheme="minorHAnsi" w:cstheme="minorHAnsi"/>
                <w:color w:val="000000"/>
                <w:sz w:val="20"/>
                <w:szCs w:val="20"/>
                <w:lang w:val="en"/>
              </w:rPr>
              <w:t xml:space="preserve">or rarely </w:t>
            </w:r>
            <w:r w:rsidRPr="009E1C11">
              <w:rPr>
                <w:rFonts w:asciiTheme="minorHAnsi" w:hAnsiTheme="minorHAnsi" w:cstheme="minorHAnsi"/>
                <w:color w:val="000000"/>
                <w:sz w:val="20"/>
                <w:szCs w:val="20"/>
                <w:lang w:val="en"/>
              </w:rPr>
              <w:t xml:space="preserve">compared to </w:t>
            </w:r>
            <w:r>
              <w:rPr>
                <w:rFonts w:asciiTheme="minorHAnsi" w:hAnsiTheme="minorHAnsi" w:cstheme="minorHAnsi"/>
                <w:color w:val="000000"/>
                <w:sz w:val="20"/>
                <w:szCs w:val="20"/>
                <w:lang w:val="en"/>
              </w:rPr>
              <w:t>medical</w:t>
            </w:r>
            <w:r w:rsidRPr="009E1C11">
              <w:rPr>
                <w:rFonts w:asciiTheme="minorHAnsi" w:hAnsiTheme="minorHAnsi" w:cstheme="minorHAnsi"/>
                <w:color w:val="000000"/>
                <w:sz w:val="20"/>
                <w:szCs w:val="20"/>
                <w:lang w:val="en"/>
              </w:rPr>
              <w:t xml:space="preserve"> standards; game design is not always described</w:t>
            </w:r>
            <w:r>
              <w:rPr>
                <w:rFonts w:asciiTheme="minorHAnsi" w:hAnsiTheme="minorHAnsi" w:cstheme="minorHAnsi"/>
                <w:color w:val="000000"/>
                <w:sz w:val="20"/>
                <w:szCs w:val="20"/>
                <w:lang w:val="en"/>
              </w:rPr>
              <w:t>,</w:t>
            </w:r>
            <w:r w:rsidRPr="009E1C11">
              <w:rPr>
                <w:rFonts w:asciiTheme="minorHAnsi" w:hAnsiTheme="minorHAnsi" w:cstheme="minorHAnsi"/>
                <w:color w:val="000000"/>
                <w:sz w:val="20"/>
                <w:szCs w:val="20"/>
                <w:lang w:val="en"/>
              </w:rPr>
              <w:t xml:space="preserve"> etc).</w:t>
            </w:r>
          </w:p>
        </w:tc>
      </w:tr>
      <w:tr w:rsidR="003A0A7A" w:rsidRPr="0094152B" w14:paraId="4D39BE59" w14:textId="77777777" w:rsidTr="00A34427">
        <w:trPr>
          <w:trHeight w:val="2148"/>
        </w:trPr>
        <w:tc>
          <w:tcPr>
            <w:tcW w:w="1279" w:type="dxa"/>
            <w:vAlign w:val="bottom"/>
          </w:tcPr>
          <w:p w14:paraId="7E3E2F2C" w14:textId="77777777" w:rsidR="003A0A7A" w:rsidRPr="009E1C11" w:rsidRDefault="003A0A7A" w:rsidP="00A34427">
            <w:pPr>
              <w:spacing w:line="276" w:lineRule="auto"/>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 xml:space="preserve">Howard </w:t>
            </w:r>
            <w:r>
              <w:rPr>
                <w:rFonts w:asciiTheme="minorHAnsi" w:hAnsiTheme="minorHAnsi" w:cstheme="minorHAnsi"/>
                <w:color w:val="000000"/>
                <w:sz w:val="20"/>
                <w:szCs w:val="20"/>
              </w:rPr>
              <w:t xml:space="preserve">et al., </w:t>
            </w:r>
            <w:r w:rsidRPr="009E1C11">
              <w:rPr>
                <w:rFonts w:asciiTheme="minorHAnsi" w:hAnsiTheme="minorHAnsi" w:cstheme="minorHAnsi"/>
                <w:color w:val="000000"/>
                <w:sz w:val="20"/>
                <w:szCs w:val="20"/>
              </w:rPr>
              <w:t>2020</w:t>
            </w:r>
          </w:p>
        </w:tc>
        <w:tc>
          <w:tcPr>
            <w:tcW w:w="1699" w:type="dxa"/>
            <w:vAlign w:val="bottom"/>
          </w:tcPr>
          <w:p w14:paraId="32A4B12F" w14:textId="77777777" w:rsidR="003A0A7A" w:rsidRPr="00116779" w:rsidRDefault="003A0A7A" w:rsidP="00A34427">
            <w:pPr>
              <w:spacing w:line="276" w:lineRule="auto"/>
              <w:jc w:val="both"/>
              <w:rPr>
                <w:rFonts w:asciiTheme="minorHAnsi" w:hAnsiTheme="minorHAnsi" w:cstheme="minorHAnsi"/>
                <w:bCs/>
                <w:color w:val="000000"/>
                <w:sz w:val="20"/>
                <w:szCs w:val="20"/>
              </w:rPr>
            </w:pPr>
            <w:r w:rsidRPr="00116779">
              <w:rPr>
                <w:rFonts w:asciiTheme="minorHAnsi" w:hAnsiTheme="minorHAnsi" w:cstheme="minorHAnsi"/>
                <w:bCs/>
                <w:color w:val="000000"/>
                <w:sz w:val="20"/>
                <w:szCs w:val="20"/>
              </w:rPr>
              <w:t>(meta-analysis)</w:t>
            </w:r>
          </w:p>
        </w:tc>
        <w:tc>
          <w:tcPr>
            <w:tcW w:w="2551" w:type="dxa"/>
            <w:vAlign w:val="bottom"/>
          </w:tcPr>
          <w:p w14:paraId="732E17D6"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the effectiveness of VR training programs, targeting social skills as well as the effect of some moderating variables.</w:t>
            </w:r>
          </w:p>
        </w:tc>
        <w:tc>
          <w:tcPr>
            <w:tcW w:w="2552" w:type="dxa"/>
            <w:vAlign w:val="bottom"/>
          </w:tcPr>
          <w:p w14:paraId="4A555CAF" w14:textId="77777777" w:rsidR="003A0A7A" w:rsidRPr="00F832DD" w:rsidRDefault="003A0A7A" w:rsidP="00A34427">
            <w:pPr>
              <w:spacing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VR</w:t>
            </w:r>
          </w:p>
        </w:tc>
        <w:tc>
          <w:tcPr>
            <w:tcW w:w="3402" w:type="dxa"/>
            <w:vAlign w:val="bottom"/>
          </w:tcPr>
          <w:p w14:paraId="47D18DCD" w14:textId="77777777" w:rsidR="003A0A7A" w:rsidRPr="00760411" w:rsidRDefault="003A0A7A" w:rsidP="003A0A7A">
            <w:pPr>
              <w:pStyle w:val="ListParagraph"/>
              <w:numPr>
                <w:ilvl w:val="0"/>
                <w:numId w:val="108"/>
              </w:numPr>
              <w:pBdr>
                <w:top w:val="nil"/>
                <w:left w:val="nil"/>
                <w:bottom w:val="nil"/>
                <w:right w:val="nil"/>
                <w:between w:val="nil"/>
              </w:pBdr>
              <w:spacing w:line="276"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Improvement in developing social skills was greater on VR training programs than alternative training.</w:t>
            </w:r>
          </w:p>
        </w:tc>
      </w:tr>
    </w:tbl>
    <w:p w14:paraId="3B48441C" w14:textId="77777777" w:rsidR="003A0A7A" w:rsidRPr="00F832DD" w:rsidRDefault="003A0A7A" w:rsidP="003A0A7A">
      <w:pPr>
        <w:spacing w:line="276" w:lineRule="auto"/>
        <w:ind w:right="114"/>
        <w:rPr>
          <w:rFonts w:asciiTheme="minorHAnsi" w:hAnsiTheme="minorHAnsi" w:cstheme="minorHAnsi"/>
          <w:b/>
          <w:i/>
          <w:u w:val="single"/>
          <w:lang w:val="en-US"/>
        </w:rPr>
      </w:pPr>
    </w:p>
    <w:tbl>
      <w:tblPr>
        <w:tblStyle w:val="6"/>
        <w:tblpPr w:leftFromText="180" w:rightFromText="180" w:vertAnchor="text" w:horzAnchor="page" w:tblpX="271" w:tblpY="-4828"/>
        <w:tblW w:w="113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563"/>
        <w:gridCol w:w="2446"/>
        <w:gridCol w:w="2112"/>
        <w:gridCol w:w="3509"/>
      </w:tblGrid>
      <w:tr w:rsidR="003A0A7A" w:rsidRPr="0094152B" w14:paraId="2AF7D6B7" w14:textId="77777777" w:rsidTr="00A34427">
        <w:trPr>
          <w:trHeight w:val="576"/>
        </w:trPr>
        <w:tc>
          <w:tcPr>
            <w:tcW w:w="1705" w:type="dxa"/>
            <w:vAlign w:val="bottom"/>
          </w:tcPr>
          <w:p w14:paraId="5E69AF9A"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lastRenderedPageBreak/>
              <w:t>Irish</w:t>
            </w:r>
            <w:r>
              <w:rPr>
                <w:rFonts w:asciiTheme="minorHAnsi" w:hAnsiTheme="minorHAnsi" w:cstheme="minorHAnsi"/>
                <w:color w:val="000000"/>
                <w:sz w:val="20"/>
                <w:szCs w:val="20"/>
              </w:rPr>
              <w:t xml:space="preserve">, </w:t>
            </w:r>
            <w:r w:rsidRPr="009E1C11">
              <w:rPr>
                <w:rFonts w:asciiTheme="minorHAnsi" w:hAnsiTheme="minorHAnsi" w:cstheme="minorHAnsi"/>
                <w:color w:val="000000"/>
                <w:sz w:val="20"/>
                <w:szCs w:val="20"/>
              </w:rPr>
              <w:t>2013</w:t>
            </w:r>
          </w:p>
        </w:tc>
        <w:tc>
          <w:tcPr>
            <w:tcW w:w="1563" w:type="dxa"/>
            <w:vAlign w:val="bottom"/>
          </w:tcPr>
          <w:p w14:paraId="17828116"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 xml:space="preserve">ASD </w:t>
            </w:r>
            <w:r w:rsidRPr="00116779">
              <w:rPr>
                <w:rFonts w:asciiTheme="minorHAnsi" w:hAnsiTheme="minorHAnsi" w:cstheme="minorHAnsi"/>
                <w:bCs/>
                <w:color w:val="000000"/>
                <w:sz w:val="20"/>
                <w:szCs w:val="20"/>
              </w:rPr>
              <w:t>(review)</w:t>
            </w:r>
          </w:p>
        </w:tc>
        <w:tc>
          <w:tcPr>
            <w:tcW w:w="2446" w:type="dxa"/>
            <w:vAlign w:val="center"/>
          </w:tcPr>
          <w:p w14:paraId="049EF02E"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Investigates effectiveness of </w:t>
            </w:r>
            <w:r w:rsidRPr="00760411">
              <w:rPr>
                <w:rFonts w:asciiTheme="minorHAnsi" w:hAnsiTheme="minorHAnsi" w:cstheme="minorHAnsi"/>
                <w:sz w:val="20"/>
                <w:szCs w:val="20"/>
              </w:rPr>
              <w:t>single</w:t>
            </w:r>
            <w:r w:rsidRPr="00760411">
              <w:rPr>
                <w:rFonts w:asciiTheme="minorHAnsi" w:hAnsiTheme="minorHAnsi" w:cstheme="minorHAnsi"/>
                <w:color w:val="000000"/>
                <w:sz w:val="20"/>
                <w:szCs w:val="20"/>
              </w:rPr>
              <w:t>-user virtual environments (SVEs), targeting social communication skills in ASD population.</w:t>
            </w:r>
          </w:p>
        </w:tc>
        <w:tc>
          <w:tcPr>
            <w:tcW w:w="2112" w:type="dxa"/>
            <w:vAlign w:val="bottom"/>
          </w:tcPr>
          <w:p w14:paraId="6070B740"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Single-user Virtual Environments (SVEs).</w:t>
            </w:r>
          </w:p>
        </w:tc>
        <w:tc>
          <w:tcPr>
            <w:tcW w:w="3509" w:type="dxa"/>
            <w:vAlign w:val="bottom"/>
          </w:tcPr>
          <w:p w14:paraId="5F330856" w14:textId="77777777" w:rsidR="003A0A7A" w:rsidRPr="00760411" w:rsidRDefault="003A0A7A" w:rsidP="003A0A7A">
            <w:pPr>
              <w:pStyle w:val="ListParagraph"/>
              <w:numPr>
                <w:ilvl w:val="0"/>
                <w:numId w:val="108"/>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Small number of researchers focus on SVEs. Thus, and besides the fact that outcomes of these studies are promising, we can’t conclude on SVEs’ efficacy.</w:t>
            </w:r>
          </w:p>
          <w:p w14:paraId="43D3AF46" w14:textId="77777777" w:rsidR="003A0A7A" w:rsidRPr="00760411" w:rsidRDefault="003A0A7A" w:rsidP="003A0A7A">
            <w:pPr>
              <w:pStyle w:val="ListParagraph"/>
              <w:numPr>
                <w:ilvl w:val="0"/>
                <w:numId w:val="108"/>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Researchers argue in favor of a multi-component intervention approach.</w:t>
            </w:r>
          </w:p>
        </w:tc>
      </w:tr>
      <w:tr w:rsidR="003A0A7A" w:rsidRPr="0094152B" w14:paraId="0E06C00C" w14:textId="77777777" w:rsidTr="00A34427">
        <w:trPr>
          <w:trHeight w:val="576"/>
        </w:trPr>
        <w:tc>
          <w:tcPr>
            <w:tcW w:w="1705" w:type="dxa"/>
            <w:vAlign w:val="bottom"/>
          </w:tcPr>
          <w:p w14:paraId="00F4EC7F"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222222"/>
                <w:sz w:val="20"/>
                <w:szCs w:val="20"/>
                <w:shd w:val="clear" w:color="auto" w:fill="FFFFFF"/>
              </w:rPr>
              <w:t>Lakes et al.</w:t>
            </w:r>
            <w:r>
              <w:rPr>
                <w:rFonts w:asciiTheme="minorHAnsi" w:hAnsiTheme="minorHAnsi" w:cstheme="minorHAnsi"/>
                <w:color w:val="222222"/>
                <w:sz w:val="20"/>
                <w:szCs w:val="20"/>
                <w:shd w:val="clear" w:color="auto" w:fill="FFFFFF"/>
              </w:rPr>
              <w:t>,</w:t>
            </w:r>
            <w:r w:rsidRPr="009E1C11">
              <w:rPr>
                <w:rFonts w:asciiTheme="minorHAnsi" w:hAnsiTheme="minorHAnsi" w:cstheme="minorHAnsi"/>
                <w:color w:val="222222"/>
                <w:sz w:val="20"/>
                <w:szCs w:val="20"/>
                <w:shd w:val="clear" w:color="auto" w:fill="FFFFFF"/>
              </w:rPr>
              <w:t xml:space="preserve"> 2022</w:t>
            </w:r>
          </w:p>
        </w:tc>
        <w:tc>
          <w:tcPr>
            <w:tcW w:w="1563" w:type="dxa"/>
            <w:vAlign w:val="bottom"/>
          </w:tcPr>
          <w:p w14:paraId="4F217896"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ADHD (review)</w:t>
            </w:r>
          </w:p>
        </w:tc>
        <w:tc>
          <w:tcPr>
            <w:tcW w:w="2446" w:type="dxa"/>
            <w:vAlign w:val="bottom"/>
          </w:tcPr>
          <w:p w14:paraId="521BF207"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Reviews Digital </w:t>
            </w:r>
            <w:r w:rsidRPr="00760411">
              <w:rPr>
                <w:rFonts w:asciiTheme="minorHAnsi" w:hAnsiTheme="minorHAnsi" w:cstheme="minorHAnsi"/>
                <w:sz w:val="20"/>
                <w:szCs w:val="20"/>
              </w:rPr>
              <w:t>Health</w:t>
            </w:r>
            <w:r w:rsidRPr="00760411">
              <w:rPr>
                <w:rFonts w:asciiTheme="minorHAnsi" w:hAnsiTheme="minorHAnsi" w:cstheme="minorHAnsi"/>
                <w:color w:val="000000"/>
                <w:sz w:val="20"/>
                <w:szCs w:val="20"/>
              </w:rPr>
              <w:t xml:space="preserve"> Interventions for ADHD population.</w:t>
            </w:r>
          </w:p>
        </w:tc>
        <w:tc>
          <w:tcPr>
            <w:tcW w:w="2112" w:type="dxa"/>
            <w:vAlign w:val="bottom"/>
          </w:tcPr>
          <w:p w14:paraId="1520CC30"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Technology used: serious games or e-learning, the web, mHealth, telehealth, and augmented or virtual reality.</w:t>
            </w:r>
          </w:p>
          <w:p w14:paraId="26461884" w14:textId="77777777" w:rsidR="003A0A7A" w:rsidRPr="00760411" w:rsidRDefault="003A0A7A" w:rsidP="00A34427">
            <w:pPr>
              <w:jc w:val="both"/>
              <w:rPr>
                <w:rFonts w:asciiTheme="minorHAnsi" w:hAnsiTheme="minorHAnsi" w:cstheme="minorHAnsi"/>
                <w:color w:val="000000"/>
                <w:sz w:val="20"/>
                <w:szCs w:val="20"/>
              </w:rPr>
            </w:pPr>
          </w:p>
        </w:tc>
        <w:tc>
          <w:tcPr>
            <w:tcW w:w="3509" w:type="dxa"/>
            <w:vAlign w:val="bottom"/>
          </w:tcPr>
          <w:p w14:paraId="6A2759F1" w14:textId="77777777" w:rsidR="003A0A7A" w:rsidRPr="00760411" w:rsidRDefault="003A0A7A" w:rsidP="003A0A7A">
            <w:pPr>
              <w:pStyle w:val="ListParagraph"/>
              <w:numPr>
                <w:ilvl w:val="0"/>
                <w:numId w:val="190"/>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51 studies included in this review.</w:t>
            </w:r>
          </w:p>
          <w:p w14:paraId="02B2522A" w14:textId="77777777" w:rsidR="003A0A7A" w:rsidRPr="00760411" w:rsidRDefault="003A0A7A" w:rsidP="003A0A7A">
            <w:pPr>
              <w:pStyle w:val="ListParagraph"/>
              <w:numPr>
                <w:ilvl w:val="0"/>
                <w:numId w:val="190"/>
              </w:numPr>
              <w:spacing w:line="259" w:lineRule="auto"/>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12 clinical trials reported positive outcomes.</w:t>
            </w:r>
          </w:p>
        </w:tc>
      </w:tr>
      <w:tr w:rsidR="003A0A7A" w:rsidRPr="009E1C11" w14:paraId="01B867AD" w14:textId="77777777" w:rsidTr="00A34427">
        <w:trPr>
          <w:trHeight w:val="576"/>
        </w:trPr>
        <w:tc>
          <w:tcPr>
            <w:tcW w:w="1705" w:type="dxa"/>
            <w:vAlign w:val="bottom"/>
          </w:tcPr>
          <w:p w14:paraId="340234F9"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222222"/>
                <w:sz w:val="20"/>
                <w:szCs w:val="20"/>
                <w:shd w:val="clear" w:color="auto" w:fill="FFFFFF"/>
              </w:rPr>
              <w:t xml:space="preserve">Loh et al. 2022 </w:t>
            </w:r>
          </w:p>
        </w:tc>
        <w:tc>
          <w:tcPr>
            <w:tcW w:w="1563" w:type="dxa"/>
            <w:vAlign w:val="bottom"/>
          </w:tcPr>
          <w:p w14:paraId="53B7102B"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ADHD (review)</w:t>
            </w:r>
          </w:p>
        </w:tc>
        <w:tc>
          <w:tcPr>
            <w:tcW w:w="2446" w:type="dxa"/>
            <w:vAlign w:val="bottom"/>
          </w:tcPr>
          <w:p w14:paraId="30F4280D" w14:textId="77777777" w:rsidR="003A0A7A" w:rsidRPr="00760411" w:rsidRDefault="003A0A7A" w:rsidP="00A34427">
            <w:pPr>
              <w:pBdr>
                <w:top w:val="nil"/>
                <w:left w:val="nil"/>
                <w:bottom w:val="nil"/>
                <w:right w:val="nil"/>
                <w:between w:val="nil"/>
              </w:pBdr>
              <w:jc w:val="both"/>
              <w:rPr>
                <w:rFonts w:asciiTheme="minorHAnsi" w:hAnsiTheme="minorHAnsi" w:cstheme="minorHAnsi"/>
                <w:i/>
                <w:iCs/>
                <w:color w:val="000000"/>
                <w:sz w:val="20"/>
                <w:szCs w:val="20"/>
              </w:rPr>
            </w:pPr>
            <w:r w:rsidRPr="00760411">
              <w:rPr>
                <w:rFonts w:asciiTheme="minorHAnsi" w:hAnsiTheme="minorHAnsi" w:cstheme="minorHAnsi"/>
                <w:color w:val="000000"/>
                <w:sz w:val="20"/>
                <w:szCs w:val="20"/>
              </w:rPr>
              <w:t>Reviews modalities in ADHD assessment.</w:t>
            </w:r>
          </w:p>
          <w:p w14:paraId="21B139D1"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p>
          <w:p w14:paraId="2703B828" w14:textId="77777777" w:rsidR="003A0A7A" w:rsidRPr="00760411" w:rsidRDefault="003A0A7A" w:rsidP="00A34427">
            <w:pPr>
              <w:pBdr>
                <w:top w:val="nil"/>
                <w:left w:val="nil"/>
                <w:bottom w:val="nil"/>
                <w:right w:val="nil"/>
                <w:between w:val="nil"/>
              </w:pBdr>
              <w:spacing w:line="259" w:lineRule="auto"/>
              <w:jc w:val="both"/>
              <w:rPr>
                <w:rFonts w:asciiTheme="minorHAnsi" w:hAnsiTheme="minorHAnsi" w:cstheme="minorHAnsi"/>
                <w:color w:val="000000"/>
                <w:sz w:val="20"/>
                <w:szCs w:val="20"/>
              </w:rPr>
            </w:pPr>
          </w:p>
        </w:tc>
        <w:tc>
          <w:tcPr>
            <w:tcW w:w="2112" w:type="dxa"/>
            <w:vAlign w:val="bottom"/>
          </w:tcPr>
          <w:p w14:paraId="54BC96F8"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Modalities reviewed: </w:t>
            </w:r>
          </w:p>
          <w:p w14:paraId="61F88A06" w14:textId="77777777" w:rsidR="003A0A7A" w:rsidRPr="00760411" w:rsidRDefault="003A0A7A" w:rsidP="00A34427">
            <w:pPr>
              <w:pBdr>
                <w:top w:val="nil"/>
                <w:left w:val="nil"/>
                <w:bottom w:val="nil"/>
                <w:right w:val="nil"/>
                <w:between w:val="nil"/>
              </w:pBdr>
              <w:jc w:val="both"/>
              <w:rPr>
                <w:rFonts w:asciiTheme="minorHAnsi" w:hAnsiTheme="minorHAnsi" w:cstheme="minorHAnsi"/>
                <w:i/>
                <w:iCs/>
                <w:color w:val="000000"/>
                <w:sz w:val="20"/>
                <w:szCs w:val="20"/>
              </w:rPr>
            </w:pPr>
            <w:r w:rsidRPr="00760411">
              <w:rPr>
                <w:rFonts w:asciiTheme="minorHAnsi" w:hAnsiTheme="minorHAnsi" w:cstheme="minorHAnsi"/>
                <w:color w:val="000000"/>
                <w:sz w:val="20"/>
                <w:szCs w:val="20"/>
              </w:rPr>
              <w:t>Questionnaires/rating scales, P</w:t>
            </w:r>
            <w:r w:rsidRPr="00760411">
              <w:rPr>
                <w:rFonts w:asciiTheme="minorHAnsi" w:hAnsiTheme="minorHAnsi" w:cstheme="minorHAnsi"/>
                <w:i/>
                <w:iCs/>
                <w:color w:val="000000"/>
                <w:sz w:val="20"/>
                <w:szCs w:val="20"/>
              </w:rPr>
              <w:t>hysiological signals, game simulation and performance tests (including VR system).</w:t>
            </w:r>
          </w:p>
          <w:p w14:paraId="16D3F188" w14:textId="77777777" w:rsidR="003A0A7A" w:rsidRPr="00760411" w:rsidRDefault="003A0A7A" w:rsidP="00A34427">
            <w:pPr>
              <w:jc w:val="both"/>
              <w:rPr>
                <w:rFonts w:asciiTheme="minorHAnsi" w:hAnsiTheme="minorHAnsi" w:cstheme="minorHAnsi"/>
                <w:color w:val="000000"/>
                <w:sz w:val="20"/>
                <w:szCs w:val="20"/>
              </w:rPr>
            </w:pPr>
          </w:p>
        </w:tc>
        <w:tc>
          <w:tcPr>
            <w:tcW w:w="3509" w:type="dxa"/>
            <w:vAlign w:val="bottom"/>
          </w:tcPr>
          <w:p w14:paraId="5BE5B0B7" w14:textId="77777777" w:rsidR="003A0A7A" w:rsidRPr="009E1C11" w:rsidRDefault="003A0A7A" w:rsidP="003A0A7A">
            <w:pPr>
              <w:pStyle w:val="ListParagraph"/>
              <w:numPr>
                <w:ilvl w:val="0"/>
                <w:numId w:val="190"/>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Concerning G</w:t>
            </w:r>
            <w:r w:rsidRPr="00760411">
              <w:rPr>
                <w:rFonts w:asciiTheme="minorHAnsi" w:hAnsiTheme="minorHAnsi" w:cstheme="minorHAnsi"/>
                <w:i/>
                <w:iCs/>
                <w:color w:val="000000"/>
                <w:sz w:val="20"/>
                <w:szCs w:val="20"/>
              </w:rPr>
              <w:t xml:space="preserve">ame simulation and performance tests, 4 studies were included. </w:t>
            </w:r>
            <w:r w:rsidRPr="009E1C11">
              <w:rPr>
                <w:rFonts w:asciiTheme="minorHAnsi" w:hAnsiTheme="minorHAnsi" w:cstheme="minorHAnsi"/>
                <w:i/>
                <w:iCs/>
                <w:color w:val="000000"/>
                <w:sz w:val="20"/>
                <w:szCs w:val="20"/>
              </w:rPr>
              <w:t>One study used VR system (Yeh et al</w:t>
            </w:r>
            <w:r>
              <w:rPr>
                <w:rFonts w:asciiTheme="minorHAnsi" w:hAnsiTheme="minorHAnsi" w:cstheme="minorHAnsi"/>
                <w:i/>
                <w:iCs/>
                <w:color w:val="000000"/>
                <w:sz w:val="20"/>
                <w:szCs w:val="20"/>
              </w:rPr>
              <w:t>.</w:t>
            </w:r>
            <w:r w:rsidRPr="009E1C11">
              <w:rPr>
                <w:rFonts w:asciiTheme="minorHAnsi" w:hAnsiTheme="minorHAnsi" w:cstheme="minorHAnsi"/>
                <w:i/>
                <w:iCs/>
                <w:color w:val="000000"/>
                <w:sz w:val="20"/>
                <w:szCs w:val="20"/>
              </w:rPr>
              <w:t xml:space="preserve"> 2020).</w:t>
            </w:r>
          </w:p>
          <w:p w14:paraId="15B9532B" w14:textId="77777777" w:rsidR="003A0A7A" w:rsidRPr="009E1C11" w:rsidRDefault="003A0A7A" w:rsidP="00A34427">
            <w:pPr>
              <w:pStyle w:val="ListParagraph"/>
              <w:jc w:val="both"/>
              <w:rPr>
                <w:rFonts w:asciiTheme="minorHAnsi" w:hAnsiTheme="minorHAnsi" w:cstheme="minorHAnsi"/>
                <w:color w:val="000000"/>
                <w:sz w:val="20"/>
                <w:szCs w:val="20"/>
                <w:lang w:val="en"/>
              </w:rPr>
            </w:pPr>
          </w:p>
        </w:tc>
      </w:tr>
      <w:tr w:rsidR="003A0A7A" w:rsidRPr="0094152B" w14:paraId="5D9DEA81" w14:textId="77777777" w:rsidTr="00A34427">
        <w:trPr>
          <w:trHeight w:val="576"/>
        </w:trPr>
        <w:tc>
          <w:tcPr>
            <w:tcW w:w="1705" w:type="dxa"/>
            <w:vAlign w:val="bottom"/>
          </w:tcPr>
          <w:p w14:paraId="1A6DFD2A"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Mazon</w:t>
            </w:r>
            <w:r>
              <w:rPr>
                <w:rFonts w:asciiTheme="minorHAnsi" w:hAnsiTheme="minorHAnsi" w:cstheme="minorHAnsi"/>
                <w:color w:val="000000"/>
                <w:sz w:val="20"/>
                <w:szCs w:val="20"/>
              </w:rPr>
              <w:t xml:space="preserve"> et al., </w:t>
            </w:r>
            <w:r w:rsidRPr="009E1C11">
              <w:rPr>
                <w:rFonts w:asciiTheme="minorHAnsi" w:hAnsiTheme="minorHAnsi" w:cstheme="minorHAnsi"/>
                <w:color w:val="000000"/>
                <w:sz w:val="20"/>
                <w:szCs w:val="20"/>
              </w:rPr>
              <w:t>2019</w:t>
            </w:r>
          </w:p>
        </w:tc>
        <w:tc>
          <w:tcPr>
            <w:tcW w:w="1563" w:type="dxa"/>
            <w:vAlign w:val="bottom"/>
          </w:tcPr>
          <w:p w14:paraId="0895F946"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 xml:space="preserve">ASD </w:t>
            </w:r>
            <w:r w:rsidRPr="00116779">
              <w:rPr>
                <w:rFonts w:asciiTheme="minorHAnsi" w:hAnsiTheme="minorHAnsi" w:cstheme="minorHAnsi"/>
                <w:bCs/>
                <w:color w:val="000000"/>
                <w:sz w:val="20"/>
                <w:szCs w:val="20"/>
              </w:rPr>
              <w:t>(review)</w:t>
            </w:r>
          </w:p>
        </w:tc>
        <w:tc>
          <w:tcPr>
            <w:tcW w:w="2446" w:type="dxa"/>
            <w:vAlign w:val="bottom"/>
          </w:tcPr>
          <w:p w14:paraId="7C88A1B5" w14:textId="77777777" w:rsidR="003A0A7A" w:rsidRPr="00760411" w:rsidRDefault="003A0A7A" w:rsidP="00A34427">
            <w:pPr>
              <w:pBdr>
                <w:top w:val="nil"/>
                <w:left w:val="nil"/>
                <w:bottom w:val="nil"/>
                <w:right w:val="nil"/>
                <w:between w:val="nil"/>
              </w:pBd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Reviews design weaknesses of Technology Based Interventions research by examining reliability, consistency, durability and generalization of measurements used. Comparison of two cores of studies: Therapeutic Effectiveness (TE) and Technology Usability (TU).</w:t>
            </w:r>
          </w:p>
        </w:tc>
        <w:tc>
          <w:tcPr>
            <w:tcW w:w="2112" w:type="dxa"/>
            <w:vAlign w:val="bottom"/>
          </w:tcPr>
          <w:p w14:paraId="20B08E33"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Technology-based interventions (</w:t>
            </w:r>
            <w:proofErr w:type="spellStart"/>
            <w:r w:rsidRPr="00760411">
              <w:rPr>
                <w:rFonts w:asciiTheme="minorHAnsi" w:hAnsiTheme="minorHAnsi" w:cstheme="minorHAnsi"/>
                <w:color w:val="000000"/>
                <w:sz w:val="20"/>
                <w:szCs w:val="20"/>
              </w:rPr>
              <w:t>eg</w:t>
            </w:r>
            <w:proofErr w:type="spellEnd"/>
            <w:r w:rsidRPr="00760411">
              <w:rPr>
                <w:rFonts w:asciiTheme="minorHAnsi" w:hAnsiTheme="minorHAnsi" w:cstheme="minorHAnsi"/>
                <w:color w:val="000000"/>
                <w:sz w:val="20"/>
                <w:szCs w:val="20"/>
              </w:rPr>
              <w:t xml:space="preserve"> </w:t>
            </w:r>
            <w:proofErr w:type="spellStart"/>
            <w:proofErr w:type="gramStart"/>
            <w:r w:rsidRPr="00760411">
              <w:rPr>
                <w:rFonts w:asciiTheme="minorHAnsi" w:hAnsiTheme="minorHAnsi" w:cstheme="minorHAnsi"/>
                <w:color w:val="000000"/>
                <w:sz w:val="20"/>
                <w:szCs w:val="20"/>
              </w:rPr>
              <w:t>computer,robot</w:t>
            </w:r>
            <w:proofErr w:type="spellEnd"/>
            <w:proofErr w:type="gramEnd"/>
            <w:r w:rsidRPr="00760411">
              <w:rPr>
                <w:rFonts w:asciiTheme="minorHAnsi" w:hAnsiTheme="minorHAnsi" w:cstheme="minorHAnsi"/>
                <w:color w:val="000000"/>
                <w:sz w:val="20"/>
                <w:szCs w:val="20"/>
              </w:rPr>
              <w:t>)</w:t>
            </w:r>
          </w:p>
        </w:tc>
        <w:tc>
          <w:tcPr>
            <w:tcW w:w="3509" w:type="dxa"/>
            <w:vAlign w:val="bottom"/>
          </w:tcPr>
          <w:p w14:paraId="304BEE4E" w14:textId="77777777" w:rsidR="003A0A7A" w:rsidRPr="00760411" w:rsidRDefault="003A0A7A" w:rsidP="003A0A7A">
            <w:pPr>
              <w:pStyle w:val="ListParagraph"/>
              <w:numPr>
                <w:ilvl w:val="0"/>
                <w:numId w:val="190"/>
              </w:numPr>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lang w:val="en"/>
              </w:rPr>
              <w:t xml:space="preserve">31 studies selected: 22 on </w:t>
            </w:r>
            <w:r w:rsidRPr="009E1C11">
              <w:rPr>
                <w:rFonts w:asciiTheme="minorHAnsi" w:hAnsiTheme="minorHAnsi" w:cstheme="minorHAnsi"/>
                <w:i/>
                <w:iCs/>
                <w:sz w:val="20"/>
                <w:szCs w:val="20"/>
                <w:lang w:val="en"/>
              </w:rPr>
              <w:t>Therapeutic</w:t>
            </w:r>
            <w:r w:rsidRPr="009E1C11">
              <w:rPr>
                <w:rFonts w:asciiTheme="minorHAnsi" w:hAnsiTheme="minorHAnsi" w:cstheme="minorHAnsi"/>
                <w:i/>
                <w:iCs/>
                <w:color w:val="000000"/>
                <w:sz w:val="20"/>
                <w:szCs w:val="20"/>
                <w:lang w:val="en"/>
              </w:rPr>
              <w:t xml:space="preserve"> Effectiveness (TE)</w:t>
            </w:r>
            <w:r w:rsidRPr="009E1C11">
              <w:rPr>
                <w:rFonts w:asciiTheme="minorHAnsi" w:hAnsiTheme="minorHAnsi" w:cstheme="minorHAnsi"/>
                <w:color w:val="000000"/>
                <w:sz w:val="20"/>
                <w:szCs w:val="20"/>
                <w:lang w:val="en"/>
              </w:rPr>
              <w:t xml:space="preserve">, 6 on </w:t>
            </w:r>
            <w:r w:rsidRPr="009E1C11">
              <w:rPr>
                <w:rFonts w:asciiTheme="minorHAnsi" w:hAnsiTheme="minorHAnsi" w:cstheme="minorHAnsi"/>
                <w:i/>
                <w:iCs/>
                <w:sz w:val="20"/>
                <w:szCs w:val="20"/>
                <w:lang w:val="en"/>
              </w:rPr>
              <w:t>Technology</w:t>
            </w:r>
            <w:r w:rsidRPr="009E1C11">
              <w:rPr>
                <w:rFonts w:asciiTheme="minorHAnsi" w:hAnsiTheme="minorHAnsi" w:cstheme="minorHAnsi"/>
                <w:i/>
                <w:iCs/>
                <w:color w:val="000000"/>
                <w:sz w:val="20"/>
                <w:szCs w:val="20"/>
                <w:lang w:val="en"/>
              </w:rPr>
              <w:t xml:space="preserve"> Usability (</w:t>
            </w:r>
            <w:r w:rsidRPr="009E1C11">
              <w:rPr>
                <w:rFonts w:asciiTheme="minorHAnsi" w:hAnsiTheme="minorHAnsi" w:cstheme="minorHAnsi"/>
                <w:color w:val="000000"/>
                <w:sz w:val="20"/>
                <w:szCs w:val="20"/>
                <w:lang w:val="en"/>
              </w:rPr>
              <w:t>TU), and 3 on both TE-TU.</w:t>
            </w:r>
          </w:p>
          <w:p w14:paraId="6C01ED84" w14:textId="77777777" w:rsidR="003A0A7A" w:rsidRPr="00760411" w:rsidRDefault="003A0A7A" w:rsidP="003A0A7A">
            <w:pPr>
              <w:pStyle w:val="ListParagraph"/>
              <w:numPr>
                <w:ilvl w:val="0"/>
                <w:numId w:val="190"/>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Few studies reached the standards of evidence-based practices (i.e. reliability, consistency). </w:t>
            </w:r>
          </w:p>
          <w:p w14:paraId="2101D039" w14:textId="77777777" w:rsidR="003A0A7A" w:rsidRPr="00760411" w:rsidRDefault="003A0A7A" w:rsidP="003A0A7A">
            <w:pPr>
              <w:pStyle w:val="ListParagraph"/>
              <w:numPr>
                <w:ilvl w:val="0"/>
                <w:numId w:val="190"/>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TE studies provided more evidence of reliability than the other two types of studies (TU and TU-TE studies).</w:t>
            </w:r>
          </w:p>
        </w:tc>
      </w:tr>
      <w:tr w:rsidR="003A0A7A" w:rsidRPr="0094152B" w14:paraId="5D516680" w14:textId="77777777" w:rsidTr="00A34427">
        <w:trPr>
          <w:trHeight w:val="576"/>
        </w:trPr>
        <w:tc>
          <w:tcPr>
            <w:tcW w:w="1705" w:type="dxa"/>
            <w:vAlign w:val="bottom"/>
          </w:tcPr>
          <w:p w14:paraId="0E3A41DD" w14:textId="77777777" w:rsidR="003A0A7A" w:rsidRPr="009E1C11" w:rsidRDefault="003A0A7A" w:rsidP="00A34427">
            <w:pPr>
              <w:jc w:val="both"/>
              <w:rPr>
                <w:rFonts w:asciiTheme="minorHAnsi" w:hAnsiTheme="minorHAnsi" w:cstheme="minorHAnsi"/>
                <w:color w:val="000000"/>
                <w:sz w:val="20"/>
                <w:szCs w:val="20"/>
              </w:rPr>
            </w:pPr>
            <w:proofErr w:type="spellStart"/>
            <w:r w:rsidRPr="009E1C11">
              <w:rPr>
                <w:rFonts w:asciiTheme="minorHAnsi" w:hAnsiTheme="minorHAnsi" w:cstheme="minorHAnsi"/>
                <w:color w:val="000000"/>
                <w:sz w:val="20"/>
                <w:szCs w:val="20"/>
              </w:rPr>
              <w:t>Negut</w:t>
            </w:r>
            <w:proofErr w:type="spellEnd"/>
            <w:r w:rsidRPr="009E1C11">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w:t>
            </w:r>
            <w:r w:rsidRPr="009E1C11">
              <w:rPr>
                <w:rFonts w:asciiTheme="minorHAnsi" w:hAnsiTheme="minorHAnsi" w:cstheme="minorHAnsi"/>
                <w:color w:val="000000"/>
                <w:sz w:val="20"/>
                <w:szCs w:val="20"/>
              </w:rPr>
              <w:t xml:space="preserve"> 2016</w:t>
            </w:r>
          </w:p>
        </w:tc>
        <w:tc>
          <w:tcPr>
            <w:tcW w:w="1563" w:type="dxa"/>
            <w:vAlign w:val="bottom"/>
          </w:tcPr>
          <w:p w14:paraId="6BFD7D72" w14:textId="77777777" w:rsidR="003A0A7A" w:rsidRPr="00760411" w:rsidRDefault="003A0A7A" w:rsidP="00A34427">
            <w:pPr>
              <w:jc w:val="both"/>
              <w:rPr>
                <w:rFonts w:asciiTheme="minorHAnsi" w:hAnsiTheme="minorHAnsi" w:cstheme="minorHAnsi"/>
                <w:bCs/>
                <w:color w:val="000000"/>
                <w:sz w:val="20"/>
                <w:szCs w:val="20"/>
              </w:rPr>
            </w:pPr>
            <w:r w:rsidRPr="00760411">
              <w:rPr>
                <w:rFonts w:asciiTheme="minorHAnsi" w:hAnsiTheme="minorHAnsi" w:cstheme="minorHAnsi"/>
                <w:bCs/>
                <w:color w:val="000000"/>
                <w:sz w:val="20"/>
                <w:szCs w:val="20"/>
              </w:rPr>
              <w:t>meta-analysis targeting ADHD patients, healthy participants, and patients with acquired disorder</w:t>
            </w:r>
          </w:p>
        </w:tc>
        <w:tc>
          <w:tcPr>
            <w:tcW w:w="2446" w:type="dxa"/>
            <w:vAlign w:val="bottom"/>
          </w:tcPr>
          <w:p w14:paraId="76C26729" w14:textId="77777777" w:rsidR="003A0A7A" w:rsidRPr="00760411" w:rsidRDefault="003A0A7A" w:rsidP="00A34427">
            <w:pPr>
              <w:pStyle w:val="NormalWeb"/>
              <w:jc w:val="both"/>
              <w:rPr>
                <w:rFonts w:asciiTheme="minorHAnsi" w:hAnsiTheme="minorHAnsi" w:cstheme="minorHAnsi"/>
                <w:bCs/>
                <w:sz w:val="20"/>
                <w:szCs w:val="20"/>
              </w:rPr>
            </w:pPr>
            <w:r w:rsidRPr="00760411">
              <w:rPr>
                <w:rFonts w:asciiTheme="minorHAnsi" w:hAnsiTheme="minorHAnsi" w:cstheme="minorHAnsi"/>
                <w:bCs/>
                <w:color w:val="000000"/>
                <w:sz w:val="20"/>
                <w:szCs w:val="20"/>
              </w:rPr>
              <w:t xml:space="preserve">Reviews studies comparing VR assessment </w:t>
            </w:r>
            <w:r w:rsidRPr="00760411">
              <w:rPr>
                <w:rFonts w:asciiTheme="minorHAnsi" w:hAnsiTheme="minorHAnsi" w:cstheme="minorHAnsi"/>
                <w:bCs/>
                <w:sz w:val="20"/>
                <w:szCs w:val="20"/>
              </w:rPr>
              <w:t>and classical or computerized assessment.</w:t>
            </w:r>
          </w:p>
          <w:p w14:paraId="1AFC8DB4" w14:textId="77777777" w:rsidR="003A0A7A" w:rsidRPr="00760411" w:rsidRDefault="003A0A7A" w:rsidP="00A34427">
            <w:pPr>
              <w:pStyle w:val="NormalWeb"/>
              <w:jc w:val="both"/>
              <w:rPr>
                <w:rFonts w:asciiTheme="minorHAnsi" w:hAnsiTheme="minorHAnsi" w:cstheme="minorHAnsi"/>
                <w:bCs/>
                <w:color w:val="000000"/>
                <w:sz w:val="20"/>
                <w:szCs w:val="20"/>
              </w:rPr>
            </w:pPr>
          </w:p>
        </w:tc>
        <w:tc>
          <w:tcPr>
            <w:tcW w:w="2112" w:type="dxa"/>
            <w:vAlign w:val="bottom"/>
          </w:tcPr>
          <w:p w14:paraId="65D4E4F7"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virtual reality, classical or computerized assessment tools</w:t>
            </w:r>
          </w:p>
        </w:tc>
        <w:tc>
          <w:tcPr>
            <w:tcW w:w="3509" w:type="dxa"/>
            <w:vAlign w:val="bottom"/>
          </w:tcPr>
          <w:p w14:paraId="3360C8E0" w14:textId="77777777" w:rsidR="003A0A7A" w:rsidRPr="00760411" w:rsidRDefault="003A0A7A" w:rsidP="003A0A7A">
            <w:pPr>
              <w:pStyle w:val="NormalWeb"/>
              <w:numPr>
                <w:ilvl w:val="0"/>
                <w:numId w:val="211"/>
              </w:numPr>
              <w:jc w:val="both"/>
              <w:rPr>
                <w:rFonts w:asciiTheme="minorHAnsi" w:hAnsiTheme="minorHAnsi" w:cstheme="minorHAnsi"/>
                <w:sz w:val="20"/>
                <w:szCs w:val="20"/>
              </w:rPr>
            </w:pPr>
            <w:r w:rsidRPr="00760411">
              <w:rPr>
                <w:rFonts w:asciiTheme="minorHAnsi" w:hAnsiTheme="minorHAnsi" w:cstheme="minorHAnsi"/>
                <w:sz w:val="20"/>
                <w:szCs w:val="20"/>
              </w:rPr>
              <w:t>13 studies included. 2 studies with ADHD population (Pollak et al. 2009, 2010)</w:t>
            </w:r>
          </w:p>
          <w:p w14:paraId="2306F77E" w14:textId="77777777" w:rsidR="003A0A7A" w:rsidRPr="00760411" w:rsidRDefault="003A0A7A" w:rsidP="003A0A7A">
            <w:pPr>
              <w:pStyle w:val="NormalWeb"/>
              <w:numPr>
                <w:ilvl w:val="0"/>
                <w:numId w:val="211"/>
              </w:numPr>
              <w:jc w:val="both"/>
              <w:rPr>
                <w:rFonts w:asciiTheme="minorHAnsi" w:hAnsiTheme="minorHAnsi" w:cstheme="minorHAnsi"/>
                <w:sz w:val="20"/>
                <w:szCs w:val="20"/>
              </w:rPr>
            </w:pPr>
            <w:r w:rsidRPr="00760411">
              <w:rPr>
                <w:rFonts w:asciiTheme="minorHAnsi" w:hAnsiTheme="minorHAnsi" w:cstheme="minorHAnsi"/>
                <w:sz w:val="20"/>
                <w:szCs w:val="20"/>
              </w:rPr>
              <w:t>Cognitive performance obtained in VR poorer than classical assessment, probably due to increased level of complexity and difficulty presented in VR.</w:t>
            </w:r>
          </w:p>
        </w:tc>
      </w:tr>
      <w:tr w:rsidR="003A0A7A" w:rsidRPr="0094152B" w14:paraId="23EAD6A2" w14:textId="77777777" w:rsidTr="00A34427">
        <w:trPr>
          <w:trHeight w:val="576"/>
        </w:trPr>
        <w:tc>
          <w:tcPr>
            <w:tcW w:w="1705" w:type="dxa"/>
            <w:vAlign w:val="bottom"/>
          </w:tcPr>
          <w:p w14:paraId="16D63284" w14:textId="77777777" w:rsidR="003A0A7A" w:rsidRPr="009E1C11" w:rsidRDefault="003A0A7A" w:rsidP="00A34427">
            <w:pPr>
              <w:jc w:val="both"/>
              <w:rPr>
                <w:rFonts w:asciiTheme="minorHAnsi" w:hAnsiTheme="minorHAnsi" w:cstheme="minorHAnsi"/>
                <w:color w:val="000000"/>
                <w:sz w:val="20"/>
                <w:szCs w:val="20"/>
              </w:rPr>
            </w:pPr>
            <w:r w:rsidRPr="009E1C11">
              <w:rPr>
                <w:rFonts w:asciiTheme="minorHAnsi" w:hAnsiTheme="minorHAnsi" w:cstheme="minorHAnsi"/>
                <w:color w:val="000000"/>
                <w:sz w:val="20"/>
                <w:szCs w:val="20"/>
              </w:rPr>
              <w:t>Rizzo et al.  2009</w:t>
            </w:r>
          </w:p>
        </w:tc>
        <w:tc>
          <w:tcPr>
            <w:tcW w:w="1563" w:type="dxa"/>
            <w:vAlign w:val="bottom"/>
          </w:tcPr>
          <w:p w14:paraId="325CA8A7" w14:textId="77777777" w:rsidR="003A0A7A" w:rsidRPr="00116779" w:rsidRDefault="003A0A7A" w:rsidP="00A34427">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w:t>
            </w:r>
            <w:r w:rsidRPr="00116779">
              <w:rPr>
                <w:rFonts w:asciiTheme="minorHAnsi" w:hAnsiTheme="minorHAnsi" w:cstheme="minorHAnsi"/>
                <w:bCs/>
                <w:color w:val="000000"/>
                <w:sz w:val="20"/>
                <w:szCs w:val="20"/>
              </w:rPr>
              <w:t>review</w:t>
            </w:r>
            <w:r>
              <w:rPr>
                <w:rFonts w:asciiTheme="minorHAnsi" w:hAnsiTheme="minorHAnsi" w:cstheme="minorHAnsi"/>
                <w:bCs/>
                <w:color w:val="000000"/>
                <w:sz w:val="20"/>
                <w:szCs w:val="20"/>
              </w:rPr>
              <w:t>)</w:t>
            </w:r>
          </w:p>
        </w:tc>
        <w:tc>
          <w:tcPr>
            <w:tcW w:w="2446" w:type="dxa"/>
            <w:vAlign w:val="bottom"/>
          </w:tcPr>
          <w:p w14:paraId="27BED913"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Highlights the use of virtual environments targeting attentional training as well as their use for applications in other clinical targets. </w:t>
            </w:r>
          </w:p>
        </w:tc>
        <w:tc>
          <w:tcPr>
            <w:tcW w:w="2112" w:type="dxa"/>
            <w:vAlign w:val="bottom"/>
          </w:tcPr>
          <w:p w14:paraId="5F9A6F8A" w14:textId="77777777" w:rsidR="003A0A7A" w:rsidRPr="009E1C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 </w:t>
            </w:r>
            <w:r w:rsidRPr="009E1C11">
              <w:rPr>
                <w:rFonts w:asciiTheme="minorHAnsi" w:hAnsiTheme="minorHAnsi" w:cstheme="minorHAnsi"/>
                <w:color w:val="000000"/>
                <w:sz w:val="20"/>
                <w:szCs w:val="20"/>
              </w:rPr>
              <w:t>Virtual classroom</w:t>
            </w:r>
            <w:r>
              <w:rPr>
                <w:rFonts w:asciiTheme="minorHAnsi" w:hAnsiTheme="minorHAnsi" w:cstheme="minorHAnsi"/>
                <w:color w:val="000000"/>
                <w:sz w:val="20"/>
                <w:szCs w:val="20"/>
              </w:rPr>
              <w:t>.</w:t>
            </w:r>
          </w:p>
        </w:tc>
        <w:tc>
          <w:tcPr>
            <w:tcW w:w="3509" w:type="dxa"/>
            <w:vAlign w:val="bottom"/>
          </w:tcPr>
          <w:p w14:paraId="42B5DF78" w14:textId="77777777" w:rsidR="003A0A7A" w:rsidRPr="00760411" w:rsidRDefault="003A0A7A" w:rsidP="003A0A7A">
            <w:pPr>
              <w:pStyle w:val="ListParagraph"/>
              <w:numPr>
                <w:ilvl w:val="0"/>
                <w:numId w:val="193"/>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VR Classroom initially used with ADHD participants. Findings suggesting that VR-C is an efficient tool to assess attentional skills.</w:t>
            </w:r>
          </w:p>
          <w:p w14:paraId="564ACC5E" w14:textId="77777777" w:rsidR="003A0A7A" w:rsidRPr="00760411" w:rsidRDefault="003A0A7A" w:rsidP="003A0A7A">
            <w:pPr>
              <w:pStyle w:val="ListParagraph"/>
              <w:numPr>
                <w:ilvl w:val="0"/>
                <w:numId w:val="193"/>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Development of other applications such as a) The Virtual Stroop test b) view system to study eye-tracking c) assessment of anxiety and use for therapy purposes in </w:t>
            </w:r>
            <w:r w:rsidRPr="00760411">
              <w:rPr>
                <w:rFonts w:asciiTheme="minorHAnsi" w:hAnsiTheme="minorHAnsi" w:cstheme="minorHAnsi"/>
                <w:color w:val="000000"/>
                <w:sz w:val="20"/>
                <w:szCs w:val="20"/>
              </w:rPr>
              <w:lastRenderedPageBreak/>
              <w:t>adolescents with social anxiety disorder, etc.</w:t>
            </w:r>
          </w:p>
          <w:p w14:paraId="0E8F20D2" w14:textId="77777777" w:rsidR="003A0A7A" w:rsidRPr="00760411" w:rsidRDefault="003A0A7A" w:rsidP="003A0A7A">
            <w:pPr>
              <w:pStyle w:val="ListParagraph"/>
              <w:numPr>
                <w:ilvl w:val="0"/>
                <w:numId w:val="193"/>
              </w:num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Use of VR Classroom seems to be promising for assessment and rehabilitation in different medical and psychological domains.</w:t>
            </w:r>
          </w:p>
        </w:tc>
      </w:tr>
      <w:tr w:rsidR="003A0A7A" w:rsidRPr="0094152B" w14:paraId="769309EE" w14:textId="77777777" w:rsidTr="00A34427">
        <w:trPr>
          <w:trHeight w:val="576"/>
        </w:trPr>
        <w:tc>
          <w:tcPr>
            <w:tcW w:w="1705" w:type="dxa"/>
            <w:vAlign w:val="bottom"/>
          </w:tcPr>
          <w:p w14:paraId="0338BD20" w14:textId="77777777" w:rsidR="003A0A7A" w:rsidRPr="009E1C11" w:rsidRDefault="003A0A7A" w:rsidP="00A34427">
            <w:pPr>
              <w:jc w:val="both"/>
              <w:rPr>
                <w:rFonts w:asciiTheme="minorHAnsi" w:hAnsiTheme="minorHAnsi" w:cstheme="minorHAnsi"/>
                <w:color w:val="000000"/>
                <w:sz w:val="20"/>
                <w:szCs w:val="20"/>
              </w:rPr>
            </w:pPr>
            <w:proofErr w:type="spellStart"/>
            <w:r w:rsidRPr="00C92170">
              <w:rPr>
                <w:rFonts w:asciiTheme="minorHAnsi" w:hAnsiTheme="minorHAnsi" w:cstheme="minorHAnsi"/>
                <w:color w:val="222222"/>
                <w:sz w:val="20"/>
                <w:szCs w:val="20"/>
                <w:shd w:val="clear" w:color="auto" w:fill="FFFFFF"/>
              </w:rPr>
              <w:lastRenderedPageBreak/>
              <w:t>Vajawat</w:t>
            </w:r>
            <w:proofErr w:type="spellEnd"/>
            <w:r w:rsidRPr="00C92170">
              <w:rPr>
                <w:rFonts w:asciiTheme="minorHAnsi" w:hAnsiTheme="minorHAnsi" w:cstheme="minorHAnsi"/>
                <w:color w:val="222222"/>
                <w:sz w:val="20"/>
                <w:szCs w:val="20"/>
                <w:shd w:val="clear" w:color="auto" w:fill="FFFFFF"/>
              </w:rPr>
              <w:t xml:space="preserve"> et al.</w:t>
            </w:r>
            <w:r>
              <w:rPr>
                <w:rFonts w:asciiTheme="minorHAnsi" w:hAnsiTheme="minorHAnsi" w:cstheme="minorHAnsi"/>
                <w:color w:val="222222"/>
                <w:sz w:val="20"/>
                <w:szCs w:val="20"/>
                <w:shd w:val="clear" w:color="auto" w:fill="FFFFFF"/>
              </w:rPr>
              <w:t xml:space="preserve">, </w:t>
            </w:r>
            <w:r w:rsidRPr="00C92170">
              <w:rPr>
                <w:rFonts w:asciiTheme="minorHAnsi" w:hAnsiTheme="minorHAnsi" w:cstheme="minorHAnsi"/>
                <w:color w:val="222222"/>
                <w:sz w:val="20"/>
                <w:szCs w:val="20"/>
                <w:shd w:val="clear" w:color="auto" w:fill="FFFFFF"/>
              </w:rPr>
              <w:t>2021</w:t>
            </w:r>
          </w:p>
        </w:tc>
        <w:tc>
          <w:tcPr>
            <w:tcW w:w="1563" w:type="dxa"/>
            <w:vAlign w:val="bottom"/>
          </w:tcPr>
          <w:p w14:paraId="32BC37E9" w14:textId="77777777" w:rsidR="003A0A7A" w:rsidRPr="00760411" w:rsidRDefault="003A0A7A" w:rsidP="00A34427">
            <w:pPr>
              <w:jc w:val="both"/>
              <w:rPr>
                <w:rFonts w:asciiTheme="minorHAnsi" w:hAnsiTheme="minorHAnsi" w:cstheme="minorHAnsi"/>
                <w:b/>
                <w:color w:val="000000"/>
                <w:sz w:val="20"/>
                <w:szCs w:val="20"/>
              </w:rPr>
            </w:pPr>
            <w:r w:rsidRPr="00760411">
              <w:rPr>
                <w:rFonts w:asciiTheme="minorHAnsi" w:hAnsiTheme="minorHAnsi" w:cstheme="minorHAnsi"/>
                <w:color w:val="000000"/>
                <w:sz w:val="20"/>
                <w:szCs w:val="20"/>
              </w:rPr>
              <w:t xml:space="preserve">Psychiatric population (among them </w:t>
            </w:r>
            <w:r w:rsidRPr="00760411">
              <w:rPr>
                <w:rFonts w:asciiTheme="minorHAnsi" w:hAnsiTheme="minorHAnsi" w:cstheme="minorHAnsi"/>
                <w:sz w:val="20"/>
                <w:szCs w:val="20"/>
              </w:rPr>
              <w:t>A</w:t>
            </w:r>
            <w:r w:rsidRPr="00760411">
              <w:rPr>
                <w:rFonts w:asciiTheme="minorHAnsi" w:hAnsiTheme="minorHAnsi" w:cstheme="minorHAnsi"/>
                <w:color w:val="000000"/>
                <w:sz w:val="20"/>
                <w:szCs w:val="20"/>
              </w:rPr>
              <w:t>DHD and ASD patients) (review)</w:t>
            </w:r>
          </w:p>
        </w:tc>
        <w:tc>
          <w:tcPr>
            <w:tcW w:w="2446" w:type="dxa"/>
            <w:vAlign w:val="bottom"/>
          </w:tcPr>
          <w:p w14:paraId="79B9C3D4" w14:textId="77777777" w:rsidR="003A0A7A" w:rsidRPr="00760411" w:rsidRDefault="003A0A7A" w:rsidP="00A34427">
            <w:pPr>
              <w:pStyle w:val="NormalWeb"/>
              <w:jc w:val="both"/>
              <w:rPr>
                <w:rFonts w:asciiTheme="minorHAnsi" w:hAnsiTheme="minorHAnsi" w:cstheme="minorHAnsi"/>
                <w:sz w:val="20"/>
                <w:szCs w:val="20"/>
              </w:rPr>
            </w:pPr>
            <w:r w:rsidRPr="00760411">
              <w:rPr>
                <w:rFonts w:asciiTheme="minorHAnsi" w:hAnsiTheme="minorHAnsi" w:cstheme="minorHAnsi"/>
                <w:color w:val="000000"/>
                <w:sz w:val="20"/>
                <w:szCs w:val="20"/>
              </w:rPr>
              <w:t xml:space="preserve">Reviews </w:t>
            </w:r>
            <w:r w:rsidRPr="00760411">
              <w:rPr>
                <w:rFonts w:asciiTheme="minorHAnsi" w:hAnsiTheme="minorHAnsi" w:cstheme="minorHAnsi"/>
                <w:sz w:val="20"/>
                <w:szCs w:val="20"/>
              </w:rPr>
              <w:t>digital game-based interventions used in psychiatry and more precisely   novel modes of Digital Mental Health Interventions (DMHI).</w:t>
            </w:r>
          </w:p>
        </w:tc>
        <w:tc>
          <w:tcPr>
            <w:tcW w:w="2112" w:type="dxa"/>
            <w:vAlign w:val="bottom"/>
          </w:tcPr>
          <w:p w14:paraId="669A9938"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DMH interventions included</w:t>
            </w:r>
            <w:proofErr w:type="gramStart"/>
            <w:r w:rsidRPr="00760411">
              <w:rPr>
                <w:rFonts w:asciiTheme="minorHAnsi" w:hAnsiTheme="minorHAnsi" w:cstheme="minorHAnsi"/>
                <w:color w:val="000000"/>
                <w:sz w:val="20"/>
                <w:szCs w:val="20"/>
              </w:rPr>
              <w:t>:  psychotherapeutic</w:t>
            </w:r>
            <w:proofErr w:type="gramEnd"/>
            <w:r w:rsidRPr="00760411">
              <w:rPr>
                <w:rFonts w:asciiTheme="minorHAnsi" w:hAnsiTheme="minorHAnsi" w:cstheme="minorHAnsi"/>
                <w:color w:val="000000"/>
                <w:sz w:val="20"/>
                <w:szCs w:val="20"/>
              </w:rPr>
              <w:t xml:space="preserve"> techniques (mindfulness training, virtual </w:t>
            </w:r>
            <w:proofErr w:type="gramStart"/>
            <w:r w:rsidRPr="00760411">
              <w:rPr>
                <w:rFonts w:asciiTheme="minorHAnsi" w:hAnsiTheme="minorHAnsi" w:cstheme="minorHAnsi"/>
                <w:color w:val="000000"/>
                <w:sz w:val="20"/>
                <w:szCs w:val="20"/>
              </w:rPr>
              <w:t>reality based</w:t>
            </w:r>
            <w:proofErr w:type="gramEnd"/>
            <w:r w:rsidRPr="00760411">
              <w:rPr>
                <w:rFonts w:asciiTheme="minorHAnsi" w:hAnsiTheme="minorHAnsi" w:cstheme="minorHAnsi"/>
                <w:color w:val="000000"/>
                <w:sz w:val="20"/>
                <w:szCs w:val="20"/>
              </w:rPr>
              <w:t xml:space="preserve"> exposure therapy, biofeedback), cognitive remediation (e.g. for ADHD population), tele-psychiatric social work.</w:t>
            </w:r>
          </w:p>
          <w:p w14:paraId="53F4E743" w14:textId="77777777" w:rsidR="003A0A7A" w:rsidRPr="00760411" w:rsidRDefault="003A0A7A" w:rsidP="00A34427">
            <w:pPr>
              <w:jc w:val="both"/>
              <w:rPr>
                <w:rFonts w:asciiTheme="minorHAnsi" w:hAnsiTheme="minorHAnsi" w:cstheme="minorHAnsi"/>
                <w:color w:val="000000"/>
                <w:sz w:val="20"/>
                <w:szCs w:val="20"/>
              </w:rPr>
            </w:pPr>
          </w:p>
          <w:p w14:paraId="7558E115"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2 studies, using game-based intervention for neurodevelopmental disorders, were included. </w:t>
            </w:r>
          </w:p>
        </w:tc>
        <w:tc>
          <w:tcPr>
            <w:tcW w:w="3509" w:type="dxa"/>
            <w:vAlign w:val="center"/>
          </w:tcPr>
          <w:p w14:paraId="6DBFEA79" w14:textId="77777777" w:rsidR="003A0A7A" w:rsidRPr="00760411" w:rsidRDefault="003A0A7A" w:rsidP="003A0A7A">
            <w:pPr>
              <w:pStyle w:val="ListParagraph"/>
              <w:numPr>
                <w:ilvl w:val="0"/>
                <w:numId w:val="193"/>
              </w:numPr>
              <w:jc w:val="both"/>
              <w:rPr>
                <w:rFonts w:asciiTheme="minorHAnsi" w:hAnsiTheme="minorHAnsi" w:cstheme="minorHAnsi"/>
                <w:color w:val="000000"/>
                <w:sz w:val="20"/>
                <w:szCs w:val="20"/>
              </w:rPr>
            </w:pPr>
            <w:r w:rsidRPr="00760411">
              <w:rPr>
                <w:rFonts w:asciiTheme="minorHAnsi" w:hAnsiTheme="minorHAnsi" w:cstheme="minorHAnsi"/>
                <w:sz w:val="20"/>
                <w:szCs w:val="20"/>
              </w:rPr>
              <w:t>Potential of Gamification in mental health interventions. Gamification is already used in preventive as well as therapeutic interventions with promising results. Use of Virtual Reality (VR) in conjunction with digital gaming shows promising results.</w:t>
            </w:r>
          </w:p>
        </w:tc>
      </w:tr>
      <w:tr w:rsidR="003A0A7A" w:rsidRPr="0094152B" w14:paraId="09F940FA" w14:textId="77777777" w:rsidTr="00A34427">
        <w:trPr>
          <w:trHeight w:val="576"/>
        </w:trPr>
        <w:tc>
          <w:tcPr>
            <w:tcW w:w="1705" w:type="dxa"/>
            <w:vAlign w:val="bottom"/>
          </w:tcPr>
          <w:p w14:paraId="01F0F7E9" w14:textId="77777777" w:rsidR="003A0A7A" w:rsidRPr="00C92170" w:rsidRDefault="003A0A7A" w:rsidP="00A34427">
            <w:pPr>
              <w:jc w:val="both"/>
              <w:rPr>
                <w:rFonts w:asciiTheme="minorHAnsi" w:hAnsiTheme="minorHAnsi" w:cstheme="minorHAnsi"/>
                <w:color w:val="000000"/>
                <w:sz w:val="20"/>
                <w:szCs w:val="20"/>
              </w:rPr>
            </w:pPr>
            <w:r w:rsidRPr="00432C02">
              <w:rPr>
                <w:rFonts w:asciiTheme="minorHAnsi" w:hAnsiTheme="minorHAnsi" w:cstheme="minorHAnsi"/>
                <w:color w:val="000000"/>
                <w:sz w:val="20"/>
                <w:szCs w:val="20"/>
              </w:rPr>
              <w:t>Valentine et al.</w:t>
            </w:r>
            <w:r>
              <w:rPr>
                <w:rFonts w:asciiTheme="minorHAnsi" w:hAnsiTheme="minorHAnsi" w:cstheme="minorHAnsi"/>
                <w:color w:val="000000"/>
                <w:sz w:val="20"/>
                <w:szCs w:val="20"/>
              </w:rPr>
              <w:t>,</w:t>
            </w:r>
            <w:r w:rsidRPr="00432C02">
              <w:rPr>
                <w:rFonts w:asciiTheme="minorHAnsi" w:hAnsiTheme="minorHAnsi" w:cstheme="minorHAnsi"/>
                <w:color w:val="000000"/>
                <w:sz w:val="20"/>
                <w:szCs w:val="20"/>
              </w:rPr>
              <w:t xml:space="preserve"> 2020</w:t>
            </w:r>
          </w:p>
        </w:tc>
        <w:tc>
          <w:tcPr>
            <w:tcW w:w="1563" w:type="dxa"/>
            <w:vAlign w:val="bottom"/>
          </w:tcPr>
          <w:p w14:paraId="14635048" w14:textId="77777777" w:rsidR="003A0A7A" w:rsidRPr="00116779" w:rsidRDefault="003A0A7A" w:rsidP="00A34427">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w:t>
            </w:r>
            <w:r w:rsidRPr="00116779">
              <w:rPr>
                <w:rFonts w:asciiTheme="minorHAnsi" w:hAnsiTheme="minorHAnsi" w:cstheme="minorHAnsi"/>
                <w:bCs/>
                <w:color w:val="000000"/>
                <w:sz w:val="20"/>
                <w:szCs w:val="20"/>
              </w:rPr>
              <w:t>review</w:t>
            </w:r>
            <w:r>
              <w:rPr>
                <w:rFonts w:asciiTheme="minorHAnsi" w:hAnsiTheme="minorHAnsi" w:cstheme="minorHAnsi"/>
                <w:bCs/>
                <w:color w:val="000000"/>
                <w:sz w:val="20"/>
                <w:szCs w:val="20"/>
              </w:rPr>
              <w:t>)</w:t>
            </w:r>
          </w:p>
        </w:tc>
        <w:tc>
          <w:tcPr>
            <w:tcW w:w="2446" w:type="dxa"/>
            <w:vAlign w:val="bottom"/>
          </w:tcPr>
          <w:p w14:paraId="410B9B32"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Describes technology (VR, videos, mobile app, robots, etc.) used to assess Neurodevelopmental Disorders as well as to treat symptoms.</w:t>
            </w:r>
          </w:p>
        </w:tc>
        <w:tc>
          <w:tcPr>
            <w:tcW w:w="2112" w:type="dxa"/>
            <w:vAlign w:val="bottom"/>
          </w:tcPr>
          <w:p w14:paraId="754DB11E" w14:textId="77777777" w:rsidR="003A0A7A" w:rsidRPr="00760411" w:rsidRDefault="003A0A7A" w:rsidP="00A34427">
            <w:pPr>
              <w:jc w:val="both"/>
              <w:rPr>
                <w:rFonts w:asciiTheme="minorHAnsi" w:hAnsiTheme="minorHAnsi" w:cstheme="minorHAnsi"/>
                <w:color w:val="000000"/>
                <w:sz w:val="20"/>
                <w:szCs w:val="20"/>
              </w:rPr>
            </w:pPr>
            <w:r w:rsidRPr="00760411">
              <w:rPr>
                <w:rFonts w:asciiTheme="minorHAnsi" w:hAnsiTheme="minorHAnsi" w:cstheme="minorHAnsi"/>
                <w:color w:val="000000"/>
                <w:sz w:val="20"/>
                <w:szCs w:val="20"/>
              </w:rPr>
              <w:t>5 studies using VR for ASD population.</w:t>
            </w:r>
          </w:p>
        </w:tc>
        <w:tc>
          <w:tcPr>
            <w:tcW w:w="3509" w:type="dxa"/>
            <w:vAlign w:val="bottom"/>
          </w:tcPr>
          <w:p w14:paraId="4090B194" w14:textId="77777777" w:rsidR="003A0A7A" w:rsidRPr="00760411" w:rsidRDefault="003A0A7A" w:rsidP="003A0A7A">
            <w:pPr>
              <w:pStyle w:val="NormalWeb"/>
              <w:numPr>
                <w:ilvl w:val="0"/>
                <w:numId w:val="280"/>
              </w:numPr>
              <w:jc w:val="both"/>
              <w:rPr>
                <w:rFonts w:asciiTheme="minorHAnsi" w:hAnsiTheme="minorHAnsi" w:cstheme="minorHAnsi"/>
                <w:color w:val="000000"/>
                <w:sz w:val="20"/>
                <w:szCs w:val="20"/>
              </w:rPr>
            </w:pPr>
            <w:r w:rsidRPr="00760411">
              <w:rPr>
                <w:rFonts w:asciiTheme="minorHAnsi" w:hAnsiTheme="minorHAnsi" w:cstheme="minorHAnsi"/>
                <w:sz w:val="20"/>
                <w:szCs w:val="20"/>
              </w:rPr>
              <w:t xml:space="preserve"> Studies includes show clinical effectiveness. Nevertheless, some of these studies have poor quality ratings.</w:t>
            </w:r>
          </w:p>
        </w:tc>
      </w:tr>
      <w:tr w:rsidR="003A0A7A" w:rsidRPr="0094152B" w14:paraId="3B3772C9" w14:textId="77777777" w:rsidTr="00A34427">
        <w:trPr>
          <w:trHeight w:val="576"/>
        </w:trPr>
        <w:tc>
          <w:tcPr>
            <w:tcW w:w="1705" w:type="dxa"/>
            <w:vAlign w:val="bottom"/>
          </w:tcPr>
          <w:p w14:paraId="3A3E71DD" w14:textId="77777777" w:rsidR="003A0A7A" w:rsidRPr="009E1C11" w:rsidRDefault="003A0A7A" w:rsidP="00A34427">
            <w:pPr>
              <w:rPr>
                <w:rFonts w:asciiTheme="minorHAnsi" w:hAnsiTheme="minorHAnsi" w:cstheme="minorHAnsi"/>
                <w:color w:val="000000"/>
                <w:sz w:val="20"/>
                <w:szCs w:val="20"/>
              </w:rPr>
            </w:pPr>
            <w:r w:rsidRPr="009E1C11">
              <w:rPr>
                <w:rFonts w:asciiTheme="minorHAnsi" w:hAnsiTheme="minorHAnsi" w:cstheme="minorHAnsi"/>
                <w:color w:val="000000"/>
                <w:sz w:val="20"/>
                <w:szCs w:val="20"/>
              </w:rPr>
              <w:t>Vaughan</w:t>
            </w:r>
            <w:r>
              <w:rPr>
                <w:rFonts w:asciiTheme="minorHAnsi" w:hAnsiTheme="minorHAnsi" w:cstheme="minorHAnsi"/>
                <w:color w:val="000000"/>
                <w:sz w:val="20"/>
                <w:szCs w:val="20"/>
              </w:rPr>
              <w:t xml:space="preserve"> et al.</w:t>
            </w:r>
            <w:r w:rsidRPr="009E1C11">
              <w:rPr>
                <w:rFonts w:asciiTheme="minorHAnsi" w:hAnsiTheme="minorHAnsi" w:cstheme="minorHAnsi"/>
                <w:color w:val="000000"/>
                <w:sz w:val="20"/>
                <w:szCs w:val="20"/>
              </w:rPr>
              <w:t>, 2016</w:t>
            </w:r>
          </w:p>
        </w:tc>
        <w:tc>
          <w:tcPr>
            <w:tcW w:w="1563" w:type="dxa"/>
            <w:vAlign w:val="bottom"/>
          </w:tcPr>
          <w:p w14:paraId="08A30A39" w14:textId="77777777" w:rsidR="003A0A7A" w:rsidRPr="009E1C11" w:rsidRDefault="003A0A7A" w:rsidP="00A34427">
            <w:pPr>
              <w:rPr>
                <w:rFonts w:asciiTheme="minorHAnsi" w:hAnsiTheme="minorHAnsi" w:cstheme="minorHAnsi"/>
                <w:color w:val="000000"/>
                <w:sz w:val="20"/>
                <w:szCs w:val="20"/>
              </w:rPr>
            </w:pPr>
            <w:r w:rsidRPr="00B52092">
              <w:rPr>
                <w:rFonts w:asciiTheme="minorHAnsi" w:hAnsiTheme="minorHAnsi" w:cstheme="minorHAnsi"/>
                <w:bCs/>
                <w:color w:val="000000"/>
                <w:sz w:val="20"/>
                <w:szCs w:val="20"/>
              </w:rPr>
              <w:t xml:space="preserve">Population not </w:t>
            </w:r>
            <w:r>
              <w:rPr>
                <w:rFonts w:asciiTheme="minorHAnsi" w:hAnsiTheme="minorHAnsi" w:cstheme="minorHAnsi"/>
                <w:bCs/>
                <w:color w:val="000000"/>
                <w:sz w:val="20"/>
                <w:szCs w:val="20"/>
              </w:rPr>
              <w:t>specified</w:t>
            </w:r>
            <w:r w:rsidRPr="009E1C11">
              <w:rPr>
                <w:rFonts w:asciiTheme="minorHAnsi" w:hAnsiTheme="minorHAnsi" w:cstheme="minorHAnsi"/>
                <w:b/>
                <w:color w:val="000000"/>
                <w:sz w:val="20"/>
                <w:szCs w:val="20"/>
              </w:rPr>
              <w:t xml:space="preserve"> (</w:t>
            </w:r>
            <w:r w:rsidRPr="00116779">
              <w:rPr>
                <w:rFonts w:asciiTheme="minorHAnsi" w:hAnsiTheme="minorHAnsi" w:cstheme="minorHAnsi"/>
                <w:bCs/>
                <w:color w:val="000000"/>
                <w:sz w:val="20"/>
                <w:szCs w:val="20"/>
              </w:rPr>
              <w:t>review)</w:t>
            </w:r>
          </w:p>
        </w:tc>
        <w:tc>
          <w:tcPr>
            <w:tcW w:w="2446" w:type="dxa"/>
            <w:vAlign w:val="bottom"/>
          </w:tcPr>
          <w:p w14:paraId="71CBE580" w14:textId="77777777" w:rsidR="003A0A7A" w:rsidRPr="00760411"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Examines the use and effectiveness of self-adaptive technologies (systems able to respond to changes) within virtual reality trainings. </w:t>
            </w:r>
          </w:p>
        </w:tc>
        <w:tc>
          <w:tcPr>
            <w:tcW w:w="2112" w:type="dxa"/>
            <w:vAlign w:val="bottom"/>
          </w:tcPr>
          <w:p w14:paraId="36305391" w14:textId="77777777" w:rsidR="003A0A7A" w:rsidRPr="00F832DD" w:rsidRDefault="003A0A7A" w:rsidP="00A34427">
            <w:pPr>
              <w:rPr>
                <w:rFonts w:asciiTheme="minorHAnsi" w:hAnsiTheme="minorHAnsi" w:cstheme="minorHAnsi"/>
                <w:color w:val="000000"/>
                <w:sz w:val="20"/>
                <w:szCs w:val="20"/>
              </w:rPr>
            </w:pPr>
            <w:r>
              <w:rPr>
                <w:rFonts w:asciiTheme="minorHAnsi" w:hAnsiTheme="minorHAnsi" w:cstheme="minorHAnsi"/>
                <w:color w:val="000000"/>
                <w:sz w:val="20"/>
                <w:szCs w:val="20"/>
              </w:rPr>
              <w:t>VR</w:t>
            </w:r>
          </w:p>
        </w:tc>
        <w:tc>
          <w:tcPr>
            <w:tcW w:w="3509" w:type="dxa"/>
            <w:vAlign w:val="bottom"/>
          </w:tcPr>
          <w:p w14:paraId="7702A316" w14:textId="77777777" w:rsidR="003A0A7A" w:rsidRPr="00760411" w:rsidRDefault="003A0A7A" w:rsidP="003A0A7A">
            <w:pPr>
              <w:pStyle w:val="ListParagraph"/>
              <w:numPr>
                <w:ilvl w:val="0"/>
                <w:numId w:val="194"/>
              </w:numPr>
              <w:rPr>
                <w:rFonts w:asciiTheme="minorHAnsi" w:hAnsiTheme="minorHAnsi" w:cstheme="minorHAnsi"/>
                <w:color w:val="000000"/>
                <w:sz w:val="20"/>
                <w:szCs w:val="20"/>
              </w:rPr>
            </w:pPr>
            <w:r w:rsidRPr="00760411">
              <w:rPr>
                <w:rFonts w:asciiTheme="minorHAnsi" w:hAnsiTheme="minorHAnsi" w:cstheme="minorHAnsi"/>
                <w:color w:val="000000"/>
                <w:sz w:val="20"/>
                <w:szCs w:val="20"/>
              </w:rPr>
              <w:t>Use in five domains/cores: a) medical VR-based training, b) industrial and commercial, c) serious games, d) rehabilitation, e) collaborative and remote VR training.</w:t>
            </w:r>
          </w:p>
        </w:tc>
      </w:tr>
      <w:tr w:rsidR="003A0A7A" w:rsidRPr="009E1C11" w14:paraId="4511164D" w14:textId="77777777" w:rsidTr="00A34427">
        <w:trPr>
          <w:trHeight w:val="576"/>
        </w:trPr>
        <w:tc>
          <w:tcPr>
            <w:tcW w:w="1705" w:type="dxa"/>
            <w:vAlign w:val="bottom"/>
          </w:tcPr>
          <w:p w14:paraId="593B6328" w14:textId="77777777" w:rsidR="003A0A7A" w:rsidRPr="009E1C11" w:rsidRDefault="003A0A7A" w:rsidP="00A34427">
            <w:pPr>
              <w:rPr>
                <w:rFonts w:asciiTheme="minorHAnsi" w:hAnsiTheme="minorHAnsi" w:cstheme="minorHAnsi"/>
                <w:color w:val="000000"/>
                <w:sz w:val="20"/>
                <w:szCs w:val="20"/>
              </w:rPr>
            </w:pPr>
            <w:r w:rsidRPr="009E1C11">
              <w:rPr>
                <w:rFonts w:asciiTheme="minorHAnsi" w:hAnsiTheme="minorHAnsi" w:cstheme="minorHAnsi"/>
                <w:color w:val="000000"/>
                <w:sz w:val="20"/>
                <w:szCs w:val="20"/>
              </w:rPr>
              <w:t>Wainer</w:t>
            </w:r>
            <w:r>
              <w:rPr>
                <w:rFonts w:asciiTheme="minorHAnsi" w:hAnsiTheme="minorHAnsi" w:cstheme="minorHAnsi"/>
                <w:color w:val="000000"/>
                <w:sz w:val="20"/>
                <w:szCs w:val="20"/>
              </w:rPr>
              <w:t xml:space="preserve"> et al.</w:t>
            </w:r>
            <w:r w:rsidRPr="009E1C11">
              <w:rPr>
                <w:rFonts w:asciiTheme="minorHAnsi" w:hAnsiTheme="minorHAnsi" w:cstheme="minorHAnsi"/>
                <w:color w:val="000000"/>
                <w:sz w:val="20"/>
                <w:szCs w:val="20"/>
              </w:rPr>
              <w:t>, 2011</w:t>
            </w:r>
          </w:p>
        </w:tc>
        <w:tc>
          <w:tcPr>
            <w:tcW w:w="1563" w:type="dxa"/>
            <w:vAlign w:val="bottom"/>
          </w:tcPr>
          <w:p w14:paraId="5657E313" w14:textId="77777777" w:rsidR="003A0A7A" w:rsidRPr="009E1C11" w:rsidRDefault="003A0A7A" w:rsidP="00A34427">
            <w:pPr>
              <w:rPr>
                <w:rFonts w:asciiTheme="minorHAnsi" w:hAnsiTheme="minorHAnsi" w:cstheme="minorHAnsi"/>
                <w:color w:val="000000"/>
                <w:sz w:val="20"/>
                <w:szCs w:val="20"/>
              </w:rPr>
            </w:pPr>
            <w:r w:rsidRPr="009E1C11">
              <w:rPr>
                <w:rFonts w:asciiTheme="minorHAnsi" w:hAnsiTheme="minorHAnsi" w:cstheme="minorHAnsi"/>
                <w:color w:val="000000"/>
                <w:sz w:val="20"/>
                <w:szCs w:val="20"/>
              </w:rPr>
              <w:t xml:space="preserve">ASD </w:t>
            </w:r>
            <w:r w:rsidRPr="00116779">
              <w:rPr>
                <w:rFonts w:asciiTheme="minorHAnsi" w:hAnsiTheme="minorHAnsi" w:cstheme="minorHAnsi"/>
                <w:bCs/>
                <w:color w:val="000000"/>
                <w:sz w:val="20"/>
                <w:szCs w:val="20"/>
              </w:rPr>
              <w:t>(review)</w:t>
            </w:r>
          </w:p>
        </w:tc>
        <w:tc>
          <w:tcPr>
            <w:tcW w:w="2446" w:type="dxa"/>
            <w:vAlign w:val="bottom"/>
          </w:tcPr>
          <w:p w14:paraId="04AF3F2D" w14:textId="77777777" w:rsidR="003A0A7A" w:rsidRPr="00760411"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Reviews use of innovative technology (interactive computer programs and virtual reality) to develop interventions targeting social and communication skills in ASD population.</w:t>
            </w:r>
          </w:p>
        </w:tc>
        <w:tc>
          <w:tcPr>
            <w:tcW w:w="2112" w:type="dxa"/>
            <w:vAlign w:val="bottom"/>
          </w:tcPr>
          <w:p w14:paraId="52174AB5" w14:textId="77777777" w:rsidR="003A0A7A" w:rsidRPr="00F832DD" w:rsidRDefault="003A0A7A" w:rsidP="00A34427">
            <w:pPr>
              <w:rPr>
                <w:rFonts w:asciiTheme="minorHAnsi" w:hAnsiTheme="minorHAnsi" w:cstheme="minorHAnsi"/>
                <w:color w:val="000000"/>
                <w:sz w:val="20"/>
                <w:szCs w:val="20"/>
              </w:rPr>
            </w:pPr>
            <w:r>
              <w:rPr>
                <w:rFonts w:ascii="Arial" w:hAnsi="Arial" w:cs="Arial"/>
                <w:color w:val="222222"/>
                <w:sz w:val="20"/>
                <w:szCs w:val="20"/>
              </w:rPr>
              <w:t>C</w:t>
            </w:r>
            <w:r w:rsidRPr="00614B9F">
              <w:rPr>
                <w:rFonts w:ascii="Arial" w:hAnsi="Arial" w:cs="Arial"/>
                <w:color w:val="222222"/>
                <w:sz w:val="20"/>
                <w:szCs w:val="20"/>
              </w:rPr>
              <w:t>omputer technology</w:t>
            </w:r>
          </w:p>
        </w:tc>
        <w:tc>
          <w:tcPr>
            <w:tcW w:w="3509" w:type="dxa"/>
            <w:vAlign w:val="center"/>
          </w:tcPr>
          <w:p w14:paraId="6299E5C8" w14:textId="77777777" w:rsidR="003A0A7A" w:rsidRPr="00116779" w:rsidRDefault="003A0A7A" w:rsidP="003A0A7A">
            <w:pPr>
              <w:pStyle w:val="ListParagraph"/>
              <w:numPr>
                <w:ilvl w:val="0"/>
                <w:numId w:val="194"/>
              </w:numPr>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Literature presented has a more descriptive or exploratory nature. </w:t>
            </w:r>
            <w:r w:rsidRPr="009E1C11">
              <w:rPr>
                <w:rFonts w:asciiTheme="minorHAnsi" w:hAnsiTheme="minorHAnsi" w:cstheme="minorHAnsi"/>
                <w:color w:val="000000"/>
                <w:sz w:val="20"/>
                <w:szCs w:val="20"/>
              </w:rPr>
              <w:t xml:space="preserve">Nevertheless, it summarizes the initial studies and </w:t>
            </w:r>
            <w:r>
              <w:rPr>
                <w:rFonts w:asciiTheme="minorHAnsi" w:hAnsiTheme="minorHAnsi" w:cstheme="minorHAnsi"/>
                <w:color w:val="000000"/>
                <w:sz w:val="20"/>
                <w:szCs w:val="20"/>
              </w:rPr>
              <w:t>their findings.</w:t>
            </w:r>
          </w:p>
        </w:tc>
      </w:tr>
      <w:tr w:rsidR="003A0A7A" w:rsidRPr="0094152B" w14:paraId="6FA6F67D" w14:textId="77777777" w:rsidTr="00A34427">
        <w:trPr>
          <w:trHeight w:val="576"/>
        </w:trPr>
        <w:tc>
          <w:tcPr>
            <w:tcW w:w="1705" w:type="dxa"/>
            <w:vAlign w:val="bottom"/>
          </w:tcPr>
          <w:p w14:paraId="3B917059" w14:textId="77777777" w:rsidR="003A0A7A" w:rsidRPr="009E1C11" w:rsidRDefault="003A0A7A" w:rsidP="00A34427">
            <w:pPr>
              <w:rPr>
                <w:rFonts w:asciiTheme="minorHAnsi" w:hAnsiTheme="minorHAnsi" w:cstheme="minorHAnsi"/>
                <w:color w:val="000000"/>
                <w:sz w:val="20"/>
                <w:szCs w:val="20"/>
              </w:rPr>
            </w:pPr>
            <w:r w:rsidRPr="009E1C11">
              <w:rPr>
                <w:rFonts w:asciiTheme="minorHAnsi" w:hAnsiTheme="minorHAnsi" w:cstheme="minorHAnsi"/>
                <w:color w:val="000000"/>
                <w:sz w:val="20"/>
                <w:szCs w:val="20"/>
              </w:rPr>
              <w:t>Wang and Reid, 2011</w:t>
            </w:r>
          </w:p>
        </w:tc>
        <w:tc>
          <w:tcPr>
            <w:tcW w:w="1563" w:type="dxa"/>
            <w:vAlign w:val="bottom"/>
          </w:tcPr>
          <w:p w14:paraId="558FE125" w14:textId="77777777" w:rsidR="003A0A7A" w:rsidRPr="00760411"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 ADHD, ASD, cerebral palsy disorders </w:t>
            </w:r>
            <w:r w:rsidRPr="00760411">
              <w:rPr>
                <w:rFonts w:asciiTheme="minorHAnsi" w:hAnsiTheme="minorHAnsi" w:cstheme="minorHAnsi"/>
                <w:bCs/>
                <w:color w:val="000000"/>
                <w:sz w:val="20"/>
                <w:szCs w:val="20"/>
              </w:rPr>
              <w:t>(review)</w:t>
            </w:r>
          </w:p>
        </w:tc>
        <w:tc>
          <w:tcPr>
            <w:tcW w:w="2446" w:type="dxa"/>
            <w:vAlign w:val="bottom"/>
          </w:tcPr>
          <w:p w14:paraId="0BBD27FA" w14:textId="77777777" w:rsidR="003A0A7A" w:rsidRPr="00760411"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Evaluates effectiveness of VR systems, targeting primary impairments of ADHD, ASD, and cerebral palsy disorders.</w:t>
            </w:r>
          </w:p>
        </w:tc>
        <w:tc>
          <w:tcPr>
            <w:tcW w:w="2112" w:type="dxa"/>
            <w:vAlign w:val="bottom"/>
          </w:tcPr>
          <w:p w14:paraId="72B36BFF" w14:textId="77777777" w:rsidR="003A0A7A" w:rsidRPr="00F832DD"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 </w:t>
            </w:r>
            <w:r>
              <w:rPr>
                <w:rFonts w:asciiTheme="minorHAnsi" w:hAnsiTheme="minorHAnsi" w:cstheme="minorHAnsi"/>
                <w:color w:val="000000"/>
                <w:sz w:val="20"/>
                <w:szCs w:val="20"/>
              </w:rPr>
              <w:t>VR systems</w:t>
            </w:r>
          </w:p>
        </w:tc>
        <w:tc>
          <w:tcPr>
            <w:tcW w:w="3509" w:type="dxa"/>
            <w:vAlign w:val="bottom"/>
          </w:tcPr>
          <w:p w14:paraId="68430F18" w14:textId="77777777" w:rsidR="003A0A7A" w:rsidRPr="00760411" w:rsidRDefault="003A0A7A" w:rsidP="003A0A7A">
            <w:pPr>
              <w:pStyle w:val="ListParagraph"/>
              <w:numPr>
                <w:ilvl w:val="0"/>
                <w:numId w:val="191"/>
              </w:numPr>
              <w:rPr>
                <w:rFonts w:asciiTheme="minorHAnsi" w:hAnsiTheme="minorHAnsi" w:cstheme="minorHAnsi"/>
                <w:color w:val="000000"/>
                <w:sz w:val="20"/>
                <w:szCs w:val="20"/>
              </w:rPr>
            </w:pPr>
            <w:r w:rsidRPr="00760411">
              <w:rPr>
                <w:rFonts w:asciiTheme="minorHAnsi" w:hAnsiTheme="minorHAnsi" w:cstheme="minorHAnsi"/>
                <w:color w:val="000000"/>
                <w:sz w:val="20"/>
                <w:szCs w:val="20"/>
              </w:rPr>
              <w:t>Three major categories of VR display systems, based on the type of user and computer interaction): a) feedback-focused interaction, b) gesture-based interaction, c) haptic-based interaction.</w:t>
            </w:r>
          </w:p>
        </w:tc>
      </w:tr>
      <w:tr w:rsidR="003A0A7A" w:rsidRPr="0094152B" w14:paraId="7C6FA320" w14:textId="77777777" w:rsidTr="00A34427">
        <w:trPr>
          <w:trHeight w:val="1116"/>
        </w:trPr>
        <w:tc>
          <w:tcPr>
            <w:tcW w:w="1705" w:type="dxa"/>
            <w:vAlign w:val="bottom"/>
          </w:tcPr>
          <w:p w14:paraId="734B1364" w14:textId="77777777" w:rsidR="003A0A7A" w:rsidRPr="009E1C11" w:rsidRDefault="003A0A7A" w:rsidP="00A34427">
            <w:pPr>
              <w:rPr>
                <w:rFonts w:asciiTheme="minorHAnsi" w:hAnsiTheme="minorHAnsi" w:cstheme="minorHAnsi"/>
                <w:color w:val="000000"/>
                <w:sz w:val="20"/>
                <w:szCs w:val="20"/>
              </w:rPr>
            </w:pPr>
            <w:r w:rsidRPr="009E1C11">
              <w:rPr>
                <w:rFonts w:asciiTheme="minorHAnsi" w:hAnsiTheme="minorHAnsi" w:cstheme="minorHAnsi"/>
                <w:color w:val="000000"/>
                <w:sz w:val="20"/>
                <w:szCs w:val="20"/>
              </w:rPr>
              <w:t>Wass et al.</w:t>
            </w:r>
            <w:r>
              <w:rPr>
                <w:rFonts w:asciiTheme="minorHAnsi" w:hAnsiTheme="minorHAnsi" w:cstheme="minorHAnsi"/>
                <w:color w:val="000000"/>
                <w:sz w:val="20"/>
                <w:szCs w:val="20"/>
              </w:rPr>
              <w:t xml:space="preserve">, </w:t>
            </w:r>
            <w:r w:rsidRPr="009E1C11">
              <w:rPr>
                <w:rFonts w:asciiTheme="minorHAnsi" w:hAnsiTheme="minorHAnsi" w:cstheme="minorHAnsi"/>
                <w:color w:val="000000"/>
                <w:sz w:val="20"/>
                <w:szCs w:val="20"/>
              </w:rPr>
              <w:t>2014</w:t>
            </w:r>
          </w:p>
        </w:tc>
        <w:tc>
          <w:tcPr>
            <w:tcW w:w="1563" w:type="dxa"/>
            <w:vAlign w:val="bottom"/>
          </w:tcPr>
          <w:p w14:paraId="2233D871" w14:textId="77777777" w:rsidR="003A0A7A" w:rsidRPr="00116779" w:rsidRDefault="003A0A7A" w:rsidP="00A34427">
            <w:pPr>
              <w:rPr>
                <w:rFonts w:asciiTheme="minorHAnsi" w:hAnsiTheme="minorHAnsi" w:cstheme="minorHAnsi"/>
                <w:color w:val="000000"/>
                <w:sz w:val="20"/>
                <w:szCs w:val="20"/>
              </w:rPr>
            </w:pPr>
            <w:r w:rsidRPr="00116779">
              <w:rPr>
                <w:rFonts w:asciiTheme="minorHAnsi" w:hAnsiTheme="minorHAnsi" w:cstheme="minorHAnsi"/>
                <w:color w:val="000000"/>
                <w:sz w:val="20"/>
                <w:szCs w:val="20"/>
              </w:rPr>
              <w:t>ASD (review)</w:t>
            </w:r>
          </w:p>
        </w:tc>
        <w:tc>
          <w:tcPr>
            <w:tcW w:w="2446" w:type="dxa"/>
            <w:vAlign w:val="bottom"/>
          </w:tcPr>
          <w:p w14:paraId="3A033D4B" w14:textId="77777777" w:rsidR="003A0A7A" w:rsidRPr="00760411"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Reviews effectiveness of cognitive training technology-based in ASD population.</w:t>
            </w:r>
          </w:p>
        </w:tc>
        <w:tc>
          <w:tcPr>
            <w:tcW w:w="2112" w:type="dxa"/>
            <w:vAlign w:val="bottom"/>
          </w:tcPr>
          <w:p w14:paraId="295342B6" w14:textId="77777777" w:rsidR="003A0A7A" w:rsidRPr="00F832DD" w:rsidRDefault="003A0A7A" w:rsidP="00A34427">
            <w:pPr>
              <w:rPr>
                <w:rFonts w:asciiTheme="minorHAnsi" w:hAnsiTheme="minorHAnsi" w:cstheme="minorHAnsi"/>
                <w:color w:val="000000"/>
                <w:sz w:val="20"/>
                <w:szCs w:val="20"/>
              </w:rPr>
            </w:pPr>
            <w:r>
              <w:rPr>
                <w:rFonts w:asciiTheme="minorHAnsi" w:hAnsiTheme="minorHAnsi" w:cstheme="minorHAnsi"/>
                <w:color w:val="000000"/>
                <w:sz w:val="20"/>
                <w:szCs w:val="20"/>
              </w:rPr>
              <w:t>T</w:t>
            </w:r>
            <w:r w:rsidRPr="00994E27">
              <w:rPr>
                <w:rFonts w:asciiTheme="minorHAnsi" w:hAnsiTheme="minorHAnsi" w:cstheme="minorHAnsi"/>
                <w:color w:val="000000"/>
                <w:sz w:val="20"/>
                <w:szCs w:val="20"/>
              </w:rPr>
              <w:t>echnology- enhanced interventions</w:t>
            </w:r>
          </w:p>
        </w:tc>
        <w:tc>
          <w:tcPr>
            <w:tcW w:w="3509" w:type="dxa"/>
            <w:vAlign w:val="bottom"/>
          </w:tcPr>
          <w:p w14:paraId="7A32F922" w14:textId="77777777" w:rsidR="003A0A7A" w:rsidRPr="00760411" w:rsidRDefault="003A0A7A" w:rsidP="003A0A7A">
            <w:pPr>
              <w:pStyle w:val="ListParagraph"/>
              <w:numPr>
                <w:ilvl w:val="0"/>
                <w:numId w:val="191"/>
              </w:numPr>
              <w:pBdr>
                <w:top w:val="nil"/>
                <w:left w:val="nil"/>
                <w:bottom w:val="nil"/>
                <w:right w:val="nil"/>
                <w:between w:val="nil"/>
              </w:pBdr>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Improvements in targeted skills during the computerized training.  </w:t>
            </w:r>
          </w:p>
          <w:p w14:paraId="108C9653" w14:textId="77777777" w:rsidR="003A0A7A" w:rsidRPr="00760411" w:rsidRDefault="003A0A7A" w:rsidP="003A0A7A">
            <w:pPr>
              <w:pStyle w:val="ListParagraph"/>
              <w:numPr>
                <w:ilvl w:val="0"/>
                <w:numId w:val="191"/>
              </w:numPr>
              <w:pBdr>
                <w:top w:val="nil"/>
                <w:left w:val="nil"/>
                <w:bottom w:val="nil"/>
                <w:right w:val="nil"/>
                <w:between w:val="nil"/>
              </w:pBdr>
              <w:rPr>
                <w:rFonts w:asciiTheme="minorHAnsi" w:hAnsiTheme="minorHAnsi" w:cstheme="minorHAnsi"/>
                <w:color w:val="000000"/>
                <w:sz w:val="20"/>
                <w:szCs w:val="20"/>
              </w:rPr>
            </w:pPr>
            <w:r w:rsidRPr="00760411">
              <w:rPr>
                <w:rFonts w:asciiTheme="minorHAnsi" w:hAnsiTheme="minorHAnsi" w:cstheme="minorHAnsi"/>
                <w:color w:val="000000"/>
                <w:sz w:val="20"/>
                <w:szCs w:val="20"/>
              </w:rPr>
              <w:lastRenderedPageBreak/>
              <w:t>Absence of generalization to more naturalistic settings/real life situations.</w:t>
            </w:r>
          </w:p>
        </w:tc>
      </w:tr>
      <w:tr w:rsidR="003A0A7A" w:rsidRPr="0094152B" w14:paraId="16616989" w14:textId="77777777" w:rsidTr="00A34427">
        <w:trPr>
          <w:trHeight w:val="1440"/>
        </w:trPr>
        <w:tc>
          <w:tcPr>
            <w:tcW w:w="1705" w:type="dxa"/>
          </w:tcPr>
          <w:p w14:paraId="61D1EC92" w14:textId="77777777" w:rsidR="003A0A7A" w:rsidRPr="009E1C11" w:rsidRDefault="003A0A7A" w:rsidP="00A34427">
            <w:pPr>
              <w:rPr>
                <w:rFonts w:asciiTheme="minorHAnsi" w:hAnsiTheme="minorHAnsi" w:cstheme="minorHAnsi"/>
                <w:color w:val="000000"/>
                <w:sz w:val="20"/>
                <w:szCs w:val="20"/>
              </w:rPr>
            </w:pPr>
            <w:r w:rsidRPr="009E1C11">
              <w:rPr>
                <w:rFonts w:asciiTheme="minorHAnsi" w:hAnsiTheme="minorHAnsi" w:cstheme="minorHAnsi"/>
                <w:color w:val="222222"/>
                <w:sz w:val="20"/>
                <w:szCs w:val="20"/>
                <w:shd w:val="clear" w:color="auto" w:fill="FFFFFF"/>
              </w:rPr>
              <w:lastRenderedPageBreak/>
              <w:t>Wieckowski et al</w:t>
            </w:r>
            <w:r>
              <w:rPr>
                <w:rFonts w:asciiTheme="minorHAnsi" w:hAnsiTheme="minorHAnsi" w:cstheme="minorHAnsi"/>
                <w:color w:val="222222"/>
                <w:sz w:val="20"/>
                <w:szCs w:val="20"/>
                <w:shd w:val="clear" w:color="auto" w:fill="FFFFFF"/>
              </w:rPr>
              <w:t>.,</w:t>
            </w:r>
            <w:r w:rsidRPr="009E1C11">
              <w:rPr>
                <w:rFonts w:asciiTheme="minorHAnsi" w:hAnsiTheme="minorHAnsi" w:cstheme="minorHAnsi"/>
                <w:color w:val="222222"/>
                <w:sz w:val="20"/>
                <w:szCs w:val="20"/>
                <w:shd w:val="clear" w:color="auto" w:fill="FFFFFF"/>
              </w:rPr>
              <w:t xml:space="preserve"> 2017</w:t>
            </w:r>
          </w:p>
        </w:tc>
        <w:tc>
          <w:tcPr>
            <w:tcW w:w="1563" w:type="dxa"/>
          </w:tcPr>
          <w:p w14:paraId="4D6D973F" w14:textId="77777777" w:rsidR="003A0A7A" w:rsidRPr="00760411" w:rsidRDefault="003A0A7A" w:rsidP="00A34427">
            <w:pPr>
              <w:pStyle w:val="NormalWeb"/>
              <w:rPr>
                <w:rFonts w:asciiTheme="minorHAnsi" w:hAnsiTheme="minorHAnsi" w:cstheme="minorHAnsi"/>
                <w:sz w:val="20"/>
                <w:szCs w:val="20"/>
              </w:rPr>
            </w:pPr>
            <w:r w:rsidRPr="00760411">
              <w:rPr>
                <w:rFonts w:asciiTheme="minorHAnsi" w:hAnsiTheme="minorHAnsi" w:cstheme="minorHAnsi"/>
                <w:color w:val="000000"/>
                <w:sz w:val="20"/>
                <w:szCs w:val="20"/>
              </w:rPr>
              <w:t xml:space="preserve">ASD, TD, </w:t>
            </w:r>
            <w:r w:rsidRPr="00760411">
              <w:rPr>
                <w:rFonts w:asciiTheme="minorHAnsi" w:hAnsiTheme="minorHAnsi" w:cstheme="minorHAnsi"/>
                <w:sz w:val="20"/>
                <w:szCs w:val="20"/>
              </w:rPr>
              <w:t xml:space="preserve">Cerebral palsy </w:t>
            </w:r>
            <w:r w:rsidRPr="00760411">
              <w:rPr>
                <w:rFonts w:asciiTheme="minorHAnsi" w:hAnsiTheme="minorHAnsi" w:cstheme="minorHAnsi"/>
                <w:color w:val="000000"/>
                <w:sz w:val="20"/>
                <w:szCs w:val="20"/>
              </w:rPr>
              <w:t>(review)</w:t>
            </w:r>
          </w:p>
        </w:tc>
        <w:tc>
          <w:tcPr>
            <w:tcW w:w="2446" w:type="dxa"/>
          </w:tcPr>
          <w:p w14:paraId="00502F8C" w14:textId="77777777" w:rsidR="003A0A7A" w:rsidRPr="00760411"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Reviews technology applications (virtual reality, computer-based intervention) targeting social communication in children and adolescents</w:t>
            </w:r>
          </w:p>
        </w:tc>
        <w:tc>
          <w:tcPr>
            <w:tcW w:w="2112" w:type="dxa"/>
          </w:tcPr>
          <w:p w14:paraId="1F3CB14E" w14:textId="77777777" w:rsidR="003A0A7A" w:rsidRPr="00760411" w:rsidRDefault="003A0A7A" w:rsidP="00A34427">
            <w:pPr>
              <w:rPr>
                <w:rFonts w:asciiTheme="minorHAnsi" w:hAnsiTheme="minorHAnsi" w:cstheme="minorHAnsi"/>
                <w:sz w:val="20"/>
                <w:szCs w:val="20"/>
              </w:rPr>
            </w:pPr>
            <w:r w:rsidRPr="00760411">
              <w:rPr>
                <w:rFonts w:asciiTheme="minorHAnsi" w:hAnsiTheme="minorHAnsi" w:cstheme="minorHAnsi"/>
                <w:sz w:val="20"/>
                <w:szCs w:val="20"/>
              </w:rPr>
              <w:t xml:space="preserve">Any technology, tool, device, or procedure </w:t>
            </w:r>
          </w:p>
        </w:tc>
        <w:tc>
          <w:tcPr>
            <w:tcW w:w="3509" w:type="dxa"/>
          </w:tcPr>
          <w:p w14:paraId="766AAD97" w14:textId="77777777" w:rsidR="003A0A7A" w:rsidRPr="00760411" w:rsidRDefault="003A0A7A" w:rsidP="003A0A7A">
            <w:pPr>
              <w:pStyle w:val="ListParagraph"/>
              <w:numPr>
                <w:ilvl w:val="0"/>
                <w:numId w:val="192"/>
              </w:numPr>
              <w:spacing w:line="259" w:lineRule="auto"/>
              <w:rPr>
                <w:rFonts w:asciiTheme="minorHAnsi" w:hAnsiTheme="minorHAnsi" w:cstheme="minorHAnsi"/>
                <w:color w:val="000000"/>
                <w:sz w:val="20"/>
                <w:szCs w:val="20"/>
              </w:rPr>
            </w:pPr>
            <w:r w:rsidRPr="00760411">
              <w:rPr>
                <w:rFonts w:asciiTheme="minorHAnsi" w:hAnsiTheme="minorHAnsi" w:cstheme="minorHAnsi"/>
                <w:color w:val="000000"/>
                <w:sz w:val="20"/>
                <w:szCs w:val="20"/>
              </w:rPr>
              <w:t>Most studies target ASD population, “ignoring” other clinical populations suffering from social communication impairments.</w:t>
            </w:r>
          </w:p>
          <w:p w14:paraId="7592612E" w14:textId="77777777" w:rsidR="003A0A7A" w:rsidRPr="00760411" w:rsidRDefault="003A0A7A" w:rsidP="00A34427">
            <w:pPr>
              <w:pStyle w:val="ListParagraph"/>
              <w:spacing w:line="259" w:lineRule="auto"/>
              <w:rPr>
                <w:rFonts w:asciiTheme="minorHAnsi" w:hAnsiTheme="minorHAnsi" w:cstheme="minorHAnsi"/>
                <w:color w:val="000000"/>
                <w:sz w:val="20"/>
                <w:szCs w:val="20"/>
              </w:rPr>
            </w:pPr>
          </w:p>
          <w:p w14:paraId="0BA70E23" w14:textId="77777777" w:rsidR="003A0A7A" w:rsidRPr="00760411" w:rsidRDefault="003A0A7A" w:rsidP="003A0A7A">
            <w:pPr>
              <w:pStyle w:val="ListParagraph"/>
              <w:numPr>
                <w:ilvl w:val="0"/>
                <w:numId w:val="192"/>
              </w:numPr>
              <w:spacing w:line="259" w:lineRule="auto"/>
              <w:rPr>
                <w:rFonts w:asciiTheme="minorHAnsi" w:hAnsiTheme="minorHAnsi" w:cstheme="minorHAnsi"/>
                <w:color w:val="000000"/>
                <w:sz w:val="20"/>
                <w:szCs w:val="20"/>
              </w:rPr>
            </w:pPr>
            <w:r w:rsidRPr="00760411">
              <w:rPr>
                <w:rFonts w:asciiTheme="minorHAnsi" w:hAnsiTheme="minorHAnsi" w:cstheme="minorHAnsi"/>
                <w:color w:val="000000"/>
                <w:sz w:val="20"/>
                <w:szCs w:val="20"/>
              </w:rPr>
              <w:t xml:space="preserve">Few studies explore reception of non-facial communication, </w:t>
            </w:r>
          </w:p>
          <w:p w14:paraId="22D601E6" w14:textId="77777777" w:rsidR="003A0A7A" w:rsidRPr="00760411" w:rsidRDefault="003A0A7A" w:rsidP="00A34427">
            <w:pPr>
              <w:pStyle w:val="ListParagraph"/>
              <w:rPr>
                <w:rFonts w:asciiTheme="minorHAnsi" w:hAnsiTheme="minorHAnsi" w:cstheme="minorHAnsi"/>
                <w:color w:val="000000"/>
                <w:sz w:val="20"/>
                <w:szCs w:val="20"/>
              </w:rPr>
            </w:pPr>
          </w:p>
          <w:p w14:paraId="07139C57" w14:textId="77777777" w:rsidR="003A0A7A" w:rsidRPr="00760411"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37 studies found using VR or computer-based intervention for ASD population</w:t>
            </w:r>
          </w:p>
        </w:tc>
      </w:tr>
      <w:tr w:rsidR="003A0A7A" w:rsidRPr="0094152B" w14:paraId="371CDC39" w14:textId="77777777" w:rsidTr="00A34427">
        <w:trPr>
          <w:trHeight w:val="1440"/>
        </w:trPr>
        <w:tc>
          <w:tcPr>
            <w:tcW w:w="1705" w:type="dxa"/>
            <w:vAlign w:val="bottom"/>
          </w:tcPr>
          <w:p w14:paraId="321A5B87" w14:textId="77777777" w:rsidR="003A0A7A" w:rsidRPr="009E1C11" w:rsidRDefault="003A0A7A" w:rsidP="00A34427">
            <w:pPr>
              <w:rPr>
                <w:rFonts w:asciiTheme="minorHAnsi" w:hAnsiTheme="minorHAnsi" w:cstheme="minorHAnsi"/>
                <w:color w:val="000000"/>
                <w:sz w:val="20"/>
                <w:szCs w:val="20"/>
                <w:highlight w:val="magenta"/>
              </w:rPr>
            </w:pPr>
            <w:r w:rsidRPr="009E1C11">
              <w:rPr>
                <w:rFonts w:asciiTheme="minorHAnsi" w:hAnsiTheme="minorHAnsi" w:cstheme="minorHAnsi"/>
                <w:color w:val="000000"/>
                <w:sz w:val="20"/>
                <w:szCs w:val="20"/>
              </w:rPr>
              <w:t>Whyte et al.</w:t>
            </w:r>
            <w:r>
              <w:rPr>
                <w:rFonts w:asciiTheme="minorHAnsi" w:hAnsiTheme="minorHAnsi" w:cstheme="minorHAnsi"/>
                <w:color w:val="000000"/>
                <w:sz w:val="20"/>
                <w:szCs w:val="20"/>
              </w:rPr>
              <w:t>,</w:t>
            </w:r>
            <w:r w:rsidRPr="009E1C11">
              <w:rPr>
                <w:rFonts w:asciiTheme="minorHAnsi" w:hAnsiTheme="minorHAnsi" w:cstheme="minorHAnsi"/>
                <w:color w:val="000000"/>
                <w:sz w:val="20"/>
                <w:szCs w:val="20"/>
              </w:rPr>
              <w:t xml:space="preserve"> 2015</w:t>
            </w:r>
          </w:p>
        </w:tc>
        <w:tc>
          <w:tcPr>
            <w:tcW w:w="1563" w:type="dxa"/>
            <w:vAlign w:val="bottom"/>
          </w:tcPr>
          <w:p w14:paraId="38360AB5" w14:textId="77777777" w:rsidR="003A0A7A" w:rsidRPr="009E1C11" w:rsidRDefault="003A0A7A" w:rsidP="00A34427">
            <w:pPr>
              <w:rPr>
                <w:rFonts w:asciiTheme="minorHAnsi" w:hAnsiTheme="minorHAnsi" w:cstheme="minorHAnsi"/>
                <w:color w:val="000000"/>
                <w:sz w:val="20"/>
                <w:szCs w:val="20"/>
              </w:rPr>
            </w:pPr>
            <w:r w:rsidRPr="009E1C11">
              <w:rPr>
                <w:rFonts w:asciiTheme="minorHAnsi" w:hAnsiTheme="minorHAnsi" w:cstheme="minorHAnsi"/>
                <w:color w:val="000000"/>
                <w:sz w:val="20"/>
                <w:szCs w:val="20"/>
              </w:rPr>
              <w:t xml:space="preserve">ASD </w:t>
            </w:r>
            <w:r w:rsidRPr="00116779">
              <w:rPr>
                <w:rFonts w:asciiTheme="minorHAnsi" w:hAnsiTheme="minorHAnsi" w:cstheme="minorHAnsi"/>
                <w:bCs/>
                <w:color w:val="000000"/>
                <w:sz w:val="20"/>
                <w:szCs w:val="20"/>
              </w:rPr>
              <w:t>(review)</w:t>
            </w:r>
          </w:p>
        </w:tc>
        <w:tc>
          <w:tcPr>
            <w:tcW w:w="2446" w:type="dxa"/>
            <w:vAlign w:val="bottom"/>
          </w:tcPr>
          <w:p w14:paraId="0C45923B" w14:textId="77777777" w:rsidR="003A0A7A" w:rsidRPr="00760411" w:rsidRDefault="003A0A7A" w:rsidP="00A34427">
            <w:pPr>
              <w:rPr>
                <w:rFonts w:asciiTheme="minorHAnsi" w:hAnsiTheme="minorHAnsi" w:cstheme="minorHAnsi"/>
                <w:color w:val="000000"/>
                <w:sz w:val="20"/>
                <w:szCs w:val="20"/>
              </w:rPr>
            </w:pPr>
            <w:r w:rsidRPr="00760411">
              <w:rPr>
                <w:rFonts w:asciiTheme="minorHAnsi" w:hAnsiTheme="minorHAnsi" w:cstheme="minorHAnsi"/>
                <w:color w:val="000000"/>
                <w:sz w:val="20"/>
                <w:szCs w:val="20"/>
              </w:rPr>
              <w:t>Reviews principles of serious game design and their use in trainings targeting ASD population.</w:t>
            </w:r>
          </w:p>
        </w:tc>
        <w:tc>
          <w:tcPr>
            <w:tcW w:w="2112" w:type="dxa"/>
            <w:vAlign w:val="bottom"/>
          </w:tcPr>
          <w:p w14:paraId="6407980E" w14:textId="77777777" w:rsidR="003A0A7A" w:rsidRPr="009E1C11" w:rsidRDefault="003A0A7A" w:rsidP="00A34427">
            <w:pPr>
              <w:rPr>
                <w:rFonts w:asciiTheme="minorHAnsi" w:hAnsiTheme="minorHAnsi" w:cstheme="minorHAnsi"/>
                <w:color w:val="000000"/>
                <w:sz w:val="20"/>
                <w:szCs w:val="20"/>
              </w:rPr>
            </w:pPr>
            <w:r w:rsidRPr="009E1C11">
              <w:rPr>
                <w:rFonts w:asciiTheme="minorHAnsi" w:hAnsiTheme="minorHAnsi" w:cstheme="minorHAnsi"/>
                <w:sz w:val="20"/>
                <w:szCs w:val="20"/>
              </w:rPr>
              <w:t>Serious Game</w:t>
            </w:r>
          </w:p>
        </w:tc>
        <w:tc>
          <w:tcPr>
            <w:tcW w:w="3509" w:type="dxa"/>
            <w:vAlign w:val="bottom"/>
          </w:tcPr>
          <w:p w14:paraId="12613AE3" w14:textId="77777777" w:rsidR="003A0A7A" w:rsidRPr="00760411" w:rsidRDefault="003A0A7A" w:rsidP="003A0A7A">
            <w:pPr>
              <w:pStyle w:val="ListParagraph"/>
              <w:numPr>
                <w:ilvl w:val="0"/>
                <w:numId w:val="192"/>
              </w:numPr>
              <w:rPr>
                <w:rFonts w:asciiTheme="minorHAnsi" w:hAnsiTheme="minorHAnsi" w:cstheme="minorHAnsi"/>
                <w:color w:val="000000"/>
                <w:sz w:val="20"/>
                <w:szCs w:val="20"/>
              </w:rPr>
            </w:pPr>
            <w:r w:rsidRPr="00760411">
              <w:rPr>
                <w:rFonts w:asciiTheme="minorHAnsi" w:hAnsiTheme="minorHAnsi" w:cstheme="minorHAnsi"/>
                <w:color w:val="000000"/>
                <w:sz w:val="20"/>
                <w:szCs w:val="20"/>
              </w:rPr>
              <w:t>Little evidence of generalization of trained skills to naturalistic settings/real life situations.</w:t>
            </w:r>
          </w:p>
        </w:tc>
      </w:tr>
    </w:tbl>
    <w:p w14:paraId="693954AA" w14:textId="77777777" w:rsidR="003A0A7A" w:rsidRPr="00F832DD" w:rsidRDefault="003A0A7A" w:rsidP="003A0A7A">
      <w:pPr>
        <w:spacing w:line="480" w:lineRule="auto"/>
        <w:rPr>
          <w:color w:val="4472C4"/>
          <w:lang w:val="en-US"/>
        </w:rPr>
      </w:pPr>
    </w:p>
    <w:p w14:paraId="60663E18" w14:textId="77777777" w:rsidR="00B66667" w:rsidRDefault="00B66667" w:rsidP="00B66667">
      <w:pPr>
        <w:jc w:val="both"/>
        <w:rPr>
          <w:color w:val="000000"/>
          <w:lang w:val="en-US"/>
        </w:rPr>
      </w:pPr>
    </w:p>
    <w:p w14:paraId="515FD658" w14:textId="77777777" w:rsidR="00140290" w:rsidRPr="002A4159" w:rsidRDefault="00140290" w:rsidP="00140290">
      <w:pPr>
        <w:pBdr>
          <w:top w:val="nil"/>
          <w:left w:val="nil"/>
          <w:bottom w:val="nil"/>
          <w:right w:val="nil"/>
          <w:between w:val="nil"/>
        </w:pBdr>
        <w:spacing w:line="360" w:lineRule="auto"/>
        <w:jc w:val="both"/>
        <w:rPr>
          <w:rFonts w:asciiTheme="minorHAnsi" w:hAnsiTheme="minorHAnsi" w:cstheme="minorHAnsi"/>
          <w:b/>
          <w:bCs/>
          <w:color w:val="2E2E2E"/>
          <w:u w:val="single"/>
          <w:lang w:val="en-US"/>
        </w:rPr>
      </w:pPr>
    </w:p>
    <w:p w14:paraId="4D69055F" w14:textId="15769408" w:rsidR="00B66667" w:rsidRPr="00140290" w:rsidRDefault="00527674" w:rsidP="00140290">
      <w:pPr>
        <w:jc w:val="both"/>
        <w:rPr>
          <w:strike/>
          <w:color w:val="000000"/>
          <w:lang w:val="en-US"/>
        </w:rPr>
      </w:pPr>
      <w:r>
        <w:rPr>
          <w:rFonts w:asciiTheme="minorHAnsi" w:hAnsiTheme="minorHAnsi" w:cstheme="minorHAnsi"/>
          <w:color w:val="000000"/>
          <w:lang w:val="en-US"/>
        </w:rPr>
        <w:t>Supplementary Table 3</w:t>
      </w:r>
      <w:r w:rsidR="00140290" w:rsidRPr="008B088B">
        <w:rPr>
          <w:rFonts w:asciiTheme="minorHAnsi" w:hAnsiTheme="minorHAnsi" w:cstheme="minorHAnsi"/>
          <w:color w:val="000000"/>
          <w:lang w:val="en-US"/>
        </w:rPr>
        <w:t xml:space="preserve">: Presentation </w:t>
      </w:r>
      <w:proofErr w:type="gramStart"/>
      <w:r w:rsidR="00140290" w:rsidRPr="008B088B">
        <w:rPr>
          <w:rFonts w:asciiTheme="minorHAnsi" w:hAnsiTheme="minorHAnsi" w:cstheme="minorHAnsi"/>
          <w:color w:val="000000"/>
          <w:lang w:val="en-US"/>
        </w:rPr>
        <w:t xml:space="preserve">of </w:t>
      </w:r>
      <w:r w:rsidR="00140290">
        <w:rPr>
          <w:rFonts w:asciiTheme="minorHAnsi" w:hAnsiTheme="minorHAnsi" w:cstheme="minorHAnsi"/>
          <w:color w:val="000000"/>
          <w:lang w:val="en-US"/>
        </w:rPr>
        <w:t xml:space="preserve"> TOM</w:t>
      </w:r>
      <w:proofErr w:type="gramEnd"/>
      <w:r w:rsidR="00140290">
        <w:rPr>
          <w:rFonts w:asciiTheme="minorHAnsi" w:hAnsiTheme="minorHAnsi" w:cstheme="minorHAnsi"/>
          <w:color w:val="000000"/>
          <w:lang w:val="en-US"/>
        </w:rPr>
        <w:t xml:space="preserve"> or EF assessment </w:t>
      </w:r>
      <w:r w:rsidR="00140290" w:rsidRPr="008B088B">
        <w:rPr>
          <w:rFonts w:asciiTheme="minorHAnsi" w:hAnsiTheme="minorHAnsi" w:cstheme="minorHAnsi"/>
          <w:color w:val="000000"/>
          <w:lang w:val="en-US"/>
        </w:rPr>
        <w:t>studi</w:t>
      </w:r>
      <w:r w:rsidR="00140290">
        <w:rPr>
          <w:rFonts w:asciiTheme="minorHAnsi" w:hAnsiTheme="minorHAnsi" w:cstheme="minorHAnsi"/>
          <w:color w:val="000000"/>
          <w:lang w:val="en-US"/>
        </w:rPr>
        <w:t>es’ quality (N=16)</w:t>
      </w:r>
    </w:p>
    <w:p w14:paraId="57F501C4" w14:textId="49E063E1" w:rsidR="00A34633" w:rsidRDefault="00A34633" w:rsidP="00B66667">
      <w:pPr>
        <w:jc w:val="both"/>
        <w:rPr>
          <w:b/>
          <w:i/>
          <w:color w:val="000000"/>
          <w:u w:val="single"/>
          <w:lang w:val="en-US"/>
        </w:rPr>
      </w:pPr>
    </w:p>
    <w:tbl>
      <w:tblPr>
        <w:tblStyle w:val="5"/>
        <w:tblpPr w:leftFromText="180" w:rightFromText="180" w:vertAnchor="text" w:horzAnchor="page" w:tblpX="406" w:tblpY="-1439"/>
        <w:tblW w:w="11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6"/>
        <w:gridCol w:w="2511"/>
        <w:gridCol w:w="4012"/>
        <w:gridCol w:w="4012"/>
      </w:tblGrid>
      <w:tr w:rsidR="00A34633" w:rsidRPr="005C2340" w14:paraId="4515044F" w14:textId="77777777" w:rsidTr="001C1518">
        <w:trPr>
          <w:trHeight w:val="3534"/>
        </w:trPr>
        <w:tc>
          <w:tcPr>
            <w:tcW w:w="1316" w:type="dxa"/>
            <w:vAlign w:val="bottom"/>
          </w:tcPr>
          <w:p w14:paraId="236CB936" w14:textId="77777777" w:rsidR="00A34633" w:rsidRPr="002A360E" w:rsidRDefault="00A34633" w:rsidP="001C1518">
            <w:pPr>
              <w:rPr>
                <w:rFonts w:asciiTheme="minorHAnsi" w:hAnsiTheme="minorHAnsi" w:cstheme="minorHAnsi"/>
                <w:b/>
                <w:color w:val="000000"/>
                <w:sz w:val="20"/>
                <w:szCs w:val="20"/>
              </w:rPr>
            </w:pPr>
            <w:r w:rsidRPr="002A360E">
              <w:rPr>
                <w:rFonts w:asciiTheme="minorHAnsi" w:hAnsiTheme="minorHAnsi" w:cstheme="minorHAnsi"/>
                <w:b/>
                <w:color w:val="000000"/>
                <w:sz w:val="20"/>
                <w:szCs w:val="20"/>
              </w:rPr>
              <w:lastRenderedPageBreak/>
              <w:t>Authors</w:t>
            </w:r>
          </w:p>
        </w:tc>
        <w:tc>
          <w:tcPr>
            <w:tcW w:w="2511" w:type="dxa"/>
            <w:vAlign w:val="bottom"/>
          </w:tcPr>
          <w:p w14:paraId="1D0A15AD" w14:textId="77777777" w:rsidR="00A34633" w:rsidRPr="005C2340" w:rsidRDefault="00A34633" w:rsidP="001C1518">
            <w:pPr>
              <w:rPr>
                <w:rFonts w:asciiTheme="minorHAnsi" w:hAnsiTheme="minorHAnsi" w:cstheme="minorHAnsi"/>
                <w:b/>
                <w:color w:val="000000"/>
                <w:sz w:val="20"/>
                <w:szCs w:val="20"/>
              </w:rPr>
            </w:pPr>
            <w:r w:rsidRPr="005C2340">
              <w:rPr>
                <w:rFonts w:asciiTheme="minorHAnsi" w:hAnsiTheme="minorHAnsi" w:cstheme="minorHAnsi"/>
                <w:b/>
                <w:color w:val="000000"/>
                <w:sz w:val="20"/>
                <w:szCs w:val="20"/>
              </w:rPr>
              <w:t xml:space="preserve">Research design: </w:t>
            </w:r>
            <w:r w:rsidRPr="005C2340">
              <w:rPr>
                <w:rFonts w:asciiTheme="minorHAnsi" w:hAnsiTheme="minorHAnsi" w:cstheme="minorHAnsi"/>
                <w:b/>
                <w:sz w:val="20"/>
                <w:szCs w:val="20"/>
              </w:rPr>
              <w:t xml:space="preserve">Clinical (ASD, ADHD) and Typical Development (TD) population/ </w:t>
            </w:r>
            <w:r w:rsidRPr="005C2340">
              <w:rPr>
                <w:rFonts w:asciiTheme="minorHAnsi" w:hAnsiTheme="minorHAnsi" w:cstheme="minorHAnsi"/>
                <w:b/>
                <w:color w:val="000000"/>
                <w:sz w:val="20"/>
                <w:szCs w:val="20"/>
              </w:rPr>
              <w:t>sampling / Age </w:t>
            </w:r>
            <w:r w:rsidRPr="005C2340" w:rsidDel="000C3DC3">
              <w:rPr>
                <w:rFonts w:asciiTheme="minorHAnsi" w:hAnsiTheme="minorHAnsi" w:cstheme="minorHAnsi"/>
                <w:b/>
                <w:color w:val="000000"/>
                <w:sz w:val="20"/>
                <w:szCs w:val="20"/>
              </w:rPr>
              <w:t xml:space="preserve"> </w:t>
            </w:r>
          </w:p>
        </w:tc>
        <w:tc>
          <w:tcPr>
            <w:tcW w:w="4012" w:type="dxa"/>
            <w:vAlign w:val="bottom"/>
          </w:tcPr>
          <w:p w14:paraId="26EE4526" w14:textId="77777777" w:rsidR="00A34633" w:rsidRPr="005C2340"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r w:rsidRPr="005C2340">
              <w:rPr>
                <w:rFonts w:asciiTheme="minorHAnsi" w:hAnsiTheme="minorHAnsi" w:cstheme="minorHAnsi"/>
                <w:b/>
                <w:color w:val="000000"/>
                <w:sz w:val="20"/>
                <w:szCs w:val="20"/>
              </w:rPr>
              <w:t xml:space="preserve">Procedure: Assessment (Duration, VR or non-VR task, neuropsychological tests) </w:t>
            </w:r>
          </w:p>
          <w:p w14:paraId="1DDF783B" w14:textId="77777777" w:rsidR="00A34633" w:rsidRPr="005C2340" w:rsidRDefault="00A34633" w:rsidP="001C1518">
            <w:pPr>
              <w:pBdr>
                <w:top w:val="nil"/>
                <w:left w:val="nil"/>
                <w:bottom w:val="nil"/>
                <w:right w:val="nil"/>
                <w:between w:val="nil"/>
              </w:pBdr>
              <w:spacing w:line="360" w:lineRule="auto"/>
              <w:jc w:val="both"/>
              <w:rPr>
                <w:rFonts w:asciiTheme="minorHAnsi" w:hAnsiTheme="minorHAnsi" w:cstheme="minorHAnsi"/>
                <w:color w:val="000000"/>
                <w:sz w:val="20"/>
                <w:szCs w:val="20"/>
              </w:rPr>
            </w:pPr>
            <w:r w:rsidRPr="005C2340">
              <w:rPr>
                <w:rFonts w:asciiTheme="minorHAnsi" w:hAnsiTheme="minorHAnsi" w:cstheme="minorHAnsi"/>
                <w:b/>
                <w:color w:val="000000"/>
                <w:sz w:val="20"/>
                <w:szCs w:val="20"/>
              </w:rPr>
              <w:t>Training (Duration, VR or non-VR training, Number of sessions, Type of Feedback)</w:t>
            </w:r>
          </w:p>
          <w:p w14:paraId="21143678" w14:textId="77777777" w:rsidR="00A34633" w:rsidRPr="005C2340" w:rsidRDefault="00A34633" w:rsidP="001C1518">
            <w:pPr>
              <w:pBdr>
                <w:top w:val="nil"/>
                <w:left w:val="nil"/>
                <w:bottom w:val="nil"/>
                <w:right w:val="nil"/>
                <w:between w:val="nil"/>
              </w:pBdr>
              <w:rPr>
                <w:rFonts w:asciiTheme="minorHAnsi" w:hAnsiTheme="minorHAnsi" w:cstheme="minorHAnsi"/>
                <w:b/>
                <w:color w:val="000000"/>
                <w:sz w:val="20"/>
                <w:szCs w:val="20"/>
              </w:rPr>
            </w:pPr>
          </w:p>
        </w:tc>
        <w:tc>
          <w:tcPr>
            <w:tcW w:w="4012" w:type="dxa"/>
          </w:tcPr>
          <w:p w14:paraId="1F7A5491"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330AF048"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45B0B713"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276C213B"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7A43994A"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0E5CA951"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13D83E9A"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r w:rsidRPr="004C6615">
              <w:rPr>
                <w:rFonts w:asciiTheme="minorHAnsi" w:hAnsiTheme="minorHAnsi" w:cstheme="minorHAnsi"/>
                <w:b/>
                <w:color w:val="000000"/>
                <w:sz w:val="20"/>
                <w:szCs w:val="20"/>
              </w:rPr>
              <w:t>Evaluation study quality</w:t>
            </w:r>
          </w:p>
          <w:p w14:paraId="69E659EF" w14:textId="77777777" w:rsidR="00A34633" w:rsidRPr="005C2340"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tc>
      </w:tr>
      <w:tr w:rsidR="00A34633" w:rsidRPr="005C2340" w14:paraId="6F1DBBF6" w14:textId="77777777" w:rsidTr="001C1518">
        <w:trPr>
          <w:trHeight w:val="1492"/>
        </w:trPr>
        <w:tc>
          <w:tcPr>
            <w:tcW w:w="1316" w:type="dxa"/>
            <w:vAlign w:val="bottom"/>
          </w:tcPr>
          <w:p w14:paraId="52532669"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Adams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 xml:space="preserve">2009 </w:t>
            </w:r>
          </w:p>
        </w:tc>
        <w:tc>
          <w:tcPr>
            <w:tcW w:w="2511" w:type="dxa"/>
            <w:vAlign w:val="bottom"/>
          </w:tcPr>
          <w:p w14:paraId="5AF57092"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 35</w:t>
            </w:r>
          </w:p>
          <w:p w14:paraId="14EC767F" w14:textId="77777777" w:rsidR="00A34633" w:rsidRPr="00A95886" w:rsidRDefault="00A34633" w:rsidP="00A34633">
            <w:pPr>
              <w:pStyle w:val="ListParagraph"/>
              <w:numPr>
                <w:ilvl w:val="0"/>
                <w:numId w:val="110"/>
              </w:numPr>
              <w:jc w:val="both"/>
              <w:rPr>
                <w:rFonts w:asciiTheme="minorHAnsi" w:hAnsiTheme="minorHAnsi" w:cstheme="minorHAnsi"/>
                <w:sz w:val="20"/>
                <w:szCs w:val="20"/>
              </w:rPr>
            </w:pPr>
            <w:r w:rsidRPr="00A95886">
              <w:rPr>
                <w:rFonts w:asciiTheme="minorHAnsi" w:hAnsiTheme="minorHAnsi" w:cstheme="minorHAnsi"/>
                <w:sz w:val="20"/>
                <w:szCs w:val="20"/>
              </w:rPr>
              <w:t>Clinical: 19 ADHD (boys)</w:t>
            </w:r>
          </w:p>
          <w:p w14:paraId="4E8A975D" w14:textId="77777777" w:rsidR="00A34633" w:rsidRPr="00A95886" w:rsidRDefault="00A34633" w:rsidP="00A34633">
            <w:pPr>
              <w:pStyle w:val="ListParagraph"/>
              <w:numPr>
                <w:ilvl w:val="0"/>
                <w:numId w:val="110"/>
              </w:numPr>
              <w:jc w:val="both"/>
              <w:rPr>
                <w:rFonts w:asciiTheme="minorHAnsi" w:hAnsiTheme="minorHAnsi" w:cstheme="minorHAnsi"/>
                <w:sz w:val="20"/>
                <w:szCs w:val="20"/>
              </w:rPr>
            </w:pPr>
            <w:r w:rsidRPr="00A95886">
              <w:rPr>
                <w:rFonts w:asciiTheme="minorHAnsi" w:hAnsiTheme="minorHAnsi" w:cstheme="minorHAnsi"/>
                <w:sz w:val="20"/>
                <w:szCs w:val="20"/>
              </w:rPr>
              <w:t>TD: 16 age-matched TD</w:t>
            </w:r>
          </w:p>
          <w:p w14:paraId="35DDB196"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t>Age: 8 to 14 years</w:t>
            </w:r>
            <w:r>
              <w:rPr>
                <w:rFonts w:asciiTheme="minorHAnsi" w:hAnsiTheme="minorHAnsi" w:cstheme="minorHAnsi"/>
                <w:sz w:val="20"/>
                <w:szCs w:val="20"/>
              </w:rPr>
              <w:t>.</w:t>
            </w:r>
          </w:p>
        </w:tc>
        <w:tc>
          <w:tcPr>
            <w:tcW w:w="4012" w:type="dxa"/>
            <w:vAlign w:val="bottom"/>
          </w:tcPr>
          <w:p w14:paraId="14F2A96D" w14:textId="77777777" w:rsidR="00A34633" w:rsidRPr="00A95886" w:rsidRDefault="00A34633" w:rsidP="001C1518">
            <w:pPr>
              <w:pBdr>
                <w:top w:val="nil"/>
                <w:left w:val="nil"/>
                <w:bottom w:val="nil"/>
                <w:right w:val="nil"/>
                <w:between w:val="nil"/>
              </w:pBdr>
              <w:ind w:left="720"/>
              <w:jc w:val="both"/>
              <w:rPr>
                <w:rFonts w:asciiTheme="minorHAnsi" w:hAnsiTheme="minorHAnsi" w:cstheme="minorHAnsi"/>
                <w:color w:val="000000"/>
                <w:sz w:val="20"/>
                <w:szCs w:val="20"/>
              </w:rPr>
            </w:pPr>
          </w:p>
          <w:p w14:paraId="3C5A7D96" w14:textId="77777777" w:rsidR="00A34633" w:rsidRPr="005C2340" w:rsidRDefault="00A34633" w:rsidP="00A34633">
            <w:pPr>
              <w:pStyle w:val="ListParagraph"/>
              <w:numPr>
                <w:ilvl w:val="0"/>
                <w:numId w:val="142"/>
              </w:numPr>
              <w:pBdr>
                <w:top w:val="nil"/>
                <w:left w:val="nil"/>
                <w:bottom w:val="nil"/>
                <w:right w:val="nil"/>
                <w:between w:val="nil"/>
              </w:pBdr>
              <w:jc w:val="both"/>
              <w:rPr>
                <w:rFonts w:asciiTheme="minorHAnsi" w:hAnsiTheme="minorHAnsi" w:cstheme="minorHAnsi"/>
                <w:b/>
                <w:color w:val="000000"/>
                <w:sz w:val="20"/>
                <w:szCs w:val="20"/>
                <w:u w:val="single"/>
              </w:rPr>
            </w:pPr>
            <w:r w:rsidRPr="005C2340">
              <w:rPr>
                <w:rFonts w:asciiTheme="minorHAnsi" w:hAnsiTheme="minorHAnsi" w:cstheme="minorHAnsi"/>
                <w:b/>
                <w:color w:val="000000"/>
                <w:sz w:val="20"/>
                <w:szCs w:val="20"/>
                <w:u w:val="single"/>
              </w:rPr>
              <w:t xml:space="preserve">Assessment </w:t>
            </w:r>
            <w:r w:rsidRPr="005C2340">
              <w:rPr>
                <w:rFonts w:asciiTheme="minorHAnsi" w:hAnsiTheme="minorHAnsi" w:cstheme="minorHAnsi"/>
                <w:b/>
                <w:sz w:val="20"/>
                <w:szCs w:val="20"/>
                <w:u w:val="single"/>
              </w:rPr>
              <w:t>of attention (</w:t>
            </w:r>
            <w:r w:rsidRPr="005C2340">
              <w:rPr>
                <w:rFonts w:asciiTheme="minorHAnsi" w:hAnsiTheme="minorHAnsi" w:cstheme="minorHAnsi"/>
                <w:b/>
                <w:color w:val="000000"/>
                <w:sz w:val="20"/>
                <w:szCs w:val="20"/>
                <w:u w:val="single"/>
              </w:rPr>
              <w:t xml:space="preserve">VR or non-VR task): </w:t>
            </w:r>
          </w:p>
          <w:p w14:paraId="7690A5CD" w14:textId="77777777" w:rsidR="00A34633" w:rsidRPr="00A95886" w:rsidRDefault="00A34633" w:rsidP="00A34633">
            <w:pPr>
              <w:pStyle w:val="ListParagraph"/>
              <w:numPr>
                <w:ilvl w:val="0"/>
                <w:numId w:val="30"/>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Standard continuous performance task (The Vigil -Psychological Corporation, </w:t>
            </w:r>
            <w:r w:rsidRPr="00805AAD">
              <w:rPr>
                <w:rFonts w:asciiTheme="minorHAnsi" w:hAnsiTheme="minorHAnsi" w:cstheme="minorHAnsi"/>
                <w:strike/>
                <w:color w:val="000000"/>
                <w:sz w:val="20"/>
                <w:szCs w:val="20"/>
              </w:rPr>
              <w:t>1996)</w:t>
            </w:r>
          </w:p>
          <w:p w14:paraId="2635A029" w14:textId="77777777" w:rsidR="00A34633" w:rsidRPr="005C2340" w:rsidRDefault="00A34633" w:rsidP="00A34633">
            <w:pPr>
              <w:pStyle w:val="ListParagraph"/>
              <w:numPr>
                <w:ilvl w:val="0"/>
                <w:numId w:val="30"/>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Virtual Reality classroom version of continuous performance task</w:t>
            </w:r>
          </w:p>
          <w:p w14:paraId="724E13F1" w14:textId="77777777" w:rsidR="00A34633" w:rsidRPr="005C2340" w:rsidRDefault="00A34633" w:rsidP="001C1518">
            <w:pPr>
              <w:pBdr>
                <w:top w:val="nil"/>
                <w:left w:val="nil"/>
                <w:bottom w:val="nil"/>
                <w:right w:val="nil"/>
                <w:between w:val="nil"/>
              </w:pBdr>
              <w:jc w:val="both"/>
              <w:rPr>
                <w:rFonts w:asciiTheme="minorHAnsi" w:hAnsiTheme="minorHAnsi" w:cstheme="minorHAnsi"/>
                <w:b/>
                <w:color w:val="000000"/>
                <w:sz w:val="20"/>
                <w:szCs w:val="20"/>
              </w:rPr>
            </w:pPr>
            <w:r w:rsidRPr="005C2340">
              <w:rPr>
                <w:rFonts w:asciiTheme="minorHAnsi" w:hAnsiTheme="minorHAnsi" w:cstheme="minorHAnsi"/>
                <w:b/>
                <w:color w:val="000000"/>
                <w:sz w:val="20"/>
                <w:szCs w:val="20"/>
              </w:rPr>
              <w:t xml:space="preserve">VR-CPT administrated first. </w:t>
            </w:r>
          </w:p>
          <w:p w14:paraId="385FF698" w14:textId="77777777" w:rsidR="00A34633" w:rsidRPr="005C2340" w:rsidRDefault="00A34633" w:rsidP="001C1518">
            <w:pPr>
              <w:pStyle w:val="ListParagraph"/>
              <w:pBdr>
                <w:top w:val="nil"/>
                <w:left w:val="nil"/>
                <w:bottom w:val="nil"/>
                <w:right w:val="nil"/>
                <w:between w:val="nil"/>
              </w:pBdr>
              <w:ind w:left="1800"/>
              <w:jc w:val="both"/>
              <w:rPr>
                <w:rFonts w:asciiTheme="minorHAnsi" w:hAnsiTheme="minorHAnsi" w:cstheme="minorHAnsi"/>
                <w:b/>
                <w:color w:val="000000"/>
                <w:sz w:val="20"/>
                <w:szCs w:val="20"/>
              </w:rPr>
            </w:pPr>
            <w:r w:rsidRPr="005C2340">
              <w:rPr>
                <w:rFonts w:asciiTheme="minorHAnsi" w:hAnsiTheme="minorHAnsi" w:cstheme="minorHAnsi"/>
                <w:b/>
                <w:color w:val="000000"/>
                <w:sz w:val="20"/>
                <w:szCs w:val="20"/>
              </w:rPr>
              <w:t xml:space="preserve">2. </w:t>
            </w:r>
            <w:r w:rsidRPr="005C2340">
              <w:rPr>
                <w:rFonts w:asciiTheme="minorHAnsi" w:hAnsiTheme="minorHAnsi" w:cstheme="minorHAnsi"/>
                <w:b/>
                <w:color w:val="000000"/>
                <w:sz w:val="20"/>
                <w:szCs w:val="20"/>
                <w:u w:val="single"/>
              </w:rPr>
              <w:t>Other evaluations</w:t>
            </w:r>
            <w:r w:rsidRPr="005C2340">
              <w:rPr>
                <w:rFonts w:asciiTheme="minorHAnsi" w:hAnsiTheme="minorHAnsi" w:cstheme="minorHAnsi"/>
                <w:b/>
                <w:color w:val="000000"/>
                <w:sz w:val="20"/>
                <w:szCs w:val="20"/>
              </w:rPr>
              <w:t>:</w:t>
            </w:r>
          </w:p>
          <w:p w14:paraId="5483EA60" w14:textId="77777777" w:rsidR="00A34633" w:rsidRPr="005C2340" w:rsidRDefault="00A34633" w:rsidP="00A34633">
            <w:pPr>
              <w:pStyle w:val="ListParagraph"/>
              <w:numPr>
                <w:ilvl w:val="0"/>
                <w:numId w:val="31"/>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The Simulator Sickness Questionnaire (SSQ; Kennedy, Lane, Berbaum, &amp; Lilienthal, 1993)</w:t>
            </w:r>
          </w:p>
          <w:p w14:paraId="63C357D0" w14:textId="77777777" w:rsidR="00A34633" w:rsidRPr="005C2340" w:rsidRDefault="00A34633" w:rsidP="00A34633">
            <w:pPr>
              <w:pStyle w:val="ListParagraph"/>
              <w:numPr>
                <w:ilvl w:val="0"/>
                <w:numId w:val="31"/>
              </w:numPr>
              <w:pBdr>
                <w:top w:val="nil"/>
                <w:left w:val="nil"/>
                <w:bottom w:val="nil"/>
                <w:right w:val="nil"/>
                <w:between w:val="nil"/>
              </w:pBdr>
              <w:jc w:val="both"/>
              <w:rPr>
                <w:rFonts w:asciiTheme="minorHAnsi" w:hAnsiTheme="minorHAnsi" w:cstheme="minorHAnsi"/>
                <w:sz w:val="20"/>
                <w:szCs w:val="20"/>
              </w:rPr>
            </w:pPr>
            <w:r w:rsidRPr="005C2340">
              <w:rPr>
                <w:rFonts w:asciiTheme="minorHAnsi" w:hAnsiTheme="minorHAnsi" w:cstheme="minorHAnsi"/>
                <w:color w:val="000000"/>
                <w:sz w:val="20"/>
                <w:szCs w:val="20"/>
              </w:rPr>
              <w:t>Behavior Assessment System for Children (BASC, Reynolds &amp; Kamphaus, 1998).</w:t>
            </w:r>
          </w:p>
        </w:tc>
        <w:tc>
          <w:tcPr>
            <w:tcW w:w="4012" w:type="dxa"/>
          </w:tcPr>
          <w:p w14:paraId="580CB8D4" w14:textId="77777777" w:rsidR="00A34633" w:rsidRDefault="00A34633" w:rsidP="001C1518">
            <w:pPr>
              <w:pStyle w:val="NormalWeb"/>
              <w:jc w:val="both"/>
              <w:rPr>
                <w:rFonts w:asciiTheme="minorHAnsi" w:hAnsiTheme="minorHAnsi" w:cstheme="minorHAnsi"/>
                <w:color w:val="000000"/>
                <w:highlight w:val="green"/>
              </w:rPr>
            </w:pPr>
          </w:p>
          <w:p w14:paraId="7B1B76ED" w14:textId="77777777" w:rsidR="00A34633" w:rsidRDefault="00A34633" w:rsidP="001C1518">
            <w:pPr>
              <w:pStyle w:val="NormalWeb"/>
              <w:jc w:val="both"/>
              <w:rPr>
                <w:rFonts w:asciiTheme="minorHAnsi" w:hAnsiTheme="minorHAnsi" w:cstheme="minorHAnsi"/>
                <w:color w:val="000000"/>
                <w:highlight w:val="green"/>
              </w:rPr>
            </w:pPr>
          </w:p>
          <w:p w14:paraId="67AE6119" w14:textId="77777777" w:rsidR="00A34633" w:rsidRPr="008E6351" w:rsidRDefault="00A34633" w:rsidP="001C1518">
            <w:pPr>
              <w:pStyle w:val="NormalWeb"/>
              <w:jc w:val="both"/>
              <w:rPr>
                <w:rFonts w:asciiTheme="minorHAnsi" w:hAnsiTheme="minorHAnsi" w:cstheme="minorHAnsi"/>
                <w:color w:val="000000"/>
              </w:rPr>
            </w:pPr>
            <w:r w:rsidRPr="008E6351">
              <w:rPr>
                <w:rFonts w:asciiTheme="minorHAnsi" w:hAnsiTheme="minorHAnsi" w:cstheme="minorHAnsi"/>
                <w:color w:val="000000"/>
              </w:rPr>
              <w:t xml:space="preserve">Sample size: </w:t>
            </w:r>
            <w:r>
              <w:rPr>
                <w:rFonts w:asciiTheme="minorHAnsi" w:hAnsiTheme="minorHAnsi" w:cstheme="minorHAnsi"/>
                <w:color w:val="000000"/>
              </w:rPr>
              <w:t>1</w:t>
            </w:r>
          </w:p>
          <w:p w14:paraId="27CFF7CA" w14:textId="77777777" w:rsidR="00A34633" w:rsidRPr="008E6351" w:rsidRDefault="00A34633" w:rsidP="001C1518">
            <w:pPr>
              <w:pStyle w:val="NormalWeb"/>
              <w:jc w:val="both"/>
              <w:rPr>
                <w:rFonts w:asciiTheme="minorHAnsi" w:hAnsiTheme="minorHAnsi" w:cstheme="minorHAnsi"/>
                <w:color w:val="000000"/>
              </w:rPr>
            </w:pPr>
            <w:r w:rsidRPr="008E6351">
              <w:rPr>
                <w:rFonts w:asciiTheme="minorHAnsi" w:hAnsiTheme="minorHAnsi" w:cstheme="minorHAnsi"/>
                <w:color w:val="000000"/>
              </w:rPr>
              <w:t>Use of control groups:1</w:t>
            </w:r>
          </w:p>
          <w:p w14:paraId="7061D5F3" w14:textId="77777777" w:rsidR="00A34633" w:rsidRPr="008E6351" w:rsidRDefault="00A34633" w:rsidP="001C1518">
            <w:pPr>
              <w:pStyle w:val="NormalWeb"/>
              <w:jc w:val="both"/>
              <w:rPr>
                <w:rFonts w:asciiTheme="minorHAnsi" w:hAnsiTheme="minorHAnsi" w:cstheme="minorHAnsi"/>
                <w:color w:val="000000"/>
              </w:rPr>
            </w:pPr>
            <w:r w:rsidRPr="008E6351">
              <w:rPr>
                <w:rFonts w:asciiTheme="minorHAnsi" w:hAnsiTheme="minorHAnsi" w:cstheme="minorHAnsi"/>
                <w:color w:val="000000"/>
              </w:rPr>
              <w:t>Follow-up measures: 0</w:t>
            </w:r>
          </w:p>
          <w:p w14:paraId="7459B5BF" w14:textId="77777777" w:rsidR="00A34633" w:rsidRPr="00FC1D51" w:rsidRDefault="00A34633" w:rsidP="001C1518">
            <w:pPr>
              <w:pBdr>
                <w:top w:val="nil"/>
                <w:left w:val="nil"/>
                <w:bottom w:val="nil"/>
                <w:right w:val="nil"/>
                <w:between w:val="nil"/>
              </w:pBdr>
              <w:jc w:val="both"/>
              <w:rPr>
                <w:rFonts w:asciiTheme="minorHAnsi" w:hAnsiTheme="minorHAnsi" w:cstheme="minorHAnsi"/>
                <w:color w:val="000000" w:themeColor="text1"/>
              </w:rPr>
            </w:pPr>
            <w:r w:rsidRPr="00FC1D51">
              <w:rPr>
                <w:rFonts w:asciiTheme="minorHAnsi" w:hAnsiTheme="minorHAnsi" w:cstheme="minorHAnsi"/>
                <w:color w:val="000000" w:themeColor="text1"/>
              </w:rPr>
              <w:t>Ecologically valid outcomes:1</w:t>
            </w:r>
          </w:p>
          <w:p w14:paraId="309E64F0" w14:textId="77777777" w:rsidR="00A34633" w:rsidRPr="00FC1D51" w:rsidRDefault="00A34633" w:rsidP="001C1518">
            <w:pPr>
              <w:pBdr>
                <w:top w:val="nil"/>
                <w:left w:val="nil"/>
                <w:bottom w:val="nil"/>
                <w:right w:val="nil"/>
                <w:between w:val="nil"/>
              </w:pBdr>
              <w:jc w:val="both"/>
              <w:rPr>
                <w:rFonts w:asciiTheme="minorHAnsi" w:hAnsiTheme="minorHAnsi" w:cstheme="minorHAnsi"/>
                <w:color w:val="000000" w:themeColor="text1"/>
              </w:rPr>
            </w:pPr>
          </w:p>
          <w:p w14:paraId="47930B1A" w14:textId="77777777" w:rsidR="00A34633" w:rsidRPr="00FC1D51" w:rsidRDefault="00A34633" w:rsidP="001C1518">
            <w:pPr>
              <w:pBdr>
                <w:top w:val="nil"/>
                <w:left w:val="nil"/>
                <w:bottom w:val="nil"/>
                <w:right w:val="nil"/>
                <w:between w:val="nil"/>
              </w:pBdr>
              <w:jc w:val="both"/>
              <w:rPr>
                <w:rFonts w:asciiTheme="minorHAnsi" w:hAnsiTheme="minorHAnsi" w:cstheme="minorHAnsi"/>
                <w:b/>
                <w:bCs/>
                <w:color w:val="000000"/>
                <w:sz w:val="20"/>
                <w:szCs w:val="20"/>
              </w:rPr>
            </w:pPr>
            <w:proofErr w:type="gramStart"/>
            <w:r w:rsidRPr="00FC1D51">
              <w:rPr>
                <w:rFonts w:asciiTheme="minorHAnsi" w:hAnsiTheme="minorHAnsi" w:cstheme="minorHAnsi"/>
                <w:b/>
                <w:bCs/>
                <w:color w:val="000000" w:themeColor="text1"/>
              </w:rPr>
              <w:t>Total :</w:t>
            </w:r>
            <w:proofErr w:type="gramEnd"/>
            <w:r w:rsidRPr="00FC1D51">
              <w:rPr>
                <w:rFonts w:asciiTheme="minorHAnsi" w:hAnsiTheme="minorHAnsi" w:cstheme="minorHAnsi"/>
                <w:b/>
                <w:bCs/>
                <w:color w:val="000000" w:themeColor="text1"/>
              </w:rPr>
              <w:t xml:space="preserve"> 3/4</w:t>
            </w:r>
          </w:p>
        </w:tc>
      </w:tr>
      <w:tr w:rsidR="00A34633" w:rsidRPr="00A95886" w14:paraId="0C9F8C24" w14:textId="77777777" w:rsidTr="001C1518">
        <w:trPr>
          <w:trHeight w:val="1492"/>
        </w:trPr>
        <w:tc>
          <w:tcPr>
            <w:tcW w:w="1316" w:type="dxa"/>
            <w:vAlign w:val="bottom"/>
          </w:tcPr>
          <w:p w14:paraId="62C0AC33" w14:textId="77777777" w:rsidR="00A34633" w:rsidRPr="00A95886" w:rsidRDefault="00A34633" w:rsidP="001C1518">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Bioulac</w:t>
            </w:r>
            <w:proofErr w:type="spellEnd"/>
            <w:r w:rsidRPr="00A95886">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et al., </w:t>
            </w:r>
            <w:r w:rsidRPr="00A95886">
              <w:rPr>
                <w:rFonts w:asciiTheme="minorHAnsi" w:hAnsiTheme="minorHAnsi" w:cstheme="minorHAnsi"/>
                <w:color w:val="000000"/>
                <w:sz w:val="20"/>
                <w:szCs w:val="20"/>
              </w:rPr>
              <w:t>2012</w:t>
            </w:r>
          </w:p>
        </w:tc>
        <w:tc>
          <w:tcPr>
            <w:tcW w:w="2511" w:type="dxa"/>
            <w:vAlign w:val="bottom"/>
          </w:tcPr>
          <w:p w14:paraId="149B06A8"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N=36</w:t>
            </w:r>
          </w:p>
          <w:p w14:paraId="1A5B249D" w14:textId="77777777" w:rsidR="00A34633" w:rsidRPr="00A95886" w:rsidRDefault="00A34633" w:rsidP="00A34633">
            <w:pPr>
              <w:pStyle w:val="ListParagraph"/>
              <w:numPr>
                <w:ilvl w:val="0"/>
                <w:numId w:val="115"/>
              </w:numPr>
              <w:jc w:val="both"/>
              <w:rPr>
                <w:rFonts w:asciiTheme="minorHAnsi" w:hAnsiTheme="minorHAnsi" w:cstheme="minorHAnsi"/>
                <w:sz w:val="20"/>
                <w:szCs w:val="20"/>
              </w:rPr>
            </w:pPr>
            <w:r w:rsidRPr="00A95886">
              <w:rPr>
                <w:rFonts w:asciiTheme="minorHAnsi" w:hAnsiTheme="minorHAnsi" w:cstheme="minorHAnsi"/>
                <w:sz w:val="20"/>
                <w:szCs w:val="20"/>
              </w:rPr>
              <w:t xml:space="preserve">Clinical: 20 ADHD (boys)  </w:t>
            </w:r>
          </w:p>
          <w:p w14:paraId="35985CC0" w14:textId="77777777" w:rsidR="00A34633" w:rsidRPr="00A95886" w:rsidRDefault="00A34633" w:rsidP="00A34633">
            <w:pPr>
              <w:pStyle w:val="ListParagraph"/>
              <w:numPr>
                <w:ilvl w:val="0"/>
                <w:numId w:val="115"/>
              </w:numPr>
              <w:jc w:val="both"/>
              <w:rPr>
                <w:rFonts w:asciiTheme="minorHAnsi" w:hAnsiTheme="minorHAnsi" w:cstheme="minorHAnsi"/>
                <w:sz w:val="20"/>
                <w:szCs w:val="20"/>
              </w:rPr>
            </w:pPr>
            <w:r w:rsidRPr="00A95886">
              <w:rPr>
                <w:rFonts w:asciiTheme="minorHAnsi" w:hAnsiTheme="minorHAnsi" w:cstheme="minorHAnsi"/>
                <w:sz w:val="20"/>
                <w:szCs w:val="20"/>
              </w:rPr>
              <w:t xml:space="preserve">TD: 16 </w:t>
            </w:r>
          </w:p>
          <w:p w14:paraId="312AF0B1"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Age: </w:t>
            </w:r>
          </w:p>
          <w:p w14:paraId="57607FF4" w14:textId="77777777" w:rsidR="00A34633" w:rsidRPr="00A95886" w:rsidRDefault="00A34633" w:rsidP="00A34633">
            <w:pPr>
              <w:pStyle w:val="ListParagraph"/>
              <w:numPr>
                <w:ilvl w:val="0"/>
                <w:numId w:val="35"/>
              </w:numPr>
              <w:jc w:val="both"/>
              <w:rPr>
                <w:rFonts w:asciiTheme="minorHAnsi" w:hAnsiTheme="minorHAnsi" w:cstheme="minorHAnsi"/>
                <w:color w:val="000000"/>
                <w:sz w:val="20"/>
                <w:szCs w:val="20"/>
              </w:rPr>
            </w:pPr>
            <w:r w:rsidRPr="00A95886">
              <w:rPr>
                <w:rFonts w:asciiTheme="minorHAnsi" w:hAnsiTheme="minorHAnsi" w:cstheme="minorHAnsi"/>
                <w:sz w:val="20"/>
                <w:szCs w:val="20"/>
              </w:rPr>
              <w:t>to 10 years</w:t>
            </w:r>
            <w:r>
              <w:rPr>
                <w:rFonts w:asciiTheme="minorHAnsi" w:hAnsiTheme="minorHAnsi" w:cstheme="minorHAnsi"/>
                <w:sz w:val="20"/>
                <w:szCs w:val="20"/>
              </w:rPr>
              <w:t>.</w:t>
            </w:r>
          </w:p>
        </w:tc>
        <w:tc>
          <w:tcPr>
            <w:tcW w:w="4012" w:type="dxa"/>
            <w:vAlign w:val="bottom"/>
          </w:tcPr>
          <w:p w14:paraId="2C19A2B0" w14:textId="77777777" w:rsidR="00A34633" w:rsidRPr="005C2340" w:rsidRDefault="00A34633" w:rsidP="001C1518">
            <w:pPr>
              <w:pBdr>
                <w:top w:val="nil"/>
                <w:left w:val="nil"/>
                <w:bottom w:val="nil"/>
                <w:right w:val="nil"/>
                <w:between w:val="nil"/>
              </w:pBdr>
              <w:jc w:val="both"/>
              <w:rPr>
                <w:rFonts w:asciiTheme="minorHAnsi" w:hAnsiTheme="minorHAnsi" w:cstheme="minorHAnsi"/>
                <w:b/>
                <w:bCs/>
                <w:sz w:val="20"/>
                <w:szCs w:val="20"/>
              </w:rPr>
            </w:pPr>
            <w:r w:rsidRPr="005C2340">
              <w:rPr>
                <w:rFonts w:asciiTheme="minorHAnsi" w:hAnsiTheme="minorHAnsi" w:cstheme="minorHAnsi"/>
                <w:b/>
                <w:bCs/>
                <w:sz w:val="20"/>
                <w:szCs w:val="20"/>
              </w:rPr>
              <w:t>1.Assessment</w:t>
            </w:r>
            <w:r w:rsidRPr="005C2340">
              <w:rPr>
                <w:rFonts w:asciiTheme="minorHAnsi" w:eastAsia="Gill Sans" w:hAnsiTheme="minorHAnsi" w:cstheme="minorHAnsi"/>
                <w:b/>
                <w:bCs/>
                <w:color w:val="000000"/>
                <w:sz w:val="20"/>
                <w:szCs w:val="20"/>
              </w:rPr>
              <w:t xml:space="preserve"> related to study’s inclusion criteria</w:t>
            </w:r>
            <w:r w:rsidRPr="005C2340">
              <w:rPr>
                <w:rFonts w:asciiTheme="minorHAnsi" w:hAnsiTheme="minorHAnsi" w:cstheme="minorHAnsi"/>
                <w:b/>
                <w:bCs/>
                <w:sz w:val="20"/>
                <w:szCs w:val="20"/>
              </w:rPr>
              <w:t xml:space="preserve">: </w:t>
            </w:r>
          </w:p>
          <w:p w14:paraId="6E82F4C1" w14:textId="77777777" w:rsidR="00A34633" w:rsidRPr="005C2340" w:rsidRDefault="00A34633" w:rsidP="00A34633">
            <w:pPr>
              <w:pStyle w:val="ListParagraph"/>
              <w:numPr>
                <w:ilvl w:val="0"/>
                <w:numId w:val="30"/>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Conners parents rating scale (CPRS)Child Behavior Check List</w:t>
            </w:r>
          </w:p>
          <w:p w14:paraId="30F48082" w14:textId="77777777" w:rsidR="00A34633" w:rsidRPr="005C2340" w:rsidRDefault="00A34633" w:rsidP="001C1518">
            <w:pPr>
              <w:pBdr>
                <w:top w:val="nil"/>
                <w:left w:val="nil"/>
                <w:bottom w:val="nil"/>
                <w:right w:val="nil"/>
                <w:between w:val="nil"/>
              </w:pBdr>
              <w:jc w:val="both"/>
              <w:rPr>
                <w:rFonts w:asciiTheme="minorHAnsi" w:eastAsia="Gill Sans" w:hAnsiTheme="minorHAnsi" w:cstheme="minorHAnsi"/>
                <w:b/>
                <w:bCs/>
                <w:color w:val="000000"/>
                <w:sz w:val="20"/>
                <w:szCs w:val="20"/>
              </w:rPr>
            </w:pPr>
            <w:r w:rsidRPr="005C2340">
              <w:rPr>
                <w:rFonts w:asciiTheme="minorHAnsi" w:eastAsia="Gill Sans" w:hAnsiTheme="minorHAnsi" w:cstheme="minorHAnsi"/>
                <w:b/>
                <w:bCs/>
                <w:color w:val="000000"/>
                <w:sz w:val="20"/>
                <w:szCs w:val="20"/>
              </w:rPr>
              <w:t>2.Assessment related to study’s principal goal (assessment of attention):</w:t>
            </w:r>
          </w:p>
          <w:p w14:paraId="2EF2C063" w14:textId="77777777" w:rsidR="00A34633" w:rsidRPr="005C2340" w:rsidRDefault="00A34633" w:rsidP="001C1518">
            <w:pPr>
              <w:pBdr>
                <w:top w:val="nil"/>
                <w:left w:val="nil"/>
                <w:bottom w:val="nil"/>
                <w:right w:val="nil"/>
                <w:between w:val="nil"/>
              </w:pBdr>
              <w:jc w:val="both"/>
              <w:rPr>
                <w:rFonts w:asciiTheme="minorHAnsi" w:hAnsiTheme="minorHAnsi" w:cstheme="minorHAnsi"/>
                <w:color w:val="000000"/>
                <w:sz w:val="20"/>
                <w:szCs w:val="20"/>
              </w:rPr>
            </w:pPr>
          </w:p>
          <w:p w14:paraId="31CB628B" w14:textId="77777777" w:rsidR="00A34633" w:rsidRPr="00A95886" w:rsidRDefault="00A34633" w:rsidP="00A34633">
            <w:pPr>
              <w:pStyle w:val="ListParagraph"/>
              <w:numPr>
                <w:ilvl w:val="0"/>
                <w:numId w:val="30"/>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Virtual Classroom (VC)</w:t>
            </w:r>
          </w:p>
          <w:p w14:paraId="62903A66" w14:textId="77777777" w:rsidR="00A34633" w:rsidRPr="005C2340" w:rsidRDefault="00A34633" w:rsidP="00A34633">
            <w:pPr>
              <w:pStyle w:val="ListParagraph"/>
              <w:numPr>
                <w:ilvl w:val="0"/>
                <w:numId w:val="30"/>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Continuous Performance Test (CPT II).</w:t>
            </w:r>
          </w:p>
          <w:p w14:paraId="521D34F8" w14:textId="77777777" w:rsidR="00A34633" w:rsidRPr="00A95886" w:rsidRDefault="00A34633" w:rsidP="001C1518">
            <w:pPr>
              <w:pStyle w:val="ListParagraph"/>
              <w:numPr>
                <w:ilvl w:val="0"/>
                <w:numId w:val="8"/>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u w:val="single"/>
              </w:rPr>
              <w:t>Other measures</w:t>
            </w:r>
            <w:r w:rsidRPr="00A95886">
              <w:rPr>
                <w:rFonts w:asciiTheme="minorHAnsi" w:hAnsiTheme="minorHAnsi" w:cstheme="minorHAnsi"/>
                <w:color w:val="000000"/>
                <w:sz w:val="20"/>
                <w:szCs w:val="20"/>
              </w:rPr>
              <w:t>:</w:t>
            </w:r>
          </w:p>
          <w:p w14:paraId="4585E6BC" w14:textId="77777777" w:rsidR="00A34633" w:rsidRPr="005C2340" w:rsidRDefault="00A34633" w:rsidP="001C1518">
            <w:pPr>
              <w:numPr>
                <w:ilvl w:val="0"/>
                <w:numId w:val="3"/>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State Trait Inventory Anxiety (STAI) </w:t>
            </w:r>
          </w:p>
          <w:p w14:paraId="3CF18F91" w14:textId="77777777" w:rsidR="00A34633" w:rsidRPr="00A95886" w:rsidRDefault="00A34633" w:rsidP="001C1518">
            <w:pPr>
              <w:numPr>
                <w:ilvl w:val="0"/>
                <w:numId w:val="3"/>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22-item cybersickness scale</w:t>
            </w:r>
          </w:p>
          <w:p w14:paraId="1A1D7C47"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color w:val="000000"/>
                <w:sz w:val="20"/>
                <w:szCs w:val="20"/>
              </w:rPr>
              <w:t>Virtual Reality Classroom.</w:t>
            </w:r>
          </w:p>
        </w:tc>
        <w:tc>
          <w:tcPr>
            <w:tcW w:w="4012" w:type="dxa"/>
          </w:tcPr>
          <w:p w14:paraId="78357805" w14:textId="77777777" w:rsidR="00A34633" w:rsidRPr="00DC22F9" w:rsidRDefault="00A34633" w:rsidP="001C1518">
            <w:pPr>
              <w:pStyle w:val="NormalWeb"/>
              <w:jc w:val="both"/>
              <w:rPr>
                <w:rFonts w:asciiTheme="minorHAnsi" w:hAnsiTheme="minorHAnsi" w:cstheme="minorHAnsi"/>
                <w:color w:val="000000"/>
              </w:rPr>
            </w:pPr>
            <w:r w:rsidRPr="00DC22F9">
              <w:rPr>
                <w:rFonts w:asciiTheme="minorHAnsi" w:hAnsiTheme="minorHAnsi" w:cstheme="minorHAnsi"/>
                <w:color w:val="000000"/>
              </w:rPr>
              <w:t>Sample size: 1</w:t>
            </w:r>
          </w:p>
          <w:p w14:paraId="364A5BEA" w14:textId="77777777" w:rsidR="00A34633" w:rsidRPr="00DC22F9" w:rsidRDefault="00A34633" w:rsidP="001C1518">
            <w:pPr>
              <w:pStyle w:val="NormalWeb"/>
              <w:jc w:val="both"/>
              <w:rPr>
                <w:rFonts w:asciiTheme="minorHAnsi" w:hAnsiTheme="minorHAnsi" w:cstheme="minorHAnsi"/>
                <w:color w:val="000000"/>
              </w:rPr>
            </w:pPr>
            <w:r w:rsidRPr="00DC22F9">
              <w:rPr>
                <w:rFonts w:asciiTheme="minorHAnsi" w:hAnsiTheme="minorHAnsi" w:cstheme="minorHAnsi"/>
                <w:color w:val="000000"/>
              </w:rPr>
              <w:t>Use of control groups: 1</w:t>
            </w:r>
          </w:p>
          <w:p w14:paraId="5DB502D6" w14:textId="77777777" w:rsidR="00A34633" w:rsidRPr="00DC22F9" w:rsidRDefault="00A34633" w:rsidP="001C1518">
            <w:pPr>
              <w:pStyle w:val="NormalWeb"/>
              <w:jc w:val="both"/>
              <w:rPr>
                <w:rFonts w:asciiTheme="minorHAnsi" w:hAnsiTheme="minorHAnsi" w:cstheme="minorHAnsi"/>
                <w:color w:val="000000"/>
              </w:rPr>
            </w:pPr>
            <w:r w:rsidRPr="00DC22F9">
              <w:rPr>
                <w:rFonts w:asciiTheme="minorHAnsi" w:hAnsiTheme="minorHAnsi" w:cstheme="minorHAnsi"/>
                <w:color w:val="000000"/>
              </w:rPr>
              <w:t>Follow-up measures:0</w:t>
            </w:r>
          </w:p>
          <w:p w14:paraId="043ABBFD"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FC1D51">
              <w:rPr>
                <w:rFonts w:asciiTheme="minorHAnsi" w:hAnsiTheme="minorHAnsi" w:cstheme="minorHAnsi"/>
                <w:color w:val="000000"/>
              </w:rPr>
              <w:t>Ecologically valid outcomes:1</w:t>
            </w:r>
          </w:p>
          <w:p w14:paraId="5C4A9022" w14:textId="77777777" w:rsidR="00A34633" w:rsidRDefault="00A34633" w:rsidP="001C1518">
            <w:pPr>
              <w:pBdr>
                <w:top w:val="nil"/>
                <w:left w:val="nil"/>
                <w:bottom w:val="nil"/>
                <w:right w:val="nil"/>
                <w:between w:val="nil"/>
              </w:pBdr>
              <w:jc w:val="both"/>
              <w:rPr>
                <w:rFonts w:asciiTheme="minorHAnsi" w:hAnsiTheme="minorHAnsi" w:cstheme="minorHAnsi"/>
                <w:b/>
                <w:bCs/>
                <w:sz w:val="20"/>
                <w:szCs w:val="20"/>
              </w:rPr>
            </w:pPr>
          </w:p>
          <w:p w14:paraId="33883D2C" w14:textId="77777777" w:rsidR="00A34633" w:rsidRPr="00FC1D51" w:rsidRDefault="00A34633" w:rsidP="001C1518">
            <w:pPr>
              <w:pBdr>
                <w:top w:val="nil"/>
                <w:left w:val="nil"/>
                <w:bottom w:val="nil"/>
                <w:right w:val="nil"/>
                <w:between w:val="nil"/>
              </w:pBdr>
              <w:jc w:val="both"/>
              <w:rPr>
                <w:rFonts w:asciiTheme="minorHAnsi" w:hAnsiTheme="minorHAnsi" w:cstheme="minorHAnsi"/>
                <w:b/>
                <w:bCs/>
              </w:rPr>
            </w:pPr>
            <w:r w:rsidRPr="00FC1D51">
              <w:rPr>
                <w:rFonts w:asciiTheme="minorHAnsi" w:hAnsiTheme="minorHAnsi" w:cstheme="minorHAnsi"/>
                <w:b/>
                <w:bCs/>
              </w:rPr>
              <w:t>Total: 3/4</w:t>
            </w:r>
          </w:p>
        </w:tc>
      </w:tr>
      <w:tr w:rsidR="00A34633" w:rsidRPr="00A95886" w14:paraId="55C69EEA" w14:textId="77777777" w:rsidTr="001C1518">
        <w:trPr>
          <w:trHeight w:val="274"/>
        </w:trPr>
        <w:tc>
          <w:tcPr>
            <w:tcW w:w="1316" w:type="dxa"/>
            <w:vAlign w:val="bottom"/>
          </w:tcPr>
          <w:p w14:paraId="5FCFFBAC" w14:textId="77777777" w:rsidR="00A34633" w:rsidRPr="00A95886" w:rsidRDefault="00A34633" w:rsidP="001C1518">
            <w:pPr>
              <w:jc w:val="both"/>
              <w:rPr>
                <w:rFonts w:asciiTheme="minorHAnsi" w:hAnsiTheme="minorHAnsi" w:cstheme="minorHAnsi"/>
                <w:color w:val="000000"/>
                <w:sz w:val="20"/>
                <w:szCs w:val="20"/>
              </w:rPr>
            </w:pPr>
            <w:r w:rsidRPr="00FC1D51">
              <w:rPr>
                <w:rFonts w:asciiTheme="minorHAnsi" w:hAnsiTheme="minorHAnsi" w:cstheme="minorHAnsi"/>
                <w:sz w:val="20"/>
                <w:szCs w:val="20"/>
              </w:rPr>
              <w:t>Grynszpan et al., 2012</w:t>
            </w:r>
          </w:p>
        </w:tc>
        <w:tc>
          <w:tcPr>
            <w:tcW w:w="2511" w:type="dxa"/>
            <w:vAlign w:val="bottom"/>
          </w:tcPr>
          <w:p w14:paraId="48F6D0F9"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Population: N= 28 (final 27 as one ASD participant was excluded).</w:t>
            </w:r>
          </w:p>
          <w:p w14:paraId="3FBBB1FB" w14:textId="77777777" w:rsidR="00A34633" w:rsidRPr="005C2340" w:rsidRDefault="00A34633" w:rsidP="001C1518">
            <w:pPr>
              <w:jc w:val="both"/>
              <w:rPr>
                <w:rFonts w:asciiTheme="minorHAnsi" w:hAnsiTheme="minorHAnsi" w:cstheme="minorHAnsi"/>
                <w:sz w:val="20"/>
                <w:szCs w:val="20"/>
              </w:rPr>
            </w:pPr>
          </w:p>
          <w:p w14:paraId="1EA7B5A4" w14:textId="77777777" w:rsidR="00A34633" w:rsidRPr="00A95886" w:rsidRDefault="00A34633" w:rsidP="00A34633">
            <w:pPr>
              <w:pStyle w:val="ListParagraph"/>
              <w:numPr>
                <w:ilvl w:val="0"/>
                <w:numId w:val="123"/>
              </w:numPr>
              <w:jc w:val="both"/>
              <w:rPr>
                <w:rFonts w:asciiTheme="minorHAnsi" w:hAnsiTheme="minorHAnsi" w:cstheme="minorHAnsi"/>
                <w:sz w:val="20"/>
                <w:szCs w:val="20"/>
              </w:rPr>
            </w:pPr>
            <w:r w:rsidRPr="00A95886">
              <w:rPr>
                <w:rFonts w:asciiTheme="minorHAnsi" w:hAnsiTheme="minorHAnsi" w:cstheme="minorHAnsi"/>
                <w:sz w:val="20"/>
                <w:szCs w:val="20"/>
              </w:rPr>
              <w:t>Clinical: ASD n</w:t>
            </w: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 13</w:t>
            </w:r>
          </w:p>
          <w:p w14:paraId="22F004AF"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(1 female - 12 males) </w:t>
            </w:r>
          </w:p>
          <w:p w14:paraId="6CF07893"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Age: 13 to 31years</w:t>
            </w:r>
          </w:p>
          <w:p w14:paraId="604E98C9" w14:textId="77777777" w:rsidR="00A34633" w:rsidRPr="00A95886" w:rsidRDefault="00A34633" w:rsidP="00A34633">
            <w:pPr>
              <w:pStyle w:val="ListParagraph"/>
              <w:numPr>
                <w:ilvl w:val="0"/>
                <w:numId w:val="123"/>
              </w:numPr>
              <w:jc w:val="both"/>
              <w:rPr>
                <w:rFonts w:asciiTheme="minorHAnsi" w:hAnsiTheme="minorHAnsi" w:cstheme="minorHAnsi"/>
                <w:sz w:val="20"/>
                <w:szCs w:val="20"/>
              </w:rPr>
            </w:pPr>
            <w:r w:rsidRPr="00A95886">
              <w:rPr>
                <w:rFonts w:asciiTheme="minorHAnsi" w:hAnsiTheme="minorHAnsi" w:cstheme="minorHAnsi"/>
                <w:sz w:val="20"/>
                <w:szCs w:val="20"/>
              </w:rPr>
              <w:t>TD: n</w:t>
            </w: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 14</w:t>
            </w:r>
          </w:p>
          <w:p w14:paraId="42483AC0"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(7 female - 7 males) </w:t>
            </w:r>
          </w:p>
          <w:p w14:paraId="6802A885" w14:textId="77777777" w:rsidR="00A34633" w:rsidRPr="00676BFE"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Age:13 to 31years</w:t>
            </w:r>
            <w:r>
              <w:rPr>
                <w:rFonts w:asciiTheme="minorHAnsi" w:hAnsiTheme="minorHAnsi" w:cstheme="minorHAnsi"/>
                <w:sz w:val="20"/>
                <w:szCs w:val="20"/>
              </w:rPr>
              <w:t>.</w:t>
            </w:r>
          </w:p>
        </w:tc>
        <w:tc>
          <w:tcPr>
            <w:tcW w:w="4012" w:type="dxa"/>
            <w:vAlign w:val="bottom"/>
          </w:tcPr>
          <w:p w14:paraId="4907EF2D" w14:textId="77777777" w:rsidR="00A34633" w:rsidRPr="005C2340" w:rsidRDefault="00A34633" w:rsidP="001C1518">
            <w:pPr>
              <w:jc w:val="both"/>
              <w:rPr>
                <w:rFonts w:asciiTheme="minorHAnsi" w:eastAsia="Times" w:hAnsiTheme="minorHAnsi" w:cstheme="minorHAnsi"/>
                <w:b/>
                <w:sz w:val="20"/>
                <w:szCs w:val="20"/>
                <w:u w:val="single"/>
              </w:rPr>
            </w:pPr>
            <w:r w:rsidRPr="005C2340">
              <w:rPr>
                <w:rFonts w:asciiTheme="minorHAnsi" w:eastAsia="Arial" w:hAnsiTheme="minorHAnsi" w:cstheme="minorHAnsi"/>
                <w:color w:val="000000"/>
                <w:sz w:val="20"/>
                <w:szCs w:val="20"/>
              </w:rPr>
              <w:t xml:space="preserve"> 1.</w:t>
            </w:r>
            <w:r w:rsidRPr="005C2340">
              <w:rPr>
                <w:rFonts w:asciiTheme="minorHAnsi" w:eastAsia="Arial" w:hAnsiTheme="minorHAnsi" w:cstheme="minorHAnsi"/>
                <w:b/>
                <w:color w:val="000000"/>
                <w:sz w:val="20"/>
                <w:szCs w:val="20"/>
                <w:u w:val="single"/>
              </w:rPr>
              <w:t>Assessment related to study’s inclusion criteria:</w:t>
            </w:r>
          </w:p>
          <w:p w14:paraId="506F6AA9" w14:textId="77777777" w:rsidR="00A34633" w:rsidRPr="0094152B" w:rsidRDefault="00A34633" w:rsidP="00A34633">
            <w:pPr>
              <w:numPr>
                <w:ilvl w:val="0"/>
                <w:numId w:val="24"/>
              </w:numPr>
              <w:pBdr>
                <w:top w:val="nil"/>
                <w:left w:val="nil"/>
                <w:bottom w:val="nil"/>
                <w:right w:val="nil"/>
                <w:between w:val="nil"/>
              </w:pBdr>
              <w:jc w:val="both"/>
              <w:rPr>
                <w:rFonts w:asciiTheme="minorHAnsi" w:hAnsiTheme="minorHAnsi" w:cstheme="minorHAnsi"/>
                <w:color w:val="000000" w:themeColor="text1"/>
                <w:sz w:val="20"/>
                <w:szCs w:val="20"/>
                <w:lang w:val="fr-FR"/>
              </w:rPr>
            </w:pPr>
            <w:proofErr w:type="spellStart"/>
            <w:r w:rsidRPr="00EC0D32">
              <w:rPr>
                <w:rFonts w:asciiTheme="minorHAnsi" w:hAnsiTheme="minorHAnsi" w:cstheme="minorHAnsi"/>
                <w:color w:val="000000" w:themeColor="text1"/>
                <w:sz w:val="20"/>
                <w:szCs w:val="20"/>
                <w:lang w:val="fr-FR"/>
              </w:rPr>
              <w:t>Autism</w:t>
            </w:r>
            <w:proofErr w:type="spellEnd"/>
            <w:r w:rsidRPr="00EC0D32">
              <w:rPr>
                <w:rFonts w:asciiTheme="minorHAnsi" w:hAnsiTheme="minorHAnsi" w:cstheme="minorHAnsi"/>
                <w:color w:val="000000" w:themeColor="text1"/>
                <w:sz w:val="20"/>
                <w:szCs w:val="20"/>
                <w:lang w:val="fr-FR"/>
              </w:rPr>
              <w:t xml:space="preserve"> Diagnostic Interview (ADI) (Le </w:t>
            </w:r>
            <w:proofErr w:type="spellStart"/>
            <w:r w:rsidRPr="0094152B">
              <w:rPr>
                <w:rFonts w:asciiTheme="minorHAnsi" w:hAnsiTheme="minorHAnsi" w:cstheme="minorHAnsi"/>
                <w:color w:val="000000" w:themeColor="text1"/>
                <w:sz w:val="20"/>
                <w:szCs w:val="20"/>
                <w:lang w:val="fr-FR"/>
              </w:rPr>
              <w:t>Couteur</w:t>
            </w:r>
            <w:proofErr w:type="spellEnd"/>
            <w:r w:rsidRPr="0094152B">
              <w:rPr>
                <w:rFonts w:asciiTheme="minorHAnsi" w:hAnsiTheme="minorHAnsi" w:cstheme="minorHAnsi"/>
                <w:color w:val="000000" w:themeColor="text1"/>
                <w:sz w:val="20"/>
                <w:szCs w:val="20"/>
                <w:lang w:val="fr-FR"/>
              </w:rPr>
              <w:t xml:space="preserve"> et al. 1989)</w:t>
            </w:r>
          </w:p>
          <w:p w14:paraId="5D5BC303" w14:textId="77777777" w:rsidR="00A34633" w:rsidRPr="0094152B" w:rsidRDefault="00A34633" w:rsidP="00A34633">
            <w:pPr>
              <w:numPr>
                <w:ilvl w:val="0"/>
                <w:numId w:val="24"/>
              </w:numPr>
              <w:pBdr>
                <w:top w:val="nil"/>
                <w:left w:val="nil"/>
                <w:bottom w:val="nil"/>
                <w:right w:val="nil"/>
                <w:between w:val="nil"/>
              </w:pBdr>
              <w:jc w:val="both"/>
              <w:rPr>
                <w:rFonts w:asciiTheme="minorHAnsi" w:hAnsiTheme="minorHAnsi" w:cstheme="minorHAnsi"/>
                <w:color w:val="000000" w:themeColor="text1"/>
                <w:sz w:val="20"/>
                <w:szCs w:val="20"/>
              </w:rPr>
            </w:pPr>
            <w:r w:rsidRPr="0094152B">
              <w:rPr>
                <w:rFonts w:asciiTheme="minorHAnsi" w:hAnsiTheme="minorHAnsi" w:cstheme="minorHAnsi"/>
                <w:color w:val="000000" w:themeColor="text1"/>
                <w:sz w:val="20"/>
                <w:szCs w:val="20"/>
              </w:rPr>
              <w:t>Childhood Autism Rating Scale (CARS) (</w:t>
            </w:r>
            <w:proofErr w:type="spellStart"/>
            <w:r w:rsidRPr="0094152B">
              <w:rPr>
                <w:rFonts w:asciiTheme="minorHAnsi" w:hAnsiTheme="minorHAnsi" w:cstheme="minorHAnsi"/>
                <w:color w:val="000000" w:themeColor="text1"/>
                <w:sz w:val="20"/>
                <w:szCs w:val="20"/>
              </w:rPr>
              <w:t>Schopler</w:t>
            </w:r>
            <w:proofErr w:type="spellEnd"/>
            <w:r w:rsidRPr="0094152B">
              <w:rPr>
                <w:rFonts w:asciiTheme="minorHAnsi" w:hAnsiTheme="minorHAnsi" w:cstheme="minorHAnsi"/>
                <w:color w:val="000000" w:themeColor="text1"/>
                <w:sz w:val="20"/>
                <w:szCs w:val="20"/>
              </w:rPr>
              <w:t xml:space="preserve"> et al. 1980).</w:t>
            </w:r>
          </w:p>
          <w:p w14:paraId="24554054" w14:textId="77777777" w:rsidR="00A34633" w:rsidRPr="0094152B" w:rsidRDefault="00A34633" w:rsidP="001C1518">
            <w:pPr>
              <w:numPr>
                <w:ilvl w:val="0"/>
                <w:numId w:val="4"/>
              </w:numPr>
              <w:pBdr>
                <w:top w:val="nil"/>
                <w:left w:val="nil"/>
                <w:bottom w:val="nil"/>
                <w:right w:val="nil"/>
                <w:between w:val="nil"/>
              </w:pBdr>
              <w:jc w:val="both"/>
              <w:rPr>
                <w:rFonts w:asciiTheme="minorHAnsi" w:hAnsiTheme="minorHAnsi" w:cstheme="minorHAnsi"/>
                <w:color w:val="000000" w:themeColor="text1"/>
                <w:sz w:val="20"/>
                <w:szCs w:val="20"/>
              </w:rPr>
            </w:pPr>
            <w:r w:rsidRPr="0094152B">
              <w:rPr>
                <w:rFonts w:asciiTheme="minorHAnsi" w:hAnsiTheme="minorHAnsi" w:cstheme="minorHAnsi"/>
                <w:color w:val="000000" w:themeColor="text1"/>
                <w:sz w:val="20"/>
                <w:szCs w:val="20"/>
              </w:rPr>
              <w:t xml:space="preserve">Raven’s Progressive Matrices (Raven and Court 1986) </w:t>
            </w:r>
          </w:p>
          <w:p w14:paraId="7591A21E" w14:textId="77777777" w:rsidR="00A34633" w:rsidRPr="00676BFE" w:rsidRDefault="00A34633" w:rsidP="001C1518">
            <w:pPr>
              <w:numPr>
                <w:ilvl w:val="0"/>
                <w:numId w:val="4"/>
              </w:numPr>
              <w:pBdr>
                <w:top w:val="nil"/>
                <w:left w:val="nil"/>
                <w:bottom w:val="nil"/>
                <w:right w:val="nil"/>
                <w:between w:val="nil"/>
              </w:pBdr>
              <w:jc w:val="both"/>
              <w:rPr>
                <w:rFonts w:asciiTheme="minorHAnsi" w:hAnsiTheme="minorHAnsi" w:cstheme="minorHAnsi"/>
                <w:color w:val="000000" w:themeColor="text1"/>
                <w:sz w:val="20"/>
                <w:szCs w:val="20"/>
              </w:rPr>
            </w:pPr>
            <w:r w:rsidRPr="00676BFE">
              <w:rPr>
                <w:rFonts w:asciiTheme="minorHAnsi" w:hAnsiTheme="minorHAnsi" w:cstheme="minorHAnsi"/>
                <w:color w:val="000000" w:themeColor="text1"/>
                <w:sz w:val="20"/>
                <w:szCs w:val="20"/>
              </w:rPr>
              <w:t>Wechsler Adult Intelligence Scale, 3rd edition.</w:t>
            </w:r>
          </w:p>
          <w:p w14:paraId="6F053D4D" w14:textId="77777777" w:rsidR="00A34633" w:rsidRPr="00A95886" w:rsidRDefault="00A34633" w:rsidP="001C1518">
            <w:pPr>
              <w:pBdr>
                <w:top w:val="nil"/>
                <w:left w:val="nil"/>
                <w:bottom w:val="nil"/>
                <w:right w:val="nil"/>
                <w:between w:val="nil"/>
              </w:pBdr>
              <w:ind w:left="720"/>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Assessment</w:t>
            </w:r>
          </w:p>
          <w:p w14:paraId="370D9C19" w14:textId="77777777" w:rsidR="00A34633" w:rsidRPr="00A95886" w:rsidRDefault="00A34633" w:rsidP="001C1518">
            <w:p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2. Assessment related to study’s purpose</w:t>
            </w:r>
          </w:p>
          <w:p w14:paraId="202A3EEE" w14:textId="77777777" w:rsidR="00A34633" w:rsidRPr="00A95886" w:rsidRDefault="00A34633" w:rsidP="00A34633">
            <w:pPr>
              <w:pStyle w:val="ListParagraph"/>
              <w:numPr>
                <w:ilvl w:val="0"/>
                <w:numId w:val="123"/>
              </w:numPr>
              <w:jc w:val="both"/>
              <w:rPr>
                <w:rFonts w:asciiTheme="minorHAnsi" w:hAnsiTheme="minorHAnsi" w:cstheme="minorHAnsi"/>
                <w:sz w:val="20"/>
                <w:szCs w:val="20"/>
              </w:rPr>
            </w:pPr>
            <w:r w:rsidRPr="00A95886">
              <w:rPr>
                <w:rFonts w:asciiTheme="minorHAnsi" w:hAnsiTheme="minorHAnsi" w:cstheme="minorHAnsi"/>
                <w:color w:val="000000"/>
                <w:sz w:val="20"/>
                <w:szCs w:val="20"/>
              </w:rPr>
              <w:lastRenderedPageBreak/>
              <w:t>Task VR- eye-tracking.</w:t>
            </w:r>
          </w:p>
        </w:tc>
        <w:tc>
          <w:tcPr>
            <w:tcW w:w="4012" w:type="dxa"/>
          </w:tcPr>
          <w:p w14:paraId="0FBCEDC1" w14:textId="77777777" w:rsidR="00A34633" w:rsidRPr="00E62CC1" w:rsidRDefault="00A34633" w:rsidP="001C1518">
            <w:pPr>
              <w:pStyle w:val="NormalWeb"/>
              <w:jc w:val="both"/>
              <w:rPr>
                <w:rFonts w:asciiTheme="minorHAnsi" w:hAnsiTheme="minorHAnsi" w:cstheme="minorHAnsi"/>
                <w:color w:val="000000"/>
              </w:rPr>
            </w:pPr>
            <w:r w:rsidRPr="00E62CC1">
              <w:rPr>
                <w:rFonts w:asciiTheme="minorHAnsi" w:hAnsiTheme="minorHAnsi" w:cstheme="minorHAnsi"/>
                <w:color w:val="000000"/>
              </w:rPr>
              <w:lastRenderedPageBreak/>
              <w:t>Sample size: 0</w:t>
            </w:r>
          </w:p>
          <w:p w14:paraId="5DF9CEEB" w14:textId="77777777" w:rsidR="00A34633" w:rsidRPr="00E62CC1" w:rsidRDefault="00A34633" w:rsidP="001C1518">
            <w:pPr>
              <w:pStyle w:val="NormalWeb"/>
              <w:jc w:val="both"/>
              <w:rPr>
                <w:rFonts w:asciiTheme="minorHAnsi" w:hAnsiTheme="minorHAnsi" w:cstheme="minorHAnsi"/>
                <w:color w:val="000000"/>
              </w:rPr>
            </w:pPr>
            <w:r w:rsidRPr="00E62CC1">
              <w:rPr>
                <w:rFonts w:asciiTheme="minorHAnsi" w:hAnsiTheme="minorHAnsi" w:cstheme="minorHAnsi"/>
                <w:color w:val="000000"/>
              </w:rPr>
              <w:t>Use of control groups: 1</w:t>
            </w:r>
          </w:p>
          <w:p w14:paraId="5383E3FD" w14:textId="77777777" w:rsidR="00A34633" w:rsidRPr="00E62CC1" w:rsidRDefault="00A34633" w:rsidP="001C1518">
            <w:pPr>
              <w:pStyle w:val="NormalWeb"/>
              <w:jc w:val="both"/>
              <w:rPr>
                <w:rFonts w:asciiTheme="minorHAnsi" w:hAnsiTheme="minorHAnsi" w:cstheme="minorHAnsi"/>
                <w:color w:val="000000"/>
              </w:rPr>
            </w:pPr>
            <w:r w:rsidRPr="00E62CC1">
              <w:rPr>
                <w:rFonts w:asciiTheme="minorHAnsi" w:hAnsiTheme="minorHAnsi" w:cstheme="minorHAnsi"/>
                <w:color w:val="000000"/>
              </w:rPr>
              <w:t>Follow-up measures:0</w:t>
            </w:r>
          </w:p>
          <w:p w14:paraId="05CE39DB" w14:textId="77777777" w:rsidR="00A34633" w:rsidRDefault="00A34633" w:rsidP="001C1518">
            <w:pPr>
              <w:jc w:val="both"/>
              <w:rPr>
                <w:rFonts w:asciiTheme="minorHAnsi" w:hAnsiTheme="minorHAnsi" w:cstheme="minorHAnsi"/>
                <w:color w:val="000000"/>
              </w:rPr>
            </w:pPr>
            <w:r w:rsidRPr="00E62CC1">
              <w:rPr>
                <w:rFonts w:asciiTheme="minorHAnsi" w:hAnsiTheme="minorHAnsi" w:cstheme="minorHAnsi"/>
                <w:color w:val="000000"/>
              </w:rPr>
              <w:t>Ecologically valid outcomes:0</w:t>
            </w:r>
          </w:p>
          <w:p w14:paraId="538E2AF9" w14:textId="77777777" w:rsidR="00A34633" w:rsidRDefault="00A34633" w:rsidP="001C1518">
            <w:pPr>
              <w:jc w:val="both"/>
              <w:rPr>
                <w:rFonts w:asciiTheme="minorHAnsi" w:hAnsiTheme="minorHAnsi" w:cstheme="minorHAnsi"/>
                <w:color w:val="000000"/>
              </w:rPr>
            </w:pPr>
          </w:p>
          <w:p w14:paraId="101376F0" w14:textId="77777777" w:rsidR="00A34633" w:rsidRPr="00E62CC1" w:rsidRDefault="00A34633" w:rsidP="001C1518">
            <w:pPr>
              <w:jc w:val="both"/>
              <w:rPr>
                <w:rFonts w:asciiTheme="minorHAnsi" w:eastAsia="Arial" w:hAnsiTheme="minorHAnsi" w:cstheme="minorHAnsi"/>
                <w:color w:val="000000"/>
                <w:sz w:val="20"/>
                <w:szCs w:val="20"/>
              </w:rPr>
            </w:pPr>
            <w:r>
              <w:rPr>
                <w:rFonts w:asciiTheme="minorHAnsi" w:hAnsiTheme="minorHAnsi" w:cstheme="minorHAnsi"/>
                <w:color w:val="000000"/>
              </w:rPr>
              <w:t>Total: 1/4</w:t>
            </w:r>
          </w:p>
        </w:tc>
      </w:tr>
      <w:tr w:rsidR="00A34633" w:rsidRPr="00676BFE" w14:paraId="02705650" w14:textId="77777777" w:rsidTr="001C1518">
        <w:trPr>
          <w:trHeight w:val="556"/>
        </w:trPr>
        <w:tc>
          <w:tcPr>
            <w:tcW w:w="1316" w:type="dxa"/>
            <w:vAlign w:val="bottom"/>
          </w:tcPr>
          <w:p w14:paraId="3FCB6D05"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Gutiérrez-Maldonado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2009</w:t>
            </w:r>
          </w:p>
        </w:tc>
        <w:tc>
          <w:tcPr>
            <w:tcW w:w="2511" w:type="dxa"/>
            <w:vAlign w:val="bottom"/>
          </w:tcPr>
          <w:p w14:paraId="7A2235E0" w14:textId="77777777" w:rsidR="00A34633" w:rsidRPr="00A95886" w:rsidRDefault="00A34633" w:rsidP="001C1518">
            <w:pPr>
              <w:jc w:val="both"/>
              <w:rPr>
                <w:rFonts w:asciiTheme="minorHAnsi" w:eastAsia="Gill Sans" w:hAnsiTheme="minorHAnsi" w:cstheme="minorHAnsi"/>
                <w:i/>
                <w:sz w:val="20"/>
                <w:szCs w:val="20"/>
              </w:rPr>
            </w:pPr>
            <w:r w:rsidRPr="00A95886">
              <w:rPr>
                <w:rFonts w:asciiTheme="minorHAnsi" w:hAnsiTheme="minorHAnsi" w:cstheme="minorHAnsi"/>
                <w:color w:val="000000"/>
                <w:sz w:val="20"/>
                <w:szCs w:val="20"/>
              </w:rPr>
              <w:t xml:space="preserve">Population: N= 20 </w:t>
            </w:r>
          </w:p>
          <w:p w14:paraId="0D79C325" w14:textId="77777777" w:rsidR="00A34633" w:rsidRPr="00A95886" w:rsidRDefault="00A34633" w:rsidP="00A34633">
            <w:pPr>
              <w:pStyle w:val="ListParagraph"/>
              <w:numPr>
                <w:ilvl w:val="0"/>
                <w:numId w:val="123"/>
              </w:numPr>
              <w:jc w:val="both"/>
              <w:rPr>
                <w:rFonts w:asciiTheme="minorHAnsi" w:eastAsia="Gill Sans" w:hAnsiTheme="minorHAnsi" w:cstheme="minorHAnsi"/>
                <w:sz w:val="20"/>
                <w:szCs w:val="20"/>
              </w:rPr>
            </w:pPr>
            <w:r w:rsidRPr="005C2340">
              <w:rPr>
                <w:rFonts w:asciiTheme="minorHAnsi" w:eastAsia="Gill Sans" w:hAnsiTheme="minorHAnsi" w:cstheme="minorHAnsi"/>
                <w:i/>
                <w:sz w:val="20"/>
                <w:szCs w:val="20"/>
              </w:rPr>
              <w:t>Clinical: ADHD=</w:t>
            </w:r>
            <w:r w:rsidRPr="005C2340">
              <w:rPr>
                <w:rFonts w:asciiTheme="minorHAnsi" w:eastAsia="Gill Sans" w:hAnsiTheme="minorHAnsi" w:cstheme="minorHAnsi"/>
                <w:sz w:val="20"/>
                <w:szCs w:val="20"/>
              </w:rPr>
              <w:t xml:space="preserve"> 10 experimental group (7 males, 3 females).  Experimental group: 9 diagnosed with ADHD combined type. </w:t>
            </w:r>
            <w:r w:rsidRPr="00A95886">
              <w:rPr>
                <w:rFonts w:asciiTheme="minorHAnsi" w:eastAsia="Gill Sans" w:hAnsiTheme="minorHAnsi" w:cstheme="minorHAnsi"/>
                <w:sz w:val="20"/>
                <w:szCs w:val="20"/>
              </w:rPr>
              <w:t>1 diagnosed with ADHD predominantly inattentive type.</w:t>
            </w:r>
          </w:p>
          <w:p w14:paraId="13402428" w14:textId="77777777" w:rsidR="00A34633" w:rsidRPr="00A95886" w:rsidRDefault="00A34633" w:rsidP="001C1518">
            <w:pPr>
              <w:pStyle w:val="ListParagraph"/>
              <w:jc w:val="both"/>
              <w:rPr>
                <w:rFonts w:asciiTheme="minorHAnsi" w:eastAsia="Gill Sans" w:hAnsiTheme="minorHAnsi" w:cstheme="minorHAnsi"/>
                <w:sz w:val="20"/>
                <w:szCs w:val="20"/>
              </w:rPr>
            </w:pPr>
          </w:p>
          <w:p w14:paraId="1EB7D179" w14:textId="77777777" w:rsidR="00A34633" w:rsidRPr="005C2340" w:rsidRDefault="00A34633" w:rsidP="00A34633">
            <w:pPr>
              <w:pStyle w:val="ListParagraph"/>
              <w:numPr>
                <w:ilvl w:val="0"/>
                <w:numId w:val="123"/>
              </w:numPr>
              <w:jc w:val="both"/>
              <w:rPr>
                <w:rFonts w:asciiTheme="minorHAnsi" w:eastAsia="Gill Sans" w:hAnsiTheme="minorHAnsi" w:cstheme="minorHAnsi"/>
                <w:sz w:val="20"/>
                <w:szCs w:val="20"/>
              </w:rPr>
            </w:pPr>
            <w:r w:rsidRPr="005C2340">
              <w:rPr>
                <w:rFonts w:asciiTheme="minorHAnsi" w:eastAsia="Gill Sans" w:hAnsiTheme="minorHAnsi" w:cstheme="minorHAnsi"/>
                <w:i/>
                <w:sz w:val="20"/>
                <w:szCs w:val="20"/>
              </w:rPr>
              <w:t xml:space="preserve">TD </w:t>
            </w:r>
            <w:r w:rsidRPr="005C2340">
              <w:rPr>
                <w:rFonts w:asciiTheme="minorHAnsi" w:eastAsia="Gill Sans" w:hAnsiTheme="minorHAnsi" w:cstheme="minorHAnsi"/>
                <w:sz w:val="20"/>
                <w:szCs w:val="20"/>
              </w:rPr>
              <w:t>= 10 control group (6 females, 4 males).</w:t>
            </w:r>
          </w:p>
          <w:p w14:paraId="0CEBD89D"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6 to 11 years</w:t>
            </w:r>
            <w:r>
              <w:rPr>
                <w:rFonts w:asciiTheme="minorHAnsi" w:hAnsiTheme="minorHAnsi" w:cstheme="minorHAnsi"/>
                <w:color w:val="000000"/>
                <w:sz w:val="20"/>
                <w:szCs w:val="20"/>
              </w:rPr>
              <w:t>.</w:t>
            </w:r>
          </w:p>
        </w:tc>
        <w:tc>
          <w:tcPr>
            <w:tcW w:w="4012" w:type="dxa"/>
            <w:vAlign w:val="bottom"/>
          </w:tcPr>
          <w:p w14:paraId="4EE1C7B7"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u w:val="single"/>
              </w:rPr>
              <w:t xml:space="preserve">VR- </w:t>
            </w:r>
            <w:r>
              <w:rPr>
                <w:rFonts w:asciiTheme="minorHAnsi" w:hAnsiTheme="minorHAnsi" w:cstheme="minorHAnsi"/>
                <w:b/>
                <w:color w:val="000000"/>
                <w:sz w:val="20"/>
                <w:szCs w:val="20"/>
                <w:u w:val="single"/>
              </w:rPr>
              <w:t>Assessment</w:t>
            </w:r>
            <w:r w:rsidRPr="00A95886">
              <w:rPr>
                <w:rFonts w:asciiTheme="minorHAnsi" w:hAnsiTheme="minorHAnsi" w:cstheme="minorHAnsi"/>
                <w:b/>
                <w:color w:val="000000"/>
                <w:sz w:val="20"/>
                <w:szCs w:val="20"/>
                <w:u w:val="single"/>
              </w:rPr>
              <w:t xml:space="preserve"> (VR-Classroom</w:t>
            </w:r>
            <w:r w:rsidRPr="00A95886">
              <w:rPr>
                <w:rFonts w:asciiTheme="minorHAnsi" w:hAnsiTheme="minorHAnsi" w:cstheme="minorHAnsi"/>
                <w:color w:val="000000"/>
                <w:sz w:val="20"/>
                <w:szCs w:val="20"/>
              </w:rPr>
              <w:t xml:space="preserve">): </w:t>
            </w:r>
          </w:p>
          <w:p w14:paraId="46B798AA" w14:textId="77777777" w:rsidR="00A34633" w:rsidRPr="00A95886" w:rsidRDefault="00A34633" w:rsidP="00A34633">
            <w:pPr>
              <w:pStyle w:val="ListParagraph"/>
              <w:numPr>
                <w:ilvl w:val="0"/>
                <w:numId w:val="155"/>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10 min</w:t>
            </w:r>
          </w:p>
          <w:p w14:paraId="0C687BCA" w14:textId="77777777" w:rsidR="00A34633" w:rsidRPr="005C2340" w:rsidRDefault="00A34633" w:rsidP="00A34633">
            <w:pPr>
              <w:pStyle w:val="ListParagraph"/>
              <w:numPr>
                <w:ilvl w:val="0"/>
                <w:numId w:val="155"/>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Four conditions: auditory CPT without distractors, auditory CPT with distractors, visual CPT without distractors, and visual CPT with distractors.</w:t>
            </w:r>
          </w:p>
          <w:p w14:paraId="1F61B98B"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1. Assessment</w:t>
            </w:r>
            <w:r w:rsidRPr="005C2340">
              <w:rPr>
                <w:rFonts w:asciiTheme="minorHAnsi" w:hAnsiTheme="minorHAnsi" w:cstheme="minorHAnsi"/>
                <w:b/>
                <w:color w:val="000000"/>
                <w:sz w:val="20"/>
                <w:szCs w:val="20"/>
                <w:u w:val="single"/>
              </w:rPr>
              <w:t xml:space="preserve"> related to </w:t>
            </w:r>
            <w:r w:rsidRPr="005C2340">
              <w:rPr>
                <w:rFonts w:asciiTheme="minorHAnsi" w:eastAsia="Arial" w:hAnsiTheme="minorHAnsi" w:cstheme="minorHAnsi"/>
                <w:b/>
                <w:color w:val="000000"/>
                <w:sz w:val="20"/>
                <w:szCs w:val="20"/>
                <w:u w:val="single"/>
              </w:rPr>
              <w:t>study’s inclusion criteria:</w:t>
            </w:r>
          </w:p>
          <w:p w14:paraId="0317D614" w14:textId="77777777" w:rsidR="00A34633" w:rsidRPr="00805AAD" w:rsidRDefault="00A34633" w:rsidP="00A34633">
            <w:pPr>
              <w:pStyle w:val="ListParagraph"/>
              <w:numPr>
                <w:ilvl w:val="0"/>
                <w:numId w:val="44"/>
              </w:numPr>
              <w:jc w:val="both"/>
              <w:rPr>
                <w:rFonts w:asciiTheme="minorHAnsi" w:hAnsiTheme="minorHAnsi" w:cstheme="minorHAnsi"/>
                <w:color w:val="000000"/>
                <w:sz w:val="20"/>
                <w:szCs w:val="20"/>
              </w:rPr>
            </w:pPr>
            <w:r w:rsidRPr="00805AAD">
              <w:rPr>
                <w:rFonts w:asciiTheme="minorHAnsi" w:hAnsiTheme="minorHAnsi" w:cstheme="minorHAnsi"/>
                <w:color w:val="000000"/>
                <w:sz w:val="20"/>
                <w:szCs w:val="20"/>
              </w:rPr>
              <w:t xml:space="preserve">EDAH test for TD participants </w:t>
            </w:r>
            <w:r w:rsidRPr="00805AAD">
              <w:rPr>
                <w:rFonts w:asciiTheme="minorHAnsi" w:hAnsiTheme="minorHAnsi" w:cstheme="minorHAnsi"/>
                <w:sz w:val="20"/>
                <w:szCs w:val="20"/>
              </w:rPr>
              <w:t>(</w:t>
            </w:r>
            <w:proofErr w:type="spellStart"/>
            <w:r w:rsidRPr="00805AAD">
              <w:rPr>
                <w:rFonts w:asciiTheme="minorHAnsi" w:hAnsiTheme="minorHAnsi" w:cstheme="minorHAnsi"/>
                <w:color w:val="000000"/>
                <w:sz w:val="20"/>
                <w:szCs w:val="20"/>
              </w:rPr>
              <w:t>Farré</w:t>
            </w:r>
            <w:proofErr w:type="spellEnd"/>
            <w:r w:rsidRPr="00805AAD">
              <w:rPr>
                <w:rFonts w:asciiTheme="minorHAnsi" w:hAnsiTheme="minorHAnsi" w:cstheme="minorHAnsi"/>
                <w:color w:val="000000"/>
                <w:sz w:val="20"/>
                <w:szCs w:val="20"/>
              </w:rPr>
              <w:t xml:space="preserve"> &amp; </w:t>
            </w:r>
            <w:proofErr w:type="spellStart"/>
            <w:r w:rsidRPr="00805AAD">
              <w:rPr>
                <w:rFonts w:asciiTheme="minorHAnsi" w:hAnsiTheme="minorHAnsi" w:cstheme="minorHAnsi"/>
                <w:color w:val="000000"/>
                <w:sz w:val="20"/>
                <w:szCs w:val="20"/>
              </w:rPr>
              <w:t>Narbona</w:t>
            </w:r>
            <w:proofErr w:type="spellEnd"/>
            <w:r w:rsidRPr="00805AAD">
              <w:rPr>
                <w:rFonts w:asciiTheme="minorHAnsi" w:hAnsiTheme="minorHAnsi" w:cstheme="minorHAnsi"/>
                <w:color w:val="000000"/>
                <w:sz w:val="20"/>
                <w:szCs w:val="20"/>
              </w:rPr>
              <w:t>, 1998)</w:t>
            </w:r>
          </w:p>
          <w:p w14:paraId="447C62CE" w14:textId="77777777" w:rsidR="00A34633" w:rsidRPr="00676BFE" w:rsidRDefault="00A34633" w:rsidP="00A34633">
            <w:pPr>
              <w:pStyle w:val="ListParagraph"/>
              <w:numPr>
                <w:ilvl w:val="0"/>
                <w:numId w:val="44"/>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Assessment of Intelligence Quotient (IQ) for all participants</w:t>
            </w:r>
            <w:r>
              <w:rPr>
                <w:rFonts w:asciiTheme="minorHAnsi" w:hAnsiTheme="minorHAnsi" w:cstheme="minorHAnsi"/>
                <w:color w:val="000000"/>
                <w:sz w:val="20"/>
                <w:szCs w:val="20"/>
              </w:rPr>
              <w:t>.</w:t>
            </w:r>
          </w:p>
        </w:tc>
        <w:tc>
          <w:tcPr>
            <w:tcW w:w="4012" w:type="dxa"/>
          </w:tcPr>
          <w:p w14:paraId="72E752C0" w14:textId="77777777" w:rsidR="00A34633" w:rsidRPr="00E62CC1" w:rsidRDefault="00A34633" w:rsidP="001C1518">
            <w:pPr>
              <w:pStyle w:val="NormalWeb"/>
              <w:jc w:val="both"/>
              <w:rPr>
                <w:rFonts w:asciiTheme="minorHAnsi" w:hAnsiTheme="minorHAnsi" w:cstheme="minorHAnsi"/>
                <w:color w:val="000000"/>
              </w:rPr>
            </w:pPr>
            <w:r w:rsidRPr="00E62CC1">
              <w:rPr>
                <w:rFonts w:asciiTheme="minorHAnsi" w:hAnsiTheme="minorHAnsi" w:cstheme="minorHAnsi"/>
                <w:color w:val="000000"/>
              </w:rPr>
              <w:t>Sample size: 0</w:t>
            </w:r>
          </w:p>
          <w:p w14:paraId="2F5E7F65" w14:textId="77777777" w:rsidR="00A34633" w:rsidRPr="00E62CC1" w:rsidRDefault="00A34633" w:rsidP="001C1518">
            <w:pPr>
              <w:pStyle w:val="NormalWeb"/>
              <w:jc w:val="both"/>
              <w:rPr>
                <w:rFonts w:asciiTheme="minorHAnsi" w:hAnsiTheme="minorHAnsi" w:cstheme="minorHAnsi"/>
                <w:color w:val="000000"/>
              </w:rPr>
            </w:pPr>
            <w:r w:rsidRPr="00E62CC1">
              <w:rPr>
                <w:rFonts w:asciiTheme="minorHAnsi" w:hAnsiTheme="minorHAnsi" w:cstheme="minorHAnsi"/>
                <w:color w:val="000000"/>
              </w:rPr>
              <w:t>Use of control groups:</w:t>
            </w:r>
            <w:r>
              <w:rPr>
                <w:rFonts w:asciiTheme="minorHAnsi" w:hAnsiTheme="minorHAnsi" w:cstheme="minorHAnsi"/>
                <w:color w:val="000000"/>
              </w:rPr>
              <w:t xml:space="preserve"> 1</w:t>
            </w:r>
          </w:p>
          <w:p w14:paraId="574A120B" w14:textId="77777777" w:rsidR="00A34633" w:rsidRPr="00E62CC1" w:rsidRDefault="00A34633" w:rsidP="001C1518">
            <w:pPr>
              <w:pStyle w:val="NormalWeb"/>
              <w:jc w:val="both"/>
              <w:rPr>
                <w:rFonts w:asciiTheme="minorHAnsi" w:hAnsiTheme="minorHAnsi" w:cstheme="minorHAnsi"/>
                <w:color w:val="000000"/>
              </w:rPr>
            </w:pPr>
            <w:r w:rsidRPr="00E62CC1">
              <w:rPr>
                <w:rFonts w:asciiTheme="minorHAnsi" w:hAnsiTheme="minorHAnsi" w:cstheme="minorHAnsi"/>
                <w:color w:val="000000"/>
              </w:rPr>
              <w:t>Follow-up measures:0</w:t>
            </w:r>
          </w:p>
          <w:p w14:paraId="4FA30D5B" w14:textId="77777777" w:rsidR="00A34633" w:rsidRDefault="00A34633" w:rsidP="001C1518">
            <w:pPr>
              <w:jc w:val="both"/>
              <w:rPr>
                <w:rFonts w:asciiTheme="minorHAnsi" w:hAnsiTheme="minorHAnsi" w:cstheme="minorHAnsi"/>
                <w:color w:val="000000"/>
              </w:rPr>
            </w:pPr>
            <w:r>
              <w:rPr>
                <w:rFonts w:asciiTheme="minorHAnsi" w:hAnsiTheme="minorHAnsi" w:cstheme="minorHAnsi"/>
                <w:color w:val="000000"/>
              </w:rPr>
              <w:t>E</w:t>
            </w:r>
            <w:r w:rsidRPr="00E62CC1">
              <w:rPr>
                <w:rFonts w:asciiTheme="minorHAnsi" w:hAnsiTheme="minorHAnsi" w:cstheme="minorHAnsi"/>
                <w:color w:val="000000"/>
              </w:rPr>
              <w:t>cologically valid outcomes:0</w:t>
            </w:r>
          </w:p>
          <w:p w14:paraId="3D444256" w14:textId="77777777" w:rsidR="00A34633" w:rsidRDefault="00A34633" w:rsidP="001C1518">
            <w:pPr>
              <w:jc w:val="both"/>
              <w:rPr>
                <w:rFonts w:asciiTheme="minorHAnsi" w:hAnsiTheme="minorHAnsi" w:cstheme="minorHAnsi"/>
                <w:color w:val="000000"/>
              </w:rPr>
            </w:pPr>
          </w:p>
          <w:p w14:paraId="7EB1B4C1" w14:textId="77777777" w:rsidR="00A34633" w:rsidRPr="00A95886" w:rsidRDefault="00A34633" w:rsidP="001C1518">
            <w:pPr>
              <w:jc w:val="both"/>
              <w:rPr>
                <w:rFonts w:asciiTheme="minorHAnsi" w:hAnsiTheme="minorHAnsi" w:cstheme="minorHAnsi"/>
                <w:b/>
                <w:color w:val="000000"/>
                <w:sz w:val="20"/>
                <w:szCs w:val="20"/>
                <w:u w:val="single"/>
              </w:rPr>
            </w:pPr>
            <w:r>
              <w:rPr>
                <w:rFonts w:asciiTheme="minorHAnsi" w:hAnsiTheme="minorHAnsi" w:cstheme="minorHAnsi"/>
                <w:color w:val="000000"/>
              </w:rPr>
              <w:t>Total: 1/4</w:t>
            </w:r>
          </w:p>
        </w:tc>
      </w:tr>
      <w:tr w:rsidR="00A34633" w:rsidRPr="009C2662" w14:paraId="24BA6E95" w14:textId="77777777" w:rsidTr="001C1518">
        <w:trPr>
          <w:trHeight w:val="1492"/>
        </w:trPr>
        <w:tc>
          <w:tcPr>
            <w:tcW w:w="1316" w:type="dxa"/>
            <w:vAlign w:val="bottom"/>
          </w:tcPr>
          <w:p w14:paraId="2AABFAD4"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t>Jung et al</w:t>
            </w:r>
            <w:r>
              <w:rPr>
                <w:rFonts w:asciiTheme="minorHAnsi" w:hAnsiTheme="minorHAnsi" w:cstheme="minorHAnsi"/>
                <w:sz w:val="20"/>
                <w:szCs w:val="20"/>
              </w:rPr>
              <w:t xml:space="preserve">., </w:t>
            </w:r>
            <w:r w:rsidRPr="00A95886">
              <w:rPr>
                <w:rFonts w:asciiTheme="minorHAnsi" w:hAnsiTheme="minorHAnsi" w:cstheme="minorHAnsi"/>
                <w:sz w:val="20"/>
                <w:szCs w:val="20"/>
              </w:rPr>
              <w:t>2006</w:t>
            </w:r>
          </w:p>
        </w:tc>
        <w:tc>
          <w:tcPr>
            <w:tcW w:w="2511" w:type="dxa"/>
            <w:vAlign w:val="bottom"/>
          </w:tcPr>
          <w:p w14:paraId="22C2609A"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N=32</w:t>
            </w:r>
          </w:p>
          <w:p w14:paraId="1600A64D" w14:textId="77777777" w:rsidR="00A34633" w:rsidRPr="005C2340" w:rsidRDefault="00A34633" w:rsidP="00A34633">
            <w:pPr>
              <w:pStyle w:val="ListParagraph"/>
              <w:numPr>
                <w:ilvl w:val="0"/>
                <w:numId w:val="125"/>
              </w:numPr>
              <w:jc w:val="both"/>
              <w:rPr>
                <w:rFonts w:asciiTheme="minorHAnsi" w:hAnsiTheme="minorHAnsi" w:cstheme="minorHAnsi"/>
                <w:sz w:val="20"/>
                <w:szCs w:val="20"/>
              </w:rPr>
            </w:pPr>
            <w:r w:rsidRPr="005C2340">
              <w:rPr>
                <w:rFonts w:asciiTheme="minorHAnsi" w:hAnsiTheme="minorHAnsi" w:cstheme="minorHAnsi"/>
                <w:color w:val="000000"/>
                <w:sz w:val="20"/>
                <w:szCs w:val="20"/>
              </w:rPr>
              <w:t>Clinical: ASD</w:t>
            </w:r>
            <w:r w:rsidRPr="005C2340">
              <w:rPr>
                <w:rFonts w:asciiTheme="minorHAnsi" w:hAnsiTheme="minorHAnsi" w:cstheme="minorHAnsi"/>
                <w:sz w:val="20"/>
                <w:szCs w:val="20"/>
              </w:rPr>
              <w:t xml:space="preserve"> n</w:t>
            </w:r>
            <w:r w:rsidRPr="005C2340">
              <w:rPr>
                <w:rFonts w:asciiTheme="minorHAnsi" w:hAnsiTheme="minorHAnsi" w:cstheme="minorHAnsi"/>
                <w:i/>
                <w:sz w:val="20"/>
                <w:szCs w:val="20"/>
              </w:rPr>
              <w:t xml:space="preserve"> </w:t>
            </w:r>
            <w:r w:rsidRPr="005C2340">
              <w:rPr>
                <w:rFonts w:asciiTheme="minorHAnsi" w:hAnsiTheme="minorHAnsi" w:cstheme="minorHAnsi"/>
                <w:sz w:val="20"/>
                <w:szCs w:val="20"/>
              </w:rPr>
              <w:t xml:space="preserve">=12 (2 girls and 10 boys) </w:t>
            </w:r>
          </w:p>
          <w:p w14:paraId="31F88DD9"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One child did not complete the procedure. </w:t>
            </w:r>
          </w:p>
          <w:p w14:paraId="27668850" w14:textId="77777777" w:rsidR="00A34633" w:rsidRPr="005C2340" w:rsidRDefault="00A34633" w:rsidP="001C1518">
            <w:pPr>
              <w:pStyle w:val="ListParagraph"/>
              <w:jc w:val="both"/>
              <w:rPr>
                <w:rFonts w:asciiTheme="minorHAnsi" w:hAnsiTheme="minorHAnsi" w:cstheme="minorHAnsi"/>
                <w:sz w:val="20"/>
                <w:szCs w:val="20"/>
              </w:rPr>
            </w:pPr>
          </w:p>
          <w:p w14:paraId="23882DAC"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color w:val="000000"/>
                <w:sz w:val="20"/>
                <w:szCs w:val="20"/>
              </w:rPr>
              <w:t>A</w:t>
            </w:r>
            <w:r w:rsidRPr="00A95886">
              <w:rPr>
                <w:rFonts w:asciiTheme="minorHAnsi" w:hAnsiTheme="minorHAnsi" w:cstheme="minorHAnsi"/>
                <w:sz w:val="20"/>
                <w:szCs w:val="20"/>
              </w:rPr>
              <w:t>ge:</w:t>
            </w:r>
            <w:r>
              <w:rPr>
                <w:rFonts w:asciiTheme="minorHAnsi" w:hAnsiTheme="minorHAnsi" w:cstheme="minorHAnsi"/>
                <w:sz w:val="20"/>
                <w:szCs w:val="20"/>
              </w:rPr>
              <w:t xml:space="preserve"> </w:t>
            </w:r>
            <w:r w:rsidRPr="00A95886">
              <w:rPr>
                <w:rFonts w:asciiTheme="minorHAnsi" w:hAnsiTheme="minorHAnsi" w:cstheme="minorHAnsi"/>
                <w:sz w:val="20"/>
                <w:szCs w:val="20"/>
              </w:rPr>
              <w:t>5 to 6 years</w:t>
            </w:r>
          </w:p>
          <w:p w14:paraId="3A4CD356" w14:textId="77777777" w:rsidR="00A34633" w:rsidRPr="00A95886" w:rsidRDefault="00A34633" w:rsidP="00A34633">
            <w:pPr>
              <w:pStyle w:val="ListParagraph"/>
              <w:numPr>
                <w:ilvl w:val="0"/>
                <w:numId w:val="125"/>
              </w:numPr>
              <w:jc w:val="both"/>
              <w:rPr>
                <w:rFonts w:asciiTheme="minorHAnsi" w:hAnsiTheme="minorHAnsi" w:cstheme="minorHAnsi"/>
                <w:sz w:val="20"/>
                <w:szCs w:val="20"/>
              </w:rPr>
            </w:pPr>
            <w:r w:rsidRPr="00A95886">
              <w:rPr>
                <w:rFonts w:asciiTheme="minorHAnsi" w:hAnsiTheme="minorHAnsi" w:cstheme="minorHAnsi"/>
                <w:sz w:val="20"/>
                <w:szCs w:val="20"/>
              </w:rPr>
              <w:t>TD: n</w:t>
            </w:r>
            <w:r w:rsidRPr="00A95886">
              <w:rPr>
                <w:rFonts w:asciiTheme="minorHAnsi" w:hAnsiTheme="minorHAnsi" w:cstheme="minorHAnsi"/>
                <w:i/>
                <w:sz w:val="20"/>
                <w:szCs w:val="20"/>
              </w:rPr>
              <w:t xml:space="preserve"> 20 </w:t>
            </w:r>
            <w:r w:rsidRPr="00A95886">
              <w:rPr>
                <w:rFonts w:asciiTheme="minorHAnsi" w:hAnsiTheme="minorHAnsi" w:cstheme="minorHAnsi"/>
                <w:sz w:val="20"/>
                <w:szCs w:val="20"/>
              </w:rPr>
              <w:t xml:space="preserve"> </w:t>
            </w:r>
          </w:p>
          <w:p w14:paraId="30545865" w14:textId="77777777" w:rsidR="00A34633" w:rsidRPr="00A95886" w:rsidRDefault="00A34633" w:rsidP="001C1518">
            <w:pPr>
              <w:jc w:val="both"/>
              <w:rPr>
                <w:rFonts w:asciiTheme="minorHAnsi" w:eastAsia="AdvBOOKO-R" w:hAnsiTheme="minorHAnsi" w:cstheme="minorHAnsi"/>
                <w:sz w:val="20"/>
                <w:szCs w:val="20"/>
              </w:rPr>
            </w:pPr>
            <w:r w:rsidRPr="00A95886">
              <w:rPr>
                <w:rFonts w:asciiTheme="minorHAnsi" w:hAnsiTheme="minorHAnsi" w:cstheme="minorHAnsi"/>
                <w:sz w:val="20"/>
                <w:szCs w:val="20"/>
              </w:rPr>
              <w:t>Age: 5 to 6 years</w:t>
            </w:r>
            <w:r>
              <w:rPr>
                <w:rFonts w:asciiTheme="minorHAnsi" w:hAnsiTheme="minorHAnsi" w:cstheme="minorHAnsi"/>
                <w:sz w:val="20"/>
                <w:szCs w:val="20"/>
              </w:rPr>
              <w:t>.</w:t>
            </w:r>
          </w:p>
        </w:tc>
        <w:tc>
          <w:tcPr>
            <w:tcW w:w="4012" w:type="dxa"/>
            <w:vAlign w:val="bottom"/>
          </w:tcPr>
          <w:p w14:paraId="2ECFDF7A" w14:textId="77777777" w:rsidR="00A34633" w:rsidRPr="00A95886" w:rsidRDefault="00A34633" w:rsidP="001C1518">
            <w:pPr>
              <w:jc w:val="both"/>
              <w:rPr>
                <w:rFonts w:asciiTheme="minorHAnsi" w:hAnsiTheme="minorHAnsi" w:cstheme="minorHAnsi"/>
                <w:sz w:val="20"/>
                <w:szCs w:val="20"/>
              </w:rPr>
            </w:pPr>
          </w:p>
          <w:p w14:paraId="77BD1B6A"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1. </w:t>
            </w:r>
            <w:r w:rsidRPr="005C2340">
              <w:rPr>
                <w:rFonts w:asciiTheme="minorHAnsi" w:hAnsiTheme="minorHAnsi" w:cstheme="minorHAnsi"/>
                <w:b/>
                <w:color w:val="000000"/>
                <w:sz w:val="20"/>
                <w:szCs w:val="20"/>
                <w:u w:val="single"/>
              </w:rPr>
              <w:t xml:space="preserve">Assessment related to </w:t>
            </w:r>
            <w:r w:rsidRPr="005C2340">
              <w:rPr>
                <w:rFonts w:asciiTheme="minorHAnsi" w:eastAsia="Arial" w:hAnsiTheme="minorHAnsi" w:cstheme="minorHAnsi"/>
                <w:b/>
                <w:color w:val="000000"/>
                <w:sz w:val="20"/>
                <w:szCs w:val="20"/>
                <w:u w:val="single"/>
              </w:rPr>
              <w:t>study’s inclusion criteria:</w:t>
            </w:r>
          </w:p>
          <w:p w14:paraId="2CD1B861" w14:textId="77777777" w:rsidR="00A34633" w:rsidRPr="00A95886" w:rsidRDefault="00A34633" w:rsidP="00A34633">
            <w:pPr>
              <w:numPr>
                <w:ilvl w:val="0"/>
                <w:numId w:val="26"/>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Social maturity scale (SMS) ASD participants</w:t>
            </w:r>
          </w:p>
          <w:p w14:paraId="049B3948" w14:textId="77777777" w:rsidR="00A34633" w:rsidRPr="005C2340" w:rsidRDefault="00A34633" w:rsidP="00A34633">
            <w:pPr>
              <w:pStyle w:val="ListParagraph"/>
              <w:numPr>
                <w:ilvl w:val="0"/>
                <w:numId w:val="125"/>
              </w:numPr>
              <w:jc w:val="both"/>
              <w:rPr>
                <w:rFonts w:asciiTheme="minorHAnsi" w:hAnsiTheme="minorHAnsi" w:cstheme="minorHAnsi"/>
                <w:sz w:val="20"/>
                <w:szCs w:val="20"/>
              </w:rPr>
            </w:pPr>
            <w:r w:rsidRPr="005C2340">
              <w:rPr>
                <w:rFonts w:asciiTheme="minorHAnsi" w:hAnsiTheme="minorHAnsi" w:cstheme="minorHAnsi"/>
                <w:color w:val="000000"/>
                <w:sz w:val="20"/>
                <w:szCs w:val="20"/>
              </w:rPr>
              <w:t xml:space="preserve">Iowa Social Competence Scales: Preschool form </w:t>
            </w:r>
            <w:r w:rsidRPr="005C2340">
              <w:rPr>
                <w:rFonts w:asciiTheme="minorHAnsi" w:hAnsiTheme="minorHAnsi" w:cstheme="minorHAnsi"/>
                <w:sz w:val="20"/>
                <w:szCs w:val="20"/>
              </w:rPr>
              <w:t>for TD participants</w:t>
            </w:r>
          </w:p>
          <w:p w14:paraId="51F1430A" w14:textId="77777777" w:rsidR="00A34633" w:rsidRPr="005C2340" w:rsidRDefault="00A34633" w:rsidP="00A34633">
            <w:pPr>
              <w:pStyle w:val="ListParagraph"/>
              <w:numPr>
                <w:ilvl w:val="0"/>
                <w:numId w:val="125"/>
              </w:numPr>
              <w:jc w:val="both"/>
              <w:rPr>
                <w:rFonts w:asciiTheme="minorHAnsi" w:hAnsiTheme="minorHAnsi" w:cstheme="minorHAnsi"/>
                <w:sz w:val="20"/>
                <w:szCs w:val="20"/>
              </w:rPr>
            </w:pPr>
            <w:r w:rsidRPr="005C2340">
              <w:rPr>
                <w:rFonts w:asciiTheme="minorHAnsi" w:hAnsiTheme="minorHAnsi" w:cstheme="minorHAnsi"/>
                <w:color w:val="000000"/>
                <w:sz w:val="20"/>
                <w:szCs w:val="20"/>
              </w:rPr>
              <w:t>Symbol test from the intelligence quotient test (WISC)</w:t>
            </w:r>
            <w:r w:rsidRPr="005C2340">
              <w:rPr>
                <w:rFonts w:asciiTheme="minorHAnsi" w:hAnsiTheme="minorHAnsi" w:cstheme="minorHAnsi"/>
                <w:sz w:val="20"/>
                <w:szCs w:val="20"/>
              </w:rPr>
              <w:t xml:space="preserve"> for TD participants.</w:t>
            </w:r>
          </w:p>
          <w:p w14:paraId="2FA5C634" w14:textId="77777777" w:rsidR="00A34633" w:rsidRPr="005C2340" w:rsidRDefault="00A34633" w:rsidP="001C1518">
            <w:pPr>
              <w:pBdr>
                <w:top w:val="nil"/>
                <w:left w:val="nil"/>
                <w:bottom w:val="nil"/>
                <w:right w:val="nil"/>
                <w:between w:val="nil"/>
              </w:pBdr>
              <w:ind w:left="720"/>
              <w:jc w:val="both"/>
              <w:rPr>
                <w:rFonts w:asciiTheme="minorHAnsi" w:hAnsiTheme="minorHAnsi" w:cstheme="minorHAnsi"/>
                <w:color w:val="000000"/>
                <w:sz w:val="20"/>
                <w:szCs w:val="20"/>
              </w:rPr>
            </w:pPr>
          </w:p>
          <w:p w14:paraId="05B17E21" w14:textId="77777777" w:rsidR="00A34633" w:rsidRPr="005C2340" w:rsidRDefault="00A34633" w:rsidP="00A34633">
            <w:pPr>
              <w:numPr>
                <w:ilvl w:val="0"/>
                <w:numId w:val="26"/>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b/>
                <w:sz w:val="20"/>
                <w:szCs w:val="20"/>
              </w:rPr>
              <w:t>VR task   for assessment</w:t>
            </w:r>
            <w:r w:rsidRPr="005C2340">
              <w:rPr>
                <w:rFonts w:asciiTheme="minorHAnsi" w:hAnsiTheme="minorHAnsi" w:cstheme="minorHAnsi"/>
                <w:sz w:val="20"/>
                <w:szCs w:val="20"/>
              </w:rPr>
              <w:t xml:space="preserve"> and training (10 sessions) has three components </w:t>
            </w:r>
            <w:r w:rsidRPr="005C2340">
              <w:rPr>
                <w:rFonts w:asciiTheme="minorHAnsi" w:hAnsiTheme="minorHAnsi" w:cstheme="minorHAnsi"/>
                <w:color w:val="000000"/>
                <w:sz w:val="20"/>
                <w:szCs w:val="20"/>
              </w:rPr>
              <w:t>Visuomotor Coordination Ability Assessment (</w:t>
            </w:r>
            <w:r w:rsidRPr="005C2340">
              <w:rPr>
                <w:rFonts w:asciiTheme="minorHAnsi" w:hAnsiTheme="minorHAnsi" w:cstheme="minorHAnsi"/>
                <w:sz w:val="20"/>
                <w:szCs w:val="20"/>
              </w:rPr>
              <w:t xml:space="preserve">different </w:t>
            </w:r>
            <w:r w:rsidRPr="005C2340">
              <w:rPr>
                <w:rFonts w:asciiTheme="minorHAnsi" w:hAnsiTheme="minorHAnsi" w:cstheme="minorHAnsi"/>
                <w:color w:val="000000"/>
                <w:sz w:val="20"/>
                <w:szCs w:val="20"/>
              </w:rPr>
              <w:t>reinforcement by level. Two reinforcement types: auditory (1 of 8) and visual (1 of 10)</w:t>
            </w:r>
            <w:r w:rsidRPr="005C2340">
              <w:rPr>
                <w:rFonts w:asciiTheme="minorHAnsi" w:hAnsiTheme="minorHAnsi" w:cstheme="minorHAnsi"/>
                <w:i/>
                <w:color w:val="000000"/>
                <w:sz w:val="20"/>
                <w:szCs w:val="20"/>
              </w:rPr>
              <w:t xml:space="preserve"> Sensory Integration Therapy</w:t>
            </w:r>
          </w:p>
          <w:p w14:paraId="0540652D" w14:textId="77777777" w:rsidR="00A34633" w:rsidRPr="00A95886" w:rsidRDefault="00A34633" w:rsidP="00A34633">
            <w:pPr>
              <w:numPr>
                <w:ilvl w:val="0"/>
                <w:numId w:val="26"/>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i/>
                <w:color w:val="000000"/>
                <w:sz w:val="20"/>
                <w:szCs w:val="20"/>
              </w:rPr>
              <w:t xml:space="preserve">Social Skills Training. </w:t>
            </w:r>
          </w:p>
          <w:p w14:paraId="127610C5" w14:textId="77777777" w:rsidR="00A34633" w:rsidRPr="00A95886" w:rsidRDefault="00A34633" w:rsidP="001C1518">
            <w:pPr>
              <w:pBdr>
                <w:top w:val="nil"/>
                <w:left w:val="nil"/>
                <w:bottom w:val="nil"/>
                <w:right w:val="nil"/>
                <w:between w:val="nil"/>
              </w:pBdr>
              <w:ind w:left="720"/>
              <w:jc w:val="both"/>
              <w:rPr>
                <w:rFonts w:asciiTheme="minorHAnsi" w:hAnsiTheme="minorHAnsi" w:cstheme="minorHAnsi"/>
                <w:color w:val="000000"/>
                <w:sz w:val="20"/>
                <w:szCs w:val="20"/>
              </w:rPr>
            </w:pPr>
          </w:p>
          <w:p w14:paraId="566E097E"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Gill Sans" w:hAnsiTheme="minorHAnsi" w:cstheme="minorHAnsi"/>
                <w:b/>
                <w:bCs/>
                <w:color w:val="000000"/>
                <w:sz w:val="20"/>
                <w:szCs w:val="20"/>
              </w:rPr>
              <w:t xml:space="preserve">2. </w:t>
            </w:r>
            <w:r w:rsidRPr="00A95886">
              <w:rPr>
                <w:rFonts w:asciiTheme="minorHAnsi" w:eastAsia="Gill Sans" w:hAnsiTheme="minorHAnsi" w:cstheme="minorHAnsi"/>
                <w:b/>
                <w:bCs/>
                <w:color w:val="000000"/>
                <w:sz w:val="20"/>
                <w:szCs w:val="20"/>
                <w:u w:val="single"/>
              </w:rPr>
              <w:t>Assessment related to training:</w:t>
            </w:r>
          </w:p>
          <w:p w14:paraId="566EFBE4" w14:textId="77777777" w:rsidR="00A34633" w:rsidRPr="005C2340" w:rsidRDefault="00A34633" w:rsidP="00A34633">
            <w:pPr>
              <w:pStyle w:val="ListParagraph"/>
              <w:numPr>
                <w:ilvl w:val="0"/>
                <w:numId w:val="159"/>
              </w:numPr>
              <w:jc w:val="both"/>
              <w:rPr>
                <w:rFonts w:asciiTheme="minorHAnsi" w:eastAsia="Arial" w:hAnsiTheme="minorHAnsi" w:cstheme="minorHAnsi"/>
                <w:sz w:val="20"/>
                <w:szCs w:val="20"/>
              </w:rPr>
            </w:pPr>
            <w:r w:rsidRPr="005C2340">
              <w:rPr>
                <w:rFonts w:asciiTheme="minorHAnsi" w:hAnsiTheme="minorHAnsi" w:cstheme="minorHAnsi"/>
                <w:sz w:val="20"/>
                <w:szCs w:val="20"/>
              </w:rPr>
              <w:t xml:space="preserve">Measures during the training sessions: </w:t>
            </w:r>
          </w:p>
          <w:p w14:paraId="7AC240DA" w14:textId="77777777" w:rsidR="00A34633" w:rsidRPr="00A95886" w:rsidRDefault="00A34633" w:rsidP="00A34633">
            <w:pPr>
              <w:pStyle w:val="ListParagraph"/>
              <w:numPr>
                <w:ilvl w:val="0"/>
                <w:numId w:val="160"/>
              </w:numPr>
              <w:jc w:val="both"/>
              <w:rPr>
                <w:rFonts w:asciiTheme="minorHAnsi" w:eastAsia="Arial" w:hAnsiTheme="minorHAnsi" w:cstheme="minorHAnsi"/>
                <w:sz w:val="20"/>
                <w:szCs w:val="20"/>
              </w:rPr>
            </w:pPr>
            <w:r w:rsidRPr="00A95886">
              <w:rPr>
                <w:rFonts w:asciiTheme="minorHAnsi" w:eastAsia="Arial" w:hAnsiTheme="minorHAnsi" w:cstheme="minorHAnsi"/>
                <w:sz w:val="20"/>
                <w:szCs w:val="20"/>
              </w:rPr>
              <w:t>reaction time</w:t>
            </w:r>
          </w:p>
          <w:p w14:paraId="093EE209" w14:textId="77777777" w:rsidR="00A34633" w:rsidRPr="00A95886" w:rsidRDefault="00A34633" w:rsidP="00A34633">
            <w:pPr>
              <w:pStyle w:val="ListParagraph"/>
              <w:numPr>
                <w:ilvl w:val="0"/>
                <w:numId w:val="160"/>
              </w:numPr>
              <w:jc w:val="both"/>
              <w:rPr>
                <w:rFonts w:asciiTheme="minorHAnsi" w:eastAsia="Arial" w:hAnsiTheme="minorHAnsi" w:cstheme="minorHAnsi"/>
                <w:sz w:val="20"/>
                <w:szCs w:val="20"/>
              </w:rPr>
            </w:pPr>
            <w:r w:rsidRPr="00A95886">
              <w:rPr>
                <w:rFonts w:asciiTheme="minorHAnsi" w:eastAsia="Arial" w:hAnsiTheme="minorHAnsi" w:cstheme="minorHAnsi"/>
                <w:sz w:val="20"/>
                <w:szCs w:val="20"/>
              </w:rPr>
              <w:t>Accuracy</w:t>
            </w:r>
          </w:p>
          <w:p w14:paraId="4C722A0B"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eastAsia="Arial" w:hAnsiTheme="minorHAnsi" w:cstheme="minorHAnsi"/>
                <w:sz w:val="20"/>
                <w:szCs w:val="20"/>
              </w:rPr>
              <w:t xml:space="preserve"> The distance the stick was moved.</w:t>
            </w:r>
          </w:p>
        </w:tc>
        <w:tc>
          <w:tcPr>
            <w:tcW w:w="4012" w:type="dxa"/>
          </w:tcPr>
          <w:p w14:paraId="52C3B95E"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Sample size: 1</w:t>
            </w:r>
          </w:p>
          <w:p w14:paraId="39AB2F07"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Use of control groups: 1</w:t>
            </w:r>
          </w:p>
          <w:p w14:paraId="7737FE40"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Follow-up measures: 0</w:t>
            </w:r>
          </w:p>
          <w:p w14:paraId="3A21CDDE" w14:textId="77777777" w:rsidR="00A34633" w:rsidRDefault="00A34633" w:rsidP="001C1518">
            <w:pPr>
              <w:jc w:val="both"/>
              <w:rPr>
                <w:rFonts w:asciiTheme="minorHAnsi" w:hAnsiTheme="minorHAnsi" w:cstheme="minorHAnsi"/>
                <w:color w:val="000000"/>
              </w:rPr>
            </w:pPr>
            <w:r w:rsidRPr="00DB2B00">
              <w:rPr>
                <w:rFonts w:asciiTheme="minorHAnsi" w:hAnsiTheme="minorHAnsi" w:cstheme="minorHAnsi"/>
                <w:color w:val="000000"/>
              </w:rPr>
              <w:t>Ecologically valid outcomes:0</w:t>
            </w:r>
          </w:p>
          <w:p w14:paraId="3DE397CA" w14:textId="77777777" w:rsidR="00A34633" w:rsidRDefault="00A34633" w:rsidP="001C1518">
            <w:pPr>
              <w:jc w:val="both"/>
              <w:rPr>
                <w:rFonts w:asciiTheme="minorHAnsi" w:hAnsiTheme="minorHAnsi" w:cstheme="minorHAnsi"/>
                <w:color w:val="000000"/>
              </w:rPr>
            </w:pPr>
          </w:p>
          <w:p w14:paraId="5F42E790" w14:textId="77777777" w:rsidR="00A34633" w:rsidRPr="00D4288C" w:rsidRDefault="00A34633" w:rsidP="001C1518">
            <w:pPr>
              <w:pStyle w:val="NormalWeb"/>
              <w:jc w:val="both"/>
              <w:rPr>
                <w:rFonts w:asciiTheme="minorHAnsi" w:hAnsiTheme="minorHAnsi" w:cstheme="minorHAnsi"/>
                <w:color w:val="000000"/>
              </w:rPr>
            </w:pPr>
            <w:proofErr w:type="gramStart"/>
            <w:r>
              <w:rPr>
                <w:rFonts w:asciiTheme="minorHAnsi" w:hAnsiTheme="minorHAnsi" w:cstheme="minorHAnsi"/>
                <w:color w:val="000000"/>
              </w:rPr>
              <w:t>Total :</w:t>
            </w:r>
            <w:proofErr w:type="gramEnd"/>
            <w:r>
              <w:rPr>
                <w:rFonts w:asciiTheme="minorHAnsi" w:hAnsiTheme="minorHAnsi" w:cstheme="minorHAnsi"/>
                <w:color w:val="000000"/>
              </w:rPr>
              <w:t xml:space="preserve"> 2/4</w:t>
            </w:r>
          </w:p>
        </w:tc>
      </w:tr>
      <w:tr w:rsidR="00A34633" w:rsidRPr="00016D68" w14:paraId="280580CF" w14:textId="77777777" w:rsidTr="001C1518">
        <w:trPr>
          <w:trHeight w:val="1492"/>
        </w:trPr>
        <w:tc>
          <w:tcPr>
            <w:tcW w:w="1316" w:type="dxa"/>
            <w:vAlign w:val="bottom"/>
          </w:tcPr>
          <w:p w14:paraId="1F3119DB"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Kim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2015</w:t>
            </w:r>
          </w:p>
        </w:tc>
        <w:tc>
          <w:tcPr>
            <w:tcW w:w="2511" w:type="dxa"/>
            <w:vAlign w:val="bottom"/>
          </w:tcPr>
          <w:p w14:paraId="39B9A43A" w14:textId="77777777" w:rsidR="00A34633" w:rsidRPr="00A95886" w:rsidRDefault="00A34633" w:rsidP="001C1518">
            <w:p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Population: N=42</w:t>
            </w:r>
          </w:p>
          <w:p w14:paraId="21DE0B5B" w14:textId="77777777" w:rsidR="00A34633" w:rsidRPr="005C2340" w:rsidRDefault="00A34633" w:rsidP="00A34633">
            <w:pPr>
              <w:pStyle w:val="ListParagraph"/>
              <w:numPr>
                <w:ilvl w:val="0"/>
                <w:numId w:val="47"/>
              </w:numPr>
              <w:jc w:val="both"/>
              <w:rPr>
                <w:rFonts w:asciiTheme="minorHAnsi" w:eastAsia="Times" w:hAnsiTheme="minorHAnsi" w:cstheme="minorHAnsi"/>
                <w:sz w:val="20"/>
                <w:szCs w:val="20"/>
              </w:rPr>
            </w:pPr>
            <w:r w:rsidRPr="005C2340">
              <w:rPr>
                <w:rFonts w:asciiTheme="minorHAnsi" w:eastAsia="AdvBOOKO-R" w:hAnsiTheme="minorHAnsi" w:cstheme="minorHAnsi"/>
                <w:sz w:val="20"/>
                <w:szCs w:val="20"/>
              </w:rPr>
              <w:t>Clinical: ASD</w:t>
            </w:r>
            <w:r w:rsidRPr="005C2340">
              <w:rPr>
                <w:rFonts w:asciiTheme="minorHAnsi" w:eastAsia="AdvBOOKO-I" w:hAnsiTheme="minorHAnsi" w:cstheme="minorHAnsi"/>
                <w:sz w:val="20"/>
                <w:szCs w:val="20"/>
              </w:rPr>
              <w:t xml:space="preserve"> n </w:t>
            </w:r>
            <w:r w:rsidRPr="005C2340">
              <w:rPr>
                <w:rFonts w:asciiTheme="minorHAnsi" w:eastAsia="AdvBOOKO-R" w:hAnsiTheme="minorHAnsi" w:cstheme="minorHAnsi"/>
                <w:sz w:val="20"/>
                <w:szCs w:val="20"/>
              </w:rPr>
              <w:t xml:space="preserve">= </w:t>
            </w:r>
            <w:r w:rsidRPr="005C2340">
              <w:rPr>
                <w:rFonts w:asciiTheme="minorHAnsi" w:eastAsia="Times" w:hAnsiTheme="minorHAnsi" w:cstheme="minorHAnsi"/>
                <w:sz w:val="20"/>
                <w:szCs w:val="20"/>
              </w:rPr>
              <w:t>19 (13 males and 6 females)</w:t>
            </w:r>
          </w:p>
          <w:p w14:paraId="5E666412"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 xml:space="preserve">Age </w:t>
            </w:r>
            <w:r w:rsidRPr="00A95886">
              <w:rPr>
                <w:rFonts w:asciiTheme="minorHAnsi" w:eastAsia="WncgryAdvTir_symb" w:hAnsiTheme="minorHAnsi" w:cstheme="minorHAnsi"/>
                <w:sz w:val="20"/>
                <w:szCs w:val="20"/>
              </w:rPr>
              <w:t xml:space="preserve">= </w:t>
            </w:r>
            <w:r w:rsidRPr="00A95886">
              <w:rPr>
                <w:rFonts w:asciiTheme="minorHAnsi" w:eastAsia="Times" w:hAnsiTheme="minorHAnsi" w:cstheme="minorHAnsi"/>
                <w:sz w:val="20"/>
                <w:szCs w:val="20"/>
              </w:rPr>
              <w:t>11</w:t>
            </w:r>
            <w:r>
              <w:rPr>
                <w:rFonts w:asciiTheme="minorHAnsi" w:eastAsia="Times" w:hAnsiTheme="minorHAnsi" w:cstheme="minorHAnsi"/>
                <w:sz w:val="20"/>
                <w:szCs w:val="20"/>
              </w:rPr>
              <w:t xml:space="preserve"> </w:t>
            </w:r>
            <w:r w:rsidRPr="00A95886">
              <w:rPr>
                <w:rFonts w:asciiTheme="minorHAnsi" w:eastAsia="Times" w:hAnsiTheme="minorHAnsi" w:cstheme="minorHAnsi"/>
                <w:sz w:val="20"/>
                <w:szCs w:val="20"/>
              </w:rPr>
              <w:t xml:space="preserve">years 1 month, SD </w:t>
            </w:r>
            <w:r w:rsidRPr="00A95886">
              <w:rPr>
                <w:rFonts w:asciiTheme="minorHAnsi" w:eastAsia="WncgryAdvTir_symb" w:hAnsiTheme="minorHAnsi" w:cstheme="minorHAnsi"/>
                <w:sz w:val="20"/>
                <w:szCs w:val="20"/>
              </w:rPr>
              <w:t xml:space="preserve">= </w:t>
            </w:r>
            <w:r w:rsidRPr="00A95886">
              <w:rPr>
                <w:rFonts w:asciiTheme="minorHAnsi" w:eastAsia="Times" w:hAnsiTheme="minorHAnsi" w:cstheme="minorHAnsi"/>
                <w:sz w:val="20"/>
                <w:szCs w:val="20"/>
              </w:rPr>
              <w:t>2.5</w:t>
            </w:r>
          </w:p>
          <w:p w14:paraId="1919E15B" w14:textId="77777777" w:rsidR="00A34633" w:rsidRPr="00A95886" w:rsidRDefault="00A34633" w:rsidP="00A34633">
            <w:pPr>
              <w:pStyle w:val="ListParagraph"/>
              <w:numPr>
                <w:ilvl w:val="0"/>
                <w:numId w:val="47"/>
              </w:numPr>
              <w:jc w:val="both"/>
              <w:rPr>
                <w:rFonts w:asciiTheme="minorHAnsi" w:eastAsia="Times" w:hAnsiTheme="minorHAnsi" w:cstheme="minorHAnsi"/>
                <w:sz w:val="20"/>
                <w:szCs w:val="20"/>
              </w:rPr>
            </w:pPr>
            <w:r w:rsidRPr="00A95886">
              <w:rPr>
                <w:rFonts w:asciiTheme="minorHAnsi" w:eastAsia="AdvBOOKO-R" w:hAnsiTheme="minorHAnsi" w:cstheme="minorHAnsi"/>
                <w:sz w:val="20"/>
                <w:szCs w:val="20"/>
              </w:rPr>
              <w:t xml:space="preserve">Group control TD </w:t>
            </w:r>
            <w:r w:rsidRPr="00A95886">
              <w:rPr>
                <w:rFonts w:asciiTheme="minorHAnsi" w:eastAsia="AdvBOOKO-I" w:hAnsiTheme="minorHAnsi" w:cstheme="minorHAnsi"/>
                <w:sz w:val="20"/>
                <w:szCs w:val="20"/>
              </w:rPr>
              <w:t xml:space="preserve">n </w:t>
            </w:r>
            <w:r w:rsidRPr="00A95886">
              <w:rPr>
                <w:rFonts w:asciiTheme="minorHAnsi" w:eastAsia="AdvBOOKO-R" w:hAnsiTheme="minorHAnsi" w:cstheme="minorHAnsi"/>
                <w:sz w:val="20"/>
                <w:szCs w:val="20"/>
              </w:rPr>
              <w:t xml:space="preserve">= </w:t>
            </w:r>
            <w:r w:rsidRPr="00A95886">
              <w:rPr>
                <w:rFonts w:asciiTheme="minorHAnsi" w:eastAsia="Times" w:hAnsiTheme="minorHAnsi" w:cstheme="minorHAnsi"/>
                <w:sz w:val="20"/>
                <w:szCs w:val="20"/>
              </w:rPr>
              <w:t xml:space="preserve">23 </w:t>
            </w:r>
          </w:p>
          <w:p w14:paraId="10E7193B" w14:textId="77777777" w:rsidR="00A34633" w:rsidRPr="005C2340" w:rsidRDefault="00A34633" w:rsidP="001C1518">
            <w:p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(16 males and 7 females, Age</w:t>
            </w:r>
            <w:r w:rsidRPr="005C2340">
              <w:rPr>
                <w:rFonts w:asciiTheme="minorHAnsi" w:eastAsia="WncgryAdvTir_symb" w:hAnsiTheme="minorHAnsi" w:cstheme="minorHAnsi"/>
                <w:sz w:val="20"/>
                <w:szCs w:val="20"/>
              </w:rPr>
              <w:t xml:space="preserve">:  </w:t>
            </w:r>
            <w:r w:rsidRPr="005C2340">
              <w:rPr>
                <w:rFonts w:asciiTheme="minorHAnsi" w:eastAsia="Times" w:hAnsiTheme="minorHAnsi" w:cstheme="minorHAnsi"/>
                <w:sz w:val="20"/>
                <w:szCs w:val="20"/>
              </w:rPr>
              <w:t xml:space="preserve">11 years 5 months, SD </w:t>
            </w:r>
            <w:r w:rsidRPr="005C2340">
              <w:rPr>
                <w:rFonts w:asciiTheme="minorHAnsi" w:eastAsia="WncgryAdvTir_symb" w:hAnsiTheme="minorHAnsi" w:cstheme="minorHAnsi"/>
                <w:sz w:val="20"/>
                <w:szCs w:val="20"/>
              </w:rPr>
              <w:t xml:space="preserve">= </w:t>
            </w:r>
            <w:r w:rsidRPr="005C2340">
              <w:rPr>
                <w:rFonts w:asciiTheme="minorHAnsi" w:eastAsia="Times" w:hAnsiTheme="minorHAnsi" w:cstheme="minorHAnsi"/>
                <w:sz w:val="20"/>
                <w:szCs w:val="20"/>
              </w:rPr>
              <w:t>2.3</w:t>
            </w:r>
          </w:p>
          <w:p w14:paraId="0CBFB69E"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eastAsia="Times" w:hAnsiTheme="minorHAnsi" w:cstheme="minorHAnsi"/>
                <w:sz w:val="20"/>
                <w:szCs w:val="20"/>
              </w:rPr>
              <w:lastRenderedPageBreak/>
              <w:t>Age range for both groups: 8 to 16 years.</w:t>
            </w:r>
          </w:p>
        </w:tc>
        <w:tc>
          <w:tcPr>
            <w:tcW w:w="4012" w:type="dxa"/>
            <w:vAlign w:val="bottom"/>
          </w:tcPr>
          <w:p w14:paraId="31CD7822" w14:textId="77777777" w:rsidR="00A34633" w:rsidRPr="005C2340" w:rsidRDefault="00A34633" w:rsidP="001C1518">
            <w:pPr>
              <w:jc w:val="both"/>
              <w:rPr>
                <w:rFonts w:asciiTheme="minorHAnsi" w:hAnsiTheme="minorHAnsi" w:cstheme="minorHAnsi"/>
                <w:b/>
                <w:color w:val="000000"/>
                <w:sz w:val="20"/>
                <w:szCs w:val="20"/>
                <w:u w:val="single"/>
              </w:rPr>
            </w:pPr>
            <w:r w:rsidRPr="005C2340">
              <w:rPr>
                <w:rFonts w:asciiTheme="minorHAnsi" w:hAnsiTheme="minorHAnsi" w:cstheme="minorHAnsi"/>
                <w:color w:val="000000"/>
                <w:sz w:val="20"/>
                <w:szCs w:val="20"/>
              </w:rPr>
              <w:lastRenderedPageBreak/>
              <w:t xml:space="preserve">1. </w:t>
            </w:r>
            <w:r w:rsidRPr="005C2340">
              <w:rPr>
                <w:rFonts w:asciiTheme="minorHAnsi" w:hAnsiTheme="minorHAnsi" w:cstheme="minorHAnsi"/>
                <w:b/>
                <w:color w:val="000000"/>
                <w:sz w:val="20"/>
                <w:szCs w:val="20"/>
                <w:u w:val="single"/>
              </w:rPr>
              <w:t xml:space="preserve">Assessment related to </w:t>
            </w:r>
            <w:r w:rsidRPr="005C2340">
              <w:rPr>
                <w:rFonts w:asciiTheme="minorHAnsi" w:eastAsia="Arial" w:hAnsiTheme="minorHAnsi" w:cstheme="minorHAnsi"/>
                <w:b/>
                <w:color w:val="000000"/>
                <w:sz w:val="20"/>
                <w:szCs w:val="20"/>
                <w:u w:val="single"/>
              </w:rPr>
              <w:t>study’s inclusion criteria:</w:t>
            </w:r>
          </w:p>
          <w:p w14:paraId="328674B0" w14:textId="77777777" w:rsidR="00A34633" w:rsidRPr="005C2340" w:rsidRDefault="00A34633" w:rsidP="001C1518">
            <w:pPr>
              <w:jc w:val="both"/>
              <w:rPr>
                <w:rFonts w:asciiTheme="minorHAnsi" w:eastAsia="Times" w:hAnsiTheme="minorHAnsi" w:cstheme="minorHAnsi"/>
                <w:color w:val="000000"/>
                <w:sz w:val="20"/>
                <w:szCs w:val="20"/>
              </w:rPr>
            </w:pPr>
          </w:p>
          <w:p w14:paraId="6B375096" w14:textId="77777777" w:rsidR="00A34633" w:rsidRPr="00D20A2D" w:rsidRDefault="00A34633" w:rsidP="00A34633">
            <w:pPr>
              <w:numPr>
                <w:ilvl w:val="0"/>
                <w:numId w:val="20"/>
              </w:numPr>
              <w:pBdr>
                <w:top w:val="nil"/>
                <w:left w:val="nil"/>
                <w:bottom w:val="nil"/>
                <w:right w:val="nil"/>
                <w:between w:val="nil"/>
              </w:pBdr>
              <w:jc w:val="both"/>
              <w:rPr>
                <w:rFonts w:asciiTheme="minorHAnsi" w:eastAsia="Times" w:hAnsiTheme="minorHAnsi" w:cstheme="minorHAnsi"/>
                <w:color w:val="000000" w:themeColor="text1"/>
                <w:sz w:val="20"/>
                <w:szCs w:val="20"/>
              </w:rPr>
            </w:pPr>
            <w:r w:rsidRPr="00A95886">
              <w:rPr>
                <w:rFonts w:asciiTheme="minorHAnsi" w:eastAsia="Times" w:hAnsiTheme="minorHAnsi" w:cstheme="minorHAnsi"/>
                <w:color w:val="000000"/>
                <w:sz w:val="20"/>
                <w:szCs w:val="20"/>
              </w:rPr>
              <w:t xml:space="preserve">High Functioning Autism Spectrum Screening </w:t>
            </w:r>
            <w:r w:rsidRPr="00D20A2D">
              <w:rPr>
                <w:rFonts w:asciiTheme="minorHAnsi" w:eastAsia="Times" w:hAnsiTheme="minorHAnsi" w:cstheme="minorHAnsi"/>
                <w:color w:val="000000" w:themeColor="text1"/>
                <w:sz w:val="20"/>
                <w:szCs w:val="20"/>
              </w:rPr>
              <w:t xml:space="preserve">Questionnaire (ASSQ; Ehlers et al. 1999; </w:t>
            </w:r>
            <w:proofErr w:type="spellStart"/>
            <w:r w:rsidRPr="00D20A2D">
              <w:rPr>
                <w:rFonts w:asciiTheme="minorHAnsi" w:eastAsia="Times" w:hAnsiTheme="minorHAnsi" w:cstheme="minorHAnsi"/>
                <w:color w:val="000000" w:themeColor="text1"/>
                <w:sz w:val="20"/>
                <w:szCs w:val="20"/>
              </w:rPr>
              <w:t>Posserud</w:t>
            </w:r>
            <w:proofErr w:type="spellEnd"/>
            <w:r w:rsidRPr="00D20A2D">
              <w:rPr>
                <w:rFonts w:asciiTheme="minorHAnsi" w:eastAsia="Times" w:hAnsiTheme="minorHAnsi" w:cstheme="minorHAnsi"/>
                <w:color w:val="000000" w:themeColor="text1"/>
                <w:sz w:val="20"/>
                <w:szCs w:val="20"/>
              </w:rPr>
              <w:t xml:space="preserve"> et al. 2006)</w:t>
            </w:r>
          </w:p>
          <w:p w14:paraId="441B83BA" w14:textId="77777777" w:rsidR="00A34633" w:rsidRPr="00AC4B48" w:rsidRDefault="00A34633" w:rsidP="00A34633">
            <w:pPr>
              <w:numPr>
                <w:ilvl w:val="0"/>
                <w:numId w:val="20"/>
              </w:numPr>
              <w:pBdr>
                <w:top w:val="nil"/>
                <w:left w:val="nil"/>
                <w:bottom w:val="nil"/>
                <w:right w:val="nil"/>
                <w:between w:val="nil"/>
              </w:pBdr>
              <w:jc w:val="both"/>
              <w:rPr>
                <w:rFonts w:asciiTheme="minorHAnsi" w:eastAsia="Times" w:hAnsiTheme="minorHAnsi" w:cstheme="minorHAnsi"/>
                <w:color w:val="000000" w:themeColor="text1"/>
                <w:sz w:val="20"/>
                <w:szCs w:val="20"/>
                <w:lang w:val="fr-FR"/>
              </w:rPr>
            </w:pPr>
            <w:proofErr w:type="gramStart"/>
            <w:r w:rsidRPr="0094152B">
              <w:rPr>
                <w:rFonts w:asciiTheme="minorHAnsi" w:eastAsia="Times" w:hAnsiTheme="minorHAnsi" w:cstheme="minorHAnsi"/>
                <w:color w:val="000000" w:themeColor="text1"/>
                <w:sz w:val="20"/>
                <w:szCs w:val="20"/>
                <w:lang w:val="fr-FR"/>
              </w:rPr>
              <w:t>the</w:t>
            </w:r>
            <w:proofErr w:type="gramEnd"/>
            <w:r w:rsidRPr="0094152B">
              <w:rPr>
                <w:rFonts w:asciiTheme="minorHAnsi" w:eastAsia="Times" w:hAnsiTheme="minorHAnsi" w:cstheme="minorHAnsi"/>
                <w:color w:val="000000" w:themeColor="text1"/>
                <w:sz w:val="20"/>
                <w:szCs w:val="20"/>
                <w:lang w:val="fr-FR"/>
              </w:rPr>
              <w:t xml:space="preserve"> Social Communication Questionnaire (SCQ, </w:t>
            </w:r>
            <w:proofErr w:type="spellStart"/>
            <w:r w:rsidRPr="0094152B">
              <w:rPr>
                <w:rFonts w:asciiTheme="minorHAnsi" w:eastAsia="Times" w:hAnsiTheme="minorHAnsi" w:cstheme="minorHAnsi"/>
                <w:color w:val="000000" w:themeColor="text1"/>
                <w:sz w:val="20"/>
                <w:szCs w:val="20"/>
                <w:lang w:val="fr-FR"/>
              </w:rPr>
              <w:t>Berument</w:t>
            </w:r>
            <w:proofErr w:type="spellEnd"/>
            <w:r w:rsidRPr="0094152B">
              <w:rPr>
                <w:rFonts w:asciiTheme="minorHAnsi" w:eastAsia="Times" w:hAnsiTheme="minorHAnsi" w:cstheme="minorHAnsi"/>
                <w:color w:val="000000" w:themeColor="text1"/>
                <w:sz w:val="20"/>
                <w:szCs w:val="20"/>
                <w:lang w:val="fr-FR"/>
              </w:rPr>
              <w:t xml:space="preserve"> et al. 1999, </w:t>
            </w:r>
            <w:proofErr w:type="spellStart"/>
            <w:r w:rsidRPr="0094152B">
              <w:rPr>
                <w:rFonts w:asciiTheme="minorHAnsi" w:eastAsia="Times" w:hAnsiTheme="minorHAnsi" w:cstheme="minorHAnsi"/>
                <w:color w:val="000000" w:themeColor="text1"/>
                <w:sz w:val="20"/>
                <w:szCs w:val="20"/>
                <w:lang w:val="fr-FR"/>
              </w:rPr>
              <w:t>Corsello</w:t>
            </w:r>
            <w:proofErr w:type="spellEnd"/>
            <w:r w:rsidRPr="0094152B">
              <w:rPr>
                <w:rFonts w:asciiTheme="minorHAnsi" w:eastAsia="Times" w:hAnsiTheme="minorHAnsi" w:cstheme="minorHAnsi"/>
                <w:color w:val="000000" w:themeColor="text1"/>
                <w:sz w:val="20"/>
                <w:szCs w:val="20"/>
                <w:lang w:val="fr-FR"/>
              </w:rPr>
              <w:t xml:space="preserve"> et al. 2007) </w:t>
            </w:r>
          </w:p>
          <w:p w14:paraId="6E994C83" w14:textId="77777777" w:rsidR="00A34633" w:rsidRPr="00AC4B48" w:rsidRDefault="00A34633" w:rsidP="00A34633">
            <w:pPr>
              <w:numPr>
                <w:ilvl w:val="0"/>
                <w:numId w:val="20"/>
              </w:numPr>
              <w:pBdr>
                <w:top w:val="nil"/>
                <w:left w:val="nil"/>
                <w:bottom w:val="nil"/>
                <w:right w:val="nil"/>
                <w:between w:val="nil"/>
              </w:pBdr>
              <w:jc w:val="both"/>
              <w:rPr>
                <w:rFonts w:asciiTheme="minorHAnsi" w:eastAsia="Times" w:hAnsiTheme="minorHAnsi" w:cstheme="minorHAnsi"/>
                <w:color w:val="000000"/>
                <w:sz w:val="20"/>
                <w:szCs w:val="20"/>
              </w:rPr>
            </w:pPr>
            <w:r w:rsidRPr="0094152B">
              <w:rPr>
                <w:rFonts w:asciiTheme="minorHAnsi" w:eastAsia="Times" w:hAnsiTheme="minorHAnsi" w:cstheme="minorHAnsi"/>
                <w:color w:val="000000"/>
                <w:sz w:val="20"/>
                <w:szCs w:val="20"/>
                <w:lang w:val="fr-FR"/>
              </w:rPr>
              <w:t xml:space="preserve"> </w:t>
            </w:r>
            <w:r w:rsidRPr="00AC4B48">
              <w:rPr>
                <w:rFonts w:asciiTheme="minorHAnsi" w:eastAsia="Times" w:hAnsiTheme="minorHAnsi" w:cstheme="minorHAnsi"/>
                <w:color w:val="000000"/>
                <w:sz w:val="20"/>
                <w:szCs w:val="20"/>
              </w:rPr>
              <w:t xml:space="preserve">Social Responsiveness Scale (SRS, Constantino </w:t>
            </w:r>
            <w:r w:rsidRPr="00AC4B48">
              <w:rPr>
                <w:rFonts w:asciiTheme="minorHAnsi" w:eastAsia="Times" w:hAnsiTheme="minorHAnsi" w:cstheme="minorHAnsi"/>
                <w:color w:val="000000" w:themeColor="text1"/>
                <w:sz w:val="20"/>
                <w:szCs w:val="20"/>
              </w:rPr>
              <w:t>2004</w:t>
            </w:r>
            <w:r w:rsidRPr="00AC4B48">
              <w:rPr>
                <w:rFonts w:asciiTheme="minorHAnsi" w:eastAsia="Times" w:hAnsiTheme="minorHAnsi" w:cstheme="minorHAnsi"/>
                <w:color w:val="000000"/>
                <w:sz w:val="20"/>
                <w:szCs w:val="20"/>
              </w:rPr>
              <w:t>).</w:t>
            </w:r>
          </w:p>
          <w:p w14:paraId="0A19248C" w14:textId="77777777" w:rsidR="00A34633" w:rsidRPr="005C2340" w:rsidRDefault="00A34633" w:rsidP="001C1518">
            <w:pPr>
              <w:pBdr>
                <w:top w:val="nil"/>
                <w:left w:val="nil"/>
                <w:bottom w:val="nil"/>
                <w:right w:val="nil"/>
                <w:between w:val="nil"/>
              </w:pBdr>
              <w:ind w:left="720"/>
              <w:jc w:val="both"/>
              <w:rPr>
                <w:rFonts w:asciiTheme="minorHAnsi" w:eastAsia="Times" w:hAnsiTheme="minorHAnsi" w:cstheme="minorHAnsi"/>
                <w:color w:val="000000"/>
                <w:sz w:val="20"/>
                <w:szCs w:val="20"/>
              </w:rPr>
            </w:pPr>
            <w:r w:rsidRPr="005C2340">
              <w:rPr>
                <w:rFonts w:asciiTheme="minorHAnsi" w:eastAsia="Times" w:hAnsiTheme="minorHAnsi" w:cstheme="minorHAnsi"/>
                <w:color w:val="000000"/>
                <w:sz w:val="20"/>
                <w:szCs w:val="20"/>
              </w:rPr>
              <w:lastRenderedPageBreak/>
              <w:t>Assessment related to study’s purpose.</w:t>
            </w:r>
          </w:p>
          <w:p w14:paraId="019BB228" w14:textId="77777777" w:rsidR="00A34633" w:rsidRPr="00A95886" w:rsidRDefault="00A34633" w:rsidP="00A34633">
            <w:pPr>
              <w:numPr>
                <w:ilvl w:val="0"/>
                <w:numId w:val="20"/>
              </w:numPr>
              <w:pBdr>
                <w:top w:val="nil"/>
                <w:left w:val="nil"/>
                <w:bottom w:val="nil"/>
                <w:right w:val="nil"/>
                <w:between w:val="nil"/>
              </w:pBdr>
              <w:jc w:val="both"/>
              <w:rPr>
                <w:rFonts w:asciiTheme="minorHAnsi" w:eastAsia="Times" w:hAnsiTheme="minorHAnsi" w:cstheme="minorHAnsi"/>
                <w:color w:val="000000"/>
                <w:sz w:val="20"/>
                <w:szCs w:val="20"/>
              </w:rPr>
            </w:pPr>
            <w:r w:rsidRPr="00A95886">
              <w:rPr>
                <w:rFonts w:asciiTheme="minorHAnsi" w:eastAsia="Times" w:hAnsiTheme="minorHAnsi" w:cstheme="minorHAnsi"/>
                <w:b/>
                <w:color w:val="000000"/>
                <w:sz w:val="20"/>
                <w:szCs w:val="20"/>
                <w:u w:val="single"/>
              </w:rPr>
              <w:t>Virtual-reality assessment</w:t>
            </w:r>
            <w:r w:rsidRPr="00A95886">
              <w:rPr>
                <w:rFonts w:asciiTheme="minorHAnsi" w:eastAsia="Times" w:hAnsiTheme="minorHAnsi" w:cstheme="minorHAnsi"/>
                <w:color w:val="000000"/>
                <w:sz w:val="20"/>
                <w:szCs w:val="20"/>
              </w:rPr>
              <w:t>:</w:t>
            </w:r>
          </w:p>
          <w:p w14:paraId="4D0E4AD9" w14:textId="77777777" w:rsidR="00A34633" w:rsidRPr="00AC4B48" w:rsidRDefault="00A34633" w:rsidP="00A34633">
            <w:pPr>
              <w:pStyle w:val="ListParagraph"/>
              <w:numPr>
                <w:ilvl w:val="0"/>
                <w:numId w:val="162"/>
              </w:numPr>
              <w:pBdr>
                <w:top w:val="nil"/>
                <w:left w:val="nil"/>
                <w:bottom w:val="nil"/>
                <w:right w:val="nil"/>
                <w:between w:val="nil"/>
              </w:pBdr>
              <w:jc w:val="both"/>
              <w:rPr>
                <w:rFonts w:asciiTheme="minorHAnsi" w:eastAsia="Times" w:hAnsiTheme="minorHAnsi" w:cstheme="minorHAnsi"/>
                <w:color w:val="000000" w:themeColor="text1"/>
                <w:sz w:val="20"/>
                <w:szCs w:val="20"/>
              </w:rPr>
            </w:pPr>
            <w:r w:rsidRPr="00AC4B48">
              <w:rPr>
                <w:rFonts w:asciiTheme="minorHAnsi" w:eastAsia="Times" w:hAnsiTheme="minorHAnsi" w:cstheme="minorHAnsi"/>
                <w:color w:val="000000"/>
                <w:sz w:val="20"/>
                <w:szCs w:val="20"/>
              </w:rPr>
              <w:t xml:space="preserve">Virtual-reality emotion </w:t>
            </w:r>
            <w:r w:rsidRPr="00AC4B48">
              <w:rPr>
                <w:rFonts w:asciiTheme="minorHAnsi" w:eastAsia="Times" w:hAnsiTheme="minorHAnsi" w:cstheme="minorHAnsi"/>
                <w:color w:val="000000" w:themeColor="text1"/>
                <w:sz w:val="20"/>
                <w:szCs w:val="20"/>
              </w:rPr>
              <w:t>sensitivity test (V-REST; Kim et al. 2010).</w:t>
            </w:r>
          </w:p>
          <w:p w14:paraId="385A4804" w14:textId="77777777" w:rsidR="00A34633" w:rsidRPr="00AC4B48" w:rsidRDefault="00A34633" w:rsidP="001C1518">
            <w:pPr>
              <w:pBdr>
                <w:top w:val="nil"/>
                <w:left w:val="nil"/>
                <w:bottom w:val="nil"/>
                <w:right w:val="nil"/>
                <w:between w:val="nil"/>
              </w:pBdr>
              <w:ind w:left="720"/>
              <w:jc w:val="both"/>
              <w:rPr>
                <w:rFonts w:asciiTheme="minorHAnsi" w:eastAsia="Times" w:hAnsiTheme="minorHAnsi" w:cstheme="minorHAnsi"/>
                <w:color w:val="000000" w:themeColor="text1"/>
                <w:sz w:val="20"/>
                <w:szCs w:val="20"/>
              </w:rPr>
            </w:pPr>
          </w:p>
          <w:p w14:paraId="7A8996F1" w14:textId="77777777" w:rsidR="00A34633" w:rsidRPr="00AC4B48" w:rsidRDefault="00A34633" w:rsidP="001C1518">
            <w:pPr>
              <w:pBdr>
                <w:top w:val="nil"/>
                <w:left w:val="nil"/>
                <w:bottom w:val="nil"/>
                <w:right w:val="nil"/>
                <w:between w:val="nil"/>
              </w:pBdr>
              <w:jc w:val="both"/>
              <w:rPr>
                <w:rFonts w:asciiTheme="minorHAnsi" w:eastAsia="Times" w:hAnsiTheme="minorHAnsi" w:cstheme="minorHAnsi"/>
                <w:b/>
                <w:color w:val="000000" w:themeColor="text1"/>
                <w:sz w:val="20"/>
                <w:szCs w:val="20"/>
                <w:u w:val="single"/>
              </w:rPr>
            </w:pPr>
            <w:r w:rsidRPr="00AC4B48">
              <w:rPr>
                <w:rFonts w:asciiTheme="minorHAnsi" w:eastAsia="Times" w:hAnsiTheme="minorHAnsi" w:cstheme="minorHAnsi"/>
                <w:b/>
                <w:color w:val="000000" w:themeColor="text1"/>
                <w:sz w:val="20"/>
                <w:szCs w:val="20"/>
                <w:u w:val="single"/>
              </w:rPr>
              <w:t>2. Other measures:</w:t>
            </w:r>
          </w:p>
          <w:p w14:paraId="0B70A56C" w14:textId="77777777" w:rsidR="00A34633" w:rsidRPr="00AC4B48" w:rsidRDefault="00A34633" w:rsidP="00A34633">
            <w:pPr>
              <w:numPr>
                <w:ilvl w:val="0"/>
                <w:numId w:val="20"/>
              </w:numPr>
              <w:pBdr>
                <w:top w:val="nil"/>
                <w:left w:val="nil"/>
                <w:bottom w:val="nil"/>
                <w:right w:val="nil"/>
                <w:between w:val="nil"/>
              </w:pBdr>
              <w:jc w:val="both"/>
              <w:rPr>
                <w:rFonts w:asciiTheme="minorHAnsi" w:eastAsia="Times" w:hAnsiTheme="minorHAnsi" w:cstheme="minorHAnsi"/>
                <w:color w:val="000000" w:themeColor="text1"/>
                <w:sz w:val="20"/>
                <w:szCs w:val="20"/>
              </w:rPr>
            </w:pPr>
            <w:r w:rsidRPr="00AC4B48">
              <w:rPr>
                <w:rFonts w:asciiTheme="minorHAnsi" w:eastAsia="Times" w:hAnsiTheme="minorHAnsi" w:cstheme="minorHAnsi"/>
                <w:color w:val="000000" w:themeColor="text1"/>
                <w:sz w:val="20"/>
                <w:szCs w:val="20"/>
              </w:rPr>
              <w:t>Child version of the Reading the Mind in the Eyes (RME) task (Baron-Cohen et al. 2001).</w:t>
            </w:r>
          </w:p>
          <w:p w14:paraId="7B86DC19" w14:textId="77777777" w:rsidR="00A34633" w:rsidRPr="00AC4B48" w:rsidRDefault="00A34633" w:rsidP="00A34633">
            <w:pPr>
              <w:numPr>
                <w:ilvl w:val="0"/>
                <w:numId w:val="20"/>
              </w:numPr>
              <w:pBdr>
                <w:top w:val="nil"/>
                <w:left w:val="nil"/>
                <w:bottom w:val="nil"/>
                <w:right w:val="nil"/>
                <w:between w:val="nil"/>
              </w:pBdr>
              <w:jc w:val="both"/>
              <w:rPr>
                <w:rFonts w:asciiTheme="minorHAnsi" w:eastAsia="Times" w:hAnsiTheme="minorHAnsi" w:cstheme="minorHAnsi"/>
                <w:color w:val="000000" w:themeColor="text1"/>
                <w:sz w:val="20"/>
                <w:szCs w:val="20"/>
              </w:rPr>
            </w:pPr>
            <w:r w:rsidRPr="00AC4B48">
              <w:rPr>
                <w:rFonts w:asciiTheme="minorHAnsi" w:eastAsia="Times" w:hAnsiTheme="minorHAnsi" w:cstheme="minorHAnsi"/>
                <w:color w:val="000000" w:themeColor="text1"/>
                <w:sz w:val="20"/>
                <w:szCs w:val="20"/>
              </w:rPr>
              <w:t>Wechsler Abbreviated</w:t>
            </w:r>
            <w:r w:rsidRPr="00AC4B48">
              <w:rPr>
                <w:rFonts w:asciiTheme="minorHAnsi" w:hAnsiTheme="minorHAnsi" w:cstheme="minorHAnsi"/>
                <w:color w:val="000000" w:themeColor="text1"/>
                <w:sz w:val="20"/>
                <w:szCs w:val="20"/>
              </w:rPr>
              <w:t xml:space="preserve"> </w:t>
            </w:r>
            <w:r w:rsidRPr="00AC4B48">
              <w:rPr>
                <w:rFonts w:asciiTheme="minorHAnsi" w:eastAsia="Times" w:hAnsiTheme="minorHAnsi" w:cstheme="minorHAnsi"/>
                <w:color w:val="000000" w:themeColor="text1"/>
                <w:sz w:val="20"/>
                <w:szCs w:val="20"/>
              </w:rPr>
              <w:t>Scale of Intelligence (WASI)</w:t>
            </w:r>
          </w:p>
          <w:p w14:paraId="7FB6B04D" w14:textId="77777777" w:rsidR="00A34633" w:rsidRPr="00AC4B48" w:rsidRDefault="00A34633" w:rsidP="00A34633">
            <w:pPr>
              <w:numPr>
                <w:ilvl w:val="0"/>
                <w:numId w:val="20"/>
              </w:numPr>
              <w:pBdr>
                <w:top w:val="nil"/>
                <w:left w:val="nil"/>
                <w:bottom w:val="nil"/>
                <w:right w:val="nil"/>
                <w:between w:val="nil"/>
              </w:pBdr>
              <w:jc w:val="both"/>
              <w:rPr>
                <w:rFonts w:asciiTheme="minorHAnsi" w:eastAsia="Times" w:hAnsiTheme="minorHAnsi" w:cstheme="minorHAnsi"/>
                <w:color w:val="000000" w:themeColor="text1"/>
                <w:sz w:val="20"/>
                <w:szCs w:val="20"/>
              </w:rPr>
            </w:pPr>
            <w:r w:rsidRPr="00AC4B48">
              <w:rPr>
                <w:rFonts w:asciiTheme="minorHAnsi" w:eastAsia="Times" w:hAnsiTheme="minorHAnsi" w:cstheme="minorHAnsi"/>
                <w:color w:val="000000" w:themeColor="text1"/>
                <w:sz w:val="20"/>
                <w:szCs w:val="20"/>
              </w:rPr>
              <w:t>Manifest Anxiety Scale for</w:t>
            </w:r>
            <w:r w:rsidRPr="00AC4B48">
              <w:rPr>
                <w:rFonts w:asciiTheme="minorHAnsi" w:hAnsiTheme="minorHAnsi" w:cstheme="minorHAnsi"/>
                <w:color w:val="000000" w:themeColor="text1"/>
                <w:sz w:val="20"/>
                <w:szCs w:val="20"/>
              </w:rPr>
              <w:t xml:space="preserve"> </w:t>
            </w:r>
            <w:r w:rsidRPr="00AC4B48">
              <w:rPr>
                <w:rFonts w:asciiTheme="minorHAnsi" w:eastAsia="Times" w:hAnsiTheme="minorHAnsi" w:cstheme="minorHAnsi"/>
                <w:color w:val="000000" w:themeColor="text1"/>
                <w:sz w:val="20"/>
                <w:szCs w:val="20"/>
              </w:rPr>
              <w:t>Children (MASC, March et al. 1997).</w:t>
            </w:r>
          </w:p>
          <w:p w14:paraId="1E9678AE" w14:textId="77777777" w:rsidR="00A34633" w:rsidRPr="005C2340" w:rsidRDefault="00A34633" w:rsidP="00A34633">
            <w:pPr>
              <w:pStyle w:val="ListParagraph"/>
              <w:numPr>
                <w:ilvl w:val="0"/>
                <w:numId w:val="20"/>
              </w:numPr>
              <w:jc w:val="both"/>
              <w:rPr>
                <w:rFonts w:asciiTheme="minorHAnsi" w:hAnsiTheme="minorHAnsi" w:cstheme="minorHAnsi"/>
                <w:sz w:val="20"/>
                <w:szCs w:val="20"/>
              </w:rPr>
            </w:pPr>
            <w:r w:rsidRPr="00AC4B48">
              <w:rPr>
                <w:rFonts w:asciiTheme="minorHAnsi" w:eastAsia="Times" w:hAnsiTheme="minorHAnsi" w:cstheme="minorHAnsi"/>
                <w:color w:val="000000" w:themeColor="text1"/>
                <w:sz w:val="20"/>
                <w:szCs w:val="20"/>
              </w:rPr>
              <w:t>Behavior Assessment System for Children—2 (BASC-II; Reynolds and Kamphaus 2004).</w:t>
            </w:r>
          </w:p>
        </w:tc>
        <w:tc>
          <w:tcPr>
            <w:tcW w:w="4012" w:type="dxa"/>
          </w:tcPr>
          <w:p w14:paraId="0DA064AF" w14:textId="77777777" w:rsidR="00A34633" w:rsidRPr="00D4288C" w:rsidRDefault="00A34633" w:rsidP="001C1518">
            <w:pPr>
              <w:pStyle w:val="NormalWeb"/>
              <w:jc w:val="both"/>
              <w:rPr>
                <w:rFonts w:asciiTheme="minorHAnsi" w:hAnsiTheme="minorHAnsi" w:cstheme="minorHAnsi"/>
                <w:color w:val="000000"/>
              </w:rPr>
            </w:pPr>
            <w:r w:rsidRPr="00D4288C">
              <w:rPr>
                <w:rFonts w:asciiTheme="minorHAnsi" w:hAnsiTheme="minorHAnsi" w:cstheme="minorHAnsi"/>
                <w:color w:val="000000"/>
              </w:rPr>
              <w:lastRenderedPageBreak/>
              <w:t>Sample size: 1</w:t>
            </w:r>
          </w:p>
          <w:p w14:paraId="5D434D43" w14:textId="77777777" w:rsidR="00A34633" w:rsidRPr="00D4288C" w:rsidRDefault="00A34633" w:rsidP="001C1518">
            <w:pPr>
              <w:pStyle w:val="NormalWeb"/>
              <w:jc w:val="both"/>
              <w:rPr>
                <w:rFonts w:asciiTheme="minorHAnsi" w:hAnsiTheme="minorHAnsi" w:cstheme="minorHAnsi"/>
                <w:color w:val="000000"/>
              </w:rPr>
            </w:pPr>
            <w:r w:rsidRPr="00D4288C">
              <w:rPr>
                <w:rFonts w:asciiTheme="minorHAnsi" w:hAnsiTheme="minorHAnsi" w:cstheme="minorHAnsi"/>
                <w:color w:val="000000"/>
              </w:rPr>
              <w:t>Use of control groups: 1</w:t>
            </w:r>
          </w:p>
          <w:p w14:paraId="79F7EC50" w14:textId="77777777" w:rsidR="00A34633" w:rsidRPr="00D4288C" w:rsidRDefault="00A34633" w:rsidP="001C1518">
            <w:pPr>
              <w:pStyle w:val="NormalWeb"/>
              <w:jc w:val="both"/>
              <w:rPr>
                <w:rFonts w:asciiTheme="minorHAnsi" w:hAnsiTheme="minorHAnsi" w:cstheme="minorHAnsi"/>
                <w:color w:val="000000"/>
              </w:rPr>
            </w:pPr>
            <w:r w:rsidRPr="00D4288C">
              <w:rPr>
                <w:rFonts w:asciiTheme="minorHAnsi" w:hAnsiTheme="minorHAnsi" w:cstheme="minorHAnsi"/>
                <w:color w:val="000000"/>
              </w:rPr>
              <w:t>Follow-up measures:0</w:t>
            </w:r>
          </w:p>
          <w:p w14:paraId="3731A543" w14:textId="77777777" w:rsidR="00A34633" w:rsidRDefault="00A34633" w:rsidP="001C1518">
            <w:pPr>
              <w:jc w:val="both"/>
              <w:rPr>
                <w:rFonts w:asciiTheme="minorHAnsi" w:hAnsiTheme="minorHAnsi" w:cstheme="minorHAnsi"/>
                <w:color w:val="000000"/>
              </w:rPr>
            </w:pPr>
            <w:r w:rsidRPr="00745A46">
              <w:rPr>
                <w:rFonts w:asciiTheme="minorHAnsi" w:hAnsiTheme="minorHAnsi" w:cstheme="minorHAnsi"/>
                <w:color w:val="000000"/>
              </w:rPr>
              <w:t>Ecologically valid outcomes</w:t>
            </w:r>
            <w:r w:rsidRPr="00B1351A">
              <w:rPr>
                <w:rFonts w:asciiTheme="minorHAnsi" w:hAnsiTheme="minorHAnsi" w:cstheme="minorHAnsi"/>
                <w:color w:val="000000"/>
              </w:rPr>
              <w:t>: 1</w:t>
            </w:r>
          </w:p>
          <w:p w14:paraId="069DB9E9" w14:textId="77777777" w:rsidR="00A34633" w:rsidRDefault="00A34633" w:rsidP="001C1518">
            <w:pPr>
              <w:jc w:val="both"/>
              <w:rPr>
                <w:rFonts w:asciiTheme="minorHAnsi" w:hAnsiTheme="minorHAnsi" w:cstheme="minorHAnsi"/>
                <w:color w:val="000000"/>
              </w:rPr>
            </w:pPr>
          </w:p>
          <w:p w14:paraId="355753CA" w14:textId="77777777" w:rsidR="00A34633" w:rsidRDefault="00A34633" w:rsidP="001C1518">
            <w:pPr>
              <w:jc w:val="both"/>
              <w:rPr>
                <w:rFonts w:asciiTheme="minorHAnsi" w:hAnsiTheme="minorHAnsi" w:cstheme="minorHAnsi"/>
                <w:color w:val="000000"/>
                <w:sz w:val="20"/>
                <w:szCs w:val="20"/>
              </w:rPr>
            </w:pPr>
          </w:p>
          <w:p w14:paraId="72364BC4" w14:textId="77777777" w:rsidR="00A34633" w:rsidRPr="00FC1D51" w:rsidRDefault="00A34633" w:rsidP="001C1518">
            <w:pPr>
              <w:jc w:val="both"/>
              <w:rPr>
                <w:rFonts w:asciiTheme="minorHAnsi" w:hAnsiTheme="minorHAnsi" w:cstheme="minorHAnsi"/>
                <w:b/>
                <w:bCs/>
                <w:color w:val="000000"/>
                <w:sz w:val="20"/>
                <w:szCs w:val="20"/>
              </w:rPr>
            </w:pPr>
            <w:proofErr w:type="gramStart"/>
            <w:r w:rsidRPr="00FC1D51">
              <w:rPr>
                <w:rFonts w:asciiTheme="minorHAnsi" w:hAnsiTheme="minorHAnsi" w:cstheme="minorHAnsi"/>
                <w:b/>
                <w:bCs/>
                <w:color w:val="000000"/>
                <w:sz w:val="20"/>
                <w:szCs w:val="20"/>
              </w:rPr>
              <w:t>Total :</w:t>
            </w:r>
            <w:proofErr w:type="gramEnd"/>
            <w:r w:rsidRPr="00FC1D51">
              <w:rPr>
                <w:rFonts w:asciiTheme="minorHAnsi" w:hAnsiTheme="minorHAnsi" w:cstheme="minorHAnsi"/>
                <w:b/>
                <w:bCs/>
                <w:color w:val="000000"/>
                <w:sz w:val="20"/>
                <w:szCs w:val="20"/>
              </w:rPr>
              <w:t xml:space="preserve"> 3/4</w:t>
            </w:r>
          </w:p>
        </w:tc>
      </w:tr>
      <w:tr w:rsidR="00A34633" w:rsidRPr="001C1518" w14:paraId="69283BDD" w14:textId="77777777" w:rsidTr="001C1518">
        <w:trPr>
          <w:trHeight w:val="1492"/>
        </w:trPr>
        <w:tc>
          <w:tcPr>
            <w:tcW w:w="1316" w:type="dxa"/>
            <w:vAlign w:val="bottom"/>
          </w:tcPr>
          <w:p w14:paraId="762B6089"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Muhlberger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2016</w:t>
            </w:r>
          </w:p>
        </w:tc>
        <w:tc>
          <w:tcPr>
            <w:tcW w:w="2511" w:type="dxa"/>
            <w:vAlign w:val="bottom"/>
          </w:tcPr>
          <w:p w14:paraId="792351B7"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Population: N= 128</w:t>
            </w:r>
          </w:p>
          <w:p w14:paraId="5B02D3B0" w14:textId="77777777" w:rsidR="00A34633" w:rsidRPr="00A95886" w:rsidRDefault="00A34633" w:rsidP="00A34633">
            <w:pPr>
              <w:pStyle w:val="ListParagraph"/>
              <w:numPr>
                <w:ilvl w:val="0"/>
                <w:numId w:val="47"/>
              </w:num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Clinical ADHD: 94</w:t>
            </w:r>
          </w:p>
          <w:p w14:paraId="167FEAAB" w14:textId="77777777" w:rsidR="00A34633" w:rsidRPr="00A95886" w:rsidRDefault="00A34633" w:rsidP="00A34633">
            <w:pPr>
              <w:pStyle w:val="ListParagraph"/>
              <w:numPr>
                <w:ilvl w:val="0"/>
                <w:numId w:val="50"/>
              </w:num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 xml:space="preserve"> </w:t>
            </w:r>
            <w:r w:rsidRPr="00A95886">
              <w:rPr>
                <w:rFonts w:asciiTheme="minorHAnsi" w:eastAsia="Gill Sans" w:hAnsiTheme="minorHAnsi" w:cstheme="minorHAnsi"/>
                <w:i/>
                <w:sz w:val="20"/>
                <w:szCs w:val="20"/>
              </w:rPr>
              <w:t>n</w:t>
            </w:r>
            <w:r w:rsidRPr="00A95886">
              <w:rPr>
                <w:rFonts w:asciiTheme="minorHAnsi" w:eastAsia="Gill Sans" w:hAnsiTheme="minorHAnsi" w:cstheme="minorHAnsi"/>
                <w:sz w:val="20"/>
                <w:szCs w:val="20"/>
              </w:rPr>
              <w:t>=26 methylphenidate</w:t>
            </w:r>
          </w:p>
          <w:p w14:paraId="445A72E5" w14:textId="77777777" w:rsidR="00A34633" w:rsidRPr="00A95886" w:rsidRDefault="00A34633" w:rsidP="00A34633">
            <w:pPr>
              <w:pStyle w:val="ListParagraph"/>
              <w:numPr>
                <w:ilvl w:val="0"/>
                <w:numId w:val="50"/>
              </w:numPr>
              <w:jc w:val="both"/>
              <w:rPr>
                <w:rFonts w:asciiTheme="minorHAnsi" w:eastAsia="Gill Sans" w:hAnsiTheme="minorHAnsi" w:cstheme="minorHAnsi"/>
                <w:sz w:val="20"/>
                <w:szCs w:val="20"/>
              </w:rPr>
            </w:pPr>
            <w:r w:rsidRPr="00A95886">
              <w:rPr>
                <w:rFonts w:asciiTheme="minorHAnsi" w:eastAsia="Gill Sans" w:hAnsiTheme="minorHAnsi" w:cstheme="minorHAnsi"/>
                <w:i/>
                <w:sz w:val="20"/>
                <w:szCs w:val="20"/>
              </w:rPr>
              <w:t>n</w:t>
            </w:r>
            <w:r w:rsidRPr="00A95886">
              <w:rPr>
                <w:rFonts w:asciiTheme="minorHAnsi" w:eastAsia="Gill Sans" w:hAnsiTheme="minorHAnsi" w:cstheme="minorHAnsi"/>
                <w:sz w:val="20"/>
                <w:szCs w:val="20"/>
              </w:rPr>
              <w:t>=68 unmedicated</w:t>
            </w:r>
          </w:p>
          <w:p w14:paraId="5CF68DB0"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 xml:space="preserve"> </w:t>
            </w:r>
          </w:p>
          <w:p w14:paraId="79A67240" w14:textId="77777777" w:rsidR="00A34633" w:rsidRPr="00A95886" w:rsidRDefault="00A34633" w:rsidP="00A34633">
            <w:pPr>
              <w:pStyle w:val="ListParagraph"/>
              <w:numPr>
                <w:ilvl w:val="0"/>
                <w:numId w:val="47"/>
              </w:num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TD: N=34</w:t>
            </w:r>
          </w:p>
          <w:p w14:paraId="0179EEE0" w14:textId="77777777" w:rsidR="00A34633" w:rsidRPr="00A95886" w:rsidRDefault="00A34633" w:rsidP="001C1518">
            <w:pPr>
              <w:jc w:val="both"/>
              <w:rPr>
                <w:rFonts w:asciiTheme="minorHAnsi" w:eastAsia="Gill Sans" w:hAnsiTheme="minorHAnsi" w:cstheme="minorHAnsi"/>
                <w:sz w:val="20"/>
                <w:szCs w:val="20"/>
              </w:rPr>
            </w:pPr>
          </w:p>
          <w:p w14:paraId="3DCDB0F6"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Age:</w:t>
            </w:r>
          </w:p>
          <w:p w14:paraId="170A9FF1" w14:textId="77777777" w:rsidR="00A34633" w:rsidRPr="00A95886" w:rsidRDefault="00A34633" w:rsidP="001C1518">
            <w:pPr>
              <w:pStyle w:val="ListParagraph"/>
              <w:jc w:val="both"/>
              <w:rPr>
                <w:rFonts w:asciiTheme="minorHAnsi" w:hAnsiTheme="minorHAnsi" w:cstheme="minorHAnsi"/>
                <w:sz w:val="20"/>
                <w:szCs w:val="20"/>
              </w:rPr>
            </w:pPr>
            <w:r w:rsidRPr="00A95886">
              <w:rPr>
                <w:rFonts w:asciiTheme="minorHAnsi" w:hAnsiTheme="minorHAnsi" w:cstheme="minorHAnsi"/>
                <w:sz w:val="20"/>
                <w:szCs w:val="20"/>
              </w:rPr>
              <w:t xml:space="preserve">TD: 12 years 17 (1.55) </w:t>
            </w:r>
          </w:p>
          <w:p w14:paraId="0DA6A5F0" w14:textId="77777777" w:rsidR="00A34633" w:rsidRPr="00A95886" w:rsidRDefault="00A34633" w:rsidP="00A34633">
            <w:pPr>
              <w:pStyle w:val="ListParagraph"/>
              <w:numPr>
                <w:ilvl w:val="0"/>
                <w:numId w:val="130"/>
              </w:numPr>
              <w:jc w:val="both"/>
              <w:rPr>
                <w:rFonts w:asciiTheme="minorHAnsi" w:hAnsiTheme="minorHAnsi" w:cstheme="minorHAnsi"/>
                <w:color w:val="000000"/>
                <w:sz w:val="20"/>
                <w:szCs w:val="20"/>
              </w:rPr>
            </w:pPr>
            <w:r w:rsidRPr="00A95886">
              <w:rPr>
                <w:rFonts w:asciiTheme="minorHAnsi" w:hAnsiTheme="minorHAnsi" w:cstheme="minorHAnsi"/>
                <w:sz w:val="20"/>
                <w:szCs w:val="20"/>
              </w:rPr>
              <w:t>ADHD unmedicated: 11.43 (1.87) ADHD medicated: 11.89 (1.93)</w:t>
            </w:r>
            <w:r>
              <w:rPr>
                <w:rFonts w:asciiTheme="minorHAnsi" w:hAnsiTheme="minorHAnsi" w:cstheme="minorHAnsi"/>
                <w:sz w:val="20"/>
                <w:szCs w:val="20"/>
              </w:rPr>
              <w:t>.</w:t>
            </w:r>
          </w:p>
        </w:tc>
        <w:tc>
          <w:tcPr>
            <w:tcW w:w="4012" w:type="dxa"/>
            <w:vAlign w:val="bottom"/>
          </w:tcPr>
          <w:p w14:paraId="4D38A34E" w14:textId="77777777" w:rsidR="00A34633" w:rsidRPr="00A95886" w:rsidRDefault="00A34633" w:rsidP="001C1518">
            <w:pPr>
              <w:pBdr>
                <w:top w:val="nil"/>
                <w:left w:val="nil"/>
                <w:bottom w:val="nil"/>
                <w:right w:val="nil"/>
                <w:between w:val="nil"/>
              </w:pBdr>
              <w:ind w:left="360"/>
              <w:jc w:val="both"/>
              <w:rPr>
                <w:rFonts w:asciiTheme="minorHAnsi" w:hAnsiTheme="minorHAnsi" w:cstheme="minorHAnsi"/>
                <w:color w:val="000000"/>
                <w:sz w:val="20"/>
                <w:szCs w:val="20"/>
              </w:rPr>
            </w:pPr>
          </w:p>
          <w:p w14:paraId="10DDCD3E" w14:textId="77777777" w:rsidR="00A34633" w:rsidRPr="00A95886" w:rsidRDefault="00A34633" w:rsidP="001C1518">
            <w:pPr>
              <w:pBdr>
                <w:top w:val="nil"/>
                <w:left w:val="nil"/>
                <w:bottom w:val="nil"/>
                <w:right w:val="nil"/>
                <w:between w:val="nil"/>
              </w:pBdr>
              <w:ind w:left="360"/>
              <w:jc w:val="both"/>
              <w:rPr>
                <w:rFonts w:asciiTheme="minorHAnsi" w:hAnsiTheme="minorHAnsi" w:cstheme="minorHAnsi"/>
                <w:color w:val="000000"/>
                <w:sz w:val="20"/>
                <w:szCs w:val="20"/>
              </w:rPr>
            </w:pPr>
          </w:p>
          <w:p w14:paraId="28177833" w14:textId="77777777" w:rsidR="00A34633" w:rsidRPr="00A95886" w:rsidRDefault="00A34633" w:rsidP="001C1518">
            <w:pPr>
              <w:pBdr>
                <w:top w:val="nil"/>
                <w:left w:val="nil"/>
                <w:bottom w:val="nil"/>
                <w:right w:val="nil"/>
                <w:between w:val="nil"/>
              </w:pBdr>
              <w:ind w:left="360"/>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u w:val="single"/>
              </w:rPr>
              <w:t>Assessment in VR</w:t>
            </w:r>
            <w:r w:rsidRPr="00A95886">
              <w:rPr>
                <w:rFonts w:asciiTheme="minorHAnsi" w:hAnsiTheme="minorHAnsi" w:cstheme="minorHAnsi"/>
                <w:color w:val="000000"/>
                <w:sz w:val="20"/>
                <w:szCs w:val="20"/>
              </w:rPr>
              <w:t>:</w:t>
            </w:r>
          </w:p>
          <w:p w14:paraId="276B0A9B" w14:textId="77777777" w:rsidR="00A34633" w:rsidRPr="00A95886" w:rsidRDefault="00A34633" w:rsidP="00A34633">
            <w:pPr>
              <w:pStyle w:val="ListParagraph"/>
              <w:numPr>
                <w:ilvl w:val="0"/>
                <w:numId w:val="47"/>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VRC environment (Virtual Reality Classroom, Version 1.0 </w:t>
            </w:r>
            <w:r w:rsidRPr="00AC4B48">
              <w:rPr>
                <w:rFonts w:asciiTheme="minorHAnsi" w:hAnsiTheme="minorHAnsi" w:cstheme="minorHAnsi"/>
                <w:color w:val="000000"/>
                <w:sz w:val="20"/>
                <w:szCs w:val="20"/>
              </w:rPr>
              <w:t>[Rizzo et al., 2006; Rizzo et al., 2004; Rizzo et al., 2000])</w:t>
            </w:r>
            <w:r w:rsidRPr="00AC4B48">
              <w:rPr>
                <w:rFonts w:asciiTheme="minorHAnsi" w:hAnsiTheme="minorHAnsi" w:cstheme="minorHAnsi"/>
                <w:sz w:val="20"/>
                <w:szCs w:val="20"/>
              </w:rPr>
              <w:t xml:space="preserve"> </w:t>
            </w:r>
            <w:r w:rsidRPr="00AC4B48">
              <w:rPr>
                <w:rFonts w:asciiTheme="minorHAnsi" w:hAnsiTheme="minorHAnsi" w:cstheme="minorHAnsi"/>
                <w:color w:val="000000"/>
                <w:sz w:val="20"/>
                <w:szCs w:val="20"/>
              </w:rPr>
              <w:t>VRC-CPT</w:t>
            </w:r>
          </w:p>
          <w:p w14:paraId="50829A20" w14:textId="77777777" w:rsidR="00A34633" w:rsidRPr="00A95886" w:rsidRDefault="00A34633" w:rsidP="001C1518">
            <w:pPr>
              <w:pBdr>
                <w:top w:val="nil"/>
                <w:left w:val="nil"/>
                <w:bottom w:val="nil"/>
                <w:right w:val="nil"/>
                <w:between w:val="nil"/>
              </w:pBdr>
              <w:ind w:left="360"/>
              <w:jc w:val="both"/>
              <w:rPr>
                <w:rFonts w:asciiTheme="minorHAnsi" w:hAnsiTheme="minorHAnsi" w:cstheme="minorHAnsi"/>
                <w:color w:val="000000"/>
                <w:sz w:val="20"/>
                <w:szCs w:val="20"/>
              </w:rPr>
            </w:pPr>
          </w:p>
          <w:p w14:paraId="3D5F91D8" w14:textId="77777777" w:rsidR="00A34633" w:rsidRPr="00A95886" w:rsidRDefault="00A34633" w:rsidP="00A34633">
            <w:pPr>
              <w:pStyle w:val="ListParagraph"/>
              <w:numPr>
                <w:ilvl w:val="0"/>
                <w:numId w:val="49"/>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Variables Measured:</w:t>
            </w:r>
          </w:p>
          <w:p w14:paraId="166AEB9B" w14:textId="77777777" w:rsidR="00A34633" w:rsidRPr="00A95886" w:rsidRDefault="00A34633" w:rsidP="00A34633">
            <w:pPr>
              <w:pStyle w:val="ListParagraph"/>
              <w:numPr>
                <w:ilvl w:val="0"/>
                <w:numId w:val="130"/>
              </w:numPr>
              <w:autoSpaceDE w:val="0"/>
              <w:autoSpaceDN w:val="0"/>
              <w:adjustRightInd w:val="0"/>
              <w:jc w:val="both"/>
              <w:rPr>
                <w:rFonts w:asciiTheme="minorHAnsi" w:eastAsia="TimesNewRomanPSMT" w:hAnsiTheme="minorHAnsi" w:cstheme="minorHAnsi"/>
                <w:sz w:val="20"/>
                <w:szCs w:val="20"/>
              </w:rPr>
            </w:pPr>
            <w:r w:rsidRPr="00A95886">
              <w:rPr>
                <w:rFonts w:asciiTheme="minorHAnsi" w:eastAsia="TimesNewRomanPSMT" w:hAnsiTheme="minorHAnsi" w:cstheme="minorHAnsi"/>
                <w:sz w:val="20"/>
                <w:szCs w:val="20"/>
              </w:rPr>
              <w:t xml:space="preserve">Omission errors </w:t>
            </w:r>
          </w:p>
          <w:p w14:paraId="1EDD4E83" w14:textId="77777777" w:rsidR="00A34633" w:rsidRPr="00A95886" w:rsidRDefault="00A34633" w:rsidP="00A34633">
            <w:pPr>
              <w:pStyle w:val="ListParagraph"/>
              <w:numPr>
                <w:ilvl w:val="0"/>
                <w:numId w:val="130"/>
              </w:numPr>
              <w:autoSpaceDE w:val="0"/>
              <w:autoSpaceDN w:val="0"/>
              <w:adjustRightInd w:val="0"/>
              <w:jc w:val="both"/>
              <w:rPr>
                <w:rFonts w:asciiTheme="minorHAnsi" w:eastAsia="TimesNewRomanPSMT" w:hAnsiTheme="minorHAnsi" w:cstheme="minorHAnsi"/>
                <w:sz w:val="20"/>
                <w:szCs w:val="20"/>
              </w:rPr>
            </w:pPr>
            <w:r w:rsidRPr="00A95886">
              <w:rPr>
                <w:rFonts w:asciiTheme="minorHAnsi" w:eastAsia="TimesNewRomanPSMT" w:hAnsiTheme="minorHAnsi" w:cstheme="minorHAnsi"/>
                <w:sz w:val="20"/>
                <w:szCs w:val="20"/>
              </w:rPr>
              <w:t>Commission errors.</w:t>
            </w:r>
          </w:p>
          <w:p w14:paraId="2B19A9B8" w14:textId="77777777" w:rsidR="00A34633" w:rsidRPr="00A95886" w:rsidRDefault="00A34633" w:rsidP="00A34633">
            <w:pPr>
              <w:pStyle w:val="ListParagraph"/>
              <w:numPr>
                <w:ilvl w:val="0"/>
                <w:numId w:val="130"/>
              </w:numPr>
              <w:autoSpaceDE w:val="0"/>
              <w:autoSpaceDN w:val="0"/>
              <w:adjustRightInd w:val="0"/>
              <w:jc w:val="both"/>
              <w:rPr>
                <w:rFonts w:asciiTheme="minorHAnsi" w:eastAsia="TimesNewRomanPSMT" w:hAnsiTheme="minorHAnsi" w:cstheme="minorHAnsi"/>
                <w:sz w:val="20"/>
                <w:szCs w:val="20"/>
              </w:rPr>
            </w:pPr>
            <w:r w:rsidRPr="00A95886">
              <w:rPr>
                <w:rFonts w:asciiTheme="minorHAnsi" w:eastAsia="TimesNewRomanPSMT" w:hAnsiTheme="minorHAnsi" w:cstheme="minorHAnsi"/>
                <w:sz w:val="20"/>
                <w:szCs w:val="20"/>
              </w:rPr>
              <w:t xml:space="preserve"> Reaction time </w:t>
            </w:r>
          </w:p>
          <w:p w14:paraId="1290BF2E" w14:textId="77777777" w:rsidR="00A34633" w:rsidRPr="00A95886" w:rsidRDefault="00A34633" w:rsidP="00A34633">
            <w:pPr>
              <w:pStyle w:val="ListParagraph"/>
              <w:numPr>
                <w:ilvl w:val="0"/>
                <w:numId w:val="130"/>
              </w:numPr>
              <w:autoSpaceDE w:val="0"/>
              <w:autoSpaceDN w:val="0"/>
              <w:adjustRightInd w:val="0"/>
              <w:jc w:val="both"/>
              <w:rPr>
                <w:rFonts w:asciiTheme="minorHAnsi" w:eastAsia="TimesNewRomanPSMT" w:hAnsiTheme="minorHAnsi" w:cstheme="minorHAnsi"/>
                <w:sz w:val="20"/>
                <w:szCs w:val="20"/>
              </w:rPr>
            </w:pPr>
            <w:r w:rsidRPr="00A95886">
              <w:rPr>
                <w:rFonts w:asciiTheme="minorHAnsi" w:eastAsia="TimesNewRomanPSMT" w:hAnsiTheme="minorHAnsi" w:cstheme="minorHAnsi"/>
                <w:sz w:val="20"/>
                <w:szCs w:val="20"/>
              </w:rPr>
              <w:t>Reaction time variability</w:t>
            </w:r>
          </w:p>
          <w:p w14:paraId="5602F830" w14:textId="77777777" w:rsidR="00A34633" w:rsidRPr="00A95886" w:rsidRDefault="00A34633" w:rsidP="001C1518">
            <w:pPr>
              <w:pBdr>
                <w:top w:val="nil"/>
                <w:left w:val="nil"/>
                <w:bottom w:val="nil"/>
                <w:right w:val="nil"/>
                <w:between w:val="nil"/>
              </w:pBdr>
              <w:ind w:left="360"/>
              <w:jc w:val="both"/>
              <w:rPr>
                <w:rFonts w:asciiTheme="minorHAnsi" w:hAnsiTheme="minorHAnsi" w:cstheme="minorHAnsi"/>
                <w:color w:val="000000"/>
                <w:sz w:val="20"/>
                <w:szCs w:val="20"/>
              </w:rPr>
            </w:pPr>
          </w:p>
          <w:p w14:paraId="4AF83748" w14:textId="77777777" w:rsidR="00A34633" w:rsidRPr="005C2340" w:rsidRDefault="00A34633" w:rsidP="001C1518">
            <w:p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1. </w:t>
            </w:r>
            <w:r w:rsidRPr="005C2340">
              <w:rPr>
                <w:rFonts w:asciiTheme="minorHAnsi" w:hAnsiTheme="minorHAnsi" w:cstheme="minorHAnsi"/>
                <w:b/>
                <w:color w:val="000000"/>
                <w:sz w:val="20"/>
                <w:szCs w:val="20"/>
                <w:u w:val="single"/>
              </w:rPr>
              <w:t>Assessment related to study’s inclusion criteria:</w:t>
            </w:r>
          </w:p>
          <w:p w14:paraId="2F6DA9F0" w14:textId="77777777" w:rsidR="00A34633" w:rsidRPr="005C2340" w:rsidRDefault="00A34633" w:rsidP="00A34633">
            <w:pPr>
              <w:pStyle w:val="ListParagraph"/>
              <w:numPr>
                <w:ilvl w:val="0"/>
                <w:numId w:val="47"/>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Kaufmann Assessment Battery for Children (K-ABC)</w:t>
            </w:r>
          </w:p>
          <w:p w14:paraId="1D1D1B6E" w14:textId="77777777" w:rsidR="00A34633" w:rsidRPr="00A95886" w:rsidRDefault="00A34633" w:rsidP="00A34633">
            <w:pPr>
              <w:pStyle w:val="ListParagraph"/>
              <w:numPr>
                <w:ilvl w:val="0"/>
                <w:numId w:val="47"/>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The Culture Fair Intelligence Test</w:t>
            </w:r>
          </w:p>
          <w:p w14:paraId="00B20A21" w14:textId="77777777" w:rsidR="00A34633" w:rsidRPr="00D651F7" w:rsidRDefault="00A34633" w:rsidP="001C1518">
            <w:pPr>
              <w:pStyle w:val="ListParagraph"/>
              <w:jc w:val="both"/>
              <w:rPr>
                <w:rFonts w:asciiTheme="minorHAnsi" w:hAnsiTheme="minorHAnsi" w:cstheme="minorHAnsi"/>
                <w:color w:val="000000"/>
                <w:sz w:val="20"/>
                <w:szCs w:val="20"/>
              </w:rPr>
            </w:pPr>
            <w:r w:rsidRPr="00D651F7">
              <w:rPr>
                <w:rFonts w:asciiTheme="minorHAnsi" w:hAnsiTheme="minorHAnsi" w:cstheme="minorHAnsi"/>
                <w:color w:val="000000"/>
                <w:sz w:val="20"/>
                <w:szCs w:val="20"/>
              </w:rPr>
              <w:t>(CFT-1</w:t>
            </w:r>
            <w:r>
              <w:rPr>
                <w:rFonts w:asciiTheme="minorHAnsi" w:hAnsiTheme="minorHAnsi" w:cstheme="minorHAnsi"/>
                <w:color w:val="000000"/>
                <w:sz w:val="20"/>
                <w:szCs w:val="20"/>
              </w:rPr>
              <w:t>)</w:t>
            </w:r>
          </w:p>
          <w:p w14:paraId="493B4C2F" w14:textId="77777777" w:rsidR="00A34633" w:rsidRPr="005C2340" w:rsidRDefault="00A34633" w:rsidP="00A34633">
            <w:pPr>
              <w:pStyle w:val="ListParagraph"/>
              <w:numPr>
                <w:ilvl w:val="0"/>
                <w:numId w:val="47"/>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The Hamburg-Wechsler-</w:t>
            </w:r>
            <w:proofErr w:type="spellStart"/>
            <w:r w:rsidRPr="005C2340">
              <w:rPr>
                <w:rFonts w:asciiTheme="minorHAnsi" w:hAnsiTheme="minorHAnsi" w:cstheme="minorHAnsi"/>
                <w:color w:val="000000"/>
                <w:sz w:val="20"/>
                <w:szCs w:val="20"/>
              </w:rPr>
              <w:t>Intellligence</w:t>
            </w:r>
            <w:proofErr w:type="spellEnd"/>
            <w:r w:rsidRPr="005C2340">
              <w:rPr>
                <w:rFonts w:asciiTheme="minorHAnsi" w:hAnsiTheme="minorHAnsi" w:cstheme="minorHAnsi"/>
                <w:color w:val="000000"/>
                <w:sz w:val="20"/>
                <w:szCs w:val="20"/>
              </w:rPr>
              <w:t>-Test für Kinder [for children].</w:t>
            </w:r>
          </w:p>
          <w:p w14:paraId="02E689C3" w14:textId="77777777" w:rsidR="00A34633" w:rsidRPr="005C2340" w:rsidRDefault="00A34633" w:rsidP="001C1518">
            <w:pPr>
              <w:pStyle w:val="ListParagraph"/>
              <w:jc w:val="both"/>
              <w:rPr>
                <w:rFonts w:asciiTheme="minorHAnsi" w:hAnsiTheme="minorHAnsi" w:cstheme="minorHAnsi"/>
                <w:color w:val="000000"/>
                <w:sz w:val="20"/>
                <w:szCs w:val="20"/>
              </w:rPr>
            </w:pPr>
          </w:p>
          <w:p w14:paraId="613F9EE2" w14:textId="77777777" w:rsidR="00A34633" w:rsidRPr="005C2340" w:rsidRDefault="00A34633" w:rsidP="001C1518">
            <w:pPr>
              <w:pStyle w:val="ListParagraph"/>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2. </w:t>
            </w:r>
            <w:r w:rsidRPr="005C2340">
              <w:rPr>
                <w:rFonts w:asciiTheme="minorHAnsi" w:hAnsiTheme="minorHAnsi" w:cstheme="minorHAnsi"/>
                <w:b/>
                <w:color w:val="000000"/>
                <w:sz w:val="20"/>
                <w:szCs w:val="20"/>
                <w:u w:val="single"/>
              </w:rPr>
              <w:t>Assessment related to study’s purpose:</w:t>
            </w:r>
          </w:p>
          <w:p w14:paraId="60BF21EA" w14:textId="77777777" w:rsidR="00A34633" w:rsidRPr="00EC0D32" w:rsidRDefault="00A34633" w:rsidP="00A34633">
            <w:pPr>
              <w:pStyle w:val="ListParagraph"/>
              <w:numPr>
                <w:ilvl w:val="0"/>
                <w:numId w:val="47"/>
              </w:numPr>
              <w:jc w:val="both"/>
              <w:rPr>
                <w:rFonts w:asciiTheme="minorHAnsi" w:hAnsiTheme="minorHAnsi" w:cstheme="minorHAnsi"/>
                <w:color w:val="000000"/>
                <w:sz w:val="20"/>
                <w:szCs w:val="20"/>
                <w:lang w:val="fr-FR"/>
              </w:rPr>
            </w:pPr>
            <w:proofErr w:type="spellStart"/>
            <w:r w:rsidRPr="00EC0D32">
              <w:rPr>
                <w:rFonts w:asciiTheme="minorHAnsi" w:hAnsiTheme="minorHAnsi" w:cstheme="minorHAnsi"/>
                <w:color w:val="000000"/>
                <w:sz w:val="20"/>
                <w:szCs w:val="20"/>
                <w:lang w:val="fr-FR"/>
              </w:rPr>
              <w:t>Impulsivity</w:t>
            </w:r>
            <w:proofErr w:type="spellEnd"/>
            <w:r w:rsidRPr="00EC0D32">
              <w:rPr>
                <w:rFonts w:asciiTheme="minorHAnsi" w:hAnsiTheme="minorHAnsi" w:cstheme="minorHAnsi"/>
                <w:color w:val="000000"/>
                <w:sz w:val="20"/>
                <w:szCs w:val="20"/>
                <w:lang w:val="fr-FR"/>
              </w:rPr>
              <w:t xml:space="preserve"> </w:t>
            </w:r>
            <w:proofErr w:type="spellStart"/>
            <w:r w:rsidRPr="00EC0D32">
              <w:rPr>
                <w:rFonts w:asciiTheme="minorHAnsi" w:hAnsiTheme="minorHAnsi" w:cstheme="minorHAnsi"/>
                <w:color w:val="000000"/>
                <w:sz w:val="20"/>
                <w:szCs w:val="20"/>
                <w:lang w:val="fr-FR"/>
              </w:rPr>
              <w:t>Venturesomeness</w:t>
            </w:r>
            <w:proofErr w:type="spellEnd"/>
            <w:r w:rsidRPr="00EC0D32">
              <w:rPr>
                <w:rFonts w:asciiTheme="minorHAnsi" w:hAnsiTheme="minorHAnsi" w:cstheme="minorHAnsi"/>
                <w:color w:val="000000"/>
                <w:sz w:val="20"/>
                <w:szCs w:val="20"/>
                <w:lang w:val="fr-FR"/>
              </w:rPr>
              <w:t xml:space="preserve"> </w:t>
            </w:r>
            <w:proofErr w:type="spellStart"/>
            <w:r w:rsidRPr="00EC0D32">
              <w:rPr>
                <w:rFonts w:asciiTheme="minorHAnsi" w:hAnsiTheme="minorHAnsi" w:cstheme="minorHAnsi"/>
                <w:color w:val="000000"/>
                <w:sz w:val="20"/>
                <w:szCs w:val="20"/>
                <w:lang w:val="fr-FR"/>
              </w:rPr>
              <w:t>Empathy</w:t>
            </w:r>
            <w:proofErr w:type="spellEnd"/>
            <w:r w:rsidRPr="00EC0D32">
              <w:rPr>
                <w:rFonts w:asciiTheme="minorHAnsi" w:hAnsiTheme="minorHAnsi" w:cstheme="minorHAnsi"/>
                <w:color w:val="000000"/>
                <w:sz w:val="20"/>
                <w:szCs w:val="20"/>
                <w:lang w:val="fr-FR"/>
              </w:rPr>
              <w:t xml:space="preserve"> Questionnaire (IVE)</w:t>
            </w:r>
          </w:p>
          <w:p w14:paraId="1F84E860" w14:textId="77777777" w:rsidR="00A34633" w:rsidRPr="005C2340" w:rsidRDefault="00A34633" w:rsidP="00A34633">
            <w:pPr>
              <w:pStyle w:val="ListParagraph"/>
              <w:numPr>
                <w:ilvl w:val="0"/>
                <w:numId w:val="167"/>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Child Behavior Checklist for Ages 4 to 18 (CBCL/4-18)</w:t>
            </w:r>
          </w:p>
          <w:p w14:paraId="48D36099" w14:textId="77777777" w:rsidR="00A34633" w:rsidRPr="005C2340" w:rsidRDefault="00A34633" w:rsidP="001C1518">
            <w:pPr>
              <w:ind w:left="360"/>
              <w:jc w:val="both"/>
              <w:rPr>
                <w:rFonts w:asciiTheme="minorHAnsi" w:hAnsiTheme="minorHAnsi" w:cstheme="minorHAnsi"/>
                <w:color w:val="000000"/>
                <w:sz w:val="20"/>
                <w:szCs w:val="20"/>
              </w:rPr>
            </w:pPr>
          </w:p>
          <w:p w14:paraId="702DB07C" w14:textId="77777777" w:rsidR="00A34633" w:rsidRPr="005C2340" w:rsidRDefault="00A34633" w:rsidP="00A34633">
            <w:pPr>
              <w:pStyle w:val="ListParagraph"/>
              <w:numPr>
                <w:ilvl w:val="0"/>
                <w:numId w:val="48"/>
              </w:numPr>
              <w:jc w:val="both"/>
              <w:rPr>
                <w:rFonts w:asciiTheme="minorHAnsi" w:hAnsiTheme="minorHAnsi" w:cstheme="minorHAnsi"/>
                <w:color w:val="000000"/>
                <w:sz w:val="20"/>
                <w:szCs w:val="20"/>
              </w:rPr>
            </w:pPr>
            <w:proofErr w:type="spellStart"/>
            <w:r w:rsidRPr="005C2340">
              <w:rPr>
                <w:rFonts w:asciiTheme="minorHAnsi" w:hAnsiTheme="minorHAnsi" w:cstheme="minorHAnsi"/>
                <w:color w:val="000000"/>
                <w:sz w:val="20"/>
                <w:szCs w:val="20"/>
              </w:rPr>
              <w:t>Fremdbeurteilungsbogen</w:t>
            </w:r>
            <w:proofErr w:type="spellEnd"/>
            <w:r w:rsidRPr="005C2340">
              <w:rPr>
                <w:rFonts w:asciiTheme="minorHAnsi" w:hAnsiTheme="minorHAnsi" w:cstheme="minorHAnsi"/>
                <w:color w:val="000000"/>
                <w:sz w:val="20"/>
                <w:szCs w:val="20"/>
              </w:rPr>
              <w:t xml:space="preserve"> für </w:t>
            </w:r>
            <w:proofErr w:type="spellStart"/>
            <w:r w:rsidRPr="005C2340">
              <w:rPr>
                <w:rFonts w:asciiTheme="minorHAnsi" w:hAnsiTheme="minorHAnsi" w:cstheme="minorHAnsi"/>
                <w:color w:val="000000"/>
                <w:sz w:val="20"/>
                <w:szCs w:val="20"/>
              </w:rPr>
              <w:t>Hyperkinetische</w:t>
            </w:r>
            <w:proofErr w:type="spellEnd"/>
            <w:r w:rsidRPr="005C2340">
              <w:rPr>
                <w:rFonts w:asciiTheme="minorHAnsi" w:hAnsiTheme="minorHAnsi" w:cstheme="minorHAnsi"/>
                <w:color w:val="000000"/>
                <w:sz w:val="20"/>
                <w:szCs w:val="20"/>
              </w:rPr>
              <w:t xml:space="preserve"> </w:t>
            </w:r>
            <w:proofErr w:type="spellStart"/>
            <w:r w:rsidRPr="005C2340">
              <w:rPr>
                <w:rFonts w:asciiTheme="minorHAnsi" w:hAnsiTheme="minorHAnsi" w:cstheme="minorHAnsi"/>
                <w:color w:val="000000"/>
                <w:sz w:val="20"/>
                <w:szCs w:val="20"/>
              </w:rPr>
              <w:t>Störungen</w:t>
            </w:r>
            <w:proofErr w:type="spellEnd"/>
            <w:r w:rsidRPr="005C2340">
              <w:rPr>
                <w:rFonts w:asciiTheme="minorHAnsi" w:hAnsiTheme="minorHAnsi" w:cstheme="minorHAnsi"/>
                <w:color w:val="000000"/>
                <w:sz w:val="20"/>
                <w:szCs w:val="20"/>
              </w:rPr>
              <w:t xml:space="preserve"> [external scoring sheet for hyperkinetic syndromes]; FBB-HKS</w:t>
            </w:r>
          </w:p>
        </w:tc>
        <w:tc>
          <w:tcPr>
            <w:tcW w:w="4012" w:type="dxa"/>
          </w:tcPr>
          <w:p w14:paraId="23D87C43" w14:textId="77777777" w:rsidR="00A34633" w:rsidRPr="0090178F" w:rsidRDefault="00A34633" w:rsidP="001C1518">
            <w:pPr>
              <w:pStyle w:val="NormalWeb"/>
              <w:jc w:val="both"/>
              <w:rPr>
                <w:rFonts w:asciiTheme="minorHAnsi" w:hAnsiTheme="minorHAnsi" w:cstheme="minorHAnsi"/>
                <w:color w:val="000000"/>
              </w:rPr>
            </w:pPr>
            <w:r w:rsidRPr="0090178F">
              <w:rPr>
                <w:rFonts w:asciiTheme="minorHAnsi" w:hAnsiTheme="minorHAnsi" w:cstheme="minorHAnsi"/>
                <w:color w:val="000000"/>
              </w:rPr>
              <w:t>Sample size: 1</w:t>
            </w:r>
          </w:p>
          <w:p w14:paraId="4323C984" w14:textId="77777777" w:rsidR="00A34633" w:rsidRPr="0090178F" w:rsidRDefault="00A34633" w:rsidP="001C1518">
            <w:pPr>
              <w:pStyle w:val="NormalWeb"/>
              <w:jc w:val="both"/>
              <w:rPr>
                <w:rFonts w:asciiTheme="minorHAnsi" w:hAnsiTheme="minorHAnsi" w:cstheme="minorHAnsi"/>
                <w:color w:val="000000"/>
              </w:rPr>
            </w:pPr>
            <w:r w:rsidRPr="0090178F">
              <w:rPr>
                <w:rFonts w:asciiTheme="minorHAnsi" w:hAnsiTheme="minorHAnsi" w:cstheme="minorHAnsi"/>
                <w:color w:val="000000"/>
              </w:rPr>
              <w:t>Use of control groups: 1</w:t>
            </w:r>
          </w:p>
          <w:p w14:paraId="4EF6A91D" w14:textId="77777777" w:rsidR="00A34633" w:rsidRPr="0090178F" w:rsidRDefault="00A34633" w:rsidP="001C1518">
            <w:pPr>
              <w:pStyle w:val="NormalWeb"/>
              <w:jc w:val="both"/>
              <w:rPr>
                <w:rFonts w:asciiTheme="minorHAnsi" w:hAnsiTheme="minorHAnsi" w:cstheme="minorHAnsi"/>
                <w:color w:val="000000"/>
              </w:rPr>
            </w:pPr>
          </w:p>
          <w:p w14:paraId="67C2A768" w14:textId="77777777" w:rsidR="00A34633" w:rsidRPr="0090178F" w:rsidRDefault="00A34633" w:rsidP="001C1518">
            <w:pPr>
              <w:pStyle w:val="NormalWeb"/>
              <w:jc w:val="both"/>
              <w:rPr>
                <w:rFonts w:asciiTheme="minorHAnsi" w:hAnsiTheme="minorHAnsi" w:cstheme="minorHAnsi"/>
                <w:color w:val="000000"/>
              </w:rPr>
            </w:pPr>
            <w:r w:rsidRPr="0090178F">
              <w:rPr>
                <w:rFonts w:asciiTheme="minorHAnsi" w:hAnsiTheme="minorHAnsi" w:cstheme="minorHAnsi"/>
                <w:color w:val="000000"/>
              </w:rPr>
              <w:t>Follow-up measures:0</w:t>
            </w:r>
          </w:p>
          <w:p w14:paraId="319D33DF"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711CB6">
              <w:rPr>
                <w:rFonts w:asciiTheme="minorHAnsi" w:hAnsiTheme="minorHAnsi" w:cstheme="minorHAnsi"/>
                <w:color w:val="000000"/>
              </w:rPr>
              <w:t xml:space="preserve">Ecologically valid outcomes: 0 </w:t>
            </w:r>
          </w:p>
          <w:p w14:paraId="0263B39E" w14:textId="77777777" w:rsidR="00B1351A" w:rsidRDefault="00B1351A" w:rsidP="001C1518">
            <w:pPr>
              <w:pBdr>
                <w:top w:val="nil"/>
                <w:left w:val="nil"/>
                <w:bottom w:val="nil"/>
                <w:right w:val="nil"/>
                <w:between w:val="nil"/>
              </w:pBdr>
              <w:jc w:val="both"/>
              <w:rPr>
                <w:rFonts w:asciiTheme="minorHAnsi" w:hAnsiTheme="minorHAnsi" w:cstheme="minorHAnsi"/>
                <w:color w:val="000000"/>
              </w:rPr>
            </w:pPr>
          </w:p>
          <w:p w14:paraId="7E31E0AC" w14:textId="77777777" w:rsidR="00B1351A" w:rsidRDefault="00B1351A" w:rsidP="001C1518">
            <w:pPr>
              <w:pBdr>
                <w:top w:val="nil"/>
                <w:left w:val="nil"/>
                <w:bottom w:val="nil"/>
                <w:right w:val="nil"/>
                <w:between w:val="nil"/>
              </w:pBdr>
              <w:jc w:val="both"/>
              <w:rPr>
                <w:rFonts w:asciiTheme="minorHAnsi" w:hAnsiTheme="minorHAnsi" w:cstheme="minorHAnsi"/>
                <w:color w:val="000000"/>
              </w:rPr>
            </w:pPr>
          </w:p>
          <w:p w14:paraId="1AF01097" w14:textId="168BC960" w:rsidR="00B1351A" w:rsidRPr="00711CB6" w:rsidRDefault="00B1351A" w:rsidP="001C1518">
            <w:pPr>
              <w:pBdr>
                <w:top w:val="nil"/>
                <w:left w:val="nil"/>
                <w:bottom w:val="nil"/>
                <w:right w:val="nil"/>
                <w:between w:val="nil"/>
              </w:pBdr>
              <w:jc w:val="both"/>
              <w:rPr>
                <w:rFonts w:asciiTheme="minorHAnsi" w:hAnsiTheme="minorHAnsi" w:cstheme="minorHAnsi"/>
                <w:color w:val="000000"/>
              </w:rPr>
            </w:pPr>
            <w:r>
              <w:rPr>
                <w:rFonts w:asciiTheme="minorHAnsi" w:hAnsiTheme="minorHAnsi" w:cstheme="minorHAnsi"/>
                <w:color w:val="000000"/>
              </w:rPr>
              <w:t>Total:2/4</w:t>
            </w:r>
          </w:p>
          <w:p w14:paraId="76DBCBD9" w14:textId="77777777" w:rsidR="00A34633" w:rsidRPr="00711CB6" w:rsidRDefault="00A34633" w:rsidP="001C1518">
            <w:pPr>
              <w:pBdr>
                <w:top w:val="nil"/>
                <w:left w:val="nil"/>
                <w:bottom w:val="nil"/>
                <w:right w:val="nil"/>
                <w:between w:val="nil"/>
              </w:pBdr>
              <w:jc w:val="both"/>
              <w:rPr>
                <w:rFonts w:asciiTheme="minorHAnsi" w:hAnsiTheme="minorHAnsi" w:cstheme="minorHAnsi"/>
                <w:color w:val="000000"/>
                <w:sz w:val="20"/>
                <w:szCs w:val="20"/>
              </w:rPr>
            </w:pPr>
            <w:r w:rsidRPr="00711CB6">
              <w:rPr>
                <w:rFonts w:asciiTheme="minorHAnsi" w:hAnsiTheme="minorHAnsi" w:cstheme="minorHAnsi"/>
                <w:color w:val="000000"/>
              </w:rPr>
              <w:t xml:space="preserve"> </w:t>
            </w:r>
          </w:p>
        </w:tc>
      </w:tr>
      <w:tr w:rsidR="00A34633" w:rsidRPr="005C2340" w14:paraId="5B0C72BB" w14:textId="77777777" w:rsidTr="001C1518">
        <w:trPr>
          <w:trHeight w:val="1492"/>
        </w:trPr>
        <w:tc>
          <w:tcPr>
            <w:tcW w:w="1316" w:type="dxa"/>
            <w:vAlign w:val="bottom"/>
          </w:tcPr>
          <w:p w14:paraId="478D8D30"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Mundy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2016</w:t>
            </w:r>
          </w:p>
        </w:tc>
        <w:tc>
          <w:tcPr>
            <w:tcW w:w="2511" w:type="dxa"/>
            <w:vAlign w:val="bottom"/>
          </w:tcPr>
          <w:p w14:paraId="1C6E469A" w14:textId="77777777" w:rsidR="00A34633" w:rsidRPr="00A95886" w:rsidRDefault="00A34633" w:rsidP="001C1518">
            <w:pPr>
              <w:jc w:val="both"/>
              <w:rPr>
                <w:rFonts w:asciiTheme="minorHAnsi" w:hAnsiTheme="minorHAnsi" w:cstheme="minorHAnsi"/>
                <w:color w:val="000000"/>
                <w:sz w:val="20"/>
                <w:szCs w:val="20"/>
              </w:rPr>
            </w:pPr>
          </w:p>
          <w:p w14:paraId="4D974575"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 82</w:t>
            </w:r>
          </w:p>
          <w:p w14:paraId="3F50663B"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9 to 13 years</w:t>
            </w:r>
          </w:p>
          <w:p w14:paraId="0A6EBF47" w14:textId="77777777" w:rsidR="00A34633" w:rsidRPr="00A95886" w:rsidRDefault="00A34633" w:rsidP="001C1518">
            <w:pPr>
              <w:jc w:val="both"/>
              <w:rPr>
                <w:rFonts w:asciiTheme="minorHAnsi" w:hAnsiTheme="minorHAnsi" w:cstheme="minorHAnsi"/>
                <w:color w:val="000000"/>
                <w:sz w:val="20"/>
                <w:szCs w:val="20"/>
              </w:rPr>
            </w:pPr>
          </w:p>
          <w:p w14:paraId="55ACB21A" w14:textId="77777777" w:rsidR="00A34633" w:rsidRPr="00A95886" w:rsidRDefault="00A34633" w:rsidP="00A34633">
            <w:pPr>
              <w:pStyle w:val="ListParagraph"/>
              <w:numPr>
                <w:ilvl w:val="0"/>
                <w:numId w:val="47"/>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Clinical: </w:t>
            </w:r>
          </w:p>
          <w:p w14:paraId="5D3968D5" w14:textId="77777777" w:rsidR="00A34633" w:rsidRPr="00A95886" w:rsidRDefault="00A34633" w:rsidP="00A34633">
            <w:pPr>
              <w:pStyle w:val="ListParagraph"/>
              <w:numPr>
                <w:ilvl w:val="0"/>
                <w:numId w:val="49"/>
              </w:numPr>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ASD: N: =32 </w:t>
            </w:r>
            <w:r w:rsidRPr="00A95886">
              <w:rPr>
                <w:rFonts w:asciiTheme="minorHAnsi" w:hAnsiTheme="minorHAnsi" w:cstheme="minorHAnsi"/>
                <w:sz w:val="20"/>
                <w:szCs w:val="20"/>
              </w:rPr>
              <w:t xml:space="preserve"> </w:t>
            </w:r>
          </w:p>
          <w:p w14:paraId="7E77A7F7"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Age: </w:t>
            </w:r>
            <w:r w:rsidRPr="00A95886">
              <w:rPr>
                <w:rFonts w:asciiTheme="minorHAnsi" w:hAnsiTheme="minorHAnsi" w:cstheme="minorHAnsi"/>
                <w:color w:val="000000"/>
                <w:sz w:val="20"/>
                <w:szCs w:val="20"/>
              </w:rPr>
              <w:t>11.4 years (2.1)</w:t>
            </w:r>
          </w:p>
          <w:p w14:paraId="4F73A0D8" w14:textId="77777777" w:rsidR="00A34633" w:rsidRPr="00A95886" w:rsidRDefault="00A34633" w:rsidP="001C1518">
            <w:pPr>
              <w:jc w:val="both"/>
              <w:rPr>
                <w:rFonts w:asciiTheme="minorHAnsi" w:hAnsiTheme="minorHAnsi" w:cstheme="minorHAnsi"/>
                <w:color w:val="000000"/>
                <w:sz w:val="20"/>
                <w:szCs w:val="20"/>
              </w:rPr>
            </w:pPr>
          </w:p>
          <w:p w14:paraId="21EE70E3" w14:textId="77777777" w:rsidR="00A34633" w:rsidRPr="00A95886" w:rsidRDefault="00A34633" w:rsidP="00A34633">
            <w:pPr>
              <w:pStyle w:val="ListParagraph"/>
              <w:numPr>
                <w:ilvl w:val="0"/>
                <w:numId w:val="13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ADHD: N= 27 </w:t>
            </w:r>
          </w:p>
          <w:p w14:paraId="536D75F4" w14:textId="77777777" w:rsidR="00A34633" w:rsidRPr="00A95886" w:rsidRDefault="00A34633" w:rsidP="001C1518">
            <w:pPr>
              <w:ind w:left="360"/>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12.2 years (2.3)</w:t>
            </w:r>
          </w:p>
          <w:p w14:paraId="2952E20A" w14:textId="77777777" w:rsidR="00A34633" w:rsidRPr="00A95886" w:rsidRDefault="00A34633" w:rsidP="001C1518">
            <w:pPr>
              <w:jc w:val="both"/>
              <w:rPr>
                <w:rFonts w:asciiTheme="minorHAnsi" w:hAnsiTheme="minorHAnsi" w:cstheme="minorHAnsi"/>
                <w:color w:val="000000"/>
                <w:sz w:val="20"/>
                <w:szCs w:val="20"/>
              </w:rPr>
            </w:pPr>
          </w:p>
          <w:p w14:paraId="6BB66FA6" w14:textId="77777777" w:rsidR="00A34633" w:rsidRPr="00A95886" w:rsidRDefault="00A34633" w:rsidP="00A34633">
            <w:pPr>
              <w:pStyle w:val="ListParagraph"/>
              <w:numPr>
                <w:ilvl w:val="0"/>
                <w:numId w:val="47"/>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TD: N = 23 </w:t>
            </w:r>
          </w:p>
          <w:p w14:paraId="50E62139" w14:textId="77777777" w:rsidR="00A34633" w:rsidRPr="00A95886" w:rsidRDefault="00A34633" w:rsidP="001C1518">
            <w:pPr>
              <w:ind w:left="360"/>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11.8 years</w:t>
            </w:r>
          </w:p>
          <w:p w14:paraId="27957388" w14:textId="77777777" w:rsidR="00A34633" w:rsidRPr="00A95886" w:rsidRDefault="00A34633" w:rsidP="001C1518">
            <w:pPr>
              <w:jc w:val="both"/>
              <w:rPr>
                <w:rFonts w:asciiTheme="minorHAnsi" w:hAnsiTheme="minorHAnsi" w:cstheme="minorHAnsi"/>
                <w:color w:val="000000"/>
                <w:sz w:val="20"/>
                <w:szCs w:val="20"/>
              </w:rPr>
            </w:pPr>
          </w:p>
          <w:p w14:paraId="2B7DEA7F" w14:textId="77777777" w:rsidR="00A34633" w:rsidRPr="00A95886" w:rsidRDefault="00A34633" w:rsidP="001C1518">
            <w:pPr>
              <w:jc w:val="both"/>
              <w:rPr>
                <w:rFonts w:asciiTheme="minorHAnsi" w:hAnsiTheme="minorHAnsi" w:cstheme="minorHAnsi"/>
                <w:color w:val="000000"/>
                <w:sz w:val="20"/>
                <w:szCs w:val="20"/>
              </w:rPr>
            </w:pPr>
          </w:p>
          <w:p w14:paraId="1899C58F" w14:textId="77777777" w:rsidR="00A34633" w:rsidRPr="00A95886" w:rsidRDefault="00A34633" w:rsidP="001C1518">
            <w:pPr>
              <w:jc w:val="both"/>
              <w:rPr>
                <w:rFonts w:asciiTheme="minorHAnsi" w:hAnsiTheme="minorHAnsi" w:cstheme="minorHAnsi"/>
                <w:color w:val="000000"/>
                <w:sz w:val="20"/>
                <w:szCs w:val="20"/>
              </w:rPr>
            </w:pPr>
          </w:p>
        </w:tc>
        <w:tc>
          <w:tcPr>
            <w:tcW w:w="4012" w:type="dxa"/>
            <w:vAlign w:val="bottom"/>
          </w:tcPr>
          <w:p w14:paraId="5E3CB3FF" w14:textId="77777777" w:rsidR="00A34633" w:rsidRPr="00A95886" w:rsidRDefault="00A34633" w:rsidP="001C1518">
            <w:pPr>
              <w:jc w:val="both"/>
              <w:rPr>
                <w:rFonts w:asciiTheme="minorHAnsi" w:hAnsiTheme="minorHAnsi" w:cstheme="minorHAnsi"/>
                <w:sz w:val="20"/>
                <w:szCs w:val="20"/>
              </w:rPr>
            </w:pPr>
          </w:p>
          <w:p w14:paraId="59D22E8D" w14:textId="77777777" w:rsidR="00A34633" w:rsidRPr="00A95886" w:rsidRDefault="00A34633" w:rsidP="001C1518">
            <w:pPr>
              <w:jc w:val="both"/>
              <w:rPr>
                <w:rFonts w:asciiTheme="minorHAnsi" w:hAnsiTheme="minorHAnsi" w:cstheme="minorHAnsi"/>
                <w:b/>
                <w:sz w:val="20"/>
                <w:szCs w:val="20"/>
                <w:u w:val="single"/>
              </w:rPr>
            </w:pPr>
            <w:r w:rsidRPr="00A95886">
              <w:rPr>
                <w:rFonts w:asciiTheme="minorHAnsi" w:hAnsiTheme="minorHAnsi" w:cstheme="minorHAnsi"/>
                <w:b/>
                <w:sz w:val="20"/>
                <w:szCs w:val="20"/>
                <w:u w:val="single"/>
              </w:rPr>
              <w:t>VR assessment:</w:t>
            </w:r>
          </w:p>
          <w:p w14:paraId="6F50CD28"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Basic Social Cognition Virtual reality paradigm (Kim and Mundy, 2012)</w:t>
            </w:r>
          </w:p>
          <w:p w14:paraId="09DB73FE" w14:textId="77777777" w:rsidR="00A34633" w:rsidRPr="00A95886" w:rsidRDefault="00A34633" w:rsidP="00A34633">
            <w:pPr>
              <w:pStyle w:val="ListParagraph"/>
              <w:numPr>
                <w:ilvl w:val="0"/>
                <w:numId w:val="131"/>
              </w:numPr>
              <w:jc w:val="both"/>
              <w:rPr>
                <w:rFonts w:asciiTheme="minorHAnsi" w:hAnsiTheme="minorHAnsi" w:cstheme="minorHAnsi"/>
                <w:sz w:val="20"/>
                <w:szCs w:val="20"/>
              </w:rPr>
            </w:pPr>
            <w:r w:rsidRPr="00A95886">
              <w:rPr>
                <w:rFonts w:asciiTheme="minorHAnsi" w:hAnsiTheme="minorHAnsi" w:cstheme="minorHAnsi"/>
                <w:sz w:val="20"/>
                <w:szCs w:val="20"/>
              </w:rPr>
              <w:t xml:space="preserve">Initiating joint attention (IJA) </w:t>
            </w:r>
          </w:p>
          <w:p w14:paraId="42FD7F83" w14:textId="77777777" w:rsidR="00A34633" w:rsidRPr="005C2340" w:rsidRDefault="00A34633" w:rsidP="00A34633">
            <w:pPr>
              <w:pStyle w:val="ListParagraph"/>
              <w:numPr>
                <w:ilvl w:val="0"/>
                <w:numId w:val="131"/>
              </w:numPr>
              <w:jc w:val="both"/>
              <w:rPr>
                <w:rFonts w:asciiTheme="minorHAnsi" w:hAnsiTheme="minorHAnsi" w:cstheme="minorHAnsi"/>
                <w:sz w:val="20"/>
                <w:szCs w:val="20"/>
              </w:rPr>
            </w:pPr>
            <w:r w:rsidRPr="005C2340">
              <w:rPr>
                <w:rFonts w:asciiTheme="minorHAnsi" w:hAnsiTheme="minorHAnsi" w:cstheme="minorHAnsi"/>
                <w:sz w:val="20"/>
                <w:szCs w:val="20"/>
              </w:rPr>
              <w:t>Responding to joint attention (RJA) condition</w:t>
            </w:r>
          </w:p>
          <w:p w14:paraId="12118CD3" w14:textId="77777777" w:rsidR="00A34633" w:rsidRPr="005C2340" w:rsidRDefault="00A34633" w:rsidP="001C1518">
            <w:pPr>
              <w:jc w:val="both"/>
              <w:rPr>
                <w:rFonts w:asciiTheme="minorHAnsi" w:hAnsiTheme="minorHAnsi" w:cstheme="minorHAnsi"/>
                <w:sz w:val="20"/>
                <w:szCs w:val="20"/>
              </w:rPr>
            </w:pPr>
          </w:p>
          <w:p w14:paraId="46543206" w14:textId="77777777" w:rsidR="00A34633" w:rsidRPr="005C2340" w:rsidRDefault="00A34633" w:rsidP="001C1518">
            <w:pPr>
              <w:jc w:val="both"/>
              <w:rPr>
                <w:rFonts w:asciiTheme="minorHAnsi" w:eastAsia="Arial" w:hAnsiTheme="minorHAnsi" w:cstheme="minorHAnsi"/>
                <w:b/>
                <w:color w:val="000000"/>
                <w:sz w:val="20"/>
                <w:szCs w:val="20"/>
                <w:u w:val="single"/>
              </w:rPr>
            </w:pPr>
            <w:r w:rsidRPr="005C2340">
              <w:rPr>
                <w:rFonts w:asciiTheme="minorHAnsi" w:hAnsiTheme="minorHAnsi" w:cstheme="minorHAnsi"/>
                <w:color w:val="000000"/>
                <w:sz w:val="20"/>
                <w:szCs w:val="20"/>
              </w:rPr>
              <w:t xml:space="preserve">1. </w:t>
            </w:r>
            <w:r w:rsidRPr="005C2340">
              <w:rPr>
                <w:rFonts w:asciiTheme="minorHAnsi" w:hAnsiTheme="minorHAnsi" w:cstheme="minorHAnsi"/>
                <w:b/>
                <w:color w:val="000000"/>
                <w:sz w:val="20"/>
                <w:szCs w:val="20"/>
                <w:u w:val="single"/>
              </w:rPr>
              <w:t xml:space="preserve">Assessment related to </w:t>
            </w:r>
            <w:r w:rsidRPr="005C2340">
              <w:rPr>
                <w:rFonts w:asciiTheme="minorHAnsi" w:eastAsia="Arial" w:hAnsiTheme="minorHAnsi" w:cstheme="minorHAnsi"/>
                <w:b/>
                <w:color w:val="000000"/>
                <w:sz w:val="20"/>
                <w:szCs w:val="20"/>
                <w:u w:val="single"/>
              </w:rPr>
              <w:t>study’s inclusion criteria:</w:t>
            </w:r>
          </w:p>
          <w:p w14:paraId="270FF2F0" w14:textId="77777777" w:rsidR="00A34633" w:rsidRPr="005C2340" w:rsidRDefault="00A34633" w:rsidP="001C1518">
            <w:pPr>
              <w:jc w:val="both"/>
              <w:rPr>
                <w:rFonts w:asciiTheme="minorHAnsi" w:eastAsia="Arial" w:hAnsiTheme="minorHAnsi" w:cstheme="minorHAnsi"/>
                <w:color w:val="000000" w:themeColor="text1"/>
                <w:sz w:val="20"/>
                <w:szCs w:val="20"/>
              </w:rPr>
            </w:pPr>
          </w:p>
          <w:p w14:paraId="29E7A41A" w14:textId="77777777" w:rsidR="00A34633" w:rsidRPr="00AC4B48" w:rsidRDefault="00A34633" w:rsidP="00A34633">
            <w:pPr>
              <w:pStyle w:val="ListParagraph"/>
              <w:numPr>
                <w:ilvl w:val="0"/>
                <w:numId w:val="51"/>
              </w:numPr>
              <w:autoSpaceDE w:val="0"/>
              <w:autoSpaceDN w:val="0"/>
              <w:adjustRightInd w:val="0"/>
              <w:jc w:val="both"/>
              <w:rPr>
                <w:rFonts w:asciiTheme="minorHAnsi" w:hAnsiTheme="minorHAnsi" w:cstheme="minorHAnsi"/>
                <w:color w:val="000000" w:themeColor="text1"/>
                <w:sz w:val="20"/>
                <w:szCs w:val="20"/>
                <w:lang w:val="fr-FR"/>
              </w:rPr>
            </w:pPr>
            <w:r w:rsidRPr="0094152B">
              <w:rPr>
                <w:rFonts w:asciiTheme="minorHAnsi" w:hAnsiTheme="minorHAnsi" w:cstheme="minorHAnsi"/>
                <w:color w:val="000000" w:themeColor="text1"/>
                <w:sz w:val="20"/>
                <w:szCs w:val="20"/>
                <w:lang w:val="fr-FR"/>
              </w:rPr>
              <w:t xml:space="preserve">Social Communication Questionnaire (SCQ, </w:t>
            </w:r>
            <w:proofErr w:type="spellStart"/>
            <w:r w:rsidRPr="0094152B">
              <w:rPr>
                <w:rFonts w:asciiTheme="minorHAnsi" w:hAnsiTheme="minorHAnsi" w:cstheme="minorHAnsi"/>
                <w:color w:val="000000" w:themeColor="text1"/>
                <w:sz w:val="20"/>
                <w:szCs w:val="20"/>
                <w:lang w:val="fr-FR"/>
              </w:rPr>
              <w:t>Berument</w:t>
            </w:r>
            <w:proofErr w:type="spellEnd"/>
            <w:r w:rsidRPr="0094152B">
              <w:rPr>
                <w:rFonts w:asciiTheme="minorHAnsi" w:hAnsiTheme="minorHAnsi" w:cstheme="minorHAnsi"/>
                <w:color w:val="000000" w:themeColor="text1"/>
                <w:sz w:val="20"/>
                <w:szCs w:val="20"/>
                <w:lang w:val="fr-FR"/>
              </w:rPr>
              <w:t xml:space="preserve"> et al. 1999)</w:t>
            </w:r>
          </w:p>
          <w:p w14:paraId="368F34CA" w14:textId="77777777" w:rsidR="00A34633" w:rsidRPr="00AC4B48" w:rsidRDefault="00A34633" w:rsidP="00A34633">
            <w:pPr>
              <w:pStyle w:val="ListParagraph"/>
              <w:numPr>
                <w:ilvl w:val="0"/>
                <w:numId w:val="51"/>
              </w:numPr>
              <w:autoSpaceDE w:val="0"/>
              <w:autoSpaceDN w:val="0"/>
              <w:adjustRightInd w:val="0"/>
              <w:jc w:val="both"/>
              <w:rPr>
                <w:rFonts w:asciiTheme="minorHAnsi" w:hAnsiTheme="minorHAnsi" w:cstheme="minorHAnsi"/>
                <w:color w:val="000000" w:themeColor="text1"/>
                <w:sz w:val="20"/>
                <w:szCs w:val="20"/>
                <w:lang w:val="fr-FR"/>
              </w:rPr>
            </w:pPr>
            <w:proofErr w:type="spellStart"/>
            <w:r w:rsidRPr="0094152B">
              <w:rPr>
                <w:rFonts w:asciiTheme="minorHAnsi" w:hAnsiTheme="minorHAnsi" w:cstheme="minorHAnsi"/>
                <w:color w:val="000000" w:themeColor="text1"/>
                <w:sz w:val="20"/>
                <w:szCs w:val="20"/>
                <w:lang w:val="fr-FR"/>
              </w:rPr>
              <w:t>Autism</w:t>
            </w:r>
            <w:proofErr w:type="spellEnd"/>
            <w:r w:rsidRPr="0094152B">
              <w:rPr>
                <w:rFonts w:asciiTheme="minorHAnsi" w:hAnsiTheme="minorHAnsi" w:cstheme="minorHAnsi"/>
                <w:color w:val="000000" w:themeColor="text1"/>
                <w:sz w:val="20"/>
                <w:szCs w:val="20"/>
                <w:lang w:val="fr-FR"/>
              </w:rPr>
              <w:t xml:space="preserve"> Spectrum </w:t>
            </w:r>
            <w:proofErr w:type="spellStart"/>
            <w:r w:rsidRPr="0094152B">
              <w:rPr>
                <w:rFonts w:asciiTheme="minorHAnsi" w:hAnsiTheme="minorHAnsi" w:cstheme="minorHAnsi"/>
                <w:color w:val="000000" w:themeColor="text1"/>
                <w:sz w:val="20"/>
                <w:szCs w:val="20"/>
                <w:lang w:val="fr-FR"/>
              </w:rPr>
              <w:t>Symptom</w:t>
            </w:r>
            <w:proofErr w:type="spellEnd"/>
            <w:r w:rsidRPr="0094152B">
              <w:rPr>
                <w:rFonts w:asciiTheme="minorHAnsi" w:hAnsiTheme="minorHAnsi" w:cstheme="minorHAnsi"/>
                <w:color w:val="000000" w:themeColor="text1"/>
                <w:sz w:val="20"/>
                <w:szCs w:val="20"/>
                <w:lang w:val="fr-FR"/>
              </w:rPr>
              <w:t xml:space="preserve"> Questionnaire (ASSQ, Ehlers et al.</w:t>
            </w:r>
          </w:p>
          <w:p w14:paraId="2EE8FDD4" w14:textId="77777777" w:rsidR="00A34633" w:rsidRPr="009821CE" w:rsidRDefault="00A34633" w:rsidP="001C1518">
            <w:pPr>
              <w:jc w:val="both"/>
              <w:rPr>
                <w:rFonts w:asciiTheme="minorHAnsi" w:hAnsiTheme="minorHAnsi" w:cstheme="minorHAnsi"/>
                <w:color w:val="000000" w:themeColor="text1"/>
                <w:sz w:val="20"/>
                <w:szCs w:val="20"/>
              </w:rPr>
            </w:pPr>
            <w:r w:rsidRPr="00AC4B48">
              <w:rPr>
                <w:rFonts w:asciiTheme="minorHAnsi" w:hAnsiTheme="minorHAnsi" w:cstheme="minorHAnsi"/>
                <w:color w:val="000000" w:themeColor="text1"/>
                <w:sz w:val="20"/>
                <w:szCs w:val="20"/>
              </w:rPr>
              <w:t>1999)</w:t>
            </w:r>
          </w:p>
          <w:p w14:paraId="3B5E7CB1" w14:textId="77777777" w:rsidR="00A34633" w:rsidRPr="009821CE" w:rsidRDefault="00A34633" w:rsidP="00A34633">
            <w:pPr>
              <w:pStyle w:val="ListParagraph"/>
              <w:numPr>
                <w:ilvl w:val="0"/>
                <w:numId w:val="52"/>
              </w:numPr>
              <w:jc w:val="both"/>
              <w:rPr>
                <w:rFonts w:asciiTheme="minorHAnsi" w:hAnsiTheme="minorHAnsi" w:cstheme="minorHAnsi"/>
                <w:color w:val="000000" w:themeColor="text1"/>
                <w:sz w:val="20"/>
                <w:szCs w:val="20"/>
              </w:rPr>
            </w:pPr>
            <w:r w:rsidRPr="009821CE">
              <w:rPr>
                <w:rFonts w:asciiTheme="minorHAnsi" w:hAnsiTheme="minorHAnsi" w:cstheme="minorHAnsi"/>
                <w:color w:val="000000" w:themeColor="text1"/>
                <w:sz w:val="20"/>
                <w:szCs w:val="20"/>
              </w:rPr>
              <w:t>Conner-3 (Conners</w:t>
            </w:r>
          </w:p>
          <w:p w14:paraId="32E26180" w14:textId="77777777" w:rsidR="00A34633" w:rsidRPr="009821CE" w:rsidRDefault="00A34633" w:rsidP="001C1518">
            <w:pPr>
              <w:jc w:val="both"/>
              <w:rPr>
                <w:rFonts w:asciiTheme="minorHAnsi" w:hAnsiTheme="minorHAnsi" w:cstheme="minorHAnsi"/>
                <w:color w:val="000000" w:themeColor="text1"/>
                <w:sz w:val="20"/>
                <w:szCs w:val="20"/>
              </w:rPr>
            </w:pPr>
            <w:r w:rsidRPr="009821CE">
              <w:rPr>
                <w:rFonts w:asciiTheme="minorHAnsi" w:hAnsiTheme="minorHAnsi" w:cstheme="minorHAnsi"/>
                <w:color w:val="000000" w:themeColor="text1"/>
                <w:sz w:val="20"/>
                <w:szCs w:val="20"/>
              </w:rPr>
              <w:t>2010)</w:t>
            </w:r>
          </w:p>
          <w:p w14:paraId="31C3451E" w14:textId="77777777" w:rsidR="00A34633" w:rsidRPr="005C2340" w:rsidRDefault="00A34633" w:rsidP="001C1518">
            <w:pPr>
              <w:jc w:val="both"/>
              <w:rPr>
                <w:rFonts w:asciiTheme="minorHAnsi" w:hAnsiTheme="minorHAnsi" w:cstheme="minorHAnsi"/>
                <w:color w:val="000000" w:themeColor="text1"/>
                <w:sz w:val="20"/>
                <w:szCs w:val="20"/>
              </w:rPr>
            </w:pPr>
            <w:r w:rsidRPr="005C2340">
              <w:rPr>
                <w:rFonts w:asciiTheme="minorHAnsi" w:hAnsiTheme="minorHAnsi" w:cstheme="minorHAnsi"/>
                <w:color w:val="000000" w:themeColor="text1"/>
                <w:sz w:val="20"/>
                <w:szCs w:val="20"/>
              </w:rPr>
              <w:t xml:space="preserve">2. </w:t>
            </w:r>
            <w:r w:rsidRPr="005C2340">
              <w:rPr>
                <w:rFonts w:asciiTheme="minorHAnsi" w:hAnsiTheme="minorHAnsi" w:cstheme="minorHAnsi"/>
                <w:b/>
                <w:color w:val="000000" w:themeColor="text1"/>
                <w:sz w:val="20"/>
                <w:szCs w:val="20"/>
                <w:u w:val="single"/>
              </w:rPr>
              <w:t>Assessment related to study’s purpose:</w:t>
            </w:r>
          </w:p>
          <w:p w14:paraId="2B3F4CAB" w14:textId="77777777" w:rsidR="00A34633" w:rsidRPr="005C2340" w:rsidRDefault="00A34633" w:rsidP="001C1518">
            <w:pPr>
              <w:jc w:val="both"/>
              <w:rPr>
                <w:rFonts w:asciiTheme="minorHAnsi" w:hAnsiTheme="minorHAnsi" w:cstheme="minorHAnsi"/>
                <w:color w:val="000000" w:themeColor="text1"/>
                <w:sz w:val="20"/>
                <w:szCs w:val="20"/>
              </w:rPr>
            </w:pPr>
          </w:p>
          <w:p w14:paraId="366CFB83" w14:textId="77777777" w:rsidR="00A34633" w:rsidRPr="005C2340" w:rsidRDefault="00A34633" w:rsidP="00A34633">
            <w:pPr>
              <w:pStyle w:val="ListParagraph"/>
              <w:numPr>
                <w:ilvl w:val="0"/>
                <w:numId w:val="52"/>
              </w:numPr>
              <w:jc w:val="both"/>
              <w:rPr>
                <w:rFonts w:asciiTheme="minorHAnsi" w:hAnsiTheme="minorHAnsi" w:cstheme="minorHAnsi"/>
                <w:color w:val="000000"/>
                <w:sz w:val="20"/>
                <w:szCs w:val="20"/>
              </w:rPr>
            </w:pPr>
            <w:r w:rsidRPr="005C2340">
              <w:rPr>
                <w:rFonts w:asciiTheme="minorHAnsi" w:hAnsiTheme="minorHAnsi" w:cstheme="minorHAnsi"/>
                <w:color w:val="000000" w:themeColor="text1"/>
                <w:sz w:val="20"/>
                <w:szCs w:val="20"/>
              </w:rPr>
              <w:t xml:space="preserve">Wide Range Assessment of Memory </w:t>
            </w:r>
            <w:r w:rsidRPr="0094152B">
              <w:rPr>
                <w:rFonts w:asciiTheme="minorHAnsi" w:hAnsiTheme="minorHAnsi" w:cstheme="minorHAnsi"/>
                <w:color w:val="000000" w:themeColor="text1"/>
                <w:sz w:val="20"/>
                <w:szCs w:val="20"/>
              </w:rPr>
              <w:t xml:space="preserve">and Learning (WRAML2, </w:t>
            </w:r>
            <w:proofErr w:type="spellStart"/>
            <w:r w:rsidRPr="0094152B">
              <w:rPr>
                <w:rFonts w:asciiTheme="minorHAnsi" w:hAnsiTheme="minorHAnsi" w:cstheme="minorHAnsi"/>
                <w:color w:val="000000" w:themeColor="text1"/>
                <w:sz w:val="20"/>
                <w:szCs w:val="20"/>
              </w:rPr>
              <w:t>Sheslow</w:t>
            </w:r>
            <w:proofErr w:type="spellEnd"/>
            <w:r w:rsidRPr="0094152B">
              <w:rPr>
                <w:rFonts w:asciiTheme="minorHAnsi" w:hAnsiTheme="minorHAnsi" w:cstheme="minorHAnsi"/>
                <w:color w:val="000000" w:themeColor="text1"/>
                <w:sz w:val="20"/>
                <w:szCs w:val="20"/>
              </w:rPr>
              <w:t xml:space="preserve"> and Adams 2003).</w:t>
            </w:r>
          </w:p>
        </w:tc>
        <w:tc>
          <w:tcPr>
            <w:tcW w:w="4012" w:type="dxa"/>
          </w:tcPr>
          <w:p w14:paraId="0DF99DB2"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Sample size: 1</w:t>
            </w:r>
          </w:p>
          <w:p w14:paraId="3C23659E"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Use of control groups: 1</w:t>
            </w:r>
          </w:p>
          <w:p w14:paraId="34FE41D4"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Follow-up measures:0</w:t>
            </w:r>
          </w:p>
          <w:p w14:paraId="19303D48" w14:textId="77777777" w:rsidR="00A34633" w:rsidRDefault="00A34633" w:rsidP="001C1518">
            <w:pPr>
              <w:jc w:val="both"/>
              <w:rPr>
                <w:rFonts w:asciiTheme="minorHAnsi" w:hAnsiTheme="minorHAnsi" w:cstheme="minorHAnsi"/>
                <w:color w:val="000000"/>
              </w:rPr>
            </w:pPr>
            <w:r w:rsidRPr="007E6A0D">
              <w:rPr>
                <w:rFonts w:asciiTheme="minorHAnsi" w:hAnsiTheme="minorHAnsi" w:cstheme="minorHAnsi"/>
                <w:color w:val="000000"/>
              </w:rPr>
              <w:t>Ecologically valid outcomes:0</w:t>
            </w:r>
          </w:p>
          <w:p w14:paraId="6AABAFC5" w14:textId="77777777" w:rsidR="00A34633" w:rsidRDefault="00A34633" w:rsidP="001C1518">
            <w:pPr>
              <w:jc w:val="both"/>
              <w:rPr>
                <w:rFonts w:asciiTheme="minorHAnsi" w:hAnsiTheme="minorHAnsi" w:cstheme="minorHAnsi"/>
                <w:color w:val="000000"/>
              </w:rPr>
            </w:pPr>
          </w:p>
          <w:p w14:paraId="578316BF" w14:textId="4C053CD0" w:rsidR="00A34633" w:rsidRPr="007E6A0D" w:rsidRDefault="00A34633" w:rsidP="001C1518">
            <w:pPr>
              <w:jc w:val="both"/>
              <w:rPr>
                <w:rFonts w:asciiTheme="minorHAnsi" w:hAnsiTheme="minorHAnsi" w:cstheme="minorHAnsi"/>
                <w:sz w:val="20"/>
                <w:szCs w:val="20"/>
              </w:rPr>
            </w:pPr>
            <w:r>
              <w:rPr>
                <w:rFonts w:asciiTheme="minorHAnsi" w:hAnsiTheme="minorHAnsi" w:cstheme="minorHAnsi"/>
                <w:color w:val="000000"/>
              </w:rPr>
              <w:t>Total: 2/</w:t>
            </w:r>
            <w:r w:rsidR="00B1351A">
              <w:rPr>
                <w:rFonts w:asciiTheme="minorHAnsi" w:hAnsiTheme="minorHAnsi" w:cstheme="minorHAnsi"/>
                <w:color w:val="000000"/>
              </w:rPr>
              <w:t>4</w:t>
            </w:r>
          </w:p>
        </w:tc>
      </w:tr>
      <w:tr w:rsidR="00A34633" w:rsidRPr="00A95886" w14:paraId="07DECA4E" w14:textId="77777777" w:rsidTr="001C1518">
        <w:trPr>
          <w:trHeight w:val="1492"/>
        </w:trPr>
        <w:tc>
          <w:tcPr>
            <w:tcW w:w="1316" w:type="dxa"/>
            <w:vAlign w:val="bottom"/>
          </w:tcPr>
          <w:p w14:paraId="079A4581" w14:textId="77777777" w:rsidR="00A34633" w:rsidRPr="00A95886" w:rsidRDefault="00A34633" w:rsidP="001C1518">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Negut</w:t>
            </w:r>
            <w:proofErr w:type="spellEnd"/>
            <w:r w:rsidRPr="00A95886">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et al., </w:t>
            </w:r>
            <w:r w:rsidRPr="00A95886">
              <w:rPr>
                <w:rFonts w:asciiTheme="minorHAnsi" w:hAnsiTheme="minorHAnsi" w:cstheme="minorHAnsi"/>
                <w:color w:val="000000"/>
                <w:sz w:val="20"/>
                <w:szCs w:val="20"/>
              </w:rPr>
              <w:t>2017</w:t>
            </w:r>
          </w:p>
        </w:tc>
        <w:tc>
          <w:tcPr>
            <w:tcW w:w="2511" w:type="dxa"/>
            <w:vAlign w:val="bottom"/>
          </w:tcPr>
          <w:p w14:paraId="446929F9" w14:textId="77777777" w:rsidR="00A34633" w:rsidRPr="005C2340" w:rsidRDefault="00A34633" w:rsidP="001C1518">
            <w:pPr>
              <w:jc w:val="both"/>
              <w:rPr>
                <w:rFonts w:asciiTheme="minorHAnsi" w:eastAsia="AdvOT46dcae81" w:hAnsiTheme="minorHAnsi" w:cstheme="minorHAnsi"/>
                <w:sz w:val="20"/>
                <w:szCs w:val="20"/>
              </w:rPr>
            </w:pPr>
            <w:r w:rsidRPr="005C2340">
              <w:rPr>
                <w:rFonts w:asciiTheme="minorHAnsi" w:hAnsiTheme="minorHAnsi" w:cstheme="minorHAnsi"/>
                <w:sz w:val="20"/>
                <w:szCs w:val="20"/>
              </w:rPr>
              <w:t>Population: N=75 (45 males and 30 females)</w:t>
            </w:r>
          </w:p>
          <w:p w14:paraId="117C1392" w14:textId="77777777" w:rsidR="00A34633" w:rsidRPr="00A95886" w:rsidRDefault="00A34633" w:rsidP="001C1518">
            <w:pPr>
              <w:jc w:val="both"/>
              <w:rPr>
                <w:rFonts w:asciiTheme="minorHAnsi" w:eastAsia="AdvOT46dcae81" w:hAnsiTheme="minorHAnsi" w:cstheme="minorHAnsi"/>
                <w:sz w:val="20"/>
                <w:szCs w:val="20"/>
              </w:rPr>
            </w:pPr>
            <w:r w:rsidRPr="00A95886">
              <w:rPr>
                <w:rFonts w:asciiTheme="minorHAnsi" w:eastAsia="AdvOT46dcae81" w:hAnsiTheme="minorHAnsi" w:cstheme="minorHAnsi"/>
                <w:sz w:val="20"/>
                <w:szCs w:val="20"/>
              </w:rPr>
              <w:t xml:space="preserve">Age :7 to 13 years </w:t>
            </w:r>
          </w:p>
          <w:p w14:paraId="600780E8" w14:textId="77777777" w:rsidR="00A34633" w:rsidRPr="00A95886" w:rsidRDefault="00A34633" w:rsidP="00A34633">
            <w:pPr>
              <w:pStyle w:val="ListParagraph"/>
              <w:numPr>
                <w:ilvl w:val="0"/>
                <w:numId w:val="47"/>
              </w:numPr>
              <w:jc w:val="both"/>
              <w:rPr>
                <w:rFonts w:asciiTheme="minorHAnsi" w:hAnsiTheme="minorHAnsi" w:cstheme="minorHAnsi"/>
                <w:sz w:val="20"/>
                <w:szCs w:val="20"/>
              </w:rPr>
            </w:pPr>
            <w:r w:rsidRPr="00A95886">
              <w:rPr>
                <w:rFonts w:asciiTheme="minorHAnsi" w:hAnsiTheme="minorHAnsi" w:cstheme="minorHAnsi"/>
                <w:sz w:val="20"/>
                <w:szCs w:val="20"/>
              </w:rPr>
              <w:t>Clinical: ADHD=33</w:t>
            </w:r>
          </w:p>
          <w:p w14:paraId="1AE93F51"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Age: 10.24 years</w:t>
            </w:r>
          </w:p>
          <w:p w14:paraId="012EC3A5" w14:textId="77777777" w:rsidR="00A34633" w:rsidRPr="00A95886" w:rsidRDefault="00A34633" w:rsidP="00A34633">
            <w:pPr>
              <w:pStyle w:val="ListParagraph"/>
              <w:numPr>
                <w:ilvl w:val="0"/>
                <w:numId w:val="47"/>
              </w:numPr>
              <w:jc w:val="both"/>
              <w:rPr>
                <w:rFonts w:asciiTheme="minorHAnsi" w:eastAsia="AdvOT46dcae81" w:hAnsiTheme="minorHAnsi" w:cstheme="minorHAnsi"/>
                <w:sz w:val="20"/>
                <w:szCs w:val="20"/>
              </w:rPr>
            </w:pPr>
            <w:r w:rsidRPr="00A95886">
              <w:rPr>
                <w:rFonts w:asciiTheme="minorHAnsi" w:hAnsiTheme="minorHAnsi" w:cstheme="minorHAnsi"/>
                <w:sz w:val="20"/>
                <w:szCs w:val="20"/>
              </w:rPr>
              <w:t xml:space="preserve">TD: N=42 </w:t>
            </w:r>
          </w:p>
          <w:p w14:paraId="7A1453C6" w14:textId="77777777" w:rsidR="00A34633" w:rsidRPr="00A95886" w:rsidRDefault="00A34633" w:rsidP="001C1518">
            <w:pPr>
              <w:ind w:left="360"/>
              <w:jc w:val="both"/>
              <w:rPr>
                <w:rFonts w:asciiTheme="minorHAnsi" w:eastAsia="AdvOT46dcae81" w:hAnsiTheme="minorHAnsi" w:cstheme="minorHAnsi"/>
                <w:sz w:val="20"/>
                <w:szCs w:val="20"/>
              </w:rPr>
            </w:pPr>
            <w:r w:rsidRPr="00A95886">
              <w:rPr>
                <w:rFonts w:asciiTheme="minorHAnsi" w:eastAsia="AdvOT46dcae81" w:hAnsiTheme="minorHAnsi" w:cstheme="minorHAnsi"/>
                <w:sz w:val="20"/>
                <w:szCs w:val="20"/>
              </w:rPr>
              <w:t>A</w:t>
            </w:r>
            <w:r w:rsidRPr="00A95886">
              <w:rPr>
                <w:rFonts w:asciiTheme="minorHAnsi" w:hAnsiTheme="minorHAnsi" w:cstheme="minorHAnsi"/>
                <w:sz w:val="20"/>
                <w:szCs w:val="20"/>
              </w:rPr>
              <w:t xml:space="preserve">ge: </w:t>
            </w:r>
            <w:r w:rsidRPr="00A95886">
              <w:rPr>
                <w:rFonts w:asciiTheme="minorHAnsi" w:eastAsia="AdvOT46dcae81" w:hAnsiTheme="minorHAnsi" w:cstheme="minorHAnsi"/>
                <w:sz w:val="20"/>
                <w:szCs w:val="20"/>
              </w:rPr>
              <w:t>8.9 years</w:t>
            </w:r>
          </w:p>
          <w:p w14:paraId="78DED407"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Two experimental assessment</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 xml:space="preserve">conditions: </w:t>
            </w:r>
          </w:p>
          <w:p w14:paraId="17791B17" w14:textId="77777777" w:rsidR="00A34633" w:rsidRPr="00A95886" w:rsidRDefault="00A34633" w:rsidP="00A34633">
            <w:pPr>
              <w:pStyle w:val="ListParagraph"/>
              <w:numPr>
                <w:ilvl w:val="0"/>
                <w:numId w:val="13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VC </w:t>
            </w:r>
          </w:p>
          <w:p w14:paraId="1C10EF4A" w14:textId="77777777" w:rsidR="00A34633" w:rsidRPr="00A95886" w:rsidRDefault="00A34633" w:rsidP="00A34633">
            <w:pPr>
              <w:pStyle w:val="ListParagraph"/>
              <w:numPr>
                <w:ilvl w:val="0"/>
                <w:numId w:val="13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Traditional CPT)</w:t>
            </w:r>
            <w:r>
              <w:rPr>
                <w:rFonts w:asciiTheme="minorHAnsi" w:hAnsiTheme="minorHAnsi" w:cstheme="minorHAnsi"/>
                <w:color w:val="000000"/>
                <w:sz w:val="20"/>
                <w:szCs w:val="20"/>
              </w:rPr>
              <w:t>.</w:t>
            </w:r>
          </w:p>
        </w:tc>
        <w:tc>
          <w:tcPr>
            <w:tcW w:w="4012" w:type="dxa"/>
            <w:vAlign w:val="bottom"/>
          </w:tcPr>
          <w:p w14:paraId="50B8AA9F" w14:textId="77777777" w:rsidR="00A34633" w:rsidRPr="00A95886" w:rsidRDefault="00A34633" w:rsidP="001C1518">
            <w:pPr>
              <w:jc w:val="both"/>
              <w:rPr>
                <w:rFonts w:asciiTheme="minorHAnsi" w:hAnsiTheme="minorHAnsi" w:cstheme="minorHAnsi"/>
                <w:sz w:val="20"/>
                <w:szCs w:val="20"/>
              </w:rPr>
            </w:pPr>
          </w:p>
          <w:p w14:paraId="57766D34"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b/>
                <w:sz w:val="20"/>
                <w:szCs w:val="20"/>
                <w:u w:val="single"/>
              </w:rPr>
              <w:t>Assessment</w:t>
            </w:r>
            <w:r w:rsidRPr="00A95886">
              <w:rPr>
                <w:rFonts w:asciiTheme="minorHAnsi" w:hAnsiTheme="minorHAnsi" w:cstheme="minorHAnsi"/>
                <w:sz w:val="20"/>
                <w:szCs w:val="20"/>
              </w:rPr>
              <w:t>: 2 conditions</w:t>
            </w:r>
          </w:p>
          <w:p w14:paraId="75483CC1" w14:textId="77777777" w:rsidR="00A34633" w:rsidRPr="00A95886" w:rsidRDefault="00A34633" w:rsidP="00A34633">
            <w:pPr>
              <w:pStyle w:val="ListParagraph"/>
              <w:numPr>
                <w:ilvl w:val="0"/>
                <w:numId w:val="168"/>
              </w:numPr>
              <w:jc w:val="both"/>
              <w:rPr>
                <w:rFonts w:asciiTheme="minorHAnsi" w:hAnsiTheme="minorHAnsi" w:cstheme="minorHAnsi"/>
                <w:sz w:val="20"/>
                <w:szCs w:val="20"/>
              </w:rPr>
            </w:pPr>
            <w:r w:rsidRPr="00A95886">
              <w:rPr>
                <w:rFonts w:asciiTheme="minorHAnsi" w:hAnsiTheme="minorHAnsi" w:cstheme="minorHAnsi"/>
                <w:sz w:val="20"/>
                <w:szCs w:val="20"/>
              </w:rPr>
              <w:t xml:space="preserve">Traditional assessment: continuous performance test (CPT) </w:t>
            </w:r>
          </w:p>
          <w:p w14:paraId="6F4FA249" w14:textId="77777777" w:rsidR="00A34633" w:rsidRPr="00A95886" w:rsidRDefault="00A34633" w:rsidP="00A34633">
            <w:pPr>
              <w:pStyle w:val="ListParagraph"/>
              <w:numPr>
                <w:ilvl w:val="0"/>
                <w:numId w:val="168"/>
              </w:numPr>
              <w:jc w:val="both"/>
              <w:rPr>
                <w:rFonts w:asciiTheme="minorHAnsi" w:hAnsiTheme="minorHAnsi" w:cstheme="minorHAnsi"/>
                <w:sz w:val="20"/>
                <w:szCs w:val="20"/>
              </w:rPr>
            </w:pPr>
            <w:proofErr w:type="spellStart"/>
            <w:r w:rsidRPr="00A95886">
              <w:rPr>
                <w:rFonts w:asciiTheme="minorHAnsi" w:hAnsiTheme="minorHAnsi" w:cstheme="minorHAnsi"/>
                <w:sz w:val="20"/>
                <w:szCs w:val="20"/>
              </w:rPr>
              <w:t>ClinicaVR</w:t>
            </w:r>
            <w:proofErr w:type="spellEnd"/>
            <w:r w:rsidRPr="00A95886">
              <w:rPr>
                <w:rFonts w:asciiTheme="minorHAnsi" w:hAnsiTheme="minorHAnsi" w:cstheme="minorHAnsi"/>
                <w:sz w:val="20"/>
                <w:szCs w:val="20"/>
              </w:rPr>
              <w:t>: Classroom-CPT (VC)</w:t>
            </w:r>
          </w:p>
          <w:p w14:paraId="5D11B331" w14:textId="77777777" w:rsidR="00A34633" w:rsidRPr="005C2340" w:rsidRDefault="00A34633" w:rsidP="00A34633">
            <w:pPr>
              <w:pStyle w:val="ListParagraph"/>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Variables measured in both conditions:</w:t>
            </w:r>
          </w:p>
          <w:p w14:paraId="0B145591" w14:textId="77777777" w:rsidR="00A34633" w:rsidRPr="00A95886" w:rsidRDefault="00A34633" w:rsidP="00A34633">
            <w:pPr>
              <w:pStyle w:val="ListParagraph"/>
              <w:numPr>
                <w:ilvl w:val="0"/>
                <w:numId w:val="54"/>
              </w:numPr>
              <w:jc w:val="both"/>
              <w:rPr>
                <w:rFonts w:asciiTheme="minorHAnsi" w:hAnsiTheme="minorHAnsi" w:cstheme="minorHAnsi"/>
                <w:sz w:val="20"/>
                <w:szCs w:val="20"/>
              </w:rPr>
            </w:pPr>
            <w:r w:rsidRPr="00A95886">
              <w:rPr>
                <w:rFonts w:asciiTheme="minorHAnsi" w:hAnsiTheme="minorHAnsi" w:cstheme="minorHAnsi"/>
                <w:sz w:val="20"/>
                <w:szCs w:val="20"/>
              </w:rPr>
              <w:t>Total correct responses</w:t>
            </w:r>
          </w:p>
          <w:p w14:paraId="26234B55" w14:textId="77777777" w:rsidR="00A34633" w:rsidRPr="00A95886" w:rsidRDefault="00A34633" w:rsidP="00A34633">
            <w:pPr>
              <w:pStyle w:val="ListParagraph"/>
              <w:numPr>
                <w:ilvl w:val="0"/>
                <w:numId w:val="54"/>
              </w:numPr>
              <w:jc w:val="both"/>
              <w:rPr>
                <w:rFonts w:asciiTheme="minorHAnsi" w:hAnsiTheme="minorHAnsi" w:cstheme="minorHAnsi"/>
                <w:sz w:val="20"/>
                <w:szCs w:val="20"/>
              </w:rPr>
            </w:pPr>
            <w:r w:rsidRPr="00A95886">
              <w:rPr>
                <w:rFonts w:asciiTheme="minorHAnsi" w:hAnsiTheme="minorHAnsi" w:cstheme="minorHAnsi"/>
                <w:sz w:val="20"/>
                <w:szCs w:val="20"/>
              </w:rPr>
              <w:t>Errors of commission</w:t>
            </w:r>
          </w:p>
          <w:p w14:paraId="330DC370" w14:textId="77777777" w:rsidR="00A34633" w:rsidRPr="00A95886" w:rsidRDefault="00A34633" w:rsidP="00A34633">
            <w:pPr>
              <w:pStyle w:val="ListParagraph"/>
              <w:numPr>
                <w:ilvl w:val="0"/>
                <w:numId w:val="54"/>
              </w:numPr>
              <w:jc w:val="both"/>
              <w:rPr>
                <w:rFonts w:asciiTheme="minorHAnsi" w:hAnsiTheme="minorHAnsi" w:cstheme="minorHAnsi"/>
                <w:sz w:val="20"/>
                <w:szCs w:val="20"/>
              </w:rPr>
            </w:pPr>
            <w:r w:rsidRPr="00A95886">
              <w:rPr>
                <w:rFonts w:asciiTheme="minorHAnsi" w:hAnsiTheme="minorHAnsi" w:cstheme="minorHAnsi"/>
                <w:sz w:val="20"/>
                <w:szCs w:val="20"/>
              </w:rPr>
              <w:t>Errors of omission</w:t>
            </w:r>
          </w:p>
          <w:p w14:paraId="320F6513" w14:textId="77777777" w:rsidR="00A34633" w:rsidRPr="00A95886" w:rsidRDefault="00A34633" w:rsidP="00A34633">
            <w:pPr>
              <w:pStyle w:val="ListParagraph"/>
              <w:numPr>
                <w:ilvl w:val="0"/>
                <w:numId w:val="54"/>
              </w:numPr>
              <w:jc w:val="both"/>
              <w:rPr>
                <w:rFonts w:asciiTheme="minorHAnsi" w:hAnsiTheme="minorHAnsi" w:cstheme="minorHAnsi"/>
                <w:sz w:val="20"/>
                <w:szCs w:val="20"/>
              </w:rPr>
            </w:pPr>
            <w:r w:rsidRPr="00A95886">
              <w:rPr>
                <w:rFonts w:asciiTheme="minorHAnsi" w:hAnsiTheme="minorHAnsi" w:cstheme="minorHAnsi"/>
                <w:sz w:val="20"/>
                <w:szCs w:val="20"/>
              </w:rPr>
              <w:t xml:space="preserve"> Mean reaction time</w:t>
            </w:r>
          </w:p>
          <w:p w14:paraId="13A54506" w14:textId="77777777" w:rsidR="00A34633" w:rsidRPr="005C2340" w:rsidRDefault="00A34633" w:rsidP="00A34633">
            <w:pPr>
              <w:pStyle w:val="ListParagraph"/>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Testing session lasted for approximately two hours.</w:t>
            </w:r>
          </w:p>
          <w:p w14:paraId="4655B6B8" w14:textId="77777777" w:rsidR="00A34633" w:rsidRPr="005C2340" w:rsidRDefault="00A34633" w:rsidP="001C1518">
            <w:pPr>
              <w:ind w:left="360"/>
              <w:jc w:val="both"/>
              <w:rPr>
                <w:rFonts w:asciiTheme="minorHAnsi" w:hAnsiTheme="minorHAnsi" w:cstheme="minorHAnsi"/>
                <w:sz w:val="20"/>
                <w:szCs w:val="20"/>
              </w:rPr>
            </w:pPr>
          </w:p>
          <w:p w14:paraId="614F8BE1" w14:textId="77777777" w:rsidR="00A34633" w:rsidRPr="005C2340" w:rsidRDefault="00A34633" w:rsidP="001C1518">
            <w:pPr>
              <w:jc w:val="both"/>
              <w:rPr>
                <w:rFonts w:asciiTheme="minorHAnsi" w:hAnsiTheme="minorHAnsi" w:cstheme="minorHAnsi"/>
                <w:b/>
                <w:sz w:val="20"/>
                <w:szCs w:val="20"/>
                <w:u w:val="single"/>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study’s inclusion criteria:</w:t>
            </w:r>
          </w:p>
          <w:p w14:paraId="43B62B2D" w14:textId="77777777" w:rsidR="00A34633" w:rsidRPr="005C2340" w:rsidRDefault="00A34633" w:rsidP="001C1518">
            <w:pPr>
              <w:jc w:val="both"/>
              <w:rPr>
                <w:rFonts w:asciiTheme="minorHAnsi" w:hAnsiTheme="minorHAnsi" w:cstheme="minorHAnsi"/>
                <w:sz w:val="20"/>
                <w:szCs w:val="20"/>
              </w:rPr>
            </w:pPr>
          </w:p>
          <w:p w14:paraId="3EA34187" w14:textId="77777777" w:rsidR="00A34633" w:rsidRPr="007A2042" w:rsidRDefault="00A34633" w:rsidP="00A34633">
            <w:pPr>
              <w:pStyle w:val="ListParagraph"/>
              <w:numPr>
                <w:ilvl w:val="0"/>
                <w:numId w:val="47"/>
              </w:numPr>
              <w:pBdr>
                <w:top w:val="nil"/>
                <w:left w:val="nil"/>
                <w:bottom w:val="nil"/>
                <w:right w:val="nil"/>
                <w:between w:val="nil"/>
              </w:pBdr>
              <w:jc w:val="both"/>
              <w:rPr>
                <w:rFonts w:asciiTheme="minorHAnsi" w:hAnsiTheme="minorHAnsi" w:cstheme="minorHAnsi"/>
                <w:color w:val="000000" w:themeColor="text1"/>
                <w:sz w:val="20"/>
                <w:szCs w:val="20"/>
              </w:rPr>
            </w:pPr>
            <w:r w:rsidRPr="00A95886">
              <w:rPr>
                <w:rFonts w:asciiTheme="minorHAnsi" w:hAnsiTheme="minorHAnsi" w:cstheme="minorHAnsi"/>
                <w:color w:val="000000"/>
                <w:sz w:val="20"/>
                <w:szCs w:val="20"/>
              </w:rPr>
              <w:t xml:space="preserve">Romanian form of </w:t>
            </w:r>
            <w:proofErr w:type="spellStart"/>
            <w:r w:rsidRPr="00A95886">
              <w:rPr>
                <w:rFonts w:asciiTheme="minorHAnsi" w:hAnsiTheme="minorHAnsi" w:cstheme="minorHAnsi"/>
                <w:color w:val="000000"/>
                <w:sz w:val="20"/>
                <w:szCs w:val="20"/>
              </w:rPr>
              <w:t>RavenStandard</w:t>
            </w:r>
            <w:proofErr w:type="spellEnd"/>
            <w:r w:rsidRPr="00A95886">
              <w:rPr>
                <w:rFonts w:asciiTheme="minorHAnsi" w:hAnsiTheme="minorHAnsi" w:cstheme="minorHAnsi"/>
                <w:color w:val="000000"/>
                <w:sz w:val="20"/>
                <w:szCs w:val="20"/>
              </w:rPr>
              <w:t xml:space="preserve"> Progressiv</w:t>
            </w:r>
            <w:r w:rsidRPr="007A2042">
              <w:rPr>
                <w:rFonts w:asciiTheme="minorHAnsi" w:hAnsiTheme="minorHAnsi" w:cstheme="minorHAnsi"/>
                <w:color w:val="000000" w:themeColor="text1"/>
                <w:sz w:val="20"/>
                <w:szCs w:val="20"/>
              </w:rPr>
              <w:t>e Matrices Plus (</w:t>
            </w:r>
            <w:proofErr w:type="spellStart"/>
            <w:r w:rsidRPr="007A2042">
              <w:rPr>
                <w:rFonts w:asciiTheme="minorHAnsi" w:hAnsiTheme="minorHAnsi" w:cstheme="minorHAnsi"/>
                <w:color w:val="000000" w:themeColor="text1"/>
                <w:sz w:val="20"/>
                <w:szCs w:val="20"/>
              </w:rPr>
              <w:t>Dobrean</w:t>
            </w:r>
            <w:proofErr w:type="spellEnd"/>
            <w:r w:rsidRPr="007A2042">
              <w:rPr>
                <w:rFonts w:asciiTheme="minorHAnsi" w:hAnsiTheme="minorHAnsi" w:cstheme="minorHAnsi"/>
                <w:color w:val="000000" w:themeColor="text1"/>
                <w:sz w:val="20"/>
                <w:szCs w:val="20"/>
              </w:rPr>
              <w:t xml:space="preserve">, Raven, </w:t>
            </w:r>
            <w:proofErr w:type="spellStart"/>
            <w:r w:rsidRPr="007A2042">
              <w:rPr>
                <w:rFonts w:asciiTheme="minorHAnsi" w:hAnsiTheme="minorHAnsi" w:cstheme="minorHAnsi"/>
                <w:color w:val="000000" w:themeColor="text1"/>
                <w:sz w:val="20"/>
                <w:szCs w:val="20"/>
              </w:rPr>
              <w:t>Comşa</w:t>
            </w:r>
            <w:proofErr w:type="spellEnd"/>
            <w:r w:rsidRPr="007A2042">
              <w:rPr>
                <w:rFonts w:asciiTheme="minorHAnsi" w:hAnsiTheme="minorHAnsi" w:cstheme="minorHAnsi"/>
                <w:color w:val="000000" w:themeColor="text1"/>
                <w:sz w:val="20"/>
                <w:szCs w:val="20"/>
              </w:rPr>
              <w:t xml:space="preserve">, Rusu, &amp; Balázsi, 2008; </w:t>
            </w:r>
            <w:proofErr w:type="spellStart"/>
            <w:r w:rsidRPr="007A2042">
              <w:rPr>
                <w:rFonts w:asciiTheme="minorHAnsi" w:hAnsiTheme="minorHAnsi" w:cstheme="minorHAnsi"/>
                <w:color w:val="000000" w:themeColor="text1"/>
                <w:sz w:val="20"/>
                <w:szCs w:val="20"/>
              </w:rPr>
              <w:t>Domuţa</w:t>
            </w:r>
            <w:proofErr w:type="spellEnd"/>
            <w:r w:rsidRPr="007A2042">
              <w:rPr>
                <w:rFonts w:asciiTheme="minorHAnsi" w:hAnsiTheme="minorHAnsi" w:cstheme="minorHAnsi"/>
                <w:color w:val="000000" w:themeColor="text1"/>
                <w:sz w:val="20"/>
                <w:szCs w:val="20"/>
              </w:rPr>
              <w:t xml:space="preserve">, Balázsi, Porumb, Rusu, &amp; </w:t>
            </w:r>
            <w:proofErr w:type="spellStart"/>
            <w:r w:rsidRPr="007A2042">
              <w:rPr>
                <w:rFonts w:asciiTheme="minorHAnsi" w:hAnsiTheme="minorHAnsi" w:cstheme="minorHAnsi"/>
                <w:color w:val="000000" w:themeColor="text1"/>
                <w:sz w:val="20"/>
                <w:szCs w:val="20"/>
              </w:rPr>
              <w:t>Comşa</w:t>
            </w:r>
            <w:proofErr w:type="spellEnd"/>
            <w:r w:rsidRPr="007A2042">
              <w:rPr>
                <w:rFonts w:asciiTheme="minorHAnsi" w:hAnsiTheme="minorHAnsi" w:cstheme="minorHAnsi"/>
                <w:color w:val="000000" w:themeColor="text1"/>
                <w:sz w:val="20"/>
                <w:szCs w:val="20"/>
              </w:rPr>
              <w:t>, 2003)</w:t>
            </w:r>
          </w:p>
          <w:p w14:paraId="1815AC44" w14:textId="77777777" w:rsidR="00A34633" w:rsidRPr="007A2042" w:rsidRDefault="00A34633" w:rsidP="001C1518">
            <w:pPr>
              <w:jc w:val="both"/>
              <w:rPr>
                <w:rFonts w:asciiTheme="minorHAnsi" w:hAnsiTheme="minorHAnsi" w:cstheme="minorHAnsi"/>
                <w:color w:val="000000" w:themeColor="text1"/>
                <w:sz w:val="20"/>
                <w:szCs w:val="20"/>
              </w:rPr>
            </w:pPr>
          </w:p>
          <w:p w14:paraId="127E667A" w14:textId="77777777" w:rsidR="00A34633" w:rsidRPr="007A2042" w:rsidRDefault="00A34633" w:rsidP="001C1518">
            <w:pPr>
              <w:jc w:val="both"/>
              <w:rPr>
                <w:rFonts w:asciiTheme="minorHAnsi" w:hAnsiTheme="minorHAnsi" w:cstheme="minorHAnsi"/>
                <w:color w:val="000000" w:themeColor="text1"/>
                <w:sz w:val="20"/>
                <w:szCs w:val="20"/>
              </w:rPr>
            </w:pPr>
          </w:p>
          <w:p w14:paraId="162E0B86" w14:textId="77777777" w:rsidR="00A34633" w:rsidRPr="005C2340" w:rsidRDefault="00A34633" w:rsidP="001C1518">
            <w:pPr>
              <w:jc w:val="both"/>
              <w:rPr>
                <w:rFonts w:asciiTheme="minorHAnsi" w:hAnsiTheme="minorHAnsi" w:cstheme="minorHAnsi"/>
                <w:b/>
                <w:color w:val="000000" w:themeColor="text1"/>
                <w:sz w:val="20"/>
                <w:szCs w:val="20"/>
                <w:u w:val="single"/>
              </w:rPr>
            </w:pPr>
            <w:r w:rsidRPr="005C2340">
              <w:rPr>
                <w:rFonts w:asciiTheme="minorHAnsi" w:hAnsiTheme="minorHAnsi" w:cstheme="minorHAnsi"/>
                <w:b/>
                <w:color w:val="000000" w:themeColor="text1"/>
                <w:sz w:val="20"/>
                <w:szCs w:val="20"/>
                <w:u w:val="single"/>
              </w:rPr>
              <w:t>2. Assessment related to study’s purpose:</w:t>
            </w:r>
          </w:p>
          <w:p w14:paraId="7F7CC5CE" w14:textId="77777777" w:rsidR="00A34633" w:rsidRPr="005C2340" w:rsidRDefault="00A34633" w:rsidP="001C1518">
            <w:pPr>
              <w:jc w:val="both"/>
              <w:rPr>
                <w:rFonts w:asciiTheme="minorHAnsi" w:hAnsiTheme="minorHAnsi" w:cstheme="minorHAnsi"/>
                <w:b/>
                <w:color w:val="000000" w:themeColor="text1"/>
                <w:sz w:val="20"/>
                <w:szCs w:val="20"/>
                <w:u w:val="single"/>
              </w:rPr>
            </w:pPr>
          </w:p>
          <w:p w14:paraId="70BD5D87" w14:textId="77777777" w:rsidR="00A34633" w:rsidRPr="005C2340" w:rsidRDefault="00A34633" w:rsidP="00A34633">
            <w:pPr>
              <w:pStyle w:val="ListParagraph"/>
              <w:numPr>
                <w:ilvl w:val="0"/>
                <w:numId w:val="47"/>
              </w:numPr>
              <w:pBdr>
                <w:top w:val="nil"/>
                <w:left w:val="nil"/>
                <w:bottom w:val="nil"/>
                <w:right w:val="nil"/>
                <w:between w:val="nil"/>
              </w:pBdr>
              <w:jc w:val="both"/>
              <w:rPr>
                <w:rFonts w:asciiTheme="minorHAnsi" w:hAnsiTheme="minorHAnsi" w:cstheme="minorHAnsi"/>
                <w:color w:val="000000" w:themeColor="text1"/>
                <w:sz w:val="20"/>
                <w:szCs w:val="20"/>
              </w:rPr>
            </w:pPr>
            <w:r w:rsidRPr="005C2340">
              <w:rPr>
                <w:rFonts w:asciiTheme="minorHAnsi" w:hAnsiTheme="minorHAnsi" w:cstheme="minorHAnsi"/>
                <w:color w:val="000000" w:themeColor="text1"/>
                <w:sz w:val="20"/>
                <w:szCs w:val="20"/>
              </w:rPr>
              <w:t xml:space="preserve">Digit Span and Letter Number Sequencing subtests, Coding and Symbol Search subtests Wechsler Intelligence Scale for Children – </w:t>
            </w:r>
            <w:r w:rsidRPr="0094152B">
              <w:rPr>
                <w:rFonts w:asciiTheme="minorHAnsi" w:hAnsiTheme="minorHAnsi" w:cstheme="minorHAnsi"/>
                <w:color w:val="000000" w:themeColor="text1"/>
                <w:sz w:val="20"/>
                <w:szCs w:val="20"/>
              </w:rPr>
              <w:t>Fourth Edition (WISC-IV; Wechsler, 2003)</w:t>
            </w:r>
          </w:p>
          <w:p w14:paraId="2BBA0140" w14:textId="77777777" w:rsidR="00A34633" w:rsidRPr="00AC4B48" w:rsidRDefault="00A34633" w:rsidP="00A34633">
            <w:pPr>
              <w:pStyle w:val="ListParagraph"/>
              <w:numPr>
                <w:ilvl w:val="0"/>
                <w:numId w:val="47"/>
              </w:numPr>
              <w:pBdr>
                <w:top w:val="nil"/>
                <w:left w:val="nil"/>
                <w:bottom w:val="nil"/>
                <w:right w:val="nil"/>
                <w:between w:val="nil"/>
              </w:pBdr>
              <w:jc w:val="both"/>
              <w:rPr>
                <w:rFonts w:asciiTheme="minorHAnsi" w:hAnsiTheme="minorHAnsi" w:cstheme="minorHAnsi"/>
                <w:color w:val="000000" w:themeColor="text1"/>
                <w:sz w:val="20"/>
                <w:szCs w:val="20"/>
              </w:rPr>
            </w:pPr>
            <w:r w:rsidRPr="00AC4B48">
              <w:rPr>
                <w:rFonts w:asciiTheme="minorHAnsi" w:hAnsiTheme="minorHAnsi" w:cstheme="minorHAnsi"/>
                <w:color w:val="000000" w:themeColor="text1"/>
                <w:sz w:val="20"/>
                <w:szCs w:val="20"/>
              </w:rPr>
              <w:lastRenderedPageBreak/>
              <w:t>d2 Test of attention (</w:t>
            </w:r>
            <w:proofErr w:type="spellStart"/>
            <w:r w:rsidRPr="00AC4B48">
              <w:rPr>
                <w:rFonts w:asciiTheme="minorHAnsi" w:hAnsiTheme="minorHAnsi" w:cstheme="minorHAnsi"/>
                <w:color w:val="000000" w:themeColor="text1"/>
                <w:sz w:val="20"/>
                <w:szCs w:val="20"/>
              </w:rPr>
              <w:t>Brickenkamp</w:t>
            </w:r>
            <w:proofErr w:type="spellEnd"/>
            <w:r w:rsidRPr="00AC4B48">
              <w:rPr>
                <w:rFonts w:asciiTheme="minorHAnsi" w:hAnsiTheme="minorHAnsi" w:cstheme="minorHAnsi"/>
                <w:color w:val="000000" w:themeColor="text1"/>
                <w:sz w:val="20"/>
                <w:szCs w:val="20"/>
              </w:rPr>
              <w:t xml:space="preserve"> &amp; Zillmer, 1998)</w:t>
            </w:r>
          </w:p>
          <w:p w14:paraId="19CEBBCF" w14:textId="77777777" w:rsidR="00A34633" w:rsidRPr="00AC4B48" w:rsidRDefault="00A34633" w:rsidP="001C1518">
            <w:pPr>
              <w:pBdr>
                <w:top w:val="nil"/>
                <w:left w:val="nil"/>
                <w:bottom w:val="nil"/>
                <w:right w:val="nil"/>
                <w:between w:val="nil"/>
              </w:pBdr>
              <w:ind w:left="720"/>
              <w:jc w:val="both"/>
              <w:rPr>
                <w:rFonts w:asciiTheme="minorHAnsi" w:hAnsiTheme="minorHAnsi" w:cstheme="minorHAnsi"/>
                <w:color w:val="000000" w:themeColor="text1"/>
                <w:sz w:val="20"/>
                <w:szCs w:val="20"/>
              </w:rPr>
            </w:pPr>
          </w:p>
          <w:p w14:paraId="2B07B996" w14:textId="77777777" w:rsidR="00A34633" w:rsidRPr="00AC4B48" w:rsidRDefault="00A34633" w:rsidP="001C1518">
            <w:pPr>
              <w:pBdr>
                <w:top w:val="nil"/>
                <w:left w:val="nil"/>
                <w:bottom w:val="nil"/>
                <w:right w:val="nil"/>
                <w:between w:val="nil"/>
              </w:pBdr>
              <w:jc w:val="both"/>
              <w:rPr>
                <w:rFonts w:asciiTheme="minorHAnsi" w:hAnsiTheme="minorHAnsi" w:cstheme="minorHAnsi"/>
                <w:color w:val="000000" w:themeColor="text1"/>
                <w:sz w:val="20"/>
                <w:szCs w:val="20"/>
              </w:rPr>
            </w:pPr>
            <w:r w:rsidRPr="00AC4B48">
              <w:rPr>
                <w:rFonts w:asciiTheme="minorHAnsi" w:hAnsiTheme="minorHAnsi" w:cstheme="minorHAnsi"/>
                <w:color w:val="000000" w:themeColor="text1"/>
                <w:sz w:val="20"/>
                <w:szCs w:val="20"/>
              </w:rPr>
              <w:t>3</w:t>
            </w:r>
            <w:r w:rsidRPr="00AC4B48">
              <w:rPr>
                <w:rFonts w:asciiTheme="minorHAnsi" w:hAnsiTheme="minorHAnsi" w:cstheme="minorHAnsi"/>
                <w:b/>
                <w:color w:val="000000" w:themeColor="text1"/>
                <w:sz w:val="20"/>
                <w:szCs w:val="20"/>
                <w:u w:val="single"/>
              </w:rPr>
              <w:t>. Other measures:</w:t>
            </w:r>
          </w:p>
          <w:p w14:paraId="62676A9C" w14:textId="77777777" w:rsidR="00A34633" w:rsidRPr="00AC4B48" w:rsidRDefault="00A34633" w:rsidP="00A34633">
            <w:pPr>
              <w:pStyle w:val="ListParagraph"/>
              <w:numPr>
                <w:ilvl w:val="0"/>
                <w:numId w:val="169"/>
              </w:numPr>
              <w:pBdr>
                <w:top w:val="nil"/>
                <w:left w:val="nil"/>
                <w:bottom w:val="nil"/>
                <w:right w:val="nil"/>
                <w:between w:val="nil"/>
              </w:pBdr>
              <w:jc w:val="both"/>
              <w:rPr>
                <w:rFonts w:asciiTheme="minorHAnsi" w:hAnsiTheme="minorHAnsi" w:cstheme="minorHAnsi"/>
                <w:color w:val="000000" w:themeColor="text1"/>
                <w:sz w:val="20"/>
                <w:szCs w:val="20"/>
              </w:rPr>
            </w:pPr>
            <w:r w:rsidRPr="00AC4B48">
              <w:rPr>
                <w:rFonts w:asciiTheme="minorHAnsi" w:hAnsiTheme="minorHAnsi" w:cstheme="minorHAnsi"/>
                <w:color w:val="000000" w:themeColor="text1"/>
                <w:sz w:val="20"/>
                <w:szCs w:val="20"/>
              </w:rPr>
              <w:t>Simulator Sickness Questionnaire (SSQ; Kennedy, Lane, Berbaum, &amp; Lilienthal, 1993)</w:t>
            </w:r>
          </w:p>
          <w:p w14:paraId="3471C893" w14:textId="77777777" w:rsidR="00A34633" w:rsidRPr="00A95886" w:rsidRDefault="00A34633" w:rsidP="00A34633">
            <w:pPr>
              <w:pStyle w:val="ListParagraph"/>
              <w:numPr>
                <w:ilvl w:val="0"/>
                <w:numId w:val="169"/>
              </w:numPr>
              <w:pBdr>
                <w:top w:val="nil"/>
                <w:left w:val="nil"/>
                <w:bottom w:val="nil"/>
                <w:right w:val="nil"/>
                <w:between w:val="nil"/>
              </w:pBdr>
              <w:jc w:val="both"/>
              <w:rPr>
                <w:rFonts w:asciiTheme="minorHAnsi" w:hAnsiTheme="minorHAnsi" w:cstheme="minorHAnsi"/>
                <w:sz w:val="20"/>
                <w:szCs w:val="20"/>
              </w:rPr>
            </w:pPr>
            <w:r w:rsidRPr="00AC4B48">
              <w:rPr>
                <w:rFonts w:asciiTheme="minorHAnsi" w:hAnsiTheme="minorHAnsi" w:cstheme="minorHAnsi"/>
                <w:color w:val="000000" w:themeColor="text1"/>
                <w:sz w:val="20"/>
                <w:szCs w:val="20"/>
              </w:rPr>
              <w:t xml:space="preserve">Cognitive Absorption Scale (CAS; Agarwal &amp; </w:t>
            </w:r>
            <w:proofErr w:type="spellStart"/>
            <w:r w:rsidRPr="00AC4B48">
              <w:rPr>
                <w:rFonts w:asciiTheme="minorHAnsi" w:hAnsiTheme="minorHAnsi" w:cstheme="minorHAnsi"/>
                <w:color w:val="000000" w:themeColor="text1"/>
                <w:sz w:val="20"/>
                <w:szCs w:val="20"/>
              </w:rPr>
              <w:t>Karahanna</w:t>
            </w:r>
            <w:proofErr w:type="spellEnd"/>
            <w:r w:rsidRPr="00AC4B48">
              <w:rPr>
                <w:rFonts w:asciiTheme="minorHAnsi" w:hAnsiTheme="minorHAnsi" w:cstheme="minorHAnsi"/>
                <w:color w:val="000000" w:themeColor="text1"/>
                <w:sz w:val="20"/>
                <w:szCs w:val="20"/>
              </w:rPr>
              <w:t>, 2000).</w:t>
            </w:r>
          </w:p>
        </w:tc>
        <w:tc>
          <w:tcPr>
            <w:tcW w:w="4012" w:type="dxa"/>
          </w:tcPr>
          <w:p w14:paraId="0C288A72"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lastRenderedPageBreak/>
              <w:t>Sample size: 1</w:t>
            </w:r>
          </w:p>
          <w:p w14:paraId="0A53DF21"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Use of control groups: 1</w:t>
            </w:r>
          </w:p>
          <w:p w14:paraId="4EA3B2CE"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Follow-up measures:0</w:t>
            </w:r>
          </w:p>
          <w:p w14:paraId="790F5D0D" w14:textId="77777777" w:rsidR="00A34633" w:rsidRDefault="00A34633" w:rsidP="001C1518">
            <w:pPr>
              <w:jc w:val="both"/>
              <w:rPr>
                <w:rFonts w:asciiTheme="minorHAnsi" w:hAnsiTheme="minorHAnsi" w:cstheme="minorHAnsi"/>
                <w:color w:val="000000"/>
              </w:rPr>
            </w:pPr>
            <w:r w:rsidRPr="007E6A0D">
              <w:rPr>
                <w:rFonts w:asciiTheme="minorHAnsi" w:hAnsiTheme="minorHAnsi" w:cstheme="minorHAnsi"/>
                <w:color w:val="000000"/>
              </w:rPr>
              <w:t>Ecologically valid outcomes:</w:t>
            </w:r>
            <w:r>
              <w:rPr>
                <w:rFonts w:asciiTheme="minorHAnsi" w:hAnsiTheme="minorHAnsi" w:cstheme="minorHAnsi"/>
                <w:color w:val="000000"/>
              </w:rPr>
              <w:t xml:space="preserve"> 1</w:t>
            </w:r>
          </w:p>
          <w:p w14:paraId="5D71C238" w14:textId="77777777" w:rsidR="00A34633" w:rsidRDefault="00A34633" w:rsidP="001C1518">
            <w:pPr>
              <w:jc w:val="both"/>
              <w:rPr>
                <w:rFonts w:asciiTheme="minorHAnsi" w:hAnsiTheme="minorHAnsi" w:cstheme="minorHAnsi"/>
                <w:color w:val="000000"/>
              </w:rPr>
            </w:pPr>
          </w:p>
          <w:p w14:paraId="7034B9FA" w14:textId="77777777" w:rsidR="00A34633" w:rsidRDefault="00A34633" w:rsidP="001C1518">
            <w:pPr>
              <w:jc w:val="both"/>
              <w:rPr>
                <w:rFonts w:asciiTheme="minorHAnsi" w:hAnsiTheme="minorHAnsi" w:cstheme="minorHAnsi"/>
                <w:color w:val="000000"/>
              </w:rPr>
            </w:pPr>
          </w:p>
          <w:p w14:paraId="31CFB1A5" w14:textId="77777777" w:rsidR="00A34633" w:rsidRPr="00711CB6" w:rsidRDefault="00A34633" w:rsidP="001C1518">
            <w:pPr>
              <w:jc w:val="both"/>
              <w:rPr>
                <w:rFonts w:asciiTheme="minorHAnsi" w:hAnsiTheme="minorHAnsi" w:cstheme="minorHAnsi"/>
                <w:b/>
                <w:bCs/>
                <w:sz w:val="20"/>
                <w:szCs w:val="20"/>
              </w:rPr>
            </w:pPr>
            <w:r w:rsidRPr="00711CB6">
              <w:rPr>
                <w:rFonts w:asciiTheme="minorHAnsi" w:hAnsiTheme="minorHAnsi" w:cstheme="minorHAnsi"/>
                <w:b/>
                <w:bCs/>
                <w:color w:val="000000"/>
              </w:rPr>
              <w:t>Total: 3/4</w:t>
            </w:r>
          </w:p>
        </w:tc>
      </w:tr>
      <w:tr w:rsidR="00A34633" w:rsidRPr="005C2340" w14:paraId="6BED208B" w14:textId="77777777" w:rsidTr="001C1518">
        <w:trPr>
          <w:trHeight w:val="1492"/>
        </w:trPr>
        <w:tc>
          <w:tcPr>
            <w:tcW w:w="1316" w:type="dxa"/>
            <w:vAlign w:val="bottom"/>
          </w:tcPr>
          <w:p w14:paraId="0903D121"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Nolin </w:t>
            </w:r>
            <w:r>
              <w:rPr>
                <w:rFonts w:asciiTheme="minorHAnsi" w:hAnsiTheme="minorHAnsi" w:cstheme="minorHAnsi"/>
                <w:color w:val="000000"/>
                <w:sz w:val="20"/>
                <w:szCs w:val="20"/>
              </w:rPr>
              <w:t xml:space="preserve">et al., </w:t>
            </w:r>
            <w:r w:rsidRPr="00A95886">
              <w:rPr>
                <w:rFonts w:asciiTheme="minorHAnsi" w:hAnsiTheme="minorHAnsi" w:cstheme="minorHAnsi"/>
                <w:color w:val="000000"/>
                <w:sz w:val="20"/>
                <w:szCs w:val="20"/>
              </w:rPr>
              <w:t>2016</w:t>
            </w:r>
          </w:p>
        </w:tc>
        <w:tc>
          <w:tcPr>
            <w:tcW w:w="2511" w:type="dxa"/>
            <w:vAlign w:val="bottom"/>
          </w:tcPr>
          <w:p w14:paraId="727A9AB4" w14:textId="77777777" w:rsidR="00A34633" w:rsidRPr="005C2340" w:rsidRDefault="00A34633" w:rsidP="001C1518">
            <w:pPr>
              <w:jc w:val="both"/>
              <w:rPr>
                <w:rFonts w:asciiTheme="minorHAnsi" w:hAnsiTheme="minorHAnsi" w:cstheme="minorHAnsi"/>
                <w:strike/>
                <w:color w:val="000000"/>
                <w:sz w:val="20"/>
                <w:szCs w:val="20"/>
              </w:rPr>
            </w:pPr>
            <w:r w:rsidRPr="005C2340">
              <w:rPr>
                <w:rFonts w:asciiTheme="minorHAnsi" w:hAnsiTheme="minorHAnsi" w:cstheme="minorHAnsi"/>
                <w:color w:val="000000"/>
                <w:sz w:val="20"/>
                <w:szCs w:val="20"/>
              </w:rPr>
              <w:t>Population: N=102</w:t>
            </w:r>
          </w:p>
          <w:p w14:paraId="648DE2AD"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 (53 girls and 49 boys)</w:t>
            </w:r>
            <w:r w:rsidRPr="005C2340">
              <w:rPr>
                <w:rFonts w:asciiTheme="minorHAnsi" w:hAnsiTheme="minorHAnsi" w:cstheme="minorHAnsi"/>
                <w:sz w:val="20"/>
                <w:szCs w:val="20"/>
              </w:rPr>
              <w:t xml:space="preserve"> Participants receiving a </w:t>
            </w:r>
            <w:r w:rsidRPr="005C2340">
              <w:rPr>
                <w:rFonts w:asciiTheme="minorHAnsi" w:hAnsiTheme="minorHAnsi" w:cstheme="minorHAnsi"/>
                <w:color w:val="000000"/>
                <w:sz w:val="20"/>
                <w:szCs w:val="20"/>
              </w:rPr>
              <w:t>regular school program.</w:t>
            </w:r>
          </w:p>
          <w:p w14:paraId="323DE748"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color w:val="000000"/>
                <w:sz w:val="20"/>
                <w:szCs w:val="20"/>
              </w:rPr>
              <w:t>Age range 7 to 16 years</w:t>
            </w:r>
            <w:r>
              <w:rPr>
                <w:rFonts w:asciiTheme="minorHAnsi" w:hAnsiTheme="minorHAnsi" w:cstheme="minorHAnsi"/>
                <w:color w:val="000000"/>
                <w:sz w:val="20"/>
                <w:szCs w:val="20"/>
              </w:rPr>
              <w:t>.</w:t>
            </w:r>
          </w:p>
        </w:tc>
        <w:tc>
          <w:tcPr>
            <w:tcW w:w="4012" w:type="dxa"/>
            <w:vAlign w:val="bottom"/>
          </w:tcPr>
          <w:p w14:paraId="0BDE863B" w14:textId="77777777" w:rsidR="00A34633" w:rsidRPr="00A95886" w:rsidRDefault="00A34633" w:rsidP="001C1518">
            <w:pPr>
              <w:jc w:val="both"/>
              <w:rPr>
                <w:rFonts w:asciiTheme="minorHAnsi" w:eastAsia="AdvOT863180fb" w:hAnsiTheme="minorHAnsi" w:cstheme="minorHAnsi"/>
                <w:color w:val="000000"/>
                <w:sz w:val="20"/>
                <w:szCs w:val="20"/>
              </w:rPr>
            </w:pPr>
            <w:r w:rsidRPr="00A95886">
              <w:rPr>
                <w:rFonts w:asciiTheme="minorHAnsi" w:eastAsia="AdvOT863180fb" w:hAnsiTheme="minorHAnsi" w:cstheme="minorHAnsi"/>
                <w:b/>
                <w:color w:val="000000"/>
                <w:sz w:val="20"/>
                <w:szCs w:val="20"/>
              </w:rPr>
              <w:t>VR-assessment</w:t>
            </w:r>
            <w:r w:rsidRPr="00A95886">
              <w:rPr>
                <w:rFonts w:asciiTheme="minorHAnsi" w:eastAsia="AdvOT863180fb" w:hAnsiTheme="minorHAnsi" w:cstheme="minorHAnsi"/>
                <w:color w:val="000000"/>
                <w:sz w:val="20"/>
                <w:szCs w:val="20"/>
              </w:rPr>
              <w:t xml:space="preserve">: </w:t>
            </w:r>
          </w:p>
          <w:p w14:paraId="72D04D70" w14:textId="77777777" w:rsidR="00A34633" w:rsidRPr="00A95886" w:rsidRDefault="00A34633" w:rsidP="00A34633">
            <w:pPr>
              <w:pStyle w:val="ListParagraph"/>
              <w:numPr>
                <w:ilvl w:val="0"/>
                <w:numId w:val="170"/>
              </w:numPr>
              <w:jc w:val="both"/>
              <w:rPr>
                <w:rFonts w:asciiTheme="minorHAnsi" w:eastAsia="AdvOT863180fb" w:hAnsiTheme="minorHAnsi" w:cstheme="minorHAnsi"/>
                <w:color w:val="000000"/>
                <w:sz w:val="20"/>
                <w:szCs w:val="20"/>
              </w:rPr>
            </w:pPr>
            <w:proofErr w:type="spellStart"/>
            <w:r w:rsidRPr="00A95886">
              <w:rPr>
                <w:rFonts w:asciiTheme="minorHAnsi" w:eastAsia="AdvOT863180fb" w:hAnsiTheme="minorHAnsi" w:cstheme="minorHAnsi"/>
                <w:color w:val="000000"/>
                <w:sz w:val="20"/>
                <w:szCs w:val="20"/>
              </w:rPr>
              <w:t>ClinicaVR</w:t>
            </w:r>
            <w:proofErr w:type="spellEnd"/>
            <w:r w:rsidRPr="00A95886">
              <w:rPr>
                <w:rFonts w:asciiTheme="minorHAnsi" w:eastAsia="AdvOT863180fb" w:hAnsiTheme="minorHAnsi" w:cstheme="minorHAnsi"/>
                <w:color w:val="000000"/>
                <w:sz w:val="20"/>
                <w:szCs w:val="20"/>
              </w:rPr>
              <w:t>: Classroom-CPT</w:t>
            </w:r>
          </w:p>
          <w:p w14:paraId="3C37B0E2" w14:textId="77777777" w:rsidR="00A34633" w:rsidRPr="00A95886" w:rsidRDefault="00A34633" w:rsidP="001C1518">
            <w:pPr>
              <w:jc w:val="both"/>
              <w:rPr>
                <w:rFonts w:asciiTheme="minorHAnsi" w:eastAsia="AdvOT863180fb" w:hAnsiTheme="minorHAnsi" w:cstheme="minorHAnsi"/>
                <w:color w:val="000000"/>
                <w:sz w:val="20"/>
                <w:szCs w:val="20"/>
              </w:rPr>
            </w:pPr>
          </w:p>
          <w:p w14:paraId="3F8996DB" w14:textId="77777777" w:rsidR="00A34633" w:rsidRPr="00A95886" w:rsidRDefault="00A34633" w:rsidP="00A34633">
            <w:pPr>
              <w:pStyle w:val="ListParagraph"/>
              <w:numPr>
                <w:ilvl w:val="0"/>
                <w:numId w:val="170"/>
              </w:numPr>
              <w:jc w:val="both"/>
              <w:rPr>
                <w:rFonts w:asciiTheme="minorHAnsi" w:eastAsia="AdvOT863180fb" w:hAnsiTheme="minorHAnsi" w:cstheme="minorHAnsi"/>
                <w:color w:val="000000"/>
                <w:sz w:val="20"/>
                <w:szCs w:val="20"/>
              </w:rPr>
            </w:pPr>
            <w:r w:rsidRPr="00A95886">
              <w:rPr>
                <w:rFonts w:asciiTheme="minorHAnsi" w:eastAsia="AdvOT863180fb" w:hAnsiTheme="minorHAnsi" w:cstheme="minorHAnsi"/>
                <w:color w:val="000000"/>
                <w:sz w:val="20"/>
                <w:szCs w:val="20"/>
              </w:rPr>
              <w:t xml:space="preserve">Variables measured: </w:t>
            </w:r>
            <w:r w:rsidRPr="00A95886">
              <w:rPr>
                <w:rFonts w:asciiTheme="minorHAnsi" w:hAnsiTheme="minorHAnsi" w:cstheme="minorHAnsi"/>
                <w:sz w:val="20"/>
                <w:szCs w:val="20"/>
              </w:rPr>
              <w:t xml:space="preserve"> </w:t>
            </w:r>
          </w:p>
          <w:p w14:paraId="1C6D37B6" w14:textId="77777777" w:rsidR="00A34633" w:rsidRPr="00A95886" w:rsidRDefault="00A34633" w:rsidP="00A34633">
            <w:pPr>
              <w:pStyle w:val="ListParagraph"/>
              <w:numPr>
                <w:ilvl w:val="0"/>
                <w:numId w:val="171"/>
              </w:numPr>
              <w:jc w:val="both"/>
              <w:rPr>
                <w:rFonts w:asciiTheme="minorHAnsi" w:eastAsia="AdvOT863180fb" w:hAnsiTheme="minorHAnsi" w:cstheme="minorHAnsi"/>
                <w:color w:val="000000"/>
                <w:sz w:val="20"/>
                <w:szCs w:val="20"/>
              </w:rPr>
            </w:pPr>
            <w:r w:rsidRPr="00A95886">
              <w:rPr>
                <w:rFonts w:asciiTheme="minorHAnsi" w:eastAsia="AdvOT863180fb" w:hAnsiTheme="minorHAnsi" w:cstheme="minorHAnsi"/>
                <w:color w:val="000000"/>
                <w:sz w:val="20"/>
                <w:szCs w:val="20"/>
              </w:rPr>
              <w:t>Correct responses</w:t>
            </w:r>
          </w:p>
          <w:p w14:paraId="24FF0707" w14:textId="77777777" w:rsidR="00A34633" w:rsidRPr="00A95886" w:rsidRDefault="00A34633" w:rsidP="00A34633">
            <w:pPr>
              <w:pStyle w:val="ListParagraph"/>
              <w:numPr>
                <w:ilvl w:val="0"/>
                <w:numId w:val="171"/>
              </w:numPr>
              <w:jc w:val="both"/>
              <w:rPr>
                <w:rFonts w:asciiTheme="minorHAnsi" w:eastAsia="AdvOT863180fb" w:hAnsiTheme="minorHAnsi" w:cstheme="minorHAnsi"/>
                <w:color w:val="000000"/>
                <w:sz w:val="20"/>
                <w:szCs w:val="20"/>
              </w:rPr>
            </w:pPr>
            <w:r w:rsidRPr="00A95886">
              <w:rPr>
                <w:rFonts w:asciiTheme="minorHAnsi" w:eastAsia="AdvOT863180fb" w:hAnsiTheme="minorHAnsi" w:cstheme="minorHAnsi"/>
                <w:color w:val="000000"/>
                <w:sz w:val="20"/>
                <w:szCs w:val="20"/>
              </w:rPr>
              <w:t xml:space="preserve"> Commissions</w:t>
            </w:r>
          </w:p>
          <w:p w14:paraId="66BD5D13" w14:textId="77777777" w:rsidR="00A34633" w:rsidRPr="005C2340" w:rsidRDefault="00A34633" w:rsidP="00A34633">
            <w:pPr>
              <w:pStyle w:val="ListParagraph"/>
              <w:numPr>
                <w:ilvl w:val="0"/>
                <w:numId w:val="171"/>
              </w:numPr>
              <w:jc w:val="both"/>
              <w:rPr>
                <w:rFonts w:asciiTheme="minorHAnsi" w:eastAsia="AdvOT863180fb" w:hAnsiTheme="minorHAnsi" w:cstheme="minorHAnsi"/>
                <w:color w:val="000000"/>
                <w:sz w:val="20"/>
                <w:szCs w:val="20"/>
              </w:rPr>
            </w:pPr>
            <w:r w:rsidRPr="005C2340">
              <w:rPr>
                <w:rFonts w:asciiTheme="minorHAnsi" w:eastAsia="AdvOT863180fb" w:hAnsiTheme="minorHAnsi" w:cstheme="minorHAnsi"/>
                <w:color w:val="000000"/>
                <w:sz w:val="20"/>
                <w:szCs w:val="20"/>
              </w:rPr>
              <w:t xml:space="preserve">Right-left, up-down and tilt </w:t>
            </w:r>
            <w:r w:rsidRPr="005C2340">
              <w:rPr>
                <w:rFonts w:asciiTheme="minorHAnsi" w:hAnsiTheme="minorHAnsi" w:cstheme="minorHAnsi"/>
                <w:sz w:val="20"/>
                <w:szCs w:val="20"/>
              </w:rPr>
              <w:t>head</w:t>
            </w:r>
            <w:r w:rsidRPr="005C2340">
              <w:rPr>
                <w:rFonts w:asciiTheme="minorHAnsi" w:eastAsia="AdvOT863180fb" w:hAnsiTheme="minorHAnsi" w:cstheme="minorHAnsi"/>
                <w:color w:val="000000"/>
                <w:sz w:val="20"/>
                <w:szCs w:val="20"/>
              </w:rPr>
              <w:t xml:space="preserve"> movements.</w:t>
            </w:r>
          </w:p>
          <w:p w14:paraId="09A89153" w14:textId="77777777" w:rsidR="00A34633" w:rsidRPr="005C2340" w:rsidRDefault="00A34633" w:rsidP="001C1518">
            <w:pPr>
              <w:jc w:val="both"/>
              <w:rPr>
                <w:rFonts w:asciiTheme="minorHAnsi" w:eastAsia="AdvOT863180fb" w:hAnsiTheme="minorHAnsi" w:cstheme="minorHAnsi"/>
                <w:color w:val="000000"/>
                <w:sz w:val="20"/>
                <w:szCs w:val="20"/>
              </w:rPr>
            </w:pPr>
          </w:p>
          <w:p w14:paraId="22DBD474"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1</w:t>
            </w:r>
            <w:r w:rsidRPr="005C2340">
              <w:rPr>
                <w:rFonts w:asciiTheme="minorHAnsi" w:hAnsiTheme="minorHAnsi" w:cstheme="minorHAnsi"/>
                <w:b/>
                <w:sz w:val="20"/>
                <w:szCs w:val="20"/>
                <w:u w:val="single"/>
              </w:rPr>
              <w:t>. Assessment related to study’s inclusion criteria:</w:t>
            </w:r>
          </w:p>
          <w:p w14:paraId="66721B90" w14:textId="77777777" w:rsidR="00A34633" w:rsidRPr="003D7E86" w:rsidRDefault="00A34633" w:rsidP="00A34633">
            <w:pPr>
              <w:pStyle w:val="ListParagraph"/>
              <w:numPr>
                <w:ilvl w:val="0"/>
                <w:numId w:val="172"/>
              </w:numPr>
              <w:jc w:val="both"/>
              <w:rPr>
                <w:rFonts w:asciiTheme="minorHAnsi" w:hAnsiTheme="minorHAnsi" w:cstheme="minorHAnsi"/>
                <w:sz w:val="20"/>
                <w:szCs w:val="20"/>
              </w:rPr>
            </w:pPr>
            <w:r w:rsidRPr="00C95291">
              <w:rPr>
                <w:rFonts w:asciiTheme="minorHAnsi" w:eastAsia="AdvOT863180fb" w:hAnsiTheme="minorHAnsi" w:cstheme="minorHAnsi"/>
                <w:color w:val="000000"/>
                <w:sz w:val="20"/>
                <w:szCs w:val="20"/>
              </w:rPr>
              <w:t xml:space="preserve">Developmental and general </w:t>
            </w:r>
            <w:r w:rsidRPr="003D7E86">
              <w:rPr>
                <w:rFonts w:asciiTheme="minorHAnsi" w:eastAsia="AdvOT863180fb" w:hAnsiTheme="minorHAnsi" w:cstheme="minorHAnsi"/>
                <w:color w:val="000000"/>
                <w:sz w:val="20"/>
                <w:szCs w:val="20"/>
              </w:rPr>
              <w:t>information questionnaire</w:t>
            </w:r>
          </w:p>
          <w:p w14:paraId="429850B5" w14:textId="77777777" w:rsidR="00A34633" w:rsidRPr="003D7E86" w:rsidRDefault="00A34633" w:rsidP="001C1518">
            <w:pPr>
              <w:pStyle w:val="ListParagraph"/>
              <w:jc w:val="both"/>
              <w:rPr>
                <w:rFonts w:asciiTheme="minorHAnsi" w:hAnsiTheme="minorHAnsi" w:cstheme="minorHAnsi"/>
                <w:sz w:val="20"/>
                <w:szCs w:val="20"/>
              </w:rPr>
            </w:pPr>
          </w:p>
          <w:p w14:paraId="685D1115" w14:textId="77777777" w:rsidR="00A34633" w:rsidRPr="003D7E86" w:rsidRDefault="00A34633" w:rsidP="001C1518">
            <w:pPr>
              <w:jc w:val="both"/>
              <w:rPr>
                <w:rFonts w:asciiTheme="minorHAnsi" w:hAnsiTheme="minorHAnsi" w:cstheme="minorHAnsi"/>
                <w:b/>
                <w:color w:val="000000" w:themeColor="text1"/>
                <w:sz w:val="20"/>
                <w:szCs w:val="20"/>
                <w:u w:val="single"/>
              </w:rPr>
            </w:pPr>
            <w:r w:rsidRPr="003D7E86">
              <w:rPr>
                <w:rFonts w:asciiTheme="minorHAnsi" w:hAnsiTheme="minorHAnsi" w:cstheme="minorHAnsi"/>
                <w:sz w:val="20"/>
                <w:szCs w:val="20"/>
              </w:rPr>
              <w:t xml:space="preserve">2. </w:t>
            </w:r>
            <w:r w:rsidRPr="003D7E86">
              <w:rPr>
                <w:rFonts w:asciiTheme="minorHAnsi" w:hAnsiTheme="minorHAnsi" w:cstheme="minorHAnsi"/>
                <w:b/>
                <w:sz w:val="20"/>
                <w:szCs w:val="20"/>
                <w:u w:val="single"/>
              </w:rPr>
              <w:t xml:space="preserve">Assessment related </w:t>
            </w:r>
            <w:r w:rsidRPr="003D7E86">
              <w:rPr>
                <w:rFonts w:asciiTheme="minorHAnsi" w:hAnsiTheme="minorHAnsi" w:cstheme="minorHAnsi"/>
                <w:b/>
                <w:color w:val="000000" w:themeColor="text1"/>
                <w:sz w:val="20"/>
                <w:szCs w:val="20"/>
                <w:u w:val="single"/>
              </w:rPr>
              <w:t>to study’s purpose</w:t>
            </w:r>
          </w:p>
          <w:p w14:paraId="556550F5" w14:textId="77777777" w:rsidR="00A34633" w:rsidRPr="003D7E86" w:rsidRDefault="00A34633" w:rsidP="00A34633">
            <w:pPr>
              <w:pStyle w:val="ListParagraph"/>
              <w:numPr>
                <w:ilvl w:val="0"/>
                <w:numId w:val="53"/>
              </w:numPr>
              <w:jc w:val="both"/>
              <w:rPr>
                <w:rFonts w:asciiTheme="minorHAnsi" w:eastAsia="AdvOT863180fb" w:hAnsiTheme="minorHAnsi" w:cstheme="minorHAnsi"/>
                <w:color w:val="000000" w:themeColor="text1"/>
                <w:sz w:val="20"/>
                <w:szCs w:val="20"/>
              </w:rPr>
            </w:pPr>
            <w:r w:rsidRPr="003D7E86">
              <w:rPr>
                <w:rFonts w:asciiTheme="minorHAnsi" w:eastAsia="AdvOT863180fb" w:hAnsiTheme="minorHAnsi" w:cstheme="minorHAnsi"/>
                <w:color w:val="000000" w:themeColor="text1"/>
                <w:sz w:val="20"/>
                <w:szCs w:val="20"/>
              </w:rPr>
              <w:t xml:space="preserve">The VIGIL-CPT </w:t>
            </w:r>
          </w:p>
          <w:p w14:paraId="2ADFAA49" w14:textId="77777777" w:rsidR="00A34633" w:rsidRPr="003D7E86" w:rsidRDefault="00A34633" w:rsidP="001C1518">
            <w:pPr>
              <w:pStyle w:val="ListParagraph"/>
              <w:jc w:val="both"/>
              <w:rPr>
                <w:rFonts w:asciiTheme="minorHAnsi" w:eastAsia="AdvOT863180fb" w:hAnsiTheme="minorHAnsi" w:cstheme="minorHAnsi"/>
                <w:color w:val="000000"/>
                <w:sz w:val="20"/>
                <w:szCs w:val="20"/>
              </w:rPr>
            </w:pPr>
          </w:p>
          <w:p w14:paraId="61947FD8" w14:textId="77777777" w:rsidR="00A34633" w:rsidRPr="003D7E86" w:rsidRDefault="00A34633" w:rsidP="001C1518">
            <w:pPr>
              <w:jc w:val="both"/>
              <w:rPr>
                <w:rFonts w:asciiTheme="minorHAnsi" w:eastAsia="AdvOT863180fb" w:hAnsiTheme="minorHAnsi" w:cstheme="minorHAnsi"/>
                <w:color w:val="000000"/>
                <w:sz w:val="20"/>
                <w:szCs w:val="20"/>
              </w:rPr>
            </w:pPr>
            <w:r w:rsidRPr="003D7E86">
              <w:rPr>
                <w:rFonts w:asciiTheme="minorHAnsi" w:eastAsia="AdvOT863180fb" w:hAnsiTheme="minorHAnsi" w:cstheme="minorHAnsi"/>
                <w:color w:val="000000"/>
                <w:sz w:val="20"/>
                <w:szCs w:val="20"/>
              </w:rPr>
              <w:t xml:space="preserve">3. </w:t>
            </w:r>
            <w:r w:rsidRPr="003D7E86">
              <w:rPr>
                <w:rFonts w:asciiTheme="minorHAnsi" w:eastAsia="AdvOT863180fb" w:hAnsiTheme="minorHAnsi" w:cstheme="minorHAnsi"/>
                <w:b/>
                <w:color w:val="000000"/>
                <w:sz w:val="20"/>
                <w:szCs w:val="20"/>
                <w:u w:val="single"/>
              </w:rPr>
              <w:t>Other measures</w:t>
            </w:r>
            <w:r w:rsidRPr="003D7E86">
              <w:rPr>
                <w:rFonts w:asciiTheme="minorHAnsi" w:eastAsia="AdvOT863180fb" w:hAnsiTheme="minorHAnsi" w:cstheme="minorHAnsi"/>
                <w:color w:val="000000"/>
                <w:sz w:val="20"/>
                <w:szCs w:val="20"/>
              </w:rPr>
              <w:t xml:space="preserve">: </w:t>
            </w:r>
          </w:p>
          <w:p w14:paraId="18F96CB2" w14:textId="77777777" w:rsidR="00A34633" w:rsidRPr="005C2340" w:rsidRDefault="00A34633" w:rsidP="00A34633">
            <w:pPr>
              <w:pStyle w:val="ListParagraph"/>
              <w:numPr>
                <w:ilvl w:val="0"/>
                <w:numId w:val="53"/>
              </w:numPr>
              <w:jc w:val="both"/>
              <w:rPr>
                <w:rFonts w:asciiTheme="minorHAnsi" w:eastAsia="AdvOT863180fb" w:hAnsiTheme="minorHAnsi" w:cstheme="minorHAnsi"/>
                <w:color w:val="000000"/>
                <w:sz w:val="20"/>
                <w:szCs w:val="20"/>
              </w:rPr>
            </w:pPr>
            <w:r w:rsidRPr="005C2340">
              <w:rPr>
                <w:rFonts w:asciiTheme="minorHAnsi" w:eastAsia="AdvOT863180fb" w:hAnsiTheme="minorHAnsi" w:cstheme="minorHAnsi"/>
                <w:color w:val="000000"/>
                <w:sz w:val="20"/>
                <w:szCs w:val="20"/>
              </w:rPr>
              <w:t xml:space="preserve">Realistic subscale of the Presence Questionnaire- French adapted version </w:t>
            </w:r>
          </w:p>
          <w:p w14:paraId="33CB995E" w14:textId="77777777" w:rsidR="00A34633" w:rsidRPr="005C2340" w:rsidRDefault="00A34633" w:rsidP="00A34633">
            <w:pPr>
              <w:pStyle w:val="ListParagraph"/>
              <w:numPr>
                <w:ilvl w:val="0"/>
                <w:numId w:val="53"/>
              </w:numPr>
              <w:jc w:val="both"/>
              <w:rPr>
                <w:rFonts w:asciiTheme="minorHAnsi" w:eastAsia="AdvOT863180fb" w:hAnsiTheme="minorHAnsi" w:cstheme="minorHAnsi"/>
                <w:color w:val="000000"/>
                <w:sz w:val="20"/>
                <w:szCs w:val="20"/>
              </w:rPr>
            </w:pPr>
            <w:r w:rsidRPr="005C2340">
              <w:rPr>
                <w:rFonts w:asciiTheme="minorHAnsi" w:eastAsia="AdvOT863180fb" w:hAnsiTheme="minorHAnsi" w:cstheme="minorHAnsi"/>
                <w:color w:val="000000"/>
                <w:sz w:val="20"/>
                <w:szCs w:val="20"/>
              </w:rPr>
              <w:t xml:space="preserve">The Simulator Sickness Questionnaire - French adapted version </w:t>
            </w:r>
          </w:p>
        </w:tc>
        <w:tc>
          <w:tcPr>
            <w:tcW w:w="4012" w:type="dxa"/>
          </w:tcPr>
          <w:p w14:paraId="24C78789"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Sample size: 1</w:t>
            </w:r>
          </w:p>
          <w:p w14:paraId="15A76B30"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Use of control groups: 0</w:t>
            </w:r>
          </w:p>
          <w:p w14:paraId="52C7D0CD"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Follow-up measures:0</w:t>
            </w:r>
          </w:p>
          <w:p w14:paraId="56A2236F" w14:textId="77777777" w:rsidR="00A34633" w:rsidRPr="00711CB6" w:rsidRDefault="00A34633" w:rsidP="001C1518">
            <w:pPr>
              <w:jc w:val="both"/>
              <w:rPr>
                <w:rFonts w:asciiTheme="minorHAnsi" w:hAnsiTheme="minorHAnsi" w:cstheme="minorHAnsi"/>
                <w:color w:val="000000"/>
              </w:rPr>
            </w:pPr>
            <w:r w:rsidRPr="00711CB6">
              <w:rPr>
                <w:rFonts w:asciiTheme="minorHAnsi" w:hAnsiTheme="minorHAnsi" w:cstheme="minorHAnsi"/>
                <w:color w:val="000000"/>
              </w:rPr>
              <w:t>Ecologically valid outcomes: 1</w:t>
            </w:r>
          </w:p>
          <w:p w14:paraId="253646CC" w14:textId="77777777" w:rsidR="00A34633" w:rsidRDefault="00A34633" w:rsidP="001C1518">
            <w:pPr>
              <w:jc w:val="both"/>
              <w:rPr>
                <w:rFonts w:asciiTheme="minorHAnsi" w:hAnsiTheme="minorHAnsi" w:cstheme="minorHAnsi"/>
                <w:color w:val="000000"/>
              </w:rPr>
            </w:pPr>
          </w:p>
          <w:p w14:paraId="2E46C20C" w14:textId="77777777" w:rsidR="00A34633" w:rsidRDefault="00A34633" w:rsidP="001C1518">
            <w:pPr>
              <w:jc w:val="both"/>
              <w:rPr>
                <w:rFonts w:asciiTheme="minorHAnsi" w:hAnsiTheme="minorHAnsi" w:cstheme="minorHAnsi"/>
                <w:color w:val="000000"/>
              </w:rPr>
            </w:pPr>
          </w:p>
          <w:p w14:paraId="6B8F1A34" w14:textId="77777777" w:rsidR="00A34633" w:rsidRPr="00A95886" w:rsidRDefault="00A34633" w:rsidP="001C1518">
            <w:pPr>
              <w:jc w:val="both"/>
              <w:rPr>
                <w:rFonts w:asciiTheme="minorHAnsi" w:eastAsia="AdvOT863180fb" w:hAnsiTheme="minorHAnsi" w:cstheme="minorHAnsi"/>
                <w:b/>
                <w:color w:val="000000"/>
                <w:sz w:val="20"/>
                <w:szCs w:val="20"/>
              </w:rPr>
            </w:pPr>
            <w:r>
              <w:rPr>
                <w:rFonts w:asciiTheme="minorHAnsi" w:hAnsiTheme="minorHAnsi" w:cstheme="minorHAnsi"/>
                <w:color w:val="000000"/>
              </w:rPr>
              <w:t>Total: 2/4</w:t>
            </w:r>
          </w:p>
        </w:tc>
      </w:tr>
      <w:tr w:rsidR="00A34633" w:rsidRPr="007A2042" w14:paraId="00D1AE56" w14:textId="77777777" w:rsidTr="001C1518">
        <w:trPr>
          <w:trHeight w:val="895"/>
        </w:trPr>
        <w:tc>
          <w:tcPr>
            <w:tcW w:w="1316" w:type="dxa"/>
            <w:vAlign w:val="bottom"/>
          </w:tcPr>
          <w:p w14:paraId="030664D1"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Parsons et al. 2007</w:t>
            </w:r>
          </w:p>
        </w:tc>
        <w:tc>
          <w:tcPr>
            <w:tcW w:w="2511" w:type="dxa"/>
            <w:vAlign w:val="bottom"/>
          </w:tcPr>
          <w:p w14:paraId="27566431"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 20</w:t>
            </w:r>
          </w:p>
          <w:p w14:paraId="384E837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8 to 12 years</w:t>
            </w:r>
          </w:p>
          <w:p w14:paraId="37167101" w14:textId="77777777" w:rsidR="00A34633" w:rsidRPr="005C2340" w:rsidRDefault="00A34633" w:rsidP="00A34633">
            <w:pPr>
              <w:pStyle w:val="ListParagraph"/>
              <w:numPr>
                <w:ilvl w:val="0"/>
                <w:numId w:val="132"/>
              </w:numPr>
              <w:jc w:val="both"/>
              <w:rPr>
                <w:rFonts w:asciiTheme="minorHAnsi" w:hAnsiTheme="minorHAnsi" w:cstheme="minorHAnsi"/>
                <w:sz w:val="20"/>
                <w:szCs w:val="20"/>
              </w:rPr>
            </w:pPr>
            <w:r w:rsidRPr="005C2340">
              <w:rPr>
                <w:rFonts w:asciiTheme="minorHAnsi" w:hAnsiTheme="minorHAnsi" w:cstheme="minorHAnsi"/>
                <w:color w:val="000000"/>
                <w:sz w:val="20"/>
                <w:szCs w:val="20"/>
              </w:rPr>
              <w:t>Clinical: ADHD</w:t>
            </w:r>
            <w:r w:rsidRPr="005C2340">
              <w:rPr>
                <w:rFonts w:asciiTheme="minorHAnsi" w:eastAsia="Gill Sans" w:hAnsiTheme="minorHAnsi" w:cstheme="minorHAnsi"/>
                <w:sz w:val="20"/>
                <w:szCs w:val="20"/>
              </w:rPr>
              <w:t xml:space="preserve">= 10 experimental group </w:t>
            </w:r>
            <w:r w:rsidRPr="005C2340">
              <w:rPr>
                <w:rFonts w:asciiTheme="minorHAnsi" w:hAnsiTheme="minorHAnsi" w:cstheme="minorHAnsi"/>
                <w:sz w:val="20"/>
                <w:szCs w:val="20"/>
              </w:rPr>
              <w:t>(males)</w:t>
            </w:r>
          </w:p>
          <w:p w14:paraId="72FA081B"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Age:  10.6 years  </w:t>
            </w:r>
          </w:p>
          <w:p w14:paraId="7D15DE5A" w14:textId="77777777" w:rsidR="00A34633" w:rsidRPr="00A95886" w:rsidRDefault="00A34633" w:rsidP="00A34633">
            <w:pPr>
              <w:pStyle w:val="ListParagraph"/>
              <w:numPr>
                <w:ilvl w:val="0"/>
                <w:numId w:val="132"/>
              </w:numPr>
              <w:jc w:val="both"/>
              <w:rPr>
                <w:rFonts w:asciiTheme="minorHAnsi" w:hAnsiTheme="minorHAnsi" w:cstheme="minorHAnsi"/>
                <w:sz w:val="20"/>
                <w:szCs w:val="20"/>
              </w:rPr>
            </w:pPr>
            <w:r w:rsidRPr="00A95886">
              <w:rPr>
                <w:rFonts w:asciiTheme="minorHAnsi" w:hAnsiTheme="minorHAnsi" w:cstheme="minorHAnsi"/>
                <w:sz w:val="20"/>
                <w:szCs w:val="20"/>
              </w:rPr>
              <w:t xml:space="preserve">TD: N </w:t>
            </w:r>
            <w:r w:rsidRPr="00A95886">
              <w:rPr>
                <w:rFonts w:asciiTheme="minorHAnsi" w:eastAsia="Gill Sans" w:hAnsiTheme="minorHAnsi" w:cstheme="minorHAnsi"/>
                <w:sz w:val="20"/>
                <w:szCs w:val="20"/>
              </w:rPr>
              <w:t xml:space="preserve">= 10 </w:t>
            </w:r>
            <w:r w:rsidRPr="00A95886">
              <w:rPr>
                <w:rFonts w:asciiTheme="minorHAnsi" w:hAnsiTheme="minorHAnsi" w:cstheme="minorHAnsi"/>
                <w:sz w:val="20"/>
                <w:szCs w:val="20"/>
              </w:rPr>
              <w:t>control (males)</w:t>
            </w:r>
          </w:p>
          <w:p w14:paraId="4B002E49" w14:textId="77777777" w:rsidR="00A34633" w:rsidRPr="007A2042"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Age:  10.2 </w:t>
            </w:r>
            <w:proofErr w:type="gramStart"/>
            <w:r w:rsidRPr="00A95886">
              <w:rPr>
                <w:rFonts w:asciiTheme="minorHAnsi" w:hAnsiTheme="minorHAnsi" w:cstheme="minorHAnsi"/>
                <w:sz w:val="20"/>
                <w:szCs w:val="20"/>
              </w:rPr>
              <w:t xml:space="preserve">years </w:t>
            </w:r>
            <w:r>
              <w:rPr>
                <w:rFonts w:asciiTheme="minorHAnsi" w:hAnsiTheme="minorHAnsi" w:cstheme="minorHAnsi"/>
                <w:sz w:val="20"/>
                <w:szCs w:val="20"/>
              </w:rPr>
              <w:t>.</w:t>
            </w:r>
            <w:proofErr w:type="gramEnd"/>
          </w:p>
        </w:tc>
        <w:tc>
          <w:tcPr>
            <w:tcW w:w="4012" w:type="dxa"/>
            <w:vAlign w:val="bottom"/>
          </w:tcPr>
          <w:p w14:paraId="60FC8FA4" w14:textId="77777777" w:rsidR="00A34633" w:rsidRPr="00A95886" w:rsidRDefault="00A34633" w:rsidP="001C1518">
            <w:pPr>
              <w:jc w:val="both"/>
              <w:rPr>
                <w:rFonts w:asciiTheme="minorHAnsi" w:hAnsiTheme="minorHAnsi" w:cstheme="minorHAnsi"/>
                <w:sz w:val="20"/>
                <w:szCs w:val="20"/>
              </w:rPr>
            </w:pPr>
          </w:p>
          <w:p w14:paraId="541F80B6" w14:textId="77777777" w:rsidR="00A34633" w:rsidRPr="00A95886" w:rsidRDefault="00A34633" w:rsidP="001C1518">
            <w:pPr>
              <w:autoSpaceDE w:val="0"/>
              <w:autoSpaceDN w:val="0"/>
              <w:adjustRightInd w:val="0"/>
              <w:jc w:val="both"/>
              <w:rPr>
                <w:rFonts w:asciiTheme="minorHAnsi" w:hAnsiTheme="minorHAnsi" w:cstheme="minorHAnsi"/>
                <w:b/>
                <w:sz w:val="20"/>
                <w:szCs w:val="20"/>
                <w:u w:val="single"/>
              </w:rPr>
            </w:pPr>
            <w:r w:rsidRPr="00A95886">
              <w:rPr>
                <w:rFonts w:asciiTheme="minorHAnsi" w:hAnsiTheme="minorHAnsi" w:cstheme="minorHAnsi"/>
                <w:b/>
                <w:sz w:val="20"/>
                <w:szCs w:val="20"/>
                <w:u w:val="single"/>
              </w:rPr>
              <w:t>VR assessment:</w:t>
            </w:r>
          </w:p>
          <w:p w14:paraId="5799A2CD" w14:textId="77777777" w:rsidR="00A34633" w:rsidRPr="005C2340" w:rsidRDefault="00A34633" w:rsidP="00A34633">
            <w:pPr>
              <w:pStyle w:val="ListParagraph"/>
              <w:numPr>
                <w:ilvl w:val="0"/>
                <w:numId w:val="132"/>
              </w:numPr>
              <w:autoSpaceDE w:val="0"/>
              <w:autoSpaceDN w:val="0"/>
              <w:adjustRightInd w:val="0"/>
              <w:jc w:val="both"/>
              <w:rPr>
                <w:rFonts w:asciiTheme="minorHAnsi" w:hAnsiTheme="minorHAnsi" w:cstheme="minorHAnsi"/>
                <w:sz w:val="20"/>
                <w:szCs w:val="20"/>
              </w:rPr>
            </w:pPr>
            <w:r w:rsidRPr="005C2340">
              <w:rPr>
                <w:rFonts w:asciiTheme="minorHAnsi" w:hAnsiTheme="minorHAnsi" w:cstheme="minorHAnsi"/>
                <w:sz w:val="20"/>
                <w:szCs w:val="20"/>
              </w:rPr>
              <w:t xml:space="preserve">VR Continuous Performance Test (CPT) </w:t>
            </w:r>
          </w:p>
          <w:p w14:paraId="3C0786C3" w14:textId="77777777" w:rsidR="00A34633" w:rsidRPr="005C2340" w:rsidRDefault="00A34633" w:rsidP="00A34633">
            <w:pPr>
              <w:pStyle w:val="ListParagraph"/>
              <w:numPr>
                <w:ilvl w:val="0"/>
                <w:numId w:val="132"/>
              </w:numPr>
              <w:autoSpaceDE w:val="0"/>
              <w:autoSpaceDN w:val="0"/>
              <w:adjustRightInd w:val="0"/>
              <w:jc w:val="both"/>
              <w:rPr>
                <w:rFonts w:asciiTheme="minorHAnsi" w:hAnsiTheme="minorHAnsi" w:cstheme="minorHAnsi"/>
                <w:sz w:val="20"/>
                <w:szCs w:val="20"/>
              </w:rPr>
            </w:pPr>
            <w:r w:rsidRPr="005C2340">
              <w:rPr>
                <w:rFonts w:asciiTheme="minorHAnsi" w:hAnsiTheme="minorHAnsi" w:cstheme="minorHAnsi"/>
                <w:sz w:val="20"/>
                <w:szCs w:val="20"/>
              </w:rPr>
              <w:t>Duration: 30 min (three 10-min conditions followed the 1-min hit command phase).</w:t>
            </w:r>
          </w:p>
          <w:p w14:paraId="07C9BD16" w14:textId="77777777" w:rsidR="00A34633" w:rsidRPr="005C2340" w:rsidRDefault="00A34633" w:rsidP="001C1518">
            <w:pPr>
              <w:autoSpaceDE w:val="0"/>
              <w:autoSpaceDN w:val="0"/>
              <w:adjustRightInd w:val="0"/>
              <w:jc w:val="both"/>
              <w:rPr>
                <w:rFonts w:asciiTheme="minorHAnsi" w:hAnsiTheme="minorHAnsi" w:cstheme="minorHAnsi"/>
                <w:sz w:val="20"/>
                <w:szCs w:val="20"/>
              </w:rPr>
            </w:pPr>
          </w:p>
          <w:p w14:paraId="6167AB17" w14:textId="77777777" w:rsidR="00A34633" w:rsidRPr="00A95886" w:rsidRDefault="00A34633" w:rsidP="00A34633">
            <w:pPr>
              <w:pStyle w:val="ListParagraph"/>
              <w:numPr>
                <w:ilvl w:val="0"/>
                <w:numId w:val="132"/>
              </w:numPr>
              <w:autoSpaceDE w:val="0"/>
              <w:autoSpaceDN w:val="0"/>
              <w:adjustRightInd w:val="0"/>
              <w:jc w:val="both"/>
              <w:rPr>
                <w:rFonts w:asciiTheme="minorHAnsi" w:hAnsiTheme="minorHAnsi" w:cstheme="minorHAnsi"/>
                <w:sz w:val="20"/>
                <w:szCs w:val="20"/>
              </w:rPr>
            </w:pPr>
            <w:r w:rsidRPr="00A95886">
              <w:rPr>
                <w:rFonts w:asciiTheme="minorHAnsi" w:hAnsiTheme="minorHAnsi" w:cstheme="minorHAnsi"/>
                <w:sz w:val="20"/>
                <w:szCs w:val="20"/>
              </w:rPr>
              <w:t xml:space="preserve">Variables measured: </w:t>
            </w:r>
          </w:p>
          <w:p w14:paraId="611B70BD" w14:textId="77777777" w:rsidR="00A34633" w:rsidRPr="00A95886" w:rsidRDefault="00A34633" w:rsidP="00A34633">
            <w:pPr>
              <w:pStyle w:val="ListParagraph"/>
              <w:numPr>
                <w:ilvl w:val="0"/>
                <w:numId w:val="173"/>
              </w:numPr>
              <w:autoSpaceDE w:val="0"/>
              <w:autoSpaceDN w:val="0"/>
              <w:adjustRightInd w:val="0"/>
              <w:jc w:val="both"/>
              <w:rPr>
                <w:rFonts w:asciiTheme="minorHAnsi" w:hAnsiTheme="minorHAnsi" w:cstheme="minorHAnsi"/>
                <w:sz w:val="20"/>
                <w:szCs w:val="20"/>
              </w:rPr>
            </w:pPr>
            <w:r w:rsidRPr="00A95886">
              <w:rPr>
                <w:rFonts w:asciiTheme="minorHAnsi" w:hAnsiTheme="minorHAnsi" w:cstheme="minorHAnsi"/>
                <w:sz w:val="20"/>
                <w:szCs w:val="20"/>
              </w:rPr>
              <w:t>Reaction time</w:t>
            </w:r>
          </w:p>
          <w:p w14:paraId="74C0E543" w14:textId="77777777" w:rsidR="00A34633" w:rsidRPr="00A95886" w:rsidRDefault="00A34633" w:rsidP="00A34633">
            <w:pPr>
              <w:pStyle w:val="ListParagraph"/>
              <w:numPr>
                <w:ilvl w:val="0"/>
                <w:numId w:val="173"/>
              </w:numPr>
              <w:autoSpaceDE w:val="0"/>
              <w:autoSpaceDN w:val="0"/>
              <w:adjustRightInd w:val="0"/>
              <w:jc w:val="both"/>
              <w:rPr>
                <w:rFonts w:asciiTheme="minorHAnsi" w:hAnsiTheme="minorHAnsi" w:cstheme="minorHAnsi"/>
                <w:sz w:val="20"/>
                <w:szCs w:val="20"/>
              </w:rPr>
            </w:pPr>
            <w:r w:rsidRPr="00A95886">
              <w:rPr>
                <w:rFonts w:asciiTheme="minorHAnsi" w:hAnsiTheme="minorHAnsi" w:cstheme="minorHAnsi"/>
                <w:sz w:val="20"/>
                <w:szCs w:val="20"/>
              </w:rPr>
              <w:t>Omission</w:t>
            </w:r>
          </w:p>
          <w:p w14:paraId="27283D0B" w14:textId="77777777" w:rsidR="00A34633" w:rsidRPr="00A95886" w:rsidRDefault="00A34633" w:rsidP="00A34633">
            <w:pPr>
              <w:pStyle w:val="ListParagraph"/>
              <w:numPr>
                <w:ilvl w:val="0"/>
                <w:numId w:val="173"/>
              </w:numPr>
              <w:autoSpaceDE w:val="0"/>
              <w:autoSpaceDN w:val="0"/>
              <w:adjustRightInd w:val="0"/>
              <w:jc w:val="both"/>
              <w:rPr>
                <w:rFonts w:asciiTheme="minorHAnsi" w:hAnsiTheme="minorHAnsi" w:cstheme="minorHAnsi"/>
                <w:sz w:val="20"/>
                <w:szCs w:val="20"/>
              </w:rPr>
            </w:pPr>
            <w:r w:rsidRPr="00A95886">
              <w:rPr>
                <w:rFonts w:asciiTheme="minorHAnsi" w:hAnsiTheme="minorHAnsi" w:cstheme="minorHAnsi"/>
                <w:sz w:val="20"/>
                <w:szCs w:val="20"/>
              </w:rPr>
              <w:t>Commission</w:t>
            </w:r>
          </w:p>
          <w:p w14:paraId="4DBA92A8" w14:textId="77777777" w:rsidR="00A34633" w:rsidRPr="00A95886" w:rsidRDefault="00A34633" w:rsidP="00A34633">
            <w:pPr>
              <w:pStyle w:val="ListParagraph"/>
              <w:numPr>
                <w:ilvl w:val="0"/>
                <w:numId w:val="173"/>
              </w:numPr>
              <w:autoSpaceDE w:val="0"/>
              <w:autoSpaceDN w:val="0"/>
              <w:adjustRightInd w:val="0"/>
              <w:jc w:val="both"/>
              <w:rPr>
                <w:rFonts w:asciiTheme="minorHAnsi" w:hAnsiTheme="minorHAnsi" w:cstheme="minorHAnsi"/>
                <w:sz w:val="20"/>
                <w:szCs w:val="20"/>
              </w:rPr>
            </w:pPr>
            <w:r w:rsidRPr="00A95886">
              <w:rPr>
                <w:rFonts w:asciiTheme="minorHAnsi" w:hAnsiTheme="minorHAnsi" w:cstheme="minorHAnsi"/>
                <w:sz w:val="20"/>
                <w:szCs w:val="20"/>
              </w:rPr>
              <w:t xml:space="preserve">Body </w:t>
            </w:r>
            <w:proofErr w:type="spellStart"/>
            <w:r w:rsidRPr="00A95886">
              <w:rPr>
                <w:rFonts w:asciiTheme="minorHAnsi" w:hAnsiTheme="minorHAnsi" w:cstheme="minorHAnsi"/>
                <w:sz w:val="20"/>
                <w:szCs w:val="20"/>
              </w:rPr>
              <w:t>mouvement</w:t>
            </w:r>
            <w:proofErr w:type="spellEnd"/>
            <w:r w:rsidRPr="00A95886">
              <w:rPr>
                <w:rFonts w:asciiTheme="minorHAnsi" w:hAnsiTheme="minorHAnsi" w:cstheme="minorHAnsi"/>
                <w:sz w:val="20"/>
                <w:szCs w:val="20"/>
              </w:rPr>
              <w:t>.</w:t>
            </w:r>
          </w:p>
          <w:p w14:paraId="099911B3" w14:textId="77777777" w:rsidR="00A34633" w:rsidRPr="00A95886" w:rsidRDefault="00A34633" w:rsidP="001C1518">
            <w:pPr>
              <w:pStyle w:val="ListParagraph"/>
              <w:autoSpaceDE w:val="0"/>
              <w:autoSpaceDN w:val="0"/>
              <w:adjustRightInd w:val="0"/>
              <w:jc w:val="both"/>
              <w:rPr>
                <w:rFonts w:asciiTheme="minorHAnsi" w:hAnsiTheme="minorHAnsi" w:cstheme="minorHAnsi"/>
                <w:sz w:val="20"/>
                <w:szCs w:val="20"/>
              </w:rPr>
            </w:pPr>
          </w:p>
          <w:p w14:paraId="5048AB43"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study’s inclusion criteria:</w:t>
            </w:r>
          </w:p>
          <w:p w14:paraId="0EDEFBC4" w14:textId="77777777" w:rsidR="00A34633" w:rsidRPr="00A95886" w:rsidRDefault="00A34633" w:rsidP="00A34633">
            <w:pPr>
              <w:pStyle w:val="ListParagraph"/>
              <w:numPr>
                <w:ilvl w:val="0"/>
                <w:numId w:val="52"/>
              </w:numPr>
              <w:autoSpaceDE w:val="0"/>
              <w:autoSpaceDN w:val="0"/>
              <w:adjustRightInd w:val="0"/>
              <w:jc w:val="both"/>
              <w:rPr>
                <w:rFonts w:asciiTheme="minorHAnsi" w:hAnsiTheme="minorHAnsi" w:cstheme="minorHAnsi"/>
                <w:sz w:val="20"/>
                <w:szCs w:val="20"/>
              </w:rPr>
            </w:pPr>
            <w:r w:rsidRPr="00A95886">
              <w:rPr>
                <w:rFonts w:asciiTheme="minorHAnsi" w:hAnsiTheme="minorHAnsi" w:cstheme="minorHAnsi"/>
                <w:sz w:val="20"/>
                <w:szCs w:val="20"/>
              </w:rPr>
              <w:t>Full neuropsychological battery of</w:t>
            </w:r>
          </w:p>
          <w:p w14:paraId="1B6D3A30"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Tests</w:t>
            </w:r>
          </w:p>
          <w:p w14:paraId="485E0ED1" w14:textId="77777777" w:rsidR="00A34633" w:rsidRPr="00A95886" w:rsidRDefault="00A34633" w:rsidP="00A34633">
            <w:pPr>
              <w:pStyle w:val="ListParagraph"/>
              <w:numPr>
                <w:ilvl w:val="0"/>
                <w:numId w:val="52"/>
              </w:numPr>
              <w:jc w:val="both"/>
              <w:rPr>
                <w:rFonts w:asciiTheme="minorHAnsi" w:hAnsiTheme="minorHAnsi" w:cstheme="minorHAnsi"/>
                <w:sz w:val="20"/>
                <w:szCs w:val="20"/>
              </w:rPr>
            </w:pPr>
            <w:r w:rsidRPr="00A95886">
              <w:rPr>
                <w:rFonts w:asciiTheme="minorHAnsi" w:hAnsiTheme="minorHAnsi" w:cstheme="minorHAnsi"/>
                <w:sz w:val="20"/>
                <w:szCs w:val="20"/>
              </w:rPr>
              <w:t>Classroom behavioral ratings</w:t>
            </w:r>
          </w:p>
          <w:p w14:paraId="5B6B376C" w14:textId="77777777" w:rsidR="00A34633" w:rsidRPr="00A95886" w:rsidRDefault="00A34633" w:rsidP="00A34633">
            <w:pPr>
              <w:pStyle w:val="ListParagraph"/>
              <w:numPr>
                <w:ilvl w:val="0"/>
                <w:numId w:val="52"/>
              </w:numPr>
              <w:jc w:val="both"/>
              <w:rPr>
                <w:rFonts w:asciiTheme="minorHAnsi" w:hAnsiTheme="minorHAnsi" w:cstheme="minorHAnsi"/>
                <w:sz w:val="20"/>
                <w:szCs w:val="20"/>
              </w:rPr>
            </w:pPr>
            <w:r w:rsidRPr="00A95886">
              <w:rPr>
                <w:rFonts w:asciiTheme="minorHAnsi" w:hAnsiTheme="minorHAnsi" w:cstheme="minorHAnsi"/>
                <w:sz w:val="20"/>
                <w:szCs w:val="20"/>
              </w:rPr>
              <w:t xml:space="preserve"> Flatscreen computer delivered CPT </w:t>
            </w:r>
          </w:p>
          <w:p w14:paraId="3B3A1FB9" w14:textId="77777777" w:rsidR="00A34633" w:rsidRPr="00A95886" w:rsidRDefault="00A34633" w:rsidP="00A34633">
            <w:pPr>
              <w:pStyle w:val="ListParagraph"/>
              <w:numPr>
                <w:ilvl w:val="0"/>
                <w:numId w:val="174"/>
              </w:numPr>
              <w:jc w:val="both"/>
              <w:rPr>
                <w:rFonts w:asciiTheme="minorHAnsi" w:hAnsiTheme="minorHAnsi" w:cstheme="minorHAnsi"/>
                <w:sz w:val="20"/>
                <w:szCs w:val="20"/>
              </w:rPr>
            </w:pPr>
            <w:r w:rsidRPr="00A95886">
              <w:rPr>
                <w:rFonts w:asciiTheme="minorHAnsi" w:hAnsiTheme="minorHAnsi" w:cstheme="minorHAnsi"/>
                <w:sz w:val="20"/>
                <w:szCs w:val="20"/>
              </w:rPr>
              <w:t>Assessment of ADHD symptoms:</w:t>
            </w:r>
          </w:p>
          <w:p w14:paraId="3FDFCEDA" w14:textId="77777777" w:rsidR="00A34633" w:rsidRPr="005C2340" w:rsidRDefault="00A34633" w:rsidP="001C1518">
            <w:pPr>
              <w:numPr>
                <w:ilvl w:val="0"/>
                <w:numId w:val="12"/>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The SWAN Behavior Checklist (</w:t>
            </w:r>
            <w:r w:rsidRPr="00AC4B48">
              <w:rPr>
                <w:rFonts w:asciiTheme="minorHAnsi" w:hAnsiTheme="minorHAnsi" w:cstheme="minorHAnsi"/>
                <w:color w:val="000000"/>
                <w:sz w:val="20"/>
                <w:szCs w:val="20"/>
              </w:rPr>
              <w:t>Swanson et al., No Date)</w:t>
            </w:r>
            <w:r w:rsidRPr="005C2340">
              <w:rPr>
                <w:rFonts w:asciiTheme="minorHAnsi" w:hAnsiTheme="minorHAnsi" w:cstheme="minorHAnsi"/>
                <w:color w:val="000000"/>
                <w:sz w:val="20"/>
                <w:szCs w:val="20"/>
              </w:rPr>
              <w:t xml:space="preserve"> </w:t>
            </w:r>
          </w:p>
          <w:p w14:paraId="080F6873" w14:textId="77777777" w:rsidR="00A34633" w:rsidRPr="00A95886" w:rsidRDefault="00A34633" w:rsidP="001C1518">
            <w:pPr>
              <w:numPr>
                <w:ilvl w:val="0"/>
                <w:numId w:val="12"/>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 xml:space="preserve">Conners’ CPT II (Conners, 2000) </w:t>
            </w:r>
          </w:p>
          <w:p w14:paraId="5226C2CB" w14:textId="77777777" w:rsidR="00A34633" w:rsidRPr="005C2340" w:rsidRDefault="00A34633" w:rsidP="001C1518">
            <w:pPr>
              <w:jc w:val="both"/>
              <w:rPr>
                <w:rFonts w:asciiTheme="minorHAnsi" w:hAnsiTheme="minorHAnsi" w:cstheme="minorHAnsi"/>
                <w:b/>
                <w:sz w:val="20"/>
                <w:szCs w:val="20"/>
                <w:u w:val="single"/>
              </w:rPr>
            </w:pPr>
            <w:r w:rsidRPr="005C2340">
              <w:rPr>
                <w:rFonts w:asciiTheme="minorHAnsi" w:hAnsiTheme="minorHAnsi" w:cstheme="minorHAnsi"/>
                <w:sz w:val="20"/>
                <w:szCs w:val="20"/>
              </w:rPr>
              <w:t xml:space="preserve">2. </w:t>
            </w:r>
            <w:r w:rsidRPr="005C2340">
              <w:rPr>
                <w:rFonts w:asciiTheme="minorHAnsi" w:hAnsiTheme="minorHAnsi" w:cstheme="minorHAnsi"/>
                <w:b/>
                <w:sz w:val="20"/>
                <w:szCs w:val="20"/>
                <w:u w:val="single"/>
              </w:rPr>
              <w:t>Assessment related to study’s</w:t>
            </w:r>
            <w:r w:rsidRPr="005C2340">
              <w:rPr>
                <w:rFonts w:asciiTheme="minorHAnsi" w:hAnsiTheme="minorHAnsi" w:cstheme="minorHAnsi"/>
                <w:sz w:val="20"/>
                <w:szCs w:val="20"/>
              </w:rPr>
              <w:t xml:space="preserve"> </w:t>
            </w:r>
            <w:r w:rsidRPr="005C2340">
              <w:rPr>
                <w:rFonts w:asciiTheme="minorHAnsi" w:hAnsiTheme="minorHAnsi" w:cstheme="minorHAnsi"/>
                <w:b/>
                <w:sz w:val="20"/>
                <w:szCs w:val="20"/>
                <w:u w:val="single"/>
              </w:rPr>
              <w:t>purpose:</w:t>
            </w:r>
          </w:p>
          <w:p w14:paraId="340BB65F" w14:textId="77777777" w:rsidR="00A34633" w:rsidRPr="00A95886" w:rsidRDefault="00A34633" w:rsidP="00A34633">
            <w:pPr>
              <w:pStyle w:val="ListParagraph"/>
              <w:numPr>
                <w:ilvl w:val="0"/>
                <w:numId w:val="174"/>
              </w:numPr>
              <w:jc w:val="both"/>
              <w:rPr>
                <w:rFonts w:asciiTheme="minorHAnsi" w:hAnsiTheme="minorHAnsi" w:cstheme="minorHAnsi"/>
                <w:sz w:val="20"/>
                <w:szCs w:val="20"/>
              </w:rPr>
            </w:pPr>
            <w:r w:rsidRPr="00A95886">
              <w:rPr>
                <w:rFonts w:asciiTheme="minorHAnsi" w:hAnsiTheme="minorHAnsi" w:cstheme="minorHAnsi"/>
                <w:sz w:val="20"/>
                <w:szCs w:val="20"/>
              </w:rPr>
              <w:t>Neuropsychological measures:</w:t>
            </w:r>
          </w:p>
          <w:p w14:paraId="40601F12" w14:textId="77777777" w:rsidR="00A34633" w:rsidRPr="00A95886" w:rsidRDefault="00A34633" w:rsidP="00A34633">
            <w:pPr>
              <w:numPr>
                <w:ilvl w:val="0"/>
                <w:numId w:val="23"/>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The Stroop (Golden, 1978)</w:t>
            </w:r>
          </w:p>
          <w:p w14:paraId="4294D719" w14:textId="77777777" w:rsidR="00A34633" w:rsidRPr="005C2340" w:rsidRDefault="00A34633" w:rsidP="00A34633">
            <w:pPr>
              <w:numPr>
                <w:ilvl w:val="0"/>
                <w:numId w:val="23"/>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 Trail </w:t>
            </w:r>
            <w:r w:rsidRPr="00AC4B48">
              <w:rPr>
                <w:rFonts w:asciiTheme="minorHAnsi" w:hAnsiTheme="minorHAnsi" w:cstheme="minorHAnsi"/>
                <w:color w:val="000000"/>
                <w:sz w:val="20"/>
                <w:szCs w:val="20"/>
              </w:rPr>
              <w:t>Making tests (Reitan, 1971, 1992; Reitan &amp; Wolfson, 2004)</w:t>
            </w:r>
          </w:p>
          <w:p w14:paraId="630CA096" w14:textId="77777777" w:rsidR="00A34633" w:rsidRPr="005C2340" w:rsidRDefault="00A34633" w:rsidP="00A34633">
            <w:pPr>
              <w:numPr>
                <w:ilvl w:val="0"/>
                <w:numId w:val="23"/>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Visual Attention, </w:t>
            </w:r>
            <w:r w:rsidRPr="005C2340">
              <w:rPr>
                <w:rFonts w:asciiTheme="minorHAnsi" w:hAnsiTheme="minorHAnsi" w:cstheme="minorHAnsi"/>
                <w:sz w:val="20"/>
                <w:szCs w:val="20"/>
              </w:rPr>
              <w:t>Design</w:t>
            </w:r>
            <w:r w:rsidRPr="005C2340">
              <w:rPr>
                <w:rFonts w:asciiTheme="minorHAnsi" w:hAnsiTheme="minorHAnsi" w:cstheme="minorHAnsi"/>
                <w:color w:val="000000"/>
                <w:sz w:val="20"/>
                <w:szCs w:val="20"/>
              </w:rPr>
              <w:t xml:space="preserve"> Fluency &amp; Verbal Fluency from NEPSY (Bleckley et al., 2003).</w:t>
            </w:r>
          </w:p>
          <w:p w14:paraId="767997C5" w14:textId="77777777" w:rsidR="00A34633" w:rsidRPr="00F32F69" w:rsidRDefault="00A34633" w:rsidP="00A34633">
            <w:pPr>
              <w:numPr>
                <w:ilvl w:val="0"/>
                <w:numId w:val="23"/>
              </w:numPr>
              <w:pBdr>
                <w:top w:val="nil"/>
                <w:left w:val="nil"/>
                <w:bottom w:val="nil"/>
                <w:right w:val="nil"/>
                <w:between w:val="nil"/>
              </w:pBdr>
              <w:jc w:val="both"/>
              <w:rPr>
                <w:rFonts w:asciiTheme="minorHAnsi" w:hAnsiTheme="minorHAnsi" w:cstheme="minorHAnsi"/>
                <w:color w:val="000000"/>
                <w:sz w:val="20"/>
                <w:szCs w:val="20"/>
              </w:rPr>
            </w:pPr>
            <w:r w:rsidRPr="00F32F69">
              <w:rPr>
                <w:rFonts w:asciiTheme="minorHAnsi" w:hAnsiTheme="minorHAnsi" w:cstheme="minorHAnsi"/>
                <w:color w:val="000000"/>
                <w:sz w:val="20"/>
                <w:szCs w:val="20"/>
              </w:rPr>
              <w:t>Digit Span, Coding, Arithmetic, and Vocabulary from WISC-III (Wechsler, 1991)</w:t>
            </w:r>
          </w:p>
          <w:p w14:paraId="31C05561" w14:textId="77777777" w:rsidR="00A34633" w:rsidRPr="00AC4B48" w:rsidRDefault="00A34633" w:rsidP="00A34633">
            <w:pPr>
              <w:numPr>
                <w:ilvl w:val="0"/>
                <w:numId w:val="23"/>
              </w:numPr>
              <w:pBdr>
                <w:top w:val="nil"/>
                <w:left w:val="nil"/>
                <w:bottom w:val="nil"/>
                <w:right w:val="nil"/>
                <w:between w:val="nil"/>
              </w:pBdr>
              <w:jc w:val="both"/>
              <w:rPr>
                <w:rFonts w:asciiTheme="minorHAnsi" w:hAnsiTheme="minorHAnsi" w:cstheme="minorHAnsi"/>
                <w:color w:val="000000"/>
                <w:sz w:val="20"/>
                <w:szCs w:val="20"/>
              </w:rPr>
            </w:pPr>
            <w:r w:rsidRPr="00AC4B48">
              <w:rPr>
                <w:rFonts w:asciiTheme="minorHAnsi" w:hAnsiTheme="minorHAnsi" w:cstheme="minorHAnsi"/>
                <w:color w:val="000000"/>
                <w:sz w:val="20"/>
                <w:szCs w:val="20"/>
              </w:rPr>
              <w:t>Judgment of Line Orientation (Benton et al., 1983).</w:t>
            </w:r>
          </w:p>
          <w:p w14:paraId="3A984AF9" w14:textId="77777777" w:rsidR="00A34633" w:rsidRPr="00A95886" w:rsidRDefault="00A34633" w:rsidP="001C1518">
            <w:pPr>
              <w:pBdr>
                <w:top w:val="nil"/>
                <w:left w:val="nil"/>
                <w:bottom w:val="nil"/>
                <w:right w:val="nil"/>
                <w:between w:val="nil"/>
              </w:pBdr>
              <w:ind w:left="360"/>
              <w:jc w:val="both"/>
              <w:rPr>
                <w:rFonts w:asciiTheme="minorHAnsi" w:hAnsiTheme="minorHAnsi" w:cstheme="minorHAnsi"/>
                <w:b/>
                <w:color w:val="000000"/>
                <w:sz w:val="20"/>
                <w:szCs w:val="20"/>
                <w:u w:val="single"/>
              </w:rPr>
            </w:pPr>
            <w:r w:rsidRPr="00A95886">
              <w:rPr>
                <w:rFonts w:asciiTheme="minorHAnsi" w:hAnsiTheme="minorHAnsi" w:cstheme="minorHAnsi"/>
                <w:b/>
                <w:color w:val="000000"/>
                <w:sz w:val="20"/>
                <w:szCs w:val="20"/>
                <w:u w:val="single"/>
              </w:rPr>
              <w:t>3. Other measures:</w:t>
            </w:r>
          </w:p>
          <w:p w14:paraId="7F80F909" w14:textId="77777777" w:rsidR="00A34633" w:rsidRPr="00745A46" w:rsidRDefault="00A34633" w:rsidP="00A34633">
            <w:pPr>
              <w:pStyle w:val="ListParagraph"/>
              <w:numPr>
                <w:ilvl w:val="0"/>
                <w:numId w:val="175"/>
              </w:numPr>
              <w:pBdr>
                <w:top w:val="nil"/>
                <w:left w:val="nil"/>
                <w:bottom w:val="nil"/>
                <w:right w:val="nil"/>
                <w:between w:val="nil"/>
              </w:pBdr>
              <w:jc w:val="both"/>
              <w:rPr>
                <w:rFonts w:asciiTheme="minorHAnsi" w:hAnsiTheme="minorHAnsi" w:cstheme="minorHAnsi"/>
                <w:color w:val="000000"/>
                <w:sz w:val="20"/>
                <w:szCs w:val="20"/>
                <w:lang w:val="fr-FR"/>
              </w:rPr>
            </w:pPr>
            <w:proofErr w:type="spellStart"/>
            <w:r w:rsidRPr="00745A46">
              <w:rPr>
                <w:rFonts w:asciiTheme="minorHAnsi" w:hAnsiTheme="minorHAnsi" w:cstheme="minorHAnsi"/>
                <w:color w:val="000000"/>
                <w:sz w:val="20"/>
                <w:szCs w:val="20"/>
                <w:lang w:val="fr-FR"/>
              </w:rPr>
              <w:t>Sickness</w:t>
            </w:r>
            <w:proofErr w:type="spellEnd"/>
            <w:r w:rsidRPr="00745A46">
              <w:rPr>
                <w:rFonts w:asciiTheme="minorHAnsi" w:hAnsiTheme="minorHAnsi" w:cstheme="minorHAnsi"/>
                <w:color w:val="000000"/>
                <w:sz w:val="20"/>
                <w:szCs w:val="20"/>
                <w:lang w:val="fr-FR"/>
              </w:rPr>
              <w:t xml:space="preserve"> Questionnaire (Kennedy et al., </w:t>
            </w:r>
            <w:proofErr w:type="gramStart"/>
            <w:r w:rsidRPr="00745A46">
              <w:rPr>
                <w:rFonts w:asciiTheme="minorHAnsi" w:hAnsiTheme="minorHAnsi" w:cstheme="minorHAnsi"/>
                <w:color w:val="000000"/>
                <w:sz w:val="20"/>
                <w:szCs w:val="20"/>
                <w:lang w:val="fr-FR"/>
              </w:rPr>
              <w:t>1992;</w:t>
            </w:r>
            <w:proofErr w:type="gramEnd"/>
            <w:r w:rsidRPr="00745A46">
              <w:rPr>
                <w:rFonts w:asciiTheme="minorHAnsi" w:hAnsiTheme="minorHAnsi" w:cstheme="minorHAnsi"/>
                <w:color w:val="000000"/>
                <w:sz w:val="20"/>
                <w:szCs w:val="20"/>
                <w:lang w:val="fr-FR"/>
              </w:rPr>
              <w:t xml:space="preserve"> SSQ).</w:t>
            </w:r>
          </w:p>
        </w:tc>
        <w:tc>
          <w:tcPr>
            <w:tcW w:w="4012" w:type="dxa"/>
          </w:tcPr>
          <w:p w14:paraId="11DED285"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lastRenderedPageBreak/>
              <w:t>Sample size: 0</w:t>
            </w:r>
          </w:p>
          <w:p w14:paraId="2C3F02B9"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t>Use of control groups: 1</w:t>
            </w:r>
          </w:p>
          <w:p w14:paraId="085834D9"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t>Follow-up measures:0</w:t>
            </w:r>
          </w:p>
          <w:p w14:paraId="3AF020CE" w14:textId="77777777" w:rsidR="00A34633" w:rsidRDefault="00A34633" w:rsidP="001C1518">
            <w:pPr>
              <w:jc w:val="both"/>
              <w:rPr>
                <w:rFonts w:asciiTheme="minorHAnsi" w:hAnsiTheme="minorHAnsi" w:cstheme="minorHAnsi"/>
                <w:color w:val="000000"/>
              </w:rPr>
            </w:pPr>
            <w:r w:rsidRPr="00ED3DAD">
              <w:rPr>
                <w:rFonts w:asciiTheme="minorHAnsi" w:hAnsiTheme="minorHAnsi" w:cstheme="minorHAnsi"/>
                <w:color w:val="000000"/>
              </w:rPr>
              <w:t>Ecologically valid outcomes:</w:t>
            </w:r>
            <w:r>
              <w:rPr>
                <w:rFonts w:asciiTheme="minorHAnsi" w:hAnsiTheme="minorHAnsi" w:cstheme="minorHAnsi"/>
                <w:color w:val="000000"/>
              </w:rPr>
              <w:t>1</w:t>
            </w:r>
          </w:p>
          <w:p w14:paraId="29274C9D" w14:textId="77777777" w:rsidR="00A34633" w:rsidRDefault="00A34633" w:rsidP="001C1518">
            <w:pPr>
              <w:jc w:val="both"/>
              <w:rPr>
                <w:rFonts w:asciiTheme="minorHAnsi" w:hAnsiTheme="minorHAnsi" w:cstheme="minorHAnsi"/>
                <w:color w:val="000000"/>
              </w:rPr>
            </w:pPr>
          </w:p>
          <w:p w14:paraId="63B2EB57" w14:textId="77777777" w:rsidR="00A34633" w:rsidRDefault="00A34633" w:rsidP="001C1518">
            <w:pPr>
              <w:jc w:val="both"/>
              <w:rPr>
                <w:rFonts w:asciiTheme="minorHAnsi" w:hAnsiTheme="minorHAnsi" w:cstheme="minorHAnsi"/>
                <w:color w:val="000000"/>
              </w:rPr>
            </w:pPr>
          </w:p>
          <w:p w14:paraId="61FB4D4F" w14:textId="77777777" w:rsidR="00A34633" w:rsidRPr="00A95886" w:rsidRDefault="00A34633" w:rsidP="001C1518">
            <w:pPr>
              <w:jc w:val="both"/>
              <w:rPr>
                <w:rFonts w:asciiTheme="minorHAnsi" w:hAnsiTheme="minorHAnsi" w:cstheme="minorHAnsi"/>
                <w:sz w:val="20"/>
                <w:szCs w:val="20"/>
              </w:rPr>
            </w:pPr>
            <w:r>
              <w:rPr>
                <w:rFonts w:asciiTheme="minorHAnsi" w:hAnsiTheme="minorHAnsi" w:cstheme="minorHAnsi"/>
                <w:color w:val="000000"/>
              </w:rPr>
              <w:t>Total: 2/4</w:t>
            </w:r>
          </w:p>
        </w:tc>
      </w:tr>
      <w:tr w:rsidR="00A34633" w:rsidRPr="00A95886" w14:paraId="2E0FE38A" w14:textId="77777777" w:rsidTr="001C1518">
        <w:trPr>
          <w:trHeight w:val="895"/>
        </w:trPr>
        <w:tc>
          <w:tcPr>
            <w:tcW w:w="1316" w:type="dxa"/>
            <w:vAlign w:val="bottom"/>
          </w:tcPr>
          <w:p w14:paraId="0719DC8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Pollak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2010</w:t>
            </w:r>
          </w:p>
        </w:tc>
        <w:tc>
          <w:tcPr>
            <w:tcW w:w="2511" w:type="dxa"/>
            <w:vAlign w:val="bottom"/>
          </w:tcPr>
          <w:p w14:paraId="062E053C"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N=27</w:t>
            </w:r>
          </w:p>
          <w:p w14:paraId="2E8B73C6" w14:textId="77777777" w:rsidR="00A34633" w:rsidRPr="005C2340" w:rsidRDefault="00A34633" w:rsidP="00A34633">
            <w:pPr>
              <w:pStyle w:val="ListParagraph"/>
              <w:numPr>
                <w:ilvl w:val="0"/>
                <w:numId w:val="134"/>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Clinical: ADHD=27 (16 boys and 11 girls)</w:t>
            </w:r>
          </w:p>
          <w:p w14:paraId="36E55221" w14:textId="77777777" w:rsidR="00A34633" w:rsidRPr="007A2042"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11 to 17 years</w:t>
            </w:r>
            <w:r>
              <w:rPr>
                <w:rFonts w:asciiTheme="minorHAnsi" w:hAnsiTheme="minorHAnsi" w:cstheme="minorHAnsi"/>
                <w:color w:val="000000"/>
                <w:sz w:val="20"/>
                <w:szCs w:val="20"/>
              </w:rPr>
              <w:t>.</w:t>
            </w:r>
          </w:p>
        </w:tc>
        <w:tc>
          <w:tcPr>
            <w:tcW w:w="4012" w:type="dxa"/>
            <w:vAlign w:val="bottom"/>
          </w:tcPr>
          <w:p w14:paraId="168C79FF" w14:textId="77777777" w:rsidR="00A34633" w:rsidRPr="00A95886" w:rsidRDefault="00A34633" w:rsidP="001C1518">
            <w:pPr>
              <w:pBdr>
                <w:top w:val="nil"/>
                <w:left w:val="nil"/>
                <w:bottom w:val="nil"/>
                <w:right w:val="nil"/>
                <w:between w:val="nil"/>
              </w:pBdr>
              <w:ind w:left="360"/>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u w:val="single"/>
              </w:rPr>
              <w:t>Assessment</w:t>
            </w:r>
            <w:r w:rsidRPr="00A95886">
              <w:rPr>
                <w:rFonts w:asciiTheme="minorHAnsi" w:hAnsiTheme="minorHAnsi" w:cstheme="minorHAnsi"/>
                <w:color w:val="000000"/>
                <w:sz w:val="20"/>
                <w:szCs w:val="20"/>
              </w:rPr>
              <w:t>:</w:t>
            </w:r>
          </w:p>
          <w:p w14:paraId="2630D7B2" w14:textId="77777777" w:rsidR="00A34633" w:rsidRPr="00A95886" w:rsidRDefault="00A34633" w:rsidP="00A34633">
            <w:pPr>
              <w:pStyle w:val="ListParagraph"/>
              <w:numPr>
                <w:ilvl w:val="0"/>
                <w:numId w:val="134"/>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participants receive all 3 evaluations): </w:t>
            </w:r>
          </w:p>
          <w:p w14:paraId="3ACF9A03" w14:textId="77777777" w:rsidR="00A34633" w:rsidRPr="005C2340" w:rsidRDefault="00A34633" w:rsidP="00A34633">
            <w:pPr>
              <w:pStyle w:val="ListParagraph"/>
              <w:numPr>
                <w:ilvl w:val="0"/>
                <w:numId w:val="182"/>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VR-CPT classroom (VR-CPT): 10 minutes</w:t>
            </w:r>
          </w:p>
          <w:p w14:paraId="49543078" w14:textId="77777777" w:rsidR="00A34633" w:rsidRPr="005C2340" w:rsidRDefault="00A34633" w:rsidP="00A34633">
            <w:pPr>
              <w:pStyle w:val="ListParagraph"/>
              <w:numPr>
                <w:ilvl w:val="0"/>
                <w:numId w:val="182"/>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no VR-CPT: same CPT displayed on a standard computer monitor.</w:t>
            </w:r>
          </w:p>
          <w:p w14:paraId="3DD43B18" w14:textId="77777777" w:rsidR="00A34633" w:rsidRPr="005C2340" w:rsidRDefault="00A34633" w:rsidP="00A34633">
            <w:pPr>
              <w:pStyle w:val="ListParagraph"/>
              <w:numPr>
                <w:ilvl w:val="0"/>
                <w:numId w:val="182"/>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Test of Variables of Attention (TOVA CPT).</w:t>
            </w:r>
          </w:p>
          <w:p w14:paraId="11EBD6D9" w14:textId="77777777" w:rsidR="00A34633" w:rsidRPr="005C2340" w:rsidRDefault="00A34633" w:rsidP="001C1518">
            <w:pPr>
              <w:pBdr>
                <w:top w:val="nil"/>
                <w:left w:val="nil"/>
                <w:bottom w:val="nil"/>
                <w:right w:val="nil"/>
                <w:between w:val="nil"/>
              </w:pBdr>
              <w:ind w:left="720"/>
              <w:jc w:val="both"/>
              <w:rPr>
                <w:rFonts w:asciiTheme="minorHAnsi" w:hAnsiTheme="minorHAnsi" w:cstheme="minorHAnsi"/>
                <w:color w:val="000000"/>
                <w:sz w:val="20"/>
                <w:szCs w:val="20"/>
              </w:rPr>
            </w:pPr>
          </w:p>
          <w:p w14:paraId="1F9DEF1E" w14:textId="77777777" w:rsidR="00A34633" w:rsidRPr="00A95886" w:rsidRDefault="00A34633" w:rsidP="00A34633">
            <w:pPr>
              <w:pStyle w:val="ListParagraph"/>
              <w:numPr>
                <w:ilvl w:val="0"/>
                <w:numId w:val="134"/>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Variables measured:</w:t>
            </w:r>
          </w:p>
          <w:p w14:paraId="08EB12CA" w14:textId="77777777" w:rsidR="00A34633" w:rsidRPr="00A95886" w:rsidRDefault="00A34633" w:rsidP="00A34633">
            <w:pPr>
              <w:pStyle w:val="ListParagraph"/>
              <w:numPr>
                <w:ilvl w:val="0"/>
                <w:numId w:val="17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Response time</w:t>
            </w:r>
          </w:p>
          <w:p w14:paraId="3D3C8E66" w14:textId="77777777" w:rsidR="00A34633" w:rsidRPr="00A95886" w:rsidRDefault="00A34633" w:rsidP="00A34633">
            <w:pPr>
              <w:pStyle w:val="ListParagraph"/>
              <w:numPr>
                <w:ilvl w:val="0"/>
                <w:numId w:val="17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Response time variability</w:t>
            </w:r>
          </w:p>
          <w:p w14:paraId="572FAFAD" w14:textId="77777777" w:rsidR="00A34633" w:rsidRPr="005C2340" w:rsidRDefault="00A34633" w:rsidP="00A34633">
            <w:pPr>
              <w:pStyle w:val="ListParagraph"/>
              <w:numPr>
                <w:ilvl w:val="0"/>
                <w:numId w:val="55"/>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Omissions (not responding to a target)</w:t>
            </w:r>
          </w:p>
          <w:p w14:paraId="5B736AC5" w14:textId="77777777" w:rsidR="00A34633" w:rsidRPr="005C2340" w:rsidRDefault="00A34633" w:rsidP="00A34633">
            <w:pPr>
              <w:pStyle w:val="ListParagraph"/>
              <w:numPr>
                <w:ilvl w:val="0"/>
                <w:numId w:val="55"/>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Commissions (responding to a nontarget).</w:t>
            </w:r>
          </w:p>
          <w:p w14:paraId="75D3E91F"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study’s inclusion criteria:</w:t>
            </w:r>
          </w:p>
          <w:p w14:paraId="5DA33722" w14:textId="77777777" w:rsidR="00A34633" w:rsidRPr="005C2340" w:rsidRDefault="00A34633" w:rsidP="00A34633">
            <w:pPr>
              <w:pStyle w:val="ListParagraph"/>
              <w:numPr>
                <w:ilvl w:val="0"/>
                <w:numId w:val="180"/>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ADHD rating scale (ADHD-RS)</w:t>
            </w:r>
          </w:p>
          <w:p w14:paraId="5986EA58" w14:textId="77777777" w:rsidR="00A34633" w:rsidRPr="005C2340" w:rsidRDefault="00A34633" w:rsidP="001C1518">
            <w:pPr>
              <w:pStyle w:val="ListParagraph"/>
              <w:jc w:val="both"/>
              <w:rPr>
                <w:rFonts w:asciiTheme="minorHAnsi" w:hAnsiTheme="minorHAnsi" w:cstheme="minorHAnsi"/>
                <w:color w:val="000000"/>
                <w:sz w:val="20"/>
                <w:szCs w:val="20"/>
              </w:rPr>
            </w:pPr>
          </w:p>
          <w:p w14:paraId="27D90764"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2. </w:t>
            </w:r>
            <w:r w:rsidRPr="00A95886">
              <w:rPr>
                <w:rFonts w:asciiTheme="minorHAnsi" w:hAnsiTheme="minorHAnsi" w:cstheme="minorHAnsi"/>
                <w:b/>
                <w:color w:val="000000"/>
                <w:sz w:val="20"/>
                <w:szCs w:val="20"/>
                <w:u w:val="single"/>
              </w:rPr>
              <w:t>Other measures:</w:t>
            </w:r>
          </w:p>
          <w:p w14:paraId="4BFD3D80" w14:textId="77777777" w:rsidR="00A34633" w:rsidRPr="00A95886" w:rsidRDefault="00A34633" w:rsidP="00A34633">
            <w:pPr>
              <w:pStyle w:val="ListParagraph"/>
              <w:numPr>
                <w:ilvl w:val="0"/>
                <w:numId w:val="180"/>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Subjective feedback questionnaire (SFQ).</w:t>
            </w:r>
          </w:p>
        </w:tc>
        <w:tc>
          <w:tcPr>
            <w:tcW w:w="4012" w:type="dxa"/>
          </w:tcPr>
          <w:p w14:paraId="4D2D3DDA" w14:textId="77777777" w:rsidR="00A34633" w:rsidRPr="006B620C" w:rsidRDefault="00A34633" w:rsidP="001C1518">
            <w:pPr>
              <w:pStyle w:val="NormalWeb"/>
              <w:jc w:val="both"/>
              <w:rPr>
                <w:rFonts w:asciiTheme="minorHAnsi" w:hAnsiTheme="minorHAnsi" w:cstheme="minorHAnsi"/>
                <w:color w:val="000000"/>
              </w:rPr>
            </w:pPr>
            <w:r w:rsidRPr="006B620C">
              <w:rPr>
                <w:rFonts w:asciiTheme="minorHAnsi" w:hAnsiTheme="minorHAnsi" w:cstheme="minorHAnsi"/>
                <w:color w:val="000000"/>
              </w:rPr>
              <w:t>Sample size: 0</w:t>
            </w:r>
          </w:p>
          <w:p w14:paraId="5BAAB2AE" w14:textId="77777777" w:rsidR="00A34633" w:rsidRPr="006B620C" w:rsidRDefault="00A34633" w:rsidP="001C1518">
            <w:pPr>
              <w:pStyle w:val="NormalWeb"/>
              <w:jc w:val="both"/>
              <w:rPr>
                <w:rFonts w:asciiTheme="minorHAnsi" w:hAnsiTheme="minorHAnsi" w:cstheme="minorHAnsi"/>
                <w:color w:val="000000"/>
              </w:rPr>
            </w:pPr>
            <w:r w:rsidRPr="006B620C">
              <w:rPr>
                <w:rFonts w:asciiTheme="minorHAnsi" w:hAnsiTheme="minorHAnsi" w:cstheme="minorHAnsi"/>
                <w:color w:val="000000"/>
              </w:rPr>
              <w:t>Use of control groups:0</w:t>
            </w:r>
          </w:p>
          <w:p w14:paraId="3E9598EC" w14:textId="77777777" w:rsidR="00A34633" w:rsidRPr="006B620C" w:rsidRDefault="00A34633" w:rsidP="001C1518">
            <w:pPr>
              <w:pStyle w:val="NormalWeb"/>
              <w:jc w:val="both"/>
              <w:rPr>
                <w:rFonts w:asciiTheme="minorHAnsi" w:hAnsiTheme="minorHAnsi" w:cstheme="minorHAnsi"/>
                <w:color w:val="000000"/>
              </w:rPr>
            </w:pPr>
            <w:r w:rsidRPr="006B620C">
              <w:rPr>
                <w:rFonts w:asciiTheme="minorHAnsi" w:hAnsiTheme="minorHAnsi" w:cstheme="minorHAnsi"/>
                <w:color w:val="000000"/>
              </w:rPr>
              <w:t>Follow-up measures:0</w:t>
            </w:r>
          </w:p>
          <w:p w14:paraId="0C187C2A"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6B620C">
              <w:rPr>
                <w:rFonts w:asciiTheme="minorHAnsi" w:hAnsiTheme="minorHAnsi" w:cstheme="minorHAnsi"/>
                <w:color w:val="000000"/>
              </w:rPr>
              <w:t xml:space="preserve">Ecologically valid outcomes: </w:t>
            </w:r>
            <w:r>
              <w:rPr>
                <w:rFonts w:asciiTheme="minorHAnsi" w:hAnsiTheme="minorHAnsi" w:cstheme="minorHAnsi"/>
                <w:color w:val="000000"/>
              </w:rPr>
              <w:t>1</w:t>
            </w:r>
          </w:p>
          <w:p w14:paraId="22601659"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p>
          <w:p w14:paraId="5B462BEC" w14:textId="77777777" w:rsidR="00A34633" w:rsidRPr="00A95886" w:rsidRDefault="00A34633" w:rsidP="001C1518">
            <w:pPr>
              <w:pBdr>
                <w:top w:val="nil"/>
                <w:left w:val="nil"/>
                <w:bottom w:val="nil"/>
                <w:right w:val="nil"/>
                <w:between w:val="nil"/>
              </w:pBdr>
              <w:jc w:val="both"/>
              <w:rPr>
                <w:rFonts w:asciiTheme="minorHAnsi" w:hAnsiTheme="minorHAnsi" w:cstheme="minorHAnsi"/>
                <w:b/>
                <w:color w:val="000000"/>
                <w:sz w:val="20"/>
                <w:szCs w:val="20"/>
                <w:u w:val="single"/>
              </w:rPr>
            </w:pPr>
            <w:r>
              <w:rPr>
                <w:rFonts w:asciiTheme="minorHAnsi" w:hAnsiTheme="minorHAnsi" w:cstheme="minorHAnsi"/>
                <w:color w:val="000000"/>
              </w:rPr>
              <w:t>Total: 1/4</w:t>
            </w:r>
          </w:p>
        </w:tc>
      </w:tr>
      <w:tr w:rsidR="00A34633" w:rsidRPr="005C2340" w14:paraId="6608E0C0" w14:textId="77777777" w:rsidTr="001C1518">
        <w:trPr>
          <w:trHeight w:val="895"/>
        </w:trPr>
        <w:tc>
          <w:tcPr>
            <w:tcW w:w="1316" w:type="dxa"/>
            <w:vAlign w:val="bottom"/>
          </w:tcPr>
          <w:p w14:paraId="3298E0B4"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Rizzo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2000</w:t>
            </w:r>
          </w:p>
        </w:tc>
        <w:tc>
          <w:tcPr>
            <w:tcW w:w="2511" w:type="dxa"/>
            <w:vAlign w:val="bottom"/>
          </w:tcPr>
          <w:p w14:paraId="2DF11C61" w14:textId="77777777" w:rsidR="00A34633" w:rsidRPr="00A95886" w:rsidRDefault="00A34633" w:rsidP="001C1518">
            <w:pPr>
              <w:jc w:val="both"/>
              <w:rPr>
                <w:rFonts w:asciiTheme="minorHAnsi" w:hAnsiTheme="minorHAnsi" w:cstheme="minorHAnsi"/>
                <w:sz w:val="20"/>
                <w:szCs w:val="20"/>
              </w:rPr>
            </w:pPr>
            <w:r w:rsidRPr="00A95886">
              <w:rPr>
                <w:rFonts w:asciiTheme="minorHAnsi" w:eastAsia="Gill Sans" w:hAnsiTheme="minorHAnsi" w:cstheme="minorHAnsi"/>
                <w:sz w:val="20"/>
                <w:szCs w:val="20"/>
              </w:rPr>
              <w:t>Population: N= 30</w:t>
            </w:r>
          </w:p>
          <w:p w14:paraId="15DA778D"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hAnsiTheme="minorHAnsi" w:cstheme="minorHAnsi"/>
                <w:sz w:val="20"/>
                <w:szCs w:val="20"/>
              </w:rPr>
              <w:t xml:space="preserve">Age: </w:t>
            </w:r>
            <w:r w:rsidRPr="00A95886">
              <w:rPr>
                <w:rFonts w:asciiTheme="minorHAnsi" w:eastAsia="RealpagePAL2" w:hAnsiTheme="minorHAnsi" w:cstheme="minorHAnsi"/>
                <w:sz w:val="20"/>
                <w:szCs w:val="20"/>
              </w:rPr>
              <w:t>8 to</w:t>
            </w:r>
            <w:r>
              <w:rPr>
                <w:rFonts w:asciiTheme="minorHAnsi" w:eastAsia="RealpagePAL2" w:hAnsiTheme="minorHAnsi" w:cstheme="minorHAnsi"/>
                <w:sz w:val="20"/>
                <w:szCs w:val="20"/>
              </w:rPr>
              <w:t xml:space="preserve"> </w:t>
            </w:r>
            <w:r w:rsidRPr="00A95886">
              <w:rPr>
                <w:rFonts w:asciiTheme="minorHAnsi" w:eastAsia="RealpagePAL2" w:hAnsiTheme="minorHAnsi" w:cstheme="minorHAnsi"/>
                <w:sz w:val="20"/>
                <w:szCs w:val="20"/>
              </w:rPr>
              <w:t>12 years</w:t>
            </w:r>
          </w:p>
          <w:p w14:paraId="79292C8B" w14:textId="77777777" w:rsidR="00A34633" w:rsidRPr="00A95886" w:rsidRDefault="00A34633" w:rsidP="00A34633">
            <w:pPr>
              <w:pStyle w:val="ListParagraph"/>
              <w:numPr>
                <w:ilvl w:val="0"/>
                <w:numId w:val="134"/>
              </w:numPr>
              <w:jc w:val="both"/>
              <w:rPr>
                <w:rFonts w:asciiTheme="minorHAnsi" w:hAnsiTheme="minorHAnsi" w:cstheme="minorHAnsi"/>
                <w:sz w:val="20"/>
                <w:szCs w:val="20"/>
              </w:rPr>
            </w:pPr>
            <w:r w:rsidRPr="00A95886">
              <w:rPr>
                <w:rFonts w:asciiTheme="minorHAnsi" w:eastAsia="Gill Sans" w:hAnsiTheme="minorHAnsi" w:cstheme="minorHAnsi"/>
                <w:sz w:val="20"/>
                <w:szCs w:val="20"/>
              </w:rPr>
              <w:t xml:space="preserve">Clinical: ADHD= 15 </w:t>
            </w:r>
          </w:p>
          <w:p w14:paraId="3B9EC5E9" w14:textId="77777777" w:rsidR="00A34633" w:rsidRPr="007A2042" w:rsidRDefault="00A34633" w:rsidP="00A34633">
            <w:pPr>
              <w:pStyle w:val="ListParagraph"/>
              <w:numPr>
                <w:ilvl w:val="0"/>
                <w:numId w:val="134"/>
              </w:numPr>
              <w:jc w:val="both"/>
              <w:rPr>
                <w:rFonts w:asciiTheme="minorHAnsi" w:hAnsiTheme="minorHAnsi" w:cstheme="minorHAnsi"/>
                <w:sz w:val="20"/>
                <w:szCs w:val="20"/>
              </w:rPr>
            </w:pPr>
            <w:r w:rsidRPr="00A95886">
              <w:rPr>
                <w:rFonts w:asciiTheme="minorHAnsi" w:eastAsia="Gill Sans" w:hAnsiTheme="minorHAnsi" w:cstheme="minorHAnsi"/>
                <w:sz w:val="20"/>
                <w:szCs w:val="20"/>
              </w:rPr>
              <w:t>TD=15 (</w:t>
            </w:r>
            <w:r w:rsidRPr="00A95886">
              <w:rPr>
                <w:rFonts w:asciiTheme="minorHAnsi" w:hAnsiTheme="minorHAnsi" w:cstheme="minorHAnsi"/>
                <w:b/>
                <w:sz w:val="20"/>
                <w:szCs w:val="20"/>
              </w:rPr>
              <w:t>males)</w:t>
            </w:r>
            <w:r>
              <w:rPr>
                <w:rFonts w:asciiTheme="minorHAnsi" w:hAnsiTheme="minorHAnsi" w:cstheme="minorHAnsi"/>
                <w:b/>
                <w:sz w:val="20"/>
                <w:szCs w:val="20"/>
              </w:rPr>
              <w:t>.</w:t>
            </w:r>
          </w:p>
        </w:tc>
        <w:tc>
          <w:tcPr>
            <w:tcW w:w="4012" w:type="dxa"/>
            <w:vAlign w:val="bottom"/>
          </w:tcPr>
          <w:p w14:paraId="551B4765" w14:textId="77777777" w:rsidR="00A34633" w:rsidRPr="00A95886" w:rsidRDefault="00A34633" w:rsidP="001C1518">
            <w:pPr>
              <w:pBdr>
                <w:top w:val="nil"/>
                <w:left w:val="nil"/>
                <w:bottom w:val="nil"/>
                <w:right w:val="nil"/>
                <w:between w:val="nil"/>
              </w:pBdr>
              <w:jc w:val="both"/>
              <w:rPr>
                <w:rFonts w:asciiTheme="minorHAnsi" w:eastAsia="RealpagePAL2" w:hAnsiTheme="minorHAnsi" w:cstheme="minorHAnsi"/>
                <w:b/>
                <w:sz w:val="20"/>
                <w:szCs w:val="20"/>
                <w:u w:val="single"/>
              </w:rPr>
            </w:pPr>
            <w:r w:rsidRPr="00A95886">
              <w:rPr>
                <w:rFonts w:asciiTheme="minorHAnsi" w:eastAsia="RealpagePAL2" w:hAnsiTheme="minorHAnsi" w:cstheme="minorHAnsi"/>
                <w:b/>
                <w:sz w:val="20"/>
                <w:szCs w:val="20"/>
                <w:u w:val="single"/>
              </w:rPr>
              <w:t>VR assessment:</w:t>
            </w:r>
          </w:p>
          <w:p w14:paraId="128EE009" w14:textId="77777777" w:rsidR="00A34633" w:rsidRPr="00A95886" w:rsidRDefault="00A34633" w:rsidP="00A34633">
            <w:pPr>
              <w:pStyle w:val="ListParagraph"/>
              <w:numPr>
                <w:ilvl w:val="0"/>
                <w:numId w:val="183"/>
              </w:numPr>
              <w:pBdr>
                <w:top w:val="nil"/>
                <w:left w:val="nil"/>
                <w:bottom w:val="nil"/>
                <w:right w:val="nil"/>
                <w:between w:val="nil"/>
              </w:pBdr>
              <w:jc w:val="both"/>
              <w:rPr>
                <w:rFonts w:asciiTheme="minorHAnsi" w:eastAsia="RealpagePAL2" w:hAnsiTheme="minorHAnsi" w:cstheme="minorHAnsi"/>
                <w:sz w:val="20"/>
                <w:szCs w:val="20"/>
              </w:rPr>
            </w:pPr>
            <w:r w:rsidRPr="00A95886">
              <w:rPr>
                <w:rFonts w:asciiTheme="minorHAnsi" w:eastAsia="RealpagePAL2" w:hAnsiTheme="minorHAnsi" w:cstheme="minorHAnsi"/>
                <w:sz w:val="20"/>
                <w:szCs w:val="20"/>
              </w:rPr>
              <w:t>Session: approximately 30 minutes.</w:t>
            </w:r>
          </w:p>
          <w:p w14:paraId="0E3573CB" w14:textId="77777777" w:rsidR="00A34633" w:rsidRPr="00A95886" w:rsidRDefault="00A34633" w:rsidP="00A34633">
            <w:pPr>
              <w:pStyle w:val="ListParagraph"/>
              <w:numPr>
                <w:ilvl w:val="0"/>
                <w:numId w:val="183"/>
              </w:numPr>
              <w:pBdr>
                <w:top w:val="nil"/>
                <w:left w:val="nil"/>
                <w:bottom w:val="nil"/>
                <w:right w:val="nil"/>
                <w:between w:val="nil"/>
              </w:pBdr>
              <w:jc w:val="both"/>
              <w:rPr>
                <w:rFonts w:asciiTheme="minorHAnsi" w:eastAsia="RealpagePAL2" w:hAnsiTheme="minorHAnsi" w:cstheme="minorHAnsi"/>
                <w:sz w:val="20"/>
                <w:szCs w:val="20"/>
              </w:rPr>
            </w:pPr>
            <w:r w:rsidRPr="00A95886">
              <w:rPr>
                <w:rFonts w:asciiTheme="minorHAnsi" w:eastAsia="RealpagePAL2" w:hAnsiTheme="minorHAnsi" w:cstheme="minorHAnsi"/>
                <w:sz w:val="20"/>
                <w:szCs w:val="20"/>
              </w:rPr>
              <w:t>Variables measured:</w:t>
            </w:r>
          </w:p>
          <w:p w14:paraId="33A7E0E7" w14:textId="77777777" w:rsidR="00A34633" w:rsidRPr="005C2340" w:rsidRDefault="00A34633" w:rsidP="00A34633">
            <w:pPr>
              <w:pStyle w:val="ListParagraph"/>
              <w:numPr>
                <w:ilvl w:val="0"/>
                <w:numId w:val="135"/>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Performance measures: reaction time and response variability will</w:t>
            </w:r>
          </w:p>
          <w:p w14:paraId="4A6BD390" w14:textId="77777777" w:rsidR="00A34633" w:rsidRPr="005C2340" w:rsidRDefault="00A34633" w:rsidP="00A34633">
            <w:pPr>
              <w:pStyle w:val="ListParagraph"/>
              <w:numPr>
                <w:ilvl w:val="0"/>
                <w:numId w:val="135"/>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Recording of measures, while “head turning” and gross motor movement. </w:t>
            </w:r>
          </w:p>
        </w:tc>
        <w:tc>
          <w:tcPr>
            <w:tcW w:w="4012" w:type="dxa"/>
          </w:tcPr>
          <w:p w14:paraId="25A00665" w14:textId="77777777" w:rsidR="00A34633" w:rsidRDefault="00A34633" w:rsidP="001C1518">
            <w:pPr>
              <w:pStyle w:val="NormalWeb"/>
              <w:jc w:val="both"/>
              <w:rPr>
                <w:rFonts w:asciiTheme="minorHAnsi" w:hAnsiTheme="minorHAnsi" w:cstheme="minorHAnsi"/>
                <w:color w:val="000000"/>
                <w:highlight w:val="green"/>
              </w:rPr>
            </w:pPr>
          </w:p>
          <w:p w14:paraId="07220452"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Sample size: 1</w:t>
            </w:r>
          </w:p>
          <w:p w14:paraId="3F0C7709"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Use of control groups:</w:t>
            </w:r>
            <w:r>
              <w:rPr>
                <w:rFonts w:asciiTheme="minorHAnsi" w:hAnsiTheme="minorHAnsi" w:cstheme="minorHAnsi"/>
                <w:color w:val="000000"/>
              </w:rPr>
              <w:t xml:space="preserve"> 1</w:t>
            </w:r>
          </w:p>
          <w:p w14:paraId="5C3F656A"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Follow-up measures:0</w:t>
            </w:r>
          </w:p>
          <w:p w14:paraId="072288D9"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2E3482">
              <w:rPr>
                <w:rFonts w:asciiTheme="minorHAnsi" w:hAnsiTheme="minorHAnsi" w:cstheme="minorHAnsi"/>
                <w:color w:val="000000"/>
              </w:rPr>
              <w:t>Ecologically valid outcomes:0</w:t>
            </w:r>
          </w:p>
          <w:p w14:paraId="52E8B18A"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p>
          <w:p w14:paraId="43EFEAA0" w14:textId="7FFADC43" w:rsidR="00A34633" w:rsidRPr="00EA1130" w:rsidRDefault="00A34633" w:rsidP="001C1518">
            <w:pPr>
              <w:pBdr>
                <w:top w:val="nil"/>
                <w:left w:val="nil"/>
                <w:bottom w:val="nil"/>
                <w:right w:val="nil"/>
                <w:between w:val="nil"/>
              </w:pBdr>
              <w:jc w:val="both"/>
              <w:rPr>
                <w:rFonts w:asciiTheme="minorHAnsi" w:eastAsia="RealpagePAL2" w:hAnsiTheme="minorHAnsi" w:cstheme="minorHAnsi"/>
                <w:b/>
                <w:sz w:val="20"/>
                <w:szCs w:val="20"/>
                <w:u w:val="single"/>
              </w:rPr>
            </w:pPr>
            <w:r>
              <w:rPr>
                <w:rFonts w:asciiTheme="minorHAnsi" w:hAnsiTheme="minorHAnsi" w:cstheme="minorHAnsi"/>
                <w:color w:val="000000"/>
              </w:rPr>
              <w:t>Total: 2/</w:t>
            </w:r>
            <w:r w:rsidR="00B1351A">
              <w:rPr>
                <w:rFonts w:asciiTheme="minorHAnsi" w:hAnsiTheme="minorHAnsi" w:cstheme="minorHAnsi"/>
                <w:color w:val="000000"/>
              </w:rPr>
              <w:t>4</w:t>
            </w:r>
          </w:p>
        </w:tc>
      </w:tr>
      <w:tr w:rsidR="00A34633" w:rsidRPr="005C2340" w14:paraId="3E031D2C" w14:textId="77777777" w:rsidTr="001C1518">
        <w:trPr>
          <w:trHeight w:val="895"/>
        </w:trPr>
        <w:tc>
          <w:tcPr>
            <w:tcW w:w="1316" w:type="dxa"/>
            <w:vAlign w:val="bottom"/>
          </w:tcPr>
          <w:p w14:paraId="7DA323C7" w14:textId="77777777" w:rsidR="00A34633" w:rsidRPr="00326954" w:rsidRDefault="00A34633" w:rsidP="001C1518">
            <w:pPr>
              <w:jc w:val="both"/>
              <w:rPr>
                <w:rFonts w:asciiTheme="minorHAnsi" w:hAnsiTheme="minorHAnsi" w:cstheme="minorHAnsi"/>
                <w:color w:val="222222"/>
                <w:sz w:val="20"/>
                <w:szCs w:val="20"/>
                <w:highlight w:val="green"/>
                <w:shd w:val="clear" w:color="auto" w:fill="FFFFFF"/>
              </w:rPr>
            </w:pPr>
            <w:r w:rsidRPr="00711CB6">
              <w:rPr>
                <w:rFonts w:asciiTheme="minorHAnsi" w:hAnsiTheme="minorHAnsi" w:cstheme="minorHAnsi"/>
                <w:color w:val="222222"/>
                <w:sz w:val="20"/>
                <w:szCs w:val="20"/>
                <w:shd w:val="clear" w:color="auto" w:fill="FFFFFF"/>
              </w:rPr>
              <w:t xml:space="preserve">Rodríguez et al., 2018 </w:t>
            </w:r>
          </w:p>
        </w:tc>
        <w:tc>
          <w:tcPr>
            <w:tcW w:w="2511" w:type="dxa"/>
            <w:vAlign w:val="bottom"/>
          </w:tcPr>
          <w:p w14:paraId="76A0770F" w14:textId="77777777" w:rsidR="00A34633" w:rsidRPr="00711CB6" w:rsidRDefault="00A34633" w:rsidP="001C1518">
            <w:pPr>
              <w:pStyle w:val="NormalWeb"/>
              <w:jc w:val="both"/>
              <w:rPr>
                <w:rFonts w:asciiTheme="minorHAnsi" w:hAnsiTheme="minorHAnsi" w:cstheme="minorHAnsi"/>
                <w:sz w:val="20"/>
                <w:szCs w:val="20"/>
              </w:rPr>
            </w:pPr>
            <w:r w:rsidRPr="00711CB6">
              <w:rPr>
                <w:rFonts w:asciiTheme="minorHAnsi" w:hAnsiTheme="minorHAnsi" w:cstheme="minorHAnsi"/>
                <w:sz w:val="20"/>
                <w:szCs w:val="20"/>
              </w:rPr>
              <w:t>Population: N= 238 (241 boys and 97 girls)</w:t>
            </w:r>
          </w:p>
          <w:p w14:paraId="05047EB4" w14:textId="77777777" w:rsidR="00A34633" w:rsidRPr="00711CB6" w:rsidRDefault="00A34633" w:rsidP="001C1518">
            <w:pPr>
              <w:pStyle w:val="NormalWeb"/>
              <w:jc w:val="both"/>
              <w:rPr>
                <w:rFonts w:asciiTheme="minorHAnsi" w:hAnsiTheme="minorHAnsi" w:cstheme="minorHAnsi"/>
                <w:sz w:val="20"/>
                <w:szCs w:val="20"/>
              </w:rPr>
            </w:pPr>
            <w:r w:rsidRPr="00711CB6">
              <w:rPr>
                <w:rFonts w:asciiTheme="minorHAnsi" w:hAnsiTheme="minorHAnsi" w:cstheme="minorHAnsi"/>
                <w:sz w:val="20"/>
                <w:szCs w:val="20"/>
              </w:rPr>
              <w:lastRenderedPageBreak/>
              <w:t>Age: 6 to 16 years old (</w:t>
            </w:r>
            <w:r w:rsidRPr="00711CB6">
              <w:rPr>
                <w:rFonts w:asciiTheme="minorHAnsi" w:hAnsiTheme="minorHAnsi" w:cstheme="minorHAnsi"/>
                <w:i/>
                <w:iCs/>
                <w:sz w:val="20"/>
                <w:szCs w:val="20"/>
              </w:rPr>
              <w:t xml:space="preserve">M </w:t>
            </w:r>
            <w:r w:rsidRPr="00711CB6">
              <w:rPr>
                <w:rFonts w:asciiTheme="minorHAnsi" w:hAnsiTheme="minorHAnsi" w:cstheme="minorHAnsi"/>
                <w:sz w:val="20"/>
                <w:szCs w:val="20"/>
              </w:rPr>
              <w:t xml:space="preserve">= 10.84, </w:t>
            </w:r>
            <w:r w:rsidRPr="00711CB6">
              <w:rPr>
                <w:rFonts w:asciiTheme="minorHAnsi" w:hAnsiTheme="minorHAnsi" w:cstheme="minorHAnsi"/>
                <w:i/>
                <w:iCs/>
                <w:sz w:val="20"/>
                <w:szCs w:val="20"/>
              </w:rPr>
              <w:t xml:space="preserve">SD </w:t>
            </w:r>
            <w:r w:rsidRPr="00711CB6">
              <w:rPr>
                <w:rFonts w:asciiTheme="minorHAnsi" w:hAnsiTheme="minorHAnsi" w:cstheme="minorHAnsi"/>
                <w:sz w:val="20"/>
                <w:szCs w:val="20"/>
              </w:rPr>
              <w:t xml:space="preserve">= 3.01) </w:t>
            </w:r>
          </w:p>
          <w:p w14:paraId="187D636F" w14:textId="77777777" w:rsidR="00A34633" w:rsidRPr="00711CB6" w:rsidRDefault="00A34633" w:rsidP="00A34633">
            <w:pPr>
              <w:pStyle w:val="NormalWeb"/>
              <w:numPr>
                <w:ilvl w:val="0"/>
                <w:numId w:val="266"/>
              </w:numPr>
              <w:jc w:val="both"/>
              <w:rPr>
                <w:rFonts w:asciiTheme="minorHAnsi" w:hAnsiTheme="minorHAnsi" w:cstheme="minorHAnsi"/>
                <w:sz w:val="20"/>
                <w:szCs w:val="20"/>
              </w:rPr>
            </w:pPr>
            <w:r w:rsidRPr="00711CB6">
              <w:rPr>
                <w:rFonts w:asciiTheme="minorHAnsi" w:hAnsiTheme="minorHAnsi" w:cstheme="minorHAnsi"/>
                <w:sz w:val="20"/>
                <w:szCs w:val="20"/>
              </w:rPr>
              <w:t>Clinical: ADHD= 237</w:t>
            </w:r>
          </w:p>
          <w:p w14:paraId="1D5C5AF7" w14:textId="77777777" w:rsidR="00A34633" w:rsidRPr="00711CB6" w:rsidRDefault="00A34633" w:rsidP="00A34633">
            <w:pPr>
              <w:pStyle w:val="NormalWeb"/>
              <w:numPr>
                <w:ilvl w:val="0"/>
                <w:numId w:val="233"/>
              </w:numPr>
              <w:jc w:val="both"/>
              <w:rPr>
                <w:rFonts w:asciiTheme="minorHAnsi" w:hAnsiTheme="minorHAnsi" w:cstheme="minorHAnsi"/>
                <w:sz w:val="20"/>
                <w:szCs w:val="20"/>
              </w:rPr>
            </w:pPr>
            <w:r w:rsidRPr="00711CB6">
              <w:rPr>
                <w:rFonts w:asciiTheme="minorHAnsi" w:hAnsiTheme="minorHAnsi" w:cstheme="minorHAnsi"/>
                <w:sz w:val="20"/>
                <w:szCs w:val="20"/>
              </w:rPr>
              <w:t>31.95% inattentive presentation</w:t>
            </w:r>
          </w:p>
          <w:p w14:paraId="7B1A6DB3" w14:textId="77777777" w:rsidR="00A34633" w:rsidRPr="00711CB6" w:rsidRDefault="00A34633" w:rsidP="00A34633">
            <w:pPr>
              <w:pStyle w:val="NormalWeb"/>
              <w:numPr>
                <w:ilvl w:val="0"/>
                <w:numId w:val="233"/>
              </w:numPr>
              <w:jc w:val="both"/>
              <w:rPr>
                <w:rFonts w:asciiTheme="minorHAnsi" w:hAnsiTheme="minorHAnsi" w:cstheme="minorHAnsi"/>
                <w:sz w:val="20"/>
                <w:szCs w:val="20"/>
              </w:rPr>
            </w:pPr>
            <w:r w:rsidRPr="00711CB6">
              <w:rPr>
                <w:rFonts w:asciiTheme="minorHAnsi" w:hAnsiTheme="minorHAnsi" w:cstheme="minorHAnsi"/>
                <w:sz w:val="20"/>
                <w:szCs w:val="20"/>
              </w:rPr>
              <w:t>15.38% impulsive- hyperactive presentation</w:t>
            </w:r>
          </w:p>
          <w:p w14:paraId="3FEF602B" w14:textId="77777777" w:rsidR="00A34633" w:rsidRPr="00711CB6" w:rsidRDefault="00A34633" w:rsidP="00A34633">
            <w:pPr>
              <w:pStyle w:val="NormalWeb"/>
              <w:numPr>
                <w:ilvl w:val="0"/>
                <w:numId w:val="233"/>
              </w:numPr>
              <w:jc w:val="both"/>
              <w:rPr>
                <w:rFonts w:asciiTheme="minorHAnsi" w:hAnsiTheme="minorHAnsi" w:cstheme="minorHAnsi"/>
                <w:sz w:val="20"/>
                <w:szCs w:val="20"/>
              </w:rPr>
            </w:pPr>
            <w:r w:rsidRPr="00711CB6">
              <w:rPr>
                <w:rFonts w:asciiTheme="minorHAnsi" w:hAnsiTheme="minorHAnsi" w:cstheme="minorHAnsi"/>
                <w:sz w:val="20"/>
                <w:szCs w:val="20"/>
              </w:rPr>
              <w:t>22.78% combined presentation</w:t>
            </w:r>
          </w:p>
          <w:p w14:paraId="5D491A13" w14:textId="77777777" w:rsidR="00A34633" w:rsidRPr="00711CB6" w:rsidRDefault="00A34633" w:rsidP="00A34633">
            <w:pPr>
              <w:pStyle w:val="NormalWeb"/>
              <w:numPr>
                <w:ilvl w:val="0"/>
                <w:numId w:val="266"/>
              </w:numPr>
              <w:jc w:val="both"/>
              <w:rPr>
                <w:rFonts w:asciiTheme="minorHAnsi" w:hAnsiTheme="minorHAnsi" w:cstheme="minorHAnsi"/>
                <w:sz w:val="20"/>
                <w:szCs w:val="20"/>
              </w:rPr>
            </w:pPr>
            <w:r w:rsidRPr="00711CB6">
              <w:rPr>
                <w:rFonts w:asciiTheme="minorHAnsi" w:hAnsiTheme="minorHAnsi" w:cstheme="minorHAnsi"/>
                <w:sz w:val="20"/>
                <w:szCs w:val="20"/>
              </w:rPr>
              <w:t>TD= 101</w:t>
            </w:r>
          </w:p>
          <w:p w14:paraId="587A3D8B" w14:textId="77777777" w:rsidR="00A34633" w:rsidRPr="00711CB6" w:rsidRDefault="00A34633" w:rsidP="001C1518">
            <w:pPr>
              <w:pStyle w:val="NormalWeb"/>
              <w:ind w:left="360"/>
              <w:jc w:val="both"/>
              <w:rPr>
                <w:rFonts w:asciiTheme="minorHAnsi" w:hAnsiTheme="minorHAnsi" w:cstheme="minorHAnsi"/>
                <w:sz w:val="20"/>
                <w:szCs w:val="20"/>
              </w:rPr>
            </w:pPr>
            <w:r w:rsidRPr="00711CB6">
              <w:rPr>
                <w:rFonts w:asciiTheme="minorHAnsi" w:hAnsiTheme="minorHAnsi" w:cstheme="minorHAnsi"/>
                <w:sz w:val="20"/>
                <w:szCs w:val="20"/>
              </w:rPr>
              <w:t>2 experimental conditions:</w:t>
            </w:r>
          </w:p>
          <w:p w14:paraId="6497D3E3" w14:textId="77777777" w:rsidR="00A34633" w:rsidRPr="00711CB6" w:rsidRDefault="00A34633" w:rsidP="00A34633">
            <w:pPr>
              <w:pStyle w:val="NormalWeb"/>
              <w:numPr>
                <w:ilvl w:val="0"/>
                <w:numId w:val="267"/>
              </w:numPr>
              <w:jc w:val="both"/>
              <w:rPr>
                <w:rFonts w:asciiTheme="minorHAnsi" w:hAnsiTheme="minorHAnsi" w:cstheme="minorHAnsi"/>
                <w:sz w:val="20"/>
                <w:szCs w:val="20"/>
              </w:rPr>
            </w:pPr>
            <w:r w:rsidRPr="00711CB6">
              <w:rPr>
                <w:rFonts w:asciiTheme="minorHAnsi" w:hAnsiTheme="minorHAnsi" w:cstheme="minorHAnsi"/>
                <w:sz w:val="20"/>
                <w:szCs w:val="20"/>
              </w:rPr>
              <w:t>Assessment with TOVA (traditional CPT): n= 172 (67.40% boys and 32.60% girls)</w:t>
            </w:r>
          </w:p>
          <w:p w14:paraId="2FA895DD" w14:textId="77777777" w:rsidR="00A34633" w:rsidRPr="00711CB6" w:rsidRDefault="00A34633" w:rsidP="001C1518">
            <w:pPr>
              <w:pStyle w:val="NormalWeb"/>
              <w:jc w:val="both"/>
              <w:rPr>
                <w:rFonts w:asciiTheme="minorHAnsi" w:hAnsiTheme="minorHAnsi" w:cstheme="minorHAnsi"/>
                <w:sz w:val="20"/>
                <w:szCs w:val="20"/>
              </w:rPr>
            </w:pPr>
            <w:r w:rsidRPr="00711CB6">
              <w:rPr>
                <w:rFonts w:asciiTheme="minorHAnsi" w:hAnsiTheme="minorHAnsi" w:cstheme="minorHAnsi"/>
                <w:sz w:val="20"/>
                <w:szCs w:val="20"/>
              </w:rPr>
              <w:t>Age:  m= 10.55 years</w:t>
            </w:r>
          </w:p>
          <w:p w14:paraId="718A166D" w14:textId="77777777" w:rsidR="00A34633" w:rsidRPr="00711CB6" w:rsidRDefault="00A34633" w:rsidP="00A34633">
            <w:pPr>
              <w:pStyle w:val="NormalWeb"/>
              <w:numPr>
                <w:ilvl w:val="0"/>
                <w:numId w:val="267"/>
              </w:numPr>
              <w:jc w:val="both"/>
              <w:rPr>
                <w:rFonts w:asciiTheme="minorHAnsi" w:hAnsiTheme="minorHAnsi" w:cstheme="minorHAnsi"/>
                <w:sz w:val="20"/>
                <w:szCs w:val="20"/>
              </w:rPr>
            </w:pPr>
            <w:r w:rsidRPr="00711CB6">
              <w:rPr>
                <w:rFonts w:asciiTheme="minorHAnsi" w:hAnsiTheme="minorHAnsi" w:cstheme="minorHAnsi"/>
                <w:sz w:val="20"/>
                <w:szCs w:val="20"/>
              </w:rPr>
              <w:t xml:space="preserve">Assessment with Aula </w:t>
            </w:r>
            <w:proofErr w:type="spellStart"/>
            <w:r w:rsidRPr="00711CB6">
              <w:rPr>
                <w:rFonts w:asciiTheme="minorHAnsi" w:hAnsiTheme="minorHAnsi" w:cstheme="minorHAnsi"/>
                <w:sz w:val="20"/>
                <w:szCs w:val="20"/>
              </w:rPr>
              <w:t>Nesplora</w:t>
            </w:r>
            <w:proofErr w:type="spellEnd"/>
            <w:r w:rsidRPr="00711CB6">
              <w:rPr>
                <w:rFonts w:asciiTheme="minorHAnsi" w:hAnsiTheme="minorHAnsi" w:cstheme="minorHAnsi"/>
                <w:sz w:val="20"/>
                <w:szCs w:val="20"/>
              </w:rPr>
              <w:t xml:space="preserve"> (VR-CPT): n= 166 (75.30% boys and 41% girls)</w:t>
            </w:r>
          </w:p>
          <w:p w14:paraId="598B36F4" w14:textId="77777777" w:rsidR="00A34633" w:rsidRPr="00711CB6" w:rsidRDefault="00A34633" w:rsidP="001C1518">
            <w:pPr>
              <w:pStyle w:val="NormalWeb"/>
              <w:jc w:val="both"/>
              <w:rPr>
                <w:rFonts w:asciiTheme="minorHAnsi" w:hAnsiTheme="minorHAnsi" w:cstheme="minorHAnsi"/>
                <w:sz w:val="20"/>
                <w:szCs w:val="20"/>
              </w:rPr>
            </w:pPr>
            <w:r w:rsidRPr="00711CB6">
              <w:rPr>
                <w:rFonts w:asciiTheme="minorHAnsi" w:hAnsiTheme="minorHAnsi" w:cstheme="minorHAnsi"/>
                <w:sz w:val="20"/>
                <w:szCs w:val="20"/>
              </w:rPr>
              <w:t>Age: m= 11.10.</w:t>
            </w:r>
          </w:p>
        </w:tc>
        <w:tc>
          <w:tcPr>
            <w:tcW w:w="4012" w:type="dxa"/>
            <w:vAlign w:val="bottom"/>
          </w:tcPr>
          <w:p w14:paraId="4CC80316" w14:textId="77777777" w:rsidR="00A34633" w:rsidRPr="00711CB6" w:rsidRDefault="00A34633" w:rsidP="001C1518">
            <w:pPr>
              <w:pStyle w:val="NormalWeb"/>
              <w:jc w:val="both"/>
              <w:rPr>
                <w:rFonts w:asciiTheme="minorHAnsi" w:hAnsiTheme="minorHAnsi" w:cstheme="minorHAnsi"/>
                <w:b/>
                <w:sz w:val="20"/>
                <w:szCs w:val="20"/>
                <w:u w:val="single"/>
              </w:rPr>
            </w:pPr>
            <w:r w:rsidRPr="00711CB6">
              <w:rPr>
                <w:rFonts w:asciiTheme="minorHAnsi" w:hAnsiTheme="minorHAnsi" w:cstheme="minorHAnsi"/>
                <w:b/>
                <w:sz w:val="20"/>
                <w:szCs w:val="20"/>
                <w:u w:val="single"/>
              </w:rPr>
              <w:lastRenderedPageBreak/>
              <w:t xml:space="preserve">Assessment: </w:t>
            </w:r>
          </w:p>
          <w:p w14:paraId="302B31AB" w14:textId="77777777" w:rsidR="00A34633" w:rsidRPr="00711CB6" w:rsidRDefault="00A34633" w:rsidP="00A34633">
            <w:pPr>
              <w:pStyle w:val="NormalWeb"/>
              <w:numPr>
                <w:ilvl w:val="0"/>
                <w:numId w:val="266"/>
              </w:numPr>
              <w:jc w:val="both"/>
              <w:rPr>
                <w:rFonts w:asciiTheme="minorHAnsi" w:hAnsiTheme="minorHAnsi" w:cstheme="minorHAnsi"/>
                <w:b/>
                <w:sz w:val="20"/>
                <w:szCs w:val="20"/>
                <w:u w:val="single"/>
              </w:rPr>
            </w:pPr>
            <w:r w:rsidRPr="00711CB6">
              <w:rPr>
                <w:rFonts w:asciiTheme="minorHAnsi" w:hAnsiTheme="minorHAnsi" w:cstheme="minorHAnsi"/>
                <w:b/>
                <w:sz w:val="20"/>
                <w:szCs w:val="20"/>
                <w:u w:val="single"/>
              </w:rPr>
              <w:t>2 conditions</w:t>
            </w:r>
          </w:p>
          <w:p w14:paraId="041D3C53" w14:textId="77777777" w:rsidR="00A34633" w:rsidRPr="00711CB6" w:rsidRDefault="00A34633" w:rsidP="00A34633">
            <w:pPr>
              <w:pStyle w:val="NormalWeb"/>
              <w:numPr>
                <w:ilvl w:val="0"/>
                <w:numId w:val="267"/>
              </w:numPr>
              <w:jc w:val="both"/>
              <w:rPr>
                <w:rFonts w:asciiTheme="minorHAnsi" w:hAnsiTheme="minorHAnsi" w:cstheme="minorHAnsi"/>
                <w:b/>
                <w:sz w:val="20"/>
                <w:szCs w:val="20"/>
                <w:u w:val="single"/>
              </w:rPr>
            </w:pPr>
            <w:r w:rsidRPr="00711CB6">
              <w:rPr>
                <w:rFonts w:asciiTheme="minorHAnsi" w:hAnsiTheme="minorHAnsi" w:cstheme="minorHAnsi"/>
                <w:b/>
                <w:sz w:val="20"/>
                <w:szCs w:val="20"/>
                <w:u w:val="single"/>
              </w:rPr>
              <w:lastRenderedPageBreak/>
              <w:t xml:space="preserve">VR CPT: </w:t>
            </w:r>
            <w:r w:rsidRPr="00711CB6">
              <w:rPr>
                <w:rFonts w:asciiTheme="minorHAnsi" w:hAnsiTheme="minorHAnsi" w:cstheme="minorHAnsi"/>
                <w:sz w:val="20"/>
                <w:szCs w:val="20"/>
              </w:rPr>
              <w:t xml:space="preserve">Aula </w:t>
            </w:r>
            <w:proofErr w:type="spellStart"/>
            <w:r w:rsidRPr="00711CB6">
              <w:rPr>
                <w:rFonts w:asciiTheme="minorHAnsi" w:hAnsiTheme="minorHAnsi" w:cstheme="minorHAnsi"/>
                <w:sz w:val="20"/>
                <w:szCs w:val="20"/>
              </w:rPr>
              <w:t>Nesplora</w:t>
            </w:r>
            <w:proofErr w:type="spellEnd"/>
          </w:p>
          <w:p w14:paraId="709FEF67" w14:textId="77777777" w:rsidR="00A34633" w:rsidRPr="00711CB6" w:rsidRDefault="00A34633" w:rsidP="00A34633">
            <w:pPr>
              <w:pStyle w:val="NormalWeb"/>
              <w:numPr>
                <w:ilvl w:val="0"/>
                <w:numId w:val="267"/>
              </w:numPr>
              <w:jc w:val="both"/>
              <w:rPr>
                <w:rFonts w:asciiTheme="minorHAnsi" w:hAnsiTheme="minorHAnsi" w:cstheme="minorHAnsi"/>
                <w:b/>
                <w:sz w:val="20"/>
                <w:szCs w:val="20"/>
                <w:u w:val="single"/>
              </w:rPr>
            </w:pPr>
            <w:r w:rsidRPr="00711CB6">
              <w:rPr>
                <w:rFonts w:asciiTheme="minorHAnsi" w:hAnsiTheme="minorHAnsi" w:cstheme="minorHAnsi"/>
                <w:b/>
                <w:sz w:val="20"/>
                <w:szCs w:val="20"/>
                <w:u w:val="single"/>
              </w:rPr>
              <w:t>Traditional CPT: TOVA</w:t>
            </w:r>
          </w:p>
          <w:p w14:paraId="42B0258C" w14:textId="77777777" w:rsidR="00A34633" w:rsidRPr="00711CB6" w:rsidRDefault="00A34633" w:rsidP="001C1518">
            <w:pPr>
              <w:pStyle w:val="NormalWeb"/>
              <w:jc w:val="both"/>
              <w:rPr>
                <w:rFonts w:asciiTheme="minorHAnsi" w:hAnsiTheme="minorHAnsi" w:cstheme="minorHAnsi"/>
                <w:b/>
                <w:sz w:val="20"/>
                <w:szCs w:val="20"/>
                <w:u w:val="single"/>
              </w:rPr>
            </w:pPr>
            <w:r w:rsidRPr="00711CB6">
              <w:rPr>
                <w:rFonts w:asciiTheme="minorHAnsi" w:hAnsiTheme="minorHAnsi" w:cstheme="minorHAnsi"/>
                <w:b/>
                <w:sz w:val="20"/>
                <w:szCs w:val="20"/>
                <w:u w:val="single"/>
              </w:rPr>
              <w:t>1. Assessment related to inclusion criteria:</w:t>
            </w:r>
          </w:p>
          <w:p w14:paraId="7A9D51AF" w14:textId="77777777" w:rsidR="00A34633" w:rsidRPr="00AC4B48" w:rsidRDefault="00A34633" w:rsidP="00A34633">
            <w:pPr>
              <w:pStyle w:val="NormalWeb"/>
              <w:numPr>
                <w:ilvl w:val="0"/>
                <w:numId w:val="266"/>
              </w:numPr>
              <w:jc w:val="both"/>
              <w:rPr>
                <w:rFonts w:asciiTheme="minorHAnsi" w:hAnsiTheme="minorHAnsi" w:cstheme="minorHAnsi"/>
                <w:color w:val="000000" w:themeColor="text1"/>
                <w:sz w:val="20"/>
                <w:szCs w:val="20"/>
              </w:rPr>
            </w:pPr>
            <w:proofErr w:type="gramStart"/>
            <w:r w:rsidRPr="00711CB6">
              <w:rPr>
                <w:rFonts w:asciiTheme="minorHAnsi" w:hAnsiTheme="minorHAnsi" w:cstheme="minorHAnsi"/>
                <w:sz w:val="20"/>
                <w:szCs w:val="20"/>
              </w:rPr>
              <w:t>ADHD :</w:t>
            </w:r>
            <w:proofErr w:type="gramEnd"/>
            <w:r w:rsidRPr="00711CB6">
              <w:rPr>
                <w:rFonts w:asciiTheme="minorHAnsi" w:hAnsiTheme="minorHAnsi" w:cstheme="minorHAnsi"/>
                <w:sz w:val="20"/>
                <w:szCs w:val="20"/>
              </w:rPr>
              <w:t xml:space="preserve"> EDAH </w:t>
            </w:r>
            <w:r w:rsidRPr="00AC4B48">
              <w:rPr>
                <w:rFonts w:asciiTheme="minorHAnsi" w:hAnsiTheme="minorHAnsi" w:cstheme="minorHAnsi"/>
                <w:sz w:val="20"/>
                <w:szCs w:val="20"/>
              </w:rPr>
              <w:t>(</w:t>
            </w:r>
            <w:r w:rsidRPr="00AC4B48">
              <w:rPr>
                <w:rFonts w:asciiTheme="minorHAnsi" w:hAnsiTheme="minorHAnsi" w:cstheme="minorHAnsi"/>
                <w:color w:val="000000" w:themeColor="text1"/>
                <w:sz w:val="20"/>
                <w:szCs w:val="20"/>
              </w:rPr>
              <w:t xml:space="preserve">Farré &amp; </w:t>
            </w:r>
            <w:proofErr w:type="spellStart"/>
            <w:r w:rsidRPr="00AC4B48">
              <w:rPr>
                <w:rFonts w:asciiTheme="minorHAnsi" w:hAnsiTheme="minorHAnsi" w:cstheme="minorHAnsi"/>
                <w:color w:val="000000" w:themeColor="text1"/>
                <w:sz w:val="20"/>
                <w:szCs w:val="20"/>
              </w:rPr>
              <w:t>Narbona</w:t>
            </w:r>
            <w:proofErr w:type="spellEnd"/>
            <w:r w:rsidRPr="00AC4B48">
              <w:rPr>
                <w:rFonts w:asciiTheme="minorHAnsi" w:hAnsiTheme="minorHAnsi" w:cstheme="minorHAnsi"/>
                <w:color w:val="000000" w:themeColor="text1"/>
                <w:sz w:val="20"/>
                <w:szCs w:val="20"/>
              </w:rPr>
              <w:t>, 2001)</w:t>
            </w:r>
          </w:p>
          <w:p w14:paraId="0053A103" w14:textId="77777777" w:rsidR="00A34633" w:rsidRPr="00AC4B48" w:rsidRDefault="00A34633" w:rsidP="00A34633">
            <w:pPr>
              <w:pStyle w:val="NormalWeb"/>
              <w:numPr>
                <w:ilvl w:val="0"/>
                <w:numId w:val="266"/>
              </w:numPr>
              <w:jc w:val="both"/>
              <w:rPr>
                <w:rFonts w:asciiTheme="minorHAnsi" w:hAnsiTheme="minorHAnsi" w:cstheme="minorHAnsi"/>
                <w:color w:val="000000" w:themeColor="text1"/>
                <w:sz w:val="20"/>
                <w:szCs w:val="20"/>
              </w:rPr>
            </w:pPr>
            <w:r w:rsidRPr="00AC4B48">
              <w:rPr>
                <w:rFonts w:asciiTheme="minorHAnsi" w:hAnsiTheme="minorHAnsi" w:cstheme="minorHAnsi"/>
                <w:color w:val="000000" w:themeColor="text1"/>
                <w:sz w:val="20"/>
                <w:szCs w:val="20"/>
              </w:rPr>
              <w:t>IQ: Wechsler Intelligence Scale for Children-IV (WISC-IV)</w:t>
            </w:r>
          </w:p>
          <w:p w14:paraId="23549C13" w14:textId="77777777" w:rsidR="00A34633" w:rsidRPr="00711CB6" w:rsidRDefault="00A34633" w:rsidP="00A34633">
            <w:pPr>
              <w:pStyle w:val="NormalWeb"/>
              <w:numPr>
                <w:ilvl w:val="0"/>
                <w:numId w:val="266"/>
              </w:numPr>
              <w:jc w:val="both"/>
              <w:rPr>
                <w:rFonts w:asciiTheme="minorHAnsi" w:hAnsiTheme="minorHAnsi" w:cstheme="minorHAnsi"/>
                <w:sz w:val="20"/>
                <w:szCs w:val="20"/>
              </w:rPr>
            </w:pPr>
            <w:r w:rsidRPr="00AC4B48">
              <w:rPr>
                <w:rFonts w:asciiTheme="minorHAnsi" w:hAnsiTheme="minorHAnsi" w:cstheme="minorHAnsi"/>
                <w:color w:val="000000" w:themeColor="text1"/>
                <w:sz w:val="20"/>
                <w:szCs w:val="20"/>
              </w:rPr>
              <w:t xml:space="preserve">Anxiety, depression, etc. for control group: (DISC-IV; Shaffer, Fisher, Lucas, </w:t>
            </w:r>
            <w:proofErr w:type="spellStart"/>
            <w:r w:rsidRPr="00AC4B48">
              <w:rPr>
                <w:rFonts w:asciiTheme="minorHAnsi" w:hAnsiTheme="minorHAnsi" w:cstheme="minorHAnsi"/>
                <w:color w:val="000000" w:themeColor="text1"/>
                <w:sz w:val="20"/>
                <w:szCs w:val="20"/>
              </w:rPr>
              <w:t>Dulcan</w:t>
            </w:r>
            <w:proofErr w:type="spellEnd"/>
            <w:r w:rsidRPr="00AC4B48">
              <w:rPr>
                <w:rFonts w:asciiTheme="minorHAnsi" w:hAnsiTheme="minorHAnsi" w:cstheme="minorHAnsi"/>
                <w:color w:val="000000" w:themeColor="text1"/>
                <w:sz w:val="20"/>
                <w:szCs w:val="20"/>
              </w:rPr>
              <w:t>, &amp; Schwab-Stone, 2000).</w:t>
            </w:r>
          </w:p>
        </w:tc>
        <w:tc>
          <w:tcPr>
            <w:tcW w:w="4012" w:type="dxa"/>
          </w:tcPr>
          <w:p w14:paraId="7FF45047" w14:textId="77777777" w:rsidR="00A34633" w:rsidRPr="00711CB6" w:rsidRDefault="00A34633" w:rsidP="001C1518">
            <w:pPr>
              <w:pStyle w:val="NormalWeb"/>
              <w:jc w:val="both"/>
              <w:rPr>
                <w:rFonts w:asciiTheme="minorHAnsi" w:hAnsiTheme="minorHAnsi" w:cstheme="minorHAnsi"/>
                <w:b/>
                <w:sz w:val="20"/>
                <w:szCs w:val="20"/>
                <w:u w:val="single"/>
              </w:rPr>
            </w:pPr>
          </w:p>
          <w:p w14:paraId="5AB8B80A" w14:textId="77777777" w:rsidR="00A34633" w:rsidRPr="00711CB6" w:rsidRDefault="00A34633" w:rsidP="001C1518">
            <w:pPr>
              <w:pStyle w:val="NormalWeb"/>
              <w:jc w:val="both"/>
              <w:rPr>
                <w:rFonts w:asciiTheme="minorHAnsi" w:hAnsiTheme="minorHAnsi" w:cstheme="minorHAnsi"/>
                <w:b/>
                <w:sz w:val="20"/>
                <w:szCs w:val="20"/>
                <w:u w:val="single"/>
              </w:rPr>
            </w:pPr>
          </w:p>
          <w:p w14:paraId="7B794866" w14:textId="77777777" w:rsidR="00A34633" w:rsidRPr="00711CB6" w:rsidRDefault="00A34633" w:rsidP="001C1518">
            <w:pPr>
              <w:pStyle w:val="NormalWeb"/>
              <w:jc w:val="both"/>
              <w:rPr>
                <w:rFonts w:asciiTheme="minorHAnsi" w:hAnsiTheme="minorHAnsi" w:cstheme="minorHAnsi"/>
                <w:color w:val="000000"/>
              </w:rPr>
            </w:pPr>
            <w:r w:rsidRPr="00711CB6">
              <w:rPr>
                <w:rFonts w:asciiTheme="minorHAnsi" w:hAnsiTheme="minorHAnsi" w:cstheme="minorHAnsi"/>
                <w:color w:val="000000"/>
              </w:rPr>
              <w:lastRenderedPageBreak/>
              <w:t>Sample size: 1</w:t>
            </w:r>
          </w:p>
          <w:p w14:paraId="76DB590D" w14:textId="77777777" w:rsidR="00A34633" w:rsidRPr="00711CB6" w:rsidRDefault="00A34633" w:rsidP="001C1518">
            <w:pPr>
              <w:pStyle w:val="NormalWeb"/>
              <w:jc w:val="both"/>
              <w:rPr>
                <w:rFonts w:asciiTheme="minorHAnsi" w:hAnsiTheme="minorHAnsi" w:cstheme="minorHAnsi"/>
                <w:color w:val="000000"/>
              </w:rPr>
            </w:pPr>
            <w:r w:rsidRPr="00711CB6">
              <w:rPr>
                <w:rFonts w:asciiTheme="minorHAnsi" w:hAnsiTheme="minorHAnsi" w:cstheme="minorHAnsi"/>
                <w:color w:val="000000"/>
              </w:rPr>
              <w:t>Use of control groups: 1</w:t>
            </w:r>
          </w:p>
          <w:p w14:paraId="57F44C6B" w14:textId="77777777" w:rsidR="00A34633" w:rsidRPr="00711CB6" w:rsidRDefault="00A34633" w:rsidP="001C1518">
            <w:pPr>
              <w:pStyle w:val="NormalWeb"/>
              <w:jc w:val="both"/>
              <w:rPr>
                <w:rFonts w:asciiTheme="minorHAnsi" w:hAnsiTheme="minorHAnsi" w:cstheme="minorHAnsi"/>
                <w:color w:val="000000"/>
              </w:rPr>
            </w:pPr>
            <w:r w:rsidRPr="00711CB6">
              <w:rPr>
                <w:rFonts w:asciiTheme="minorHAnsi" w:hAnsiTheme="minorHAnsi" w:cstheme="minorHAnsi"/>
                <w:color w:val="000000"/>
              </w:rPr>
              <w:t>Follow-up measures:0</w:t>
            </w:r>
          </w:p>
          <w:p w14:paraId="52249916" w14:textId="77777777" w:rsidR="00A34633" w:rsidRPr="00711CB6" w:rsidRDefault="00A34633" w:rsidP="001C1518">
            <w:pPr>
              <w:pStyle w:val="NormalWeb"/>
              <w:jc w:val="both"/>
              <w:rPr>
                <w:rFonts w:asciiTheme="minorHAnsi" w:hAnsiTheme="minorHAnsi" w:cstheme="minorHAnsi"/>
                <w:color w:val="000000"/>
              </w:rPr>
            </w:pPr>
            <w:r w:rsidRPr="00711CB6">
              <w:rPr>
                <w:rFonts w:asciiTheme="minorHAnsi" w:hAnsiTheme="minorHAnsi" w:cstheme="minorHAnsi"/>
                <w:color w:val="000000"/>
              </w:rPr>
              <w:t>Ecologically valid outcomes:</w:t>
            </w:r>
            <w:r>
              <w:rPr>
                <w:rFonts w:asciiTheme="minorHAnsi" w:hAnsiTheme="minorHAnsi" w:cstheme="minorHAnsi"/>
                <w:color w:val="000000"/>
              </w:rPr>
              <w:t>1</w:t>
            </w:r>
          </w:p>
          <w:p w14:paraId="6111B044" w14:textId="77777777" w:rsidR="00A34633" w:rsidRPr="00711CB6" w:rsidRDefault="00A34633" w:rsidP="001C1518">
            <w:pPr>
              <w:pStyle w:val="NormalWeb"/>
              <w:jc w:val="both"/>
              <w:rPr>
                <w:rFonts w:asciiTheme="minorHAnsi" w:hAnsiTheme="minorHAnsi" w:cstheme="minorHAnsi"/>
                <w:color w:val="000000"/>
              </w:rPr>
            </w:pPr>
          </w:p>
          <w:p w14:paraId="7EA40148" w14:textId="77777777" w:rsidR="00A34633" w:rsidRPr="00711CB6" w:rsidRDefault="00A34633" w:rsidP="001C1518">
            <w:pPr>
              <w:pStyle w:val="NormalWeb"/>
              <w:jc w:val="both"/>
              <w:rPr>
                <w:rFonts w:asciiTheme="minorHAnsi" w:hAnsiTheme="minorHAnsi" w:cstheme="minorHAnsi"/>
                <w:color w:val="000000"/>
              </w:rPr>
            </w:pPr>
          </w:p>
          <w:p w14:paraId="74D22C87" w14:textId="77777777" w:rsidR="00A34633" w:rsidRPr="00711CB6" w:rsidRDefault="00A34633" w:rsidP="001C1518">
            <w:pPr>
              <w:pStyle w:val="NormalWeb"/>
              <w:jc w:val="both"/>
              <w:rPr>
                <w:rFonts w:asciiTheme="minorHAnsi" w:hAnsiTheme="minorHAnsi" w:cstheme="minorHAnsi"/>
                <w:b/>
                <w:bCs/>
                <w:sz w:val="20"/>
                <w:szCs w:val="20"/>
                <w:u w:val="single"/>
              </w:rPr>
            </w:pPr>
            <w:r w:rsidRPr="00711CB6">
              <w:rPr>
                <w:rFonts w:asciiTheme="minorHAnsi" w:hAnsiTheme="minorHAnsi" w:cstheme="minorHAnsi"/>
                <w:b/>
                <w:bCs/>
                <w:color w:val="000000"/>
              </w:rPr>
              <w:t>Total:3/4</w:t>
            </w:r>
          </w:p>
        </w:tc>
      </w:tr>
      <w:tr w:rsidR="00A34633" w:rsidRPr="005C2340" w14:paraId="00D712C6" w14:textId="77777777" w:rsidTr="001C1518">
        <w:trPr>
          <w:trHeight w:val="895"/>
        </w:trPr>
        <w:tc>
          <w:tcPr>
            <w:tcW w:w="1316" w:type="dxa"/>
            <w:vAlign w:val="bottom"/>
          </w:tcPr>
          <w:p w14:paraId="1882EAA4"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Wang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2016</w:t>
            </w:r>
          </w:p>
        </w:tc>
        <w:tc>
          <w:tcPr>
            <w:tcW w:w="2511" w:type="dxa"/>
            <w:vAlign w:val="bottom"/>
          </w:tcPr>
          <w:p w14:paraId="71705E42"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 11</w:t>
            </w:r>
          </w:p>
          <w:p w14:paraId="7EDCEB28" w14:textId="77777777" w:rsidR="00A34633" w:rsidRPr="00A95886" w:rsidRDefault="00A34633" w:rsidP="00A34633">
            <w:pPr>
              <w:pStyle w:val="ListParagraph"/>
              <w:numPr>
                <w:ilvl w:val="0"/>
                <w:numId w:val="136"/>
              </w:numPr>
              <w:jc w:val="both"/>
              <w:rPr>
                <w:rFonts w:asciiTheme="minorHAnsi" w:hAnsiTheme="minorHAnsi" w:cstheme="minorHAnsi"/>
                <w:sz w:val="20"/>
                <w:szCs w:val="20"/>
              </w:rPr>
            </w:pPr>
            <w:r w:rsidRPr="00A95886">
              <w:rPr>
                <w:rFonts w:asciiTheme="minorHAnsi" w:hAnsiTheme="minorHAnsi" w:cstheme="minorHAnsi"/>
                <w:sz w:val="20"/>
                <w:szCs w:val="20"/>
              </w:rPr>
              <w:t>Clinical: ASD= 11</w:t>
            </w:r>
          </w:p>
          <w:p w14:paraId="7C364DFF"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Age: 11 to 14 years</w:t>
            </w:r>
          </w:p>
        </w:tc>
        <w:tc>
          <w:tcPr>
            <w:tcW w:w="4012" w:type="dxa"/>
            <w:vAlign w:val="bottom"/>
          </w:tcPr>
          <w:p w14:paraId="4A5B2234" w14:textId="77777777" w:rsidR="00A34633" w:rsidRPr="00A95886" w:rsidRDefault="00A34633" w:rsidP="001C1518">
            <w:pPr>
              <w:jc w:val="both"/>
              <w:rPr>
                <w:rFonts w:asciiTheme="minorHAnsi" w:hAnsiTheme="minorHAnsi" w:cstheme="minorHAnsi"/>
                <w:b/>
                <w:color w:val="000000"/>
                <w:sz w:val="20"/>
                <w:szCs w:val="20"/>
                <w:u w:val="single"/>
              </w:rPr>
            </w:pPr>
            <w:r w:rsidRPr="00A95886">
              <w:rPr>
                <w:rFonts w:asciiTheme="minorHAnsi" w:hAnsiTheme="minorHAnsi" w:cstheme="minorHAnsi"/>
                <w:b/>
                <w:color w:val="000000"/>
                <w:sz w:val="20"/>
                <w:szCs w:val="20"/>
                <w:u w:val="single"/>
              </w:rPr>
              <w:t>VR assessment:</w:t>
            </w:r>
          </w:p>
          <w:p w14:paraId="253BF464" w14:textId="77777777" w:rsidR="00A34633" w:rsidRPr="00A95886" w:rsidRDefault="00A34633" w:rsidP="00A34633">
            <w:pPr>
              <w:pStyle w:val="ListParagraph"/>
              <w:numPr>
                <w:ilvl w:val="0"/>
                <w:numId w:val="13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Duration of assessment:</w:t>
            </w:r>
          </w:p>
          <w:p w14:paraId="081B6F75" w14:textId="77777777" w:rsidR="00A34633" w:rsidRPr="005C2340" w:rsidRDefault="00A34633" w:rsidP="001C1518">
            <w:pPr>
              <w:jc w:val="both"/>
              <w:rPr>
                <w:rFonts w:asciiTheme="minorHAnsi" w:hAnsiTheme="minorHAnsi" w:cstheme="minorHAnsi"/>
                <w:color w:val="000000"/>
                <w:sz w:val="20"/>
                <w:szCs w:val="20"/>
              </w:rPr>
            </w:pPr>
            <w:proofErr w:type="spellStart"/>
            <w:r w:rsidRPr="005C2340">
              <w:rPr>
                <w:rFonts w:asciiTheme="minorHAnsi" w:hAnsiTheme="minorHAnsi" w:cstheme="minorHAnsi"/>
                <w:color w:val="000000"/>
                <w:sz w:val="20"/>
                <w:szCs w:val="20"/>
              </w:rPr>
              <w:t>iSocial</w:t>
            </w:r>
            <w:proofErr w:type="spellEnd"/>
            <w:r w:rsidRPr="005C2340">
              <w:rPr>
                <w:rFonts w:asciiTheme="minorHAnsi" w:hAnsiTheme="minorHAnsi" w:cstheme="minorHAnsi"/>
                <w:color w:val="000000"/>
                <w:sz w:val="20"/>
                <w:szCs w:val="20"/>
              </w:rPr>
              <w:t xml:space="preserve">: 22-24 h of online curriculum, divided over five units. In each unit there are 30 to 62 minutes </w:t>
            </w:r>
            <w:r w:rsidRPr="005C2340">
              <w:rPr>
                <w:rFonts w:asciiTheme="minorHAnsi" w:hAnsiTheme="minorHAnsi" w:cstheme="minorHAnsi"/>
                <w:sz w:val="20"/>
                <w:szCs w:val="20"/>
              </w:rPr>
              <w:t xml:space="preserve">of </w:t>
            </w:r>
            <w:r w:rsidRPr="005C2340">
              <w:rPr>
                <w:rFonts w:asciiTheme="minorHAnsi" w:hAnsiTheme="minorHAnsi" w:cstheme="minorHAnsi"/>
                <w:color w:val="000000"/>
                <w:sz w:val="20"/>
                <w:szCs w:val="20"/>
              </w:rPr>
              <w:t>Naturalistic Practice (NP) activities</w:t>
            </w:r>
          </w:p>
          <w:p w14:paraId="1F8F87CA"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NP activities can last from 10 to 33 min.</w:t>
            </w:r>
          </w:p>
          <w:p w14:paraId="60591145" w14:textId="77777777" w:rsidR="00A34633" w:rsidRPr="00A95886" w:rsidRDefault="00A34633" w:rsidP="00A34633">
            <w:pPr>
              <w:pStyle w:val="ListParagraph"/>
              <w:numPr>
                <w:ilvl w:val="0"/>
                <w:numId w:val="136"/>
              </w:numPr>
              <w:pBdr>
                <w:top w:val="nil"/>
                <w:left w:val="nil"/>
                <w:bottom w:val="nil"/>
                <w:right w:val="nil"/>
                <w:between w:val="nil"/>
              </w:pBdr>
              <w:jc w:val="both"/>
              <w:rPr>
                <w:rFonts w:asciiTheme="minorHAnsi" w:eastAsia="AdvOT863180fb" w:hAnsiTheme="minorHAnsi" w:cstheme="minorHAnsi"/>
                <w:color w:val="000000"/>
                <w:sz w:val="20"/>
                <w:szCs w:val="20"/>
              </w:rPr>
            </w:pPr>
            <w:r w:rsidRPr="00A95886">
              <w:rPr>
                <w:rFonts w:asciiTheme="minorHAnsi" w:eastAsia="AdvOT863180fb" w:hAnsiTheme="minorHAnsi" w:cstheme="minorHAnsi"/>
                <w:b/>
                <w:color w:val="000000"/>
                <w:sz w:val="20"/>
                <w:szCs w:val="20"/>
              </w:rPr>
              <w:t>VR task</w:t>
            </w:r>
            <w:r w:rsidRPr="00A95886">
              <w:rPr>
                <w:rFonts w:asciiTheme="minorHAnsi" w:eastAsia="AdvOT863180fb" w:hAnsiTheme="minorHAnsi" w:cstheme="minorHAnsi"/>
                <w:color w:val="000000"/>
                <w:sz w:val="20"/>
                <w:szCs w:val="20"/>
              </w:rPr>
              <w:t>:</w:t>
            </w:r>
          </w:p>
          <w:p w14:paraId="53F86972" w14:textId="77777777" w:rsidR="00A34633" w:rsidRPr="00A95886" w:rsidRDefault="00A34633" w:rsidP="001C1518">
            <w:pPr>
              <w:numPr>
                <w:ilvl w:val="0"/>
                <w:numId w:val="10"/>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Facial expression Scenarios 20 min </w:t>
            </w:r>
          </w:p>
          <w:p w14:paraId="7BF20B09"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2 Share Out 10 min </w:t>
            </w:r>
          </w:p>
          <w:p w14:paraId="0F9E4332"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3 Lost at sea: take items 25 min </w:t>
            </w:r>
          </w:p>
          <w:p w14:paraId="4584906F"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4 Lost at sea: go to island 25 min </w:t>
            </w:r>
          </w:p>
          <w:p w14:paraId="09A5BFCE"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5 Sell it! 10 min </w:t>
            </w:r>
          </w:p>
          <w:p w14:paraId="36BBEE45"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6 Restaurant buffet I 33 min </w:t>
            </w:r>
          </w:p>
          <w:p w14:paraId="62B09BE4"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7 Restaurant buffet II 10 min </w:t>
            </w:r>
          </w:p>
          <w:p w14:paraId="2C5956F7"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8 Emotion status activity 12 min </w:t>
            </w:r>
          </w:p>
          <w:p w14:paraId="7A6A1319"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9 Emotional </w:t>
            </w:r>
            <w:proofErr w:type="gramStart"/>
            <w:r w:rsidRPr="005C2340">
              <w:rPr>
                <w:rFonts w:asciiTheme="minorHAnsi" w:hAnsiTheme="minorHAnsi" w:cstheme="minorHAnsi"/>
                <w:sz w:val="20"/>
                <w:szCs w:val="20"/>
              </w:rPr>
              <w:t>role</w:t>
            </w:r>
            <w:proofErr w:type="gramEnd"/>
            <w:r w:rsidRPr="005C2340">
              <w:rPr>
                <w:rFonts w:asciiTheme="minorHAnsi" w:hAnsiTheme="minorHAnsi" w:cstheme="minorHAnsi"/>
                <w:sz w:val="20"/>
                <w:szCs w:val="20"/>
              </w:rPr>
              <w:t xml:space="preserve"> play 25 min </w:t>
            </w:r>
          </w:p>
          <w:p w14:paraId="526BB053"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10 Role play planning and taping 25 min </w:t>
            </w:r>
          </w:p>
          <w:p w14:paraId="08583EF1"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11 Watch and rate role plays 12 min </w:t>
            </w:r>
          </w:p>
          <w:p w14:paraId="3C734E69"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12 Plan Quest activity 10 min </w:t>
            </w:r>
          </w:p>
          <w:p w14:paraId="2E93E817"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13 Quest activity</w:t>
            </w:r>
          </w:p>
          <w:p w14:paraId="7B3B7AF1"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Variables measured:</w:t>
            </w:r>
          </w:p>
          <w:p w14:paraId="33E85F6B" w14:textId="77777777" w:rsidR="00A34633" w:rsidRPr="005C2340" w:rsidRDefault="00A34633" w:rsidP="001C1518">
            <w:pPr>
              <w:jc w:val="both"/>
              <w:rPr>
                <w:rFonts w:asciiTheme="minorHAnsi" w:hAnsiTheme="minorHAnsi" w:cstheme="minorHAnsi"/>
                <w:sz w:val="20"/>
                <w:szCs w:val="20"/>
              </w:rPr>
            </w:pPr>
          </w:p>
          <w:p w14:paraId="74A16D0D" w14:textId="77777777" w:rsidR="00A34633" w:rsidRPr="00EB5854"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lastRenderedPageBreak/>
              <w:t xml:space="preserve">1. </w:t>
            </w:r>
            <w:r w:rsidRPr="005C2340">
              <w:rPr>
                <w:rFonts w:asciiTheme="minorHAnsi" w:hAnsiTheme="minorHAnsi" w:cstheme="minorHAnsi"/>
                <w:b/>
                <w:sz w:val="20"/>
                <w:szCs w:val="20"/>
                <w:u w:val="single"/>
              </w:rPr>
              <w:t xml:space="preserve">Assessment related to study’s inclusion </w:t>
            </w:r>
            <w:r w:rsidRPr="00EB5854">
              <w:rPr>
                <w:rFonts w:asciiTheme="minorHAnsi" w:hAnsiTheme="minorHAnsi" w:cstheme="minorHAnsi"/>
                <w:b/>
                <w:sz w:val="20"/>
                <w:szCs w:val="20"/>
                <w:u w:val="single"/>
              </w:rPr>
              <w:t>criteria:</w:t>
            </w:r>
          </w:p>
          <w:p w14:paraId="6FE17C1D" w14:textId="77777777" w:rsidR="00A34633" w:rsidRPr="00EB5854"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themeColor="text1"/>
                <w:sz w:val="20"/>
                <w:szCs w:val="20"/>
              </w:rPr>
            </w:pPr>
            <w:r w:rsidRPr="00EB5854">
              <w:rPr>
                <w:rFonts w:asciiTheme="minorHAnsi" w:hAnsiTheme="minorHAnsi" w:cstheme="minorHAnsi"/>
                <w:color w:val="000000"/>
                <w:sz w:val="20"/>
                <w:szCs w:val="20"/>
              </w:rPr>
              <w:t xml:space="preserve">Autism </w:t>
            </w:r>
            <w:r w:rsidRPr="00EB5854">
              <w:rPr>
                <w:rFonts w:asciiTheme="minorHAnsi" w:hAnsiTheme="minorHAnsi" w:cstheme="minorHAnsi"/>
                <w:color w:val="000000" w:themeColor="text1"/>
                <w:sz w:val="20"/>
                <w:szCs w:val="20"/>
              </w:rPr>
              <w:t xml:space="preserve">Diagnostic Interview Revised (ADI-R) (Rutter, Le </w:t>
            </w:r>
            <w:proofErr w:type="spellStart"/>
            <w:r w:rsidRPr="00EB5854">
              <w:rPr>
                <w:rFonts w:asciiTheme="minorHAnsi" w:hAnsiTheme="minorHAnsi" w:cstheme="minorHAnsi"/>
                <w:color w:val="000000" w:themeColor="text1"/>
                <w:sz w:val="20"/>
                <w:szCs w:val="20"/>
              </w:rPr>
              <w:t>Couteur</w:t>
            </w:r>
            <w:proofErr w:type="spellEnd"/>
            <w:r w:rsidRPr="00EB5854">
              <w:rPr>
                <w:rFonts w:asciiTheme="minorHAnsi" w:hAnsiTheme="minorHAnsi" w:cstheme="minorHAnsi"/>
                <w:color w:val="000000" w:themeColor="text1"/>
                <w:sz w:val="20"/>
                <w:szCs w:val="20"/>
              </w:rPr>
              <w:t xml:space="preserve">, &amp; Lord, 2003) </w:t>
            </w:r>
          </w:p>
          <w:p w14:paraId="3863500F" w14:textId="77777777" w:rsidR="00A34633" w:rsidRPr="00AC4B48"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themeColor="text1"/>
                <w:sz w:val="20"/>
                <w:szCs w:val="20"/>
              </w:rPr>
            </w:pPr>
            <w:r w:rsidRPr="00EB5854">
              <w:rPr>
                <w:rFonts w:asciiTheme="minorHAnsi" w:hAnsiTheme="minorHAnsi" w:cstheme="minorHAnsi"/>
                <w:color w:val="000000" w:themeColor="text1"/>
                <w:sz w:val="20"/>
                <w:szCs w:val="20"/>
              </w:rPr>
              <w:t>Autism</w:t>
            </w:r>
            <w:r w:rsidRPr="00AC4B48">
              <w:rPr>
                <w:rFonts w:asciiTheme="minorHAnsi" w:hAnsiTheme="minorHAnsi" w:cstheme="minorHAnsi"/>
                <w:color w:val="000000" w:themeColor="text1"/>
                <w:sz w:val="20"/>
                <w:szCs w:val="20"/>
              </w:rPr>
              <w:t xml:space="preserve"> Diagnostic Observation Schedule (ADOS) (Lord, Rutter,</w:t>
            </w:r>
          </w:p>
          <w:p w14:paraId="55031C1A" w14:textId="77777777" w:rsidR="00A34633" w:rsidRPr="00377B58" w:rsidRDefault="00A34633" w:rsidP="001C1518">
            <w:pPr>
              <w:jc w:val="both"/>
              <w:rPr>
                <w:rFonts w:asciiTheme="minorHAnsi" w:hAnsiTheme="minorHAnsi" w:cstheme="minorHAnsi"/>
                <w:color w:val="000000" w:themeColor="text1"/>
                <w:sz w:val="20"/>
                <w:szCs w:val="20"/>
              </w:rPr>
            </w:pPr>
            <w:proofErr w:type="spellStart"/>
            <w:r w:rsidRPr="00AC4B48">
              <w:rPr>
                <w:rFonts w:asciiTheme="minorHAnsi" w:hAnsiTheme="minorHAnsi" w:cstheme="minorHAnsi"/>
                <w:color w:val="000000" w:themeColor="text1"/>
                <w:sz w:val="20"/>
                <w:szCs w:val="20"/>
              </w:rPr>
              <w:t>DiLavore</w:t>
            </w:r>
            <w:proofErr w:type="spellEnd"/>
            <w:r w:rsidRPr="00AC4B48">
              <w:rPr>
                <w:rFonts w:asciiTheme="minorHAnsi" w:hAnsiTheme="minorHAnsi" w:cstheme="minorHAnsi"/>
                <w:color w:val="000000" w:themeColor="text1"/>
                <w:sz w:val="20"/>
                <w:szCs w:val="20"/>
              </w:rPr>
              <w:t>, &amp; Risi, 2002).</w:t>
            </w:r>
          </w:p>
          <w:p w14:paraId="7359E450" w14:textId="77777777" w:rsidR="00A34633" w:rsidRPr="005C2340" w:rsidRDefault="00A34633" w:rsidP="00A34633">
            <w:pPr>
              <w:pStyle w:val="ListParagraph"/>
              <w:numPr>
                <w:ilvl w:val="0"/>
                <w:numId w:val="189"/>
              </w:numPr>
              <w:jc w:val="both"/>
              <w:rPr>
                <w:rFonts w:asciiTheme="minorHAnsi" w:hAnsiTheme="minorHAnsi" w:cstheme="minorHAnsi"/>
                <w:sz w:val="20"/>
                <w:szCs w:val="20"/>
              </w:rPr>
            </w:pPr>
            <w:r w:rsidRPr="005C2340">
              <w:rPr>
                <w:rFonts w:asciiTheme="minorHAnsi" w:hAnsiTheme="minorHAnsi" w:cstheme="minorHAnsi"/>
                <w:color w:val="000000" w:themeColor="text1"/>
                <w:sz w:val="20"/>
                <w:szCs w:val="20"/>
              </w:rPr>
              <w:t xml:space="preserve">IQ of 75 or above (Authors do </w:t>
            </w:r>
            <w:r w:rsidRPr="005C2340">
              <w:rPr>
                <w:rFonts w:asciiTheme="minorHAnsi" w:hAnsiTheme="minorHAnsi" w:cstheme="minorHAnsi"/>
                <w:color w:val="000000"/>
                <w:sz w:val="20"/>
                <w:szCs w:val="20"/>
              </w:rPr>
              <w:t>not specify how it was evaluated).</w:t>
            </w:r>
          </w:p>
        </w:tc>
        <w:tc>
          <w:tcPr>
            <w:tcW w:w="4012" w:type="dxa"/>
          </w:tcPr>
          <w:p w14:paraId="5A98CD38" w14:textId="77777777" w:rsidR="00A34633" w:rsidRPr="008B0641" w:rsidRDefault="00A34633" w:rsidP="001C1518">
            <w:pPr>
              <w:jc w:val="both"/>
              <w:rPr>
                <w:rFonts w:asciiTheme="minorHAnsi" w:hAnsiTheme="minorHAnsi" w:cstheme="minorHAnsi"/>
                <w:b/>
                <w:color w:val="000000"/>
                <w:sz w:val="20"/>
                <w:szCs w:val="20"/>
                <w:u w:val="single"/>
              </w:rPr>
            </w:pPr>
          </w:p>
          <w:p w14:paraId="3305B66F" w14:textId="77777777" w:rsidR="00A34633" w:rsidRPr="008B0641" w:rsidRDefault="00A34633" w:rsidP="001C1518">
            <w:pPr>
              <w:jc w:val="both"/>
              <w:rPr>
                <w:rFonts w:asciiTheme="minorHAnsi" w:hAnsiTheme="minorHAnsi" w:cstheme="minorHAnsi"/>
                <w:b/>
                <w:color w:val="000000"/>
                <w:sz w:val="20"/>
                <w:szCs w:val="20"/>
                <w:u w:val="single"/>
              </w:rPr>
            </w:pPr>
          </w:p>
          <w:p w14:paraId="7D349909" w14:textId="77777777" w:rsidR="00A34633" w:rsidRPr="008B0641" w:rsidRDefault="00A34633" w:rsidP="001C1518">
            <w:pPr>
              <w:jc w:val="both"/>
              <w:rPr>
                <w:rFonts w:asciiTheme="minorHAnsi" w:hAnsiTheme="minorHAnsi" w:cstheme="minorHAnsi"/>
                <w:b/>
                <w:color w:val="000000"/>
                <w:sz w:val="20"/>
                <w:szCs w:val="20"/>
                <w:u w:val="single"/>
              </w:rPr>
            </w:pPr>
          </w:p>
          <w:p w14:paraId="65DFF0DE" w14:textId="77777777" w:rsidR="00A34633" w:rsidRPr="008B0641" w:rsidRDefault="00A34633" w:rsidP="001C1518">
            <w:pPr>
              <w:jc w:val="both"/>
              <w:rPr>
                <w:rFonts w:asciiTheme="minorHAnsi" w:hAnsiTheme="minorHAnsi" w:cstheme="minorHAnsi"/>
                <w:b/>
                <w:color w:val="000000"/>
                <w:sz w:val="20"/>
                <w:szCs w:val="20"/>
                <w:u w:val="single"/>
              </w:rPr>
            </w:pPr>
          </w:p>
          <w:p w14:paraId="5B286590" w14:textId="77777777" w:rsidR="00A34633" w:rsidRPr="008B0641" w:rsidRDefault="00A34633" w:rsidP="001C1518">
            <w:pPr>
              <w:jc w:val="both"/>
              <w:rPr>
                <w:rFonts w:asciiTheme="minorHAnsi" w:hAnsiTheme="minorHAnsi" w:cstheme="minorHAnsi"/>
                <w:b/>
                <w:color w:val="000000"/>
                <w:sz w:val="20"/>
                <w:szCs w:val="20"/>
                <w:u w:val="single"/>
              </w:rPr>
            </w:pPr>
          </w:p>
          <w:p w14:paraId="37CD3B40" w14:textId="77777777" w:rsidR="00A34633" w:rsidRPr="008B0641" w:rsidRDefault="00A34633" w:rsidP="001C1518">
            <w:pPr>
              <w:jc w:val="both"/>
              <w:rPr>
                <w:rFonts w:asciiTheme="minorHAnsi" w:hAnsiTheme="minorHAnsi" w:cstheme="minorHAnsi"/>
                <w:b/>
                <w:color w:val="000000"/>
                <w:sz w:val="20"/>
                <w:szCs w:val="20"/>
                <w:u w:val="single"/>
              </w:rPr>
            </w:pPr>
          </w:p>
          <w:p w14:paraId="5766DC57" w14:textId="77777777" w:rsidR="00A34633" w:rsidRPr="00AA6142" w:rsidRDefault="00A34633" w:rsidP="001C1518">
            <w:pPr>
              <w:pStyle w:val="NormalWeb"/>
              <w:jc w:val="both"/>
              <w:rPr>
                <w:rFonts w:asciiTheme="minorHAnsi" w:hAnsiTheme="minorHAnsi" w:cstheme="minorHAnsi"/>
                <w:color w:val="000000"/>
              </w:rPr>
            </w:pPr>
            <w:r w:rsidRPr="00AA6142">
              <w:rPr>
                <w:rFonts w:asciiTheme="minorHAnsi" w:hAnsiTheme="minorHAnsi" w:cstheme="minorHAnsi"/>
                <w:color w:val="000000"/>
              </w:rPr>
              <w:t>Sample size: 0</w:t>
            </w:r>
          </w:p>
          <w:p w14:paraId="201FEA7F" w14:textId="77777777" w:rsidR="00A34633" w:rsidRPr="00AA6142" w:rsidRDefault="00A34633" w:rsidP="001C1518">
            <w:pPr>
              <w:pStyle w:val="NormalWeb"/>
              <w:jc w:val="both"/>
              <w:rPr>
                <w:rFonts w:asciiTheme="minorHAnsi" w:hAnsiTheme="minorHAnsi" w:cstheme="minorHAnsi"/>
                <w:color w:val="000000"/>
              </w:rPr>
            </w:pPr>
            <w:r w:rsidRPr="00AA6142">
              <w:rPr>
                <w:rFonts w:asciiTheme="minorHAnsi" w:hAnsiTheme="minorHAnsi" w:cstheme="minorHAnsi"/>
                <w:color w:val="000000"/>
              </w:rPr>
              <w:t>Use of control groups:0</w:t>
            </w:r>
          </w:p>
          <w:p w14:paraId="0373CB67" w14:textId="77777777" w:rsidR="00A34633" w:rsidRPr="00AA6142" w:rsidRDefault="00A34633" w:rsidP="001C1518">
            <w:pPr>
              <w:pStyle w:val="NormalWeb"/>
              <w:jc w:val="both"/>
              <w:rPr>
                <w:rFonts w:asciiTheme="minorHAnsi" w:hAnsiTheme="minorHAnsi" w:cstheme="minorHAnsi"/>
                <w:color w:val="000000"/>
              </w:rPr>
            </w:pPr>
            <w:r w:rsidRPr="00AA6142">
              <w:rPr>
                <w:rFonts w:asciiTheme="minorHAnsi" w:hAnsiTheme="minorHAnsi" w:cstheme="minorHAnsi"/>
                <w:color w:val="000000"/>
              </w:rPr>
              <w:t>Follow-up measures:0</w:t>
            </w:r>
          </w:p>
          <w:p w14:paraId="0C4EE9EA" w14:textId="77777777" w:rsidR="00A34633" w:rsidRDefault="00A34633" w:rsidP="001C1518">
            <w:pPr>
              <w:jc w:val="both"/>
              <w:rPr>
                <w:rFonts w:asciiTheme="minorHAnsi" w:hAnsiTheme="minorHAnsi" w:cstheme="minorHAnsi"/>
                <w:color w:val="000000"/>
              </w:rPr>
            </w:pPr>
            <w:r w:rsidRPr="00AA6142">
              <w:rPr>
                <w:rFonts w:asciiTheme="minorHAnsi" w:hAnsiTheme="minorHAnsi" w:cstheme="minorHAnsi"/>
                <w:color w:val="000000"/>
              </w:rPr>
              <w:t>Ecologically valid outcomes:0</w:t>
            </w:r>
          </w:p>
          <w:p w14:paraId="4A707206" w14:textId="77777777" w:rsidR="00A34633" w:rsidRDefault="00A34633" w:rsidP="001C1518">
            <w:pPr>
              <w:jc w:val="both"/>
              <w:rPr>
                <w:rFonts w:asciiTheme="minorHAnsi" w:hAnsiTheme="minorHAnsi" w:cstheme="minorHAnsi"/>
                <w:color w:val="000000"/>
              </w:rPr>
            </w:pPr>
          </w:p>
          <w:p w14:paraId="56D33CF9" w14:textId="77777777" w:rsidR="00A34633" w:rsidRPr="00EA1130" w:rsidRDefault="00A34633" w:rsidP="001C1518">
            <w:pPr>
              <w:jc w:val="both"/>
              <w:rPr>
                <w:rFonts w:asciiTheme="minorHAnsi" w:hAnsiTheme="minorHAnsi" w:cstheme="minorHAnsi"/>
                <w:b/>
                <w:color w:val="000000"/>
                <w:sz w:val="20"/>
                <w:szCs w:val="20"/>
                <w:u w:val="single"/>
              </w:rPr>
            </w:pPr>
            <w:proofErr w:type="gramStart"/>
            <w:r>
              <w:rPr>
                <w:rFonts w:asciiTheme="minorHAnsi" w:hAnsiTheme="minorHAnsi" w:cstheme="minorHAnsi"/>
                <w:color w:val="000000"/>
              </w:rPr>
              <w:t>Total :</w:t>
            </w:r>
            <w:proofErr w:type="gramEnd"/>
            <w:r>
              <w:rPr>
                <w:rFonts w:asciiTheme="minorHAnsi" w:hAnsiTheme="minorHAnsi" w:cstheme="minorHAnsi"/>
                <w:color w:val="000000"/>
              </w:rPr>
              <w:t xml:space="preserve"> 0/4</w:t>
            </w:r>
          </w:p>
        </w:tc>
      </w:tr>
      <w:tr w:rsidR="00A34633" w:rsidRPr="006A229D" w14:paraId="02E1260D" w14:textId="77777777" w:rsidTr="001C1518">
        <w:trPr>
          <w:trHeight w:val="895"/>
        </w:trPr>
        <w:tc>
          <w:tcPr>
            <w:tcW w:w="1316" w:type="dxa"/>
            <w:vAlign w:val="bottom"/>
          </w:tcPr>
          <w:p w14:paraId="55F7E223"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Yeh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2012</w:t>
            </w:r>
          </w:p>
        </w:tc>
        <w:tc>
          <w:tcPr>
            <w:tcW w:w="2511" w:type="dxa"/>
            <w:vAlign w:val="bottom"/>
          </w:tcPr>
          <w:p w14:paraId="21AB3900"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 100</w:t>
            </w:r>
          </w:p>
          <w:p w14:paraId="40B6839A"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 Age: 7 to 13 years</w:t>
            </w:r>
          </w:p>
          <w:p w14:paraId="34E3732D" w14:textId="77777777" w:rsidR="00A34633" w:rsidRPr="00A95886" w:rsidRDefault="00A34633" w:rsidP="001C1518">
            <w:pPr>
              <w:jc w:val="both"/>
              <w:rPr>
                <w:rFonts w:asciiTheme="minorHAnsi" w:hAnsiTheme="minorHAnsi" w:cstheme="minorHAnsi"/>
                <w:sz w:val="20"/>
                <w:szCs w:val="20"/>
              </w:rPr>
            </w:pPr>
          </w:p>
          <w:p w14:paraId="14C66316" w14:textId="77777777" w:rsidR="00A34633" w:rsidRPr="00A95886" w:rsidRDefault="00A34633" w:rsidP="00A34633">
            <w:pPr>
              <w:pStyle w:val="ListParagraph"/>
              <w:numPr>
                <w:ilvl w:val="0"/>
                <w:numId w:val="136"/>
              </w:numPr>
              <w:jc w:val="both"/>
              <w:rPr>
                <w:rFonts w:asciiTheme="minorHAnsi" w:hAnsiTheme="minorHAnsi" w:cstheme="minorHAnsi"/>
                <w:sz w:val="20"/>
                <w:szCs w:val="20"/>
              </w:rPr>
            </w:pPr>
            <w:r w:rsidRPr="00A95886">
              <w:rPr>
                <w:rFonts w:asciiTheme="minorHAnsi" w:hAnsiTheme="minorHAnsi" w:cstheme="minorHAnsi"/>
                <w:sz w:val="20"/>
                <w:szCs w:val="20"/>
              </w:rPr>
              <w:t>Clinical: ADHD= 50 (experimental group)</w:t>
            </w:r>
          </w:p>
          <w:p w14:paraId="19D3FF63" w14:textId="77777777" w:rsidR="00A34633" w:rsidRPr="000E1D9B" w:rsidRDefault="00A34633" w:rsidP="00A34633">
            <w:pPr>
              <w:pStyle w:val="ListParagraph"/>
              <w:numPr>
                <w:ilvl w:val="0"/>
                <w:numId w:val="136"/>
              </w:numPr>
              <w:jc w:val="both"/>
              <w:rPr>
                <w:rFonts w:asciiTheme="minorHAnsi" w:hAnsiTheme="minorHAnsi" w:cstheme="minorHAnsi"/>
                <w:sz w:val="20"/>
                <w:szCs w:val="20"/>
              </w:rPr>
            </w:pPr>
            <w:r w:rsidRPr="00A95886">
              <w:rPr>
                <w:rFonts w:asciiTheme="minorHAnsi" w:hAnsiTheme="minorHAnsi" w:cstheme="minorHAnsi"/>
                <w:sz w:val="20"/>
                <w:szCs w:val="20"/>
              </w:rPr>
              <w:t>TD= 50 (control group)</w:t>
            </w:r>
            <w:r>
              <w:rPr>
                <w:rFonts w:asciiTheme="minorHAnsi" w:hAnsiTheme="minorHAnsi" w:cstheme="minorHAnsi"/>
                <w:sz w:val="20"/>
                <w:szCs w:val="20"/>
              </w:rPr>
              <w:t>.</w:t>
            </w:r>
          </w:p>
        </w:tc>
        <w:tc>
          <w:tcPr>
            <w:tcW w:w="4012" w:type="dxa"/>
            <w:vAlign w:val="bottom"/>
          </w:tcPr>
          <w:p w14:paraId="74F93BDF"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u w:val="single"/>
              </w:rPr>
              <w:t>VR assessment</w:t>
            </w:r>
            <w:r w:rsidRPr="00A95886">
              <w:rPr>
                <w:rFonts w:asciiTheme="minorHAnsi" w:hAnsiTheme="minorHAnsi" w:cstheme="minorHAnsi"/>
                <w:color w:val="000000"/>
                <w:sz w:val="20"/>
                <w:szCs w:val="20"/>
              </w:rPr>
              <w:t xml:space="preserve">: </w:t>
            </w:r>
          </w:p>
          <w:p w14:paraId="187AE216" w14:textId="77777777" w:rsidR="00A34633" w:rsidRPr="00A95886" w:rsidRDefault="00A34633" w:rsidP="00A34633">
            <w:pPr>
              <w:pStyle w:val="ListParagraph"/>
              <w:numPr>
                <w:ilvl w:val="0"/>
                <w:numId w:val="185"/>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Virtual Reality Classroom scenario: </w:t>
            </w:r>
          </w:p>
          <w:p w14:paraId="3D401413"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listening test, CPT test, executive test, and visual memory test</w:t>
            </w:r>
          </w:p>
          <w:p w14:paraId="5E4EEB93" w14:textId="77777777" w:rsidR="00A34633" w:rsidRPr="00A95886" w:rsidRDefault="00A34633" w:rsidP="00A34633">
            <w:pPr>
              <w:pStyle w:val="ListParagraph"/>
              <w:numPr>
                <w:ilvl w:val="0"/>
                <w:numId w:val="185"/>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Variables measured:</w:t>
            </w:r>
          </w:p>
          <w:p w14:paraId="14B05BF8" w14:textId="77777777" w:rsidR="00A34633" w:rsidRPr="00A95886" w:rsidRDefault="00A34633" w:rsidP="00A34633">
            <w:pPr>
              <w:pStyle w:val="ListParagraph"/>
              <w:numPr>
                <w:ilvl w:val="0"/>
                <w:numId w:val="18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Correct rate</w:t>
            </w:r>
          </w:p>
          <w:p w14:paraId="4CC4EC58" w14:textId="77777777" w:rsidR="00A34633" w:rsidRPr="00A95886" w:rsidRDefault="00A34633" w:rsidP="00A34633">
            <w:pPr>
              <w:pStyle w:val="ListParagraph"/>
              <w:numPr>
                <w:ilvl w:val="0"/>
                <w:numId w:val="18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Error rate</w:t>
            </w:r>
          </w:p>
          <w:p w14:paraId="39ABCF19" w14:textId="77777777" w:rsidR="00A34633" w:rsidRPr="00A95886" w:rsidRDefault="00A34633" w:rsidP="00A34633">
            <w:pPr>
              <w:pStyle w:val="ListParagraph"/>
              <w:numPr>
                <w:ilvl w:val="0"/>
                <w:numId w:val="18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Response time</w:t>
            </w:r>
          </w:p>
          <w:p w14:paraId="0F34D7D7" w14:textId="77777777" w:rsidR="00A34633" w:rsidRPr="00A95886" w:rsidRDefault="00A34633" w:rsidP="00A34633">
            <w:pPr>
              <w:pStyle w:val="ListParagraph"/>
              <w:numPr>
                <w:ilvl w:val="0"/>
                <w:numId w:val="18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Total time</w:t>
            </w:r>
          </w:p>
          <w:p w14:paraId="7948F9D7" w14:textId="77777777" w:rsidR="00A34633" w:rsidRPr="00A95886" w:rsidRDefault="00A34633" w:rsidP="001C1518">
            <w:pPr>
              <w:pStyle w:val="ListParagraph"/>
              <w:jc w:val="both"/>
              <w:rPr>
                <w:rFonts w:asciiTheme="minorHAnsi" w:hAnsiTheme="minorHAnsi" w:cstheme="minorHAnsi"/>
                <w:color w:val="000000"/>
                <w:sz w:val="20"/>
                <w:szCs w:val="20"/>
              </w:rPr>
            </w:pPr>
          </w:p>
          <w:p w14:paraId="7FA5A9C8"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study’s inclusion criteria:</w:t>
            </w:r>
          </w:p>
          <w:p w14:paraId="116F6774" w14:textId="77777777" w:rsidR="00A34633" w:rsidRPr="00A95886" w:rsidRDefault="00A34633" w:rsidP="00A34633">
            <w:pPr>
              <w:pStyle w:val="ListParagraph"/>
              <w:numPr>
                <w:ilvl w:val="0"/>
                <w:numId w:val="185"/>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Diagnostic Rating Scale (DRS)</w:t>
            </w:r>
          </w:p>
          <w:p w14:paraId="79E0821D"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Other measures</w:t>
            </w:r>
          </w:p>
          <w:p w14:paraId="34EC7C7C" w14:textId="77777777" w:rsidR="00A34633" w:rsidRPr="00A95886" w:rsidRDefault="00A34633" w:rsidP="00A34633">
            <w:pPr>
              <w:pStyle w:val="ListParagraph"/>
              <w:numPr>
                <w:ilvl w:val="0"/>
                <w:numId w:val="185"/>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Subjective feedback questionnaire (SFQ).</w:t>
            </w:r>
          </w:p>
        </w:tc>
        <w:tc>
          <w:tcPr>
            <w:tcW w:w="4012" w:type="dxa"/>
          </w:tcPr>
          <w:p w14:paraId="6F7074E4" w14:textId="77777777" w:rsidR="00A34633" w:rsidRDefault="00A34633" w:rsidP="001C1518">
            <w:pPr>
              <w:jc w:val="both"/>
              <w:rPr>
                <w:rFonts w:asciiTheme="minorHAnsi" w:hAnsiTheme="minorHAnsi" w:cstheme="minorHAnsi"/>
                <w:b/>
                <w:color w:val="000000"/>
                <w:sz w:val="20"/>
                <w:szCs w:val="20"/>
                <w:u w:val="single"/>
              </w:rPr>
            </w:pPr>
          </w:p>
          <w:p w14:paraId="4841327C" w14:textId="77777777" w:rsidR="00A34633" w:rsidRDefault="00A34633" w:rsidP="001C1518">
            <w:pPr>
              <w:jc w:val="both"/>
              <w:rPr>
                <w:rFonts w:asciiTheme="minorHAnsi" w:hAnsiTheme="minorHAnsi" w:cstheme="minorHAnsi"/>
                <w:b/>
                <w:color w:val="000000"/>
                <w:sz w:val="20"/>
                <w:szCs w:val="20"/>
                <w:u w:val="single"/>
              </w:rPr>
            </w:pPr>
          </w:p>
          <w:p w14:paraId="083A8901" w14:textId="77777777" w:rsidR="00A34633" w:rsidRDefault="00A34633" w:rsidP="001C1518">
            <w:pPr>
              <w:jc w:val="both"/>
              <w:rPr>
                <w:rFonts w:asciiTheme="minorHAnsi" w:hAnsiTheme="minorHAnsi" w:cstheme="minorHAnsi"/>
                <w:b/>
                <w:color w:val="000000"/>
                <w:sz w:val="20"/>
                <w:szCs w:val="20"/>
                <w:u w:val="single"/>
              </w:rPr>
            </w:pPr>
          </w:p>
          <w:p w14:paraId="48A6A98E" w14:textId="77777777" w:rsidR="00A34633" w:rsidRDefault="00A34633" w:rsidP="001C1518">
            <w:pPr>
              <w:jc w:val="both"/>
              <w:rPr>
                <w:rFonts w:asciiTheme="minorHAnsi" w:hAnsiTheme="minorHAnsi" w:cstheme="minorHAnsi"/>
                <w:b/>
                <w:color w:val="000000"/>
                <w:sz w:val="20"/>
                <w:szCs w:val="20"/>
                <w:u w:val="single"/>
              </w:rPr>
            </w:pPr>
          </w:p>
          <w:p w14:paraId="3CC37D49" w14:textId="77777777" w:rsidR="00A34633" w:rsidRDefault="00A34633" w:rsidP="001C1518">
            <w:pPr>
              <w:jc w:val="both"/>
              <w:rPr>
                <w:rFonts w:asciiTheme="minorHAnsi" w:hAnsiTheme="minorHAnsi" w:cstheme="minorHAnsi"/>
                <w:b/>
                <w:color w:val="000000"/>
                <w:sz w:val="20"/>
                <w:szCs w:val="20"/>
                <w:u w:val="single"/>
              </w:rPr>
            </w:pPr>
          </w:p>
          <w:p w14:paraId="32AA250C" w14:textId="77777777" w:rsidR="00A34633" w:rsidRDefault="00A34633" w:rsidP="001C1518">
            <w:pPr>
              <w:jc w:val="both"/>
              <w:rPr>
                <w:rFonts w:asciiTheme="minorHAnsi" w:hAnsiTheme="minorHAnsi" w:cstheme="minorHAnsi"/>
                <w:b/>
                <w:color w:val="000000"/>
                <w:sz w:val="20"/>
                <w:szCs w:val="20"/>
                <w:u w:val="single"/>
              </w:rPr>
            </w:pPr>
          </w:p>
          <w:p w14:paraId="445C1ACC" w14:textId="77777777" w:rsidR="00A34633" w:rsidRPr="00BC4E48" w:rsidRDefault="00A34633" w:rsidP="001C1518">
            <w:pPr>
              <w:pStyle w:val="NormalWeb"/>
              <w:jc w:val="both"/>
              <w:rPr>
                <w:rFonts w:asciiTheme="minorHAnsi" w:hAnsiTheme="minorHAnsi" w:cstheme="minorHAnsi"/>
                <w:color w:val="000000"/>
              </w:rPr>
            </w:pPr>
            <w:r w:rsidRPr="00BC4E48">
              <w:rPr>
                <w:rFonts w:asciiTheme="minorHAnsi" w:hAnsiTheme="minorHAnsi" w:cstheme="minorHAnsi"/>
                <w:color w:val="000000"/>
              </w:rPr>
              <w:t>Sample size: 1</w:t>
            </w:r>
          </w:p>
          <w:p w14:paraId="1C7CCAFE" w14:textId="77777777" w:rsidR="00A34633" w:rsidRPr="00BC4E48" w:rsidRDefault="00A34633" w:rsidP="001C1518">
            <w:pPr>
              <w:pStyle w:val="NormalWeb"/>
              <w:jc w:val="both"/>
              <w:rPr>
                <w:rFonts w:asciiTheme="minorHAnsi" w:hAnsiTheme="minorHAnsi" w:cstheme="minorHAnsi"/>
                <w:color w:val="000000"/>
              </w:rPr>
            </w:pPr>
            <w:r w:rsidRPr="00BC4E48">
              <w:rPr>
                <w:rFonts w:asciiTheme="minorHAnsi" w:hAnsiTheme="minorHAnsi" w:cstheme="minorHAnsi"/>
                <w:color w:val="000000"/>
              </w:rPr>
              <w:t>Use of control groups: 1</w:t>
            </w:r>
          </w:p>
          <w:p w14:paraId="7A8445AA" w14:textId="77777777" w:rsidR="00A34633" w:rsidRPr="00BC4E48" w:rsidRDefault="00A34633" w:rsidP="001C1518">
            <w:pPr>
              <w:pStyle w:val="NormalWeb"/>
              <w:jc w:val="both"/>
              <w:rPr>
                <w:rFonts w:asciiTheme="minorHAnsi" w:hAnsiTheme="minorHAnsi" w:cstheme="minorHAnsi"/>
                <w:color w:val="000000"/>
              </w:rPr>
            </w:pPr>
            <w:r w:rsidRPr="00BC4E48">
              <w:rPr>
                <w:rFonts w:asciiTheme="minorHAnsi" w:hAnsiTheme="minorHAnsi" w:cstheme="minorHAnsi"/>
                <w:color w:val="000000"/>
              </w:rPr>
              <w:t>Follow-up measures:0</w:t>
            </w:r>
          </w:p>
          <w:p w14:paraId="7CCFA02D" w14:textId="77777777" w:rsidR="00A34633" w:rsidRDefault="00A34633" w:rsidP="001C1518">
            <w:pPr>
              <w:jc w:val="both"/>
              <w:rPr>
                <w:rFonts w:asciiTheme="minorHAnsi" w:hAnsiTheme="minorHAnsi" w:cstheme="minorHAnsi"/>
                <w:color w:val="000000"/>
              </w:rPr>
            </w:pPr>
            <w:r w:rsidRPr="00711CB6">
              <w:rPr>
                <w:rFonts w:asciiTheme="minorHAnsi" w:hAnsiTheme="minorHAnsi" w:cstheme="minorHAnsi"/>
                <w:color w:val="000000"/>
              </w:rPr>
              <w:t>Ecologically valid outcomes: 0</w:t>
            </w:r>
          </w:p>
          <w:p w14:paraId="0C8022C4" w14:textId="77777777" w:rsidR="00B1351A" w:rsidRDefault="00B1351A" w:rsidP="001C1518">
            <w:pPr>
              <w:jc w:val="both"/>
              <w:rPr>
                <w:rFonts w:asciiTheme="minorHAnsi" w:hAnsiTheme="minorHAnsi" w:cstheme="minorHAnsi"/>
                <w:color w:val="000000"/>
              </w:rPr>
            </w:pPr>
          </w:p>
          <w:p w14:paraId="3F719154" w14:textId="6A59A10F" w:rsidR="00B1351A" w:rsidRPr="006A229D" w:rsidRDefault="00B1351A" w:rsidP="001C1518">
            <w:pPr>
              <w:jc w:val="both"/>
              <w:rPr>
                <w:rFonts w:asciiTheme="minorHAnsi" w:hAnsiTheme="minorHAnsi" w:cstheme="minorHAnsi"/>
                <w:b/>
                <w:color w:val="000000"/>
                <w:sz w:val="20"/>
                <w:szCs w:val="20"/>
                <w:u w:val="single"/>
              </w:rPr>
            </w:pPr>
            <w:r>
              <w:rPr>
                <w:rFonts w:asciiTheme="minorHAnsi" w:hAnsiTheme="minorHAnsi" w:cstheme="minorHAnsi"/>
                <w:color w:val="000000"/>
              </w:rPr>
              <w:t>Total 2/4</w:t>
            </w:r>
          </w:p>
        </w:tc>
      </w:tr>
    </w:tbl>
    <w:p w14:paraId="127D6EBB" w14:textId="77777777" w:rsidR="00A34633" w:rsidRDefault="00A34633" w:rsidP="00A34633">
      <w:pPr>
        <w:pBdr>
          <w:top w:val="nil"/>
          <w:left w:val="nil"/>
          <w:bottom w:val="nil"/>
          <w:right w:val="nil"/>
          <w:between w:val="nil"/>
        </w:pBdr>
        <w:spacing w:line="360" w:lineRule="auto"/>
        <w:jc w:val="both"/>
        <w:rPr>
          <w:rFonts w:asciiTheme="minorHAnsi" w:hAnsiTheme="minorHAnsi" w:cstheme="minorHAnsi"/>
          <w:color w:val="2E2E2E"/>
          <w:lang w:val="en-US"/>
        </w:rPr>
      </w:pPr>
    </w:p>
    <w:p w14:paraId="710DC3A4" w14:textId="77777777" w:rsidR="00A34633" w:rsidRDefault="00A34633" w:rsidP="00A34633">
      <w:pPr>
        <w:pBdr>
          <w:top w:val="nil"/>
          <w:left w:val="nil"/>
          <w:bottom w:val="nil"/>
          <w:right w:val="nil"/>
          <w:between w:val="nil"/>
        </w:pBdr>
        <w:spacing w:line="360" w:lineRule="auto"/>
        <w:jc w:val="both"/>
        <w:rPr>
          <w:rFonts w:asciiTheme="minorHAnsi" w:hAnsiTheme="minorHAnsi" w:cstheme="minorHAnsi"/>
          <w:color w:val="2E2E2E"/>
          <w:highlight w:val="yellow"/>
          <w:lang w:val="en-US"/>
        </w:rPr>
      </w:pPr>
    </w:p>
    <w:p w14:paraId="381754E7" w14:textId="3347E507" w:rsidR="00A34633" w:rsidRPr="008B088B" w:rsidRDefault="00527674" w:rsidP="00A34633">
      <w:pPr>
        <w:pBdr>
          <w:top w:val="nil"/>
          <w:left w:val="nil"/>
          <w:bottom w:val="nil"/>
          <w:right w:val="nil"/>
          <w:between w:val="nil"/>
        </w:pBdr>
        <w:spacing w:line="360" w:lineRule="auto"/>
        <w:jc w:val="both"/>
        <w:rPr>
          <w:rFonts w:asciiTheme="minorHAnsi" w:hAnsiTheme="minorHAnsi" w:cstheme="minorHAnsi"/>
          <w:color w:val="000000"/>
          <w:lang w:val="en-US"/>
        </w:rPr>
      </w:pPr>
      <w:r>
        <w:rPr>
          <w:rFonts w:asciiTheme="minorHAnsi" w:hAnsiTheme="minorHAnsi" w:cstheme="minorHAnsi"/>
          <w:color w:val="000000"/>
          <w:lang w:val="en-US"/>
        </w:rPr>
        <w:t>Supplementary Table 4</w:t>
      </w:r>
      <w:r w:rsidR="00A34633" w:rsidRPr="008B088B">
        <w:rPr>
          <w:rFonts w:asciiTheme="minorHAnsi" w:hAnsiTheme="minorHAnsi" w:cstheme="minorHAnsi"/>
          <w:color w:val="000000"/>
          <w:lang w:val="en-US"/>
        </w:rPr>
        <w:t xml:space="preserve">: Presentation of </w:t>
      </w:r>
      <w:r w:rsidR="00A34633">
        <w:rPr>
          <w:rFonts w:asciiTheme="minorHAnsi" w:hAnsiTheme="minorHAnsi" w:cstheme="minorHAnsi"/>
          <w:color w:val="000000"/>
          <w:lang w:val="en-US"/>
        </w:rPr>
        <w:t xml:space="preserve">  EF or TOM training </w:t>
      </w:r>
      <w:r w:rsidR="00A34633" w:rsidRPr="008B088B">
        <w:rPr>
          <w:rFonts w:asciiTheme="minorHAnsi" w:hAnsiTheme="minorHAnsi" w:cstheme="minorHAnsi"/>
          <w:color w:val="000000"/>
          <w:lang w:val="en-US"/>
        </w:rPr>
        <w:t>studi</w:t>
      </w:r>
      <w:r w:rsidR="00A34633">
        <w:rPr>
          <w:rFonts w:asciiTheme="minorHAnsi" w:hAnsiTheme="minorHAnsi" w:cstheme="minorHAnsi"/>
          <w:color w:val="000000"/>
          <w:lang w:val="en-US"/>
        </w:rPr>
        <w:t>es’ quality (N=56)</w:t>
      </w:r>
    </w:p>
    <w:tbl>
      <w:tblPr>
        <w:tblStyle w:val="5"/>
        <w:tblpPr w:leftFromText="180" w:rightFromText="180" w:vertAnchor="text" w:horzAnchor="page" w:tblpX="406" w:tblpY="-1439"/>
        <w:tblW w:w="11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6"/>
        <w:gridCol w:w="2511"/>
        <w:gridCol w:w="4012"/>
        <w:gridCol w:w="4012"/>
      </w:tblGrid>
      <w:tr w:rsidR="00A34633" w:rsidRPr="005C2340" w14:paraId="7604E5B3" w14:textId="77777777" w:rsidTr="001C1518">
        <w:trPr>
          <w:trHeight w:val="3534"/>
        </w:trPr>
        <w:tc>
          <w:tcPr>
            <w:tcW w:w="1316" w:type="dxa"/>
            <w:vAlign w:val="bottom"/>
          </w:tcPr>
          <w:p w14:paraId="7220F22A" w14:textId="77777777" w:rsidR="00A34633" w:rsidRPr="002A360E" w:rsidRDefault="00A34633" w:rsidP="001C1518">
            <w:pPr>
              <w:rPr>
                <w:rFonts w:asciiTheme="minorHAnsi" w:hAnsiTheme="minorHAnsi" w:cstheme="minorHAnsi"/>
                <w:b/>
                <w:color w:val="000000"/>
                <w:sz w:val="20"/>
                <w:szCs w:val="20"/>
              </w:rPr>
            </w:pPr>
            <w:r w:rsidRPr="002A360E">
              <w:rPr>
                <w:rFonts w:asciiTheme="minorHAnsi" w:hAnsiTheme="minorHAnsi" w:cstheme="minorHAnsi"/>
                <w:b/>
                <w:color w:val="000000"/>
                <w:sz w:val="20"/>
                <w:szCs w:val="20"/>
              </w:rPr>
              <w:lastRenderedPageBreak/>
              <w:t>Authors</w:t>
            </w:r>
          </w:p>
        </w:tc>
        <w:tc>
          <w:tcPr>
            <w:tcW w:w="2511" w:type="dxa"/>
            <w:vAlign w:val="bottom"/>
          </w:tcPr>
          <w:p w14:paraId="74F723B3" w14:textId="77777777" w:rsidR="00A34633" w:rsidRPr="005C2340" w:rsidRDefault="00A34633" w:rsidP="001C1518">
            <w:pPr>
              <w:rPr>
                <w:rFonts w:asciiTheme="minorHAnsi" w:hAnsiTheme="minorHAnsi" w:cstheme="minorHAnsi"/>
                <w:b/>
                <w:color w:val="000000"/>
                <w:sz w:val="20"/>
                <w:szCs w:val="20"/>
              </w:rPr>
            </w:pPr>
            <w:r w:rsidRPr="005C2340">
              <w:rPr>
                <w:rFonts w:asciiTheme="minorHAnsi" w:hAnsiTheme="minorHAnsi" w:cstheme="minorHAnsi"/>
                <w:b/>
                <w:color w:val="000000"/>
                <w:sz w:val="20"/>
                <w:szCs w:val="20"/>
              </w:rPr>
              <w:t xml:space="preserve">Research design: </w:t>
            </w:r>
            <w:r w:rsidRPr="005C2340">
              <w:rPr>
                <w:rFonts w:asciiTheme="minorHAnsi" w:hAnsiTheme="minorHAnsi" w:cstheme="minorHAnsi"/>
                <w:b/>
                <w:sz w:val="20"/>
                <w:szCs w:val="20"/>
              </w:rPr>
              <w:t xml:space="preserve">Clinical (ASD, ADHD) and Typical Development (TD) population/ </w:t>
            </w:r>
            <w:r w:rsidRPr="005C2340">
              <w:rPr>
                <w:rFonts w:asciiTheme="minorHAnsi" w:hAnsiTheme="minorHAnsi" w:cstheme="minorHAnsi"/>
                <w:b/>
                <w:color w:val="000000"/>
                <w:sz w:val="20"/>
                <w:szCs w:val="20"/>
              </w:rPr>
              <w:t>sampling / Age </w:t>
            </w:r>
            <w:r w:rsidRPr="005C2340" w:rsidDel="000C3DC3">
              <w:rPr>
                <w:rFonts w:asciiTheme="minorHAnsi" w:hAnsiTheme="minorHAnsi" w:cstheme="minorHAnsi"/>
                <w:b/>
                <w:color w:val="000000"/>
                <w:sz w:val="20"/>
                <w:szCs w:val="20"/>
              </w:rPr>
              <w:t xml:space="preserve"> </w:t>
            </w:r>
          </w:p>
        </w:tc>
        <w:tc>
          <w:tcPr>
            <w:tcW w:w="4012" w:type="dxa"/>
            <w:vAlign w:val="bottom"/>
          </w:tcPr>
          <w:p w14:paraId="48218057" w14:textId="77777777" w:rsidR="00A34633" w:rsidRPr="005C2340"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r w:rsidRPr="005C2340">
              <w:rPr>
                <w:rFonts w:asciiTheme="minorHAnsi" w:hAnsiTheme="minorHAnsi" w:cstheme="minorHAnsi"/>
                <w:b/>
                <w:color w:val="000000"/>
                <w:sz w:val="20"/>
                <w:szCs w:val="20"/>
              </w:rPr>
              <w:t xml:space="preserve">Procedure: Assessment (Duration, VR or non-VR task, neuropsychological tests) </w:t>
            </w:r>
          </w:p>
          <w:p w14:paraId="48455C40" w14:textId="77777777" w:rsidR="00A34633" w:rsidRPr="005C2340" w:rsidRDefault="00A34633" w:rsidP="001C1518">
            <w:pPr>
              <w:pBdr>
                <w:top w:val="nil"/>
                <w:left w:val="nil"/>
                <w:bottom w:val="nil"/>
                <w:right w:val="nil"/>
                <w:between w:val="nil"/>
              </w:pBdr>
              <w:spacing w:line="360" w:lineRule="auto"/>
              <w:jc w:val="both"/>
              <w:rPr>
                <w:rFonts w:asciiTheme="minorHAnsi" w:hAnsiTheme="minorHAnsi" w:cstheme="minorHAnsi"/>
                <w:color w:val="000000"/>
                <w:sz w:val="20"/>
                <w:szCs w:val="20"/>
              </w:rPr>
            </w:pPr>
            <w:r w:rsidRPr="005C2340">
              <w:rPr>
                <w:rFonts w:asciiTheme="minorHAnsi" w:hAnsiTheme="minorHAnsi" w:cstheme="minorHAnsi"/>
                <w:b/>
                <w:color w:val="000000"/>
                <w:sz w:val="20"/>
                <w:szCs w:val="20"/>
              </w:rPr>
              <w:t>Training (Duration, VR or non-VR training, Number of sessions, Type of Feedback)</w:t>
            </w:r>
          </w:p>
          <w:p w14:paraId="27F0EA81" w14:textId="77777777" w:rsidR="00A34633" w:rsidRPr="005C2340" w:rsidRDefault="00A34633" w:rsidP="001C1518">
            <w:pPr>
              <w:pBdr>
                <w:top w:val="nil"/>
                <w:left w:val="nil"/>
                <w:bottom w:val="nil"/>
                <w:right w:val="nil"/>
                <w:between w:val="nil"/>
              </w:pBdr>
              <w:rPr>
                <w:rFonts w:asciiTheme="minorHAnsi" w:hAnsiTheme="minorHAnsi" w:cstheme="minorHAnsi"/>
                <w:b/>
                <w:color w:val="000000"/>
                <w:sz w:val="20"/>
                <w:szCs w:val="20"/>
              </w:rPr>
            </w:pPr>
          </w:p>
        </w:tc>
        <w:tc>
          <w:tcPr>
            <w:tcW w:w="4012" w:type="dxa"/>
          </w:tcPr>
          <w:p w14:paraId="606115E0"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0791295D"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66EC9958"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1DC3A687"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75D84F8C"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0670AB25" w14:textId="77777777" w:rsidR="00A34633"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p>
          <w:p w14:paraId="2B625288" w14:textId="77777777" w:rsidR="00A34633" w:rsidRPr="005C2340" w:rsidRDefault="00A34633" w:rsidP="001C1518">
            <w:pPr>
              <w:pBdr>
                <w:top w:val="nil"/>
                <w:left w:val="nil"/>
                <w:bottom w:val="nil"/>
                <w:right w:val="nil"/>
                <w:between w:val="nil"/>
              </w:pBdr>
              <w:spacing w:line="360" w:lineRule="auto"/>
              <w:jc w:val="both"/>
              <w:rPr>
                <w:rFonts w:asciiTheme="minorHAnsi" w:hAnsiTheme="minorHAnsi" w:cstheme="minorHAnsi"/>
                <w:b/>
                <w:color w:val="000000"/>
                <w:sz w:val="20"/>
                <w:szCs w:val="20"/>
              </w:rPr>
            </w:pPr>
            <w:r w:rsidRPr="00016D68">
              <w:rPr>
                <w:rFonts w:asciiTheme="minorHAnsi" w:hAnsiTheme="minorHAnsi" w:cstheme="minorHAnsi"/>
                <w:b/>
                <w:color w:val="000000"/>
                <w:sz w:val="20"/>
                <w:szCs w:val="20"/>
              </w:rPr>
              <w:t>Evaluation study quality</w:t>
            </w:r>
          </w:p>
        </w:tc>
      </w:tr>
      <w:tr w:rsidR="00A34633" w:rsidRPr="00807C50" w14:paraId="59B0EFFA" w14:textId="77777777" w:rsidTr="001C1518">
        <w:trPr>
          <w:trHeight w:val="1492"/>
        </w:trPr>
        <w:tc>
          <w:tcPr>
            <w:tcW w:w="1316" w:type="dxa"/>
            <w:vAlign w:val="bottom"/>
          </w:tcPr>
          <w:p w14:paraId="34ECEA01" w14:textId="77777777" w:rsidR="00A34633" w:rsidRPr="00A95886" w:rsidRDefault="00A34633" w:rsidP="001C1518">
            <w:pPr>
              <w:jc w:val="both"/>
              <w:rPr>
                <w:rFonts w:asciiTheme="minorHAnsi" w:hAnsiTheme="minorHAnsi" w:cstheme="minorHAnsi"/>
                <w:color w:val="000000"/>
                <w:sz w:val="20"/>
                <w:szCs w:val="20"/>
                <w:highlight w:val="darkMagenta"/>
              </w:rPr>
            </w:pPr>
            <w:proofErr w:type="spellStart"/>
            <w:r w:rsidRPr="00A95886">
              <w:rPr>
                <w:rFonts w:asciiTheme="minorHAnsi" w:hAnsiTheme="minorHAnsi" w:cstheme="minorHAnsi"/>
                <w:color w:val="222222"/>
                <w:sz w:val="20"/>
                <w:szCs w:val="20"/>
                <w:shd w:val="clear" w:color="auto" w:fill="FFFFFF"/>
              </w:rPr>
              <w:t>Abirached</w:t>
            </w:r>
            <w:proofErr w:type="spellEnd"/>
            <w:r w:rsidRPr="00A95886">
              <w:rPr>
                <w:rFonts w:asciiTheme="minorHAnsi" w:hAnsiTheme="minorHAnsi" w:cstheme="minorHAnsi"/>
                <w:color w:val="222222"/>
                <w:sz w:val="20"/>
                <w:szCs w:val="20"/>
                <w:shd w:val="clear" w:color="auto" w:fill="FFFFFF"/>
              </w:rPr>
              <w:t xml:space="preserve"> et al</w:t>
            </w:r>
            <w:r>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2011</w:t>
            </w:r>
          </w:p>
        </w:tc>
        <w:tc>
          <w:tcPr>
            <w:tcW w:w="2511" w:type="dxa"/>
            <w:vAlign w:val="bottom"/>
          </w:tcPr>
          <w:p w14:paraId="7FDA0A71"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Population: N=9 (7 males and 2 females)</w:t>
            </w:r>
          </w:p>
          <w:p w14:paraId="6ACF8856"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Age: 4 to 11 years</w:t>
            </w:r>
          </w:p>
          <w:p w14:paraId="36AE2BAD" w14:textId="77777777" w:rsidR="00A34633" w:rsidRPr="00A95886" w:rsidRDefault="00A34633" w:rsidP="00A34633">
            <w:pPr>
              <w:pStyle w:val="ListParagraph"/>
              <w:numPr>
                <w:ilvl w:val="0"/>
                <w:numId w:val="238"/>
              </w:numPr>
              <w:jc w:val="both"/>
              <w:rPr>
                <w:rFonts w:asciiTheme="minorHAnsi" w:hAnsiTheme="minorHAnsi" w:cstheme="minorHAnsi"/>
                <w:sz w:val="20"/>
                <w:szCs w:val="20"/>
              </w:rPr>
            </w:pPr>
            <w:r w:rsidRPr="00A95886">
              <w:rPr>
                <w:rFonts w:asciiTheme="minorHAnsi" w:hAnsiTheme="minorHAnsi" w:cstheme="minorHAnsi"/>
                <w:sz w:val="20"/>
                <w:szCs w:val="20"/>
              </w:rPr>
              <w:t>Clinical: n=9 ASD</w:t>
            </w:r>
            <w:r>
              <w:rPr>
                <w:rFonts w:asciiTheme="minorHAnsi" w:hAnsiTheme="minorHAnsi" w:cstheme="minorHAnsi"/>
                <w:sz w:val="20"/>
                <w:szCs w:val="20"/>
              </w:rPr>
              <w:t>.</w:t>
            </w:r>
          </w:p>
        </w:tc>
        <w:tc>
          <w:tcPr>
            <w:tcW w:w="4012" w:type="dxa"/>
            <w:vAlign w:val="bottom"/>
          </w:tcPr>
          <w:p w14:paraId="52CE5CFF"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VR training: </w:t>
            </w:r>
            <w:r w:rsidRPr="00A95886">
              <w:rPr>
                <w:rFonts w:asciiTheme="minorHAnsi" w:hAnsiTheme="minorHAnsi" w:cstheme="minorHAnsi"/>
                <w:sz w:val="20"/>
                <w:szCs w:val="20"/>
              </w:rPr>
              <w:t xml:space="preserve"> </w:t>
            </w:r>
            <w:proofErr w:type="spellStart"/>
            <w:r w:rsidRPr="00A95886">
              <w:rPr>
                <w:rFonts w:asciiTheme="minorHAnsi" w:hAnsiTheme="minorHAnsi" w:cstheme="minorHAnsi"/>
                <w:sz w:val="20"/>
                <w:szCs w:val="20"/>
              </w:rPr>
              <w:t>LIFEisGAME</w:t>
            </w:r>
            <w:proofErr w:type="spellEnd"/>
            <w:r w:rsidRPr="00A95886">
              <w:rPr>
                <w:rFonts w:asciiTheme="minorHAnsi" w:hAnsiTheme="minorHAnsi" w:cstheme="minorHAnsi"/>
                <w:sz w:val="20"/>
                <w:szCs w:val="20"/>
              </w:rPr>
              <w:t xml:space="preserve"> </w:t>
            </w:r>
          </w:p>
          <w:p w14:paraId="51D2719C" w14:textId="77777777" w:rsidR="00A34633" w:rsidRPr="00A95886" w:rsidRDefault="00A34633" w:rsidP="00A34633">
            <w:pPr>
              <w:pStyle w:val="NormalWeb"/>
              <w:numPr>
                <w:ilvl w:val="0"/>
                <w:numId w:val="238"/>
              </w:numPr>
              <w:jc w:val="both"/>
              <w:rPr>
                <w:rFonts w:asciiTheme="minorHAnsi" w:hAnsiTheme="minorHAnsi" w:cstheme="minorHAnsi"/>
                <w:sz w:val="20"/>
                <w:szCs w:val="20"/>
              </w:rPr>
            </w:pPr>
            <w:r w:rsidRPr="00A95886">
              <w:rPr>
                <w:rFonts w:asciiTheme="minorHAnsi" w:hAnsiTheme="minorHAnsi" w:cstheme="minorHAnsi"/>
                <w:sz w:val="20"/>
                <w:szCs w:val="20"/>
              </w:rPr>
              <w:t xml:space="preserve">4 game modes. </w:t>
            </w:r>
          </w:p>
          <w:p w14:paraId="115D58BF" w14:textId="77777777" w:rsidR="00A34633" w:rsidRPr="00A95886" w:rsidRDefault="00A34633" w:rsidP="00A34633">
            <w:pPr>
              <w:pStyle w:val="NormalWeb"/>
              <w:numPr>
                <w:ilvl w:val="0"/>
                <w:numId w:val="239"/>
              </w:numPr>
              <w:jc w:val="both"/>
              <w:rPr>
                <w:rFonts w:asciiTheme="minorHAnsi" w:hAnsiTheme="minorHAnsi" w:cstheme="minorHAnsi"/>
                <w:sz w:val="20"/>
                <w:szCs w:val="20"/>
              </w:rPr>
            </w:pPr>
            <w:r w:rsidRPr="00A95886">
              <w:rPr>
                <w:rFonts w:asciiTheme="minorHAnsi" w:hAnsiTheme="minorHAnsi" w:cstheme="minorHAnsi"/>
                <w:sz w:val="20"/>
                <w:szCs w:val="20"/>
              </w:rPr>
              <w:t xml:space="preserve">Recognize the expression. </w:t>
            </w:r>
          </w:p>
          <w:p w14:paraId="45226084" w14:textId="77777777" w:rsidR="00A34633" w:rsidRPr="00A95886" w:rsidRDefault="00A34633" w:rsidP="00A34633">
            <w:pPr>
              <w:pStyle w:val="NormalWeb"/>
              <w:numPr>
                <w:ilvl w:val="0"/>
                <w:numId w:val="239"/>
              </w:numPr>
              <w:jc w:val="both"/>
              <w:rPr>
                <w:rFonts w:asciiTheme="minorHAnsi" w:hAnsiTheme="minorHAnsi" w:cstheme="minorHAnsi"/>
                <w:sz w:val="20"/>
                <w:szCs w:val="20"/>
              </w:rPr>
            </w:pPr>
            <w:r w:rsidRPr="00A95886">
              <w:rPr>
                <w:rFonts w:asciiTheme="minorHAnsi" w:hAnsiTheme="minorHAnsi" w:cstheme="minorHAnsi"/>
                <w:sz w:val="20"/>
                <w:szCs w:val="20"/>
              </w:rPr>
              <w:t xml:space="preserve">Build a face. </w:t>
            </w:r>
          </w:p>
          <w:p w14:paraId="52DD8C95" w14:textId="77777777" w:rsidR="00A34633" w:rsidRPr="00A95886" w:rsidRDefault="00A34633" w:rsidP="00A34633">
            <w:pPr>
              <w:pStyle w:val="NormalWeb"/>
              <w:numPr>
                <w:ilvl w:val="0"/>
                <w:numId w:val="239"/>
              </w:numPr>
              <w:jc w:val="both"/>
              <w:rPr>
                <w:rFonts w:asciiTheme="minorHAnsi" w:hAnsiTheme="minorHAnsi" w:cstheme="minorHAnsi"/>
                <w:sz w:val="20"/>
                <w:szCs w:val="20"/>
              </w:rPr>
            </w:pPr>
            <w:r w:rsidRPr="00A95886">
              <w:rPr>
                <w:rFonts w:asciiTheme="minorHAnsi" w:hAnsiTheme="minorHAnsi" w:cstheme="minorHAnsi"/>
                <w:sz w:val="20"/>
                <w:szCs w:val="20"/>
              </w:rPr>
              <w:t xml:space="preserve">Become your avatar. </w:t>
            </w:r>
          </w:p>
          <w:p w14:paraId="186707CC" w14:textId="77777777" w:rsidR="00A34633" w:rsidRPr="00B0515F" w:rsidRDefault="00A34633" w:rsidP="00A34633">
            <w:pPr>
              <w:pStyle w:val="NormalWeb"/>
              <w:numPr>
                <w:ilvl w:val="0"/>
                <w:numId w:val="239"/>
              </w:numPr>
              <w:jc w:val="both"/>
              <w:rPr>
                <w:rFonts w:asciiTheme="minorHAnsi" w:hAnsiTheme="minorHAnsi" w:cstheme="minorHAnsi"/>
                <w:sz w:val="20"/>
                <w:szCs w:val="20"/>
              </w:rPr>
            </w:pPr>
            <w:r w:rsidRPr="00A95886">
              <w:rPr>
                <w:rFonts w:asciiTheme="minorHAnsi" w:hAnsiTheme="minorHAnsi" w:cstheme="minorHAnsi"/>
                <w:sz w:val="20"/>
                <w:szCs w:val="20"/>
              </w:rPr>
              <w:t xml:space="preserve">Live a story. </w:t>
            </w:r>
          </w:p>
        </w:tc>
        <w:tc>
          <w:tcPr>
            <w:tcW w:w="4012" w:type="dxa"/>
          </w:tcPr>
          <w:p w14:paraId="43A2E484" w14:textId="77777777" w:rsidR="00A34633" w:rsidRPr="008E6351" w:rsidRDefault="00A34633" w:rsidP="001C1518">
            <w:pPr>
              <w:pStyle w:val="NormalWeb"/>
              <w:jc w:val="both"/>
              <w:rPr>
                <w:rFonts w:asciiTheme="minorHAnsi" w:hAnsiTheme="minorHAnsi" w:cstheme="minorHAnsi"/>
                <w:color w:val="000000"/>
              </w:rPr>
            </w:pPr>
            <w:r w:rsidRPr="008E6351">
              <w:rPr>
                <w:rFonts w:asciiTheme="minorHAnsi" w:hAnsiTheme="minorHAnsi" w:cstheme="minorHAnsi"/>
                <w:color w:val="000000"/>
              </w:rPr>
              <w:t>Sample size: 0</w:t>
            </w:r>
          </w:p>
          <w:p w14:paraId="5B2579C3" w14:textId="77777777" w:rsidR="00A34633" w:rsidRPr="008E6351" w:rsidRDefault="00A34633" w:rsidP="001C1518">
            <w:pPr>
              <w:pStyle w:val="NormalWeb"/>
              <w:jc w:val="both"/>
              <w:rPr>
                <w:rFonts w:asciiTheme="minorHAnsi" w:hAnsiTheme="minorHAnsi" w:cstheme="minorHAnsi"/>
                <w:color w:val="000000"/>
              </w:rPr>
            </w:pPr>
            <w:r w:rsidRPr="008E6351">
              <w:rPr>
                <w:rFonts w:asciiTheme="minorHAnsi" w:hAnsiTheme="minorHAnsi" w:cstheme="minorHAnsi"/>
                <w:color w:val="000000"/>
              </w:rPr>
              <w:t>Use of control groups:0</w:t>
            </w:r>
          </w:p>
          <w:p w14:paraId="47BD1790" w14:textId="77777777" w:rsidR="00A34633" w:rsidRPr="008E6351" w:rsidRDefault="00A34633" w:rsidP="001C1518">
            <w:pPr>
              <w:pStyle w:val="NormalWeb"/>
              <w:jc w:val="both"/>
              <w:rPr>
                <w:rFonts w:asciiTheme="minorHAnsi" w:hAnsiTheme="minorHAnsi" w:cstheme="minorHAnsi"/>
                <w:color w:val="000000"/>
              </w:rPr>
            </w:pPr>
            <w:r w:rsidRPr="008E6351">
              <w:rPr>
                <w:rFonts w:asciiTheme="minorHAnsi" w:hAnsiTheme="minorHAnsi" w:cstheme="minorHAnsi"/>
                <w:color w:val="000000"/>
              </w:rPr>
              <w:t>Randomization:0</w:t>
            </w:r>
          </w:p>
          <w:p w14:paraId="3C3DD477" w14:textId="77777777" w:rsidR="00A34633" w:rsidRPr="008E6351" w:rsidRDefault="00A34633" w:rsidP="001C1518">
            <w:pPr>
              <w:pStyle w:val="NormalWeb"/>
              <w:jc w:val="both"/>
              <w:rPr>
                <w:rFonts w:asciiTheme="minorHAnsi" w:hAnsiTheme="minorHAnsi" w:cstheme="minorHAnsi"/>
                <w:color w:val="000000"/>
              </w:rPr>
            </w:pPr>
            <w:r w:rsidRPr="008E6351">
              <w:rPr>
                <w:rFonts w:asciiTheme="minorHAnsi" w:hAnsiTheme="minorHAnsi" w:cstheme="minorHAnsi"/>
                <w:color w:val="000000"/>
              </w:rPr>
              <w:t>Follow-up measures:0</w:t>
            </w:r>
          </w:p>
          <w:p w14:paraId="2B0CBB50" w14:textId="77777777" w:rsidR="00A34633" w:rsidRDefault="00A34633" w:rsidP="001C1518">
            <w:pPr>
              <w:pStyle w:val="NormalWeb"/>
              <w:jc w:val="both"/>
              <w:rPr>
                <w:rFonts w:asciiTheme="minorHAnsi" w:hAnsiTheme="minorHAnsi" w:cstheme="minorHAnsi"/>
                <w:color w:val="000000"/>
              </w:rPr>
            </w:pPr>
            <w:r>
              <w:rPr>
                <w:rFonts w:asciiTheme="minorHAnsi" w:hAnsiTheme="minorHAnsi" w:cstheme="minorHAnsi"/>
                <w:color w:val="000000"/>
              </w:rPr>
              <w:t>E</w:t>
            </w:r>
            <w:r w:rsidRPr="008E6351">
              <w:rPr>
                <w:rFonts w:asciiTheme="minorHAnsi" w:hAnsiTheme="minorHAnsi" w:cstheme="minorHAnsi"/>
                <w:color w:val="000000"/>
              </w:rPr>
              <w:t>cologically valid outcomes:0</w:t>
            </w:r>
          </w:p>
          <w:p w14:paraId="227ABCFD" w14:textId="77777777" w:rsidR="00A34633" w:rsidRPr="00807C50" w:rsidRDefault="00A34633" w:rsidP="001C1518">
            <w:pPr>
              <w:pStyle w:val="NormalWeb"/>
              <w:jc w:val="both"/>
              <w:rPr>
                <w:rFonts w:asciiTheme="minorHAnsi" w:hAnsiTheme="minorHAnsi" w:cstheme="minorHAnsi"/>
                <w:color w:val="000000"/>
                <w:sz w:val="20"/>
                <w:szCs w:val="20"/>
              </w:rPr>
            </w:pPr>
            <w:proofErr w:type="gramStart"/>
            <w:r>
              <w:rPr>
                <w:rFonts w:asciiTheme="minorHAnsi" w:hAnsiTheme="minorHAnsi" w:cstheme="minorHAnsi"/>
                <w:color w:val="000000"/>
              </w:rPr>
              <w:t>Total :</w:t>
            </w:r>
            <w:proofErr w:type="gramEnd"/>
            <w:r>
              <w:rPr>
                <w:rFonts w:asciiTheme="minorHAnsi" w:hAnsiTheme="minorHAnsi" w:cstheme="minorHAnsi"/>
                <w:color w:val="000000"/>
              </w:rPr>
              <w:t xml:space="preserve"> 0/5</w:t>
            </w:r>
          </w:p>
        </w:tc>
      </w:tr>
      <w:tr w:rsidR="00A34633" w:rsidRPr="00A95886" w14:paraId="79A9C9BA" w14:textId="77777777" w:rsidTr="001C1518">
        <w:trPr>
          <w:trHeight w:val="1492"/>
        </w:trPr>
        <w:tc>
          <w:tcPr>
            <w:tcW w:w="1316" w:type="dxa"/>
            <w:vAlign w:val="bottom"/>
          </w:tcPr>
          <w:p w14:paraId="73F34141"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Amaral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2017</w:t>
            </w:r>
          </w:p>
        </w:tc>
        <w:tc>
          <w:tcPr>
            <w:tcW w:w="2511" w:type="dxa"/>
            <w:vAlign w:val="bottom"/>
          </w:tcPr>
          <w:p w14:paraId="561B48FB"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 17</w:t>
            </w:r>
          </w:p>
          <w:p w14:paraId="6FCBB473" w14:textId="77777777" w:rsidR="00A34633" w:rsidRPr="00A95886" w:rsidRDefault="00A34633" w:rsidP="00A34633">
            <w:pPr>
              <w:pStyle w:val="ListParagraph"/>
              <w:numPr>
                <w:ilvl w:val="0"/>
                <w:numId w:val="111"/>
              </w:num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Clinical: </w:t>
            </w:r>
            <w:r w:rsidRPr="00A95886">
              <w:rPr>
                <w:rFonts w:asciiTheme="minorHAnsi" w:hAnsiTheme="minorHAnsi" w:cstheme="minorHAnsi"/>
                <w:color w:val="000000"/>
                <w:sz w:val="20"/>
                <w:szCs w:val="20"/>
              </w:rPr>
              <w:t xml:space="preserve">4 experimental-ASD group </w:t>
            </w:r>
          </w:p>
          <w:p w14:paraId="74D695DD" w14:textId="77777777" w:rsidR="00A34633" w:rsidRPr="005C2340" w:rsidRDefault="00A34633" w:rsidP="00A34633">
            <w:pPr>
              <w:pStyle w:val="ListParagraph"/>
              <w:numPr>
                <w:ilvl w:val="0"/>
                <w:numId w:val="111"/>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TD: 13 control group (7 males and 6 females)</w:t>
            </w:r>
          </w:p>
          <w:p w14:paraId="67402350"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Age:</w:t>
            </w:r>
          </w:p>
          <w:p w14:paraId="2297A0C9" w14:textId="77777777" w:rsidR="00A34633" w:rsidRPr="00A95886" w:rsidRDefault="00A34633" w:rsidP="00A34633">
            <w:pPr>
              <w:pStyle w:val="ListParagraph"/>
              <w:numPr>
                <w:ilvl w:val="0"/>
                <w:numId w:val="108"/>
              </w:numPr>
              <w:jc w:val="both"/>
              <w:rPr>
                <w:rFonts w:asciiTheme="minorHAnsi" w:hAnsiTheme="minorHAnsi" w:cstheme="minorHAnsi"/>
                <w:color w:val="000000"/>
                <w:sz w:val="20"/>
                <w:szCs w:val="20"/>
              </w:rPr>
            </w:pPr>
            <w:r w:rsidRPr="00A95886">
              <w:rPr>
                <w:rFonts w:asciiTheme="minorHAnsi" w:hAnsiTheme="minorHAnsi" w:cstheme="minorHAnsi"/>
                <w:sz w:val="20"/>
                <w:szCs w:val="20"/>
              </w:rPr>
              <w:t>ASD: 15 to 22 years</w:t>
            </w:r>
          </w:p>
          <w:p w14:paraId="2E000800" w14:textId="77777777" w:rsidR="00A34633" w:rsidRPr="00A95886" w:rsidRDefault="00A34633" w:rsidP="00A34633">
            <w:pPr>
              <w:pStyle w:val="ListParagraph"/>
              <w:numPr>
                <w:ilvl w:val="0"/>
                <w:numId w:val="108"/>
              </w:numPr>
              <w:jc w:val="both"/>
              <w:rPr>
                <w:rFonts w:asciiTheme="minorHAnsi" w:hAnsiTheme="minorHAnsi" w:cstheme="minorHAnsi"/>
                <w:color w:val="000000"/>
                <w:sz w:val="20"/>
                <w:szCs w:val="20"/>
              </w:rPr>
            </w:pPr>
            <w:r w:rsidRPr="00A95886">
              <w:rPr>
                <w:rFonts w:asciiTheme="minorHAnsi" w:hAnsiTheme="minorHAnsi" w:cstheme="minorHAnsi"/>
                <w:sz w:val="20"/>
                <w:szCs w:val="20"/>
              </w:rPr>
              <w:t>TD: 21 to 26 years</w:t>
            </w:r>
            <w:r>
              <w:rPr>
                <w:rFonts w:asciiTheme="minorHAnsi" w:hAnsiTheme="minorHAnsi" w:cstheme="minorHAnsi"/>
                <w:sz w:val="20"/>
                <w:szCs w:val="20"/>
              </w:rPr>
              <w:t>.</w:t>
            </w:r>
          </w:p>
        </w:tc>
        <w:tc>
          <w:tcPr>
            <w:tcW w:w="4012" w:type="dxa"/>
            <w:vAlign w:val="bottom"/>
          </w:tcPr>
          <w:p w14:paraId="523FBEB1" w14:textId="77777777" w:rsidR="00A34633" w:rsidRPr="005C2340" w:rsidRDefault="00A34633" w:rsidP="001C1518">
            <w:pPr>
              <w:jc w:val="both"/>
              <w:rPr>
                <w:rFonts w:asciiTheme="minorHAnsi" w:hAnsiTheme="minorHAnsi" w:cstheme="minorHAnsi"/>
                <w:b/>
                <w:sz w:val="20"/>
                <w:szCs w:val="20"/>
                <w:u w:val="single"/>
              </w:rPr>
            </w:pPr>
            <w:r w:rsidRPr="005C2340">
              <w:rPr>
                <w:rFonts w:asciiTheme="minorHAnsi" w:hAnsiTheme="minorHAnsi" w:cstheme="minorHAnsi"/>
                <w:b/>
                <w:color w:val="000000"/>
                <w:sz w:val="20"/>
                <w:szCs w:val="20"/>
                <w:u w:val="single"/>
              </w:rPr>
              <w:t xml:space="preserve">Training </w:t>
            </w:r>
            <w:r w:rsidRPr="005C2340">
              <w:rPr>
                <w:rFonts w:asciiTheme="minorHAnsi" w:hAnsiTheme="minorHAnsi" w:cstheme="minorHAnsi"/>
                <w:b/>
                <w:sz w:val="20"/>
                <w:szCs w:val="20"/>
                <w:u w:val="single"/>
              </w:rPr>
              <w:t xml:space="preserve">in an immersive virtual environment </w:t>
            </w:r>
          </w:p>
          <w:p w14:paraId="72836C35" w14:textId="77777777" w:rsidR="00A34633" w:rsidRPr="00140290" w:rsidRDefault="00A34633" w:rsidP="00A34633">
            <w:pPr>
              <w:pStyle w:val="ListParagraph"/>
              <w:numPr>
                <w:ilvl w:val="0"/>
                <w:numId w:val="143"/>
              </w:numPr>
              <w:jc w:val="both"/>
              <w:rPr>
                <w:rFonts w:asciiTheme="minorHAnsi" w:eastAsia="PIDCO G+ Gulliver RM" w:hAnsiTheme="minorHAnsi" w:cstheme="minorHAnsi"/>
                <w:sz w:val="20"/>
                <w:szCs w:val="20"/>
                <w:lang w:val="fr-FR"/>
              </w:rPr>
            </w:pPr>
            <w:r w:rsidRPr="00745A46">
              <w:rPr>
                <w:rFonts w:asciiTheme="minorHAnsi" w:hAnsiTheme="minorHAnsi" w:cstheme="minorHAnsi"/>
                <w:b/>
                <w:sz w:val="20"/>
                <w:szCs w:val="20"/>
                <w:u w:val="single"/>
                <w:lang w:val="fr-FR"/>
              </w:rPr>
              <w:t>AEEG data acquisition</w:t>
            </w:r>
            <w:r w:rsidRPr="00745A46">
              <w:rPr>
                <w:rFonts w:asciiTheme="minorHAnsi" w:hAnsiTheme="minorHAnsi" w:cstheme="minorHAnsi"/>
                <w:b/>
                <w:sz w:val="20"/>
                <w:szCs w:val="20"/>
                <w:lang w:val="fr-FR"/>
              </w:rPr>
              <w:t xml:space="preserve"> : G. </w:t>
            </w:r>
            <w:proofErr w:type="spellStart"/>
            <w:r w:rsidRPr="00745A46">
              <w:rPr>
                <w:rFonts w:asciiTheme="minorHAnsi" w:eastAsia="PIDCO G+ Gulliver RM" w:hAnsiTheme="minorHAnsi" w:cstheme="minorHAnsi"/>
                <w:sz w:val="20"/>
                <w:szCs w:val="20"/>
                <w:lang w:val="fr-FR"/>
              </w:rPr>
              <w:t>Mobilab</w:t>
            </w:r>
            <w:proofErr w:type="spellEnd"/>
            <w:proofErr w:type="gramStart"/>
            <w:r w:rsidRPr="00745A46">
              <w:rPr>
                <w:rFonts w:asciiTheme="minorHAnsi" w:eastAsia="PIDCO G+ Gulliver RM" w:hAnsiTheme="minorHAnsi" w:cstheme="minorHAnsi"/>
                <w:sz w:val="20"/>
                <w:szCs w:val="20"/>
                <w:lang w:val="fr-FR"/>
              </w:rPr>
              <w:t>+ ,</w:t>
            </w:r>
            <w:proofErr w:type="gramEnd"/>
            <w:r w:rsidRPr="00745A46">
              <w:rPr>
                <w:rFonts w:asciiTheme="minorHAnsi" w:eastAsia="PIDCO G+ Gulliver RM" w:hAnsiTheme="minorHAnsi" w:cstheme="minorHAnsi"/>
                <w:sz w:val="20"/>
                <w:szCs w:val="20"/>
                <w:lang w:val="fr-FR"/>
              </w:rPr>
              <w:t xml:space="preserve">   </w:t>
            </w:r>
            <w:proofErr w:type="spellStart"/>
            <w:proofErr w:type="gramStart"/>
            <w:r w:rsidRPr="00745A46">
              <w:rPr>
                <w:rFonts w:asciiTheme="minorHAnsi" w:eastAsia="PIDCO G+ Gulliver RM" w:hAnsiTheme="minorHAnsi" w:cstheme="minorHAnsi"/>
                <w:sz w:val="20"/>
                <w:szCs w:val="20"/>
                <w:lang w:val="fr-FR"/>
              </w:rPr>
              <w:t>g.Nautilus</w:t>
            </w:r>
            <w:proofErr w:type="spellEnd"/>
            <w:r w:rsidRPr="00745A46">
              <w:rPr>
                <w:rFonts w:asciiTheme="minorHAnsi" w:eastAsia="PIDCO G+ Gulliver RM" w:hAnsiTheme="minorHAnsi" w:cstheme="minorHAnsi"/>
                <w:sz w:val="20"/>
                <w:szCs w:val="20"/>
                <w:lang w:val="fr-FR"/>
              </w:rPr>
              <w:t xml:space="preserve">, </w:t>
            </w:r>
            <w:r w:rsidRPr="00745A46">
              <w:rPr>
                <w:rFonts w:asciiTheme="minorHAnsi" w:hAnsiTheme="minorHAnsi" w:cstheme="minorHAnsi"/>
                <w:sz w:val="20"/>
                <w:szCs w:val="20"/>
                <w:lang w:val="fr-FR"/>
              </w:rPr>
              <w:t xml:space="preserve"> </w:t>
            </w:r>
            <w:proofErr w:type="spellStart"/>
            <w:r w:rsidRPr="00745A46">
              <w:rPr>
                <w:rFonts w:asciiTheme="minorHAnsi" w:hAnsiTheme="minorHAnsi" w:cstheme="minorHAnsi"/>
                <w:sz w:val="20"/>
                <w:szCs w:val="20"/>
                <w:lang w:val="fr-FR"/>
              </w:rPr>
              <w:t>V</w:t>
            </w:r>
            <w:proofErr w:type="gramEnd"/>
            <w:r w:rsidRPr="00745A46">
              <w:rPr>
                <w:rFonts w:asciiTheme="minorHAnsi" w:hAnsiTheme="minorHAnsi" w:cstheme="minorHAnsi"/>
                <w:sz w:val="20"/>
                <w:szCs w:val="20"/>
                <w:lang w:val="fr-FR"/>
              </w:rPr>
              <w:t>-Amp</w:t>
            </w:r>
            <w:proofErr w:type="spellEnd"/>
            <w:r w:rsidRPr="00745A46">
              <w:rPr>
                <w:rFonts w:asciiTheme="minorHAnsi" w:hAnsiTheme="minorHAnsi" w:cstheme="minorHAnsi"/>
                <w:sz w:val="20"/>
                <w:szCs w:val="20"/>
                <w:lang w:val="fr-FR"/>
              </w:rPr>
              <w:t xml:space="preserve"> </w:t>
            </w:r>
            <w:r w:rsidRPr="00745A46">
              <w:rPr>
                <w:rFonts w:asciiTheme="minorHAnsi" w:eastAsia="PIDCO G+ Gulliver RM" w:hAnsiTheme="minorHAnsi" w:cstheme="minorHAnsi"/>
                <w:sz w:val="20"/>
                <w:szCs w:val="20"/>
                <w:lang w:val="fr-FR"/>
              </w:rPr>
              <w:t xml:space="preserve"> </w:t>
            </w:r>
          </w:p>
          <w:p w14:paraId="36DB1A47" w14:textId="77777777" w:rsidR="00A34633" w:rsidRPr="005C2340" w:rsidRDefault="00A34633" w:rsidP="00A34633">
            <w:pPr>
              <w:pStyle w:val="ListParagraph"/>
              <w:numPr>
                <w:ilvl w:val="0"/>
                <w:numId w:val="143"/>
              </w:numPr>
              <w:jc w:val="both"/>
              <w:rPr>
                <w:rFonts w:asciiTheme="minorHAnsi" w:hAnsiTheme="minorHAnsi" w:cstheme="minorHAnsi"/>
                <w:sz w:val="20"/>
                <w:szCs w:val="20"/>
              </w:rPr>
            </w:pPr>
            <w:r w:rsidRPr="005C2340">
              <w:rPr>
                <w:rFonts w:asciiTheme="minorHAnsi" w:eastAsia="Helvetica Neue" w:hAnsiTheme="minorHAnsi" w:cstheme="minorHAnsi"/>
                <w:color w:val="000000"/>
                <w:sz w:val="20"/>
                <w:szCs w:val="20"/>
              </w:rPr>
              <w:t xml:space="preserve">. </w:t>
            </w:r>
            <w:r w:rsidRPr="005C2340">
              <w:rPr>
                <w:rFonts w:asciiTheme="minorHAnsi" w:eastAsia="Helvetica Neue" w:hAnsiTheme="minorHAnsi" w:cstheme="minorHAnsi"/>
                <w:b/>
                <w:color w:val="000000"/>
                <w:sz w:val="20"/>
                <w:szCs w:val="20"/>
                <w:u w:val="single"/>
              </w:rPr>
              <w:t>Other valuation related to inclusion criteria:</w:t>
            </w:r>
          </w:p>
          <w:p w14:paraId="0E8BD45D" w14:textId="77777777" w:rsidR="00A34633" w:rsidRPr="00A95886" w:rsidRDefault="00A34633" w:rsidP="00A34633">
            <w:pPr>
              <w:pStyle w:val="ListParagraph"/>
              <w:numPr>
                <w:ilvl w:val="0"/>
                <w:numId w:val="144"/>
              </w:numPr>
              <w:jc w:val="both"/>
              <w:rPr>
                <w:rFonts w:asciiTheme="minorHAnsi" w:hAnsiTheme="minorHAnsi" w:cstheme="minorHAnsi"/>
                <w:sz w:val="20"/>
                <w:szCs w:val="20"/>
              </w:rPr>
            </w:pPr>
            <w:r w:rsidRPr="005C2340">
              <w:rPr>
                <w:rFonts w:asciiTheme="minorHAnsi" w:eastAsia="Helvetica Neue" w:hAnsiTheme="minorHAnsi" w:cstheme="minorHAnsi"/>
                <w:color w:val="000000"/>
                <w:sz w:val="20"/>
                <w:szCs w:val="20"/>
              </w:rPr>
              <w:t xml:space="preserve"> </w:t>
            </w:r>
            <w:r w:rsidRPr="00A95886">
              <w:rPr>
                <w:rFonts w:asciiTheme="minorHAnsi" w:eastAsia="Helvetica Neue" w:hAnsiTheme="minorHAnsi" w:cstheme="minorHAnsi"/>
                <w:color w:val="000000"/>
                <w:sz w:val="20"/>
                <w:szCs w:val="20"/>
              </w:rPr>
              <w:t>ADI-R</w:t>
            </w:r>
          </w:p>
          <w:p w14:paraId="255E9A9A" w14:textId="77777777" w:rsidR="00A34633" w:rsidRPr="00A95886" w:rsidRDefault="00A34633" w:rsidP="00A34633">
            <w:pPr>
              <w:pStyle w:val="ListParagraph"/>
              <w:numPr>
                <w:ilvl w:val="0"/>
                <w:numId w:val="144"/>
              </w:numPr>
              <w:jc w:val="both"/>
              <w:rPr>
                <w:rFonts w:asciiTheme="minorHAnsi" w:hAnsiTheme="minorHAnsi" w:cstheme="minorHAnsi"/>
                <w:sz w:val="20"/>
                <w:szCs w:val="20"/>
              </w:rPr>
            </w:pPr>
            <w:r w:rsidRPr="00A95886">
              <w:rPr>
                <w:rFonts w:asciiTheme="minorHAnsi" w:eastAsia="Helvetica Neue" w:hAnsiTheme="minorHAnsi" w:cstheme="minorHAnsi"/>
                <w:color w:val="000000"/>
                <w:sz w:val="20"/>
                <w:szCs w:val="20"/>
              </w:rPr>
              <w:t>ADOS</w:t>
            </w:r>
            <w:r>
              <w:rPr>
                <w:rFonts w:asciiTheme="minorHAnsi" w:eastAsia="Helvetica Neue" w:hAnsiTheme="minorHAnsi" w:cstheme="minorHAnsi"/>
                <w:color w:val="000000"/>
                <w:sz w:val="20"/>
                <w:szCs w:val="20"/>
              </w:rPr>
              <w:t>.</w:t>
            </w:r>
          </w:p>
        </w:tc>
        <w:tc>
          <w:tcPr>
            <w:tcW w:w="4012" w:type="dxa"/>
          </w:tcPr>
          <w:p w14:paraId="395DBCDE"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Sample size: 0</w:t>
            </w:r>
          </w:p>
          <w:p w14:paraId="5C236FF5"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Use of control groups:1</w:t>
            </w:r>
          </w:p>
          <w:p w14:paraId="568AE5A4"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Randomization:0</w:t>
            </w:r>
          </w:p>
          <w:p w14:paraId="2998A40A"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Follow-up measures:0</w:t>
            </w:r>
          </w:p>
          <w:p w14:paraId="5FD9D6D8" w14:textId="77777777" w:rsidR="00A34633" w:rsidRDefault="00A34633" w:rsidP="001C1518">
            <w:pPr>
              <w:jc w:val="both"/>
              <w:rPr>
                <w:rFonts w:asciiTheme="minorHAnsi" w:hAnsiTheme="minorHAnsi" w:cstheme="minorHAnsi"/>
                <w:color w:val="000000"/>
              </w:rPr>
            </w:pPr>
            <w:r w:rsidRPr="00EA40A5">
              <w:rPr>
                <w:rFonts w:asciiTheme="minorHAnsi" w:hAnsiTheme="minorHAnsi" w:cstheme="minorHAnsi"/>
                <w:color w:val="000000"/>
              </w:rPr>
              <w:t>Ecologically valid outcomes:0</w:t>
            </w:r>
          </w:p>
          <w:p w14:paraId="4313F3AF" w14:textId="77777777" w:rsidR="00A34633" w:rsidRDefault="00A34633" w:rsidP="001C1518">
            <w:pPr>
              <w:jc w:val="both"/>
              <w:rPr>
                <w:rFonts w:asciiTheme="minorHAnsi" w:hAnsiTheme="minorHAnsi" w:cstheme="minorHAnsi"/>
                <w:color w:val="000000"/>
              </w:rPr>
            </w:pPr>
          </w:p>
          <w:p w14:paraId="6F786AE5" w14:textId="77777777" w:rsidR="00A34633" w:rsidRPr="005C2340" w:rsidRDefault="00A34633" w:rsidP="001C1518">
            <w:pPr>
              <w:jc w:val="both"/>
              <w:rPr>
                <w:rFonts w:asciiTheme="minorHAnsi" w:hAnsiTheme="minorHAnsi" w:cstheme="minorHAnsi"/>
                <w:b/>
                <w:color w:val="000000"/>
                <w:sz w:val="20"/>
                <w:szCs w:val="20"/>
                <w:u w:val="single"/>
              </w:rPr>
            </w:pPr>
            <w:r>
              <w:rPr>
                <w:rFonts w:asciiTheme="minorHAnsi" w:hAnsiTheme="minorHAnsi" w:cstheme="minorHAnsi"/>
                <w:color w:val="000000"/>
              </w:rPr>
              <w:t>Total :1/5</w:t>
            </w:r>
          </w:p>
        </w:tc>
      </w:tr>
      <w:tr w:rsidR="00A34633" w:rsidRPr="00016D68" w14:paraId="092A1F92" w14:textId="77777777" w:rsidTr="001C1518">
        <w:trPr>
          <w:trHeight w:val="1492"/>
        </w:trPr>
        <w:tc>
          <w:tcPr>
            <w:tcW w:w="1316" w:type="dxa"/>
            <w:vAlign w:val="bottom"/>
          </w:tcPr>
          <w:p w14:paraId="01ACCC33" w14:textId="77777777" w:rsidR="00A34633" w:rsidRPr="00A95886" w:rsidRDefault="00A34633" w:rsidP="001C1518">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Bauminger</w:t>
            </w:r>
            <w:proofErr w:type="spellEnd"/>
            <w:r w:rsidRPr="00A95886">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2007</w:t>
            </w:r>
          </w:p>
        </w:tc>
        <w:tc>
          <w:tcPr>
            <w:tcW w:w="2511" w:type="dxa"/>
            <w:vAlign w:val="bottom"/>
          </w:tcPr>
          <w:p w14:paraId="5D227C18"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Population: N=6 </w:t>
            </w:r>
          </w:p>
          <w:p w14:paraId="0EFF8E13" w14:textId="77777777" w:rsidR="00A34633" w:rsidRPr="005C2340" w:rsidRDefault="00A34633" w:rsidP="00A34633">
            <w:pPr>
              <w:pStyle w:val="ListParagraph"/>
              <w:numPr>
                <w:ilvl w:val="0"/>
                <w:numId w:val="112"/>
              </w:numPr>
              <w:jc w:val="both"/>
              <w:rPr>
                <w:rFonts w:asciiTheme="minorHAnsi" w:hAnsiTheme="minorHAnsi" w:cstheme="minorHAnsi"/>
                <w:sz w:val="20"/>
                <w:szCs w:val="20"/>
              </w:rPr>
            </w:pPr>
            <w:r w:rsidRPr="005C2340">
              <w:rPr>
                <w:rFonts w:asciiTheme="minorHAnsi" w:hAnsiTheme="minorHAnsi" w:cstheme="minorHAnsi"/>
                <w:sz w:val="20"/>
                <w:szCs w:val="20"/>
              </w:rPr>
              <w:t>Clinical: HFA/ASD (three dyads)</w:t>
            </w:r>
          </w:p>
          <w:p w14:paraId="7CFA21DA"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t>Age:  9 to 11 years</w:t>
            </w:r>
            <w:r>
              <w:rPr>
                <w:rFonts w:asciiTheme="minorHAnsi" w:hAnsiTheme="minorHAnsi" w:cstheme="minorHAnsi"/>
                <w:sz w:val="20"/>
                <w:szCs w:val="20"/>
              </w:rPr>
              <w:t>.</w:t>
            </w:r>
          </w:p>
        </w:tc>
        <w:tc>
          <w:tcPr>
            <w:tcW w:w="4012" w:type="dxa"/>
            <w:vAlign w:val="bottom"/>
          </w:tcPr>
          <w:p w14:paraId="22F195D1"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b/>
                <w:sz w:val="20"/>
                <w:szCs w:val="20"/>
                <w:u w:val="single"/>
              </w:rPr>
              <w:t>VR Training duration and number of sessions</w:t>
            </w:r>
            <w:r w:rsidRPr="005C2340">
              <w:rPr>
                <w:rFonts w:asciiTheme="minorHAnsi" w:hAnsiTheme="minorHAnsi" w:cstheme="minorHAnsi"/>
                <w:sz w:val="20"/>
                <w:szCs w:val="20"/>
              </w:rPr>
              <w:t>:</w:t>
            </w:r>
          </w:p>
          <w:p w14:paraId="290D42E0" w14:textId="77777777" w:rsidR="00A34633" w:rsidRPr="005C2340" w:rsidRDefault="00A34633" w:rsidP="00A34633">
            <w:pPr>
              <w:pStyle w:val="ListParagraph"/>
              <w:numPr>
                <w:ilvl w:val="0"/>
                <w:numId w:val="112"/>
              </w:numPr>
              <w:jc w:val="both"/>
              <w:rPr>
                <w:rFonts w:asciiTheme="minorHAnsi" w:hAnsiTheme="minorHAnsi" w:cstheme="minorHAnsi"/>
                <w:sz w:val="20"/>
                <w:szCs w:val="20"/>
              </w:rPr>
            </w:pPr>
            <w:r w:rsidRPr="005C2340">
              <w:rPr>
                <w:rFonts w:asciiTheme="minorHAnsi" w:hAnsiTheme="minorHAnsi" w:cstheme="minorHAnsi"/>
                <w:sz w:val="20"/>
                <w:szCs w:val="20"/>
              </w:rPr>
              <w:t xml:space="preserve">10 sessions, 3-4 times per week for 3 weeks. </w:t>
            </w:r>
          </w:p>
          <w:p w14:paraId="7CCB5DF1" w14:textId="77777777" w:rsidR="00A34633" w:rsidRPr="00A95886" w:rsidRDefault="00A34633" w:rsidP="00A34633">
            <w:pPr>
              <w:pStyle w:val="ListParagraph"/>
              <w:numPr>
                <w:ilvl w:val="0"/>
                <w:numId w:val="112"/>
              </w:numPr>
              <w:jc w:val="both"/>
              <w:rPr>
                <w:rFonts w:asciiTheme="minorHAnsi" w:hAnsiTheme="minorHAnsi" w:cstheme="minorHAnsi"/>
                <w:sz w:val="20"/>
                <w:szCs w:val="20"/>
              </w:rPr>
            </w:pPr>
            <w:r w:rsidRPr="00A95886">
              <w:rPr>
                <w:rFonts w:asciiTheme="minorHAnsi" w:hAnsiTheme="minorHAnsi" w:cstheme="minorHAnsi"/>
                <w:sz w:val="20"/>
                <w:szCs w:val="20"/>
              </w:rPr>
              <w:t>Each session lasts 20 minutes.</w:t>
            </w:r>
          </w:p>
          <w:p w14:paraId="20DFED33" w14:textId="77777777" w:rsidR="00A34633" w:rsidRPr="00A95886" w:rsidRDefault="00A34633" w:rsidP="00A34633">
            <w:pPr>
              <w:pStyle w:val="ListParagraph"/>
              <w:numPr>
                <w:ilvl w:val="0"/>
                <w:numId w:val="146"/>
              </w:numPr>
              <w:jc w:val="both"/>
              <w:rPr>
                <w:rFonts w:asciiTheme="minorHAnsi" w:hAnsiTheme="minorHAnsi" w:cstheme="minorHAnsi"/>
                <w:sz w:val="20"/>
                <w:szCs w:val="20"/>
              </w:rPr>
            </w:pPr>
            <w:r w:rsidRPr="00A95886">
              <w:rPr>
                <w:rFonts w:asciiTheme="minorHAnsi" w:hAnsiTheme="minorHAnsi" w:cstheme="minorHAnsi"/>
                <w:sz w:val="20"/>
                <w:szCs w:val="20"/>
              </w:rPr>
              <w:t>Session 1: free play, no intervention</w:t>
            </w:r>
          </w:p>
          <w:p w14:paraId="499B80BD" w14:textId="77777777" w:rsidR="00A34633" w:rsidRPr="005C2340" w:rsidRDefault="00A34633" w:rsidP="00A34633">
            <w:pPr>
              <w:pStyle w:val="ListParagraph"/>
              <w:numPr>
                <w:ilvl w:val="0"/>
                <w:numId w:val="146"/>
              </w:numPr>
              <w:jc w:val="both"/>
              <w:rPr>
                <w:rFonts w:asciiTheme="minorHAnsi" w:hAnsiTheme="minorHAnsi" w:cstheme="minorHAnsi"/>
                <w:sz w:val="20"/>
                <w:szCs w:val="20"/>
              </w:rPr>
            </w:pPr>
            <w:r w:rsidRPr="005C2340">
              <w:rPr>
                <w:rFonts w:asciiTheme="minorHAnsi" w:hAnsiTheme="minorHAnsi" w:cstheme="minorHAnsi"/>
                <w:sz w:val="20"/>
                <w:szCs w:val="20"/>
              </w:rPr>
              <w:t>Sessions 2-4: shared activities: 1. shared choice, 2. shared planning, 3. shared implementation</w:t>
            </w:r>
          </w:p>
          <w:p w14:paraId="6DA6A9E0" w14:textId="77777777" w:rsidR="00A34633" w:rsidRPr="00A95886" w:rsidRDefault="00A34633" w:rsidP="00A34633">
            <w:pPr>
              <w:pStyle w:val="ListParagraph"/>
              <w:numPr>
                <w:ilvl w:val="0"/>
                <w:numId w:val="146"/>
              </w:numPr>
              <w:jc w:val="both"/>
              <w:rPr>
                <w:rFonts w:asciiTheme="minorHAnsi" w:hAnsiTheme="minorHAnsi" w:cstheme="minorHAnsi"/>
                <w:sz w:val="20"/>
                <w:szCs w:val="20"/>
              </w:rPr>
            </w:pPr>
            <w:r w:rsidRPr="00A95886">
              <w:rPr>
                <w:rFonts w:asciiTheme="minorHAnsi" w:hAnsiTheme="minorHAnsi" w:cstheme="minorHAnsi"/>
                <w:sz w:val="20"/>
                <w:szCs w:val="20"/>
              </w:rPr>
              <w:t>Sessions 5-6: help and encouragement</w:t>
            </w:r>
          </w:p>
          <w:p w14:paraId="2DCFE0B3" w14:textId="77777777" w:rsidR="00A34633" w:rsidRPr="00A95886" w:rsidRDefault="00A34633" w:rsidP="00A34633">
            <w:pPr>
              <w:pStyle w:val="ListParagraph"/>
              <w:numPr>
                <w:ilvl w:val="0"/>
                <w:numId w:val="146"/>
              </w:numPr>
              <w:jc w:val="both"/>
              <w:rPr>
                <w:rFonts w:asciiTheme="minorHAnsi" w:hAnsiTheme="minorHAnsi" w:cstheme="minorHAnsi"/>
                <w:sz w:val="20"/>
                <w:szCs w:val="20"/>
              </w:rPr>
            </w:pPr>
            <w:r w:rsidRPr="00A95886">
              <w:rPr>
                <w:rFonts w:asciiTheme="minorHAnsi" w:hAnsiTheme="minorHAnsi" w:cstheme="minorHAnsi"/>
                <w:sz w:val="20"/>
                <w:szCs w:val="20"/>
              </w:rPr>
              <w:t>Sessions 7-8: persuasion and negotiation.</w:t>
            </w:r>
          </w:p>
          <w:p w14:paraId="1AEC0347" w14:textId="77777777" w:rsidR="00A34633" w:rsidRPr="00A95886" w:rsidRDefault="00A34633" w:rsidP="001C1518">
            <w:pPr>
              <w:jc w:val="both"/>
              <w:rPr>
                <w:rFonts w:asciiTheme="minorHAnsi" w:hAnsiTheme="minorHAnsi" w:cstheme="minorHAnsi"/>
                <w:sz w:val="20"/>
                <w:szCs w:val="20"/>
              </w:rPr>
            </w:pPr>
          </w:p>
          <w:p w14:paraId="6B4682DF" w14:textId="77777777" w:rsidR="00A34633" w:rsidRPr="00A95886" w:rsidRDefault="00A34633" w:rsidP="001C1518">
            <w:pPr>
              <w:pStyle w:val="ListParagraph"/>
              <w:numPr>
                <w:ilvl w:val="0"/>
                <w:numId w:val="8"/>
              </w:numPr>
              <w:jc w:val="both"/>
              <w:rPr>
                <w:rFonts w:asciiTheme="minorHAnsi" w:hAnsiTheme="minorHAnsi" w:cstheme="minorHAnsi"/>
                <w:b/>
                <w:sz w:val="20"/>
                <w:szCs w:val="20"/>
              </w:rPr>
            </w:pPr>
            <w:r w:rsidRPr="00A95886">
              <w:rPr>
                <w:rFonts w:asciiTheme="minorHAnsi" w:hAnsiTheme="minorHAnsi" w:cstheme="minorHAnsi"/>
                <w:b/>
                <w:sz w:val="20"/>
                <w:szCs w:val="20"/>
                <w:u w:val="single"/>
              </w:rPr>
              <w:t>Assessment related to training</w:t>
            </w:r>
            <w:r w:rsidRPr="00A95886">
              <w:rPr>
                <w:rFonts w:asciiTheme="minorHAnsi" w:hAnsiTheme="minorHAnsi" w:cstheme="minorHAnsi"/>
                <w:b/>
                <w:sz w:val="20"/>
                <w:szCs w:val="20"/>
              </w:rPr>
              <w:t xml:space="preserve">: </w:t>
            </w:r>
          </w:p>
          <w:p w14:paraId="0B179B2D" w14:textId="77777777" w:rsidR="00A34633" w:rsidRPr="005C2340" w:rsidRDefault="00A34633" w:rsidP="00A34633">
            <w:pPr>
              <w:pStyle w:val="ListParagraph"/>
              <w:numPr>
                <w:ilvl w:val="0"/>
                <w:numId w:val="112"/>
              </w:numPr>
              <w:pBdr>
                <w:top w:val="nil"/>
                <w:left w:val="nil"/>
                <w:bottom w:val="nil"/>
                <w:right w:val="nil"/>
                <w:between w:val="nil"/>
              </w:pBdr>
              <w:jc w:val="both"/>
              <w:rPr>
                <w:rFonts w:asciiTheme="minorHAnsi" w:hAnsiTheme="minorHAnsi" w:cstheme="minorHAnsi"/>
                <w:sz w:val="20"/>
                <w:szCs w:val="20"/>
              </w:rPr>
            </w:pPr>
            <w:r w:rsidRPr="005C2340">
              <w:rPr>
                <w:rFonts w:asciiTheme="minorHAnsi" w:hAnsiTheme="minorHAnsi" w:cstheme="minorHAnsi"/>
                <w:color w:val="000000"/>
                <w:sz w:val="20"/>
                <w:szCs w:val="20"/>
              </w:rPr>
              <w:t>Behavioral checklist of positive (e.g., use of "small talk") and negative (e.g.,</w:t>
            </w:r>
            <w:r w:rsidRPr="005C2340">
              <w:rPr>
                <w:rFonts w:asciiTheme="minorHAnsi" w:hAnsiTheme="minorHAnsi" w:cstheme="minorHAnsi"/>
                <w:sz w:val="20"/>
                <w:szCs w:val="20"/>
              </w:rPr>
              <w:t xml:space="preserve"> avoidance) social interactions</w:t>
            </w:r>
          </w:p>
          <w:p w14:paraId="23A8D20F" w14:textId="77777777" w:rsidR="00A34633" w:rsidRPr="005C2340" w:rsidRDefault="00A34633" w:rsidP="00A34633">
            <w:pPr>
              <w:pStyle w:val="ListParagraph"/>
              <w:numPr>
                <w:ilvl w:val="0"/>
                <w:numId w:val="112"/>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autistic behaviors (e.g., topic perseveration) </w:t>
            </w:r>
          </w:p>
          <w:p w14:paraId="1E8F5295" w14:textId="77777777" w:rsidR="00A34633" w:rsidRPr="005C2340" w:rsidRDefault="00A34633" w:rsidP="00A34633">
            <w:pPr>
              <w:pStyle w:val="ListParagraph"/>
              <w:numPr>
                <w:ilvl w:val="0"/>
                <w:numId w:val="112"/>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Analysis of language usage in the interactions and in the narrations.</w:t>
            </w:r>
          </w:p>
          <w:p w14:paraId="7B5FDC64" w14:textId="77777777" w:rsidR="00A34633" w:rsidRPr="005C2340" w:rsidRDefault="00A34633" w:rsidP="001C1518">
            <w:pPr>
              <w:jc w:val="both"/>
              <w:rPr>
                <w:rFonts w:asciiTheme="minorHAnsi" w:hAnsiTheme="minorHAnsi" w:cstheme="minorHAnsi"/>
                <w:sz w:val="20"/>
                <w:szCs w:val="20"/>
              </w:rPr>
            </w:pPr>
          </w:p>
          <w:p w14:paraId="2796E65C"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lastRenderedPageBreak/>
              <w:t xml:space="preserve">2. </w:t>
            </w:r>
            <w:r w:rsidRPr="005C2340">
              <w:rPr>
                <w:rFonts w:asciiTheme="minorHAnsi" w:hAnsiTheme="minorHAnsi" w:cstheme="minorHAnsi"/>
                <w:b/>
                <w:sz w:val="20"/>
                <w:szCs w:val="20"/>
                <w:u w:val="single"/>
              </w:rPr>
              <w:t>Assessment before and after the training procedure</w:t>
            </w:r>
            <w:r w:rsidRPr="005C2340">
              <w:rPr>
                <w:rFonts w:asciiTheme="minorHAnsi" w:hAnsiTheme="minorHAnsi" w:cstheme="minorHAnsi"/>
                <w:sz w:val="20"/>
                <w:szCs w:val="20"/>
              </w:rPr>
              <w:t xml:space="preserve">:  </w:t>
            </w:r>
          </w:p>
          <w:p w14:paraId="63101EFA" w14:textId="77777777" w:rsidR="00A34633" w:rsidRPr="00A95886" w:rsidRDefault="00A34633" w:rsidP="00A34633">
            <w:pPr>
              <w:pStyle w:val="ListParagraph"/>
              <w:numPr>
                <w:ilvl w:val="0"/>
                <w:numId w:val="145"/>
              </w:numPr>
              <w:jc w:val="both"/>
              <w:rPr>
                <w:rFonts w:asciiTheme="minorHAnsi" w:hAnsiTheme="minorHAnsi" w:cstheme="minorHAnsi"/>
                <w:sz w:val="20"/>
                <w:szCs w:val="20"/>
              </w:rPr>
            </w:pPr>
            <w:r w:rsidRPr="00A95886">
              <w:rPr>
                <w:rFonts w:asciiTheme="minorHAnsi" w:hAnsiTheme="minorHAnsi" w:cstheme="minorHAnsi"/>
                <w:sz w:val="20"/>
                <w:szCs w:val="20"/>
              </w:rPr>
              <w:t>Low-tech version of</w:t>
            </w:r>
          </w:p>
          <w:p w14:paraId="7C814890"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the Story Table interface</w:t>
            </w:r>
          </w:p>
          <w:p w14:paraId="06C9C429" w14:textId="77777777" w:rsidR="00A34633" w:rsidRPr="00A95886" w:rsidRDefault="00A34633" w:rsidP="001C1518">
            <w:pPr>
              <w:jc w:val="both"/>
              <w:rPr>
                <w:rFonts w:asciiTheme="minorHAnsi" w:hAnsiTheme="minorHAnsi" w:cstheme="minorHAnsi"/>
                <w:sz w:val="20"/>
                <w:szCs w:val="20"/>
              </w:rPr>
            </w:pPr>
          </w:p>
          <w:p w14:paraId="05771883" w14:textId="77777777" w:rsidR="00A34633" w:rsidRPr="005C2340" w:rsidRDefault="00A34633" w:rsidP="00A34633">
            <w:pPr>
              <w:pStyle w:val="ListParagraph"/>
              <w:numPr>
                <w:ilvl w:val="0"/>
                <w:numId w:val="145"/>
              </w:numPr>
              <w:jc w:val="both"/>
              <w:rPr>
                <w:rFonts w:asciiTheme="minorHAnsi" w:hAnsiTheme="minorHAnsi" w:cstheme="minorHAnsi"/>
                <w:sz w:val="20"/>
                <w:szCs w:val="20"/>
              </w:rPr>
            </w:pPr>
            <w:r w:rsidRPr="005C2340">
              <w:rPr>
                <w:rFonts w:asciiTheme="minorHAnsi" w:hAnsiTheme="minorHAnsi" w:cstheme="minorHAnsi"/>
                <w:sz w:val="20"/>
                <w:szCs w:val="20"/>
              </w:rPr>
              <w:t xml:space="preserve">Marble Works (to test if </w:t>
            </w:r>
            <w:proofErr w:type="gramStart"/>
            <w:r w:rsidRPr="005C2340">
              <w:rPr>
                <w:rFonts w:asciiTheme="minorHAnsi" w:hAnsiTheme="minorHAnsi" w:cstheme="minorHAnsi"/>
                <w:sz w:val="20"/>
                <w:szCs w:val="20"/>
              </w:rPr>
              <w:t>possible</w:t>
            </w:r>
            <w:proofErr w:type="gramEnd"/>
            <w:r w:rsidRPr="005C2340">
              <w:rPr>
                <w:rFonts w:asciiTheme="minorHAnsi" w:hAnsiTheme="minorHAnsi" w:cstheme="minorHAnsi"/>
                <w:sz w:val="20"/>
                <w:szCs w:val="20"/>
              </w:rPr>
              <w:t xml:space="preserve"> effects are transferred to other tasks).</w:t>
            </w:r>
          </w:p>
        </w:tc>
        <w:tc>
          <w:tcPr>
            <w:tcW w:w="4012" w:type="dxa"/>
          </w:tcPr>
          <w:p w14:paraId="44F4153C"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lastRenderedPageBreak/>
              <w:t>Sample size: 0</w:t>
            </w:r>
          </w:p>
          <w:p w14:paraId="62DF68C0"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Use of control groups:0</w:t>
            </w:r>
          </w:p>
          <w:p w14:paraId="2FC2724E"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Randomization:0</w:t>
            </w:r>
          </w:p>
          <w:p w14:paraId="51A7EB08" w14:textId="77777777" w:rsidR="00A34633" w:rsidRPr="00016D68" w:rsidRDefault="00A34633" w:rsidP="001C1518">
            <w:pPr>
              <w:pStyle w:val="NormalWeb"/>
              <w:jc w:val="both"/>
              <w:rPr>
                <w:rFonts w:asciiTheme="minorHAnsi" w:hAnsiTheme="minorHAnsi" w:cstheme="minorHAnsi"/>
                <w:color w:val="000000"/>
              </w:rPr>
            </w:pPr>
            <w:r w:rsidRPr="00016D68">
              <w:rPr>
                <w:rFonts w:asciiTheme="minorHAnsi" w:hAnsiTheme="minorHAnsi" w:cstheme="minorHAnsi"/>
                <w:color w:val="000000"/>
              </w:rPr>
              <w:t>Follow-up measures: 0</w:t>
            </w:r>
          </w:p>
          <w:p w14:paraId="31F083CC" w14:textId="77777777" w:rsidR="00A34633" w:rsidRDefault="00A34633" w:rsidP="001C1518">
            <w:pPr>
              <w:jc w:val="both"/>
              <w:rPr>
                <w:rFonts w:asciiTheme="minorHAnsi" w:hAnsiTheme="minorHAnsi" w:cstheme="minorHAnsi"/>
                <w:color w:val="000000"/>
              </w:rPr>
            </w:pPr>
            <w:r w:rsidRPr="001801A0">
              <w:rPr>
                <w:rFonts w:asciiTheme="minorHAnsi" w:hAnsiTheme="minorHAnsi" w:cstheme="minorHAnsi"/>
                <w:color w:val="000000"/>
              </w:rPr>
              <w:t>Ecologically valid outcomes: 0</w:t>
            </w:r>
          </w:p>
          <w:p w14:paraId="72FD068B" w14:textId="77777777" w:rsidR="00A34633" w:rsidRDefault="00A34633" w:rsidP="001C1518">
            <w:pPr>
              <w:jc w:val="both"/>
              <w:rPr>
                <w:rFonts w:asciiTheme="minorHAnsi" w:hAnsiTheme="minorHAnsi" w:cstheme="minorHAnsi"/>
                <w:color w:val="000000"/>
              </w:rPr>
            </w:pPr>
          </w:p>
          <w:p w14:paraId="6FF0EFBD" w14:textId="77777777" w:rsidR="00A34633" w:rsidRPr="005C2340" w:rsidRDefault="00A34633" w:rsidP="001C1518">
            <w:pPr>
              <w:jc w:val="both"/>
              <w:rPr>
                <w:rFonts w:asciiTheme="minorHAnsi" w:hAnsiTheme="minorHAnsi" w:cstheme="minorHAnsi"/>
                <w:b/>
                <w:sz w:val="20"/>
                <w:szCs w:val="20"/>
                <w:u w:val="single"/>
              </w:rPr>
            </w:pPr>
            <w:r>
              <w:rPr>
                <w:rFonts w:asciiTheme="minorHAnsi" w:hAnsiTheme="minorHAnsi" w:cstheme="minorHAnsi"/>
                <w:color w:val="000000"/>
              </w:rPr>
              <w:t>Total: 0/5</w:t>
            </w:r>
          </w:p>
        </w:tc>
      </w:tr>
      <w:tr w:rsidR="00A34633" w:rsidRPr="00016D68" w14:paraId="777B23E2" w14:textId="77777777" w:rsidTr="001C1518">
        <w:trPr>
          <w:trHeight w:val="1492"/>
        </w:trPr>
        <w:tc>
          <w:tcPr>
            <w:tcW w:w="1316" w:type="dxa"/>
            <w:vAlign w:val="bottom"/>
          </w:tcPr>
          <w:p w14:paraId="3009EBE6" w14:textId="77777777" w:rsidR="00A34633" w:rsidRPr="005C2340" w:rsidRDefault="00A34633" w:rsidP="001C1518">
            <w:pPr>
              <w:jc w:val="both"/>
              <w:rPr>
                <w:rFonts w:asciiTheme="minorHAnsi" w:eastAsia="Gill Sans" w:hAnsiTheme="minorHAnsi" w:cstheme="minorHAnsi"/>
                <w:color w:val="000000"/>
                <w:sz w:val="20"/>
                <w:szCs w:val="20"/>
              </w:rPr>
            </w:pPr>
          </w:p>
          <w:p w14:paraId="07AB9174" w14:textId="77777777" w:rsidR="00A34633" w:rsidRPr="00A95886" w:rsidRDefault="00A34633" w:rsidP="001C1518">
            <w:pPr>
              <w:jc w:val="both"/>
              <w:rPr>
                <w:rFonts w:asciiTheme="minorHAnsi" w:hAnsiTheme="minorHAnsi" w:cstheme="minorHAnsi"/>
                <w:color w:val="000000"/>
                <w:sz w:val="20"/>
                <w:szCs w:val="20"/>
              </w:rPr>
            </w:pPr>
            <w:r w:rsidRPr="005C2340">
              <w:rPr>
                <w:rFonts w:asciiTheme="minorHAnsi" w:eastAsia="Gill Sans" w:hAnsiTheme="minorHAnsi" w:cstheme="minorHAnsi"/>
                <w:sz w:val="20"/>
                <w:szCs w:val="20"/>
              </w:rPr>
              <w:t xml:space="preserve"> </w:t>
            </w:r>
            <w:proofErr w:type="spellStart"/>
            <w:r w:rsidRPr="0094152B">
              <w:rPr>
                <w:rFonts w:asciiTheme="minorHAnsi" w:eastAsia="Gill Sans" w:hAnsiTheme="minorHAnsi" w:cstheme="minorHAnsi"/>
                <w:color w:val="000000"/>
                <w:sz w:val="20"/>
                <w:szCs w:val="20"/>
              </w:rPr>
              <w:t>Bauminger-Zviely</w:t>
            </w:r>
            <w:proofErr w:type="spellEnd"/>
            <w:r w:rsidRPr="0094152B">
              <w:rPr>
                <w:rFonts w:asciiTheme="minorHAnsi" w:eastAsia="Gill Sans" w:hAnsiTheme="minorHAnsi" w:cstheme="minorHAnsi"/>
                <w:color w:val="000000"/>
                <w:sz w:val="20"/>
                <w:szCs w:val="20"/>
              </w:rPr>
              <w:t xml:space="preserve"> et al., 2013</w:t>
            </w:r>
          </w:p>
        </w:tc>
        <w:tc>
          <w:tcPr>
            <w:tcW w:w="2511" w:type="dxa"/>
            <w:vAlign w:val="bottom"/>
          </w:tcPr>
          <w:p w14:paraId="5BF7B9C6" w14:textId="77777777" w:rsidR="00A34633" w:rsidRPr="0094152B" w:rsidRDefault="00A34633" w:rsidP="001C1518">
            <w:pPr>
              <w:jc w:val="both"/>
              <w:rPr>
                <w:rFonts w:asciiTheme="minorHAnsi" w:hAnsiTheme="minorHAnsi" w:cstheme="minorHAnsi"/>
                <w:color w:val="000000"/>
                <w:sz w:val="20"/>
                <w:szCs w:val="20"/>
              </w:rPr>
            </w:pPr>
            <w:r w:rsidRPr="0094152B">
              <w:rPr>
                <w:rFonts w:asciiTheme="minorHAnsi" w:hAnsiTheme="minorHAnsi" w:cstheme="minorHAnsi"/>
                <w:color w:val="000000"/>
                <w:sz w:val="20"/>
                <w:szCs w:val="20"/>
              </w:rPr>
              <w:t>Population: N= 22</w:t>
            </w:r>
          </w:p>
          <w:p w14:paraId="499EC855" w14:textId="77777777" w:rsidR="00A34633" w:rsidRPr="0094152B" w:rsidRDefault="00A34633" w:rsidP="001C1518">
            <w:pPr>
              <w:jc w:val="both"/>
              <w:rPr>
                <w:rFonts w:asciiTheme="minorHAnsi" w:hAnsiTheme="minorHAnsi" w:cstheme="minorHAnsi"/>
                <w:color w:val="000000"/>
                <w:sz w:val="20"/>
                <w:szCs w:val="20"/>
              </w:rPr>
            </w:pPr>
            <w:r w:rsidRPr="0094152B">
              <w:rPr>
                <w:rFonts w:asciiTheme="minorHAnsi" w:hAnsiTheme="minorHAnsi" w:cstheme="minorHAnsi"/>
                <w:color w:val="000000"/>
                <w:sz w:val="20"/>
                <w:szCs w:val="20"/>
              </w:rPr>
              <w:t>Clinical: ASD</w:t>
            </w:r>
            <w:r w:rsidRPr="0094152B">
              <w:rPr>
                <w:rFonts w:asciiTheme="minorHAnsi" w:hAnsiTheme="minorHAnsi" w:cstheme="minorHAnsi"/>
                <w:sz w:val="20"/>
                <w:szCs w:val="20"/>
              </w:rPr>
              <w:t xml:space="preserve"> = 22 (11 pairs,</w:t>
            </w:r>
            <w:r w:rsidRPr="0094152B">
              <w:rPr>
                <w:rFonts w:asciiTheme="minorHAnsi" w:hAnsiTheme="minorHAnsi" w:cstheme="minorHAnsi"/>
                <w:color w:val="000000"/>
                <w:sz w:val="20"/>
                <w:szCs w:val="20"/>
              </w:rPr>
              <w:t xml:space="preserve">18 males and 4 females) </w:t>
            </w:r>
          </w:p>
          <w:p w14:paraId="6B7831D4" w14:textId="77777777" w:rsidR="00A34633" w:rsidRPr="0094152B" w:rsidRDefault="00A34633" w:rsidP="001C1518">
            <w:pPr>
              <w:jc w:val="both"/>
              <w:rPr>
                <w:rFonts w:asciiTheme="minorHAnsi" w:hAnsiTheme="minorHAnsi" w:cstheme="minorHAnsi"/>
                <w:color w:val="000000"/>
                <w:sz w:val="20"/>
                <w:szCs w:val="20"/>
              </w:rPr>
            </w:pPr>
            <w:r w:rsidRPr="0094152B">
              <w:rPr>
                <w:rFonts w:asciiTheme="minorHAnsi" w:hAnsiTheme="minorHAnsi" w:cstheme="minorHAnsi"/>
                <w:color w:val="000000"/>
                <w:sz w:val="20"/>
                <w:szCs w:val="20"/>
              </w:rPr>
              <w:t>Age: range 9.83 years.</w:t>
            </w:r>
          </w:p>
        </w:tc>
        <w:tc>
          <w:tcPr>
            <w:tcW w:w="4012" w:type="dxa"/>
            <w:vAlign w:val="bottom"/>
          </w:tcPr>
          <w:p w14:paraId="7D1C80C2" w14:textId="77777777" w:rsidR="00A34633" w:rsidRPr="0094152B" w:rsidRDefault="00A34633" w:rsidP="001C1518">
            <w:pPr>
              <w:pBdr>
                <w:top w:val="nil"/>
                <w:left w:val="nil"/>
                <w:bottom w:val="nil"/>
                <w:right w:val="nil"/>
                <w:between w:val="nil"/>
              </w:pBdr>
              <w:jc w:val="both"/>
              <w:rPr>
                <w:rFonts w:asciiTheme="minorHAnsi" w:eastAsia="Arial" w:hAnsiTheme="minorHAnsi" w:cstheme="minorHAnsi"/>
                <w:color w:val="000000"/>
                <w:sz w:val="20"/>
                <w:szCs w:val="20"/>
                <w:u w:val="single"/>
              </w:rPr>
            </w:pPr>
            <w:r w:rsidRPr="0094152B">
              <w:rPr>
                <w:rFonts w:asciiTheme="minorHAnsi" w:eastAsia="Arial" w:hAnsiTheme="minorHAnsi" w:cstheme="minorHAnsi"/>
                <w:b/>
                <w:bCs/>
                <w:color w:val="000000"/>
                <w:sz w:val="20"/>
                <w:szCs w:val="20"/>
                <w:u w:val="single"/>
              </w:rPr>
              <w:t>Virtual Reality Training</w:t>
            </w:r>
            <w:r w:rsidRPr="0094152B">
              <w:rPr>
                <w:rFonts w:asciiTheme="minorHAnsi" w:eastAsia="Arial" w:hAnsiTheme="minorHAnsi" w:cstheme="minorHAnsi"/>
                <w:color w:val="000000"/>
                <w:sz w:val="20"/>
                <w:szCs w:val="20"/>
                <w:u w:val="single"/>
              </w:rPr>
              <w:t xml:space="preserve">: </w:t>
            </w:r>
          </w:p>
          <w:p w14:paraId="49847E4C" w14:textId="77777777" w:rsidR="00A34633" w:rsidRPr="0094152B" w:rsidRDefault="00A34633" w:rsidP="00A34633">
            <w:pPr>
              <w:pStyle w:val="ListParagraph"/>
              <w:numPr>
                <w:ilvl w:val="0"/>
                <w:numId w:val="145"/>
              </w:numPr>
              <w:pBdr>
                <w:top w:val="nil"/>
                <w:left w:val="nil"/>
                <w:bottom w:val="nil"/>
                <w:right w:val="nil"/>
                <w:between w:val="nil"/>
              </w:pBdr>
              <w:jc w:val="both"/>
              <w:rPr>
                <w:rFonts w:asciiTheme="minorHAnsi" w:eastAsia="Deja Vu Serif" w:hAnsiTheme="minorHAnsi" w:cstheme="minorHAnsi"/>
                <w:color w:val="000000"/>
                <w:sz w:val="20"/>
                <w:szCs w:val="20"/>
              </w:rPr>
            </w:pPr>
            <w:r w:rsidRPr="0094152B">
              <w:rPr>
                <w:rFonts w:asciiTheme="minorHAnsi" w:eastAsia="Deja Vu Serif" w:hAnsiTheme="minorHAnsi" w:cstheme="minorHAnsi"/>
                <w:color w:val="000000"/>
                <w:sz w:val="20"/>
                <w:szCs w:val="20"/>
              </w:rPr>
              <w:t xml:space="preserve">12 lessons (45-min each) </w:t>
            </w:r>
          </w:p>
          <w:p w14:paraId="7AEE1222" w14:textId="77777777" w:rsidR="00A34633" w:rsidRPr="0094152B" w:rsidRDefault="00A34633" w:rsidP="00A34633">
            <w:pPr>
              <w:pStyle w:val="ListParagraph"/>
              <w:numPr>
                <w:ilvl w:val="0"/>
                <w:numId w:val="145"/>
              </w:numPr>
              <w:pBdr>
                <w:top w:val="nil"/>
                <w:left w:val="nil"/>
                <w:bottom w:val="nil"/>
                <w:right w:val="nil"/>
                <w:between w:val="nil"/>
              </w:pBdr>
              <w:jc w:val="both"/>
              <w:rPr>
                <w:rFonts w:asciiTheme="minorHAnsi" w:eastAsia="Deja Vu Serif" w:hAnsiTheme="minorHAnsi" w:cstheme="minorHAnsi"/>
                <w:color w:val="000000"/>
                <w:sz w:val="20"/>
                <w:szCs w:val="20"/>
              </w:rPr>
            </w:pPr>
            <w:r w:rsidRPr="0094152B">
              <w:rPr>
                <w:rFonts w:asciiTheme="minorHAnsi" w:eastAsia="Arial" w:hAnsiTheme="minorHAnsi" w:cstheme="minorHAnsi"/>
                <w:color w:val="000000"/>
                <w:sz w:val="20"/>
                <w:szCs w:val="20"/>
              </w:rPr>
              <w:t xml:space="preserve">2 </w:t>
            </w:r>
            <w:r w:rsidRPr="0094152B">
              <w:rPr>
                <w:rFonts w:asciiTheme="minorHAnsi" w:eastAsia="Gill Sans" w:hAnsiTheme="minorHAnsi" w:cstheme="minorHAnsi"/>
                <w:color w:val="000000"/>
                <w:sz w:val="20"/>
                <w:szCs w:val="20"/>
              </w:rPr>
              <w:t>computer programs (“Join-In” targeting collaboration during 6 sessions and “No-Problem” targeting social conversation in 6 sessions)</w:t>
            </w:r>
            <w:r w:rsidRPr="0094152B">
              <w:rPr>
                <w:rFonts w:asciiTheme="minorHAnsi" w:eastAsia="Deja Vu Serif" w:hAnsiTheme="minorHAnsi" w:cstheme="minorHAnsi"/>
                <w:color w:val="000000"/>
                <w:sz w:val="20"/>
                <w:szCs w:val="20"/>
              </w:rPr>
              <w:t xml:space="preserve"> </w:t>
            </w:r>
          </w:p>
          <w:p w14:paraId="1A3A8B1B" w14:textId="77777777" w:rsidR="00A34633" w:rsidRPr="0094152B" w:rsidRDefault="00A34633" w:rsidP="00A34633">
            <w:pPr>
              <w:pStyle w:val="ListParagraph"/>
              <w:numPr>
                <w:ilvl w:val="0"/>
                <w:numId w:val="145"/>
              </w:numPr>
              <w:pBdr>
                <w:top w:val="nil"/>
                <w:left w:val="nil"/>
                <w:bottom w:val="nil"/>
                <w:right w:val="nil"/>
                <w:between w:val="nil"/>
              </w:pBdr>
              <w:jc w:val="both"/>
              <w:rPr>
                <w:rFonts w:asciiTheme="minorHAnsi" w:eastAsia="Gill Sans" w:hAnsiTheme="minorHAnsi" w:cstheme="minorHAnsi"/>
                <w:color w:val="000000"/>
                <w:sz w:val="20"/>
                <w:szCs w:val="20"/>
              </w:rPr>
            </w:pPr>
            <w:r w:rsidRPr="0094152B">
              <w:rPr>
                <w:rFonts w:asciiTheme="minorHAnsi" w:eastAsia="Deja Vu Serif" w:hAnsiTheme="minorHAnsi" w:cstheme="minorHAnsi"/>
                <w:color w:val="000000"/>
                <w:sz w:val="20"/>
                <w:szCs w:val="20"/>
              </w:rPr>
              <w:t>Type of feedback: Role-playing technique, feedback, and reinforcement.</w:t>
            </w:r>
          </w:p>
          <w:p w14:paraId="52F73BE3" w14:textId="77777777" w:rsidR="00A34633" w:rsidRPr="0094152B" w:rsidRDefault="00A34633" w:rsidP="001C1518">
            <w:pPr>
              <w:pBdr>
                <w:top w:val="nil"/>
                <w:left w:val="nil"/>
                <w:bottom w:val="nil"/>
                <w:right w:val="nil"/>
                <w:between w:val="nil"/>
              </w:pBdr>
              <w:jc w:val="both"/>
              <w:rPr>
                <w:rFonts w:asciiTheme="minorHAnsi" w:eastAsia="Gill Sans" w:hAnsiTheme="minorHAnsi" w:cstheme="minorHAnsi"/>
                <w:b/>
                <w:bCs/>
                <w:color w:val="000000"/>
                <w:sz w:val="20"/>
                <w:szCs w:val="20"/>
              </w:rPr>
            </w:pPr>
            <w:r w:rsidRPr="0094152B">
              <w:rPr>
                <w:rFonts w:asciiTheme="minorHAnsi" w:eastAsia="Gill Sans" w:hAnsiTheme="minorHAnsi" w:cstheme="minorHAnsi"/>
                <w:b/>
                <w:bCs/>
                <w:color w:val="000000"/>
                <w:sz w:val="20"/>
                <w:szCs w:val="20"/>
              </w:rPr>
              <w:t xml:space="preserve">1. </w:t>
            </w:r>
            <w:r w:rsidRPr="0094152B">
              <w:rPr>
                <w:rFonts w:asciiTheme="minorHAnsi" w:eastAsia="Gill Sans" w:hAnsiTheme="minorHAnsi" w:cstheme="minorHAnsi"/>
                <w:b/>
                <w:bCs/>
                <w:color w:val="000000"/>
                <w:sz w:val="20"/>
                <w:szCs w:val="20"/>
                <w:u w:val="single"/>
              </w:rPr>
              <w:t>Assessment related to study’s inclusion criteria:</w:t>
            </w:r>
          </w:p>
          <w:p w14:paraId="71C14C54" w14:textId="77777777" w:rsidR="00A34633" w:rsidRPr="0094152B" w:rsidRDefault="00A34633" w:rsidP="001C1518">
            <w:pPr>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94152B">
              <w:rPr>
                <w:rFonts w:asciiTheme="minorHAnsi" w:eastAsia="Deja Vu Serif" w:hAnsiTheme="minorHAnsi" w:cstheme="minorHAnsi"/>
                <w:color w:val="000000"/>
                <w:sz w:val="20"/>
                <w:szCs w:val="20"/>
              </w:rPr>
              <w:t>Autism Diagnostic Observation Schedule (ADOS; Lord et al., 2000)</w:t>
            </w:r>
          </w:p>
          <w:p w14:paraId="1F9A1CB1" w14:textId="77777777" w:rsidR="00A34633" w:rsidRPr="0094152B" w:rsidRDefault="00A34633" w:rsidP="001C1518">
            <w:pPr>
              <w:pBdr>
                <w:top w:val="nil"/>
                <w:left w:val="nil"/>
                <w:bottom w:val="nil"/>
                <w:right w:val="nil"/>
                <w:between w:val="nil"/>
              </w:pBdr>
              <w:ind w:left="720"/>
              <w:jc w:val="both"/>
              <w:rPr>
                <w:rFonts w:asciiTheme="minorHAnsi" w:eastAsia="Gill Sans" w:hAnsiTheme="minorHAnsi" w:cstheme="minorHAnsi"/>
                <w:color w:val="000000"/>
                <w:sz w:val="20"/>
                <w:szCs w:val="20"/>
                <w:lang w:val="fr-FR"/>
              </w:rPr>
            </w:pPr>
            <w:r w:rsidRPr="0094152B">
              <w:rPr>
                <w:rFonts w:asciiTheme="minorHAnsi" w:eastAsia="Deja Vu Serif" w:hAnsiTheme="minorHAnsi" w:cstheme="minorHAnsi"/>
                <w:color w:val="000000"/>
                <w:sz w:val="20"/>
                <w:szCs w:val="20"/>
                <w:lang w:val="fr-FR"/>
              </w:rPr>
              <w:t>Social Communication Questionnaire (</w:t>
            </w:r>
            <w:proofErr w:type="gramStart"/>
            <w:r w:rsidRPr="0094152B">
              <w:rPr>
                <w:rFonts w:asciiTheme="minorHAnsi" w:eastAsia="Deja Vu Serif" w:hAnsiTheme="minorHAnsi" w:cstheme="minorHAnsi"/>
                <w:color w:val="000000"/>
                <w:sz w:val="20"/>
                <w:szCs w:val="20"/>
                <w:lang w:val="fr-FR"/>
              </w:rPr>
              <w:t>SCQ;</w:t>
            </w:r>
            <w:proofErr w:type="gramEnd"/>
            <w:r w:rsidRPr="0094152B">
              <w:rPr>
                <w:rFonts w:asciiTheme="minorHAnsi" w:eastAsia="Deja Vu Serif" w:hAnsiTheme="minorHAnsi" w:cstheme="minorHAnsi"/>
                <w:color w:val="000000"/>
                <w:sz w:val="20"/>
                <w:szCs w:val="20"/>
                <w:lang w:val="fr-FR"/>
              </w:rPr>
              <w:t xml:space="preserve"> </w:t>
            </w:r>
            <w:proofErr w:type="spellStart"/>
            <w:r w:rsidRPr="0094152B">
              <w:rPr>
                <w:rFonts w:asciiTheme="minorHAnsi" w:eastAsia="Deja Vu Serif" w:hAnsiTheme="minorHAnsi" w:cstheme="minorHAnsi"/>
                <w:color w:val="000000"/>
                <w:sz w:val="20"/>
                <w:szCs w:val="20"/>
                <w:lang w:val="fr-FR"/>
              </w:rPr>
              <w:t>Rutter</w:t>
            </w:r>
            <w:proofErr w:type="spellEnd"/>
            <w:r w:rsidRPr="0094152B">
              <w:rPr>
                <w:rFonts w:asciiTheme="minorHAnsi" w:eastAsia="Deja Vu Serif" w:hAnsiTheme="minorHAnsi" w:cstheme="minorHAnsi"/>
                <w:color w:val="000000"/>
                <w:sz w:val="20"/>
                <w:szCs w:val="20"/>
                <w:lang w:val="fr-FR"/>
              </w:rPr>
              <w:t xml:space="preserve"> et al., 2003)</w:t>
            </w:r>
          </w:p>
          <w:p w14:paraId="764B749C" w14:textId="77777777" w:rsidR="00A34633" w:rsidRPr="0094152B" w:rsidRDefault="00A34633" w:rsidP="001C1518">
            <w:pPr>
              <w:numPr>
                <w:ilvl w:val="0"/>
                <w:numId w:val="1"/>
              </w:numPr>
              <w:pBdr>
                <w:top w:val="nil"/>
                <w:left w:val="nil"/>
                <w:bottom w:val="nil"/>
                <w:right w:val="nil"/>
                <w:between w:val="nil"/>
              </w:pBdr>
              <w:jc w:val="both"/>
              <w:rPr>
                <w:rFonts w:asciiTheme="minorHAnsi" w:hAnsiTheme="minorHAnsi" w:cstheme="minorHAnsi"/>
                <w:sz w:val="20"/>
                <w:szCs w:val="20"/>
              </w:rPr>
            </w:pPr>
            <w:r w:rsidRPr="0094152B">
              <w:rPr>
                <w:rFonts w:asciiTheme="minorHAnsi" w:eastAsia="Deja Vu Serif" w:hAnsiTheme="minorHAnsi" w:cstheme="minorHAnsi"/>
                <w:color w:val="000000"/>
                <w:sz w:val="20"/>
                <w:szCs w:val="20"/>
              </w:rPr>
              <w:t>Wechsler Intelligence Scale for Children (WISC-IV; Wechsler, 2004), Peabody Picture Vocabulary Test (PPVT; Dunn and Dunn, 1997)</w:t>
            </w:r>
          </w:p>
          <w:p w14:paraId="47C57B5C" w14:textId="77777777" w:rsidR="00A34633" w:rsidRPr="0094152B" w:rsidRDefault="00A34633" w:rsidP="001C1518">
            <w:pPr>
              <w:pStyle w:val="ListParagraph"/>
              <w:numPr>
                <w:ilvl w:val="0"/>
                <w:numId w:val="8"/>
              </w:numPr>
              <w:pBdr>
                <w:top w:val="nil"/>
                <w:left w:val="nil"/>
                <w:bottom w:val="nil"/>
                <w:right w:val="nil"/>
                <w:between w:val="nil"/>
              </w:pBdr>
              <w:jc w:val="both"/>
              <w:rPr>
                <w:rFonts w:asciiTheme="minorHAnsi" w:eastAsia="Gill Sans" w:hAnsiTheme="minorHAnsi" w:cstheme="minorHAnsi"/>
                <w:b/>
                <w:bCs/>
                <w:color w:val="000000"/>
                <w:sz w:val="20"/>
                <w:szCs w:val="20"/>
                <w:u w:val="single"/>
              </w:rPr>
            </w:pPr>
            <w:r w:rsidRPr="0094152B">
              <w:rPr>
                <w:rFonts w:asciiTheme="minorHAnsi" w:eastAsia="Gill Sans" w:hAnsiTheme="minorHAnsi" w:cstheme="minorHAnsi"/>
                <w:b/>
                <w:bCs/>
                <w:color w:val="000000"/>
                <w:sz w:val="20"/>
                <w:szCs w:val="20"/>
                <w:u w:val="single"/>
              </w:rPr>
              <w:t xml:space="preserve">Assessment related to </w:t>
            </w:r>
            <w:proofErr w:type="gramStart"/>
            <w:r w:rsidRPr="0094152B">
              <w:rPr>
                <w:rFonts w:asciiTheme="minorHAnsi" w:eastAsia="Gill Sans" w:hAnsiTheme="minorHAnsi" w:cstheme="minorHAnsi"/>
                <w:b/>
                <w:bCs/>
                <w:color w:val="000000"/>
                <w:sz w:val="20"/>
                <w:szCs w:val="20"/>
                <w:u w:val="single"/>
              </w:rPr>
              <w:t>training :</w:t>
            </w:r>
            <w:proofErr w:type="gramEnd"/>
          </w:p>
          <w:p w14:paraId="7E1A4778" w14:textId="77777777" w:rsidR="00A34633" w:rsidRPr="0094152B" w:rsidRDefault="00A34633" w:rsidP="00A34633">
            <w:pPr>
              <w:pStyle w:val="ListParagraph"/>
              <w:numPr>
                <w:ilvl w:val="0"/>
                <w:numId w:val="32"/>
              </w:numPr>
              <w:pBdr>
                <w:top w:val="nil"/>
                <w:left w:val="nil"/>
                <w:bottom w:val="nil"/>
                <w:right w:val="nil"/>
                <w:between w:val="nil"/>
              </w:pBdr>
              <w:jc w:val="both"/>
              <w:rPr>
                <w:rFonts w:asciiTheme="minorHAnsi" w:eastAsia="Gill Sans" w:hAnsiTheme="minorHAnsi" w:cstheme="minorHAnsi"/>
                <w:b/>
                <w:bCs/>
                <w:color w:val="000000"/>
                <w:sz w:val="20"/>
                <w:szCs w:val="20"/>
              </w:rPr>
            </w:pPr>
            <w:r w:rsidRPr="0094152B">
              <w:rPr>
                <w:rFonts w:asciiTheme="minorHAnsi" w:eastAsia="Gill Sans" w:hAnsiTheme="minorHAnsi" w:cstheme="minorHAnsi"/>
                <w:b/>
                <w:bCs/>
                <w:color w:val="000000"/>
                <w:sz w:val="20"/>
                <w:szCs w:val="20"/>
              </w:rPr>
              <w:t>Social cognition measures</w:t>
            </w:r>
          </w:p>
          <w:p w14:paraId="5134B8A2" w14:textId="77777777" w:rsidR="00A34633" w:rsidRPr="0094152B" w:rsidRDefault="00A34633" w:rsidP="00A34633">
            <w:pPr>
              <w:pStyle w:val="ListParagraph"/>
              <w:numPr>
                <w:ilvl w:val="0"/>
                <w:numId w:val="33"/>
              </w:numPr>
              <w:pBdr>
                <w:top w:val="nil"/>
                <w:left w:val="nil"/>
                <w:bottom w:val="nil"/>
                <w:right w:val="nil"/>
                <w:between w:val="nil"/>
              </w:pBdr>
              <w:jc w:val="both"/>
              <w:rPr>
                <w:rFonts w:asciiTheme="minorHAnsi" w:hAnsiTheme="minorHAnsi" w:cstheme="minorHAnsi"/>
                <w:sz w:val="20"/>
                <w:szCs w:val="20"/>
              </w:rPr>
            </w:pPr>
            <w:r w:rsidRPr="0094152B">
              <w:rPr>
                <w:rFonts w:asciiTheme="minorHAnsi" w:hAnsiTheme="minorHAnsi" w:cstheme="minorHAnsi"/>
                <w:sz w:val="20"/>
                <w:szCs w:val="20"/>
              </w:rPr>
              <w:t>Problem-Solving Measure</w:t>
            </w:r>
          </w:p>
          <w:p w14:paraId="6E9C0A5F" w14:textId="77777777" w:rsidR="00A34633" w:rsidRPr="0094152B" w:rsidRDefault="00A34633" w:rsidP="00A34633">
            <w:pPr>
              <w:pStyle w:val="ListParagraph"/>
              <w:numPr>
                <w:ilvl w:val="0"/>
                <w:numId w:val="33"/>
              </w:numPr>
              <w:pBdr>
                <w:top w:val="nil"/>
                <w:left w:val="nil"/>
                <w:bottom w:val="nil"/>
                <w:right w:val="nil"/>
                <w:between w:val="nil"/>
              </w:pBdr>
              <w:jc w:val="both"/>
              <w:rPr>
                <w:rFonts w:asciiTheme="minorHAnsi" w:hAnsiTheme="minorHAnsi" w:cstheme="minorHAnsi"/>
                <w:sz w:val="20"/>
                <w:szCs w:val="20"/>
              </w:rPr>
            </w:pPr>
            <w:r w:rsidRPr="0094152B">
              <w:rPr>
                <w:rFonts w:asciiTheme="minorHAnsi" w:hAnsiTheme="minorHAnsi" w:cstheme="minorHAnsi"/>
                <w:sz w:val="20"/>
                <w:szCs w:val="20"/>
              </w:rPr>
              <w:t>Concept clarification: cooperation and social conversation</w:t>
            </w:r>
          </w:p>
          <w:p w14:paraId="7346D173" w14:textId="77777777" w:rsidR="00A34633" w:rsidRPr="0094152B" w:rsidRDefault="00A34633" w:rsidP="00A34633">
            <w:pPr>
              <w:pStyle w:val="ListParagraph"/>
              <w:numPr>
                <w:ilvl w:val="0"/>
                <w:numId w:val="32"/>
              </w:numPr>
              <w:pBdr>
                <w:top w:val="nil"/>
                <w:left w:val="nil"/>
                <w:bottom w:val="nil"/>
                <w:right w:val="nil"/>
                <w:between w:val="nil"/>
              </w:pBdr>
              <w:jc w:val="both"/>
              <w:rPr>
                <w:rFonts w:asciiTheme="minorHAnsi" w:hAnsiTheme="minorHAnsi" w:cstheme="minorHAnsi"/>
                <w:sz w:val="20"/>
                <w:szCs w:val="20"/>
              </w:rPr>
            </w:pPr>
            <w:r w:rsidRPr="0094152B">
              <w:rPr>
                <w:rFonts w:asciiTheme="minorHAnsi" w:hAnsiTheme="minorHAnsi" w:cstheme="minorHAnsi"/>
                <w:sz w:val="20"/>
                <w:szCs w:val="20"/>
              </w:rPr>
              <w:t>Social cognition—non-direct measures</w:t>
            </w:r>
          </w:p>
          <w:p w14:paraId="7EDE1B30" w14:textId="77777777" w:rsidR="00A34633" w:rsidRPr="0094152B" w:rsidRDefault="00A34633" w:rsidP="00A34633">
            <w:pPr>
              <w:pStyle w:val="ListParagraph"/>
              <w:numPr>
                <w:ilvl w:val="0"/>
                <w:numId w:val="34"/>
              </w:numPr>
              <w:pBdr>
                <w:top w:val="nil"/>
                <w:left w:val="nil"/>
                <w:bottom w:val="nil"/>
                <w:right w:val="nil"/>
                <w:between w:val="nil"/>
              </w:pBdr>
              <w:jc w:val="both"/>
              <w:rPr>
                <w:rFonts w:asciiTheme="minorHAnsi" w:hAnsiTheme="minorHAnsi" w:cstheme="minorHAnsi"/>
                <w:sz w:val="20"/>
                <w:szCs w:val="20"/>
              </w:rPr>
            </w:pPr>
            <w:proofErr w:type="spellStart"/>
            <w:r w:rsidRPr="0094152B">
              <w:rPr>
                <w:rFonts w:asciiTheme="minorHAnsi" w:hAnsiTheme="minorHAnsi" w:cstheme="minorHAnsi"/>
                <w:sz w:val="20"/>
                <w:szCs w:val="20"/>
              </w:rPr>
              <w:t>ToM</w:t>
            </w:r>
            <w:proofErr w:type="spellEnd"/>
            <w:r w:rsidRPr="0094152B">
              <w:rPr>
                <w:rFonts w:asciiTheme="minorHAnsi" w:hAnsiTheme="minorHAnsi" w:cstheme="minorHAnsi"/>
                <w:sz w:val="20"/>
                <w:szCs w:val="20"/>
              </w:rPr>
              <w:t>: Strange Story measure.</w:t>
            </w:r>
          </w:p>
          <w:p w14:paraId="29C60EBA" w14:textId="77777777" w:rsidR="00A34633" w:rsidRPr="0094152B" w:rsidRDefault="00A34633" w:rsidP="00A34633">
            <w:pPr>
              <w:pStyle w:val="ListParagraph"/>
              <w:numPr>
                <w:ilvl w:val="0"/>
                <w:numId w:val="32"/>
              </w:numPr>
              <w:pBdr>
                <w:top w:val="nil"/>
                <w:left w:val="nil"/>
                <w:bottom w:val="nil"/>
                <w:right w:val="nil"/>
                <w:between w:val="nil"/>
              </w:pBdr>
              <w:jc w:val="both"/>
              <w:rPr>
                <w:rFonts w:asciiTheme="minorHAnsi" w:hAnsiTheme="minorHAnsi" w:cstheme="minorHAnsi"/>
                <w:sz w:val="20"/>
                <w:szCs w:val="20"/>
              </w:rPr>
            </w:pPr>
            <w:r w:rsidRPr="0094152B">
              <w:rPr>
                <w:rFonts w:asciiTheme="minorHAnsi" w:hAnsiTheme="minorHAnsi" w:cstheme="minorHAnsi"/>
                <w:sz w:val="20"/>
                <w:szCs w:val="20"/>
              </w:rPr>
              <w:t>Overt social engagement: observation on collaboration and social conversation</w:t>
            </w:r>
          </w:p>
          <w:p w14:paraId="2E2FCD03" w14:textId="77777777" w:rsidR="00A34633" w:rsidRPr="0094152B" w:rsidRDefault="00A34633" w:rsidP="00A34633">
            <w:pPr>
              <w:pStyle w:val="ListParagraph"/>
              <w:numPr>
                <w:ilvl w:val="0"/>
                <w:numId w:val="34"/>
              </w:numPr>
              <w:pBdr>
                <w:top w:val="nil"/>
                <w:left w:val="nil"/>
                <w:bottom w:val="nil"/>
                <w:right w:val="nil"/>
                <w:between w:val="nil"/>
              </w:pBdr>
              <w:jc w:val="both"/>
              <w:rPr>
                <w:rFonts w:asciiTheme="minorHAnsi" w:hAnsiTheme="minorHAnsi" w:cstheme="minorHAnsi"/>
                <w:sz w:val="20"/>
                <w:szCs w:val="20"/>
              </w:rPr>
            </w:pPr>
            <w:r w:rsidRPr="0094152B">
              <w:rPr>
                <w:rFonts w:asciiTheme="minorHAnsi" w:hAnsiTheme="minorHAnsi" w:cstheme="minorHAnsi"/>
                <w:sz w:val="20"/>
                <w:szCs w:val="20"/>
              </w:rPr>
              <w:lastRenderedPageBreak/>
              <w:t>Companionship measure—the drawing task (</w:t>
            </w:r>
            <w:proofErr w:type="spellStart"/>
            <w:r w:rsidRPr="0094152B">
              <w:rPr>
                <w:rFonts w:asciiTheme="minorHAnsi" w:hAnsiTheme="minorHAnsi" w:cstheme="minorHAnsi"/>
                <w:sz w:val="20"/>
                <w:szCs w:val="20"/>
              </w:rPr>
              <w:t>Bauminger</w:t>
            </w:r>
            <w:proofErr w:type="spellEnd"/>
            <w:r w:rsidRPr="0094152B">
              <w:rPr>
                <w:rFonts w:asciiTheme="minorHAnsi" w:hAnsiTheme="minorHAnsi" w:cstheme="minorHAnsi"/>
                <w:sz w:val="20"/>
                <w:szCs w:val="20"/>
              </w:rPr>
              <w:t>, 2007).</w:t>
            </w:r>
          </w:p>
          <w:p w14:paraId="7AD8C4F4" w14:textId="77777777" w:rsidR="00A34633" w:rsidRPr="0094152B" w:rsidRDefault="00A34633" w:rsidP="001C1518">
            <w:pPr>
              <w:pStyle w:val="ListParagraph"/>
              <w:pBdr>
                <w:top w:val="nil"/>
                <w:left w:val="nil"/>
                <w:bottom w:val="nil"/>
                <w:right w:val="nil"/>
                <w:between w:val="nil"/>
              </w:pBdr>
              <w:jc w:val="both"/>
              <w:rPr>
                <w:rFonts w:asciiTheme="minorHAnsi" w:hAnsiTheme="minorHAnsi" w:cstheme="minorHAnsi"/>
                <w:sz w:val="20"/>
                <w:szCs w:val="20"/>
              </w:rPr>
            </w:pPr>
          </w:p>
        </w:tc>
        <w:tc>
          <w:tcPr>
            <w:tcW w:w="4012" w:type="dxa"/>
          </w:tcPr>
          <w:p w14:paraId="6908AED0"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lastRenderedPageBreak/>
              <w:t xml:space="preserve">Sample size: </w:t>
            </w:r>
            <w:r>
              <w:rPr>
                <w:rFonts w:asciiTheme="minorHAnsi" w:hAnsiTheme="minorHAnsi" w:cstheme="minorHAnsi"/>
                <w:color w:val="000000"/>
              </w:rPr>
              <w:t>1</w:t>
            </w:r>
          </w:p>
          <w:p w14:paraId="0D274A3E"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Use of control groups:0</w:t>
            </w:r>
          </w:p>
          <w:p w14:paraId="3757D67C"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Randomization:0</w:t>
            </w:r>
          </w:p>
          <w:p w14:paraId="3FCC2219" w14:textId="77777777" w:rsidR="00A34633" w:rsidRPr="00016D68" w:rsidRDefault="00A34633" w:rsidP="001C1518">
            <w:pPr>
              <w:pStyle w:val="NormalWeb"/>
              <w:jc w:val="both"/>
              <w:rPr>
                <w:rFonts w:asciiTheme="minorHAnsi" w:hAnsiTheme="minorHAnsi" w:cstheme="minorHAnsi"/>
                <w:color w:val="000000"/>
              </w:rPr>
            </w:pPr>
            <w:r w:rsidRPr="00016D68">
              <w:rPr>
                <w:rFonts w:asciiTheme="minorHAnsi" w:hAnsiTheme="minorHAnsi" w:cstheme="minorHAnsi"/>
                <w:color w:val="000000"/>
              </w:rPr>
              <w:t>Follow-up measures:0</w:t>
            </w:r>
          </w:p>
          <w:p w14:paraId="1544E4C3"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1801A0">
              <w:rPr>
                <w:rFonts w:asciiTheme="minorHAnsi" w:hAnsiTheme="minorHAnsi" w:cstheme="minorHAnsi"/>
                <w:color w:val="000000"/>
              </w:rPr>
              <w:t>Ecologically valid outcomes:1</w:t>
            </w:r>
          </w:p>
          <w:p w14:paraId="0F08D1DA"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p>
          <w:p w14:paraId="606756D5" w14:textId="77777777" w:rsidR="00A34633" w:rsidRPr="002B26A1" w:rsidRDefault="00A34633" w:rsidP="001C1518">
            <w:pPr>
              <w:pBdr>
                <w:top w:val="nil"/>
                <w:left w:val="nil"/>
                <w:bottom w:val="nil"/>
                <w:right w:val="nil"/>
                <w:between w:val="nil"/>
              </w:pBdr>
              <w:jc w:val="both"/>
              <w:rPr>
                <w:rFonts w:asciiTheme="minorHAnsi" w:eastAsia="Arial" w:hAnsiTheme="minorHAnsi" w:cstheme="minorHAnsi"/>
                <w:b/>
                <w:bCs/>
                <w:color w:val="000000"/>
                <w:sz w:val="20"/>
                <w:szCs w:val="20"/>
                <w:u w:val="single"/>
              </w:rPr>
            </w:pPr>
            <w:r>
              <w:rPr>
                <w:rFonts w:asciiTheme="minorHAnsi" w:hAnsiTheme="minorHAnsi" w:cstheme="minorHAnsi"/>
                <w:color w:val="000000"/>
              </w:rPr>
              <w:t>Total: 2/5</w:t>
            </w:r>
          </w:p>
        </w:tc>
      </w:tr>
      <w:tr w:rsidR="00A34633" w:rsidRPr="00016D68" w14:paraId="36AEF2CC" w14:textId="77777777" w:rsidTr="001C1518">
        <w:trPr>
          <w:trHeight w:val="1492"/>
        </w:trPr>
        <w:tc>
          <w:tcPr>
            <w:tcW w:w="1316" w:type="dxa"/>
            <w:vAlign w:val="bottom"/>
          </w:tcPr>
          <w:p w14:paraId="4A1C94A1"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Beaumont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2008</w:t>
            </w:r>
          </w:p>
        </w:tc>
        <w:tc>
          <w:tcPr>
            <w:tcW w:w="2511" w:type="dxa"/>
            <w:vAlign w:val="bottom"/>
          </w:tcPr>
          <w:p w14:paraId="457EC452"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hAnsiTheme="minorHAnsi" w:cstheme="minorHAnsi"/>
                <w:sz w:val="20"/>
                <w:szCs w:val="20"/>
              </w:rPr>
              <w:t xml:space="preserve">Population: N </w:t>
            </w:r>
            <w:r w:rsidRPr="00A95886">
              <w:rPr>
                <w:rFonts w:asciiTheme="minorHAnsi" w:eastAsia="Gill Sans" w:hAnsiTheme="minorHAnsi" w:cstheme="minorHAnsi"/>
                <w:sz w:val="20"/>
                <w:szCs w:val="20"/>
              </w:rPr>
              <w:t>= 49</w:t>
            </w:r>
          </w:p>
          <w:p w14:paraId="2B3E63D8" w14:textId="77777777" w:rsidR="00A34633" w:rsidRPr="00A95886" w:rsidRDefault="00A34633" w:rsidP="00A34633">
            <w:pPr>
              <w:pStyle w:val="ListParagraph"/>
              <w:numPr>
                <w:ilvl w:val="0"/>
                <w:numId w:val="112"/>
              </w:numPr>
              <w:jc w:val="both"/>
              <w:rPr>
                <w:rFonts w:asciiTheme="minorHAnsi" w:eastAsia="AdvBOOKO-R" w:hAnsiTheme="minorHAnsi" w:cstheme="minorHAnsi"/>
                <w:sz w:val="20"/>
                <w:szCs w:val="20"/>
              </w:rPr>
            </w:pPr>
            <w:r w:rsidRPr="00A95886">
              <w:rPr>
                <w:rFonts w:asciiTheme="minorHAnsi" w:eastAsia="AdvBOOKO-I" w:hAnsiTheme="minorHAnsi" w:cstheme="minorHAnsi"/>
                <w:sz w:val="20"/>
                <w:szCs w:val="20"/>
              </w:rPr>
              <w:t>Clinical: ASD</w:t>
            </w:r>
          </w:p>
          <w:p w14:paraId="13891815" w14:textId="77777777" w:rsidR="00A34633" w:rsidRPr="00A95886" w:rsidRDefault="00A34633" w:rsidP="00A34633">
            <w:pPr>
              <w:pStyle w:val="ListParagraph"/>
              <w:numPr>
                <w:ilvl w:val="0"/>
                <w:numId w:val="113"/>
              </w:numPr>
              <w:jc w:val="both"/>
              <w:rPr>
                <w:rFonts w:asciiTheme="minorHAnsi" w:eastAsia="AdvBOOKO-R" w:hAnsiTheme="minorHAnsi" w:cstheme="minorHAnsi"/>
                <w:sz w:val="20"/>
                <w:szCs w:val="20"/>
              </w:rPr>
            </w:pPr>
            <w:r w:rsidRPr="00A95886">
              <w:rPr>
                <w:rFonts w:asciiTheme="minorHAnsi" w:eastAsia="AdvBOOKO-I" w:hAnsiTheme="minorHAnsi" w:cstheme="minorHAnsi"/>
                <w:sz w:val="20"/>
                <w:szCs w:val="20"/>
              </w:rPr>
              <w:t xml:space="preserve">Intervention group ASD (n </w:t>
            </w:r>
            <w:r w:rsidRPr="00A95886">
              <w:rPr>
                <w:rFonts w:asciiTheme="minorHAnsi" w:eastAsia="AdvBOOKO-R" w:hAnsiTheme="minorHAnsi" w:cstheme="minorHAnsi"/>
                <w:sz w:val="20"/>
                <w:szCs w:val="20"/>
              </w:rPr>
              <w:t>= 26)</w:t>
            </w:r>
          </w:p>
          <w:p w14:paraId="0D6DA377" w14:textId="77777777" w:rsidR="00A34633" w:rsidRPr="00A95886" w:rsidRDefault="00A34633" w:rsidP="00A34633">
            <w:pPr>
              <w:pStyle w:val="ListParagraph"/>
              <w:numPr>
                <w:ilvl w:val="0"/>
                <w:numId w:val="113"/>
              </w:num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Group control ASD (</w:t>
            </w:r>
            <w:r w:rsidRPr="00A95886">
              <w:rPr>
                <w:rFonts w:asciiTheme="minorHAnsi" w:eastAsia="AdvBOOKO-I" w:hAnsiTheme="minorHAnsi" w:cstheme="minorHAnsi"/>
                <w:sz w:val="20"/>
                <w:szCs w:val="20"/>
              </w:rPr>
              <w:t xml:space="preserve">n </w:t>
            </w:r>
            <w:r w:rsidRPr="00A95886">
              <w:rPr>
                <w:rFonts w:asciiTheme="minorHAnsi" w:eastAsia="AdvBOOKO-R" w:hAnsiTheme="minorHAnsi" w:cstheme="minorHAnsi"/>
                <w:sz w:val="20"/>
                <w:szCs w:val="20"/>
              </w:rPr>
              <w:t>= 23)</w:t>
            </w:r>
          </w:p>
          <w:p w14:paraId="4224CACC"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7½ to 11 years</w:t>
            </w:r>
            <w:r>
              <w:rPr>
                <w:rFonts w:asciiTheme="minorHAnsi" w:hAnsiTheme="minorHAnsi" w:cstheme="minorHAnsi"/>
                <w:color w:val="000000"/>
                <w:sz w:val="20"/>
                <w:szCs w:val="20"/>
              </w:rPr>
              <w:t>.</w:t>
            </w:r>
          </w:p>
        </w:tc>
        <w:tc>
          <w:tcPr>
            <w:tcW w:w="4012" w:type="dxa"/>
            <w:vAlign w:val="bottom"/>
          </w:tcPr>
          <w:p w14:paraId="1884C14A" w14:textId="77777777" w:rsidR="00A34633" w:rsidRPr="0094152B" w:rsidRDefault="00A34633" w:rsidP="001C1518">
            <w:pPr>
              <w:pBdr>
                <w:top w:val="nil"/>
                <w:left w:val="nil"/>
                <w:bottom w:val="nil"/>
                <w:right w:val="nil"/>
                <w:between w:val="nil"/>
              </w:pBdr>
              <w:jc w:val="both"/>
              <w:rPr>
                <w:rFonts w:asciiTheme="minorHAnsi" w:eastAsia="Arial" w:hAnsiTheme="minorHAnsi" w:cstheme="minorHAnsi"/>
                <w:b/>
                <w:bCs/>
                <w:color w:val="000000"/>
                <w:sz w:val="20"/>
                <w:szCs w:val="20"/>
              </w:rPr>
            </w:pPr>
            <w:r w:rsidRPr="0094152B">
              <w:rPr>
                <w:rFonts w:asciiTheme="minorHAnsi" w:eastAsia="Arial" w:hAnsiTheme="minorHAnsi" w:cstheme="minorHAnsi"/>
                <w:b/>
                <w:bCs/>
                <w:color w:val="000000"/>
                <w:sz w:val="20"/>
                <w:szCs w:val="20"/>
                <w:u w:val="single"/>
              </w:rPr>
              <w:t>VR Training</w:t>
            </w:r>
            <w:r w:rsidRPr="0094152B">
              <w:rPr>
                <w:rFonts w:asciiTheme="minorHAnsi" w:eastAsia="Arial" w:hAnsiTheme="minorHAnsi" w:cstheme="minorHAnsi"/>
                <w:b/>
                <w:bCs/>
                <w:color w:val="000000"/>
                <w:sz w:val="20"/>
                <w:szCs w:val="20"/>
              </w:rPr>
              <w:t xml:space="preserve">: </w:t>
            </w:r>
          </w:p>
          <w:p w14:paraId="37F7EACE" w14:textId="77777777" w:rsidR="00A34633" w:rsidRPr="0094152B" w:rsidRDefault="00A34633" w:rsidP="00A34633">
            <w:pPr>
              <w:pStyle w:val="ListParagraph"/>
              <w:numPr>
                <w:ilvl w:val="0"/>
                <w:numId w:val="112"/>
              </w:numPr>
              <w:pBdr>
                <w:top w:val="nil"/>
                <w:left w:val="nil"/>
                <w:bottom w:val="nil"/>
                <w:right w:val="nil"/>
                <w:between w:val="nil"/>
              </w:pBdr>
              <w:jc w:val="both"/>
              <w:rPr>
                <w:rFonts w:asciiTheme="minorHAnsi" w:eastAsia="AdvBOOKO-R" w:hAnsiTheme="minorHAnsi" w:cstheme="minorHAnsi"/>
                <w:color w:val="000000"/>
                <w:sz w:val="20"/>
                <w:szCs w:val="20"/>
              </w:rPr>
            </w:pPr>
            <w:r w:rsidRPr="0094152B">
              <w:rPr>
                <w:rFonts w:asciiTheme="minorHAnsi" w:eastAsia="AdvBOOKO-R" w:hAnsiTheme="minorHAnsi" w:cstheme="minorHAnsi"/>
                <w:color w:val="000000"/>
                <w:sz w:val="20"/>
                <w:szCs w:val="20"/>
              </w:rPr>
              <w:t xml:space="preserve">Four components: group social skills training, parent training, teacher handouts and a computer game (Junior detective computer game targeting </w:t>
            </w:r>
            <w:r w:rsidRPr="0094152B">
              <w:rPr>
                <w:rFonts w:asciiTheme="minorHAnsi" w:hAnsiTheme="minorHAnsi" w:cstheme="minorHAnsi"/>
                <w:sz w:val="20"/>
                <w:szCs w:val="20"/>
              </w:rPr>
              <w:t>emotion</w:t>
            </w:r>
            <w:r w:rsidRPr="0094152B">
              <w:rPr>
                <w:rFonts w:asciiTheme="minorHAnsi" w:eastAsia="AdvBOOKO-R" w:hAnsiTheme="minorHAnsi" w:cstheme="minorHAnsi"/>
                <w:color w:val="000000"/>
                <w:sz w:val="20"/>
                <w:szCs w:val="20"/>
              </w:rPr>
              <w:t xml:space="preserve"> recognition, emotion regulation and social interaction)</w:t>
            </w:r>
          </w:p>
          <w:p w14:paraId="3CF7C025" w14:textId="77777777" w:rsidR="00A34633" w:rsidRPr="0094152B" w:rsidRDefault="00A34633" w:rsidP="00A34633">
            <w:pPr>
              <w:pStyle w:val="ListParagraph"/>
              <w:numPr>
                <w:ilvl w:val="0"/>
                <w:numId w:val="112"/>
              </w:numPr>
              <w:pBdr>
                <w:top w:val="nil"/>
                <w:left w:val="nil"/>
                <w:bottom w:val="nil"/>
                <w:right w:val="nil"/>
                <w:between w:val="nil"/>
              </w:pBdr>
              <w:jc w:val="both"/>
              <w:rPr>
                <w:rFonts w:asciiTheme="minorHAnsi" w:eastAsia="AdvBOOKO-R" w:hAnsiTheme="minorHAnsi" w:cstheme="minorHAnsi"/>
                <w:color w:val="000000"/>
                <w:sz w:val="20"/>
                <w:szCs w:val="20"/>
              </w:rPr>
            </w:pPr>
            <w:r w:rsidRPr="0094152B">
              <w:rPr>
                <w:rFonts w:asciiTheme="minorHAnsi" w:eastAsia="AdvBOOKO-R" w:hAnsiTheme="minorHAnsi" w:cstheme="minorHAnsi"/>
                <w:color w:val="000000"/>
                <w:sz w:val="20"/>
                <w:szCs w:val="20"/>
              </w:rPr>
              <w:t>Sessions: 7</w:t>
            </w:r>
          </w:p>
          <w:p w14:paraId="07932715" w14:textId="77777777" w:rsidR="00A34633" w:rsidRPr="0094152B" w:rsidRDefault="00A34633" w:rsidP="00A34633">
            <w:pPr>
              <w:numPr>
                <w:ilvl w:val="0"/>
                <w:numId w:val="25"/>
              </w:numPr>
              <w:pBdr>
                <w:top w:val="nil"/>
                <w:left w:val="nil"/>
                <w:bottom w:val="nil"/>
                <w:right w:val="nil"/>
                <w:between w:val="nil"/>
              </w:pBdr>
              <w:jc w:val="both"/>
              <w:rPr>
                <w:rFonts w:asciiTheme="minorHAnsi" w:eastAsia="AdvBOOKO-R" w:hAnsiTheme="minorHAnsi" w:cstheme="minorHAnsi"/>
                <w:color w:val="000000"/>
                <w:sz w:val="20"/>
                <w:szCs w:val="20"/>
              </w:rPr>
            </w:pPr>
            <w:r w:rsidRPr="0094152B">
              <w:rPr>
                <w:rFonts w:asciiTheme="minorHAnsi" w:eastAsia="AdvBOOKO-R" w:hAnsiTheme="minorHAnsi" w:cstheme="minorHAnsi"/>
                <w:color w:val="000000"/>
                <w:sz w:val="20"/>
                <w:szCs w:val="20"/>
              </w:rPr>
              <w:t>Follow up: 6 weeks and 5 months.</w:t>
            </w:r>
          </w:p>
          <w:p w14:paraId="334F09BA" w14:textId="77777777" w:rsidR="00A34633" w:rsidRPr="0094152B" w:rsidRDefault="00A34633" w:rsidP="001C1518">
            <w:pPr>
              <w:jc w:val="both"/>
              <w:rPr>
                <w:rFonts w:asciiTheme="minorHAnsi" w:eastAsia="AdvBOOKO-R" w:hAnsiTheme="minorHAnsi" w:cstheme="minorHAnsi"/>
                <w:sz w:val="20"/>
                <w:szCs w:val="20"/>
              </w:rPr>
            </w:pPr>
          </w:p>
          <w:p w14:paraId="7A34E7C7" w14:textId="77777777" w:rsidR="00A34633" w:rsidRPr="0094152B" w:rsidRDefault="00A34633" w:rsidP="001C1518">
            <w:pPr>
              <w:pBdr>
                <w:top w:val="nil"/>
                <w:left w:val="nil"/>
                <w:bottom w:val="nil"/>
                <w:right w:val="nil"/>
                <w:between w:val="nil"/>
              </w:pBdr>
              <w:jc w:val="both"/>
              <w:rPr>
                <w:rFonts w:asciiTheme="minorHAnsi" w:eastAsia="Gill Sans" w:hAnsiTheme="minorHAnsi" w:cstheme="minorHAnsi"/>
                <w:b/>
                <w:bCs/>
                <w:color w:val="000000"/>
                <w:sz w:val="20"/>
                <w:szCs w:val="20"/>
              </w:rPr>
            </w:pPr>
            <w:r w:rsidRPr="0094152B">
              <w:rPr>
                <w:rFonts w:asciiTheme="minorHAnsi" w:hAnsiTheme="minorHAnsi" w:cstheme="minorHAnsi"/>
                <w:b/>
                <w:bCs/>
                <w:sz w:val="20"/>
                <w:szCs w:val="20"/>
              </w:rPr>
              <w:t xml:space="preserve">1. </w:t>
            </w:r>
            <w:r w:rsidRPr="0094152B">
              <w:rPr>
                <w:rFonts w:asciiTheme="minorHAnsi" w:hAnsiTheme="minorHAnsi" w:cstheme="minorHAnsi"/>
                <w:b/>
                <w:bCs/>
                <w:sz w:val="20"/>
                <w:szCs w:val="20"/>
                <w:u w:val="single"/>
              </w:rPr>
              <w:t>Assessment</w:t>
            </w:r>
            <w:r w:rsidRPr="0094152B">
              <w:rPr>
                <w:rFonts w:asciiTheme="minorHAnsi" w:eastAsia="Gill Sans" w:hAnsiTheme="minorHAnsi" w:cstheme="minorHAnsi"/>
                <w:b/>
                <w:bCs/>
                <w:color w:val="000000"/>
                <w:sz w:val="20"/>
                <w:szCs w:val="20"/>
                <w:u w:val="single"/>
              </w:rPr>
              <w:t xml:space="preserve"> related to study’s inclusion criteria</w:t>
            </w:r>
            <w:r w:rsidRPr="0094152B">
              <w:rPr>
                <w:rFonts w:asciiTheme="minorHAnsi" w:hAnsiTheme="minorHAnsi" w:cstheme="minorHAnsi"/>
                <w:b/>
                <w:bCs/>
                <w:sz w:val="20"/>
                <w:szCs w:val="20"/>
                <w:u w:val="single"/>
              </w:rPr>
              <w:t>:</w:t>
            </w:r>
            <w:r w:rsidRPr="0094152B">
              <w:rPr>
                <w:rFonts w:asciiTheme="minorHAnsi" w:hAnsiTheme="minorHAnsi" w:cstheme="minorHAnsi"/>
                <w:b/>
                <w:bCs/>
                <w:sz w:val="20"/>
                <w:szCs w:val="20"/>
              </w:rPr>
              <w:t xml:space="preserve"> </w:t>
            </w:r>
          </w:p>
          <w:p w14:paraId="5AACBADF" w14:textId="77777777" w:rsidR="00A34633" w:rsidRPr="0094152B" w:rsidRDefault="00A34633" w:rsidP="00A34633">
            <w:pPr>
              <w:numPr>
                <w:ilvl w:val="0"/>
                <w:numId w:val="25"/>
              </w:numPr>
              <w:pBdr>
                <w:top w:val="nil"/>
                <w:left w:val="nil"/>
                <w:bottom w:val="nil"/>
                <w:right w:val="nil"/>
                <w:between w:val="nil"/>
              </w:pBdr>
              <w:jc w:val="both"/>
              <w:rPr>
                <w:rFonts w:asciiTheme="minorHAnsi" w:hAnsiTheme="minorHAnsi" w:cstheme="minorHAnsi"/>
                <w:color w:val="000000"/>
                <w:sz w:val="20"/>
                <w:szCs w:val="20"/>
              </w:rPr>
            </w:pPr>
            <w:r w:rsidRPr="0094152B">
              <w:rPr>
                <w:rFonts w:asciiTheme="minorHAnsi" w:hAnsiTheme="minorHAnsi" w:cstheme="minorHAnsi"/>
                <w:color w:val="000000"/>
                <w:sz w:val="20"/>
                <w:szCs w:val="20"/>
              </w:rPr>
              <w:t xml:space="preserve">Childhood Asperger Syndrome Test (CAST; Scott, Baron-Cohen, Bolton, &amp; </w:t>
            </w:r>
            <w:proofErr w:type="spellStart"/>
            <w:r w:rsidRPr="0094152B">
              <w:rPr>
                <w:rFonts w:asciiTheme="minorHAnsi" w:hAnsiTheme="minorHAnsi" w:cstheme="minorHAnsi"/>
                <w:color w:val="000000"/>
                <w:sz w:val="20"/>
                <w:szCs w:val="20"/>
              </w:rPr>
              <w:t>Brayne</w:t>
            </w:r>
            <w:proofErr w:type="spellEnd"/>
            <w:r w:rsidRPr="0094152B">
              <w:rPr>
                <w:rFonts w:asciiTheme="minorHAnsi" w:hAnsiTheme="minorHAnsi" w:cstheme="minorHAnsi"/>
                <w:color w:val="000000"/>
                <w:sz w:val="20"/>
                <w:szCs w:val="20"/>
              </w:rPr>
              <w:t>, 2002)</w:t>
            </w:r>
          </w:p>
          <w:p w14:paraId="2F89E756" w14:textId="77777777" w:rsidR="00A34633" w:rsidRPr="0094152B" w:rsidRDefault="00A34633" w:rsidP="00A34633">
            <w:pPr>
              <w:numPr>
                <w:ilvl w:val="0"/>
                <w:numId w:val="25"/>
              </w:numPr>
              <w:pBdr>
                <w:top w:val="nil"/>
                <w:left w:val="nil"/>
                <w:bottom w:val="nil"/>
                <w:right w:val="nil"/>
                <w:between w:val="nil"/>
              </w:pBdr>
              <w:jc w:val="both"/>
              <w:rPr>
                <w:rFonts w:asciiTheme="minorHAnsi" w:hAnsiTheme="minorHAnsi" w:cstheme="minorHAnsi"/>
                <w:color w:val="000000"/>
                <w:sz w:val="20"/>
                <w:szCs w:val="20"/>
              </w:rPr>
            </w:pPr>
            <w:r w:rsidRPr="0094152B">
              <w:rPr>
                <w:rFonts w:asciiTheme="minorHAnsi" w:hAnsiTheme="minorHAnsi" w:cstheme="minorHAnsi"/>
                <w:color w:val="000000"/>
                <w:sz w:val="20"/>
                <w:szCs w:val="20"/>
              </w:rPr>
              <w:t>Social Skills Questionnaire- teacher and parent Version (SSQ-P)</w:t>
            </w:r>
          </w:p>
          <w:p w14:paraId="587C9E6A" w14:textId="77777777" w:rsidR="00A34633" w:rsidRPr="0094152B" w:rsidRDefault="00A34633" w:rsidP="00A34633">
            <w:pPr>
              <w:numPr>
                <w:ilvl w:val="0"/>
                <w:numId w:val="25"/>
              </w:numPr>
              <w:pBdr>
                <w:top w:val="nil"/>
                <w:left w:val="nil"/>
                <w:bottom w:val="nil"/>
                <w:right w:val="nil"/>
                <w:between w:val="nil"/>
              </w:pBdr>
              <w:jc w:val="both"/>
              <w:rPr>
                <w:rFonts w:asciiTheme="minorHAnsi" w:eastAsia="AdvBOOKO-R" w:hAnsiTheme="minorHAnsi" w:cstheme="minorHAnsi"/>
                <w:color w:val="000000"/>
                <w:sz w:val="20"/>
                <w:szCs w:val="20"/>
              </w:rPr>
            </w:pPr>
            <w:r w:rsidRPr="0094152B">
              <w:rPr>
                <w:rFonts w:asciiTheme="minorHAnsi" w:hAnsiTheme="minorHAnsi" w:cstheme="minorHAnsi"/>
                <w:color w:val="000000"/>
                <w:sz w:val="20"/>
                <w:szCs w:val="20"/>
              </w:rPr>
              <w:t>IQ = Short-form WISC-III</w:t>
            </w:r>
          </w:p>
          <w:p w14:paraId="3FD62FFC" w14:textId="77777777" w:rsidR="00A34633" w:rsidRPr="0094152B" w:rsidRDefault="00A34633" w:rsidP="00A34633">
            <w:pPr>
              <w:pStyle w:val="ListParagraph"/>
              <w:numPr>
                <w:ilvl w:val="0"/>
                <w:numId w:val="147"/>
              </w:numPr>
              <w:pBdr>
                <w:top w:val="nil"/>
                <w:left w:val="nil"/>
                <w:bottom w:val="nil"/>
                <w:right w:val="nil"/>
                <w:between w:val="nil"/>
              </w:pBdr>
              <w:jc w:val="both"/>
              <w:rPr>
                <w:rFonts w:asciiTheme="minorHAnsi" w:hAnsiTheme="minorHAnsi" w:cstheme="minorHAnsi"/>
                <w:color w:val="000000"/>
                <w:sz w:val="20"/>
                <w:szCs w:val="20"/>
                <w:u w:val="single"/>
              </w:rPr>
            </w:pPr>
            <w:r w:rsidRPr="0094152B">
              <w:rPr>
                <w:rFonts w:asciiTheme="minorHAnsi" w:eastAsia="Gill Sans" w:hAnsiTheme="minorHAnsi" w:cstheme="minorHAnsi"/>
                <w:b/>
                <w:bCs/>
                <w:color w:val="000000"/>
                <w:sz w:val="20"/>
                <w:szCs w:val="20"/>
                <w:u w:val="single"/>
              </w:rPr>
              <w:t>Assessment related to training:</w:t>
            </w:r>
          </w:p>
          <w:p w14:paraId="16FBAA78" w14:textId="77777777" w:rsidR="00A34633" w:rsidRPr="0094152B" w:rsidRDefault="00A34633" w:rsidP="00A34633">
            <w:pPr>
              <w:numPr>
                <w:ilvl w:val="0"/>
                <w:numId w:val="25"/>
              </w:numPr>
              <w:pBdr>
                <w:top w:val="nil"/>
                <w:left w:val="nil"/>
                <w:bottom w:val="nil"/>
                <w:right w:val="nil"/>
                <w:between w:val="nil"/>
              </w:pBdr>
              <w:jc w:val="both"/>
              <w:rPr>
                <w:rFonts w:asciiTheme="minorHAnsi" w:eastAsia="AdvBOOKO-I" w:hAnsiTheme="minorHAnsi" w:cstheme="minorHAnsi"/>
                <w:color w:val="000000"/>
                <w:sz w:val="20"/>
                <w:szCs w:val="20"/>
              </w:rPr>
            </w:pPr>
            <w:r w:rsidRPr="0094152B">
              <w:rPr>
                <w:rFonts w:asciiTheme="minorHAnsi" w:eastAsia="AdvBOOKO-I" w:hAnsiTheme="minorHAnsi" w:cstheme="minorHAnsi"/>
                <w:color w:val="000000"/>
                <w:sz w:val="20"/>
                <w:szCs w:val="20"/>
              </w:rPr>
              <w:t>Emotion Regulation and Social Skills Questionnaire (ERSSQ)</w:t>
            </w:r>
          </w:p>
          <w:p w14:paraId="4FC781DA" w14:textId="77777777" w:rsidR="00A34633" w:rsidRPr="0094152B" w:rsidRDefault="00A34633" w:rsidP="00A34633">
            <w:pPr>
              <w:numPr>
                <w:ilvl w:val="0"/>
                <w:numId w:val="25"/>
              </w:numPr>
              <w:pBdr>
                <w:top w:val="nil"/>
                <w:left w:val="nil"/>
                <w:bottom w:val="nil"/>
                <w:right w:val="nil"/>
                <w:between w:val="nil"/>
              </w:pBdr>
              <w:jc w:val="both"/>
              <w:rPr>
                <w:rFonts w:asciiTheme="minorHAnsi" w:eastAsia="AdvBOOKO-I" w:hAnsiTheme="minorHAnsi" w:cstheme="minorHAnsi"/>
                <w:color w:val="000000"/>
                <w:sz w:val="20"/>
                <w:szCs w:val="20"/>
              </w:rPr>
            </w:pPr>
            <w:r w:rsidRPr="0094152B">
              <w:rPr>
                <w:rFonts w:asciiTheme="minorHAnsi" w:eastAsia="AdvBOOKO-I" w:hAnsiTheme="minorHAnsi" w:cstheme="minorHAnsi"/>
                <w:color w:val="000000"/>
                <w:sz w:val="20"/>
                <w:szCs w:val="20"/>
              </w:rPr>
              <w:t xml:space="preserve">Assessment of Perception of Emotion from Facial Expression. </w:t>
            </w:r>
          </w:p>
          <w:p w14:paraId="33CD743E" w14:textId="77777777" w:rsidR="00A34633" w:rsidRPr="0094152B" w:rsidRDefault="00A34633" w:rsidP="00A34633">
            <w:pPr>
              <w:numPr>
                <w:ilvl w:val="0"/>
                <w:numId w:val="25"/>
              </w:numPr>
              <w:pBdr>
                <w:top w:val="nil"/>
                <w:left w:val="nil"/>
                <w:bottom w:val="nil"/>
                <w:right w:val="nil"/>
                <w:between w:val="nil"/>
              </w:pBdr>
              <w:jc w:val="both"/>
              <w:rPr>
                <w:rFonts w:asciiTheme="minorHAnsi" w:eastAsia="AdvBOOKO-I" w:hAnsiTheme="minorHAnsi" w:cstheme="minorHAnsi"/>
                <w:color w:val="000000"/>
                <w:sz w:val="20"/>
                <w:szCs w:val="20"/>
              </w:rPr>
            </w:pPr>
            <w:r w:rsidRPr="0094152B">
              <w:rPr>
                <w:rFonts w:asciiTheme="minorHAnsi" w:eastAsia="AdvBOOKO-I" w:hAnsiTheme="minorHAnsi" w:cstheme="minorHAnsi"/>
                <w:color w:val="000000"/>
                <w:sz w:val="20"/>
                <w:szCs w:val="20"/>
              </w:rPr>
              <w:t>Assessment of Perception of Emotion from Posture Cues.</w:t>
            </w:r>
          </w:p>
          <w:p w14:paraId="6BF14583" w14:textId="77777777" w:rsidR="00A34633" w:rsidRPr="0094152B" w:rsidRDefault="00A34633" w:rsidP="00A34633">
            <w:pPr>
              <w:numPr>
                <w:ilvl w:val="0"/>
                <w:numId w:val="25"/>
              </w:numPr>
              <w:pBdr>
                <w:top w:val="nil"/>
                <w:left w:val="nil"/>
                <w:bottom w:val="nil"/>
                <w:right w:val="nil"/>
                <w:between w:val="nil"/>
              </w:pBdr>
              <w:jc w:val="both"/>
              <w:rPr>
                <w:rFonts w:asciiTheme="minorHAnsi" w:hAnsiTheme="minorHAnsi" w:cstheme="minorHAnsi"/>
                <w:sz w:val="20"/>
                <w:szCs w:val="20"/>
              </w:rPr>
            </w:pPr>
            <w:r w:rsidRPr="0094152B">
              <w:rPr>
                <w:rFonts w:asciiTheme="minorHAnsi" w:eastAsia="AdvBOOKO-I" w:hAnsiTheme="minorHAnsi" w:cstheme="minorHAnsi"/>
                <w:color w:val="000000"/>
                <w:sz w:val="20"/>
                <w:szCs w:val="20"/>
              </w:rPr>
              <w:t xml:space="preserve">James and the </w:t>
            </w:r>
            <w:proofErr w:type="spellStart"/>
            <w:r w:rsidRPr="0094152B">
              <w:rPr>
                <w:rFonts w:asciiTheme="minorHAnsi" w:eastAsia="AdvBOOKO-I" w:hAnsiTheme="minorHAnsi" w:cstheme="minorHAnsi"/>
                <w:color w:val="000000"/>
                <w:sz w:val="20"/>
                <w:szCs w:val="20"/>
              </w:rPr>
              <w:t>Maths</w:t>
            </w:r>
            <w:proofErr w:type="spellEnd"/>
            <w:r w:rsidRPr="0094152B">
              <w:rPr>
                <w:rFonts w:asciiTheme="minorHAnsi" w:eastAsia="AdvBOOKO-I" w:hAnsiTheme="minorHAnsi" w:cstheme="minorHAnsi"/>
                <w:color w:val="000000"/>
                <w:sz w:val="20"/>
                <w:szCs w:val="20"/>
              </w:rPr>
              <w:t xml:space="preserve"> Test (Attwood, 2004) Dylan is Being Teased (Attwood, 2004b).</w:t>
            </w:r>
          </w:p>
        </w:tc>
        <w:tc>
          <w:tcPr>
            <w:tcW w:w="4012" w:type="dxa"/>
          </w:tcPr>
          <w:p w14:paraId="2204AE60"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Sample size: 1</w:t>
            </w:r>
          </w:p>
          <w:p w14:paraId="28A24F0D"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Use of control groups: 0</w:t>
            </w:r>
          </w:p>
          <w:p w14:paraId="75BF65B5"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Randomization: 1</w:t>
            </w:r>
          </w:p>
          <w:p w14:paraId="4AADD59A"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Follow-up measures: 1</w:t>
            </w:r>
          </w:p>
          <w:p w14:paraId="09E850BC"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1801A0">
              <w:rPr>
                <w:rFonts w:asciiTheme="minorHAnsi" w:hAnsiTheme="minorHAnsi" w:cstheme="minorHAnsi"/>
                <w:color w:val="000000"/>
              </w:rPr>
              <w:t>Ecologically valid outcomes:1</w:t>
            </w:r>
          </w:p>
          <w:p w14:paraId="306E0355"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p>
          <w:p w14:paraId="07828EDA" w14:textId="77777777" w:rsidR="00A34633" w:rsidRPr="001801A0" w:rsidRDefault="00A34633" w:rsidP="001C1518">
            <w:pPr>
              <w:pBdr>
                <w:top w:val="nil"/>
                <w:left w:val="nil"/>
                <w:bottom w:val="nil"/>
                <w:right w:val="nil"/>
                <w:between w:val="nil"/>
              </w:pBdr>
              <w:jc w:val="both"/>
              <w:rPr>
                <w:rFonts w:asciiTheme="minorHAnsi" w:eastAsia="Arial" w:hAnsiTheme="minorHAnsi" w:cstheme="minorHAnsi"/>
                <w:b/>
                <w:bCs/>
                <w:color w:val="000000"/>
                <w:sz w:val="20"/>
                <w:szCs w:val="20"/>
                <w:u w:val="single"/>
              </w:rPr>
            </w:pPr>
            <w:r w:rsidRPr="001801A0">
              <w:rPr>
                <w:rFonts w:asciiTheme="minorHAnsi" w:hAnsiTheme="minorHAnsi" w:cstheme="minorHAnsi"/>
                <w:b/>
                <w:bCs/>
                <w:color w:val="000000" w:themeColor="text1"/>
              </w:rPr>
              <w:t>Total: 4/5</w:t>
            </w:r>
          </w:p>
        </w:tc>
      </w:tr>
      <w:tr w:rsidR="00A34633" w:rsidRPr="00016D68" w14:paraId="37401626" w14:textId="77777777" w:rsidTr="001C1518">
        <w:trPr>
          <w:trHeight w:val="1492"/>
        </w:trPr>
        <w:tc>
          <w:tcPr>
            <w:tcW w:w="1316" w:type="dxa"/>
            <w:vAlign w:val="bottom"/>
          </w:tcPr>
          <w:p w14:paraId="70A55F63"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Bekele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2014</w:t>
            </w:r>
          </w:p>
        </w:tc>
        <w:tc>
          <w:tcPr>
            <w:tcW w:w="2511" w:type="dxa"/>
            <w:vAlign w:val="bottom"/>
          </w:tcPr>
          <w:p w14:paraId="13494CA8"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w:t>
            </w:r>
            <w:r>
              <w:rPr>
                <w:rFonts w:asciiTheme="minorHAnsi" w:hAnsiTheme="minorHAnsi" w:cstheme="minorHAnsi"/>
                <w:sz w:val="20"/>
                <w:szCs w:val="20"/>
              </w:rPr>
              <w:t>:</w:t>
            </w:r>
            <w:r w:rsidRPr="00A95886">
              <w:rPr>
                <w:rFonts w:asciiTheme="minorHAnsi" w:hAnsiTheme="minorHAnsi" w:cstheme="minorHAnsi"/>
                <w:sz w:val="20"/>
                <w:szCs w:val="20"/>
              </w:rPr>
              <w:t xml:space="preserve"> N= 20</w:t>
            </w:r>
          </w:p>
          <w:p w14:paraId="7E0E8DE3"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Age</w:t>
            </w:r>
            <w:r>
              <w:rPr>
                <w:rFonts w:asciiTheme="minorHAnsi" w:hAnsiTheme="minorHAnsi" w:cstheme="minorHAnsi"/>
                <w:sz w:val="20"/>
                <w:szCs w:val="20"/>
              </w:rPr>
              <w:t>:</w:t>
            </w:r>
            <w:r w:rsidRPr="00A95886">
              <w:rPr>
                <w:rFonts w:asciiTheme="minorHAnsi" w:hAnsiTheme="minorHAnsi" w:cstheme="minorHAnsi"/>
                <w:sz w:val="20"/>
                <w:szCs w:val="20"/>
              </w:rPr>
              <w:t xml:space="preserve"> 13 to 17 years</w:t>
            </w:r>
          </w:p>
          <w:p w14:paraId="0F663AE6" w14:textId="77777777" w:rsidR="00A34633" w:rsidRPr="00A95886" w:rsidRDefault="00A34633" w:rsidP="00A34633">
            <w:pPr>
              <w:pStyle w:val="ListParagraph"/>
              <w:numPr>
                <w:ilvl w:val="0"/>
                <w:numId w:val="242"/>
              </w:numPr>
              <w:jc w:val="both"/>
              <w:rPr>
                <w:rFonts w:asciiTheme="minorHAnsi" w:hAnsiTheme="minorHAnsi" w:cstheme="minorHAnsi"/>
                <w:sz w:val="20"/>
                <w:szCs w:val="20"/>
              </w:rPr>
            </w:pPr>
            <w:r w:rsidRPr="00A95886">
              <w:rPr>
                <w:rFonts w:asciiTheme="minorHAnsi" w:hAnsiTheme="minorHAnsi" w:cstheme="minorHAnsi"/>
                <w:sz w:val="20"/>
                <w:szCs w:val="20"/>
              </w:rPr>
              <w:t>Clinical</w:t>
            </w:r>
            <w:r>
              <w:rPr>
                <w:rFonts w:asciiTheme="minorHAnsi" w:hAnsiTheme="minorHAnsi" w:cstheme="minorHAnsi"/>
                <w:sz w:val="20"/>
                <w:szCs w:val="20"/>
              </w:rPr>
              <w:t>:</w:t>
            </w:r>
            <w:r w:rsidRPr="00A95886">
              <w:rPr>
                <w:rFonts w:asciiTheme="minorHAnsi" w:hAnsiTheme="minorHAnsi" w:cstheme="minorHAnsi"/>
                <w:sz w:val="20"/>
                <w:szCs w:val="20"/>
              </w:rPr>
              <w:t xml:space="preserve"> n= 10ASD (M = 14.7, SD = 1.1) </w:t>
            </w:r>
          </w:p>
          <w:p w14:paraId="5FEE3FBA" w14:textId="77777777" w:rsidR="00A34633" w:rsidRPr="00A95886" w:rsidRDefault="00A34633" w:rsidP="00A34633">
            <w:pPr>
              <w:pStyle w:val="ListParagraph"/>
              <w:numPr>
                <w:ilvl w:val="0"/>
                <w:numId w:val="242"/>
              </w:numPr>
              <w:jc w:val="both"/>
              <w:rPr>
                <w:rFonts w:asciiTheme="minorHAnsi" w:hAnsiTheme="minorHAnsi" w:cstheme="minorHAnsi"/>
                <w:sz w:val="20"/>
                <w:szCs w:val="20"/>
              </w:rPr>
            </w:pPr>
            <w:r w:rsidRPr="00A95886">
              <w:rPr>
                <w:rFonts w:asciiTheme="minorHAnsi" w:hAnsiTheme="minorHAnsi" w:cstheme="minorHAnsi"/>
                <w:sz w:val="20"/>
                <w:szCs w:val="20"/>
              </w:rPr>
              <w:t>TD</w:t>
            </w:r>
            <w:r>
              <w:rPr>
                <w:rFonts w:asciiTheme="minorHAnsi" w:hAnsiTheme="minorHAnsi" w:cstheme="minorHAnsi"/>
                <w:sz w:val="20"/>
                <w:szCs w:val="20"/>
              </w:rPr>
              <w:t>:</w:t>
            </w:r>
            <w:r w:rsidRPr="00A95886">
              <w:rPr>
                <w:rFonts w:asciiTheme="minorHAnsi" w:hAnsiTheme="minorHAnsi" w:cstheme="minorHAnsi"/>
                <w:sz w:val="20"/>
                <w:szCs w:val="20"/>
              </w:rPr>
              <w:t xml:space="preserve"> n=10 ((TD: M = 14.6, SD = 1.2)</w:t>
            </w:r>
            <w:r>
              <w:rPr>
                <w:rFonts w:asciiTheme="minorHAnsi" w:hAnsiTheme="minorHAnsi" w:cstheme="minorHAnsi"/>
                <w:sz w:val="20"/>
                <w:szCs w:val="20"/>
              </w:rPr>
              <w:t>.</w:t>
            </w:r>
          </w:p>
        </w:tc>
        <w:tc>
          <w:tcPr>
            <w:tcW w:w="4012" w:type="dxa"/>
            <w:vAlign w:val="bottom"/>
          </w:tcPr>
          <w:p w14:paraId="520FA8EC" w14:textId="77777777" w:rsidR="00A34633" w:rsidRPr="0094152B" w:rsidRDefault="00A34633" w:rsidP="001C1518">
            <w:pPr>
              <w:pStyle w:val="NormalWeb"/>
              <w:jc w:val="both"/>
              <w:rPr>
                <w:rFonts w:asciiTheme="minorHAnsi" w:hAnsiTheme="minorHAnsi" w:cstheme="minorHAnsi"/>
                <w:sz w:val="20"/>
                <w:szCs w:val="20"/>
              </w:rPr>
            </w:pPr>
            <w:r w:rsidRPr="0094152B">
              <w:rPr>
                <w:rFonts w:asciiTheme="minorHAnsi" w:hAnsiTheme="minorHAnsi" w:cstheme="minorHAnsi"/>
                <w:sz w:val="20"/>
                <w:szCs w:val="20"/>
              </w:rPr>
              <w:t>VR training: serious game</w:t>
            </w:r>
          </w:p>
          <w:p w14:paraId="3DD04438" w14:textId="77777777" w:rsidR="00A34633" w:rsidRPr="0094152B" w:rsidRDefault="00A34633" w:rsidP="00A34633">
            <w:pPr>
              <w:pStyle w:val="NormalWeb"/>
              <w:numPr>
                <w:ilvl w:val="0"/>
                <w:numId w:val="244"/>
              </w:numPr>
              <w:jc w:val="both"/>
              <w:rPr>
                <w:rFonts w:asciiTheme="minorHAnsi" w:hAnsiTheme="minorHAnsi" w:cstheme="minorHAnsi"/>
                <w:sz w:val="20"/>
                <w:szCs w:val="20"/>
              </w:rPr>
            </w:pPr>
            <w:r w:rsidRPr="0094152B">
              <w:rPr>
                <w:rFonts w:asciiTheme="minorHAnsi" w:hAnsiTheme="minorHAnsi" w:cstheme="minorHAnsi"/>
                <w:sz w:val="20"/>
                <w:szCs w:val="20"/>
              </w:rPr>
              <w:t>Duration: 1h</w:t>
            </w:r>
          </w:p>
          <w:p w14:paraId="79D5F40E" w14:textId="77777777" w:rsidR="00A34633" w:rsidRPr="0094152B" w:rsidRDefault="00A34633" w:rsidP="001C1518">
            <w:pPr>
              <w:pBdr>
                <w:top w:val="nil"/>
                <w:left w:val="nil"/>
                <w:bottom w:val="nil"/>
                <w:right w:val="nil"/>
                <w:between w:val="nil"/>
              </w:pBdr>
              <w:jc w:val="both"/>
              <w:rPr>
                <w:rFonts w:asciiTheme="minorHAnsi" w:hAnsiTheme="minorHAnsi" w:cstheme="minorHAnsi"/>
                <w:b/>
                <w:bCs/>
                <w:sz w:val="20"/>
                <w:szCs w:val="20"/>
              </w:rPr>
            </w:pPr>
            <w:r w:rsidRPr="0094152B">
              <w:rPr>
                <w:rFonts w:asciiTheme="minorHAnsi" w:hAnsiTheme="minorHAnsi" w:cstheme="minorHAnsi"/>
                <w:b/>
                <w:bCs/>
                <w:sz w:val="20"/>
                <w:szCs w:val="20"/>
                <w:u w:val="single"/>
              </w:rPr>
              <w:t>Assessment</w:t>
            </w:r>
            <w:r w:rsidRPr="0094152B">
              <w:rPr>
                <w:rFonts w:asciiTheme="minorHAnsi" w:eastAsia="Gill Sans" w:hAnsiTheme="minorHAnsi" w:cstheme="minorHAnsi"/>
                <w:b/>
                <w:bCs/>
                <w:color w:val="000000"/>
                <w:sz w:val="20"/>
                <w:szCs w:val="20"/>
                <w:u w:val="single"/>
              </w:rPr>
              <w:t xml:space="preserve"> related to study’s inclusion criteria</w:t>
            </w:r>
            <w:r w:rsidRPr="0094152B">
              <w:rPr>
                <w:rFonts w:asciiTheme="minorHAnsi" w:hAnsiTheme="minorHAnsi" w:cstheme="minorHAnsi"/>
                <w:b/>
                <w:bCs/>
                <w:sz w:val="20"/>
                <w:szCs w:val="20"/>
                <w:u w:val="single"/>
              </w:rPr>
              <w:t>:</w:t>
            </w:r>
            <w:r w:rsidRPr="0094152B">
              <w:rPr>
                <w:rFonts w:asciiTheme="minorHAnsi" w:hAnsiTheme="minorHAnsi" w:cstheme="minorHAnsi"/>
                <w:b/>
                <w:bCs/>
                <w:sz w:val="20"/>
                <w:szCs w:val="20"/>
              </w:rPr>
              <w:t xml:space="preserve"> </w:t>
            </w:r>
          </w:p>
          <w:p w14:paraId="2000A384" w14:textId="77777777" w:rsidR="00A34633" w:rsidRPr="0094152B" w:rsidRDefault="00A34633" w:rsidP="00A34633">
            <w:pPr>
              <w:pStyle w:val="ListParagraph"/>
              <w:numPr>
                <w:ilvl w:val="0"/>
                <w:numId w:val="34"/>
              </w:numPr>
              <w:pBdr>
                <w:top w:val="nil"/>
                <w:left w:val="nil"/>
                <w:bottom w:val="nil"/>
                <w:right w:val="nil"/>
                <w:between w:val="nil"/>
              </w:pBdr>
              <w:jc w:val="both"/>
              <w:rPr>
                <w:rFonts w:asciiTheme="minorHAnsi" w:eastAsia="Gill Sans" w:hAnsiTheme="minorHAnsi" w:cstheme="minorHAnsi"/>
                <w:b/>
                <w:bCs/>
                <w:color w:val="000000"/>
                <w:sz w:val="20"/>
                <w:szCs w:val="20"/>
              </w:rPr>
            </w:pPr>
            <w:r w:rsidRPr="0094152B">
              <w:rPr>
                <w:rFonts w:asciiTheme="minorHAnsi" w:eastAsia="Gill Sans" w:hAnsiTheme="minorHAnsi" w:cstheme="minorHAnsi"/>
                <w:b/>
                <w:bCs/>
                <w:color w:val="000000"/>
                <w:sz w:val="20"/>
                <w:szCs w:val="20"/>
              </w:rPr>
              <w:t>ASD Population</w:t>
            </w:r>
          </w:p>
          <w:p w14:paraId="538DBE1E" w14:textId="77777777" w:rsidR="00A34633" w:rsidRPr="0094152B" w:rsidRDefault="00A34633" w:rsidP="00A34633">
            <w:pPr>
              <w:pStyle w:val="NormalWeb"/>
              <w:numPr>
                <w:ilvl w:val="0"/>
                <w:numId w:val="243"/>
              </w:numPr>
              <w:jc w:val="both"/>
              <w:rPr>
                <w:rFonts w:asciiTheme="minorHAnsi" w:hAnsiTheme="minorHAnsi" w:cstheme="minorHAnsi"/>
                <w:color w:val="000000" w:themeColor="text1"/>
                <w:sz w:val="20"/>
                <w:szCs w:val="20"/>
              </w:rPr>
            </w:pPr>
            <w:r w:rsidRPr="0094152B">
              <w:rPr>
                <w:rFonts w:asciiTheme="minorHAnsi" w:hAnsiTheme="minorHAnsi" w:cstheme="minorHAnsi"/>
                <w:sz w:val="20"/>
                <w:szCs w:val="20"/>
              </w:rPr>
              <w:t xml:space="preserve">Autism </w:t>
            </w:r>
            <w:r w:rsidRPr="0094152B">
              <w:rPr>
                <w:rFonts w:asciiTheme="minorHAnsi" w:hAnsiTheme="minorHAnsi" w:cstheme="minorHAnsi"/>
                <w:color w:val="000000" w:themeColor="text1"/>
                <w:sz w:val="20"/>
                <w:szCs w:val="20"/>
              </w:rPr>
              <w:t>Diagnostic Observation Schedule (ADOS; Lord et al. 2000).</w:t>
            </w:r>
          </w:p>
          <w:p w14:paraId="7FC36374" w14:textId="77777777" w:rsidR="00A34633" w:rsidRPr="0094152B" w:rsidRDefault="00A34633" w:rsidP="00A34633">
            <w:pPr>
              <w:pStyle w:val="NormalWeb"/>
              <w:numPr>
                <w:ilvl w:val="0"/>
                <w:numId w:val="243"/>
              </w:numPr>
              <w:jc w:val="both"/>
              <w:rPr>
                <w:rFonts w:asciiTheme="minorHAnsi" w:hAnsiTheme="minorHAnsi" w:cstheme="minorHAnsi"/>
                <w:color w:val="000000" w:themeColor="text1"/>
                <w:sz w:val="20"/>
                <w:szCs w:val="20"/>
              </w:rPr>
            </w:pPr>
            <w:r w:rsidRPr="0094152B">
              <w:rPr>
                <w:rFonts w:asciiTheme="minorHAnsi" w:hAnsiTheme="minorHAnsi" w:cstheme="minorHAnsi"/>
                <w:color w:val="000000" w:themeColor="text1"/>
                <w:sz w:val="20"/>
                <w:szCs w:val="20"/>
              </w:rPr>
              <w:t>Differential Ability Scales (DAS; Elliott 2007)</w:t>
            </w:r>
          </w:p>
          <w:p w14:paraId="05CB6230" w14:textId="77777777" w:rsidR="00A34633" w:rsidRPr="0094152B" w:rsidRDefault="00A34633" w:rsidP="00A34633">
            <w:pPr>
              <w:pStyle w:val="NormalWeb"/>
              <w:numPr>
                <w:ilvl w:val="0"/>
                <w:numId w:val="243"/>
              </w:numPr>
              <w:jc w:val="both"/>
              <w:rPr>
                <w:rFonts w:asciiTheme="minorHAnsi" w:hAnsiTheme="minorHAnsi" w:cstheme="minorHAnsi"/>
                <w:color w:val="000000" w:themeColor="text1"/>
                <w:sz w:val="20"/>
                <w:szCs w:val="20"/>
              </w:rPr>
            </w:pPr>
            <w:r w:rsidRPr="0094152B">
              <w:rPr>
                <w:rFonts w:asciiTheme="minorHAnsi" w:hAnsiTheme="minorHAnsi" w:cstheme="minorHAnsi"/>
                <w:color w:val="000000" w:themeColor="text1"/>
                <w:sz w:val="20"/>
                <w:szCs w:val="20"/>
              </w:rPr>
              <w:t xml:space="preserve">the Stanford Binet (SB; Rold 2003), or Wechsler Intelligence Scale for Children (WISC; </w:t>
            </w:r>
            <w:proofErr w:type="spellStart"/>
            <w:r w:rsidRPr="0094152B">
              <w:rPr>
                <w:rFonts w:asciiTheme="minorHAnsi" w:hAnsiTheme="minorHAnsi" w:cstheme="minorHAnsi"/>
                <w:color w:val="000000" w:themeColor="text1"/>
                <w:sz w:val="20"/>
                <w:szCs w:val="20"/>
              </w:rPr>
              <w:t>Wechlser</w:t>
            </w:r>
            <w:proofErr w:type="spellEnd"/>
            <w:r w:rsidRPr="0094152B">
              <w:rPr>
                <w:rFonts w:asciiTheme="minorHAnsi" w:hAnsiTheme="minorHAnsi" w:cstheme="minorHAnsi"/>
                <w:color w:val="000000" w:themeColor="text1"/>
                <w:sz w:val="20"/>
                <w:szCs w:val="20"/>
              </w:rPr>
              <w:t xml:space="preserve"> 2003)</w:t>
            </w:r>
          </w:p>
          <w:p w14:paraId="66828774" w14:textId="77777777" w:rsidR="00A34633" w:rsidRPr="0094152B" w:rsidRDefault="00A34633" w:rsidP="00A34633">
            <w:pPr>
              <w:pStyle w:val="NormalWeb"/>
              <w:numPr>
                <w:ilvl w:val="0"/>
                <w:numId w:val="243"/>
              </w:numPr>
              <w:jc w:val="both"/>
              <w:rPr>
                <w:rFonts w:asciiTheme="minorHAnsi" w:hAnsiTheme="minorHAnsi" w:cstheme="minorHAnsi"/>
                <w:sz w:val="20"/>
                <w:szCs w:val="20"/>
              </w:rPr>
            </w:pPr>
            <w:r w:rsidRPr="0094152B">
              <w:rPr>
                <w:rFonts w:asciiTheme="minorHAnsi" w:hAnsiTheme="minorHAnsi" w:cstheme="minorHAnsi"/>
                <w:color w:val="000000" w:themeColor="text1"/>
                <w:sz w:val="20"/>
                <w:szCs w:val="20"/>
              </w:rPr>
              <w:t xml:space="preserve">Social Responsiveness Scale </w:t>
            </w:r>
            <w:r w:rsidRPr="0094152B">
              <w:rPr>
                <w:rFonts w:asciiTheme="minorHAnsi" w:hAnsiTheme="minorHAnsi" w:cstheme="minorHAnsi"/>
                <w:sz w:val="20"/>
                <w:szCs w:val="20"/>
              </w:rPr>
              <w:t xml:space="preserve">(SRS; Constantino and Gruber 2005) </w:t>
            </w:r>
          </w:p>
          <w:p w14:paraId="389359F0" w14:textId="77777777" w:rsidR="00A34633" w:rsidRPr="0094152B" w:rsidRDefault="00A34633" w:rsidP="00A34633">
            <w:pPr>
              <w:pStyle w:val="NormalWeb"/>
              <w:numPr>
                <w:ilvl w:val="0"/>
                <w:numId w:val="243"/>
              </w:numPr>
              <w:jc w:val="both"/>
              <w:rPr>
                <w:rFonts w:asciiTheme="minorHAnsi" w:hAnsiTheme="minorHAnsi" w:cstheme="minorHAnsi"/>
                <w:sz w:val="20"/>
                <w:szCs w:val="20"/>
                <w:lang w:val="fr-FR"/>
              </w:rPr>
            </w:pPr>
            <w:r w:rsidRPr="0094152B">
              <w:rPr>
                <w:rFonts w:asciiTheme="minorHAnsi" w:hAnsiTheme="minorHAnsi" w:cstheme="minorHAnsi"/>
                <w:sz w:val="20"/>
                <w:szCs w:val="20"/>
                <w:lang w:val="fr-FR"/>
              </w:rPr>
              <w:t xml:space="preserve">Social Communication </w:t>
            </w:r>
            <w:proofErr w:type="spellStart"/>
            <w:r w:rsidRPr="0094152B">
              <w:rPr>
                <w:rFonts w:asciiTheme="minorHAnsi" w:hAnsiTheme="minorHAnsi" w:cstheme="minorHAnsi"/>
                <w:sz w:val="20"/>
                <w:szCs w:val="20"/>
                <w:lang w:val="fr-FR"/>
              </w:rPr>
              <w:t>Ques</w:t>
            </w:r>
            <w:proofErr w:type="spellEnd"/>
            <w:r w:rsidRPr="0094152B">
              <w:rPr>
                <w:rFonts w:asciiTheme="minorHAnsi" w:hAnsiTheme="minorHAnsi" w:cstheme="minorHAnsi"/>
                <w:sz w:val="20"/>
                <w:szCs w:val="20"/>
                <w:lang w:val="fr-FR"/>
              </w:rPr>
              <w:t xml:space="preserve">- </w:t>
            </w:r>
            <w:proofErr w:type="spellStart"/>
            <w:r w:rsidRPr="0094152B">
              <w:rPr>
                <w:rFonts w:asciiTheme="minorHAnsi" w:hAnsiTheme="minorHAnsi" w:cstheme="minorHAnsi"/>
                <w:sz w:val="20"/>
                <w:szCs w:val="20"/>
                <w:lang w:val="fr-FR"/>
              </w:rPr>
              <w:t>tionnaire</w:t>
            </w:r>
            <w:proofErr w:type="spellEnd"/>
            <w:r w:rsidRPr="0094152B">
              <w:rPr>
                <w:rFonts w:asciiTheme="minorHAnsi" w:hAnsiTheme="minorHAnsi" w:cstheme="minorHAnsi"/>
                <w:sz w:val="20"/>
                <w:szCs w:val="20"/>
                <w:lang w:val="fr-FR"/>
              </w:rPr>
              <w:t>—</w:t>
            </w:r>
            <w:proofErr w:type="spellStart"/>
            <w:r w:rsidRPr="0094152B">
              <w:rPr>
                <w:rFonts w:asciiTheme="minorHAnsi" w:hAnsiTheme="minorHAnsi" w:cstheme="minorHAnsi"/>
                <w:sz w:val="20"/>
                <w:szCs w:val="20"/>
                <w:lang w:val="fr-FR"/>
              </w:rPr>
              <w:t>Lifetime</w:t>
            </w:r>
            <w:proofErr w:type="spellEnd"/>
            <w:r w:rsidRPr="0094152B">
              <w:rPr>
                <w:rFonts w:asciiTheme="minorHAnsi" w:hAnsiTheme="minorHAnsi" w:cstheme="minorHAnsi"/>
                <w:sz w:val="20"/>
                <w:szCs w:val="20"/>
                <w:lang w:val="fr-FR"/>
              </w:rPr>
              <w:t xml:space="preserve"> Version (SCQ ; </w:t>
            </w:r>
            <w:proofErr w:type="spellStart"/>
            <w:r w:rsidRPr="0094152B">
              <w:rPr>
                <w:rFonts w:asciiTheme="minorHAnsi" w:hAnsiTheme="minorHAnsi" w:cstheme="minorHAnsi"/>
                <w:sz w:val="20"/>
                <w:szCs w:val="20"/>
                <w:lang w:val="fr-FR"/>
              </w:rPr>
              <w:t>Rutter</w:t>
            </w:r>
            <w:proofErr w:type="spellEnd"/>
            <w:r w:rsidRPr="0094152B">
              <w:rPr>
                <w:rFonts w:asciiTheme="minorHAnsi" w:hAnsiTheme="minorHAnsi" w:cstheme="minorHAnsi"/>
                <w:sz w:val="20"/>
                <w:szCs w:val="20"/>
                <w:lang w:val="fr-FR"/>
              </w:rPr>
              <w:t xml:space="preserve"> et al. 2003) </w:t>
            </w:r>
          </w:p>
          <w:p w14:paraId="07EE1C24" w14:textId="77777777" w:rsidR="00A34633" w:rsidRPr="0094152B" w:rsidRDefault="00A34633" w:rsidP="00A34633">
            <w:pPr>
              <w:pStyle w:val="NormalWeb"/>
              <w:numPr>
                <w:ilvl w:val="0"/>
                <w:numId w:val="34"/>
              </w:numPr>
              <w:jc w:val="both"/>
              <w:rPr>
                <w:rFonts w:asciiTheme="minorHAnsi" w:hAnsiTheme="minorHAnsi" w:cstheme="minorHAnsi"/>
                <w:b/>
                <w:bCs/>
                <w:sz w:val="20"/>
                <w:szCs w:val="20"/>
              </w:rPr>
            </w:pPr>
            <w:r w:rsidRPr="0094152B">
              <w:rPr>
                <w:rFonts w:asciiTheme="minorHAnsi" w:hAnsiTheme="minorHAnsi" w:cstheme="minorHAnsi"/>
                <w:b/>
                <w:bCs/>
                <w:sz w:val="20"/>
                <w:szCs w:val="20"/>
              </w:rPr>
              <w:lastRenderedPageBreak/>
              <w:t>TD</w:t>
            </w:r>
          </w:p>
          <w:p w14:paraId="54BA3D49" w14:textId="77777777" w:rsidR="00A34633" w:rsidRPr="0094152B" w:rsidRDefault="00A34633" w:rsidP="00A34633">
            <w:pPr>
              <w:pStyle w:val="NormalWeb"/>
              <w:numPr>
                <w:ilvl w:val="0"/>
                <w:numId w:val="243"/>
              </w:numPr>
              <w:jc w:val="both"/>
              <w:rPr>
                <w:rFonts w:asciiTheme="minorHAnsi" w:hAnsiTheme="minorHAnsi" w:cstheme="minorHAnsi"/>
                <w:sz w:val="20"/>
                <w:szCs w:val="20"/>
              </w:rPr>
            </w:pPr>
            <w:r w:rsidRPr="0094152B">
              <w:rPr>
                <w:rFonts w:asciiTheme="minorHAnsi" w:hAnsiTheme="minorHAnsi" w:cstheme="minorHAnsi"/>
                <w:sz w:val="20"/>
                <w:szCs w:val="20"/>
              </w:rPr>
              <w:t xml:space="preserve">Wechsler Abbreviated Scale of Intelligence (WASI; Wechsler 1999) </w:t>
            </w:r>
          </w:p>
          <w:p w14:paraId="07CDF9CE" w14:textId="77777777" w:rsidR="00A34633" w:rsidRPr="0094152B" w:rsidRDefault="00A34633" w:rsidP="00A34633">
            <w:pPr>
              <w:pStyle w:val="NormalWeb"/>
              <w:numPr>
                <w:ilvl w:val="0"/>
                <w:numId w:val="243"/>
              </w:numPr>
              <w:jc w:val="both"/>
              <w:rPr>
                <w:rFonts w:asciiTheme="minorHAnsi" w:hAnsiTheme="minorHAnsi" w:cstheme="minorHAnsi"/>
                <w:sz w:val="20"/>
                <w:szCs w:val="20"/>
              </w:rPr>
            </w:pPr>
            <w:r w:rsidRPr="0094152B">
              <w:rPr>
                <w:rFonts w:asciiTheme="minorHAnsi" w:hAnsiTheme="minorHAnsi" w:cstheme="minorHAnsi"/>
                <w:sz w:val="20"/>
                <w:szCs w:val="20"/>
              </w:rPr>
              <w:t xml:space="preserve">Social Responsiveness Scale (SRS; Constantino and Gruber 2005) </w:t>
            </w:r>
          </w:p>
          <w:p w14:paraId="03F516FA" w14:textId="77777777" w:rsidR="00A34633" w:rsidRPr="0094152B" w:rsidRDefault="00A34633" w:rsidP="00A34633">
            <w:pPr>
              <w:pStyle w:val="NormalWeb"/>
              <w:numPr>
                <w:ilvl w:val="0"/>
                <w:numId w:val="243"/>
              </w:numPr>
              <w:jc w:val="both"/>
              <w:rPr>
                <w:rFonts w:asciiTheme="minorHAnsi" w:hAnsiTheme="minorHAnsi" w:cstheme="minorHAnsi"/>
                <w:sz w:val="20"/>
                <w:szCs w:val="20"/>
                <w:lang w:val="fr-FR"/>
              </w:rPr>
            </w:pPr>
            <w:r w:rsidRPr="0094152B">
              <w:rPr>
                <w:rFonts w:asciiTheme="minorHAnsi" w:hAnsiTheme="minorHAnsi" w:cstheme="minorHAnsi"/>
                <w:sz w:val="20"/>
                <w:szCs w:val="20"/>
                <w:lang w:val="fr-FR"/>
              </w:rPr>
              <w:t xml:space="preserve">Social Communication </w:t>
            </w:r>
            <w:proofErr w:type="spellStart"/>
            <w:r w:rsidRPr="0094152B">
              <w:rPr>
                <w:rFonts w:asciiTheme="minorHAnsi" w:hAnsiTheme="minorHAnsi" w:cstheme="minorHAnsi"/>
                <w:sz w:val="20"/>
                <w:szCs w:val="20"/>
                <w:lang w:val="fr-FR"/>
              </w:rPr>
              <w:t>Ques</w:t>
            </w:r>
            <w:proofErr w:type="spellEnd"/>
            <w:r w:rsidRPr="0094152B">
              <w:rPr>
                <w:rFonts w:asciiTheme="minorHAnsi" w:hAnsiTheme="minorHAnsi" w:cstheme="minorHAnsi"/>
                <w:sz w:val="20"/>
                <w:szCs w:val="20"/>
                <w:lang w:val="fr-FR"/>
              </w:rPr>
              <w:t xml:space="preserve">- </w:t>
            </w:r>
            <w:proofErr w:type="spellStart"/>
            <w:r w:rsidRPr="0094152B">
              <w:rPr>
                <w:rFonts w:asciiTheme="minorHAnsi" w:hAnsiTheme="minorHAnsi" w:cstheme="minorHAnsi"/>
                <w:sz w:val="20"/>
                <w:szCs w:val="20"/>
                <w:lang w:val="fr-FR"/>
              </w:rPr>
              <w:t>tionnaire</w:t>
            </w:r>
            <w:proofErr w:type="spellEnd"/>
            <w:r w:rsidRPr="0094152B">
              <w:rPr>
                <w:rFonts w:asciiTheme="minorHAnsi" w:hAnsiTheme="minorHAnsi" w:cstheme="minorHAnsi"/>
                <w:sz w:val="20"/>
                <w:szCs w:val="20"/>
                <w:lang w:val="fr-FR"/>
              </w:rPr>
              <w:t>—</w:t>
            </w:r>
            <w:proofErr w:type="spellStart"/>
            <w:r w:rsidRPr="0094152B">
              <w:rPr>
                <w:rFonts w:asciiTheme="minorHAnsi" w:hAnsiTheme="minorHAnsi" w:cstheme="minorHAnsi"/>
                <w:sz w:val="20"/>
                <w:szCs w:val="20"/>
                <w:lang w:val="fr-FR"/>
              </w:rPr>
              <w:t>Lifetime</w:t>
            </w:r>
            <w:proofErr w:type="spellEnd"/>
            <w:r w:rsidRPr="0094152B">
              <w:rPr>
                <w:rFonts w:asciiTheme="minorHAnsi" w:hAnsiTheme="minorHAnsi" w:cstheme="minorHAnsi"/>
                <w:sz w:val="20"/>
                <w:szCs w:val="20"/>
                <w:lang w:val="fr-FR"/>
              </w:rPr>
              <w:t xml:space="preserve"> Version (SCQ ; </w:t>
            </w:r>
            <w:proofErr w:type="spellStart"/>
            <w:r w:rsidRPr="0094152B">
              <w:rPr>
                <w:rFonts w:asciiTheme="minorHAnsi" w:hAnsiTheme="minorHAnsi" w:cstheme="minorHAnsi"/>
                <w:sz w:val="20"/>
                <w:szCs w:val="20"/>
                <w:lang w:val="fr-FR"/>
              </w:rPr>
              <w:t>Rutter</w:t>
            </w:r>
            <w:proofErr w:type="spellEnd"/>
            <w:r w:rsidRPr="0094152B">
              <w:rPr>
                <w:rFonts w:asciiTheme="minorHAnsi" w:hAnsiTheme="minorHAnsi" w:cstheme="minorHAnsi"/>
                <w:sz w:val="20"/>
                <w:szCs w:val="20"/>
                <w:lang w:val="fr-FR"/>
              </w:rPr>
              <w:t xml:space="preserve"> et al. 2003) </w:t>
            </w:r>
          </w:p>
          <w:p w14:paraId="6C7F1EB4" w14:textId="77777777" w:rsidR="00A34633" w:rsidRPr="0094152B" w:rsidRDefault="00A34633" w:rsidP="00A34633">
            <w:pPr>
              <w:pStyle w:val="ListParagraph"/>
              <w:numPr>
                <w:ilvl w:val="0"/>
                <w:numId w:val="201"/>
              </w:numPr>
              <w:pBdr>
                <w:top w:val="nil"/>
                <w:left w:val="nil"/>
                <w:bottom w:val="nil"/>
                <w:right w:val="nil"/>
                <w:between w:val="nil"/>
              </w:pBdr>
              <w:jc w:val="both"/>
              <w:rPr>
                <w:rFonts w:asciiTheme="minorHAnsi" w:hAnsiTheme="minorHAnsi" w:cstheme="minorHAnsi"/>
                <w:color w:val="000000"/>
                <w:sz w:val="20"/>
                <w:szCs w:val="20"/>
                <w:u w:val="single"/>
              </w:rPr>
            </w:pPr>
            <w:r w:rsidRPr="0094152B">
              <w:rPr>
                <w:rFonts w:asciiTheme="minorHAnsi" w:hAnsiTheme="minorHAnsi" w:cstheme="minorHAnsi"/>
                <w:sz w:val="20"/>
                <w:szCs w:val="20"/>
                <w:lang w:val="fr-FR"/>
              </w:rPr>
              <w:t xml:space="preserve"> </w:t>
            </w:r>
            <w:r w:rsidRPr="0094152B">
              <w:rPr>
                <w:rFonts w:asciiTheme="minorHAnsi" w:eastAsia="Gill Sans" w:hAnsiTheme="minorHAnsi" w:cstheme="minorHAnsi"/>
                <w:b/>
                <w:bCs/>
                <w:color w:val="000000"/>
                <w:sz w:val="20"/>
                <w:szCs w:val="20"/>
                <w:u w:val="single"/>
              </w:rPr>
              <w:t>Assessment related to training.</w:t>
            </w:r>
          </w:p>
          <w:p w14:paraId="63C9CDD5" w14:textId="77777777" w:rsidR="00A34633" w:rsidRPr="0094152B" w:rsidRDefault="00A34633" w:rsidP="00A34633">
            <w:pPr>
              <w:pStyle w:val="NormalWeb"/>
              <w:numPr>
                <w:ilvl w:val="0"/>
                <w:numId w:val="245"/>
              </w:numPr>
              <w:jc w:val="both"/>
              <w:rPr>
                <w:rFonts w:asciiTheme="minorHAnsi" w:hAnsiTheme="minorHAnsi" w:cstheme="minorHAnsi"/>
                <w:sz w:val="20"/>
                <w:szCs w:val="20"/>
              </w:rPr>
            </w:pPr>
            <w:r w:rsidRPr="0094152B">
              <w:rPr>
                <w:rFonts w:asciiTheme="minorHAnsi" w:hAnsiTheme="minorHAnsi" w:cstheme="minorHAnsi"/>
                <w:sz w:val="20"/>
                <w:szCs w:val="20"/>
              </w:rPr>
              <w:t>Gaze: social and non-social. 7 regions of interest (ROIs) were defined (forehead, left and right eyes, nose, mouth, other face areas and non-face regions)</w:t>
            </w:r>
          </w:p>
          <w:p w14:paraId="4FEA5AB1" w14:textId="77777777" w:rsidR="00A34633" w:rsidRPr="0094152B" w:rsidRDefault="00A34633" w:rsidP="00A34633">
            <w:pPr>
              <w:pStyle w:val="NormalWeb"/>
              <w:numPr>
                <w:ilvl w:val="0"/>
                <w:numId w:val="245"/>
              </w:numPr>
              <w:jc w:val="both"/>
              <w:rPr>
                <w:rFonts w:asciiTheme="minorHAnsi" w:hAnsiTheme="minorHAnsi" w:cstheme="minorHAnsi"/>
                <w:sz w:val="20"/>
                <w:szCs w:val="20"/>
              </w:rPr>
            </w:pPr>
            <w:r w:rsidRPr="0094152B">
              <w:rPr>
                <w:rFonts w:asciiTheme="minorHAnsi" w:hAnsiTheme="minorHAnsi" w:cstheme="minorHAnsi"/>
                <w:sz w:val="20"/>
                <w:szCs w:val="20"/>
              </w:rPr>
              <w:t xml:space="preserve">Emotion recognition: accuracy, response latency, and ratings of response confidence. </w:t>
            </w:r>
          </w:p>
        </w:tc>
        <w:tc>
          <w:tcPr>
            <w:tcW w:w="4012" w:type="dxa"/>
          </w:tcPr>
          <w:p w14:paraId="6CA60ADF"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lastRenderedPageBreak/>
              <w:t>Sample size: 0</w:t>
            </w:r>
          </w:p>
          <w:p w14:paraId="38FBED4C"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Use of control groups: 1</w:t>
            </w:r>
          </w:p>
          <w:p w14:paraId="33CB3FD2"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Randomization:0</w:t>
            </w:r>
          </w:p>
          <w:p w14:paraId="175C3282"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Follow-up measures:0</w:t>
            </w:r>
          </w:p>
          <w:p w14:paraId="470A6930" w14:textId="77777777" w:rsidR="00A34633" w:rsidRDefault="00A34633" w:rsidP="001C1518">
            <w:pPr>
              <w:pStyle w:val="NormalWeb"/>
              <w:jc w:val="both"/>
              <w:rPr>
                <w:rFonts w:asciiTheme="minorHAnsi" w:hAnsiTheme="minorHAnsi" w:cstheme="minorHAnsi"/>
                <w:color w:val="000000"/>
              </w:rPr>
            </w:pPr>
            <w:r w:rsidRPr="001801A0">
              <w:rPr>
                <w:rFonts w:asciiTheme="minorHAnsi" w:hAnsiTheme="minorHAnsi" w:cstheme="minorHAnsi"/>
                <w:color w:val="000000"/>
              </w:rPr>
              <w:t>Ecologically valid outcomes:0</w:t>
            </w:r>
          </w:p>
          <w:p w14:paraId="7572269C" w14:textId="77777777" w:rsidR="00A34633" w:rsidRPr="008B0641" w:rsidRDefault="00A34633" w:rsidP="001C1518">
            <w:pPr>
              <w:pStyle w:val="NormalWeb"/>
              <w:jc w:val="both"/>
              <w:rPr>
                <w:rFonts w:asciiTheme="minorHAnsi" w:hAnsiTheme="minorHAnsi" w:cstheme="minorHAnsi"/>
                <w:sz w:val="20"/>
                <w:szCs w:val="20"/>
              </w:rPr>
            </w:pPr>
            <w:proofErr w:type="gramStart"/>
            <w:r>
              <w:rPr>
                <w:rFonts w:asciiTheme="minorHAnsi" w:hAnsiTheme="minorHAnsi" w:cstheme="minorHAnsi"/>
                <w:color w:val="000000"/>
              </w:rPr>
              <w:t>Total :</w:t>
            </w:r>
            <w:proofErr w:type="gramEnd"/>
            <w:r>
              <w:rPr>
                <w:rFonts w:asciiTheme="minorHAnsi" w:hAnsiTheme="minorHAnsi" w:cstheme="minorHAnsi"/>
                <w:color w:val="000000"/>
              </w:rPr>
              <w:t xml:space="preserve"> 1/5</w:t>
            </w:r>
          </w:p>
        </w:tc>
      </w:tr>
      <w:tr w:rsidR="00A34633" w:rsidRPr="005C2340" w14:paraId="221E221E" w14:textId="77777777" w:rsidTr="001C1518">
        <w:trPr>
          <w:trHeight w:val="90"/>
        </w:trPr>
        <w:tc>
          <w:tcPr>
            <w:tcW w:w="1316" w:type="dxa"/>
            <w:vAlign w:val="bottom"/>
          </w:tcPr>
          <w:p w14:paraId="309E83CD"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Benzing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2017</w:t>
            </w:r>
          </w:p>
        </w:tc>
        <w:tc>
          <w:tcPr>
            <w:tcW w:w="2511" w:type="dxa"/>
            <w:vAlign w:val="bottom"/>
          </w:tcPr>
          <w:p w14:paraId="4C331AB3"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 51 (</w:t>
            </w:r>
            <w:r>
              <w:rPr>
                <w:rFonts w:asciiTheme="minorHAnsi" w:hAnsiTheme="minorHAnsi" w:cstheme="minorHAnsi"/>
                <w:sz w:val="20"/>
                <w:szCs w:val="20"/>
              </w:rPr>
              <w:t>initially</w:t>
            </w:r>
            <w:r w:rsidRPr="00A95886">
              <w:rPr>
                <w:rFonts w:asciiTheme="minorHAnsi" w:hAnsiTheme="minorHAnsi" w:cstheme="minorHAnsi"/>
                <w:sz w:val="20"/>
                <w:szCs w:val="20"/>
              </w:rPr>
              <w:t xml:space="preserve"> 66 participants)</w:t>
            </w:r>
          </w:p>
          <w:p w14:paraId="5F942CF4" w14:textId="77777777" w:rsidR="00A34633" w:rsidRPr="00A95886" w:rsidRDefault="00A34633" w:rsidP="00A34633">
            <w:pPr>
              <w:pStyle w:val="ListParagraph"/>
              <w:numPr>
                <w:ilvl w:val="0"/>
                <w:numId w:val="200"/>
              </w:numPr>
              <w:jc w:val="both"/>
              <w:rPr>
                <w:rFonts w:asciiTheme="minorHAnsi" w:hAnsiTheme="minorHAnsi" w:cstheme="minorHAnsi"/>
                <w:sz w:val="20"/>
                <w:szCs w:val="20"/>
              </w:rPr>
            </w:pPr>
            <w:r w:rsidRPr="00A95886">
              <w:rPr>
                <w:rFonts w:asciiTheme="minorHAnsi" w:hAnsiTheme="minorHAnsi" w:cstheme="minorHAnsi"/>
                <w:sz w:val="20"/>
                <w:szCs w:val="20"/>
              </w:rPr>
              <w:t>Clinical: ADHD</w:t>
            </w:r>
          </w:p>
          <w:p w14:paraId="528D6402" w14:textId="77777777" w:rsidR="00A34633" w:rsidRPr="00A95886" w:rsidRDefault="00A34633" w:rsidP="001C1518">
            <w:pPr>
              <w:jc w:val="both"/>
              <w:rPr>
                <w:rFonts w:asciiTheme="minorHAnsi" w:hAnsiTheme="minorHAnsi" w:cstheme="minorHAnsi"/>
                <w:sz w:val="20"/>
                <w:szCs w:val="20"/>
              </w:rPr>
            </w:pPr>
          </w:p>
          <w:p w14:paraId="154272A0"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Age: 8 to 12 years (mean </w:t>
            </w:r>
            <w:r w:rsidRPr="005C2340">
              <w:rPr>
                <w:rFonts w:asciiTheme="minorHAnsi" w:hAnsiTheme="minorHAnsi" w:cstheme="minorHAnsi"/>
                <w:color w:val="000000"/>
                <w:sz w:val="20"/>
                <w:szCs w:val="20"/>
              </w:rPr>
              <w:t>10.43 years, SD= 1.37).</w:t>
            </w:r>
          </w:p>
        </w:tc>
        <w:tc>
          <w:tcPr>
            <w:tcW w:w="4012" w:type="dxa"/>
            <w:vAlign w:val="bottom"/>
          </w:tcPr>
          <w:p w14:paraId="31342C0F" w14:textId="77777777" w:rsidR="00A34633" w:rsidRPr="005C2340" w:rsidRDefault="00A34633" w:rsidP="001C1518">
            <w:pPr>
              <w:pBdr>
                <w:top w:val="nil"/>
                <w:left w:val="nil"/>
                <w:bottom w:val="nil"/>
                <w:right w:val="nil"/>
                <w:between w:val="nil"/>
              </w:pBdr>
              <w:jc w:val="both"/>
              <w:rPr>
                <w:rFonts w:asciiTheme="minorHAnsi" w:eastAsia="Arial" w:hAnsiTheme="minorHAnsi" w:cstheme="minorHAnsi"/>
                <w:b/>
                <w:bCs/>
                <w:color w:val="000000"/>
                <w:sz w:val="20"/>
                <w:szCs w:val="20"/>
              </w:rPr>
            </w:pPr>
            <w:r w:rsidRPr="005C2340">
              <w:rPr>
                <w:rFonts w:asciiTheme="minorHAnsi" w:eastAsia="Arial" w:hAnsiTheme="minorHAnsi" w:cstheme="minorHAnsi"/>
                <w:b/>
                <w:bCs/>
                <w:color w:val="000000"/>
                <w:sz w:val="20"/>
                <w:szCs w:val="20"/>
                <w:u w:val="single"/>
              </w:rPr>
              <w:t>VR Training</w:t>
            </w:r>
            <w:r w:rsidRPr="005C2340">
              <w:rPr>
                <w:rFonts w:asciiTheme="minorHAnsi" w:eastAsia="Arial" w:hAnsiTheme="minorHAnsi" w:cstheme="minorHAnsi"/>
                <w:b/>
                <w:bCs/>
                <w:color w:val="000000"/>
                <w:sz w:val="20"/>
                <w:szCs w:val="20"/>
              </w:rPr>
              <w:t xml:space="preserve">: </w:t>
            </w:r>
          </w:p>
          <w:p w14:paraId="398AFD50" w14:textId="77777777" w:rsidR="00A34633" w:rsidRPr="005C2340" w:rsidRDefault="00A34633" w:rsidP="001C1518">
            <w:pPr>
              <w:pBdr>
                <w:top w:val="nil"/>
                <w:left w:val="nil"/>
                <w:bottom w:val="nil"/>
                <w:right w:val="nil"/>
                <w:between w:val="nil"/>
              </w:pBdr>
              <w:jc w:val="both"/>
              <w:rPr>
                <w:rFonts w:asciiTheme="minorHAnsi" w:eastAsia="Arial" w:hAnsiTheme="minorHAnsi" w:cstheme="minorHAnsi"/>
                <w:b/>
                <w:bCs/>
                <w:color w:val="000000"/>
                <w:sz w:val="20"/>
                <w:szCs w:val="20"/>
              </w:rPr>
            </w:pPr>
          </w:p>
          <w:p w14:paraId="2424B2F1" w14:textId="77777777" w:rsidR="00A34633" w:rsidRPr="005C2340" w:rsidRDefault="00A34633" w:rsidP="001C1518">
            <w:pPr>
              <w:pBdr>
                <w:top w:val="nil"/>
                <w:left w:val="nil"/>
                <w:bottom w:val="nil"/>
                <w:right w:val="nil"/>
                <w:between w:val="nil"/>
              </w:pBdr>
              <w:jc w:val="both"/>
              <w:rPr>
                <w:rFonts w:asciiTheme="minorHAnsi" w:hAnsiTheme="minorHAnsi" w:cstheme="minorHAnsi"/>
                <w:bCs/>
                <w:color w:val="000000"/>
                <w:sz w:val="20"/>
                <w:szCs w:val="20"/>
              </w:rPr>
            </w:pPr>
            <w:r w:rsidRPr="005C2340">
              <w:rPr>
                <w:rFonts w:asciiTheme="minorHAnsi" w:hAnsiTheme="minorHAnsi" w:cstheme="minorHAnsi"/>
                <w:bCs/>
                <w:color w:val="000000"/>
                <w:sz w:val="20"/>
                <w:szCs w:val="20"/>
              </w:rPr>
              <w:t xml:space="preserve">Duration of VR training: 8-week intervention </w:t>
            </w:r>
          </w:p>
          <w:p w14:paraId="2EF188F7" w14:textId="77777777" w:rsidR="00A34633" w:rsidRPr="005C2340" w:rsidRDefault="00A34633" w:rsidP="001C1518">
            <w:pPr>
              <w:pBdr>
                <w:top w:val="nil"/>
                <w:left w:val="nil"/>
                <w:bottom w:val="nil"/>
                <w:right w:val="nil"/>
                <w:between w:val="nil"/>
              </w:pBdr>
              <w:jc w:val="both"/>
              <w:rPr>
                <w:rFonts w:asciiTheme="minorHAnsi" w:hAnsiTheme="minorHAnsi" w:cstheme="minorHAnsi"/>
                <w:bCs/>
                <w:color w:val="000000"/>
                <w:sz w:val="20"/>
                <w:szCs w:val="20"/>
              </w:rPr>
            </w:pPr>
            <w:r w:rsidRPr="005C2340">
              <w:rPr>
                <w:rFonts w:asciiTheme="minorHAnsi" w:hAnsiTheme="minorHAnsi" w:cstheme="minorHAnsi"/>
                <w:bCs/>
                <w:color w:val="000000"/>
                <w:sz w:val="20"/>
                <w:szCs w:val="20"/>
              </w:rPr>
              <w:t xml:space="preserve"> Number of sessions: 3 sessions per week. Total= 24 sessions</w:t>
            </w:r>
          </w:p>
          <w:p w14:paraId="0320352A" w14:textId="77777777" w:rsidR="00A34633" w:rsidRPr="005C2340" w:rsidRDefault="00A34633" w:rsidP="001C1518">
            <w:pPr>
              <w:pBdr>
                <w:top w:val="nil"/>
                <w:left w:val="nil"/>
                <w:bottom w:val="nil"/>
                <w:right w:val="nil"/>
                <w:between w:val="nil"/>
              </w:pBdr>
              <w:jc w:val="both"/>
              <w:rPr>
                <w:rFonts w:asciiTheme="minorHAnsi" w:hAnsiTheme="minorHAnsi" w:cstheme="minorHAnsi"/>
                <w:bCs/>
                <w:color w:val="000000"/>
                <w:sz w:val="20"/>
                <w:szCs w:val="20"/>
              </w:rPr>
            </w:pPr>
            <w:r w:rsidRPr="005C2340">
              <w:rPr>
                <w:rFonts w:asciiTheme="minorHAnsi" w:hAnsiTheme="minorHAnsi" w:cstheme="minorHAnsi"/>
                <w:bCs/>
                <w:color w:val="000000"/>
                <w:sz w:val="20"/>
                <w:szCs w:val="20"/>
              </w:rPr>
              <w:t>Duration of each session: 30’</w:t>
            </w:r>
          </w:p>
          <w:p w14:paraId="05A4400A" w14:textId="77777777" w:rsidR="00A34633" w:rsidRPr="005C2340" w:rsidRDefault="00A34633" w:rsidP="001C1518">
            <w:pPr>
              <w:pBdr>
                <w:top w:val="nil"/>
                <w:left w:val="nil"/>
                <w:bottom w:val="nil"/>
                <w:right w:val="nil"/>
                <w:between w:val="nil"/>
              </w:pBdr>
              <w:jc w:val="both"/>
              <w:rPr>
                <w:rFonts w:asciiTheme="minorHAnsi" w:hAnsiTheme="minorHAnsi" w:cstheme="minorHAnsi"/>
                <w:bCs/>
                <w:color w:val="000000"/>
                <w:sz w:val="20"/>
                <w:szCs w:val="20"/>
              </w:rPr>
            </w:pPr>
          </w:p>
          <w:p w14:paraId="09396075" w14:textId="77777777" w:rsidR="00A34633" w:rsidRPr="005C2340" w:rsidRDefault="00A34633" w:rsidP="001C1518">
            <w:pPr>
              <w:pBdr>
                <w:top w:val="nil"/>
                <w:left w:val="nil"/>
                <w:bottom w:val="nil"/>
                <w:right w:val="nil"/>
                <w:between w:val="nil"/>
              </w:pBdr>
              <w:jc w:val="both"/>
              <w:rPr>
                <w:rFonts w:asciiTheme="minorHAnsi" w:hAnsiTheme="minorHAnsi" w:cstheme="minorHAnsi"/>
                <w:bCs/>
                <w:color w:val="000000"/>
                <w:sz w:val="20"/>
                <w:szCs w:val="20"/>
              </w:rPr>
            </w:pPr>
            <w:r w:rsidRPr="005C2340">
              <w:rPr>
                <w:rFonts w:asciiTheme="minorHAnsi" w:hAnsiTheme="minorHAnsi" w:cstheme="minorHAnsi"/>
                <w:bCs/>
                <w:color w:val="000000"/>
                <w:sz w:val="20"/>
                <w:szCs w:val="20"/>
              </w:rPr>
              <w:t xml:space="preserve"> Type of Feedback:</w:t>
            </w:r>
          </w:p>
          <w:p w14:paraId="79362209" w14:textId="77777777" w:rsidR="00A34633" w:rsidRPr="005C2340" w:rsidRDefault="00A34633" w:rsidP="001C1518">
            <w:pPr>
              <w:pBdr>
                <w:top w:val="nil"/>
                <w:left w:val="nil"/>
                <w:bottom w:val="nil"/>
                <w:right w:val="nil"/>
                <w:between w:val="nil"/>
              </w:pBdr>
              <w:jc w:val="both"/>
              <w:rPr>
                <w:rFonts w:asciiTheme="minorHAnsi" w:hAnsiTheme="minorHAnsi" w:cstheme="minorHAnsi"/>
                <w:bCs/>
                <w:color w:val="000000"/>
                <w:sz w:val="20"/>
                <w:szCs w:val="20"/>
              </w:rPr>
            </w:pPr>
          </w:p>
          <w:p w14:paraId="2CC4B766" w14:textId="77777777" w:rsidR="00A34633" w:rsidRPr="005C2340" w:rsidRDefault="00A34633" w:rsidP="001C1518">
            <w:pPr>
              <w:pBdr>
                <w:top w:val="nil"/>
                <w:left w:val="nil"/>
                <w:bottom w:val="nil"/>
                <w:right w:val="nil"/>
                <w:between w:val="nil"/>
              </w:pBdr>
              <w:jc w:val="both"/>
              <w:rPr>
                <w:rFonts w:asciiTheme="minorHAnsi" w:eastAsia="Gill Sans" w:hAnsiTheme="minorHAnsi" w:cstheme="minorHAnsi"/>
                <w:b/>
                <w:bCs/>
                <w:color w:val="000000"/>
                <w:sz w:val="20"/>
                <w:szCs w:val="20"/>
              </w:rPr>
            </w:pPr>
            <w:r w:rsidRPr="005C2340">
              <w:rPr>
                <w:rFonts w:asciiTheme="minorHAnsi" w:hAnsiTheme="minorHAnsi" w:cstheme="minorHAnsi"/>
                <w:b/>
                <w:bCs/>
                <w:sz w:val="20"/>
                <w:szCs w:val="20"/>
              </w:rPr>
              <w:t xml:space="preserve">1. </w:t>
            </w:r>
            <w:r w:rsidRPr="005C2340">
              <w:rPr>
                <w:rFonts w:asciiTheme="minorHAnsi"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criteria</w:t>
            </w:r>
            <w:r w:rsidRPr="005C2340">
              <w:rPr>
                <w:rFonts w:asciiTheme="minorHAnsi" w:hAnsiTheme="minorHAnsi" w:cstheme="minorHAnsi"/>
                <w:b/>
                <w:bCs/>
                <w:sz w:val="20"/>
                <w:szCs w:val="20"/>
                <w:u w:val="single"/>
              </w:rPr>
              <w:t>:</w:t>
            </w:r>
            <w:r w:rsidRPr="005C2340">
              <w:rPr>
                <w:rFonts w:asciiTheme="minorHAnsi" w:hAnsiTheme="minorHAnsi" w:cstheme="minorHAnsi"/>
                <w:b/>
                <w:bCs/>
                <w:sz w:val="20"/>
                <w:szCs w:val="20"/>
              </w:rPr>
              <w:t xml:space="preserve"> </w:t>
            </w:r>
          </w:p>
          <w:p w14:paraId="11BC87DE" w14:textId="77777777" w:rsidR="00A34633" w:rsidRPr="00A95886" w:rsidRDefault="00A34633" w:rsidP="00A34633">
            <w:pPr>
              <w:pStyle w:val="ListParagraph"/>
              <w:numPr>
                <w:ilvl w:val="0"/>
                <w:numId w:val="200"/>
              </w:numPr>
              <w:pBdr>
                <w:top w:val="nil"/>
                <w:left w:val="nil"/>
                <w:bottom w:val="nil"/>
                <w:right w:val="nil"/>
                <w:between w:val="nil"/>
              </w:pBdr>
              <w:jc w:val="both"/>
              <w:rPr>
                <w:rFonts w:asciiTheme="minorHAnsi" w:eastAsia="Arial" w:hAnsiTheme="minorHAnsi" w:cstheme="minorHAnsi"/>
                <w:bCs/>
                <w:color w:val="000000"/>
                <w:sz w:val="20"/>
                <w:szCs w:val="20"/>
              </w:rPr>
            </w:pPr>
            <w:r w:rsidRPr="00A95886">
              <w:rPr>
                <w:rFonts w:asciiTheme="minorHAnsi" w:eastAsia="Arial" w:hAnsiTheme="minorHAnsi" w:cstheme="minorHAnsi"/>
                <w:bCs/>
                <w:color w:val="000000"/>
                <w:sz w:val="20"/>
                <w:szCs w:val="20"/>
              </w:rPr>
              <w:t>Connors -3 scale (German version)</w:t>
            </w:r>
          </w:p>
          <w:p w14:paraId="08B511E4" w14:textId="77777777" w:rsidR="00A34633" w:rsidRPr="00A95886" w:rsidRDefault="00A34633" w:rsidP="00A34633">
            <w:pPr>
              <w:pStyle w:val="ListParagraph"/>
              <w:numPr>
                <w:ilvl w:val="0"/>
                <w:numId w:val="200"/>
              </w:numPr>
              <w:pBdr>
                <w:top w:val="nil"/>
                <w:left w:val="nil"/>
                <w:bottom w:val="nil"/>
                <w:right w:val="nil"/>
                <w:between w:val="nil"/>
              </w:pBdr>
              <w:jc w:val="both"/>
              <w:rPr>
                <w:rFonts w:asciiTheme="minorHAnsi" w:eastAsia="Arial" w:hAnsiTheme="minorHAnsi" w:cstheme="minorHAnsi"/>
                <w:bCs/>
                <w:color w:val="000000"/>
                <w:sz w:val="20"/>
                <w:szCs w:val="20"/>
              </w:rPr>
            </w:pPr>
            <w:r w:rsidRPr="00A95886">
              <w:rPr>
                <w:rFonts w:asciiTheme="minorHAnsi" w:eastAsia="Arial" w:hAnsiTheme="minorHAnsi" w:cstheme="minorHAnsi"/>
                <w:bCs/>
                <w:color w:val="000000"/>
                <w:sz w:val="20"/>
                <w:szCs w:val="20"/>
              </w:rPr>
              <w:t>German Motor Test</w:t>
            </w:r>
          </w:p>
          <w:p w14:paraId="257BFAD2" w14:textId="77777777" w:rsidR="00A34633" w:rsidRPr="00A95886" w:rsidRDefault="00A34633" w:rsidP="001C1518">
            <w:pPr>
              <w:pBdr>
                <w:top w:val="nil"/>
                <w:left w:val="nil"/>
                <w:bottom w:val="nil"/>
                <w:right w:val="nil"/>
                <w:between w:val="nil"/>
              </w:pBdr>
              <w:jc w:val="both"/>
              <w:rPr>
                <w:rFonts w:asciiTheme="minorHAnsi" w:eastAsia="Arial" w:hAnsiTheme="minorHAnsi" w:cstheme="minorHAnsi"/>
                <w:b/>
                <w:bCs/>
                <w:color w:val="000000"/>
                <w:sz w:val="20"/>
                <w:szCs w:val="20"/>
              </w:rPr>
            </w:pPr>
          </w:p>
          <w:p w14:paraId="20521D76" w14:textId="77777777" w:rsidR="00A34633" w:rsidRPr="00A95886" w:rsidRDefault="00A34633" w:rsidP="00A34633">
            <w:pPr>
              <w:pStyle w:val="ListParagraph"/>
              <w:numPr>
                <w:ilvl w:val="0"/>
                <w:numId w:val="201"/>
              </w:numPr>
              <w:pBdr>
                <w:top w:val="nil"/>
                <w:left w:val="nil"/>
                <w:bottom w:val="nil"/>
                <w:right w:val="nil"/>
                <w:between w:val="nil"/>
              </w:pBdr>
              <w:jc w:val="both"/>
              <w:rPr>
                <w:rFonts w:asciiTheme="minorHAnsi" w:hAnsiTheme="minorHAnsi" w:cstheme="minorHAnsi"/>
                <w:color w:val="000000"/>
                <w:sz w:val="20"/>
                <w:szCs w:val="20"/>
                <w:u w:val="single"/>
              </w:rPr>
            </w:pPr>
            <w:r w:rsidRPr="00A95886">
              <w:rPr>
                <w:rFonts w:asciiTheme="minorHAnsi" w:eastAsia="Gill Sans" w:hAnsiTheme="minorHAnsi" w:cstheme="minorHAnsi"/>
                <w:b/>
                <w:bCs/>
                <w:color w:val="000000"/>
                <w:sz w:val="20"/>
                <w:szCs w:val="20"/>
                <w:u w:val="single"/>
              </w:rPr>
              <w:t>Assessment related to training.</w:t>
            </w:r>
          </w:p>
          <w:p w14:paraId="0941032C" w14:textId="77777777" w:rsidR="00A34633" w:rsidRPr="004729C3" w:rsidRDefault="00A34633" w:rsidP="00A34633">
            <w:pPr>
              <w:pStyle w:val="ListParagraph"/>
              <w:numPr>
                <w:ilvl w:val="0"/>
                <w:numId w:val="200"/>
              </w:numPr>
              <w:pBdr>
                <w:top w:val="nil"/>
                <w:left w:val="nil"/>
                <w:bottom w:val="nil"/>
                <w:right w:val="nil"/>
                <w:between w:val="nil"/>
              </w:pBdr>
              <w:jc w:val="both"/>
              <w:rPr>
                <w:rFonts w:asciiTheme="minorHAnsi" w:hAnsiTheme="minorHAnsi" w:cstheme="minorHAnsi"/>
                <w:color w:val="000000"/>
                <w:sz w:val="20"/>
                <w:szCs w:val="20"/>
              </w:rPr>
            </w:pPr>
            <w:r w:rsidRPr="004729C3">
              <w:rPr>
                <w:rFonts w:asciiTheme="minorHAnsi" w:hAnsiTheme="minorHAnsi" w:cstheme="minorHAnsi"/>
                <w:color w:val="000000"/>
                <w:sz w:val="20"/>
                <w:szCs w:val="20"/>
              </w:rPr>
              <w:t>EFs pre and post training</w:t>
            </w:r>
          </w:p>
          <w:p w14:paraId="1E237784" w14:textId="77777777" w:rsidR="00A34633" w:rsidRPr="004729C3" w:rsidRDefault="00A34633" w:rsidP="00A34633">
            <w:pPr>
              <w:pStyle w:val="ListParagraph"/>
              <w:numPr>
                <w:ilvl w:val="0"/>
                <w:numId w:val="34"/>
              </w:numPr>
              <w:pBdr>
                <w:top w:val="nil"/>
                <w:left w:val="nil"/>
                <w:bottom w:val="nil"/>
                <w:right w:val="nil"/>
                <w:between w:val="nil"/>
              </w:pBdr>
              <w:jc w:val="both"/>
              <w:rPr>
                <w:rFonts w:asciiTheme="minorHAnsi" w:hAnsiTheme="minorHAnsi" w:cstheme="minorHAnsi"/>
                <w:color w:val="000000"/>
                <w:sz w:val="20"/>
                <w:szCs w:val="20"/>
              </w:rPr>
            </w:pPr>
            <w:r w:rsidRPr="004729C3">
              <w:rPr>
                <w:rFonts w:asciiTheme="minorHAnsi" w:hAnsiTheme="minorHAnsi" w:cstheme="minorHAnsi"/>
                <w:color w:val="000000"/>
                <w:sz w:val="20"/>
                <w:szCs w:val="20"/>
              </w:rPr>
              <w:t>Simon Task (inhibition)</w:t>
            </w:r>
          </w:p>
          <w:p w14:paraId="51ACD633" w14:textId="77777777" w:rsidR="00A34633" w:rsidRPr="004729C3" w:rsidRDefault="00A34633" w:rsidP="00A34633">
            <w:pPr>
              <w:pStyle w:val="ListParagraph"/>
              <w:numPr>
                <w:ilvl w:val="0"/>
                <w:numId w:val="34"/>
              </w:numPr>
              <w:pBdr>
                <w:top w:val="nil"/>
                <w:left w:val="nil"/>
                <w:bottom w:val="nil"/>
                <w:right w:val="nil"/>
                <w:between w:val="nil"/>
              </w:pBdr>
              <w:jc w:val="both"/>
              <w:rPr>
                <w:rFonts w:asciiTheme="minorHAnsi" w:hAnsiTheme="minorHAnsi" w:cstheme="minorHAnsi"/>
                <w:color w:val="000000"/>
                <w:sz w:val="20"/>
                <w:szCs w:val="20"/>
              </w:rPr>
            </w:pPr>
            <w:r w:rsidRPr="004729C3">
              <w:rPr>
                <w:rFonts w:asciiTheme="minorHAnsi" w:hAnsiTheme="minorHAnsi" w:cstheme="minorHAnsi"/>
                <w:color w:val="000000"/>
                <w:sz w:val="20"/>
                <w:szCs w:val="20"/>
              </w:rPr>
              <w:t>Flanker Task (Cognitive Flexibility)</w:t>
            </w:r>
          </w:p>
          <w:p w14:paraId="6EA234CC" w14:textId="77777777" w:rsidR="00A34633" w:rsidRPr="005C2340" w:rsidRDefault="00A34633" w:rsidP="00A34633">
            <w:pPr>
              <w:pStyle w:val="ListParagraph"/>
              <w:numPr>
                <w:ilvl w:val="0"/>
                <w:numId w:val="34"/>
              </w:numPr>
              <w:pBdr>
                <w:top w:val="nil"/>
                <w:left w:val="nil"/>
                <w:bottom w:val="nil"/>
                <w:right w:val="nil"/>
                <w:between w:val="nil"/>
              </w:pBdr>
              <w:jc w:val="both"/>
              <w:rPr>
                <w:rFonts w:asciiTheme="minorHAnsi" w:eastAsia="Arial" w:hAnsiTheme="minorHAnsi" w:cstheme="minorHAnsi"/>
                <w:b/>
                <w:bCs/>
                <w:color w:val="000000"/>
                <w:sz w:val="20"/>
                <w:szCs w:val="20"/>
                <w:u w:val="single"/>
              </w:rPr>
            </w:pPr>
            <w:r w:rsidRPr="005C2340">
              <w:rPr>
                <w:rFonts w:asciiTheme="minorHAnsi" w:hAnsiTheme="minorHAnsi" w:cstheme="minorHAnsi"/>
                <w:color w:val="000000"/>
                <w:sz w:val="20"/>
                <w:szCs w:val="20"/>
              </w:rPr>
              <w:t>Modified version of the color span backward task (Updating).</w:t>
            </w:r>
          </w:p>
        </w:tc>
        <w:tc>
          <w:tcPr>
            <w:tcW w:w="4012" w:type="dxa"/>
          </w:tcPr>
          <w:p w14:paraId="5FD060E1"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 xml:space="preserve">Sample size: </w:t>
            </w:r>
            <w:r>
              <w:rPr>
                <w:rFonts w:asciiTheme="minorHAnsi" w:hAnsiTheme="minorHAnsi" w:cstheme="minorHAnsi"/>
                <w:color w:val="000000"/>
              </w:rPr>
              <w:t>1</w:t>
            </w:r>
          </w:p>
          <w:p w14:paraId="582191CC"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 xml:space="preserve">Use of control groups: </w:t>
            </w:r>
            <w:r>
              <w:rPr>
                <w:rFonts w:asciiTheme="minorHAnsi" w:hAnsiTheme="minorHAnsi" w:cstheme="minorHAnsi"/>
                <w:color w:val="000000"/>
              </w:rPr>
              <w:t>0</w:t>
            </w:r>
          </w:p>
          <w:p w14:paraId="1AE314D4" w14:textId="77777777" w:rsidR="00A34633" w:rsidRPr="00EA40A5" w:rsidRDefault="00A34633" w:rsidP="001C1518">
            <w:pPr>
              <w:pStyle w:val="NormalWeb"/>
              <w:jc w:val="both"/>
              <w:rPr>
                <w:rFonts w:asciiTheme="minorHAnsi" w:hAnsiTheme="minorHAnsi" w:cstheme="minorHAnsi"/>
                <w:color w:val="000000"/>
              </w:rPr>
            </w:pPr>
            <w:r w:rsidRPr="00EA40A5">
              <w:rPr>
                <w:rFonts w:asciiTheme="minorHAnsi" w:hAnsiTheme="minorHAnsi" w:cstheme="minorHAnsi"/>
                <w:color w:val="000000"/>
              </w:rPr>
              <w:t>Randomization:</w:t>
            </w:r>
            <w:r>
              <w:rPr>
                <w:rFonts w:asciiTheme="minorHAnsi" w:hAnsiTheme="minorHAnsi" w:cstheme="minorHAnsi"/>
                <w:color w:val="000000"/>
              </w:rPr>
              <w:t xml:space="preserve"> </w:t>
            </w:r>
            <w:r w:rsidRPr="00EA40A5">
              <w:rPr>
                <w:rFonts w:asciiTheme="minorHAnsi" w:hAnsiTheme="minorHAnsi" w:cstheme="minorHAnsi"/>
                <w:color w:val="000000"/>
              </w:rPr>
              <w:t>0</w:t>
            </w:r>
          </w:p>
          <w:p w14:paraId="14A2DB11" w14:textId="77777777" w:rsidR="00A34633" w:rsidRPr="001801A0" w:rsidRDefault="00A34633" w:rsidP="001C1518">
            <w:pPr>
              <w:pStyle w:val="NormalWeb"/>
              <w:jc w:val="both"/>
              <w:rPr>
                <w:rFonts w:asciiTheme="minorHAnsi" w:hAnsiTheme="minorHAnsi" w:cstheme="minorHAnsi"/>
                <w:color w:val="000000"/>
              </w:rPr>
            </w:pPr>
            <w:r w:rsidRPr="001801A0">
              <w:rPr>
                <w:rFonts w:asciiTheme="minorHAnsi" w:hAnsiTheme="minorHAnsi" w:cstheme="minorHAnsi"/>
                <w:color w:val="000000"/>
              </w:rPr>
              <w:t xml:space="preserve">Follow-up measures: 0 </w:t>
            </w:r>
          </w:p>
          <w:p w14:paraId="46BACAAE"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1801A0">
              <w:rPr>
                <w:rFonts w:asciiTheme="minorHAnsi" w:hAnsiTheme="minorHAnsi" w:cstheme="minorHAnsi"/>
                <w:color w:val="000000"/>
              </w:rPr>
              <w:t>Ecologically valid outcomes: 0</w:t>
            </w:r>
          </w:p>
          <w:p w14:paraId="06FE5533"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p>
          <w:p w14:paraId="66172CCA" w14:textId="77777777" w:rsidR="00A34633" w:rsidRPr="005C2340" w:rsidRDefault="00A34633" w:rsidP="001C1518">
            <w:pPr>
              <w:pBdr>
                <w:top w:val="nil"/>
                <w:left w:val="nil"/>
                <w:bottom w:val="nil"/>
                <w:right w:val="nil"/>
                <w:between w:val="nil"/>
              </w:pBdr>
              <w:jc w:val="both"/>
              <w:rPr>
                <w:rFonts w:asciiTheme="minorHAnsi" w:eastAsia="Arial" w:hAnsiTheme="minorHAnsi" w:cstheme="minorHAnsi"/>
                <w:b/>
                <w:bCs/>
                <w:color w:val="000000"/>
                <w:sz w:val="20"/>
                <w:szCs w:val="20"/>
                <w:u w:val="single"/>
              </w:rPr>
            </w:pPr>
            <w:r>
              <w:rPr>
                <w:rFonts w:asciiTheme="minorHAnsi" w:hAnsiTheme="minorHAnsi" w:cstheme="minorHAnsi"/>
                <w:color w:val="000000"/>
              </w:rPr>
              <w:t>Total: 1/5</w:t>
            </w:r>
          </w:p>
        </w:tc>
      </w:tr>
      <w:tr w:rsidR="00A34633" w:rsidRPr="005C2340" w14:paraId="022C29AD" w14:textId="77777777" w:rsidTr="001C1518">
        <w:trPr>
          <w:trHeight w:val="1492"/>
        </w:trPr>
        <w:tc>
          <w:tcPr>
            <w:tcW w:w="1316" w:type="dxa"/>
            <w:vAlign w:val="bottom"/>
          </w:tcPr>
          <w:p w14:paraId="790F9F7A" w14:textId="77777777" w:rsidR="00A34633" w:rsidRPr="00A95886" w:rsidRDefault="00A34633" w:rsidP="001C1518">
            <w:pPr>
              <w:jc w:val="both"/>
              <w:rPr>
                <w:rFonts w:asciiTheme="minorHAnsi" w:hAnsiTheme="minorHAnsi" w:cstheme="minorHAnsi"/>
                <w:color w:val="000000"/>
                <w:sz w:val="20"/>
                <w:szCs w:val="20"/>
              </w:rPr>
            </w:pPr>
            <w:r w:rsidRPr="00AC4B48">
              <w:rPr>
                <w:rFonts w:asciiTheme="minorHAnsi" w:hAnsiTheme="minorHAnsi" w:cstheme="minorHAnsi"/>
                <w:color w:val="000000"/>
                <w:sz w:val="20"/>
                <w:szCs w:val="20"/>
              </w:rPr>
              <w:t>Bernardini</w:t>
            </w:r>
            <w:r w:rsidRPr="00A95886">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et al., </w:t>
            </w:r>
            <w:r w:rsidRPr="00A95886">
              <w:rPr>
                <w:rFonts w:asciiTheme="minorHAnsi" w:hAnsiTheme="minorHAnsi" w:cstheme="minorHAnsi"/>
                <w:color w:val="000000"/>
                <w:sz w:val="20"/>
                <w:szCs w:val="20"/>
              </w:rPr>
              <w:t>2014</w:t>
            </w:r>
          </w:p>
        </w:tc>
        <w:tc>
          <w:tcPr>
            <w:tcW w:w="2511" w:type="dxa"/>
            <w:vAlign w:val="bottom"/>
          </w:tcPr>
          <w:p w14:paraId="67660F91"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Population: N=29 participants, analysis of 19 participants’ results in the paper</w:t>
            </w:r>
          </w:p>
          <w:p w14:paraId="51701E71" w14:textId="77777777" w:rsidR="00A34633" w:rsidRPr="00A95886" w:rsidRDefault="00A34633" w:rsidP="00A34633">
            <w:pPr>
              <w:pStyle w:val="ListParagraph"/>
              <w:numPr>
                <w:ilvl w:val="0"/>
                <w:numId w:val="112"/>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19 ASD</w:t>
            </w:r>
          </w:p>
          <w:p w14:paraId="554CBD0D"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Age: 4 to 14 years (mean 8.5 years).</w:t>
            </w:r>
          </w:p>
        </w:tc>
        <w:tc>
          <w:tcPr>
            <w:tcW w:w="4012" w:type="dxa"/>
            <w:vAlign w:val="bottom"/>
          </w:tcPr>
          <w:p w14:paraId="7BFD7A0E"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w:t>
            </w:r>
          </w:p>
          <w:p w14:paraId="46405F3A" w14:textId="77777777" w:rsidR="00A34633" w:rsidRPr="00A95886" w:rsidRDefault="00A34633" w:rsidP="001C1518">
            <w:pPr>
              <w:jc w:val="both"/>
              <w:rPr>
                <w:rFonts w:asciiTheme="minorHAnsi" w:hAnsiTheme="minorHAnsi" w:cstheme="minorHAnsi"/>
                <w:sz w:val="20"/>
                <w:szCs w:val="20"/>
              </w:rPr>
            </w:pPr>
          </w:p>
          <w:p w14:paraId="2E91FC87"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b/>
                <w:sz w:val="20"/>
                <w:szCs w:val="20"/>
                <w:u w:val="single"/>
              </w:rPr>
              <w:t>VR training</w:t>
            </w:r>
            <w:r w:rsidRPr="00A95886">
              <w:rPr>
                <w:rFonts w:asciiTheme="minorHAnsi" w:hAnsiTheme="minorHAnsi" w:cstheme="minorHAnsi"/>
                <w:sz w:val="20"/>
                <w:szCs w:val="20"/>
              </w:rPr>
              <w:t>:</w:t>
            </w:r>
          </w:p>
          <w:p w14:paraId="31919352" w14:textId="77777777" w:rsidR="00A34633" w:rsidRPr="00A95886" w:rsidRDefault="00A34633" w:rsidP="00A34633">
            <w:pPr>
              <w:pStyle w:val="ListParagraph"/>
              <w:numPr>
                <w:ilvl w:val="0"/>
                <w:numId w:val="112"/>
              </w:numPr>
              <w:jc w:val="both"/>
              <w:rPr>
                <w:rFonts w:asciiTheme="minorHAnsi" w:hAnsiTheme="minorHAnsi" w:cstheme="minorHAnsi"/>
                <w:sz w:val="20"/>
                <w:szCs w:val="20"/>
              </w:rPr>
            </w:pPr>
            <w:r w:rsidRPr="00A95886">
              <w:rPr>
                <w:rFonts w:asciiTheme="minorHAnsi" w:hAnsiTheme="minorHAnsi" w:cstheme="minorHAnsi"/>
                <w:sz w:val="20"/>
                <w:szCs w:val="20"/>
              </w:rPr>
              <w:t>ECHOES (serious game)</w:t>
            </w:r>
          </w:p>
          <w:p w14:paraId="38CD872F"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Variables: responses and initiations of interaction with Andy (social character)</w:t>
            </w:r>
          </w:p>
          <w:p w14:paraId="3FC7DA1C" w14:textId="77777777" w:rsidR="00A34633" w:rsidRPr="005C2340" w:rsidRDefault="00A34633" w:rsidP="00A34633">
            <w:pPr>
              <w:pStyle w:val="ListParagraph"/>
              <w:numPr>
                <w:ilvl w:val="0"/>
                <w:numId w:val="112"/>
              </w:numPr>
              <w:jc w:val="both"/>
              <w:rPr>
                <w:rFonts w:asciiTheme="minorHAnsi" w:hAnsiTheme="minorHAnsi" w:cstheme="minorHAnsi"/>
                <w:sz w:val="20"/>
                <w:szCs w:val="20"/>
              </w:rPr>
            </w:pPr>
            <w:r w:rsidRPr="005C2340">
              <w:rPr>
                <w:rFonts w:asciiTheme="minorHAnsi" w:hAnsiTheme="minorHAnsi" w:cstheme="minorHAnsi"/>
                <w:sz w:val="20"/>
                <w:szCs w:val="20"/>
              </w:rPr>
              <w:t>Duration of training: 10–20 min (several times a week) over a six-week period</w:t>
            </w:r>
          </w:p>
          <w:p w14:paraId="71073B50"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1.</w:t>
            </w:r>
            <w:r w:rsidRPr="005C2340">
              <w:rPr>
                <w:rFonts w:asciiTheme="minorHAnsi" w:hAnsiTheme="minorHAnsi" w:cstheme="minorHAnsi"/>
                <w:b/>
                <w:sz w:val="20"/>
                <w:szCs w:val="20"/>
                <w:u w:val="single"/>
              </w:rPr>
              <w:t>Assessment related to inclusion criteria</w:t>
            </w:r>
            <w:r w:rsidRPr="005C2340">
              <w:rPr>
                <w:rFonts w:asciiTheme="minorHAnsi" w:hAnsiTheme="minorHAnsi" w:cstheme="minorHAnsi"/>
                <w:b/>
                <w:sz w:val="20"/>
                <w:szCs w:val="20"/>
              </w:rPr>
              <w:t>:</w:t>
            </w:r>
          </w:p>
          <w:p w14:paraId="3D7B4F6B" w14:textId="77777777" w:rsidR="00A34633" w:rsidRPr="00A95886" w:rsidRDefault="00A34633" w:rsidP="00A34633">
            <w:pPr>
              <w:pStyle w:val="ListParagraph"/>
              <w:numPr>
                <w:ilvl w:val="0"/>
                <w:numId w:val="32"/>
              </w:numPr>
              <w:jc w:val="both"/>
              <w:rPr>
                <w:rFonts w:asciiTheme="minorHAnsi" w:hAnsiTheme="minorHAnsi" w:cstheme="minorHAnsi"/>
                <w:sz w:val="20"/>
                <w:szCs w:val="20"/>
              </w:rPr>
            </w:pPr>
            <w:r w:rsidRPr="00A95886">
              <w:rPr>
                <w:rFonts w:asciiTheme="minorHAnsi" w:hAnsiTheme="minorHAnsi" w:cstheme="minorHAnsi"/>
                <w:sz w:val="20"/>
                <w:szCs w:val="20"/>
              </w:rPr>
              <w:t>Social Communication Questionnaire (SCQ)</w:t>
            </w:r>
          </w:p>
          <w:p w14:paraId="3EA29051" w14:textId="77777777" w:rsidR="00A34633" w:rsidRPr="005C2340" w:rsidRDefault="00A34633" w:rsidP="00A34633">
            <w:pPr>
              <w:pStyle w:val="ListParagraph"/>
              <w:numPr>
                <w:ilvl w:val="0"/>
                <w:numId w:val="32"/>
              </w:numPr>
              <w:jc w:val="both"/>
              <w:rPr>
                <w:rFonts w:asciiTheme="minorHAnsi" w:hAnsiTheme="minorHAnsi" w:cstheme="minorHAnsi"/>
                <w:sz w:val="20"/>
                <w:szCs w:val="20"/>
              </w:rPr>
            </w:pPr>
            <w:r w:rsidRPr="005C2340">
              <w:rPr>
                <w:rFonts w:asciiTheme="minorHAnsi" w:hAnsiTheme="minorHAnsi" w:cstheme="minorHAnsi"/>
                <w:sz w:val="20"/>
                <w:szCs w:val="20"/>
              </w:rPr>
              <w:lastRenderedPageBreak/>
              <w:t>British Picture Vocabulary Scale (BPVS)</w:t>
            </w:r>
          </w:p>
          <w:p w14:paraId="7D874219"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2.</w:t>
            </w:r>
            <w:r w:rsidRPr="005C2340">
              <w:rPr>
                <w:rFonts w:asciiTheme="minorHAnsi" w:hAnsiTheme="minorHAnsi" w:cstheme="minorHAnsi"/>
                <w:b/>
                <w:sz w:val="20"/>
                <w:szCs w:val="20"/>
                <w:u w:val="single"/>
              </w:rPr>
              <w:t>Assessment of initial social communication</w:t>
            </w:r>
            <w:r w:rsidRPr="005C2340">
              <w:rPr>
                <w:rFonts w:asciiTheme="minorHAnsi" w:hAnsiTheme="minorHAnsi" w:cstheme="minorHAnsi"/>
                <w:b/>
                <w:sz w:val="20"/>
                <w:szCs w:val="20"/>
              </w:rPr>
              <w:t xml:space="preserve"> </w:t>
            </w:r>
            <w:r w:rsidRPr="005C2340">
              <w:rPr>
                <w:rFonts w:asciiTheme="minorHAnsi" w:hAnsiTheme="minorHAnsi" w:cstheme="minorHAnsi"/>
                <w:b/>
                <w:sz w:val="20"/>
                <w:szCs w:val="20"/>
                <w:u w:val="single"/>
              </w:rPr>
              <w:t>skills</w:t>
            </w:r>
          </w:p>
          <w:p w14:paraId="48FFAEA5"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Each child videoed during: </w:t>
            </w:r>
          </w:p>
          <w:p w14:paraId="13DBC9A2" w14:textId="77777777" w:rsidR="00A34633" w:rsidRPr="005C2340" w:rsidRDefault="00A34633" w:rsidP="00A34633">
            <w:pPr>
              <w:pStyle w:val="ListParagraph"/>
              <w:numPr>
                <w:ilvl w:val="0"/>
                <w:numId w:val="32"/>
              </w:numPr>
              <w:jc w:val="both"/>
              <w:rPr>
                <w:rFonts w:asciiTheme="minorHAnsi" w:hAnsiTheme="minorHAnsi" w:cstheme="minorHAnsi"/>
                <w:sz w:val="20"/>
                <w:szCs w:val="20"/>
              </w:rPr>
            </w:pPr>
            <w:r w:rsidRPr="005C2340">
              <w:rPr>
                <w:rFonts w:asciiTheme="minorHAnsi" w:hAnsiTheme="minorHAnsi" w:cstheme="minorHAnsi"/>
                <w:sz w:val="20"/>
                <w:szCs w:val="20"/>
              </w:rPr>
              <w:t>free play (e.g. in the playground)</w:t>
            </w:r>
          </w:p>
          <w:p w14:paraId="71D30F96" w14:textId="77777777" w:rsidR="00A34633" w:rsidRPr="00A95886" w:rsidRDefault="00A34633" w:rsidP="00A34633">
            <w:pPr>
              <w:pStyle w:val="ListParagraph"/>
              <w:numPr>
                <w:ilvl w:val="0"/>
                <w:numId w:val="32"/>
              </w:numPr>
              <w:jc w:val="both"/>
              <w:rPr>
                <w:rFonts w:asciiTheme="minorHAnsi" w:hAnsiTheme="minorHAnsi" w:cstheme="minorHAnsi"/>
                <w:sz w:val="20"/>
                <w:szCs w:val="20"/>
              </w:rPr>
            </w:pPr>
            <w:r w:rsidRPr="00A95886">
              <w:rPr>
                <w:rFonts w:asciiTheme="minorHAnsi" w:hAnsiTheme="minorHAnsi" w:cstheme="minorHAnsi"/>
                <w:sz w:val="20"/>
                <w:szCs w:val="20"/>
              </w:rPr>
              <w:t>free activity in classroom</w:t>
            </w:r>
          </w:p>
          <w:p w14:paraId="4909CF20" w14:textId="77777777" w:rsidR="00A34633" w:rsidRPr="005C2340" w:rsidRDefault="00A34633" w:rsidP="00A34633">
            <w:pPr>
              <w:pStyle w:val="ListParagraph"/>
              <w:numPr>
                <w:ilvl w:val="0"/>
                <w:numId w:val="32"/>
              </w:numPr>
              <w:jc w:val="both"/>
              <w:rPr>
                <w:rFonts w:asciiTheme="minorHAnsi" w:hAnsiTheme="minorHAnsi" w:cstheme="minorHAnsi"/>
                <w:sz w:val="20"/>
                <w:szCs w:val="20"/>
              </w:rPr>
            </w:pPr>
            <w:r w:rsidRPr="005C2340">
              <w:rPr>
                <w:rFonts w:asciiTheme="minorHAnsi" w:hAnsiTheme="minorHAnsi" w:cstheme="minorHAnsi"/>
                <w:sz w:val="20"/>
                <w:szCs w:val="20"/>
              </w:rPr>
              <w:t>A structured group turn-taking exercise in the classroom</w:t>
            </w:r>
          </w:p>
          <w:p w14:paraId="185BCC2E" w14:textId="77777777" w:rsidR="00A34633" w:rsidRPr="005C2340" w:rsidRDefault="00A34633" w:rsidP="00A34633">
            <w:pPr>
              <w:pStyle w:val="ListParagraph"/>
              <w:numPr>
                <w:ilvl w:val="0"/>
                <w:numId w:val="32"/>
              </w:numPr>
              <w:jc w:val="both"/>
              <w:rPr>
                <w:rFonts w:asciiTheme="minorHAnsi" w:hAnsiTheme="minorHAnsi" w:cstheme="minorHAnsi"/>
                <w:sz w:val="20"/>
                <w:szCs w:val="20"/>
              </w:rPr>
            </w:pPr>
            <w:r w:rsidRPr="005C2340">
              <w:rPr>
                <w:rFonts w:asciiTheme="minorHAnsi" w:hAnsiTheme="minorHAnsi" w:cstheme="minorHAnsi"/>
                <w:sz w:val="20"/>
                <w:szCs w:val="20"/>
              </w:rPr>
              <w:t>A structured one-on-one table-top turn-taking activity.</w:t>
            </w:r>
          </w:p>
        </w:tc>
        <w:tc>
          <w:tcPr>
            <w:tcW w:w="4012" w:type="dxa"/>
          </w:tcPr>
          <w:p w14:paraId="14B4B41D" w14:textId="77777777" w:rsidR="00A34633" w:rsidRPr="00B1664F" w:rsidRDefault="00A34633" w:rsidP="001C1518">
            <w:pPr>
              <w:pStyle w:val="NormalWeb"/>
              <w:jc w:val="both"/>
              <w:rPr>
                <w:rFonts w:asciiTheme="minorHAnsi" w:hAnsiTheme="minorHAnsi" w:cstheme="minorHAnsi"/>
                <w:color w:val="000000"/>
              </w:rPr>
            </w:pPr>
            <w:r w:rsidRPr="00B1664F">
              <w:rPr>
                <w:rFonts w:asciiTheme="minorHAnsi" w:hAnsiTheme="minorHAnsi" w:cstheme="minorHAnsi"/>
                <w:color w:val="000000"/>
              </w:rPr>
              <w:lastRenderedPageBreak/>
              <w:t>Sample size: 0</w:t>
            </w:r>
          </w:p>
          <w:p w14:paraId="736E873C" w14:textId="77777777" w:rsidR="00A34633" w:rsidRPr="00B1664F" w:rsidRDefault="00A34633" w:rsidP="001C1518">
            <w:pPr>
              <w:pStyle w:val="NormalWeb"/>
              <w:jc w:val="both"/>
              <w:rPr>
                <w:rFonts w:asciiTheme="minorHAnsi" w:hAnsiTheme="minorHAnsi" w:cstheme="minorHAnsi"/>
                <w:color w:val="000000"/>
              </w:rPr>
            </w:pPr>
            <w:r w:rsidRPr="00B1664F">
              <w:rPr>
                <w:rFonts w:asciiTheme="minorHAnsi" w:hAnsiTheme="minorHAnsi" w:cstheme="minorHAnsi"/>
                <w:color w:val="000000"/>
              </w:rPr>
              <w:t>Use of control groups:0</w:t>
            </w:r>
          </w:p>
          <w:p w14:paraId="72470CAB" w14:textId="77777777" w:rsidR="00A34633" w:rsidRPr="00B1664F" w:rsidRDefault="00A34633" w:rsidP="001C1518">
            <w:pPr>
              <w:pStyle w:val="NormalWeb"/>
              <w:jc w:val="both"/>
              <w:rPr>
                <w:rFonts w:asciiTheme="minorHAnsi" w:hAnsiTheme="minorHAnsi" w:cstheme="minorHAnsi"/>
                <w:color w:val="000000"/>
              </w:rPr>
            </w:pPr>
            <w:r w:rsidRPr="00B1664F">
              <w:rPr>
                <w:rFonts w:asciiTheme="minorHAnsi" w:hAnsiTheme="minorHAnsi" w:cstheme="minorHAnsi"/>
                <w:color w:val="000000"/>
              </w:rPr>
              <w:t>Randomization: 0</w:t>
            </w:r>
          </w:p>
          <w:p w14:paraId="2ABDF056" w14:textId="77777777" w:rsidR="00A34633" w:rsidRPr="00B1664F" w:rsidRDefault="00A34633" w:rsidP="001C1518">
            <w:pPr>
              <w:pStyle w:val="NormalWeb"/>
              <w:jc w:val="both"/>
              <w:rPr>
                <w:rFonts w:asciiTheme="minorHAnsi" w:hAnsiTheme="minorHAnsi" w:cstheme="minorHAnsi"/>
                <w:color w:val="000000"/>
              </w:rPr>
            </w:pPr>
            <w:r w:rsidRPr="00B1664F">
              <w:rPr>
                <w:rFonts w:asciiTheme="minorHAnsi" w:hAnsiTheme="minorHAnsi" w:cstheme="minorHAnsi"/>
                <w:color w:val="000000"/>
              </w:rPr>
              <w:t>Follow-up measures:0</w:t>
            </w:r>
          </w:p>
          <w:p w14:paraId="53B9E297" w14:textId="77777777" w:rsidR="00A34633" w:rsidRDefault="00A34633" w:rsidP="001C1518">
            <w:pPr>
              <w:jc w:val="both"/>
              <w:rPr>
                <w:rFonts w:asciiTheme="minorHAnsi" w:hAnsiTheme="minorHAnsi" w:cstheme="minorHAnsi"/>
                <w:color w:val="000000"/>
              </w:rPr>
            </w:pPr>
            <w:r w:rsidRPr="001801A0">
              <w:rPr>
                <w:rFonts w:asciiTheme="minorHAnsi" w:hAnsiTheme="minorHAnsi" w:cstheme="minorHAnsi"/>
                <w:color w:val="000000"/>
              </w:rPr>
              <w:t>Ecologically valid outcomes:0</w:t>
            </w:r>
          </w:p>
          <w:p w14:paraId="1D36A269" w14:textId="77777777" w:rsidR="00A34633" w:rsidRDefault="00A34633" w:rsidP="001C1518">
            <w:pPr>
              <w:jc w:val="both"/>
              <w:rPr>
                <w:rFonts w:asciiTheme="minorHAnsi" w:hAnsiTheme="minorHAnsi" w:cstheme="minorHAnsi"/>
                <w:color w:val="000000"/>
              </w:rPr>
            </w:pPr>
          </w:p>
          <w:p w14:paraId="54014AAB" w14:textId="77777777" w:rsidR="00A34633" w:rsidRDefault="00A34633" w:rsidP="001C1518">
            <w:pPr>
              <w:jc w:val="both"/>
              <w:rPr>
                <w:rFonts w:asciiTheme="minorHAnsi" w:hAnsiTheme="minorHAnsi" w:cstheme="minorHAnsi"/>
                <w:color w:val="000000"/>
              </w:rPr>
            </w:pPr>
          </w:p>
          <w:p w14:paraId="509A689F" w14:textId="77777777" w:rsidR="00A34633" w:rsidRDefault="00A34633" w:rsidP="001C1518">
            <w:pPr>
              <w:jc w:val="both"/>
              <w:rPr>
                <w:rFonts w:asciiTheme="minorHAnsi" w:hAnsiTheme="minorHAnsi" w:cstheme="minorHAnsi"/>
                <w:color w:val="000000"/>
              </w:rPr>
            </w:pPr>
            <w:r>
              <w:rPr>
                <w:rFonts w:asciiTheme="minorHAnsi" w:hAnsiTheme="minorHAnsi" w:cstheme="minorHAnsi"/>
                <w:color w:val="000000"/>
              </w:rPr>
              <w:t>Total: 0</w:t>
            </w:r>
          </w:p>
          <w:p w14:paraId="4EAC882F" w14:textId="77777777" w:rsidR="00A34633" w:rsidRDefault="00A34633" w:rsidP="001C1518">
            <w:pPr>
              <w:jc w:val="both"/>
              <w:rPr>
                <w:rFonts w:asciiTheme="minorHAnsi" w:hAnsiTheme="minorHAnsi" w:cstheme="minorHAnsi"/>
                <w:color w:val="000000"/>
              </w:rPr>
            </w:pPr>
          </w:p>
          <w:p w14:paraId="4BF1468B" w14:textId="77777777" w:rsidR="00A34633" w:rsidRPr="00EA40A5" w:rsidRDefault="00A34633" w:rsidP="001C1518">
            <w:pPr>
              <w:jc w:val="both"/>
              <w:rPr>
                <w:rFonts w:asciiTheme="minorHAnsi" w:hAnsiTheme="minorHAnsi" w:cstheme="minorHAnsi"/>
                <w:sz w:val="20"/>
                <w:szCs w:val="20"/>
              </w:rPr>
            </w:pPr>
            <w:r>
              <w:rPr>
                <w:rFonts w:asciiTheme="minorHAnsi" w:hAnsiTheme="minorHAnsi" w:cstheme="minorHAnsi"/>
                <w:color w:val="000000"/>
              </w:rPr>
              <w:t>Total:0/5</w:t>
            </w:r>
          </w:p>
        </w:tc>
      </w:tr>
      <w:tr w:rsidR="00A34633" w:rsidRPr="00016D68" w14:paraId="561D5609" w14:textId="77777777" w:rsidTr="001C1518">
        <w:trPr>
          <w:trHeight w:val="1492"/>
        </w:trPr>
        <w:tc>
          <w:tcPr>
            <w:tcW w:w="1316" w:type="dxa"/>
            <w:vAlign w:val="bottom"/>
          </w:tcPr>
          <w:p w14:paraId="734789E4"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lastRenderedPageBreak/>
              <w:t>Bernard-Opitz et al</w:t>
            </w:r>
            <w:r>
              <w:rPr>
                <w:rFonts w:asciiTheme="minorHAnsi" w:hAnsiTheme="minorHAnsi" w:cstheme="minorHAnsi"/>
                <w:sz w:val="20"/>
                <w:szCs w:val="20"/>
              </w:rPr>
              <w:t>.,</w:t>
            </w:r>
            <w:r w:rsidRPr="00A95886">
              <w:rPr>
                <w:rFonts w:asciiTheme="minorHAnsi" w:hAnsiTheme="minorHAnsi" w:cstheme="minorHAnsi"/>
                <w:sz w:val="20"/>
                <w:szCs w:val="20"/>
              </w:rPr>
              <w:t xml:space="preserve"> 2001</w:t>
            </w:r>
          </w:p>
        </w:tc>
        <w:tc>
          <w:tcPr>
            <w:tcW w:w="2511" w:type="dxa"/>
            <w:vAlign w:val="bottom"/>
          </w:tcPr>
          <w:p w14:paraId="1A81EAF1" w14:textId="77777777" w:rsidR="00A34633" w:rsidRPr="00A95886" w:rsidRDefault="00A34633" w:rsidP="001C1518">
            <w:pPr>
              <w:jc w:val="both"/>
              <w:rPr>
                <w:rFonts w:asciiTheme="minorHAnsi" w:eastAsia="AdvBOOKO-I" w:hAnsiTheme="minorHAnsi" w:cstheme="minorHAnsi"/>
                <w:sz w:val="20"/>
                <w:szCs w:val="20"/>
              </w:rPr>
            </w:pPr>
            <w:r w:rsidRPr="00A95886">
              <w:rPr>
                <w:rFonts w:asciiTheme="minorHAnsi" w:eastAsia="AdvBOOKO-I" w:hAnsiTheme="minorHAnsi" w:cstheme="minorHAnsi"/>
                <w:sz w:val="20"/>
                <w:szCs w:val="20"/>
              </w:rPr>
              <w:t>Population: N=16</w:t>
            </w:r>
          </w:p>
          <w:p w14:paraId="051ED461" w14:textId="77777777" w:rsidR="00A34633" w:rsidRPr="005C2340" w:rsidRDefault="00A34633" w:rsidP="00A34633">
            <w:pPr>
              <w:pStyle w:val="ListParagraph"/>
              <w:numPr>
                <w:ilvl w:val="0"/>
                <w:numId w:val="112"/>
              </w:numPr>
              <w:jc w:val="both"/>
              <w:rPr>
                <w:rFonts w:asciiTheme="minorHAnsi" w:eastAsia="AdvBOOKO-R" w:hAnsiTheme="minorHAnsi" w:cstheme="minorHAnsi"/>
                <w:sz w:val="20"/>
                <w:szCs w:val="20"/>
              </w:rPr>
            </w:pPr>
            <w:r w:rsidRPr="005C2340">
              <w:rPr>
                <w:rFonts w:asciiTheme="minorHAnsi" w:eastAsia="AdvBOOKO-I" w:hAnsiTheme="minorHAnsi" w:cstheme="minorHAnsi"/>
                <w:sz w:val="20"/>
                <w:szCs w:val="20"/>
              </w:rPr>
              <w:t xml:space="preserve">Clinical: Intervention group ASD n </w:t>
            </w:r>
            <w:r w:rsidRPr="005C2340">
              <w:rPr>
                <w:rFonts w:asciiTheme="minorHAnsi" w:eastAsia="AdvBOOKO-R" w:hAnsiTheme="minorHAnsi" w:cstheme="minorHAnsi"/>
                <w:sz w:val="20"/>
                <w:szCs w:val="20"/>
              </w:rPr>
              <w:t xml:space="preserve">= 8 </w:t>
            </w:r>
          </w:p>
          <w:p w14:paraId="0AC642E4" w14:textId="77777777" w:rsidR="00A34633" w:rsidRPr="00A95886" w:rsidRDefault="00A34633" w:rsidP="00A34633">
            <w:pPr>
              <w:pStyle w:val="ListParagraph"/>
              <w:numPr>
                <w:ilvl w:val="0"/>
                <w:numId w:val="112"/>
              </w:num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 xml:space="preserve">TD: Group control </w:t>
            </w:r>
            <w:r w:rsidRPr="00A95886">
              <w:rPr>
                <w:rFonts w:asciiTheme="minorHAnsi" w:eastAsia="AdvBOOKO-I" w:hAnsiTheme="minorHAnsi" w:cstheme="minorHAnsi"/>
                <w:sz w:val="20"/>
                <w:szCs w:val="20"/>
              </w:rPr>
              <w:t xml:space="preserve">n </w:t>
            </w:r>
            <w:r w:rsidRPr="00A95886">
              <w:rPr>
                <w:rFonts w:asciiTheme="minorHAnsi" w:eastAsia="AdvBOOKO-R" w:hAnsiTheme="minorHAnsi" w:cstheme="minorHAnsi"/>
                <w:sz w:val="20"/>
                <w:szCs w:val="20"/>
              </w:rPr>
              <w:t>= 8</w:t>
            </w:r>
          </w:p>
          <w:p w14:paraId="7300DA66" w14:textId="77777777" w:rsidR="00A34633" w:rsidRPr="00A95886" w:rsidRDefault="00A34633" w:rsidP="001C1518">
            <w:pPr>
              <w:jc w:val="both"/>
              <w:rPr>
                <w:rFonts w:asciiTheme="minorHAnsi" w:eastAsia="AdvBOOKO-R" w:hAnsiTheme="minorHAnsi" w:cstheme="minorHAnsi"/>
                <w:sz w:val="20"/>
                <w:szCs w:val="20"/>
              </w:rPr>
            </w:pPr>
          </w:p>
          <w:p w14:paraId="02C77664" w14:textId="77777777" w:rsidR="00A34633" w:rsidRPr="00A95886" w:rsidRDefault="00A34633" w:rsidP="001C1518">
            <w:p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Age:</w:t>
            </w:r>
          </w:p>
          <w:p w14:paraId="39158D35" w14:textId="77777777" w:rsidR="00A34633" w:rsidRPr="00A95886" w:rsidRDefault="00A34633" w:rsidP="00A34633">
            <w:pPr>
              <w:pStyle w:val="ListParagraph"/>
              <w:numPr>
                <w:ilvl w:val="0"/>
                <w:numId w:val="114"/>
              </w:num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 xml:space="preserve">ASD: </w:t>
            </w:r>
            <w:r w:rsidRPr="00A95886">
              <w:rPr>
                <w:rFonts w:asciiTheme="minorHAnsi" w:hAnsiTheme="minorHAnsi" w:cstheme="minorHAnsi"/>
                <w:sz w:val="20"/>
                <w:szCs w:val="20"/>
              </w:rPr>
              <w:t>5.8 to 8.5 years (mean: 7.1)</w:t>
            </w:r>
          </w:p>
          <w:p w14:paraId="0AD6EA8C" w14:textId="77777777" w:rsidR="00A34633" w:rsidRPr="004729C3" w:rsidRDefault="00A34633" w:rsidP="00A34633">
            <w:pPr>
              <w:pStyle w:val="ListParagraph"/>
              <w:numPr>
                <w:ilvl w:val="0"/>
                <w:numId w:val="114"/>
              </w:num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 xml:space="preserve">TD: </w:t>
            </w:r>
            <w:r w:rsidRPr="00A95886">
              <w:rPr>
                <w:rFonts w:asciiTheme="minorHAnsi" w:hAnsiTheme="minorHAnsi" w:cstheme="minorHAnsi"/>
                <w:sz w:val="20"/>
                <w:szCs w:val="20"/>
              </w:rPr>
              <w:t>4.0 to 4.9 years (mean: 4.56)</w:t>
            </w:r>
            <w:r>
              <w:rPr>
                <w:rFonts w:asciiTheme="minorHAnsi" w:hAnsiTheme="minorHAnsi" w:cstheme="minorHAnsi"/>
                <w:sz w:val="20"/>
                <w:szCs w:val="20"/>
              </w:rPr>
              <w:t>.</w:t>
            </w:r>
          </w:p>
        </w:tc>
        <w:tc>
          <w:tcPr>
            <w:tcW w:w="4012" w:type="dxa"/>
            <w:vAlign w:val="bottom"/>
          </w:tcPr>
          <w:p w14:paraId="71F0C17E" w14:textId="77777777" w:rsidR="00A34633" w:rsidRPr="00A95886" w:rsidRDefault="00A34633" w:rsidP="001C1518">
            <w:pPr>
              <w:jc w:val="both"/>
              <w:rPr>
                <w:rFonts w:asciiTheme="minorHAnsi" w:eastAsia="Arial" w:hAnsiTheme="minorHAnsi" w:cstheme="minorHAnsi"/>
                <w:color w:val="000000"/>
                <w:sz w:val="20"/>
                <w:szCs w:val="20"/>
              </w:rPr>
            </w:pPr>
            <w:r w:rsidRPr="00A95886">
              <w:rPr>
                <w:rFonts w:asciiTheme="minorHAnsi" w:eastAsia="Arial" w:hAnsiTheme="minorHAnsi" w:cstheme="minorHAnsi"/>
                <w:b/>
                <w:bCs/>
                <w:color w:val="000000"/>
                <w:sz w:val="20"/>
                <w:szCs w:val="20"/>
              </w:rPr>
              <w:t>VR Training</w:t>
            </w:r>
            <w:r w:rsidRPr="00A95886">
              <w:rPr>
                <w:rFonts w:asciiTheme="minorHAnsi" w:eastAsia="Arial" w:hAnsiTheme="minorHAnsi" w:cstheme="minorHAnsi"/>
                <w:color w:val="000000"/>
                <w:sz w:val="20"/>
                <w:szCs w:val="20"/>
              </w:rPr>
              <w:t xml:space="preserve">: </w:t>
            </w:r>
          </w:p>
          <w:p w14:paraId="3C3BE74D" w14:textId="77777777" w:rsidR="00A34633" w:rsidRPr="00A95886" w:rsidRDefault="00A34633" w:rsidP="001C1518">
            <w:pPr>
              <w:jc w:val="both"/>
              <w:rPr>
                <w:rFonts w:asciiTheme="minorHAnsi" w:hAnsiTheme="minorHAnsi" w:cstheme="minorHAnsi"/>
                <w:sz w:val="20"/>
                <w:szCs w:val="20"/>
              </w:rPr>
            </w:pPr>
          </w:p>
          <w:p w14:paraId="6125376F" w14:textId="77777777" w:rsidR="00A34633" w:rsidRPr="005C2340" w:rsidRDefault="00A34633" w:rsidP="00A34633">
            <w:pPr>
              <w:pStyle w:val="ListParagraph"/>
              <w:numPr>
                <w:ilvl w:val="0"/>
                <w:numId w:val="148"/>
              </w:numPr>
              <w:jc w:val="both"/>
              <w:rPr>
                <w:rFonts w:asciiTheme="minorHAnsi" w:hAnsiTheme="minorHAnsi" w:cstheme="minorHAnsi"/>
                <w:sz w:val="20"/>
                <w:szCs w:val="20"/>
              </w:rPr>
            </w:pPr>
            <w:r w:rsidRPr="005C2340">
              <w:rPr>
                <w:rFonts w:asciiTheme="minorHAnsi" w:hAnsiTheme="minorHAnsi" w:cstheme="minorHAnsi"/>
                <w:sz w:val="20"/>
                <w:szCs w:val="20"/>
              </w:rPr>
              <w:t>Computer program:  eight conflict settings (four easy and four difficult). Presentation of 4 possible solutions (2 appropriate and 2 inappropriate), and an additional option (demonstrated by a light bulb).</w:t>
            </w:r>
          </w:p>
          <w:p w14:paraId="6BCC7B95" w14:textId="77777777" w:rsidR="00A34633" w:rsidRPr="005C2340" w:rsidRDefault="00A34633" w:rsidP="00A34633">
            <w:pPr>
              <w:pStyle w:val="ListParagraph"/>
              <w:numPr>
                <w:ilvl w:val="0"/>
                <w:numId w:val="148"/>
              </w:numPr>
              <w:jc w:val="both"/>
              <w:rPr>
                <w:rFonts w:asciiTheme="minorHAnsi" w:hAnsiTheme="minorHAnsi" w:cstheme="minorHAnsi"/>
                <w:sz w:val="20"/>
                <w:szCs w:val="20"/>
              </w:rPr>
            </w:pPr>
            <w:r w:rsidRPr="005C2340">
              <w:rPr>
                <w:rFonts w:asciiTheme="minorHAnsi" w:hAnsiTheme="minorHAnsi" w:cstheme="minorHAnsi"/>
                <w:sz w:val="20"/>
                <w:szCs w:val="20"/>
              </w:rPr>
              <w:t>In the training sessions problem solutions were first explained by the trainer. Precisely, dynamic animations of the solutions were used to illustrate the explanations.</w:t>
            </w:r>
          </w:p>
          <w:p w14:paraId="1EADF04D" w14:textId="77777777" w:rsidR="00A34633" w:rsidRPr="005C2340" w:rsidRDefault="00A34633" w:rsidP="00A34633">
            <w:pPr>
              <w:pStyle w:val="ListParagraph"/>
              <w:numPr>
                <w:ilvl w:val="0"/>
                <w:numId w:val="148"/>
              </w:numPr>
              <w:jc w:val="both"/>
              <w:rPr>
                <w:rFonts w:asciiTheme="minorHAnsi" w:hAnsiTheme="minorHAnsi" w:cstheme="minorHAnsi"/>
                <w:sz w:val="20"/>
                <w:szCs w:val="20"/>
              </w:rPr>
            </w:pPr>
            <w:r w:rsidRPr="005C2340">
              <w:rPr>
                <w:rFonts w:asciiTheme="minorHAnsi" w:hAnsiTheme="minorHAnsi" w:cstheme="minorHAnsi"/>
                <w:sz w:val="20"/>
                <w:szCs w:val="20"/>
              </w:rPr>
              <w:t>10 training sessions interleaved with 6 probe sessions.</w:t>
            </w:r>
          </w:p>
          <w:p w14:paraId="11E8867A" w14:textId="77777777" w:rsidR="00A34633" w:rsidRPr="005C2340" w:rsidRDefault="00A34633" w:rsidP="00A34633">
            <w:pPr>
              <w:pStyle w:val="ListParagraph"/>
              <w:numPr>
                <w:ilvl w:val="0"/>
                <w:numId w:val="148"/>
              </w:numPr>
              <w:jc w:val="both"/>
              <w:rPr>
                <w:rFonts w:asciiTheme="minorHAnsi" w:eastAsia="Arial" w:hAnsiTheme="minorHAnsi" w:cstheme="minorHAnsi"/>
                <w:color w:val="000000"/>
                <w:sz w:val="20"/>
                <w:szCs w:val="20"/>
              </w:rPr>
            </w:pPr>
            <w:r w:rsidRPr="005C2340">
              <w:rPr>
                <w:rFonts w:asciiTheme="minorHAnsi" w:eastAsia="Arial" w:hAnsiTheme="minorHAnsi" w:cstheme="minorHAnsi"/>
                <w:color w:val="000000"/>
                <w:sz w:val="20"/>
                <w:szCs w:val="20"/>
              </w:rPr>
              <w:t xml:space="preserve">Feedback: </w:t>
            </w:r>
            <w:r w:rsidRPr="005C2340">
              <w:rPr>
                <w:rFonts w:asciiTheme="minorHAnsi" w:hAnsiTheme="minorHAnsi" w:cstheme="minorHAnsi"/>
                <w:sz w:val="20"/>
                <w:szCs w:val="20"/>
              </w:rPr>
              <w:t xml:space="preserve">  reinforcement of appropriate </w:t>
            </w:r>
            <w:r w:rsidRPr="005C2340">
              <w:rPr>
                <w:rFonts w:asciiTheme="minorHAnsi" w:eastAsia="Arial" w:hAnsiTheme="minorHAnsi" w:cstheme="minorHAnsi"/>
                <w:color w:val="000000"/>
                <w:sz w:val="20"/>
                <w:szCs w:val="20"/>
              </w:rPr>
              <w:t xml:space="preserve">novel ideas. On the contrary, inappropriate solutions were ignored. </w:t>
            </w:r>
          </w:p>
          <w:p w14:paraId="207BBB42" w14:textId="77777777" w:rsidR="00A34633" w:rsidRPr="005C2340" w:rsidRDefault="00A34633" w:rsidP="001C1518">
            <w:pPr>
              <w:jc w:val="both"/>
              <w:rPr>
                <w:rFonts w:asciiTheme="minorHAnsi" w:eastAsia="Arial" w:hAnsiTheme="minorHAnsi" w:cstheme="minorHAnsi"/>
                <w:color w:val="000000"/>
                <w:sz w:val="20"/>
                <w:szCs w:val="20"/>
              </w:rPr>
            </w:pPr>
          </w:p>
          <w:p w14:paraId="45CB8AA6" w14:textId="77777777" w:rsidR="00A34633" w:rsidRPr="005C2340" w:rsidRDefault="00A34633" w:rsidP="00A34633">
            <w:pPr>
              <w:pStyle w:val="ListParagraph"/>
              <w:numPr>
                <w:ilvl w:val="0"/>
                <w:numId w:val="149"/>
              </w:numPr>
              <w:jc w:val="both"/>
              <w:rPr>
                <w:rFonts w:asciiTheme="minorHAnsi" w:eastAsia="Arial" w:hAnsiTheme="minorHAnsi" w:cstheme="minorHAnsi"/>
                <w:color w:val="000000"/>
                <w:sz w:val="20"/>
                <w:szCs w:val="20"/>
              </w:rPr>
            </w:pPr>
            <w:r w:rsidRPr="005C2340">
              <w:rPr>
                <w:rFonts w:asciiTheme="minorHAnsi" w:eastAsia="Arial" w:hAnsiTheme="minorHAnsi" w:cstheme="minorHAnsi"/>
                <w:color w:val="000000"/>
                <w:sz w:val="20"/>
                <w:szCs w:val="20"/>
              </w:rPr>
              <w:t>Computer voice praised the child with a “happy end” to the conflict.</w:t>
            </w:r>
          </w:p>
          <w:p w14:paraId="2C92DA92" w14:textId="77777777" w:rsidR="00A34633" w:rsidRPr="005C2340" w:rsidRDefault="00A34633" w:rsidP="00A34633">
            <w:pPr>
              <w:pStyle w:val="ListParagraph"/>
              <w:numPr>
                <w:ilvl w:val="0"/>
                <w:numId w:val="149"/>
              </w:numPr>
              <w:jc w:val="both"/>
              <w:rPr>
                <w:rFonts w:asciiTheme="minorHAnsi" w:hAnsiTheme="minorHAnsi" w:cstheme="minorHAnsi"/>
                <w:sz w:val="20"/>
                <w:szCs w:val="20"/>
              </w:rPr>
            </w:pPr>
            <w:r w:rsidRPr="005C2340">
              <w:rPr>
                <w:rFonts w:asciiTheme="minorHAnsi" w:eastAsia="Arial" w:hAnsiTheme="minorHAnsi" w:cstheme="minorHAnsi"/>
                <w:color w:val="000000"/>
                <w:sz w:val="20"/>
                <w:szCs w:val="20"/>
              </w:rPr>
              <w:t xml:space="preserve">Additional reinforcement: selection of picture (e.g. rabbits coming out of a magician’s hat) </w:t>
            </w:r>
          </w:p>
          <w:p w14:paraId="18D7EBD5" w14:textId="77777777" w:rsidR="00A34633" w:rsidRPr="005C2340" w:rsidRDefault="00A34633" w:rsidP="001C1518">
            <w:pPr>
              <w:pStyle w:val="ListParagraph"/>
              <w:jc w:val="both"/>
              <w:rPr>
                <w:rFonts w:asciiTheme="minorHAnsi" w:hAnsiTheme="minorHAnsi" w:cstheme="minorHAnsi"/>
                <w:b/>
                <w:bCs/>
                <w:sz w:val="20"/>
                <w:szCs w:val="20"/>
              </w:rPr>
            </w:pPr>
          </w:p>
          <w:p w14:paraId="2E7F0739" w14:textId="77777777" w:rsidR="00A34633" w:rsidRPr="005C2340" w:rsidRDefault="00A34633" w:rsidP="001C1518">
            <w:pPr>
              <w:jc w:val="both"/>
              <w:rPr>
                <w:rFonts w:asciiTheme="minorHAnsi" w:hAnsiTheme="minorHAnsi" w:cstheme="minorHAnsi"/>
                <w:b/>
                <w:sz w:val="20"/>
                <w:szCs w:val="20"/>
              </w:rPr>
            </w:pPr>
            <w:r w:rsidRPr="005C2340">
              <w:rPr>
                <w:rFonts w:asciiTheme="minorHAnsi" w:hAnsiTheme="minorHAnsi" w:cstheme="minorHAnsi"/>
                <w:b/>
                <w:bCs/>
                <w:sz w:val="20"/>
                <w:szCs w:val="20"/>
                <w:u w:val="single"/>
              </w:rPr>
              <w:t>1.Assessmen</w:t>
            </w:r>
            <w:r w:rsidRPr="005C2340">
              <w:rPr>
                <w:rFonts w:asciiTheme="minorHAnsi" w:hAnsiTheme="minorHAnsi" w:cstheme="minorHAnsi"/>
                <w:b/>
                <w:sz w:val="20"/>
                <w:szCs w:val="20"/>
                <w:u w:val="single"/>
              </w:rPr>
              <w:t xml:space="preserve">t </w:t>
            </w:r>
            <w:r w:rsidRPr="005C2340">
              <w:rPr>
                <w:rFonts w:asciiTheme="minorHAnsi" w:eastAsia="Gill Sans" w:hAnsiTheme="minorHAnsi" w:cstheme="minorHAnsi"/>
                <w:b/>
                <w:bCs/>
                <w:color w:val="000000"/>
                <w:sz w:val="20"/>
                <w:szCs w:val="20"/>
                <w:u w:val="single"/>
              </w:rPr>
              <w:t>related to study’s inclusion criteria</w:t>
            </w:r>
            <w:r w:rsidRPr="005C2340">
              <w:rPr>
                <w:rFonts w:asciiTheme="minorHAnsi" w:hAnsiTheme="minorHAnsi" w:cstheme="minorHAnsi"/>
                <w:b/>
                <w:sz w:val="20"/>
                <w:szCs w:val="20"/>
              </w:rPr>
              <w:t>:</w:t>
            </w:r>
          </w:p>
          <w:p w14:paraId="5A44DC10" w14:textId="77777777" w:rsidR="00A34633" w:rsidRPr="00AC4B48" w:rsidRDefault="00A34633" w:rsidP="00A34633">
            <w:pPr>
              <w:numPr>
                <w:ilvl w:val="0"/>
                <w:numId w:val="21"/>
              </w:numPr>
              <w:pBdr>
                <w:top w:val="nil"/>
                <w:left w:val="nil"/>
                <w:bottom w:val="nil"/>
                <w:right w:val="nil"/>
                <w:between w:val="nil"/>
              </w:pBdr>
              <w:jc w:val="both"/>
              <w:rPr>
                <w:rFonts w:asciiTheme="minorHAnsi" w:hAnsiTheme="minorHAnsi" w:cstheme="minorHAnsi"/>
                <w:color w:val="000000"/>
                <w:sz w:val="20"/>
                <w:szCs w:val="20"/>
              </w:rPr>
            </w:pPr>
            <w:r w:rsidRPr="00AC4B48">
              <w:rPr>
                <w:rFonts w:asciiTheme="minorHAnsi" w:hAnsiTheme="minorHAnsi" w:cstheme="minorHAnsi"/>
                <w:color w:val="000000"/>
                <w:sz w:val="20"/>
                <w:szCs w:val="20"/>
              </w:rPr>
              <w:t>Autism Behavior Checklist (ABC: Krug, Arick, &amp; Almond, 1979).</w:t>
            </w:r>
          </w:p>
          <w:p w14:paraId="1EBB4129" w14:textId="77777777" w:rsidR="00A34633" w:rsidRPr="005C2340" w:rsidRDefault="00A34633" w:rsidP="001C1518">
            <w:pPr>
              <w:pBdr>
                <w:top w:val="nil"/>
                <w:left w:val="nil"/>
                <w:bottom w:val="nil"/>
                <w:right w:val="nil"/>
                <w:between w:val="nil"/>
              </w:pBdr>
              <w:ind w:left="720"/>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Kaufman Brief Intelligence Test (K-BIT; Kaufman &amp; Kaufman, 1990)</w:t>
            </w:r>
          </w:p>
          <w:p w14:paraId="10BF723A" w14:textId="77777777" w:rsidR="00A34633" w:rsidRPr="005C2340" w:rsidRDefault="00A34633" w:rsidP="00A34633">
            <w:pPr>
              <w:numPr>
                <w:ilvl w:val="0"/>
                <w:numId w:val="21"/>
              </w:numPr>
              <w:pBdr>
                <w:top w:val="nil"/>
                <w:left w:val="nil"/>
                <w:bottom w:val="nil"/>
                <w:right w:val="nil"/>
                <w:between w:val="nil"/>
              </w:pBdr>
              <w:jc w:val="both"/>
              <w:rPr>
                <w:rFonts w:asciiTheme="minorHAnsi" w:hAnsiTheme="minorHAnsi" w:cstheme="minorHAnsi"/>
                <w:sz w:val="20"/>
                <w:szCs w:val="20"/>
              </w:rPr>
            </w:pPr>
            <w:r w:rsidRPr="005C2340">
              <w:rPr>
                <w:rFonts w:asciiTheme="minorHAnsi" w:hAnsiTheme="minorHAnsi" w:cstheme="minorHAnsi"/>
                <w:color w:val="000000"/>
                <w:sz w:val="20"/>
                <w:szCs w:val="20"/>
              </w:rPr>
              <w:t>British Picture Vocabulary Scale (BPVS, Dunn, Dunn, Whetton, &amp; Pintilie, 1981).</w:t>
            </w:r>
          </w:p>
          <w:p w14:paraId="1B8DD49E" w14:textId="77777777" w:rsidR="00A34633" w:rsidRPr="005C2340" w:rsidRDefault="00A34633" w:rsidP="001C1518">
            <w:pPr>
              <w:pStyle w:val="ListParagraph"/>
              <w:jc w:val="both"/>
              <w:rPr>
                <w:rFonts w:asciiTheme="minorHAnsi" w:hAnsiTheme="minorHAnsi" w:cstheme="minorHAnsi"/>
                <w:sz w:val="20"/>
                <w:szCs w:val="20"/>
              </w:rPr>
            </w:pPr>
          </w:p>
          <w:p w14:paraId="2B22780F" w14:textId="77777777" w:rsidR="00A34633" w:rsidRPr="00A95886" w:rsidRDefault="00A34633" w:rsidP="001C1518">
            <w:pPr>
              <w:pBdr>
                <w:top w:val="nil"/>
                <w:left w:val="nil"/>
                <w:bottom w:val="nil"/>
                <w:right w:val="nil"/>
                <w:between w:val="nil"/>
              </w:pBdr>
              <w:ind w:left="720"/>
              <w:jc w:val="both"/>
              <w:rPr>
                <w:rFonts w:asciiTheme="minorHAnsi" w:eastAsia="Gill Sans" w:hAnsiTheme="minorHAnsi" w:cstheme="minorHAnsi"/>
                <w:b/>
                <w:bCs/>
                <w:color w:val="000000"/>
                <w:sz w:val="20"/>
                <w:szCs w:val="20"/>
              </w:rPr>
            </w:pPr>
            <w:r w:rsidRPr="00A95886">
              <w:rPr>
                <w:rFonts w:asciiTheme="minorHAnsi" w:eastAsia="Gill Sans" w:hAnsiTheme="minorHAnsi" w:cstheme="minorHAnsi"/>
                <w:b/>
                <w:bCs/>
                <w:color w:val="000000"/>
                <w:sz w:val="20"/>
                <w:szCs w:val="20"/>
              </w:rPr>
              <w:t>2.</w:t>
            </w:r>
            <w:r w:rsidRPr="00A95886">
              <w:rPr>
                <w:rFonts w:asciiTheme="minorHAnsi" w:eastAsia="Gill Sans" w:hAnsiTheme="minorHAnsi" w:cstheme="minorHAnsi"/>
                <w:b/>
                <w:bCs/>
                <w:color w:val="000000"/>
                <w:sz w:val="20"/>
                <w:szCs w:val="20"/>
                <w:u w:val="single"/>
              </w:rPr>
              <w:t>Assessment related to training:</w:t>
            </w:r>
          </w:p>
          <w:p w14:paraId="646495F0" w14:textId="77777777" w:rsidR="00A34633" w:rsidRPr="005C2340" w:rsidRDefault="00A34633" w:rsidP="00A34633">
            <w:pPr>
              <w:pStyle w:val="ListParagraph"/>
              <w:numPr>
                <w:ilvl w:val="0"/>
                <w:numId w:val="30"/>
              </w:numPr>
              <w:pBdr>
                <w:top w:val="nil"/>
                <w:left w:val="nil"/>
                <w:bottom w:val="nil"/>
                <w:right w:val="nil"/>
                <w:between w:val="nil"/>
              </w:pBdr>
              <w:jc w:val="both"/>
              <w:rPr>
                <w:rFonts w:asciiTheme="minorHAnsi" w:hAnsiTheme="minorHAnsi" w:cstheme="minorHAnsi"/>
                <w:sz w:val="20"/>
                <w:szCs w:val="20"/>
              </w:rPr>
            </w:pPr>
            <w:r w:rsidRPr="005C2340">
              <w:rPr>
                <w:rFonts w:asciiTheme="minorHAnsi" w:hAnsiTheme="minorHAnsi" w:cstheme="minorHAnsi"/>
                <w:color w:val="000000"/>
                <w:sz w:val="20"/>
                <w:szCs w:val="20"/>
              </w:rPr>
              <w:t>Number of novel ideas produced.</w:t>
            </w:r>
          </w:p>
        </w:tc>
        <w:tc>
          <w:tcPr>
            <w:tcW w:w="4012" w:type="dxa"/>
          </w:tcPr>
          <w:p w14:paraId="01D904C3" w14:textId="77777777" w:rsidR="00A34633" w:rsidRPr="00B1664F" w:rsidRDefault="00A34633" w:rsidP="001C1518">
            <w:pPr>
              <w:pStyle w:val="NormalWeb"/>
              <w:jc w:val="both"/>
              <w:rPr>
                <w:rFonts w:asciiTheme="minorHAnsi" w:hAnsiTheme="minorHAnsi" w:cstheme="minorHAnsi"/>
                <w:color w:val="000000"/>
              </w:rPr>
            </w:pPr>
            <w:r w:rsidRPr="00B1664F">
              <w:rPr>
                <w:rFonts w:asciiTheme="minorHAnsi" w:hAnsiTheme="minorHAnsi" w:cstheme="minorHAnsi"/>
                <w:color w:val="000000"/>
              </w:rPr>
              <w:t>Sample size: 0</w:t>
            </w:r>
          </w:p>
          <w:p w14:paraId="7D9867E1" w14:textId="77777777" w:rsidR="00A34633" w:rsidRPr="00B1664F" w:rsidRDefault="00A34633" w:rsidP="001C1518">
            <w:pPr>
              <w:pStyle w:val="NormalWeb"/>
              <w:jc w:val="both"/>
              <w:rPr>
                <w:rFonts w:asciiTheme="minorHAnsi" w:hAnsiTheme="minorHAnsi" w:cstheme="minorHAnsi"/>
                <w:color w:val="000000"/>
              </w:rPr>
            </w:pPr>
            <w:r w:rsidRPr="00B1664F">
              <w:rPr>
                <w:rFonts w:asciiTheme="minorHAnsi" w:hAnsiTheme="minorHAnsi" w:cstheme="minorHAnsi"/>
                <w:color w:val="000000"/>
              </w:rPr>
              <w:t>Use of control groups: 1</w:t>
            </w:r>
          </w:p>
          <w:p w14:paraId="5AD62809" w14:textId="77777777" w:rsidR="00A34633" w:rsidRPr="00B1664F" w:rsidRDefault="00A34633" w:rsidP="001C1518">
            <w:pPr>
              <w:pStyle w:val="NormalWeb"/>
              <w:jc w:val="both"/>
              <w:rPr>
                <w:rFonts w:asciiTheme="minorHAnsi" w:hAnsiTheme="minorHAnsi" w:cstheme="minorHAnsi"/>
                <w:color w:val="000000"/>
              </w:rPr>
            </w:pPr>
            <w:r w:rsidRPr="00B1664F">
              <w:rPr>
                <w:rFonts w:asciiTheme="minorHAnsi" w:hAnsiTheme="minorHAnsi" w:cstheme="minorHAnsi"/>
                <w:color w:val="000000"/>
              </w:rPr>
              <w:t>Randomization:0</w:t>
            </w:r>
          </w:p>
          <w:p w14:paraId="64CAD76E" w14:textId="77777777" w:rsidR="00A34633" w:rsidRPr="00B1664F" w:rsidRDefault="00A34633" w:rsidP="001C1518">
            <w:pPr>
              <w:pStyle w:val="NormalWeb"/>
              <w:jc w:val="both"/>
              <w:rPr>
                <w:rFonts w:asciiTheme="minorHAnsi" w:hAnsiTheme="minorHAnsi" w:cstheme="minorHAnsi"/>
                <w:color w:val="000000"/>
              </w:rPr>
            </w:pPr>
            <w:r w:rsidRPr="00B1664F">
              <w:rPr>
                <w:rFonts w:asciiTheme="minorHAnsi" w:hAnsiTheme="minorHAnsi" w:cstheme="minorHAnsi"/>
                <w:color w:val="000000"/>
              </w:rPr>
              <w:t>Follow-up measures:0</w:t>
            </w:r>
          </w:p>
          <w:p w14:paraId="54B781F5" w14:textId="77777777" w:rsidR="00A34633" w:rsidRDefault="00A34633" w:rsidP="001C1518">
            <w:pPr>
              <w:jc w:val="both"/>
              <w:rPr>
                <w:rFonts w:asciiTheme="minorHAnsi" w:hAnsiTheme="minorHAnsi" w:cstheme="minorHAnsi"/>
                <w:color w:val="000000"/>
              </w:rPr>
            </w:pPr>
            <w:r w:rsidRPr="00B1664F">
              <w:rPr>
                <w:rFonts w:asciiTheme="minorHAnsi" w:hAnsiTheme="minorHAnsi" w:cstheme="minorHAnsi"/>
                <w:color w:val="000000"/>
              </w:rPr>
              <w:t>Ecologically valid outcomes:0</w:t>
            </w:r>
          </w:p>
          <w:p w14:paraId="1F017C88" w14:textId="77777777" w:rsidR="00A34633" w:rsidRDefault="00A34633" w:rsidP="001C1518">
            <w:pPr>
              <w:jc w:val="both"/>
              <w:rPr>
                <w:rFonts w:asciiTheme="minorHAnsi" w:hAnsiTheme="minorHAnsi" w:cstheme="minorHAnsi"/>
                <w:color w:val="000000"/>
              </w:rPr>
            </w:pPr>
          </w:p>
          <w:p w14:paraId="17132FCC" w14:textId="77777777" w:rsidR="00A34633" w:rsidRPr="008B0641" w:rsidRDefault="00A34633" w:rsidP="001C1518">
            <w:pPr>
              <w:jc w:val="both"/>
              <w:rPr>
                <w:rFonts w:asciiTheme="minorHAnsi" w:eastAsia="Arial" w:hAnsiTheme="minorHAnsi" w:cstheme="minorHAnsi"/>
                <w:b/>
                <w:bCs/>
                <w:color w:val="000000"/>
                <w:sz w:val="20"/>
                <w:szCs w:val="20"/>
              </w:rPr>
            </w:pPr>
            <w:r>
              <w:rPr>
                <w:rFonts w:asciiTheme="minorHAnsi" w:hAnsiTheme="minorHAnsi" w:cstheme="minorHAnsi"/>
                <w:color w:val="000000"/>
              </w:rPr>
              <w:t>Total: 1/5</w:t>
            </w:r>
          </w:p>
        </w:tc>
      </w:tr>
      <w:tr w:rsidR="00A34633" w:rsidRPr="00016D68" w14:paraId="772418AE" w14:textId="77777777" w:rsidTr="001C1518">
        <w:trPr>
          <w:trHeight w:val="416"/>
        </w:trPr>
        <w:tc>
          <w:tcPr>
            <w:tcW w:w="1316" w:type="dxa"/>
            <w:vAlign w:val="bottom"/>
          </w:tcPr>
          <w:p w14:paraId="3E7A8890" w14:textId="77777777" w:rsidR="00A34633" w:rsidRPr="00A95886" w:rsidRDefault="00A34633" w:rsidP="001C1518">
            <w:pPr>
              <w:jc w:val="both"/>
              <w:rPr>
                <w:rFonts w:asciiTheme="minorHAnsi" w:hAnsiTheme="minorHAnsi" w:cstheme="minorHAnsi"/>
                <w:color w:val="000000"/>
                <w:sz w:val="20"/>
                <w:szCs w:val="20"/>
              </w:rPr>
            </w:pPr>
            <w:r w:rsidRPr="00241F23">
              <w:rPr>
                <w:rFonts w:asciiTheme="minorHAnsi" w:hAnsiTheme="minorHAnsi" w:cstheme="minorHAnsi"/>
                <w:color w:val="000000"/>
                <w:sz w:val="20"/>
                <w:szCs w:val="20"/>
              </w:rPr>
              <w:t xml:space="preserve">  </w:t>
            </w:r>
            <w:proofErr w:type="spellStart"/>
            <w:r w:rsidRPr="00A95886">
              <w:rPr>
                <w:rFonts w:asciiTheme="minorHAnsi" w:hAnsiTheme="minorHAnsi" w:cstheme="minorHAnsi"/>
                <w:color w:val="000000"/>
                <w:sz w:val="20"/>
                <w:szCs w:val="20"/>
              </w:rPr>
              <w:t>Bölte</w:t>
            </w:r>
            <w:proofErr w:type="spellEnd"/>
            <w:r w:rsidRPr="00A95886">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2002</w:t>
            </w:r>
          </w:p>
        </w:tc>
        <w:tc>
          <w:tcPr>
            <w:tcW w:w="2511" w:type="dxa"/>
            <w:vAlign w:val="bottom"/>
          </w:tcPr>
          <w:p w14:paraId="7DD5C85C"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w:t>
            </w:r>
            <w:r w:rsidRPr="00A95886">
              <w:rPr>
                <w:rFonts w:asciiTheme="minorHAnsi" w:eastAsia="AdvBOOKO-I" w:hAnsiTheme="minorHAnsi" w:cstheme="minorHAnsi"/>
                <w:sz w:val="20"/>
                <w:szCs w:val="20"/>
              </w:rPr>
              <w:t xml:space="preserve"> Population: N </w:t>
            </w:r>
            <w:r w:rsidRPr="00A95886">
              <w:rPr>
                <w:rFonts w:asciiTheme="minorHAnsi" w:eastAsia="AdvBOOKO-R" w:hAnsiTheme="minorHAnsi" w:cstheme="minorHAnsi"/>
                <w:sz w:val="20"/>
                <w:szCs w:val="20"/>
              </w:rPr>
              <w:t>=</w:t>
            </w:r>
            <w:r w:rsidRPr="00A95886">
              <w:rPr>
                <w:rFonts w:asciiTheme="minorHAnsi" w:hAnsiTheme="minorHAnsi" w:cstheme="minorHAnsi"/>
                <w:color w:val="000000"/>
                <w:sz w:val="20"/>
                <w:szCs w:val="20"/>
              </w:rPr>
              <w:t>10 males</w:t>
            </w:r>
          </w:p>
          <w:p w14:paraId="0D747FA4" w14:textId="77777777" w:rsidR="00A34633" w:rsidRPr="00A95886" w:rsidRDefault="00A34633" w:rsidP="001C1518">
            <w:pPr>
              <w:jc w:val="both"/>
              <w:rPr>
                <w:rFonts w:asciiTheme="minorHAnsi" w:hAnsiTheme="minorHAnsi" w:cstheme="minorHAnsi"/>
                <w:color w:val="000000"/>
                <w:sz w:val="20"/>
                <w:szCs w:val="20"/>
              </w:rPr>
            </w:pPr>
          </w:p>
          <w:p w14:paraId="495160C3" w14:textId="77777777" w:rsidR="00A34633" w:rsidRPr="00A95886" w:rsidRDefault="00A34633" w:rsidP="00A34633">
            <w:pPr>
              <w:pStyle w:val="ListParagraph"/>
              <w:numPr>
                <w:ilvl w:val="0"/>
                <w:numId w:val="116"/>
              </w:numPr>
              <w:jc w:val="both"/>
              <w:rPr>
                <w:rFonts w:asciiTheme="minorHAnsi" w:hAnsiTheme="minorHAnsi" w:cstheme="minorHAnsi"/>
                <w:sz w:val="20"/>
                <w:szCs w:val="20"/>
              </w:rPr>
            </w:pPr>
            <w:r w:rsidRPr="00A95886">
              <w:rPr>
                <w:rFonts w:asciiTheme="minorHAnsi" w:eastAsia="AdvBOOKO-I" w:hAnsiTheme="minorHAnsi" w:cstheme="minorHAnsi"/>
                <w:sz w:val="20"/>
                <w:szCs w:val="20"/>
              </w:rPr>
              <w:t>Clinical: ASD= 10</w:t>
            </w:r>
          </w:p>
          <w:p w14:paraId="51F9FCCB" w14:textId="77777777" w:rsidR="00A34633" w:rsidRPr="00A95886" w:rsidRDefault="00A34633" w:rsidP="001C1518">
            <w:pPr>
              <w:pStyle w:val="ListParagraph"/>
              <w:jc w:val="both"/>
              <w:rPr>
                <w:rFonts w:asciiTheme="minorHAnsi" w:eastAsia="AdvBOOKO-I" w:hAnsiTheme="minorHAnsi" w:cstheme="minorHAnsi"/>
                <w:sz w:val="20"/>
                <w:szCs w:val="20"/>
              </w:rPr>
            </w:pPr>
          </w:p>
          <w:p w14:paraId="7E63DD6C" w14:textId="77777777" w:rsidR="00A34633" w:rsidRPr="00A95886" w:rsidRDefault="00A34633" w:rsidP="00A34633">
            <w:pPr>
              <w:pStyle w:val="ListParagraph"/>
              <w:numPr>
                <w:ilvl w:val="0"/>
                <w:numId w:val="117"/>
              </w:numPr>
              <w:jc w:val="both"/>
              <w:rPr>
                <w:rFonts w:asciiTheme="minorHAnsi" w:hAnsiTheme="minorHAnsi" w:cstheme="minorHAnsi"/>
                <w:sz w:val="20"/>
                <w:szCs w:val="20"/>
              </w:rPr>
            </w:pPr>
            <w:r w:rsidRPr="00A95886">
              <w:rPr>
                <w:rFonts w:asciiTheme="minorHAnsi" w:eastAsia="AdvBOOKO-I" w:hAnsiTheme="minorHAnsi" w:cstheme="minorHAnsi"/>
                <w:sz w:val="20"/>
                <w:szCs w:val="20"/>
              </w:rPr>
              <w:t xml:space="preserve">Intervention group ASD (n </w:t>
            </w:r>
            <w:r w:rsidRPr="00A95886">
              <w:rPr>
                <w:rFonts w:asciiTheme="minorHAnsi" w:eastAsia="AdvBOOKO-R" w:hAnsiTheme="minorHAnsi" w:cstheme="minorHAnsi"/>
                <w:sz w:val="20"/>
                <w:szCs w:val="20"/>
              </w:rPr>
              <w:t>=</w:t>
            </w:r>
            <w:r w:rsidRPr="00A95886">
              <w:rPr>
                <w:rFonts w:asciiTheme="minorHAnsi" w:hAnsiTheme="minorHAnsi" w:cstheme="minorHAnsi"/>
                <w:sz w:val="20"/>
                <w:szCs w:val="20"/>
              </w:rPr>
              <w:t>5)</w:t>
            </w:r>
          </w:p>
          <w:p w14:paraId="583264BB" w14:textId="77777777" w:rsidR="00A34633" w:rsidRPr="00A95886" w:rsidRDefault="00A34633" w:rsidP="00A34633">
            <w:pPr>
              <w:pStyle w:val="ListParagraph"/>
              <w:numPr>
                <w:ilvl w:val="0"/>
                <w:numId w:val="117"/>
              </w:numPr>
              <w:jc w:val="both"/>
              <w:rPr>
                <w:rFonts w:asciiTheme="minorHAnsi" w:hAnsiTheme="minorHAnsi" w:cstheme="minorHAnsi"/>
                <w:color w:val="000000"/>
                <w:sz w:val="20"/>
                <w:szCs w:val="20"/>
              </w:rPr>
            </w:pPr>
            <w:r w:rsidRPr="00A95886">
              <w:rPr>
                <w:rFonts w:asciiTheme="minorHAnsi" w:hAnsiTheme="minorHAnsi" w:cstheme="minorHAnsi"/>
                <w:sz w:val="20"/>
                <w:szCs w:val="20"/>
              </w:rPr>
              <w:lastRenderedPageBreak/>
              <w:t>Control group</w:t>
            </w:r>
            <w:r w:rsidRPr="00A95886">
              <w:rPr>
                <w:rFonts w:asciiTheme="minorHAnsi" w:eastAsia="AdvBOOKO-I" w:hAnsiTheme="minorHAnsi" w:cstheme="minorHAnsi"/>
                <w:sz w:val="20"/>
                <w:szCs w:val="20"/>
              </w:rPr>
              <w:t xml:space="preserve"> ASD (n </w:t>
            </w:r>
            <w:r w:rsidRPr="00A95886">
              <w:rPr>
                <w:rFonts w:asciiTheme="minorHAnsi" w:eastAsia="AdvBOOKO-R" w:hAnsiTheme="minorHAnsi" w:cstheme="minorHAnsi"/>
                <w:sz w:val="20"/>
                <w:szCs w:val="20"/>
              </w:rPr>
              <w:t>=</w:t>
            </w:r>
            <w:r w:rsidRPr="00A95886">
              <w:rPr>
                <w:rFonts w:asciiTheme="minorHAnsi" w:hAnsiTheme="minorHAnsi" w:cstheme="minorHAnsi"/>
                <w:sz w:val="20"/>
                <w:szCs w:val="20"/>
              </w:rPr>
              <w:t>5)</w:t>
            </w:r>
          </w:p>
          <w:p w14:paraId="204F3460" w14:textId="77777777" w:rsidR="00A34633" w:rsidRPr="00A95886" w:rsidRDefault="00A34633" w:rsidP="001C1518">
            <w:pPr>
              <w:ind w:left="720"/>
              <w:jc w:val="both"/>
              <w:rPr>
                <w:rFonts w:asciiTheme="minorHAnsi" w:hAnsiTheme="minorHAnsi" w:cstheme="minorHAnsi"/>
                <w:color w:val="000000"/>
                <w:sz w:val="20"/>
                <w:szCs w:val="20"/>
              </w:rPr>
            </w:pPr>
            <w:r w:rsidRPr="00A95886">
              <w:rPr>
                <w:rFonts w:asciiTheme="minorHAnsi" w:hAnsiTheme="minorHAnsi" w:cstheme="minorHAnsi"/>
                <w:sz w:val="20"/>
                <w:szCs w:val="20"/>
              </w:rPr>
              <w:t>Age:</w:t>
            </w:r>
            <w:r w:rsidRPr="00A95886">
              <w:rPr>
                <w:rFonts w:asciiTheme="minorHAnsi" w:hAnsiTheme="minorHAnsi" w:cstheme="minorHAnsi"/>
                <w:color w:val="000000"/>
                <w:sz w:val="20"/>
                <w:szCs w:val="20"/>
              </w:rPr>
              <w:t>16 to 40 years</w:t>
            </w:r>
            <w:r>
              <w:rPr>
                <w:rFonts w:asciiTheme="minorHAnsi" w:hAnsiTheme="minorHAnsi" w:cstheme="minorHAnsi"/>
                <w:color w:val="000000"/>
                <w:sz w:val="20"/>
                <w:szCs w:val="20"/>
              </w:rPr>
              <w:t>.</w:t>
            </w:r>
          </w:p>
          <w:p w14:paraId="19990392" w14:textId="77777777" w:rsidR="00A34633" w:rsidRPr="00A95886" w:rsidRDefault="00A34633" w:rsidP="001C1518">
            <w:pPr>
              <w:pStyle w:val="ListParagraph"/>
              <w:ind w:left="1440"/>
              <w:jc w:val="both"/>
              <w:rPr>
                <w:rFonts w:asciiTheme="minorHAnsi" w:hAnsiTheme="minorHAnsi" w:cstheme="minorHAnsi"/>
                <w:color w:val="000000"/>
                <w:sz w:val="20"/>
                <w:szCs w:val="20"/>
              </w:rPr>
            </w:pPr>
          </w:p>
        </w:tc>
        <w:tc>
          <w:tcPr>
            <w:tcW w:w="4012" w:type="dxa"/>
            <w:vAlign w:val="bottom"/>
          </w:tcPr>
          <w:p w14:paraId="1E2AB076" w14:textId="77777777" w:rsidR="00A34633" w:rsidRPr="00A95886" w:rsidRDefault="00A34633" w:rsidP="001C1518">
            <w:pPr>
              <w:jc w:val="both"/>
              <w:rPr>
                <w:rFonts w:asciiTheme="minorHAnsi" w:eastAsia="Minion-Regular" w:hAnsiTheme="minorHAnsi" w:cstheme="minorHAnsi"/>
                <w:sz w:val="20"/>
                <w:szCs w:val="20"/>
              </w:rPr>
            </w:pPr>
            <w:r w:rsidRPr="00A95886">
              <w:rPr>
                <w:rFonts w:asciiTheme="minorHAnsi" w:eastAsia="Minion-Regular" w:hAnsiTheme="minorHAnsi" w:cstheme="minorHAnsi"/>
                <w:b/>
                <w:sz w:val="20"/>
                <w:szCs w:val="20"/>
                <w:u w:val="single"/>
              </w:rPr>
              <w:lastRenderedPageBreak/>
              <w:t>Training:</w:t>
            </w:r>
            <w:r w:rsidRPr="00A95886">
              <w:rPr>
                <w:rFonts w:asciiTheme="minorHAnsi" w:eastAsia="Minion-Regular" w:hAnsiTheme="minorHAnsi" w:cstheme="minorHAnsi"/>
                <w:sz w:val="20"/>
                <w:szCs w:val="20"/>
              </w:rPr>
              <w:t xml:space="preserve"> 5 weeks (2h/week). </w:t>
            </w:r>
          </w:p>
          <w:p w14:paraId="66C07016" w14:textId="77777777" w:rsidR="00A34633" w:rsidRPr="005C2340" w:rsidRDefault="00A34633" w:rsidP="00A34633">
            <w:pPr>
              <w:pStyle w:val="ListParagraph"/>
              <w:numPr>
                <w:ilvl w:val="0"/>
                <w:numId w:val="116"/>
              </w:numPr>
              <w:jc w:val="both"/>
              <w:rPr>
                <w:rFonts w:asciiTheme="minorHAnsi" w:eastAsia="Minion-Regular" w:hAnsiTheme="minorHAnsi" w:cstheme="minorHAnsi"/>
                <w:sz w:val="20"/>
                <w:szCs w:val="20"/>
              </w:rPr>
            </w:pPr>
            <w:r w:rsidRPr="005C2340">
              <w:rPr>
                <w:rFonts w:asciiTheme="minorHAnsi" w:eastAsia="Minion-Regular" w:hAnsiTheme="minorHAnsi" w:cstheme="minorHAnsi"/>
                <w:sz w:val="20"/>
                <w:szCs w:val="20"/>
              </w:rPr>
              <w:t>VR training ~</w:t>
            </w:r>
            <w:r w:rsidRPr="005C2340">
              <w:rPr>
                <w:rFonts w:asciiTheme="minorHAnsi" w:hAnsiTheme="minorHAnsi" w:cstheme="minorHAnsi"/>
                <w:sz w:val="20"/>
                <w:szCs w:val="20"/>
              </w:rPr>
              <w:t xml:space="preserve"> </w:t>
            </w:r>
            <w:r w:rsidRPr="005C2340">
              <w:rPr>
                <w:rFonts w:asciiTheme="minorHAnsi" w:eastAsia="Minion-Regular" w:hAnsiTheme="minorHAnsi" w:cstheme="minorHAnsi"/>
                <w:sz w:val="20"/>
                <w:szCs w:val="20"/>
              </w:rPr>
              <w:t xml:space="preserve">computer-aided program to test and to train </w:t>
            </w:r>
            <w:r w:rsidRPr="005C2340">
              <w:rPr>
                <w:rFonts w:asciiTheme="minorHAnsi" w:hAnsiTheme="minorHAnsi" w:cstheme="minorHAnsi"/>
                <w:color w:val="000000"/>
                <w:sz w:val="20"/>
                <w:szCs w:val="20"/>
              </w:rPr>
              <w:t>recognition of facial affect.</w:t>
            </w:r>
          </w:p>
          <w:p w14:paraId="7F98F84B" w14:textId="77777777" w:rsidR="00A34633" w:rsidRPr="00A95886" w:rsidRDefault="00A34633" w:rsidP="00A34633">
            <w:pPr>
              <w:pStyle w:val="ListParagraph"/>
              <w:numPr>
                <w:ilvl w:val="0"/>
                <w:numId w:val="116"/>
              </w:numPr>
              <w:jc w:val="both"/>
              <w:rPr>
                <w:rFonts w:asciiTheme="minorHAnsi" w:eastAsia="Minion-Regular" w:hAnsiTheme="minorHAnsi" w:cstheme="minorHAnsi"/>
                <w:sz w:val="20"/>
                <w:szCs w:val="20"/>
              </w:rPr>
            </w:pPr>
            <w:r w:rsidRPr="00A95886">
              <w:rPr>
                <w:rFonts w:asciiTheme="minorHAnsi" w:eastAsia="Minion-Regular" w:hAnsiTheme="minorHAnsi" w:cstheme="minorHAnsi"/>
                <w:sz w:val="20"/>
                <w:szCs w:val="20"/>
              </w:rPr>
              <w:t xml:space="preserve">Feedback: </w:t>
            </w:r>
          </w:p>
          <w:p w14:paraId="2A7A6290" w14:textId="77777777" w:rsidR="00A34633" w:rsidRPr="00A95886" w:rsidRDefault="00A34633" w:rsidP="00A34633">
            <w:pPr>
              <w:pStyle w:val="ListParagraph"/>
              <w:numPr>
                <w:ilvl w:val="0"/>
                <w:numId w:val="150"/>
              </w:numPr>
              <w:jc w:val="both"/>
              <w:rPr>
                <w:rFonts w:asciiTheme="minorHAnsi" w:eastAsia="Minion-Regular" w:hAnsiTheme="minorHAnsi" w:cstheme="minorHAnsi"/>
                <w:sz w:val="20"/>
                <w:szCs w:val="20"/>
              </w:rPr>
            </w:pPr>
            <w:r w:rsidRPr="00A95886">
              <w:rPr>
                <w:rFonts w:asciiTheme="minorHAnsi" w:eastAsia="Minion-Regular" w:hAnsiTheme="minorHAnsi" w:cstheme="minorHAnsi"/>
                <w:sz w:val="20"/>
                <w:szCs w:val="20"/>
              </w:rPr>
              <w:t xml:space="preserve">Visual feedback: “smiles?” </w:t>
            </w:r>
          </w:p>
          <w:p w14:paraId="3423F7F8" w14:textId="77777777" w:rsidR="00A34633" w:rsidRPr="00A95886" w:rsidRDefault="00A34633" w:rsidP="00A34633">
            <w:pPr>
              <w:pStyle w:val="ListParagraph"/>
              <w:numPr>
                <w:ilvl w:val="0"/>
                <w:numId w:val="150"/>
              </w:numPr>
              <w:jc w:val="both"/>
              <w:rPr>
                <w:rFonts w:asciiTheme="minorHAnsi" w:eastAsia="Minion-Regular" w:hAnsiTheme="minorHAnsi" w:cstheme="minorHAnsi"/>
                <w:sz w:val="20"/>
                <w:szCs w:val="20"/>
              </w:rPr>
            </w:pPr>
            <w:r w:rsidRPr="00A95886">
              <w:rPr>
                <w:rFonts w:asciiTheme="minorHAnsi" w:eastAsia="Minion-Regular" w:hAnsiTheme="minorHAnsi" w:cstheme="minorHAnsi"/>
                <w:sz w:val="20"/>
                <w:szCs w:val="20"/>
              </w:rPr>
              <w:lastRenderedPageBreak/>
              <w:t xml:space="preserve">Audio feedback: </w:t>
            </w:r>
            <w:r>
              <w:rPr>
                <w:rFonts w:asciiTheme="minorHAnsi" w:eastAsia="Minion-Regular" w:hAnsiTheme="minorHAnsi" w:cstheme="minorHAnsi"/>
                <w:sz w:val="20"/>
                <w:szCs w:val="20"/>
              </w:rPr>
              <w:t>appropriate</w:t>
            </w:r>
            <w:r w:rsidRPr="00A95886">
              <w:rPr>
                <w:rFonts w:asciiTheme="minorHAnsi" w:eastAsia="Minion-Regular" w:hAnsiTheme="minorHAnsi" w:cstheme="minorHAnsi"/>
                <w:sz w:val="20"/>
                <w:szCs w:val="20"/>
              </w:rPr>
              <w:t xml:space="preserve"> sound.</w:t>
            </w:r>
          </w:p>
          <w:p w14:paraId="62ECADC6" w14:textId="77777777" w:rsidR="00A34633" w:rsidRPr="005C2340" w:rsidRDefault="00A34633" w:rsidP="001C1518">
            <w:pPr>
              <w:jc w:val="both"/>
              <w:rPr>
                <w:rFonts w:asciiTheme="minorHAnsi" w:eastAsia="Minion-Regular" w:hAnsiTheme="minorHAnsi" w:cstheme="minorHAnsi"/>
                <w:sz w:val="20"/>
                <w:szCs w:val="20"/>
              </w:rPr>
            </w:pPr>
            <w:r w:rsidRPr="005C2340">
              <w:rPr>
                <w:rFonts w:asciiTheme="minorHAnsi" w:eastAsia="Minion-Regular" w:hAnsiTheme="minorHAnsi" w:cstheme="minorHAnsi"/>
                <w:sz w:val="20"/>
                <w:szCs w:val="20"/>
              </w:rPr>
              <w:t xml:space="preserve"> If the answer was wrong, then feedback</w:t>
            </w:r>
          </w:p>
          <w:p w14:paraId="2CD3661D" w14:textId="77777777" w:rsidR="00A34633" w:rsidRPr="005C2340" w:rsidRDefault="00A34633" w:rsidP="001C1518">
            <w:pPr>
              <w:jc w:val="both"/>
              <w:rPr>
                <w:rFonts w:asciiTheme="minorHAnsi" w:eastAsia="Minion-Regular" w:hAnsiTheme="minorHAnsi" w:cstheme="minorHAnsi"/>
                <w:sz w:val="20"/>
                <w:szCs w:val="20"/>
              </w:rPr>
            </w:pPr>
            <w:r w:rsidRPr="005C2340">
              <w:rPr>
                <w:rFonts w:asciiTheme="minorHAnsi" w:eastAsia="Minion-Regular" w:hAnsiTheme="minorHAnsi" w:cstheme="minorHAnsi"/>
                <w:sz w:val="20"/>
                <w:szCs w:val="20"/>
              </w:rPr>
              <w:t>sign was shown. If the subject pressed it, the right answer appeared with an explanation.</w:t>
            </w:r>
          </w:p>
          <w:p w14:paraId="45013090" w14:textId="77777777" w:rsidR="00A34633" w:rsidRPr="005C2340" w:rsidRDefault="00A34633" w:rsidP="001C1518">
            <w:pPr>
              <w:jc w:val="both"/>
              <w:rPr>
                <w:rFonts w:asciiTheme="minorHAnsi" w:eastAsia="Minion-Regular" w:hAnsiTheme="minorHAnsi" w:cstheme="minorHAnsi"/>
                <w:sz w:val="20"/>
                <w:szCs w:val="20"/>
              </w:rPr>
            </w:pPr>
            <w:r w:rsidRPr="005C2340">
              <w:rPr>
                <w:rFonts w:asciiTheme="minorHAnsi" w:eastAsia="Minion-Regular" w:hAnsiTheme="minorHAnsi" w:cstheme="minorHAnsi"/>
                <w:b/>
                <w:bCs/>
                <w:sz w:val="20"/>
                <w:szCs w:val="20"/>
              </w:rPr>
              <w:t>1.</w:t>
            </w:r>
            <w:r w:rsidRPr="005C2340">
              <w:rPr>
                <w:rFonts w:asciiTheme="minorHAnsi" w:eastAsia="Minion-Regular"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criteria</w:t>
            </w:r>
            <w:r w:rsidRPr="005C2340">
              <w:rPr>
                <w:rFonts w:asciiTheme="minorHAnsi" w:eastAsia="Minion-Regular" w:hAnsiTheme="minorHAnsi" w:cstheme="minorHAnsi"/>
                <w:sz w:val="20"/>
                <w:szCs w:val="20"/>
                <w:u w:val="single"/>
              </w:rPr>
              <w:t>:</w:t>
            </w:r>
          </w:p>
          <w:p w14:paraId="59B0EFD5" w14:textId="77777777" w:rsidR="00A34633" w:rsidRPr="005C2340" w:rsidRDefault="00A34633" w:rsidP="001C1518">
            <w:pPr>
              <w:numPr>
                <w:ilvl w:val="0"/>
                <w:numId w:val="18"/>
              </w:numPr>
              <w:pBdr>
                <w:top w:val="nil"/>
                <w:left w:val="nil"/>
                <w:bottom w:val="nil"/>
                <w:right w:val="nil"/>
                <w:between w:val="nil"/>
              </w:pBdr>
              <w:jc w:val="both"/>
              <w:rPr>
                <w:rFonts w:asciiTheme="minorHAnsi" w:eastAsia="Arial" w:hAnsiTheme="minorHAnsi" w:cstheme="minorHAnsi"/>
                <w:color w:val="000000"/>
                <w:sz w:val="20"/>
                <w:szCs w:val="20"/>
              </w:rPr>
            </w:pPr>
            <w:r w:rsidRPr="005C2340">
              <w:rPr>
                <w:rFonts w:asciiTheme="minorHAnsi" w:eastAsia="Minion-Regular" w:hAnsiTheme="minorHAnsi" w:cstheme="minorHAnsi"/>
                <w:color w:val="000000"/>
                <w:sz w:val="20"/>
                <w:szCs w:val="20"/>
              </w:rPr>
              <w:t>German version</w:t>
            </w:r>
            <w:r w:rsidRPr="005C2340">
              <w:rPr>
                <w:rFonts w:asciiTheme="minorHAnsi" w:hAnsiTheme="minorHAnsi" w:cstheme="minorHAnsi"/>
                <w:color w:val="000000"/>
                <w:sz w:val="20"/>
                <w:szCs w:val="20"/>
              </w:rPr>
              <w:t xml:space="preserve"> </w:t>
            </w:r>
            <w:r w:rsidRPr="005C2340">
              <w:rPr>
                <w:rFonts w:asciiTheme="minorHAnsi" w:eastAsia="Minion-Regular" w:hAnsiTheme="minorHAnsi" w:cstheme="minorHAnsi"/>
                <w:color w:val="000000"/>
                <w:sz w:val="20"/>
                <w:szCs w:val="20"/>
              </w:rPr>
              <w:t>of the Autism Diagnostic Interview-Revised Autism</w:t>
            </w:r>
          </w:p>
          <w:p w14:paraId="73EDB151" w14:textId="77777777" w:rsidR="00A34633" w:rsidRPr="005C2340" w:rsidRDefault="00A34633" w:rsidP="00A34633">
            <w:pPr>
              <w:pStyle w:val="ListParagraph"/>
              <w:numPr>
                <w:ilvl w:val="0"/>
                <w:numId w:val="151"/>
              </w:numPr>
              <w:pBdr>
                <w:top w:val="nil"/>
                <w:left w:val="nil"/>
                <w:bottom w:val="nil"/>
                <w:right w:val="nil"/>
                <w:between w:val="nil"/>
              </w:pBdr>
              <w:jc w:val="both"/>
              <w:rPr>
                <w:rFonts w:asciiTheme="minorHAnsi" w:eastAsia="Arial" w:hAnsiTheme="minorHAnsi" w:cstheme="minorHAnsi"/>
                <w:color w:val="000000"/>
                <w:sz w:val="20"/>
                <w:szCs w:val="20"/>
              </w:rPr>
            </w:pPr>
            <w:r w:rsidRPr="005C2340">
              <w:rPr>
                <w:rFonts w:asciiTheme="minorHAnsi" w:eastAsia="Minion-Regular" w:hAnsiTheme="minorHAnsi" w:cstheme="minorHAnsi"/>
                <w:color w:val="000000"/>
                <w:sz w:val="20"/>
                <w:szCs w:val="20"/>
              </w:rPr>
              <w:t xml:space="preserve"> German version</w:t>
            </w:r>
            <w:r w:rsidRPr="005C2340">
              <w:rPr>
                <w:rFonts w:asciiTheme="minorHAnsi" w:hAnsiTheme="minorHAnsi" w:cstheme="minorHAnsi"/>
                <w:color w:val="000000"/>
                <w:sz w:val="20"/>
                <w:szCs w:val="20"/>
              </w:rPr>
              <w:t xml:space="preserve"> </w:t>
            </w:r>
            <w:r w:rsidRPr="005C2340">
              <w:rPr>
                <w:rFonts w:asciiTheme="minorHAnsi" w:eastAsia="Minion-Regular" w:hAnsiTheme="minorHAnsi" w:cstheme="minorHAnsi"/>
                <w:color w:val="000000"/>
                <w:sz w:val="20"/>
                <w:szCs w:val="20"/>
              </w:rPr>
              <w:t>of the</w:t>
            </w:r>
            <w:r w:rsidRPr="005C2340">
              <w:rPr>
                <w:rFonts w:asciiTheme="minorHAnsi" w:hAnsiTheme="minorHAnsi" w:cstheme="minorHAnsi"/>
                <w:color w:val="000000"/>
                <w:sz w:val="20"/>
                <w:szCs w:val="20"/>
              </w:rPr>
              <w:t xml:space="preserve"> </w:t>
            </w:r>
            <w:r w:rsidRPr="005C2340">
              <w:rPr>
                <w:rFonts w:asciiTheme="minorHAnsi" w:eastAsia="Minion-Regular" w:hAnsiTheme="minorHAnsi" w:cstheme="minorHAnsi"/>
                <w:color w:val="000000"/>
                <w:sz w:val="20"/>
                <w:szCs w:val="20"/>
              </w:rPr>
              <w:t>Diagnostic Observation Schedule-Generic</w:t>
            </w:r>
          </w:p>
          <w:p w14:paraId="00B862B2" w14:textId="77777777" w:rsidR="00A34633" w:rsidRPr="00A95886" w:rsidRDefault="00A34633" w:rsidP="001C1518">
            <w:pPr>
              <w:pBdr>
                <w:top w:val="nil"/>
                <w:left w:val="nil"/>
                <w:bottom w:val="nil"/>
                <w:right w:val="nil"/>
                <w:between w:val="nil"/>
              </w:pBdr>
              <w:jc w:val="both"/>
              <w:rPr>
                <w:rFonts w:asciiTheme="minorHAnsi" w:eastAsia="Arial" w:hAnsiTheme="minorHAnsi" w:cstheme="minorHAnsi"/>
                <w:color w:val="000000"/>
                <w:sz w:val="20"/>
                <w:szCs w:val="20"/>
              </w:rPr>
            </w:pPr>
            <w:r w:rsidRPr="00A95886">
              <w:rPr>
                <w:rFonts w:asciiTheme="minorHAnsi" w:eastAsia="Gill Sans" w:hAnsiTheme="minorHAnsi" w:cstheme="minorHAnsi"/>
                <w:b/>
                <w:bCs/>
                <w:color w:val="000000"/>
                <w:sz w:val="20"/>
                <w:szCs w:val="20"/>
              </w:rPr>
              <w:t>2.</w:t>
            </w:r>
            <w:r w:rsidRPr="00A95886">
              <w:rPr>
                <w:rFonts w:asciiTheme="minorHAnsi" w:eastAsia="Gill Sans" w:hAnsiTheme="minorHAnsi" w:cstheme="minorHAnsi"/>
                <w:b/>
                <w:bCs/>
                <w:color w:val="000000"/>
                <w:sz w:val="20"/>
                <w:szCs w:val="20"/>
                <w:u w:val="single"/>
              </w:rPr>
              <w:t>Assessment related to training:</w:t>
            </w:r>
          </w:p>
          <w:p w14:paraId="3CAEFA4A" w14:textId="77777777" w:rsidR="00A34633" w:rsidRPr="005C2340" w:rsidRDefault="00A34633" w:rsidP="00A34633">
            <w:pPr>
              <w:pStyle w:val="ListParagraph"/>
              <w:numPr>
                <w:ilvl w:val="0"/>
                <w:numId w:val="36"/>
              </w:numPr>
              <w:pBdr>
                <w:top w:val="nil"/>
                <w:left w:val="nil"/>
                <w:bottom w:val="nil"/>
                <w:right w:val="nil"/>
                <w:between w:val="nil"/>
              </w:pBdr>
              <w:jc w:val="both"/>
              <w:rPr>
                <w:rFonts w:asciiTheme="minorHAnsi" w:eastAsia="Arial" w:hAnsiTheme="minorHAnsi" w:cstheme="minorHAnsi"/>
                <w:color w:val="000000"/>
                <w:sz w:val="20"/>
                <w:szCs w:val="20"/>
              </w:rPr>
            </w:pPr>
            <w:r w:rsidRPr="005C2340">
              <w:rPr>
                <w:rFonts w:asciiTheme="minorHAnsi" w:eastAsia="Arial" w:hAnsiTheme="minorHAnsi" w:cstheme="minorHAnsi"/>
                <w:color w:val="000000"/>
                <w:sz w:val="20"/>
                <w:szCs w:val="20"/>
              </w:rPr>
              <w:t>Face and the eyes-test of the program</w:t>
            </w:r>
          </w:p>
          <w:p w14:paraId="1FC4C87F" w14:textId="77777777" w:rsidR="00A34633" w:rsidRPr="005C2340" w:rsidRDefault="00A34633" w:rsidP="00A34633">
            <w:pPr>
              <w:pStyle w:val="ListParagraph"/>
              <w:numPr>
                <w:ilvl w:val="0"/>
                <w:numId w:val="36"/>
              </w:numPr>
              <w:pBdr>
                <w:top w:val="nil"/>
                <w:left w:val="nil"/>
                <w:bottom w:val="nil"/>
                <w:right w:val="nil"/>
                <w:between w:val="nil"/>
              </w:pBdr>
              <w:jc w:val="both"/>
              <w:rPr>
                <w:rFonts w:asciiTheme="minorHAnsi" w:eastAsia="Arial" w:hAnsiTheme="minorHAnsi" w:cstheme="minorHAnsi"/>
                <w:color w:val="000000"/>
                <w:sz w:val="20"/>
                <w:szCs w:val="20"/>
              </w:rPr>
            </w:pPr>
            <w:r w:rsidRPr="005C2340">
              <w:rPr>
                <w:rFonts w:asciiTheme="minorHAnsi" w:eastAsia="Arial" w:hAnsiTheme="minorHAnsi" w:cstheme="minorHAnsi"/>
                <w:color w:val="000000"/>
                <w:sz w:val="20"/>
                <w:szCs w:val="20"/>
              </w:rPr>
              <w:t>Ratings of stimuli from the International Affective Picture System (IAPS)</w:t>
            </w:r>
          </w:p>
          <w:p w14:paraId="5B4C6662" w14:textId="77777777" w:rsidR="00A34633" w:rsidRPr="005C2340" w:rsidRDefault="00A34633" w:rsidP="00A34633">
            <w:pPr>
              <w:pStyle w:val="ListParagraph"/>
              <w:numPr>
                <w:ilvl w:val="0"/>
                <w:numId w:val="36"/>
              </w:numPr>
              <w:jc w:val="both"/>
              <w:rPr>
                <w:rFonts w:asciiTheme="minorHAnsi" w:hAnsiTheme="minorHAnsi" w:cstheme="minorHAnsi"/>
                <w:sz w:val="20"/>
                <w:szCs w:val="20"/>
              </w:rPr>
            </w:pPr>
            <w:r w:rsidRPr="005C2340">
              <w:rPr>
                <w:rFonts w:asciiTheme="minorHAnsi" w:eastAsia="Minion-Regular" w:hAnsiTheme="minorHAnsi" w:cstheme="minorHAnsi"/>
                <w:color w:val="000000"/>
                <w:sz w:val="20"/>
                <w:szCs w:val="20"/>
              </w:rPr>
              <w:t>Cortical activity was assessed with fMRI-scans.</w:t>
            </w:r>
          </w:p>
        </w:tc>
        <w:tc>
          <w:tcPr>
            <w:tcW w:w="4012" w:type="dxa"/>
          </w:tcPr>
          <w:p w14:paraId="1D00AAED" w14:textId="77777777" w:rsidR="00A34633" w:rsidRPr="00DC22F9" w:rsidRDefault="00A34633" w:rsidP="001C1518">
            <w:pPr>
              <w:pStyle w:val="NormalWeb"/>
              <w:jc w:val="both"/>
              <w:rPr>
                <w:rFonts w:asciiTheme="minorHAnsi" w:hAnsiTheme="minorHAnsi" w:cstheme="minorHAnsi"/>
                <w:color w:val="000000"/>
              </w:rPr>
            </w:pPr>
            <w:r w:rsidRPr="00DC22F9">
              <w:rPr>
                <w:rFonts w:asciiTheme="minorHAnsi" w:hAnsiTheme="minorHAnsi" w:cstheme="minorHAnsi"/>
                <w:color w:val="000000"/>
              </w:rPr>
              <w:lastRenderedPageBreak/>
              <w:t>Sample size: 0</w:t>
            </w:r>
          </w:p>
          <w:p w14:paraId="3DA9FA19" w14:textId="77777777" w:rsidR="00A34633" w:rsidRPr="00DC22F9" w:rsidRDefault="00A34633" w:rsidP="001C1518">
            <w:pPr>
              <w:pStyle w:val="NormalWeb"/>
              <w:jc w:val="both"/>
              <w:rPr>
                <w:rFonts w:asciiTheme="minorHAnsi" w:hAnsiTheme="minorHAnsi" w:cstheme="minorHAnsi"/>
                <w:color w:val="000000"/>
              </w:rPr>
            </w:pPr>
            <w:r w:rsidRPr="00DC22F9">
              <w:rPr>
                <w:rFonts w:asciiTheme="minorHAnsi" w:hAnsiTheme="minorHAnsi" w:cstheme="minorHAnsi"/>
                <w:color w:val="000000"/>
              </w:rPr>
              <w:t>Use of control groups:0</w:t>
            </w:r>
          </w:p>
          <w:p w14:paraId="3CEC6D2B" w14:textId="77777777" w:rsidR="00A34633" w:rsidRPr="00DC22F9" w:rsidRDefault="00A34633" w:rsidP="001C1518">
            <w:pPr>
              <w:pStyle w:val="NormalWeb"/>
              <w:jc w:val="both"/>
              <w:rPr>
                <w:rFonts w:asciiTheme="minorHAnsi" w:hAnsiTheme="minorHAnsi" w:cstheme="minorHAnsi"/>
                <w:color w:val="000000"/>
              </w:rPr>
            </w:pPr>
            <w:r w:rsidRPr="00DC22F9">
              <w:rPr>
                <w:rFonts w:asciiTheme="minorHAnsi" w:hAnsiTheme="minorHAnsi" w:cstheme="minorHAnsi"/>
                <w:color w:val="000000"/>
              </w:rPr>
              <w:t>Randomization: 1</w:t>
            </w:r>
          </w:p>
          <w:p w14:paraId="5524ED87" w14:textId="77777777" w:rsidR="00A34633" w:rsidRPr="00DC22F9" w:rsidRDefault="00A34633" w:rsidP="001C1518">
            <w:pPr>
              <w:pStyle w:val="NormalWeb"/>
              <w:jc w:val="both"/>
              <w:rPr>
                <w:rFonts w:asciiTheme="minorHAnsi" w:hAnsiTheme="minorHAnsi" w:cstheme="minorHAnsi"/>
                <w:color w:val="000000"/>
              </w:rPr>
            </w:pPr>
            <w:r w:rsidRPr="00DC22F9">
              <w:rPr>
                <w:rFonts w:asciiTheme="minorHAnsi" w:hAnsiTheme="minorHAnsi" w:cstheme="minorHAnsi"/>
                <w:color w:val="000000"/>
              </w:rPr>
              <w:lastRenderedPageBreak/>
              <w:t>Follow-up measures:0</w:t>
            </w:r>
          </w:p>
          <w:p w14:paraId="04B924E5" w14:textId="77777777" w:rsidR="00A34633" w:rsidRDefault="00A34633" w:rsidP="001C1518">
            <w:pPr>
              <w:jc w:val="both"/>
              <w:rPr>
                <w:rFonts w:asciiTheme="minorHAnsi" w:hAnsiTheme="minorHAnsi" w:cstheme="minorHAnsi"/>
                <w:color w:val="000000"/>
              </w:rPr>
            </w:pPr>
            <w:r w:rsidRPr="001801A0">
              <w:rPr>
                <w:rFonts w:asciiTheme="minorHAnsi" w:hAnsiTheme="minorHAnsi" w:cstheme="minorHAnsi"/>
                <w:color w:val="000000"/>
              </w:rPr>
              <w:t>Ecologically valid outcomes:0</w:t>
            </w:r>
          </w:p>
          <w:p w14:paraId="4DC9184B" w14:textId="77777777" w:rsidR="00A34633" w:rsidRDefault="00A34633" w:rsidP="001C1518">
            <w:pPr>
              <w:jc w:val="both"/>
              <w:rPr>
                <w:rFonts w:asciiTheme="minorHAnsi" w:hAnsiTheme="minorHAnsi" w:cstheme="minorHAnsi"/>
                <w:color w:val="000000"/>
              </w:rPr>
            </w:pPr>
          </w:p>
          <w:p w14:paraId="36B5CA71" w14:textId="77777777" w:rsidR="00A34633" w:rsidRPr="008B0641" w:rsidRDefault="00A34633" w:rsidP="001C1518">
            <w:pPr>
              <w:jc w:val="both"/>
              <w:rPr>
                <w:rFonts w:asciiTheme="minorHAnsi" w:eastAsia="Minion-Regular" w:hAnsiTheme="minorHAnsi" w:cstheme="minorHAnsi"/>
                <w:b/>
                <w:sz w:val="20"/>
                <w:szCs w:val="20"/>
                <w:u w:val="single"/>
              </w:rPr>
            </w:pPr>
            <w:r>
              <w:rPr>
                <w:rFonts w:asciiTheme="minorHAnsi" w:hAnsiTheme="minorHAnsi" w:cstheme="minorHAnsi"/>
                <w:color w:val="000000"/>
              </w:rPr>
              <w:t>Total: 1/5</w:t>
            </w:r>
          </w:p>
        </w:tc>
      </w:tr>
      <w:tr w:rsidR="00A34633" w:rsidRPr="00457A8C" w14:paraId="1BC8784A" w14:textId="77777777" w:rsidTr="001C1518">
        <w:trPr>
          <w:trHeight w:val="1492"/>
        </w:trPr>
        <w:tc>
          <w:tcPr>
            <w:tcW w:w="1316" w:type="dxa"/>
            <w:vAlign w:val="bottom"/>
          </w:tcPr>
          <w:p w14:paraId="3ED3BDED" w14:textId="77777777" w:rsidR="00A34633" w:rsidRPr="00A95886" w:rsidRDefault="00A34633" w:rsidP="001C1518">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lastRenderedPageBreak/>
              <w:t>Bölte</w:t>
            </w:r>
            <w:proofErr w:type="spellEnd"/>
            <w:r w:rsidRPr="00A95886">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2006</w:t>
            </w:r>
          </w:p>
        </w:tc>
        <w:tc>
          <w:tcPr>
            <w:tcW w:w="2511" w:type="dxa"/>
            <w:vAlign w:val="bottom"/>
          </w:tcPr>
          <w:p w14:paraId="5C2A0A8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Population: N= </w:t>
            </w:r>
            <w:r w:rsidRPr="00A95886">
              <w:rPr>
                <w:rFonts w:asciiTheme="minorHAnsi" w:hAnsiTheme="minorHAnsi" w:cstheme="minorHAnsi"/>
                <w:sz w:val="20"/>
                <w:szCs w:val="20"/>
              </w:rPr>
              <w:t>10</w:t>
            </w:r>
          </w:p>
          <w:p w14:paraId="53E2F0A7" w14:textId="77777777" w:rsidR="00A34633" w:rsidRPr="00A95886" w:rsidRDefault="00A34633" w:rsidP="00A34633">
            <w:pPr>
              <w:pStyle w:val="ListParagraph"/>
              <w:numPr>
                <w:ilvl w:val="0"/>
                <w:numId w:val="11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ASD=10</w:t>
            </w:r>
          </w:p>
          <w:p w14:paraId="44370A10"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male </w:t>
            </w:r>
            <w:r>
              <w:rPr>
                <w:rFonts w:asciiTheme="minorHAnsi" w:hAnsiTheme="minorHAnsi" w:cstheme="minorHAnsi"/>
                <w:color w:val="000000"/>
                <w:sz w:val="20"/>
                <w:szCs w:val="20"/>
              </w:rPr>
              <w:t>adolescents and adults</w:t>
            </w:r>
            <w:r w:rsidRPr="00A95886">
              <w:rPr>
                <w:rFonts w:asciiTheme="minorHAnsi" w:hAnsiTheme="minorHAnsi" w:cstheme="minorHAnsi"/>
                <w:color w:val="000000"/>
                <w:sz w:val="20"/>
                <w:szCs w:val="20"/>
              </w:rPr>
              <w:t xml:space="preserve"> </w:t>
            </w:r>
          </w:p>
          <w:p w14:paraId="0E89E806" w14:textId="77777777" w:rsidR="00A34633" w:rsidRPr="00A95886" w:rsidRDefault="00A34633" w:rsidP="00A34633">
            <w:pPr>
              <w:pStyle w:val="ListParagraph"/>
              <w:numPr>
                <w:ilvl w:val="0"/>
                <w:numId w:val="119"/>
              </w:numPr>
              <w:jc w:val="both"/>
              <w:rPr>
                <w:rFonts w:asciiTheme="minorHAnsi" w:hAnsiTheme="minorHAnsi" w:cstheme="minorHAnsi"/>
                <w:sz w:val="20"/>
                <w:szCs w:val="20"/>
              </w:rPr>
            </w:pPr>
            <w:r w:rsidRPr="00A95886">
              <w:rPr>
                <w:rFonts w:asciiTheme="minorHAnsi" w:eastAsia="AdvBOOKO-I" w:hAnsiTheme="minorHAnsi" w:cstheme="minorHAnsi"/>
                <w:sz w:val="20"/>
                <w:szCs w:val="20"/>
              </w:rPr>
              <w:t xml:space="preserve">Intervention group ASD (n </w:t>
            </w:r>
            <w:r w:rsidRPr="00A95886">
              <w:rPr>
                <w:rFonts w:asciiTheme="minorHAnsi" w:eastAsia="AdvBOOKO-R" w:hAnsiTheme="minorHAnsi" w:cstheme="minorHAnsi"/>
                <w:sz w:val="20"/>
                <w:szCs w:val="20"/>
              </w:rPr>
              <w:t>=</w:t>
            </w:r>
            <w:r w:rsidRPr="00A95886">
              <w:rPr>
                <w:rFonts w:asciiTheme="minorHAnsi" w:hAnsiTheme="minorHAnsi" w:cstheme="minorHAnsi"/>
                <w:sz w:val="20"/>
                <w:szCs w:val="20"/>
              </w:rPr>
              <w:t xml:space="preserve">5) </w:t>
            </w:r>
          </w:p>
          <w:p w14:paraId="5B96EA59"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eastAsia="AdvBOOKO-I" w:hAnsiTheme="minorHAnsi" w:cstheme="minorHAnsi"/>
                <w:sz w:val="20"/>
                <w:szCs w:val="20"/>
              </w:rPr>
              <w:t xml:space="preserve">Age: </w:t>
            </w:r>
            <w:r w:rsidRPr="00A95886">
              <w:rPr>
                <w:rFonts w:asciiTheme="minorHAnsi" w:hAnsiTheme="minorHAnsi" w:cstheme="minorHAnsi"/>
                <w:sz w:val="20"/>
                <w:szCs w:val="20"/>
              </w:rPr>
              <w:t>mean 29.4 years</w:t>
            </w:r>
          </w:p>
          <w:p w14:paraId="47A92CB3" w14:textId="77777777" w:rsidR="00A34633" w:rsidRPr="00A95886" w:rsidRDefault="00A34633" w:rsidP="00A34633">
            <w:pPr>
              <w:pStyle w:val="ListParagraph"/>
              <w:numPr>
                <w:ilvl w:val="0"/>
                <w:numId w:val="119"/>
              </w:numPr>
              <w:jc w:val="both"/>
              <w:rPr>
                <w:rFonts w:asciiTheme="minorHAnsi" w:hAnsiTheme="minorHAnsi" w:cstheme="minorHAnsi"/>
                <w:color w:val="000000"/>
                <w:sz w:val="20"/>
                <w:szCs w:val="20"/>
              </w:rPr>
            </w:pPr>
            <w:r w:rsidRPr="00A95886">
              <w:rPr>
                <w:rFonts w:asciiTheme="minorHAnsi" w:hAnsiTheme="minorHAnsi" w:cstheme="minorHAnsi"/>
                <w:sz w:val="20"/>
                <w:szCs w:val="20"/>
              </w:rPr>
              <w:t>Control group</w:t>
            </w:r>
            <w:r w:rsidRPr="00A95886">
              <w:rPr>
                <w:rFonts w:asciiTheme="minorHAnsi" w:eastAsia="AdvBOOKO-I" w:hAnsiTheme="minorHAnsi" w:cstheme="minorHAnsi"/>
                <w:sz w:val="20"/>
                <w:szCs w:val="20"/>
              </w:rPr>
              <w:t xml:space="preserve"> ASD (n </w:t>
            </w:r>
            <w:r w:rsidRPr="00A95886">
              <w:rPr>
                <w:rFonts w:asciiTheme="minorHAnsi" w:eastAsia="AdvBOOKO-R" w:hAnsiTheme="minorHAnsi" w:cstheme="minorHAnsi"/>
                <w:sz w:val="20"/>
                <w:szCs w:val="20"/>
              </w:rPr>
              <w:t>=</w:t>
            </w:r>
            <w:r w:rsidRPr="00A95886">
              <w:rPr>
                <w:rFonts w:asciiTheme="minorHAnsi" w:hAnsiTheme="minorHAnsi" w:cstheme="minorHAnsi"/>
                <w:sz w:val="20"/>
                <w:szCs w:val="20"/>
              </w:rPr>
              <w:t xml:space="preserve">5) </w:t>
            </w:r>
          </w:p>
          <w:p w14:paraId="4024BD19" w14:textId="77777777" w:rsidR="00A34633" w:rsidRPr="00A95886" w:rsidRDefault="00A34633" w:rsidP="001C1518">
            <w:pPr>
              <w:pStyle w:val="ListParagraph"/>
              <w:jc w:val="both"/>
              <w:rPr>
                <w:rFonts w:asciiTheme="minorHAnsi" w:hAnsiTheme="minorHAnsi" w:cstheme="minorHAnsi"/>
                <w:color w:val="000000"/>
                <w:sz w:val="20"/>
                <w:szCs w:val="20"/>
              </w:rPr>
            </w:pPr>
            <w:r w:rsidRPr="00A95886">
              <w:rPr>
                <w:rFonts w:asciiTheme="minorHAnsi" w:hAnsiTheme="minorHAnsi" w:cstheme="minorHAnsi"/>
                <w:sz w:val="20"/>
                <w:szCs w:val="20"/>
              </w:rPr>
              <w:t>Age: mean 25.8years</w:t>
            </w:r>
            <w:r>
              <w:rPr>
                <w:rFonts w:asciiTheme="minorHAnsi" w:hAnsiTheme="minorHAnsi" w:cstheme="minorHAnsi"/>
                <w:sz w:val="20"/>
                <w:szCs w:val="20"/>
              </w:rPr>
              <w:t>.</w:t>
            </w:r>
          </w:p>
        </w:tc>
        <w:tc>
          <w:tcPr>
            <w:tcW w:w="4012" w:type="dxa"/>
            <w:vAlign w:val="bottom"/>
          </w:tcPr>
          <w:p w14:paraId="5C773B67" w14:textId="77777777" w:rsidR="00A34633" w:rsidRPr="00A95886" w:rsidRDefault="00A34633" w:rsidP="001C1518">
            <w:pPr>
              <w:pBdr>
                <w:top w:val="nil"/>
                <w:left w:val="nil"/>
                <w:bottom w:val="nil"/>
                <w:right w:val="nil"/>
                <w:between w:val="nil"/>
              </w:pBdr>
              <w:jc w:val="both"/>
              <w:rPr>
                <w:rFonts w:asciiTheme="minorHAnsi" w:hAnsiTheme="minorHAnsi" w:cstheme="minorHAnsi"/>
                <w:b/>
                <w:bCs/>
                <w:sz w:val="20"/>
                <w:szCs w:val="20"/>
              </w:rPr>
            </w:pPr>
            <w:r w:rsidRPr="00A95886">
              <w:rPr>
                <w:rFonts w:asciiTheme="minorHAnsi" w:hAnsiTheme="minorHAnsi" w:cstheme="minorHAnsi"/>
                <w:b/>
                <w:bCs/>
                <w:sz w:val="20"/>
                <w:szCs w:val="20"/>
                <w:u w:val="single"/>
              </w:rPr>
              <w:t>FEFA training</w:t>
            </w:r>
            <w:r w:rsidRPr="00A95886">
              <w:rPr>
                <w:rFonts w:asciiTheme="minorHAnsi" w:hAnsiTheme="minorHAnsi" w:cstheme="minorHAnsi"/>
                <w:b/>
                <w:bCs/>
                <w:sz w:val="20"/>
                <w:szCs w:val="20"/>
              </w:rPr>
              <w:t xml:space="preserve">: </w:t>
            </w:r>
          </w:p>
          <w:p w14:paraId="652EB7A8" w14:textId="77777777" w:rsidR="00A34633" w:rsidRPr="00A95886" w:rsidRDefault="00A34633" w:rsidP="00A34633">
            <w:pPr>
              <w:pStyle w:val="ListParagraph"/>
              <w:numPr>
                <w:ilvl w:val="0"/>
                <w:numId w:val="118"/>
              </w:numPr>
              <w:pBdr>
                <w:top w:val="nil"/>
                <w:left w:val="nil"/>
                <w:bottom w:val="nil"/>
                <w:right w:val="nil"/>
                <w:between w:val="nil"/>
              </w:pBdr>
              <w:jc w:val="both"/>
              <w:rPr>
                <w:rFonts w:asciiTheme="minorHAnsi" w:hAnsiTheme="minorHAnsi" w:cstheme="minorHAnsi"/>
                <w:bCs/>
                <w:sz w:val="20"/>
                <w:szCs w:val="20"/>
              </w:rPr>
            </w:pPr>
            <w:r w:rsidRPr="00A95886">
              <w:rPr>
                <w:rFonts w:asciiTheme="minorHAnsi" w:hAnsiTheme="minorHAnsi" w:cstheme="minorHAnsi"/>
                <w:bCs/>
                <w:sz w:val="20"/>
                <w:szCs w:val="20"/>
              </w:rPr>
              <w:t>period of 5 weeks (2 h</w:t>
            </w:r>
          </w:p>
          <w:p w14:paraId="4C488EAF" w14:textId="77777777" w:rsidR="00A34633" w:rsidRPr="00A95886" w:rsidRDefault="00A34633" w:rsidP="001C1518">
            <w:pPr>
              <w:pBdr>
                <w:top w:val="nil"/>
                <w:left w:val="nil"/>
                <w:bottom w:val="nil"/>
                <w:right w:val="nil"/>
                <w:between w:val="nil"/>
              </w:pBdr>
              <w:jc w:val="both"/>
              <w:rPr>
                <w:rFonts w:asciiTheme="minorHAnsi" w:hAnsiTheme="minorHAnsi" w:cstheme="minorHAnsi"/>
                <w:bCs/>
                <w:sz w:val="20"/>
                <w:szCs w:val="20"/>
              </w:rPr>
            </w:pPr>
            <w:r w:rsidRPr="00A95886">
              <w:rPr>
                <w:rFonts w:asciiTheme="minorHAnsi" w:hAnsiTheme="minorHAnsi" w:cstheme="minorHAnsi"/>
                <w:bCs/>
                <w:sz w:val="20"/>
                <w:szCs w:val="20"/>
              </w:rPr>
              <w:t>training a week)</w:t>
            </w:r>
          </w:p>
          <w:p w14:paraId="1696A392" w14:textId="77777777" w:rsidR="00A34633" w:rsidRPr="00A95886" w:rsidRDefault="00A34633" w:rsidP="00A34633">
            <w:pPr>
              <w:pStyle w:val="ListParagraph"/>
              <w:numPr>
                <w:ilvl w:val="0"/>
                <w:numId w:val="118"/>
              </w:numPr>
              <w:pBdr>
                <w:top w:val="nil"/>
                <w:left w:val="nil"/>
                <w:bottom w:val="nil"/>
                <w:right w:val="nil"/>
                <w:between w:val="nil"/>
              </w:pBdr>
              <w:jc w:val="both"/>
              <w:rPr>
                <w:rFonts w:asciiTheme="minorHAnsi" w:hAnsiTheme="minorHAnsi" w:cstheme="minorHAnsi"/>
                <w:bCs/>
                <w:sz w:val="20"/>
                <w:szCs w:val="20"/>
              </w:rPr>
            </w:pPr>
            <w:r w:rsidRPr="00A95886">
              <w:rPr>
                <w:rFonts w:asciiTheme="minorHAnsi" w:hAnsiTheme="minorHAnsi" w:cstheme="minorHAnsi"/>
                <w:bCs/>
                <w:sz w:val="20"/>
                <w:szCs w:val="20"/>
              </w:rPr>
              <w:t>FEFA: computer-based program</w:t>
            </w:r>
          </w:p>
          <w:p w14:paraId="2C0DE345" w14:textId="77777777" w:rsidR="00A34633" w:rsidRPr="00A95886" w:rsidRDefault="00A34633" w:rsidP="00A34633">
            <w:pPr>
              <w:pStyle w:val="ListParagraph"/>
              <w:numPr>
                <w:ilvl w:val="0"/>
                <w:numId w:val="118"/>
              </w:numPr>
              <w:pBdr>
                <w:top w:val="nil"/>
                <w:left w:val="nil"/>
                <w:bottom w:val="nil"/>
                <w:right w:val="nil"/>
                <w:between w:val="nil"/>
              </w:pBdr>
              <w:jc w:val="both"/>
              <w:rPr>
                <w:rFonts w:asciiTheme="minorHAnsi" w:hAnsiTheme="minorHAnsi" w:cstheme="minorHAnsi"/>
                <w:bCs/>
                <w:sz w:val="20"/>
                <w:szCs w:val="20"/>
              </w:rPr>
            </w:pPr>
            <w:r w:rsidRPr="00A95886">
              <w:rPr>
                <w:rFonts w:asciiTheme="minorHAnsi" w:hAnsiTheme="minorHAnsi" w:cstheme="minorHAnsi"/>
                <w:bCs/>
                <w:sz w:val="20"/>
                <w:szCs w:val="20"/>
              </w:rPr>
              <w:t xml:space="preserve">Feedback: </w:t>
            </w:r>
            <w:r w:rsidRPr="00A95886">
              <w:rPr>
                <w:rFonts w:asciiTheme="minorHAnsi" w:hAnsiTheme="minorHAnsi" w:cstheme="minorHAnsi"/>
                <w:sz w:val="20"/>
                <w:szCs w:val="20"/>
              </w:rPr>
              <w:t xml:space="preserve"> </w:t>
            </w:r>
            <w:r w:rsidRPr="00A95886">
              <w:rPr>
                <w:rFonts w:asciiTheme="minorHAnsi" w:hAnsiTheme="minorHAnsi" w:cstheme="minorHAnsi"/>
                <w:bCs/>
                <w:sz w:val="20"/>
                <w:szCs w:val="20"/>
              </w:rPr>
              <w:t>visual and acoustical reinforcement</w:t>
            </w:r>
          </w:p>
          <w:p w14:paraId="2BD48FA1" w14:textId="77777777" w:rsidR="00A34633" w:rsidRPr="00A23B1E" w:rsidRDefault="00A34633" w:rsidP="001C1518">
            <w:pPr>
              <w:pBdr>
                <w:top w:val="nil"/>
                <w:left w:val="nil"/>
                <w:bottom w:val="nil"/>
                <w:right w:val="nil"/>
                <w:between w:val="nil"/>
              </w:pBdr>
              <w:jc w:val="both"/>
              <w:rPr>
                <w:rFonts w:asciiTheme="minorHAnsi" w:hAnsiTheme="minorHAnsi" w:cstheme="minorHAnsi"/>
                <w:b/>
                <w:bCs/>
                <w:sz w:val="20"/>
                <w:szCs w:val="20"/>
              </w:rPr>
            </w:pPr>
            <w:r w:rsidRPr="005C2340">
              <w:rPr>
                <w:rFonts w:asciiTheme="minorHAnsi" w:hAnsiTheme="minorHAnsi" w:cstheme="minorHAnsi"/>
                <w:b/>
                <w:bCs/>
                <w:sz w:val="20"/>
                <w:szCs w:val="20"/>
              </w:rPr>
              <w:t>1.</w:t>
            </w:r>
            <w:r w:rsidRPr="005C2340">
              <w:rPr>
                <w:rFonts w:asciiTheme="minorHAnsi"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w:t>
            </w:r>
            <w:r w:rsidRPr="00A23B1E">
              <w:rPr>
                <w:rFonts w:asciiTheme="minorHAnsi" w:eastAsia="Gill Sans" w:hAnsiTheme="minorHAnsi" w:cstheme="minorHAnsi"/>
                <w:b/>
                <w:bCs/>
                <w:color w:val="000000"/>
                <w:sz w:val="20"/>
                <w:szCs w:val="20"/>
                <w:u w:val="single"/>
              </w:rPr>
              <w:t>criteria</w:t>
            </w:r>
            <w:r w:rsidRPr="00A23B1E">
              <w:rPr>
                <w:rFonts w:asciiTheme="minorHAnsi" w:hAnsiTheme="minorHAnsi" w:cstheme="minorHAnsi"/>
                <w:b/>
                <w:bCs/>
                <w:sz w:val="20"/>
                <w:szCs w:val="20"/>
                <w:u w:val="single"/>
              </w:rPr>
              <w:t>:</w:t>
            </w:r>
            <w:r w:rsidRPr="00A23B1E">
              <w:rPr>
                <w:rFonts w:asciiTheme="minorHAnsi" w:hAnsiTheme="minorHAnsi" w:cstheme="minorHAnsi"/>
                <w:b/>
                <w:bCs/>
                <w:sz w:val="20"/>
                <w:szCs w:val="20"/>
              </w:rPr>
              <w:t xml:space="preserve"> </w:t>
            </w:r>
          </w:p>
          <w:p w14:paraId="1496EADC" w14:textId="77777777" w:rsidR="00A34633" w:rsidRPr="000934EF" w:rsidRDefault="00A34633" w:rsidP="00A34633">
            <w:pPr>
              <w:pStyle w:val="ListParagraph"/>
              <w:numPr>
                <w:ilvl w:val="0"/>
                <w:numId w:val="37"/>
              </w:numPr>
              <w:jc w:val="both"/>
              <w:rPr>
                <w:rFonts w:asciiTheme="minorHAnsi" w:hAnsiTheme="minorHAnsi" w:cstheme="minorHAnsi"/>
                <w:sz w:val="20"/>
                <w:szCs w:val="20"/>
              </w:rPr>
            </w:pPr>
            <w:r w:rsidRPr="00A23B1E">
              <w:rPr>
                <w:rFonts w:asciiTheme="minorHAnsi" w:hAnsiTheme="minorHAnsi" w:cstheme="minorHAnsi"/>
                <w:sz w:val="20"/>
                <w:szCs w:val="20"/>
              </w:rPr>
              <w:t>the Autism Diagnostic Interview—</w:t>
            </w:r>
            <w:r w:rsidRPr="000934EF">
              <w:rPr>
                <w:rFonts w:asciiTheme="minorHAnsi" w:hAnsiTheme="minorHAnsi" w:cstheme="minorHAnsi"/>
                <w:sz w:val="20"/>
                <w:szCs w:val="20"/>
              </w:rPr>
              <w:t xml:space="preserve">Revised (Lord, Rutter, &amp; Le </w:t>
            </w:r>
            <w:proofErr w:type="spellStart"/>
            <w:r w:rsidRPr="000934EF">
              <w:rPr>
                <w:rFonts w:asciiTheme="minorHAnsi" w:hAnsiTheme="minorHAnsi" w:cstheme="minorHAnsi"/>
                <w:sz w:val="20"/>
                <w:szCs w:val="20"/>
              </w:rPr>
              <w:t>Couteur</w:t>
            </w:r>
            <w:proofErr w:type="spellEnd"/>
            <w:r w:rsidRPr="000934EF">
              <w:rPr>
                <w:rFonts w:asciiTheme="minorHAnsi" w:hAnsiTheme="minorHAnsi" w:cstheme="minorHAnsi"/>
                <w:sz w:val="20"/>
                <w:szCs w:val="20"/>
              </w:rPr>
              <w:t xml:space="preserve">, 1994) </w:t>
            </w:r>
          </w:p>
          <w:p w14:paraId="7CBCA574" w14:textId="77777777" w:rsidR="00A34633" w:rsidRPr="000934EF" w:rsidRDefault="00A34633" w:rsidP="00A34633">
            <w:pPr>
              <w:pStyle w:val="ListParagraph"/>
              <w:numPr>
                <w:ilvl w:val="0"/>
                <w:numId w:val="37"/>
              </w:numPr>
              <w:jc w:val="both"/>
              <w:rPr>
                <w:rFonts w:asciiTheme="minorHAnsi" w:hAnsiTheme="minorHAnsi" w:cstheme="minorHAnsi"/>
                <w:sz w:val="20"/>
                <w:szCs w:val="20"/>
              </w:rPr>
            </w:pPr>
            <w:r w:rsidRPr="000934EF">
              <w:rPr>
                <w:rFonts w:asciiTheme="minorHAnsi" w:hAnsiTheme="minorHAnsi" w:cstheme="minorHAnsi"/>
                <w:sz w:val="20"/>
                <w:szCs w:val="20"/>
              </w:rPr>
              <w:t xml:space="preserve">Autism Diagnostic Observation Schedule Module 3 or 4 (Lord, Rutter, </w:t>
            </w:r>
            <w:proofErr w:type="spellStart"/>
            <w:r w:rsidRPr="000934EF">
              <w:rPr>
                <w:rFonts w:asciiTheme="minorHAnsi" w:hAnsiTheme="minorHAnsi" w:cstheme="minorHAnsi"/>
                <w:sz w:val="20"/>
                <w:szCs w:val="20"/>
              </w:rPr>
              <w:t>DiLavore</w:t>
            </w:r>
            <w:proofErr w:type="spellEnd"/>
            <w:r w:rsidRPr="000934EF">
              <w:rPr>
                <w:rFonts w:asciiTheme="minorHAnsi" w:hAnsiTheme="minorHAnsi" w:cstheme="minorHAnsi"/>
                <w:sz w:val="20"/>
                <w:szCs w:val="20"/>
              </w:rPr>
              <w:t>, &amp; Risi, 2001).</w:t>
            </w:r>
          </w:p>
          <w:p w14:paraId="6C24416F" w14:textId="77777777" w:rsidR="00A34633" w:rsidRPr="000934EF" w:rsidRDefault="00A34633" w:rsidP="00A34633">
            <w:pPr>
              <w:pStyle w:val="ListParagraph"/>
              <w:numPr>
                <w:ilvl w:val="0"/>
                <w:numId w:val="37"/>
              </w:numPr>
              <w:jc w:val="both"/>
              <w:rPr>
                <w:rFonts w:asciiTheme="minorHAnsi" w:hAnsiTheme="minorHAnsi" w:cstheme="minorHAnsi"/>
                <w:sz w:val="20"/>
                <w:szCs w:val="20"/>
              </w:rPr>
            </w:pPr>
            <w:r w:rsidRPr="000934EF">
              <w:rPr>
                <w:rFonts w:asciiTheme="minorHAnsi" w:hAnsiTheme="minorHAnsi" w:cstheme="minorHAnsi"/>
                <w:sz w:val="20"/>
                <w:szCs w:val="20"/>
              </w:rPr>
              <w:t xml:space="preserve">Raven Standard Progressive Matrices </w:t>
            </w:r>
          </w:p>
          <w:p w14:paraId="45EF278D" w14:textId="77777777" w:rsidR="00A34633" w:rsidRPr="00A95886" w:rsidRDefault="00A34633" w:rsidP="001C1518">
            <w:pPr>
              <w:pStyle w:val="ListParagraph"/>
              <w:jc w:val="both"/>
              <w:rPr>
                <w:rFonts w:asciiTheme="minorHAnsi" w:hAnsiTheme="minorHAnsi" w:cstheme="minorHAnsi"/>
                <w:sz w:val="20"/>
                <w:szCs w:val="20"/>
              </w:rPr>
            </w:pPr>
          </w:p>
          <w:p w14:paraId="02CD192E" w14:textId="77777777" w:rsidR="00A34633" w:rsidRPr="00A95886" w:rsidRDefault="00A34633" w:rsidP="001C1518">
            <w:pPr>
              <w:pStyle w:val="ListParagraph"/>
              <w:pBdr>
                <w:top w:val="nil"/>
                <w:left w:val="nil"/>
                <w:bottom w:val="nil"/>
                <w:right w:val="nil"/>
                <w:between w:val="nil"/>
              </w:pBdr>
              <w:jc w:val="both"/>
              <w:rPr>
                <w:rFonts w:asciiTheme="minorHAnsi" w:eastAsia="Gill Sans" w:hAnsiTheme="minorHAnsi" w:cstheme="minorHAnsi"/>
                <w:b/>
                <w:bCs/>
                <w:color w:val="000000"/>
                <w:sz w:val="20"/>
                <w:szCs w:val="20"/>
              </w:rPr>
            </w:pPr>
            <w:r w:rsidRPr="00A95886">
              <w:rPr>
                <w:rFonts w:asciiTheme="minorHAnsi" w:eastAsia="Gill Sans" w:hAnsiTheme="minorHAnsi" w:cstheme="minorHAnsi"/>
                <w:b/>
                <w:bCs/>
                <w:color w:val="000000"/>
                <w:sz w:val="20"/>
                <w:szCs w:val="20"/>
              </w:rPr>
              <w:t>2.Other measures</w:t>
            </w:r>
          </w:p>
          <w:p w14:paraId="114B9BBB" w14:textId="77777777" w:rsidR="00A34633" w:rsidRPr="00457A8C" w:rsidRDefault="00A34633" w:rsidP="00A34633">
            <w:pPr>
              <w:pStyle w:val="ListParagraph"/>
              <w:numPr>
                <w:ilvl w:val="0"/>
                <w:numId w:val="37"/>
              </w:numPr>
              <w:pBdr>
                <w:top w:val="nil"/>
                <w:left w:val="nil"/>
                <w:bottom w:val="nil"/>
                <w:right w:val="nil"/>
                <w:between w:val="nil"/>
              </w:pBdr>
              <w:jc w:val="both"/>
            </w:pPr>
            <w:r w:rsidRPr="00457A8C">
              <w:rPr>
                <w:rFonts w:asciiTheme="minorHAnsi" w:eastAsia="Gill Sans" w:hAnsiTheme="minorHAnsi" w:cstheme="minorHAnsi"/>
                <w:color w:val="000000"/>
                <w:sz w:val="20"/>
                <w:szCs w:val="20"/>
              </w:rPr>
              <w:t>fMRI.</w:t>
            </w:r>
          </w:p>
        </w:tc>
        <w:tc>
          <w:tcPr>
            <w:tcW w:w="4012" w:type="dxa"/>
          </w:tcPr>
          <w:p w14:paraId="1CA21A3F"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t>Sample size: 0</w:t>
            </w:r>
          </w:p>
          <w:p w14:paraId="11D5AE0B"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t>Use of control groups:0</w:t>
            </w:r>
          </w:p>
          <w:p w14:paraId="4D829697" w14:textId="77777777" w:rsidR="00A34633" w:rsidRPr="00AB1DEA" w:rsidRDefault="00A34633" w:rsidP="001C1518">
            <w:pPr>
              <w:pStyle w:val="NormalWeb"/>
              <w:jc w:val="both"/>
              <w:rPr>
                <w:rFonts w:asciiTheme="minorHAnsi" w:hAnsiTheme="minorHAnsi" w:cstheme="minorHAnsi"/>
                <w:color w:val="000000"/>
              </w:rPr>
            </w:pPr>
            <w:r w:rsidRPr="00AB1DEA">
              <w:rPr>
                <w:rFonts w:asciiTheme="minorHAnsi" w:hAnsiTheme="minorHAnsi" w:cstheme="minorHAnsi"/>
                <w:color w:val="000000"/>
              </w:rPr>
              <w:t>Randomization:1</w:t>
            </w:r>
          </w:p>
          <w:p w14:paraId="25D7FA58" w14:textId="77777777" w:rsidR="00A34633" w:rsidRPr="00AB1DEA" w:rsidRDefault="00A34633" w:rsidP="001C1518">
            <w:pPr>
              <w:pStyle w:val="NormalWeb"/>
              <w:jc w:val="both"/>
              <w:rPr>
                <w:rFonts w:asciiTheme="minorHAnsi" w:hAnsiTheme="minorHAnsi" w:cstheme="minorHAnsi"/>
                <w:color w:val="000000"/>
              </w:rPr>
            </w:pPr>
            <w:r w:rsidRPr="00AB1DEA">
              <w:rPr>
                <w:rFonts w:asciiTheme="minorHAnsi" w:hAnsiTheme="minorHAnsi" w:cstheme="minorHAnsi"/>
                <w:color w:val="000000"/>
              </w:rPr>
              <w:t>Follow-up measures:0</w:t>
            </w:r>
          </w:p>
          <w:p w14:paraId="69ABD37D" w14:textId="77777777" w:rsidR="00A34633" w:rsidRPr="00AB1DEA" w:rsidRDefault="00A34633" w:rsidP="001C1518">
            <w:pPr>
              <w:pBdr>
                <w:top w:val="nil"/>
                <w:left w:val="nil"/>
                <w:bottom w:val="nil"/>
                <w:right w:val="nil"/>
                <w:between w:val="nil"/>
              </w:pBdr>
              <w:jc w:val="both"/>
              <w:rPr>
                <w:rFonts w:asciiTheme="minorHAnsi" w:hAnsiTheme="minorHAnsi" w:cstheme="minorHAnsi"/>
                <w:color w:val="000000"/>
              </w:rPr>
            </w:pPr>
            <w:r w:rsidRPr="00AB1DEA">
              <w:rPr>
                <w:rFonts w:asciiTheme="minorHAnsi" w:hAnsiTheme="minorHAnsi" w:cstheme="minorHAnsi"/>
                <w:color w:val="000000"/>
              </w:rPr>
              <w:t>Ecologically valid outcomes:0</w:t>
            </w:r>
          </w:p>
          <w:p w14:paraId="7FDD5439" w14:textId="77777777" w:rsidR="00A34633" w:rsidRPr="00AB1DEA" w:rsidRDefault="00A34633" w:rsidP="001C1518">
            <w:pPr>
              <w:pBdr>
                <w:top w:val="nil"/>
                <w:left w:val="nil"/>
                <w:bottom w:val="nil"/>
                <w:right w:val="nil"/>
                <w:between w:val="nil"/>
              </w:pBdr>
              <w:jc w:val="both"/>
              <w:rPr>
                <w:rFonts w:asciiTheme="minorHAnsi" w:hAnsiTheme="minorHAnsi" w:cstheme="minorHAnsi"/>
                <w:color w:val="000000"/>
              </w:rPr>
            </w:pPr>
          </w:p>
          <w:p w14:paraId="68F50B89" w14:textId="77777777" w:rsidR="00A34633" w:rsidRPr="00A95886" w:rsidRDefault="00A34633" w:rsidP="001C1518">
            <w:pPr>
              <w:pBdr>
                <w:top w:val="nil"/>
                <w:left w:val="nil"/>
                <w:bottom w:val="nil"/>
                <w:right w:val="nil"/>
                <w:between w:val="nil"/>
              </w:pBdr>
              <w:jc w:val="both"/>
              <w:rPr>
                <w:rFonts w:asciiTheme="minorHAnsi" w:hAnsiTheme="minorHAnsi" w:cstheme="minorHAnsi"/>
                <w:b/>
                <w:bCs/>
                <w:sz w:val="20"/>
                <w:szCs w:val="20"/>
                <w:u w:val="single"/>
              </w:rPr>
            </w:pPr>
            <w:r w:rsidRPr="00AB1DEA">
              <w:rPr>
                <w:rFonts w:asciiTheme="minorHAnsi" w:hAnsiTheme="minorHAnsi" w:cstheme="minorHAnsi"/>
                <w:color w:val="000000"/>
              </w:rPr>
              <w:t>Total 1/5</w:t>
            </w:r>
          </w:p>
        </w:tc>
      </w:tr>
      <w:tr w:rsidR="00A34633" w:rsidRPr="00603DF6" w14:paraId="68650FAA" w14:textId="77777777" w:rsidTr="001C1518">
        <w:trPr>
          <w:trHeight w:val="1492"/>
        </w:trPr>
        <w:tc>
          <w:tcPr>
            <w:tcW w:w="1316" w:type="dxa"/>
          </w:tcPr>
          <w:p w14:paraId="74BB6979" w14:textId="77777777" w:rsidR="00A34633" w:rsidRPr="00A95886" w:rsidRDefault="00A34633" w:rsidP="001C1518">
            <w:pPr>
              <w:jc w:val="both"/>
              <w:rPr>
                <w:rFonts w:asciiTheme="minorHAnsi" w:hAnsiTheme="minorHAnsi" w:cstheme="minorHAnsi"/>
                <w:color w:val="222222"/>
                <w:sz w:val="20"/>
                <w:szCs w:val="20"/>
                <w:shd w:val="clear" w:color="auto" w:fill="FFFFFF"/>
              </w:rPr>
            </w:pPr>
            <w:r w:rsidRPr="00A95886">
              <w:rPr>
                <w:rFonts w:asciiTheme="minorHAnsi" w:hAnsiTheme="minorHAnsi" w:cstheme="minorHAnsi"/>
                <w:color w:val="222222"/>
                <w:sz w:val="20"/>
                <w:szCs w:val="20"/>
                <w:shd w:val="clear" w:color="auto" w:fill="FFFFFF"/>
              </w:rPr>
              <w:t>Bul et al</w:t>
            </w:r>
            <w:r>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2016</w:t>
            </w:r>
          </w:p>
        </w:tc>
        <w:tc>
          <w:tcPr>
            <w:tcW w:w="2511" w:type="dxa"/>
          </w:tcPr>
          <w:p w14:paraId="54CA48CF"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Population: N= 170 children</w:t>
            </w:r>
          </w:p>
          <w:p w14:paraId="6F57FECB" w14:textId="77777777" w:rsidR="00A34633" w:rsidRPr="005C2340" w:rsidRDefault="00A34633" w:rsidP="001C1518">
            <w:pPr>
              <w:jc w:val="both"/>
              <w:rPr>
                <w:rFonts w:asciiTheme="minorHAnsi" w:hAnsiTheme="minorHAnsi" w:cstheme="minorHAnsi"/>
                <w:color w:val="000000"/>
                <w:sz w:val="20"/>
                <w:szCs w:val="20"/>
              </w:rPr>
            </w:pPr>
          </w:p>
          <w:p w14:paraId="1DD6AA88"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Age 8 to 12 years</w:t>
            </w:r>
          </w:p>
          <w:p w14:paraId="4F58F5C0" w14:textId="77777777" w:rsidR="00A34633" w:rsidRPr="005C2340" w:rsidRDefault="00A34633" w:rsidP="001C1518">
            <w:pPr>
              <w:jc w:val="both"/>
              <w:rPr>
                <w:rFonts w:asciiTheme="minorHAnsi" w:hAnsiTheme="minorHAnsi" w:cstheme="minorHAnsi"/>
                <w:color w:val="000000"/>
                <w:sz w:val="20"/>
                <w:szCs w:val="20"/>
              </w:rPr>
            </w:pPr>
          </w:p>
          <w:p w14:paraId="22D8B87E" w14:textId="77777777" w:rsidR="00A34633" w:rsidRPr="00A95886" w:rsidRDefault="00A34633" w:rsidP="00A34633">
            <w:pPr>
              <w:pStyle w:val="ListParagraph"/>
              <w:numPr>
                <w:ilvl w:val="0"/>
                <w:numId w:val="37"/>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ADHD</w:t>
            </w:r>
          </w:p>
          <w:p w14:paraId="6F2A8945" w14:textId="77777777" w:rsidR="00A34633" w:rsidRPr="00457A8C" w:rsidRDefault="00A34633" w:rsidP="00A34633">
            <w:pPr>
              <w:pStyle w:val="NormalWeb"/>
              <w:numPr>
                <w:ilvl w:val="0"/>
                <w:numId w:val="222"/>
              </w:numPr>
              <w:jc w:val="both"/>
              <w:rPr>
                <w:rFonts w:asciiTheme="minorHAnsi" w:hAnsiTheme="minorHAnsi" w:cstheme="minorHAnsi"/>
                <w:sz w:val="20"/>
                <w:szCs w:val="20"/>
              </w:rPr>
            </w:pPr>
            <w:r w:rsidRPr="005C2340">
              <w:rPr>
                <w:rFonts w:asciiTheme="minorHAnsi" w:hAnsiTheme="minorHAnsi" w:cstheme="minorHAnsi"/>
                <w:sz w:val="20"/>
                <w:szCs w:val="20"/>
              </w:rPr>
              <w:t xml:space="preserve">group 1: 88 ADHD participants received game intervention + usual treatment for the first 10 weeks. After 10 weeks they received only usual treatment for the next 10 weeks. </w:t>
            </w:r>
            <w:r w:rsidRPr="00A95886">
              <w:rPr>
                <w:rFonts w:asciiTheme="minorHAnsi" w:hAnsiTheme="minorHAnsi" w:cstheme="minorHAnsi"/>
                <w:sz w:val="20"/>
                <w:szCs w:val="20"/>
              </w:rPr>
              <w:t xml:space="preserve">Analyses for 68 participants. </w:t>
            </w:r>
          </w:p>
          <w:p w14:paraId="4DE1118E" w14:textId="77777777" w:rsidR="00A34633" w:rsidRPr="00A95886" w:rsidRDefault="00A34633" w:rsidP="00A34633">
            <w:pPr>
              <w:pStyle w:val="NormalWeb"/>
              <w:numPr>
                <w:ilvl w:val="0"/>
                <w:numId w:val="222"/>
              </w:numPr>
              <w:jc w:val="both"/>
              <w:rPr>
                <w:rFonts w:asciiTheme="minorHAnsi" w:hAnsiTheme="minorHAnsi" w:cstheme="minorHAnsi"/>
                <w:sz w:val="20"/>
                <w:szCs w:val="20"/>
              </w:rPr>
            </w:pPr>
            <w:r w:rsidRPr="005C2340">
              <w:rPr>
                <w:rFonts w:asciiTheme="minorHAnsi" w:hAnsiTheme="minorHAnsi" w:cstheme="minorHAnsi"/>
                <w:sz w:val="20"/>
                <w:szCs w:val="20"/>
              </w:rPr>
              <w:lastRenderedPageBreak/>
              <w:t xml:space="preserve">Group 2: 82 ADHD participants received usual treatment for the first 10 weeks. After 10 weeks they also received serious game intervention for 10 weeks. </w:t>
            </w:r>
            <w:r w:rsidRPr="00A95886">
              <w:rPr>
                <w:rFonts w:asciiTheme="minorHAnsi" w:hAnsiTheme="minorHAnsi" w:cstheme="minorHAnsi"/>
                <w:sz w:val="20"/>
                <w:szCs w:val="20"/>
              </w:rPr>
              <w:t>Analyses for 71 participants.</w:t>
            </w:r>
          </w:p>
        </w:tc>
        <w:tc>
          <w:tcPr>
            <w:tcW w:w="4012" w:type="dxa"/>
          </w:tcPr>
          <w:p w14:paraId="4E6B473B"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sz w:val="20"/>
                <w:szCs w:val="20"/>
              </w:rPr>
              <w:lastRenderedPageBreak/>
              <w:t xml:space="preserve">Training: </w:t>
            </w:r>
          </w:p>
          <w:p w14:paraId="049889B0" w14:textId="77777777" w:rsidR="00A34633" w:rsidRPr="005C2340" w:rsidRDefault="00A34633" w:rsidP="00A34633">
            <w:pPr>
              <w:pStyle w:val="NormalWeb"/>
              <w:numPr>
                <w:ilvl w:val="0"/>
                <w:numId w:val="37"/>
              </w:numPr>
              <w:jc w:val="both"/>
              <w:rPr>
                <w:rFonts w:asciiTheme="minorHAnsi" w:hAnsiTheme="minorHAnsi" w:cstheme="minorHAnsi"/>
                <w:sz w:val="20"/>
                <w:szCs w:val="20"/>
              </w:rPr>
            </w:pPr>
            <w:r w:rsidRPr="005C2340">
              <w:rPr>
                <w:rFonts w:asciiTheme="minorHAnsi" w:hAnsiTheme="minorHAnsi" w:cstheme="minorHAnsi"/>
                <w:sz w:val="20"/>
                <w:szCs w:val="20"/>
              </w:rPr>
              <w:t>Duration: 20-week. Participants received serious game intervention for only 10 weeks. Participants instructed to play the serious game for a maximum of 65 minutes (duration of each session), 3 times per week (total of 30 sessions).</w:t>
            </w:r>
          </w:p>
          <w:p w14:paraId="6AE6E3F3" w14:textId="77777777" w:rsidR="00A34633" w:rsidRPr="005C2340" w:rsidRDefault="00A34633" w:rsidP="00A34633">
            <w:pPr>
              <w:pStyle w:val="NormalWeb"/>
              <w:numPr>
                <w:ilvl w:val="0"/>
                <w:numId w:val="37"/>
              </w:numPr>
              <w:jc w:val="both"/>
              <w:rPr>
                <w:rFonts w:asciiTheme="minorHAnsi" w:hAnsiTheme="minorHAnsi" w:cstheme="minorHAnsi"/>
                <w:sz w:val="20"/>
                <w:szCs w:val="20"/>
              </w:rPr>
            </w:pPr>
            <w:r w:rsidRPr="005C2340">
              <w:rPr>
                <w:rFonts w:asciiTheme="minorHAnsi" w:hAnsiTheme="minorHAnsi" w:cstheme="minorHAnsi"/>
                <w:sz w:val="20"/>
                <w:szCs w:val="20"/>
              </w:rPr>
              <w:t>VR training: Serious Game (Plan-It Commander), mission-guided game divided into 10 different missions and side missions.</w:t>
            </w:r>
          </w:p>
          <w:p w14:paraId="36C3D844" w14:textId="77777777" w:rsidR="00A34633" w:rsidRPr="005C2340" w:rsidRDefault="00A34633" w:rsidP="00A34633">
            <w:pPr>
              <w:pStyle w:val="NormalWeb"/>
              <w:numPr>
                <w:ilvl w:val="0"/>
                <w:numId w:val="37"/>
              </w:numPr>
              <w:jc w:val="both"/>
              <w:rPr>
                <w:rFonts w:asciiTheme="minorHAnsi" w:hAnsiTheme="minorHAnsi" w:cstheme="minorHAnsi"/>
                <w:b/>
                <w:bCs/>
                <w:sz w:val="20"/>
                <w:szCs w:val="20"/>
              </w:rPr>
            </w:pPr>
            <w:r w:rsidRPr="005C2340">
              <w:rPr>
                <w:rFonts w:asciiTheme="minorHAnsi" w:hAnsiTheme="minorHAnsi" w:cstheme="minorHAnsi"/>
                <w:sz w:val="20"/>
                <w:szCs w:val="20"/>
              </w:rPr>
              <w:t>Gratification: badges or medals in their profile, rewards (papercraft models, desktop wallpapers, and music).</w:t>
            </w:r>
          </w:p>
          <w:p w14:paraId="124C6D44" w14:textId="77777777" w:rsidR="00A34633" w:rsidRPr="005C2340" w:rsidRDefault="00A34633" w:rsidP="001C1518">
            <w:pPr>
              <w:pBdr>
                <w:top w:val="nil"/>
                <w:left w:val="nil"/>
                <w:bottom w:val="nil"/>
                <w:right w:val="nil"/>
                <w:between w:val="nil"/>
              </w:pBdr>
              <w:jc w:val="both"/>
              <w:rPr>
                <w:rFonts w:asciiTheme="minorHAnsi" w:hAnsiTheme="minorHAnsi" w:cstheme="minorHAnsi"/>
                <w:b/>
                <w:bCs/>
                <w:sz w:val="20"/>
                <w:szCs w:val="20"/>
              </w:rPr>
            </w:pPr>
            <w:r w:rsidRPr="005C2340">
              <w:rPr>
                <w:rFonts w:asciiTheme="minorHAnsi" w:hAnsiTheme="minorHAnsi" w:cstheme="minorHAnsi"/>
                <w:b/>
                <w:bCs/>
                <w:sz w:val="20"/>
                <w:szCs w:val="20"/>
              </w:rPr>
              <w:lastRenderedPageBreak/>
              <w:t>1.</w:t>
            </w:r>
            <w:r w:rsidRPr="005C2340">
              <w:rPr>
                <w:rFonts w:asciiTheme="minorHAnsi"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criteria</w:t>
            </w:r>
            <w:r w:rsidRPr="005C2340">
              <w:rPr>
                <w:rFonts w:asciiTheme="minorHAnsi" w:hAnsiTheme="minorHAnsi" w:cstheme="minorHAnsi"/>
                <w:b/>
                <w:bCs/>
                <w:sz w:val="20"/>
                <w:szCs w:val="20"/>
                <w:u w:val="single"/>
              </w:rPr>
              <w:t>:</w:t>
            </w:r>
            <w:r w:rsidRPr="005C2340">
              <w:rPr>
                <w:rFonts w:asciiTheme="minorHAnsi" w:hAnsiTheme="minorHAnsi" w:cstheme="minorHAnsi"/>
                <w:b/>
                <w:bCs/>
                <w:sz w:val="20"/>
                <w:szCs w:val="20"/>
              </w:rPr>
              <w:t xml:space="preserve"> </w:t>
            </w:r>
          </w:p>
          <w:p w14:paraId="190884E6" w14:textId="77777777" w:rsidR="00A34633" w:rsidRPr="005C2340" w:rsidRDefault="00A34633" w:rsidP="00A34633">
            <w:pPr>
              <w:pStyle w:val="NormalWeb"/>
              <w:numPr>
                <w:ilvl w:val="0"/>
                <w:numId w:val="37"/>
              </w:numPr>
              <w:jc w:val="both"/>
              <w:rPr>
                <w:rFonts w:asciiTheme="minorHAnsi" w:hAnsiTheme="minorHAnsi" w:cstheme="minorHAnsi"/>
                <w:sz w:val="20"/>
                <w:szCs w:val="20"/>
              </w:rPr>
            </w:pPr>
            <w:r w:rsidRPr="005C2340">
              <w:rPr>
                <w:rFonts w:asciiTheme="minorHAnsi" w:hAnsiTheme="minorHAnsi" w:cstheme="minorHAnsi"/>
                <w:sz w:val="20"/>
                <w:szCs w:val="20"/>
              </w:rPr>
              <w:t>Kiddie Schedule for Affective Disorders and Schizophrenia-Lifetime version [K-SADS]</w:t>
            </w:r>
          </w:p>
          <w:p w14:paraId="76DF320F" w14:textId="77777777" w:rsidR="00A34633" w:rsidRPr="005C2340" w:rsidRDefault="00A34633" w:rsidP="00A34633">
            <w:pPr>
              <w:pStyle w:val="NormalWeb"/>
              <w:numPr>
                <w:ilvl w:val="0"/>
                <w:numId w:val="37"/>
              </w:numPr>
              <w:jc w:val="both"/>
              <w:rPr>
                <w:rFonts w:asciiTheme="minorHAnsi" w:hAnsiTheme="minorHAnsi" w:cstheme="minorHAnsi"/>
                <w:sz w:val="20"/>
                <w:szCs w:val="20"/>
              </w:rPr>
            </w:pPr>
            <w:r w:rsidRPr="005C2340">
              <w:rPr>
                <w:rFonts w:asciiTheme="minorHAnsi" w:hAnsiTheme="minorHAnsi" w:cstheme="minorHAnsi"/>
                <w:sz w:val="20"/>
                <w:szCs w:val="20"/>
              </w:rPr>
              <w:t>Disruptive Behavior Disorder Rating Scale (DBDRS)</w:t>
            </w:r>
          </w:p>
          <w:p w14:paraId="6B9066BA" w14:textId="77777777" w:rsidR="00A34633" w:rsidRPr="005C2340" w:rsidRDefault="00A34633" w:rsidP="00A34633">
            <w:pPr>
              <w:pStyle w:val="NormalWeb"/>
              <w:numPr>
                <w:ilvl w:val="0"/>
                <w:numId w:val="37"/>
              </w:numPr>
              <w:jc w:val="both"/>
              <w:rPr>
                <w:rFonts w:asciiTheme="minorHAnsi" w:hAnsiTheme="minorHAnsi" w:cstheme="minorHAnsi"/>
                <w:sz w:val="20"/>
                <w:szCs w:val="20"/>
              </w:rPr>
            </w:pPr>
            <w:r w:rsidRPr="005C2340">
              <w:rPr>
                <w:rFonts w:asciiTheme="minorHAnsi" w:hAnsiTheme="minorHAnsi" w:cstheme="minorHAnsi"/>
                <w:sz w:val="20"/>
                <w:szCs w:val="20"/>
              </w:rPr>
              <w:t xml:space="preserve">Wechsler Intelligence Scale for Children III [WISC-III] </w:t>
            </w:r>
          </w:p>
          <w:p w14:paraId="1DC1E263" w14:textId="77777777" w:rsidR="00A34633" w:rsidRPr="00A95886" w:rsidRDefault="00A34633" w:rsidP="001C1518">
            <w:pPr>
              <w:pBdr>
                <w:top w:val="nil"/>
                <w:left w:val="nil"/>
                <w:bottom w:val="nil"/>
                <w:right w:val="nil"/>
                <w:between w:val="nil"/>
              </w:pBdr>
              <w:jc w:val="both"/>
              <w:rPr>
                <w:rFonts w:asciiTheme="minorHAnsi" w:eastAsia="Arial" w:hAnsiTheme="minorHAnsi" w:cstheme="minorHAnsi"/>
                <w:color w:val="000000"/>
                <w:sz w:val="20"/>
                <w:szCs w:val="20"/>
              </w:rPr>
            </w:pPr>
            <w:r w:rsidRPr="00A95886">
              <w:rPr>
                <w:rFonts w:asciiTheme="minorHAnsi" w:eastAsia="Gill Sans" w:hAnsiTheme="minorHAnsi" w:cstheme="minorHAnsi"/>
                <w:b/>
                <w:bCs/>
                <w:color w:val="000000"/>
                <w:sz w:val="20"/>
                <w:szCs w:val="20"/>
              </w:rPr>
              <w:t xml:space="preserve">2. </w:t>
            </w:r>
            <w:r w:rsidRPr="00A95886">
              <w:rPr>
                <w:rFonts w:asciiTheme="minorHAnsi" w:eastAsia="Gill Sans" w:hAnsiTheme="minorHAnsi" w:cstheme="minorHAnsi"/>
                <w:b/>
                <w:bCs/>
                <w:color w:val="000000"/>
                <w:sz w:val="20"/>
                <w:szCs w:val="20"/>
                <w:u w:val="single"/>
              </w:rPr>
              <w:t>Assessment related to training</w:t>
            </w:r>
          </w:p>
          <w:p w14:paraId="3216AA56" w14:textId="77777777" w:rsidR="00A34633" w:rsidRPr="00A95886" w:rsidRDefault="00A34633" w:rsidP="00A34633">
            <w:pPr>
              <w:pStyle w:val="NormalWeb"/>
              <w:numPr>
                <w:ilvl w:val="0"/>
                <w:numId w:val="223"/>
              </w:numPr>
              <w:jc w:val="both"/>
              <w:rPr>
                <w:rFonts w:asciiTheme="minorHAnsi" w:hAnsiTheme="minorHAnsi" w:cstheme="minorHAnsi"/>
                <w:sz w:val="20"/>
                <w:szCs w:val="20"/>
              </w:rPr>
            </w:pPr>
            <w:r w:rsidRPr="00A95886">
              <w:rPr>
                <w:rFonts w:asciiTheme="minorHAnsi" w:hAnsiTheme="minorHAnsi" w:cstheme="minorHAnsi"/>
                <w:sz w:val="20"/>
                <w:szCs w:val="20"/>
              </w:rPr>
              <w:t xml:space="preserve">Time management questionnaire </w:t>
            </w:r>
          </w:p>
          <w:p w14:paraId="2A916BD4" w14:textId="77777777" w:rsidR="00A34633" w:rsidRPr="005C2340" w:rsidRDefault="00A34633" w:rsidP="00A34633">
            <w:pPr>
              <w:pStyle w:val="NormalWeb"/>
              <w:numPr>
                <w:ilvl w:val="0"/>
                <w:numId w:val="223"/>
              </w:numPr>
              <w:jc w:val="both"/>
              <w:rPr>
                <w:rFonts w:asciiTheme="minorHAnsi" w:hAnsiTheme="minorHAnsi" w:cstheme="minorHAnsi"/>
                <w:sz w:val="20"/>
                <w:szCs w:val="20"/>
              </w:rPr>
            </w:pPr>
            <w:r w:rsidRPr="005C2340">
              <w:rPr>
                <w:rFonts w:asciiTheme="minorHAnsi" w:hAnsiTheme="minorHAnsi" w:cstheme="minorHAnsi"/>
                <w:sz w:val="20"/>
                <w:szCs w:val="20"/>
              </w:rPr>
              <w:t xml:space="preserve">Plan/Organize of the Behavior Rating Inventory of Executive Function (BRIEF, parent version and teacher version) </w:t>
            </w:r>
          </w:p>
          <w:p w14:paraId="27E25B8A" w14:textId="77777777" w:rsidR="00A34633" w:rsidRPr="005C2340" w:rsidRDefault="00A34633" w:rsidP="00A34633">
            <w:pPr>
              <w:pStyle w:val="NormalWeb"/>
              <w:numPr>
                <w:ilvl w:val="0"/>
                <w:numId w:val="223"/>
              </w:numPr>
              <w:jc w:val="both"/>
              <w:rPr>
                <w:rFonts w:asciiTheme="minorHAnsi" w:hAnsiTheme="minorHAnsi" w:cstheme="minorHAnsi"/>
                <w:sz w:val="20"/>
                <w:szCs w:val="20"/>
              </w:rPr>
            </w:pPr>
            <w:r w:rsidRPr="005C2340">
              <w:rPr>
                <w:rFonts w:asciiTheme="minorHAnsi" w:hAnsiTheme="minorHAnsi" w:cstheme="minorHAnsi"/>
                <w:sz w:val="20"/>
                <w:szCs w:val="20"/>
              </w:rPr>
              <w:t xml:space="preserve">Cooperation of the Social Skills Rating System (SSRS; parent version) </w:t>
            </w:r>
          </w:p>
          <w:p w14:paraId="31DE8776" w14:textId="77777777" w:rsidR="00A34633" w:rsidRPr="00A95886" w:rsidRDefault="00A34633" w:rsidP="00A34633">
            <w:pPr>
              <w:pStyle w:val="NormalWeb"/>
              <w:numPr>
                <w:ilvl w:val="0"/>
                <w:numId w:val="224"/>
              </w:numPr>
              <w:jc w:val="both"/>
              <w:rPr>
                <w:rFonts w:asciiTheme="minorHAnsi" w:hAnsiTheme="minorHAnsi" w:cstheme="minorHAnsi"/>
                <w:sz w:val="20"/>
                <w:szCs w:val="20"/>
              </w:rPr>
            </w:pPr>
            <w:r w:rsidRPr="00A95886">
              <w:rPr>
                <w:rFonts w:asciiTheme="minorHAnsi" w:hAnsiTheme="minorHAnsi" w:cstheme="minorHAnsi"/>
                <w:sz w:val="20"/>
                <w:szCs w:val="20"/>
              </w:rPr>
              <w:t>Secondary outcomes</w:t>
            </w:r>
          </w:p>
          <w:p w14:paraId="40FF9AE6" w14:textId="77777777" w:rsidR="00A34633" w:rsidRPr="005C2340" w:rsidRDefault="00A34633" w:rsidP="00A34633">
            <w:pPr>
              <w:pStyle w:val="NormalWeb"/>
              <w:numPr>
                <w:ilvl w:val="0"/>
                <w:numId w:val="225"/>
              </w:numPr>
              <w:jc w:val="both"/>
              <w:rPr>
                <w:rFonts w:asciiTheme="minorHAnsi" w:hAnsiTheme="minorHAnsi" w:cstheme="minorHAnsi"/>
                <w:sz w:val="20"/>
                <w:szCs w:val="20"/>
              </w:rPr>
            </w:pPr>
            <w:r w:rsidRPr="005C2340">
              <w:rPr>
                <w:rFonts w:asciiTheme="minorHAnsi" w:hAnsiTheme="minorHAnsi" w:cstheme="minorHAnsi"/>
                <w:sz w:val="20"/>
                <w:szCs w:val="20"/>
              </w:rPr>
              <w:t>subscale Working Memory of the BRIEF (parent and teacher version)</w:t>
            </w:r>
          </w:p>
          <w:p w14:paraId="28E64C03" w14:textId="77777777" w:rsidR="00A34633" w:rsidRPr="005C2340" w:rsidRDefault="00A34633" w:rsidP="00A34633">
            <w:pPr>
              <w:pStyle w:val="NormalWeb"/>
              <w:numPr>
                <w:ilvl w:val="0"/>
                <w:numId w:val="225"/>
              </w:numPr>
              <w:jc w:val="both"/>
              <w:rPr>
                <w:rFonts w:asciiTheme="minorHAnsi" w:hAnsiTheme="minorHAnsi" w:cstheme="minorHAnsi"/>
                <w:sz w:val="20"/>
                <w:szCs w:val="20"/>
              </w:rPr>
            </w:pPr>
            <w:r w:rsidRPr="005C2340">
              <w:rPr>
                <w:rFonts w:asciiTheme="minorHAnsi" w:hAnsiTheme="minorHAnsi" w:cstheme="minorHAnsi"/>
                <w:sz w:val="20"/>
                <w:szCs w:val="20"/>
              </w:rPr>
              <w:t>subscales Responsibility, Assertiveness, Self-Control, and Total of the SSRS (parent version and teacher version)</w:t>
            </w:r>
          </w:p>
          <w:p w14:paraId="25FEDC7E" w14:textId="77777777" w:rsidR="00A34633" w:rsidRPr="00EC0D32" w:rsidRDefault="00A34633" w:rsidP="00A34633">
            <w:pPr>
              <w:pStyle w:val="NormalWeb"/>
              <w:numPr>
                <w:ilvl w:val="0"/>
                <w:numId w:val="225"/>
              </w:numPr>
              <w:jc w:val="both"/>
              <w:rPr>
                <w:rFonts w:asciiTheme="minorHAnsi" w:hAnsiTheme="minorHAnsi" w:cstheme="minorHAnsi"/>
                <w:sz w:val="20"/>
                <w:szCs w:val="20"/>
                <w:lang w:val="fr-FR"/>
              </w:rPr>
            </w:pPr>
            <w:proofErr w:type="spellStart"/>
            <w:r w:rsidRPr="00EC0D32">
              <w:rPr>
                <w:rFonts w:asciiTheme="minorHAnsi" w:hAnsiTheme="minorHAnsi" w:cstheme="minorHAnsi"/>
                <w:sz w:val="20"/>
                <w:szCs w:val="20"/>
                <w:lang w:val="fr-FR"/>
              </w:rPr>
              <w:t>It’s</w:t>
            </w:r>
            <w:proofErr w:type="spellEnd"/>
            <w:r w:rsidRPr="00EC0D32">
              <w:rPr>
                <w:rFonts w:asciiTheme="minorHAnsi" w:hAnsiTheme="minorHAnsi" w:cstheme="minorHAnsi"/>
                <w:sz w:val="20"/>
                <w:szCs w:val="20"/>
                <w:lang w:val="fr-FR"/>
              </w:rPr>
              <w:t xml:space="preserve"> About Time Questionnaire (IATQ ; parent version) </w:t>
            </w:r>
          </w:p>
          <w:p w14:paraId="3D5D999A" w14:textId="77777777" w:rsidR="00A34633" w:rsidRPr="00603DF6" w:rsidRDefault="00A34633" w:rsidP="00A34633">
            <w:pPr>
              <w:pStyle w:val="NormalWeb"/>
              <w:numPr>
                <w:ilvl w:val="0"/>
                <w:numId w:val="225"/>
              </w:numPr>
              <w:jc w:val="both"/>
              <w:rPr>
                <w:rFonts w:asciiTheme="minorHAnsi" w:hAnsiTheme="minorHAnsi" w:cstheme="minorHAnsi"/>
                <w:sz w:val="20"/>
                <w:szCs w:val="20"/>
              </w:rPr>
            </w:pPr>
            <w:r w:rsidRPr="00A95886">
              <w:rPr>
                <w:rFonts w:asciiTheme="minorHAnsi" w:hAnsiTheme="minorHAnsi" w:cstheme="minorHAnsi"/>
                <w:sz w:val="20"/>
                <w:szCs w:val="20"/>
              </w:rPr>
              <w:t>Self-efficacy questionnaire</w:t>
            </w:r>
            <w:r>
              <w:rPr>
                <w:rFonts w:asciiTheme="minorHAnsi" w:hAnsiTheme="minorHAnsi" w:cstheme="minorHAnsi"/>
                <w:sz w:val="20"/>
                <w:szCs w:val="20"/>
              </w:rPr>
              <w:t>.</w:t>
            </w:r>
          </w:p>
        </w:tc>
        <w:tc>
          <w:tcPr>
            <w:tcW w:w="4012" w:type="dxa"/>
          </w:tcPr>
          <w:p w14:paraId="4ADA7BE4"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lastRenderedPageBreak/>
              <w:t>Sample size: 1</w:t>
            </w:r>
          </w:p>
          <w:p w14:paraId="3ACFB697"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t>Use of control groups:0</w:t>
            </w:r>
          </w:p>
          <w:p w14:paraId="4D9C93C0"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t>Randomization: 1</w:t>
            </w:r>
          </w:p>
          <w:p w14:paraId="0ADCFEE0"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t>Follow-up measures: 0</w:t>
            </w:r>
          </w:p>
          <w:p w14:paraId="5B2A8DD9" w14:textId="77777777" w:rsidR="00A34633" w:rsidRDefault="00A34633" w:rsidP="001C1518">
            <w:pPr>
              <w:pStyle w:val="NormalWeb"/>
              <w:jc w:val="both"/>
              <w:rPr>
                <w:rFonts w:asciiTheme="minorHAnsi" w:hAnsiTheme="minorHAnsi" w:cstheme="minorHAnsi"/>
                <w:color w:val="000000"/>
              </w:rPr>
            </w:pPr>
            <w:r w:rsidRPr="00BD53BB">
              <w:rPr>
                <w:rFonts w:asciiTheme="minorHAnsi" w:hAnsiTheme="minorHAnsi" w:cstheme="minorHAnsi"/>
                <w:color w:val="000000"/>
              </w:rPr>
              <w:t>Ecologically valid outcomes:1</w:t>
            </w:r>
          </w:p>
          <w:p w14:paraId="0A9099B3" w14:textId="77777777" w:rsidR="00A34633" w:rsidRPr="00BD53BB" w:rsidRDefault="00A34633" w:rsidP="001C1518">
            <w:pPr>
              <w:pStyle w:val="NormalWeb"/>
              <w:jc w:val="both"/>
              <w:rPr>
                <w:rFonts w:asciiTheme="minorHAnsi" w:hAnsiTheme="minorHAnsi" w:cstheme="minorHAnsi"/>
                <w:b/>
                <w:bCs/>
                <w:sz w:val="20"/>
                <w:szCs w:val="20"/>
              </w:rPr>
            </w:pPr>
            <w:proofErr w:type="gramStart"/>
            <w:r w:rsidRPr="00BD53BB">
              <w:rPr>
                <w:rFonts w:asciiTheme="minorHAnsi" w:hAnsiTheme="minorHAnsi" w:cstheme="minorHAnsi"/>
                <w:b/>
                <w:bCs/>
                <w:sz w:val="20"/>
                <w:szCs w:val="20"/>
              </w:rPr>
              <w:t>Total :</w:t>
            </w:r>
            <w:proofErr w:type="gramEnd"/>
            <w:r w:rsidRPr="00BD53BB">
              <w:rPr>
                <w:rFonts w:asciiTheme="minorHAnsi" w:hAnsiTheme="minorHAnsi" w:cstheme="minorHAnsi"/>
                <w:b/>
                <w:bCs/>
                <w:sz w:val="20"/>
                <w:szCs w:val="20"/>
              </w:rPr>
              <w:t xml:space="preserve"> 3/5</w:t>
            </w:r>
          </w:p>
        </w:tc>
      </w:tr>
      <w:tr w:rsidR="00A34633" w:rsidRPr="00457A8C" w14:paraId="320DC125" w14:textId="77777777" w:rsidTr="001C1518">
        <w:trPr>
          <w:trHeight w:val="1492"/>
        </w:trPr>
        <w:tc>
          <w:tcPr>
            <w:tcW w:w="1316" w:type="dxa"/>
          </w:tcPr>
          <w:p w14:paraId="0816C9F9"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Bul et al</w:t>
            </w:r>
            <w:r>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2018. </w:t>
            </w:r>
          </w:p>
        </w:tc>
        <w:tc>
          <w:tcPr>
            <w:tcW w:w="2511" w:type="dxa"/>
          </w:tcPr>
          <w:p w14:paraId="6D4F076F"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Population: N= 143 (initially 170)</w:t>
            </w:r>
          </w:p>
          <w:p w14:paraId="0BDD0D16"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Clinical: ADHD</w:t>
            </w:r>
          </w:p>
          <w:p w14:paraId="3A4BBDDD" w14:textId="77777777" w:rsidR="00A34633" w:rsidRPr="005C2340" w:rsidRDefault="00A34633" w:rsidP="001C1518">
            <w:pPr>
              <w:spacing w:line="259" w:lineRule="auto"/>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Age: mean 9.90 years (SD = 1.26) </w:t>
            </w:r>
          </w:p>
          <w:p w14:paraId="06BF9BF5" w14:textId="77777777" w:rsidR="00A34633" w:rsidRPr="005C2340" w:rsidRDefault="00A34633" w:rsidP="001C1518">
            <w:pPr>
              <w:spacing w:line="259" w:lineRule="auto"/>
              <w:jc w:val="both"/>
              <w:rPr>
                <w:rFonts w:asciiTheme="minorHAnsi" w:hAnsiTheme="minorHAnsi" w:cstheme="minorHAnsi"/>
                <w:color w:val="000000"/>
                <w:sz w:val="20"/>
                <w:szCs w:val="20"/>
              </w:rPr>
            </w:pPr>
          </w:p>
          <w:p w14:paraId="7FCEC337" w14:textId="77777777" w:rsidR="00A34633" w:rsidRPr="00A95886" w:rsidRDefault="00A34633" w:rsidP="00A34633">
            <w:pPr>
              <w:pStyle w:val="ListParagraph"/>
              <w:numPr>
                <w:ilvl w:val="0"/>
                <w:numId w:val="119"/>
              </w:numPr>
              <w:jc w:val="both"/>
              <w:rPr>
                <w:rFonts w:asciiTheme="minorHAnsi" w:hAnsiTheme="minorHAnsi" w:cstheme="minorHAnsi"/>
                <w:sz w:val="20"/>
                <w:szCs w:val="20"/>
              </w:rPr>
            </w:pPr>
            <w:r w:rsidRPr="00A95886">
              <w:rPr>
                <w:rFonts w:asciiTheme="minorHAnsi" w:eastAsia="AdvBOOKO-I" w:hAnsiTheme="minorHAnsi" w:cstheme="minorHAnsi"/>
                <w:sz w:val="20"/>
                <w:szCs w:val="20"/>
              </w:rPr>
              <w:t xml:space="preserve">Intervention group ADHD (n </w:t>
            </w:r>
            <w:r w:rsidRPr="00A95886">
              <w:rPr>
                <w:rFonts w:asciiTheme="minorHAnsi" w:eastAsia="AdvBOOKO-R" w:hAnsiTheme="minorHAnsi" w:cstheme="minorHAnsi"/>
                <w:sz w:val="20"/>
                <w:szCs w:val="20"/>
              </w:rPr>
              <w:t>=</w:t>
            </w:r>
            <w:r w:rsidRPr="00A95886">
              <w:rPr>
                <w:rFonts w:asciiTheme="minorHAnsi" w:hAnsiTheme="minorHAnsi" w:cstheme="minorHAnsi"/>
                <w:sz w:val="20"/>
                <w:szCs w:val="20"/>
              </w:rPr>
              <w:t xml:space="preserve">88) </w:t>
            </w:r>
          </w:p>
          <w:p w14:paraId="3A24248B" w14:textId="77777777" w:rsidR="00A34633" w:rsidRPr="00A95886" w:rsidRDefault="00A34633" w:rsidP="00A34633">
            <w:pPr>
              <w:pStyle w:val="ListParagraph"/>
              <w:numPr>
                <w:ilvl w:val="0"/>
                <w:numId w:val="203"/>
              </w:numPr>
              <w:jc w:val="both"/>
              <w:rPr>
                <w:rFonts w:asciiTheme="minorHAnsi" w:eastAsia="AdvBOOKO-I" w:hAnsiTheme="minorHAnsi" w:cstheme="minorHAnsi"/>
                <w:sz w:val="20"/>
                <w:szCs w:val="20"/>
              </w:rPr>
            </w:pPr>
            <w:r w:rsidRPr="00A95886">
              <w:rPr>
                <w:rFonts w:asciiTheme="minorHAnsi" w:eastAsia="AdvBOOKO-I" w:hAnsiTheme="minorHAnsi" w:cstheme="minorHAnsi"/>
                <w:sz w:val="20"/>
                <w:szCs w:val="20"/>
              </w:rPr>
              <w:t>10-week intervention: n= 73</w:t>
            </w:r>
          </w:p>
          <w:p w14:paraId="179AC33D" w14:textId="77777777" w:rsidR="00A34633" w:rsidRPr="00A95886" w:rsidRDefault="00A34633" w:rsidP="00A34633">
            <w:pPr>
              <w:pStyle w:val="ListParagraph"/>
              <w:numPr>
                <w:ilvl w:val="0"/>
                <w:numId w:val="203"/>
              </w:numPr>
              <w:jc w:val="both"/>
              <w:rPr>
                <w:rFonts w:asciiTheme="minorHAnsi" w:eastAsia="AdvBOOKO-I" w:hAnsiTheme="minorHAnsi" w:cstheme="minorHAnsi"/>
                <w:sz w:val="20"/>
                <w:szCs w:val="20"/>
              </w:rPr>
            </w:pPr>
            <w:r w:rsidRPr="00A95886">
              <w:rPr>
                <w:rFonts w:asciiTheme="minorHAnsi" w:eastAsia="AdvBOOKO-I" w:hAnsiTheme="minorHAnsi" w:cstheme="minorHAnsi"/>
                <w:sz w:val="20"/>
                <w:szCs w:val="20"/>
              </w:rPr>
              <w:t>20-week intervention: n=68</w:t>
            </w:r>
          </w:p>
          <w:p w14:paraId="2740AD5D" w14:textId="77777777" w:rsidR="00A34633" w:rsidRPr="00A95886" w:rsidRDefault="00A34633" w:rsidP="001C1518">
            <w:pPr>
              <w:pStyle w:val="ListParagraph"/>
              <w:jc w:val="both"/>
              <w:rPr>
                <w:rFonts w:asciiTheme="minorHAnsi" w:hAnsiTheme="minorHAnsi" w:cstheme="minorHAnsi"/>
                <w:sz w:val="20"/>
                <w:szCs w:val="20"/>
              </w:rPr>
            </w:pPr>
          </w:p>
          <w:p w14:paraId="77479715"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eastAsia="AdvBOOKO-I" w:hAnsiTheme="minorHAnsi" w:cstheme="minorHAnsi"/>
                <w:sz w:val="20"/>
                <w:szCs w:val="20"/>
              </w:rPr>
              <w:t xml:space="preserve">Age: </w:t>
            </w:r>
            <w:r w:rsidRPr="00A95886">
              <w:rPr>
                <w:rFonts w:asciiTheme="minorHAnsi" w:hAnsiTheme="minorHAnsi" w:cstheme="minorHAnsi"/>
                <w:sz w:val="20"/>
                <w:szCs w:val="20"/>
              </w:rPr>
              <w:t xml:space="preserve">mean </w:t>
            </w:r>
          </w:p>
          <w:p w14:paraId="107BF9B7" w14:textId="77777777" w:rsidR="00A34633" w:rsidRPr="00A95886" w:rsidRDefault="00A34633" w:rsidP="00A34633">
            <w:pPr>
              <w:pStyle w:val="ListParagraph"/>
              <w:numPr>
                <w:ilvl w:val="0"/>
                <w:numId w:val="119"/>
              </w:numPr>
              <w:jc w:val="both"/>
              <w:rPr>
                <w:rFonts w:asciiTheme="minorHAnsi" w:hAnsiTheme="minorHAnsi" w:cstheme="minorHAnsi"/>
                <w:color w:val="000000"/>
                <w:sz w:val="20"/>
                <w:szCs w:val="20"/>
              </w:rPr>
            </w:pPr>
            <w:r w:rsidRPr="00A95886">
              <w:rPr>
                <w:rFonts w:asciiTheme="minorHAnsi" w:hAnsiTheme="minorHAnsi" w:cstheme="minorHAnsi"/>
                <w:sz w:val="20"/>
                <w:szCs w:val="20"/>
              </w:rPr>
              <w:t>Control group</w:t>
            </w:r>
            <w:r w:rsidRPr="00A95886">
              <w:rPr>
                <w:rFonts w:asciiTheme="minorHAnsi" w:eastAsia="AdvBOOKO-I" w:hAnsiTheme="minorHAnsi" w:cstheme="minorHAnsi"/>
                <w:sz w:val="20"/>
                <w:szCs w:val="20"/>
              </w:rPr>
              <w:t xml:space="preserve"> ADHD (n </w:t>
            </w:r>
            <w:r w:rsidRPr="00A95886">
              <w:rPr>
                <w:rFonts w:asciiTheme="minorHAnsi" w:eastAsia="AdvBOOKO-R" w:hAnsiTheme="minorHAnsi" w:cstheme="minorHAnsi"/>
                <w:sz w:val="20"/>
                <w:szCs w:val="20"/>
              </w:rPr>
              <w:t>=</w:t>
            </w:r>
            <w:r w:rsidRPr="00A95886">
              <w:rPr>
                <w:rFonts w:asciiTheme="minorHAnsi" w:hAnsiTheme="minorHAnsi" w:cstheme="minorHAnsi"/>
                <w:sz w:val="20"/>
                <w:szCs w:val="20"/>
              </w:rPr>
              <w:t xml:space="preserve">82) </w:t>
            </w:r>
          </w:p>
          <w:p w14:paraId="7F27A955" w14:textId="77777777" w:rsidR="00A34633" w:rsidRPr="00A95886" w:rsidRDefault="00A34633" w:rsidP="001C1518">
            <w:pPr>
              <w:jc w:val="both"/>
              <w:rPr>
                <w:rFonts w:asciiTheme="minorHAnsi" w:hAnsiTheme="minorHAnsi" w:cstheme="minorHAnsi"/>
                <w:color w:val="000000"/>
                <w:sz w:val="20"/>
                <w:szCs w:val="20"/>
              </w:rPr>
            </w:pPr>
          </w:p>
          <w:p w14:paraId="2F982980" w14:textId="77777777" w:rsidR="00A34633" w:rsidRPr="00A95886" w:rsidRDefault="00A34633" w:rsidP="00A34633">
            <w:pPr>
              <w:pStyle w:val="ListParagraph"/>
              <w:numPr>
                <w:ilvl w:val="0"/>
                <w:numId w:val="204"/>
              </w:numPr>
              <w:jc w:val="both"/>
              <w:rPr>
                <w:rFonts w:asciiTheme="minorHAnsi" w:eastAsia="AdvBOOKO-I" w:hAnsiTheme="minorHAnsi" w:cstheme="minorHAnsi"/>
                <w:sz w:val="20"/>
                <w:szCs w:val="20"/>
              </w:rPr>
            </w:pPr>
            <w:r w:rsidRPr="00A95886">
              <w:rPr>
                <w:rFonts w:asciiTheme="minorHAnsi" w:eastAsia="AdvBOOKO-I" w:hAnsiTheme="minorHAnsi" w:cstheme="minorHAnsi"/>
                <w:sz w:val="20"/>
                <w:szCs w:val="20"/>
              </w:rPr>
              <w:t>10-week intervention: n= 79</w:t>
            </w:r>
          </w:p>
          <w:p w14:paraId="7B7CE4A5" w14:textId="77777777" w:rsidR="00A34633" w:rsidRPr="00A95886" w:rsidRDefault="00A34633" w:rsidP="00A34633">
            <w:pPr>
              <w:pStyle w:val="ListParagraph"/>
              <w:numPr>
                <w:ilvl w:val="0"/>
                <w:numId w:val="204"/>
              </w:numPr>
              <w:jc w:val="both"/>
              <w:rPr>
                <w:rFonts w:asciiTheme="minorHAnsi" w:eastAsia="AdvBOOKO-I" w:hAnsiTheme="minorHAnsi" w:cstheme="minorHAnsi"/>
                <w:sz w:val="20"/>
                <w:szCs w:val="20"/>
              </w:rPr>
            </w:pPr>
            <w:r w:rsidRPr="00A95886">
              <w:rPr>
                <w:rFonts w:asciiTheme="minorHAnsi" w:eastAsia="AdvBOOKO-I" w:hAnsiTheme="minorHAnsi" w:cstheme="minorHAnsi"/>
                <w:sz w:val="20"/>
                <w:szCs w:val="20"/>
              </w:rPr>
              <w:lastRenderedPageBreak/>
              <w:t>20-week intervention: n=71</w:t>
            </w:r>
            <w:r>
              <w:rPr>
                <w:rFonts w:asciiTheme="minorHAnsi" w:eastAsia="AdvBOOKO-I" w:hAnsiTheme="minorHAnsi" w:cstheme="minorHAnsi"/>
                <w:sz w:val="20"/>
                <w:szCs w:val="20"/>
              </w:rPr>
              <w:t>.</w:t>
            </w:r>
          </w:p>
          <w:p w14:paraId="015C8349" w14:textId="77777777" w:rsidR="00A34633" w:rsidRPr="00A95886" w:rsidRDefault="00A34633" w:rsidP="001C1518">
            <w:pPr>
              <w:jc w:val="both"/>
              <w:rPr>
                <w:rFonts w:asciiTheme="minorHAnsi" w:hAnsiTheme="minorHAnsi" w:cstheme="minorHAnsi"/>
                <w:color w:val="000000"/>
                <w:sz w:val="20"/>
                <w:szCs w:val="20"/>
              </w:rPr>
            </w:pPr>
          </w:p>
          <w:p w14:paraId="55252604" w14:textId="77777777" w:rsidR="00A34633" w:rsidRPr="00A95886" w:rsidRDefault="00A34633" w:rsidP="001C1518">
            <w:pPr>
              <w:jc w:val="both"/>
              <w:rPr>
                <w:rFonts w:asciiTheme="minorHAnsi" w:hAnsiTheme="minorHAnsi" w:cstheme="minorHAnsi"/>
                <w:color w:val="000000"/>
                <w:sz w:val="20"/>
                <w:szCs w:val="20"/>
              </w:rPr>
            </w:pPr>
          </w:p>
          <w:p w14:paraId="0D303E86" w14:textId="77777777" w:rsidR="00A34633" w:rsidRPr="00A95886" w:rsidRDefault="00A34633" w:rsidP="001C1518">
            <w:pPr>
              <w:jc w:val="both"/>
              <w:rPr>
                <w:rFonts w:asciiTheme="minorHAnsi" w:hAnsiTheme="minorHAnsi" w:cstheme="minorHAnsi"/>
                <w:sz w:val="20"/>
                <w:szCs w:val="20"/>
              </w:rPr>
            </w:pPr>
          </w:p>
        </w:tc>
        <w:tc>
          <w:tcPr>
            <w:tcW w:w="4012" w:type="dxa"/>
          </w:tcPr>
          <w:p w14:paraId="0EDB5C2C"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sz w:val="20"/>
                <w:szCs w:val="20"/>
              </w:rPr>
              <w:lastRenderedPageBreak/>
              <w:t xml:space="preserve">Training: </w:t>
            </w:r>
          </w:p>
          <w:p w14:paraId="106BAE06" w14:textId="77777777" w:rsidR="00A34633" w:rsidRPr="005C2340" w:rsidRDefault="00A34633" w:rsidP="00A34633">
            <w:pPr>
              <w:pStyle w:val="NormalWeb"/>
              <w:numPr>
                <w:ilvl w:val="0"/>
                <w:numId w:val="205"/>
              </w:numPr>
              <w:jc w:val="both"/>
              <w:rPr>
                <w:rFonts w:asciiTheme="minorHAnsi" w:hAnsiTheme="minorHAnsi" w:cstheme="minorHAnsi"/>
                <w:sz w:val="20"/>
                <w:szCs w:val="20"/>
              </w:rPr>
            </w:pPr>
            <w:r w:rsidRPr="005C2340">
              <w:rPr>
                <w:rFonts w:asciiTheme="minorHAnsi" w:hAnsiTheme="minorHAnsi" w:cstheme="minorHAnsi"/>
                <w:sz w:val="20"/>
                <w:szCs w:val="20"/>
              </w:rPr>
              <w:t>Period of 20 weeks training (a) 10 weeks serious game intervention +usual treatment, b) 10 weeks usual training).</w:t>
            </w:r>
          </w:p>
          <w:p w14:paraId="0DFFCBD6" w14:textId="77777777" w:rsidR="00A34633" w:rsidRPr="00A95886" w:rsidRDefault="00A34633" w:rsidP="00A34633">
            <w:pPr>
              <w:pStyle w:val="NormalWeb"/>
              <w:numPr>
                <w:ilvl w:val="0"/>
                <w:numId w:val="205"/>
              </w:numPr>
              <w:jc w:val="both"/>
              <w:rPr>
                <w:rFonts w:asciiTheme="minorHAnsi" w:hAnsiTheme="minorHAnsi" w:cstheme="minorHAnsi"/>
                <w:sz w:val="20"/>
                <w:szCs w:val="20"/>
              </w:rPr>
            </w:pPr>
            <w:r w:rsidRPr="005C2340">
              <w:rPr>
                <w:rFonts w:asciiTheme="minorHAnsi" w:hAnsiTheme="minorHAnsi" w:cstheme="minorHAnsi"/>
                <w:sz w:val="20"/>
                <w:szCs w:val="20"/>
              </w:rPr>
              <w:t xml:space="preserve">1h session three times a week. </w:t>
            </w:r>
            <w:r w:rsidRPr="00A95886">
              <w:rPr>
                <w:rFonts w:asciiTheme="minorHAnsi" w:hAnsiTheme="minorHAnsi" w:cstheme="minorHAnsi"/>
                <w:sz w:val="20"/>
                <w:szCs w:val="20"/>
              </w:rPr>
              <w:t>Total sessions: 30 sessions</w:t>
            </w:r>
          </w:p>
          <w:p w14:paraId="293B984D"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Serious Game: computer game “Plan-It Commander”</w:t>
            </w:r>
          </w:p>
          <w:p w14:paraId="6E4E875B" w14:textId="77777777" w:rsidR="00A34633" w:rsidRPr="005C2340" w:rsidRDefault="00A34633" w:rsidP="001C1518">
            <w:pPr>
              <w:pBdr>
                <w:top w:val="nil"/>
                <w:left w:val="nil"/>
                <w:bottom w:val="nil"/>
                <w:right w:val="nil"/>
                <w:between w:val="nil"/>
              </w:pBdr>
              <w:jc w:val="both"/>
              <w:rPr>
                <w:rFonts w:asciiTheme="minorHAnsi" w:hAnsiTheme="minorHAnsi" w:cstheme="minorHAnsi"/>
                <w:b/>
                <w:bCs/>
                <w:sz w:val="20"/>
                <w:szCs w:val="20"/>
              </w:rPr>
            </w:pPr>
            <w:r w:rsidRPr="005C2340">
              <w:rPr>
                <w:rFonts w:asciiTheme="minorHAnsi" w:hAnsiTheme="minorHAnsi" w:cstheme="minorHAnsi"/>
                <w:b/>
                <w:bCs/>
                <w:sz w:val="20"/>
                <w:szCs w:val="20"/>
              </w:rPr>
              <w:t>1.</w:t>
            </w:r>
            <w:r w:rsidRPr="005C2340">
              <w:rPr>
                <w:rFonts w:asciiTheme="minorHAnsi"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criteria</w:t>
            </w:r>
            <w:r w:rsidRPr="005C2340">
              <w:rPr>
                <w:rFonts w:asciiTheme="minorHAnsi" w:hAnsiTheme="minorHAnsi" w:cstheme="minorHAnsi"/>
                <w:b/>
                <w:bCs/>
                <w:sz w:val="20"/>
                <w:szCs w:val="20"/>
                <w:u w:val="single"/>
              </w:rPr>
              <w:t>:</w:t>
            </w:r>
            <w:r w:rsidRPr="005C2340">
              <w:rPr>
                <w:rFonts w:asciiTheme="minorHAnsi" w:hAnsiTheme="minorHAnsi" w:cstheme="minorHAnsi"/>
                <w:b/>
                <w:bCs/>
                <w:sz w:val="20"/>
                <w:szCs w:val="20"/>
              </w:rPr>
              <w:t xml:space="preserve"> </w:t>
            </w:r>
          </w:p>
          <w:p w14:paraId="55AB8F8A" w14:textId="77777777" w:rsidR="00A34633" w:rsidRPr="00A95886" w:rsidRDefault="00A34633" w:rsidP="00A34633">
            <w:pPr>
              <w:pStyle w:val="NormalWeb"/>
              <w:numPr>
                <w:ilvl w:val="0"/>
                <w:numId w:val="207"/>
              </w:numPr>
              <w:jc w:val="both"/>
              <w:rPr>
                <w:rFonts w:asciiTheme="minorHAnsi" w:hAnsiTheme="minorHAnsi" w:cstheme="minorHAnsi"/>
                <w:sz w:val="20"/>
                <w:szCs w:val="20"/>
              </w:rPr>
            </w:pPr>
            <w:r w:rsidRPr="00A95886">
              <w:rPr>
                <w:rFonts w:asciiTheme="minorHAnsi" w:hAnsiTheme="minorHAnsi" w:cstheme="minorHAnsi"/>
                <w:sz w:val="20"/>
                <w:szCs w:val="20"/>
              </w:rPr>
              <w:t>Wechsler Intelligence Scale for Children III -WISC-III (</w:t>
            </w:r>
            <w:r w:rsidRPr="00A95886">
              <w:rPr>
                <w:rFonts w:asciiTheme="minorHAnsi" w:hAnsiTheme="minorHAnsi" w:cstheme="minorHAnsi"/>
                <w:b/>
                <w:bCs/>
                <w:sz w:val="20"/>
                <w:szCs w:val="20"/>
              </w:rPr>
              <w:t>Intelligence quotient)</w:t>
            </w:r>
          </w:p>
          <w:p w14:paraId="31AE871D" w14:textId="77777777" w:rsidR="00A34633" w:rsidRPr="005C2340" w:rsidRDefault="00A34633" w:rsidP="00A34633">
            <w:pPr>
              <w:pStyle w:val="NormalWeb"/>
              <w:numPr>
                <w:ilvl w:val="0"/>
                <w:numId w:val="207"/>
              </w:numPr>
              <w:jc w:val="both"/>
              <w:rPr>
                <w:rFonts w:asciiTheme="minorHAnsi" w:hAnsiTheme="minorHAnsi" w:cstheme="minorHAnsi"/>
                <w:sz w:val="20"/>
                <w:szCs w:val="20"/>
              </w:rPr>
            </w:pPr>
            <w:r w:rsidRPr="005C2340">
              <w:rPr>
                <w:rFonts w:asciiTheme="minorHAnsi" w:hAnsiTheme="minorHAnsi" w:cstheme="minorHAnsi"/>
                <w:sz w:val="20"/>
                <w:szCs w:val="20"/>
              </w:rPr>
              <w:t>Kiddie-Schedule for Affective Disorders and Schizophrenia-Life- time version-K-SADS (</w:t>
            </w:r>
            <w:r w:rsidRPr="005C2340">
              <w:rPr>
                <w:rFonts w:asciiTheme="minorHAnsi" w:hAnsiTheme="minorHAnsi" w:cstheme="minorHAnsi"/>
                <w:b/>
                <w:bCs/>
                <w:sz w:val="20"/>
                <w:szCs w:val="20"/>
              </w:rPr>
              <w:t>ADHD diagnosis)</w:t>
            </w:r>
          </w:p>
          <w:p w14:paraId="0F821F2E" w14:textId="77777777" w:rsidR="00A34633" w:rsidRPr="005C2340" w:rsidRDefault="00A34633" w:rsidP="00A34633">
            <w:pPr>
              <w:pStyle w:val="NormalWeb"/>
              <w:numPr>
                <w:ilvl w:val="0"/>
                <w:numId w:val="207"/>
              </w:numPr>
              <w:jc w:val="both"/>
              <w:rPr>
                <w:rFonts w:asciiTheme="minorHAnsi" w:hAnsiTheme="minorHAnsi" w:cstheme="minorHAnsi"/>
                <w:b/>
                <w:bCs/>
                <w:sz w:val="20"/>
                <w:szCs w:val="20"/>
              </w:rPr>
            </w:pPr>
            <w:r w:rsidRPr="005C2340">
              <w:rPr>
                <w:rFonts w:asciiTheme="minorHAnsi" w:hAnsiTheme="minorHAnsi" w:cstheme="minorHAnsi"/>
                <w:sz w:val="20"/>
                <w:szCs w:val="20"/>
              </w:rPr>
              <w:lastRenderedPageBreak/>
              <w:t>Disruptive Behavior Disorders Rating Scale- DBDRS (s</w:t>
            </w:r>
            <w:r w:rsidRPr="005C2340">
              <w:rPr>
                <w:rFonts w:asciiTheme="minorHAnsi" w:hAnsiTheme="minorHAnsi" w:cstheme="minorHAnsi"/>
                <w:b/>
                <w:bCs/>
                <w:sz w:val="20"/>
                <w:szCs w:val="20"/>
              </w:rPr>
              <w:t>everity of ADHD symptoms).</w:t>
            </w:r>
          </w:p>
          <w:p w14:paraId="0DF2F1AB" w14:textId="77777777" w:rsidR="00A34633" w:rsidRPr="00A95886" w:rsidRDefault="00A34633" w:rsidP="001C1518">
            <w:pPr>
              <w:pBdr>
                <w:top w:val="nil"/>
                <w:left w:val="nil"/>
                <w:bottom w:val="nil"/>
                <w:right w:val="nil"/>
                <w:between w:val="nil"/>
              </w:pBdr>
              <w:jc w:val="both"/>
              <w:rPr>
                <w:rFonts w:asciiTheme="minorHAnsi" w:eastAsia="Arial" w:hAnsiTheme="minorHAnsi" w:cstheme="minorHAnsi"/>
                <w:color w:val="000000"/>
                <w:sz w:val="20"/>
                <w:szCs w:val="20"/>
              </w:rPr>
            </w:pPr>
            <w:r w:rsidRPr="00A95886">
              <w:rPr>
                <w:rFonts w:asciiTheme="minorHAnsi" w:eastAsia="Gill Sans" w:hAnsiTheme="minorHAnsi" w:cstheme="minorHAnsi"/>
                <w:b/>
                <w:bCs/>
                <w:color w:val="000000"/>
                <w:sz w:val="20"/>
                <w:szCs w:val="20"/>
              </w:rPr>
              <w:t xml:space="preserve">2. </w:t>
            </w:r>
            <w:r w:rsidRPr="00A95886">
              <w:rPr>
                <w:rFonts w:asciiTheme="minorHAnsi" w:eastAsia="Gill Sans" w:hAnsiTheme="minorHAnsi" w:cstheme="minorHAnsi"/>
                <w:b/>
                <w:bCs/>
                <w:color w:val="000000"/>
                <w:sz w:val="20"/>
                <w:szCs w:val="20"/>
                <w:u w:val="single"/>
              </w:rPr>
              <w:t>Assessment related to training</w:t>
            </w:r>
          </w:p>
          <w:p w14:paraId="3C2DEB50" w14:textId="77777777" w:rsidR="00A34633" w:rsidRPr="005C2340" w:rsidRDefault="00A34633" w:rsidP="00A34633">
            <w:pPr>
              <w:pStyle w:val="NormalWeb"/>
              <w:numPr>
                <w:ilvl w:val="0"/>
                <w:numId w:val="206"/>
              </w:numPr>
              <w:jc w:val="both"/>
              <w:rPr>
                <w:rFonts w:asciiTheme="minorHAnsi" w:hAnsiTheme="minorHAnsi" w:cstheme="minorHAnsi"/>
                <w:sz w:val="20"/>
                <w:szCs w:val="20"/>
              </w:rPr>
            </w:pPr>
            <w:r w:rsidRPr="005C2340">
              <w:rPr>
                <w:rFonts w:asciiTheme="minorHAnsi" w:hAnsiTheme="minorHAnsi" w:cstheme="minorHAnsi"/>
                <w:sz w:val="20"/>
                <w:szCs w:val="20"/>
              </w:rPr>
              <w:t xml:space="preserve">Measures administered at baseline (T0), at 10 weeks (T1) and at 10-week follow-up (T2). </w:t>
            </w:r>
          </w:p>
          <w:p w14:paraId="48A92CC3" w14:textId="77777777" w:rsidR="00A34633" w:rsidRPr="005C2340" w:rsidRDefault="00A34633" w:rsidP="00A34633">
            <w:pPr>
              <w:pStyle w:val="NormalWeb"/>
              <w:numPr>
                <w:ilvl w:val="0"/>
                <w:numId w:val="205"/>
              </w:numPr>
              <w:jc w:val="both"/>
              <w:rPr>
                <w:rFonts w:asciiTheme="minorHAnsi" w:hAnsiTheme="minorHAnsi" w:cstheme="minorHAnsi"/>
                <w:sz w:val="20"/>
                <w:szCs w:val="20"/>
              </w:rPr>
            </w:pPr>
            <w:r w:rsidRPr="005C2340">
              <w:rPr>
                <w:rFonts w:asciiTheme="minorHAnsi" w:hAnsiTheme="minorHAnsi" w:cstheme="minorHAnsi"/>
                <w:sz w:val="20"/>
                <w:szCs w:val="20"/>
              </w:rPr>
              <w:t>Behaviour Rating Inventory of Executive Function -BRIEF (executive functions, planning/organizing skills)</w:t>
            </w:r>
          </w:p>
          <w:p w14:paraId="1D27005F" w14:textId="77777777" w:rsidR="00A34633" w:rsidRPr="005C2340" w:rsidRDefault="00A34633" w:rsidP="00A34633">
            <w:pPr>
              <w:pStyle w:val="NormalWeb"/>
              <w:numPr>
                <w:ilvl w:val="0"/>
                <w:numId w:val="205"/>
              </w:numPr>
              <w:jc w:val="both"/>
              <w:rPr>
                <w:rFonts w:asciiTheme="minorHAnsi" w:hAnsiTheme="minorHAnsi" w:cstheme="minorHAnsi"/>
                <w:sz w:val="20"/>
                <w:szCs w:val="20"/>
              </w:rPr>
            </w:pPr>
            <w:r w:rsidRPr="005C2340">
              <w:rPr>
                <w:rFonts w:asciiTheme="minorHAnsi" w:hAnsiTheme="minorHAnsi" w:cstheme="minorHAnsi"/>
                <w:sz w:val="20"/>
                <w:szCs w:val="20"/>
              </w:rPr>
              <w:t>Social Skills Rating System-parent version -SSRS (cooperation skills)</w:t>
            </w:r>
          </w:p>
          <w:p w14:paraId="7C45F395" w14:textId="77777777" w:rsidR="00A34633" w:rsidRPr="00457A8C" w:rsidRDefault="00A34633" w:rsidP="00A34633">
            <w:pPr>
              <w:pStyle w:val="NormalWeb"/>
              <w:numPr>
                <w:ilvl w:val="0"/>
                <w:numId w:val="205"/>
              </w:numPr>
              <w:jc w:val="both"/>
              <w:rPr>
                <w:rFonts w:asciiTheme="minorHAnsi" w:hAnsiTheme="minorHAnsi" w:cstheme="minorHAnsi"/>
                <w:sz w:val="20"/>
                <w:szCs w:val="20"/>
              </w:rPr>
            </w:pPr>
            <w:r w:rsidRPr="00A95886">
              <w:rPr>
                <w:rFonts w:asciiTheme="minorHAnsi" w:hAnsiTheme="minorHAnsi" w:cstheme="minorHAnsi"/>
                <w:sz w:val="20"/>
                <w:szCs w:val="20"/>
              </w:rPr>
              <w:t>Management questionnaire</w:t>
            </w:r>
            <w:r>
              <w:rPr>
                <w:rFonts w:asciiTheme="minorHAnsi" w:hAnsiTheme="minorHAnsi" w:cstheme="minorHAnsi"/>
                <w:sz w:val="20"/>
                <w:szCs w:val="20"/>
              </w:rPr>
              <w:t>.</w:t>
            </w:r>
          </w:p>
        </w:tc>
        <w:tc>
          <w:tcPr>
            <w:tcW w:w="4012" w:type="dxa"/>
          </w:tcPr>
          <w:p w14:paraId="229E8860"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lastRenderedPageBreak/>
              <w:t>Sample size: 1</w:t>
            </w:r>
          </w:p>
          <w:p w14:paraId="36E29E6C"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t>Use of control groups:0</w:t>
            </w:r>
          </w:p>
          <w:p w14:paraId="2EE45D04"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t>Randomization: 1</w:t>
            </w:r>
          </w:p>
          <w:p w14:paraId="09D13CBF" w14:textId="77777777" w:rsidR="00A34633" w:rsidRPr="001A4FD9" w:rsidRDefault="00A34633" w:rsidP="001C1518">
            <w:pPr>
              <w:pStyle w:val="NormalWeb"/>
              <w:jc w:val="both"/>
              <w:rPr>
                <w:rFonts w:asciiTheme="minorHAnsi" w:hAnsiTheme="minorHAnsi" w:cstheme="minorHAnsi"/>
                <w:color w:val="000000"/>
              </w:rPr>
            </w:pPr>
            <w:r w:rsidRPr="001A4FD9">
              <w:rPr>
                <w:rFonts w:asciiTheme="minorHAnsi" w:hAnsiTheme="minorHAnsi" w:cstheme="minorHAnsi"/>
                <w:color w:val="000000"/>
              </w:rPr>
              <w:t>Follow-up measures: 1</w:t>
            </w:r>
          </w:p>
          <w:p w14:paraId="3B141A25" w14:textId="77777777" w:rsidR="00A34633" w:rsidRPr="008C0D39" w:rsidRDefault="00A34633" w:rsidP="001C1518">
            <w:pPr>
              <w:pStyle w:val="NormalWeb"/>
              <w:jc w:val="both"/>
              <w:rPr>
                <w:rFonts w:asciiTheme="minorHAnsi" w:hAnsiTheme="minorHAnsi" w:cstheme="minorHAnsi"/>
                <w:color w:val="000000"/>
              </w:rPr>
            </w:pPr>
            <w:r w:rsidRPr="008C0D39">
              <w:rPr>
                <w:rFonts w:asciiTheme="minorHAnsi" w:hAnsiTheme="minorHAnsi" w:cstheme="minorHAnsi"/>
                <w:color w:val="000000"/>
              </w:rPr>
              <w:t>Ecologically valid outcomes:1</w:t>
            </w:r>
          </w:p>
          <w:p w14:paraId="0D3BBE1C" w14:textId="77777777" w:rsidR="00A34633" w:rsidRPr="008C0D39" w:rsidRDefault="00A34633" w:rsidP="001C1518">
            <w:pPr>
              <w:pStyle w:val="NormalWeb"/>
              <w:jc w:val="both"/>
              <w:rPr>
                <w:rFonts w:asciiTheme="minorHAnsi" w:hAnsiTheme="minorHAnsi" w:cstheme="minorHAnsi"/>
                <w:color w:val="000000"/>
              </w:rPr>
            </w:pPr>
          </w:p>
          <w:p w14:paraId="47F8E248" w14:textId="77777777" w:rsidR="00A34633" w:rsidRPr="008C0D39" w:rsidRDefault="00A34633" w:rsidP="001C1518">
            <w:pPr>
              <w:pStyle w:val="NormalWeb"/>
              <w:jc w:val="both"/>
              <w:rPr>
                <w:rFonts w:asciiTheme="minorHAnsi" w:hAnsiTheme="minorHAnsi" w:cstheme="minorHAnsi"/>
                <w:b/>
                <w:bCs/>
                <w:sz w:val="20"/>
                <w:szCs w:val="20"/>
              </w:rPr>
            </w:pPr>
            <w:r w:rsidRPr="008C0D39">
              <w:rPr>
                <w:rFonts w:asciiTheme="minorHAnsi" w:hAnsiTheme="minorHAnsi" w:cstheme="minorHAnsi"/>
                <w:b/>
                <w:bCs/>
                <w:color w:val="000000"/>
              </w:rPr>
              <w:t>Total: 4/5</w:t>
            </w:r>
          </w:p>
        </w:tc>
      </w:tr>
      <w:tr w:rsidR="00A34633" w:rsidRPr="005C2340" w14:paraId="138AB2E4" w14:textId="77777777" w:rsidTr="001C1518">
        <w:trPr>
          <w:trHeight w:val="1492"/>
        </w:trPr>
        <w:tc>
          <w:tcPr>
            <w:tcW w:w="1316" w:type="dxa"/>
            <w:vAlign w:val="bottom"/>
          </w:tcPr>
          <w:p w14:paraId="54B76BE0" w14:textId="77777777" w:rsidR="00A34633" w:rsidRPr="0094152B" w:rsidRDefault="00A34633" w:rsidP="001C1518">
            <w:pPr>
              <w:pStyle w:val="NormalWeb"/>
              <w:jc w:val="both"/>
              <w:rPr>
                <w:rFonts w:asciiTheme="minorHAnsi" w:hAnsiTheme="minorHAnsi" w:cstheme="minorHAnsi"/>
                <w:color w:val="000000"/>
                <w:sz w:val="20"/>
                <w:szCs w:val="20"/>
              </w:rPr>
            </w:pPr>
            <w:r w:rsidRPr="0094152B">
              <w:rPr>
                <w:rFonts w:asciiTheme="minorHAnsi" w:hAnsiTheme="minorHAnsi" w:cstheme="minorHAnsi"/>
                <w:sz w:val="20"/>
                <w:szCs w:val="20"/>
              </w:rPr>
              <w:t>Chen et al., 2022</w:t>
            </w:r>
          </w:p>
        </w:tc>
        <w:tc>
          <w:tcPr>
            <w:tcW w:w="2511" w:type="dxa"/>
            <w:vAlign w:val="bottom"/>
          </w:tcPr>
          <w:p w14:paraId="1BB25C80" w14:textId="77777777" w:rsidR="00A34633" w:rsidRPr="0094152B" w:rsidRDefault="00A34633" w:rsidP="001C1518">
            <w:pPr>
              <w:jc w:val="both"/>
              <w:rPr>
                <w:rFonts w:asciiTheme="minorHAnsi" w:hAnsiTheme="minorHAnsi" w:cstheme="minorHAnsi"/>
                <w:sz w:val="20"/>
                <w:szCs w:val="20"/>
              </w:rPr>
            </w:pPr>
            <w:r w:rsidRPr="0094152B">
              <w:rPr>
                <w:rFonts w:asciiTheme="minorHAnsi" w:hAnsiTheme="minorHAnsi" w:cstheme="minorHAnsi"/>
                <w:sz w:val="20"/>
                <w:szCs w:val="20"/>
              </w:rPr>
              <w:t>Population: N= 25</w:t>
            </w:r>
          </w:p>
          <w:p w14:paraId="24935219" w14:textId="77777777" w:rsidR="00A34633" w:rsidRPr="0094152B" w:rsidRDefault="00A34633" w:rsidP="001C1518">
            <w:pPr>
              <w:jc w:val="both"/>
              <w:rPr>
                <w:rFonts w:asciiTheme="minorHAnsi" w:hAnsiTheme="minorHAnsi" w:cstheme="minorHAnsi"/>
                <w:sz w:val="20"/>
                <w:szCs w:val="20"/>
              </w:rPr>
            </w:pPr>
            <w:r w:rsidRPr="0094152B">
              <w:rPr>
                <w:rFonts w:asciiTheme="minorHAnsi" w:hAnsiTheme="minorHAnsi" w:cstheme="minorHAnsi"/>
                <w:sz w:val="20"/>
                <w:szCs w:val="20"/>
              </w:rPr>
              <w:t>Age 6 to 12y</w:t>
            </w:r>
          </w:p>
          <w:p w14:paraId="42C15A61" w14:textId="77777777" w:rsidR="00A34633" w:rsidRPr="0094152B" w:rsidRDefault="00A34633" w:rsidP="001C1518">
            <w:pPr>
              <w:jc w:val="both"/>
              <w:rPr>
                <w:rFonts w:asciiTheme="minorHAnsi" w:hAnsiTheme="minorHAnsi" w:cstheme="minorHAnsi"/>
                <w:sz w:val="20"/>
                <w:szCs w:val="20"/>
              </w:rPr>
            </w:pPr>
          </w:p>
          <w:p w14:paraId="0EB51827" w14:textId="77777777" w:rsidR="00A34633" w:rsidRPr="0094152B" w:rsidRDefault="00A34633" w:rsidP="00A34633">
            <w:pPr>
              <w:pStyle w:val="NormalWeb"/>
              <w:numPr>
                <w:ilvl w:val="0"/>
                <w:numId w:val="214"/>
              </w:numPr>
              <w:jc w:val="both"/>
              <w:rPr>
                <w:rFonts w:asciiTheme="minorHAnsi" w:hAnsiTheme="minorHAnsi" w:cstheme="minorHAnsi"/>
                <w:sz w:val="20"/>
                <w:szCs w:val="20"/>
              </w:rPr>
            </w:pPr>
            <w:r w:rsidRPr="0094152B">
              <w:rPr>
                <w:rFonts w:asciiTheme="minorHAnsi" w:hAnsiTheme="minorHAnsi" w:cstheme="minorHAnsi"/>
                <w:sz w:val="20"/>
                <w:szCs w:val="20"/>
              </w:rPr>
              <w:t>Clinical= 25 ASD</w:t>
            </w:r>
          </w:p>
          <w:p w14:paraId="546C4CA2" w14:textId="77777777" w:rsidR="00A34633" w:rsidRPr="0094152B" w:rsidRDefault="00A34633" w:rsidP="00A34633">
            <w:pPr>
              <w:pStyle w:val="NormalWeb"/>
              <w:numPr>
                <w:ilvl w:val="0"/>
                <w:numId w:val="206"/>
              </w:numPr>
              <w:jc w:val="both"/>
              <w:rPr>
                <w:rFonts w:asciiTheme="minorHAnsi" w:hAnsiTheme="minorHAnsi" w:cstheme="minorHAnsi"/>
                <w:sz w:val="20"/>
                <w:szCs w:val="20"/>
              </w:rPr>
            </w:pPr>
            <w:r w:rsidRPr="0094152B">
              <w:rPr>
                <w:rFonts w:asciiTheme="minorHAnsi" w:hAnsiTheme="minorHAnsi" w:cstheme="minorHAnsi"/>
                <w:sz w:val="20"/>
                <w:szCs w:val="20"/>
              </w:rPr>
              <w:t>CATS training group (n=12, one female)</w:t>
            </w:r>
          </w:p>
          <w:p w14:paraId="59C4D318" w14:textId="77777777" w:rsidR="00A34633" w:rsidRPr="0094152B" w:rsidRDefault="00A34633" w:rsidP="001C1518">
            <w:pPr>
              <w:pStyle w:val="NormalWeb"/>
              <w:jc w:val="both"/>
              <w:rPr>
                <w:rFonts w:asciiTheme="minorHAnsi" w:hAnsiTheme="minorHAnsi" w:cstheme="minorHAnsi"/>
                <w:sz w:val="20"/>
                <w:szCs w:val="20"/>
              </w:rPr>
            </w:pPr>
            <w:r w:rsidRPr="0094152B">
              <w:rPr>
                <w:rFonts w:asciiTheme="minorHAnsi" w:hAnsiTheme="minorHAnsi" w:cstheme="minorHAnsi"/>
                <w:sz w:val="20"/>
                <w:szCs w:val="20"/>
              </w:rPr>
              <w:t>Age: mean age =8.42, SD=1.35</w:t>
            </w:r>
          </w:p>
          <w:p w14:paraId="6EE31D4D" w14:textId="77777777" w:rsidR="00A34633" w:rsidRPr="0094152B" w:rsidRDefault="00A34633" w:rsidP="00A34633">
            <w:pPr>
              <w:pStyle w:val="NormalWeb"/>
              <w:numPr>
                <w:ilvl w:val="0"/>
                <w:numId w:val="206"/>
              </w:numPr>
              <w:jc w:val="both"/>
              <w:rPr>
                <w:rFonts w:asciiTheme="minorHAnsi" w:hAnsiTheme="minorHAnsi" w:cstheme="minorHAnsi"/>
                <w:sz w:val="20"/>
                <w:szCs w:val="20"/>
              </w:rPr>
            </w:pPr>
            <w:r w:rsidRPr="0094152B">
              <w:rPr>
                <w:rFonts w:asciiTheme="minorHAnsi" w:hAnsiTheme="minorHAnsi" w:cstheme="minorHAnsi"/>
                <w:sz w:val="20"/>
                <w:szCs w:val="20"/>
              </w:rPr>
              <w:t>Control training group (n=13, one female)</w:t>
            </w:r>
          </w:p>
          <w:p w14:paraId="19E80E28" w14:textId="77777777" w:rsidR="00A34633" w:rsidRPr="0094152B" w:rsidRDefault="00A34633" w:rsidP="001C1518">
            <w:pPr>
              <w:pStyle w:val="NormalWeb"/>
              <w:jc w:val="both"/>
              <w:rPr>
                <w:rFonts w:asciiTheme="minorHAnsi" w:hAnsiTheme="minorHAnsi" w:cstheme="minorHAnsi"/>
                <w:sz w:val="20"/>
                <w:szCs w:val="20"/>
              </w:rPr>
            </w:pPr>
            <w:r w:rsidRPr="0094152B">
              <w:rPr>
                <w:rFonts w:asciiTheme="minorHAnsi" w:hAnsiTheme="minorHAnsi" w:cstheme="minorHAnsi"/>
                <w:sz w:val="20"/>
                <w:szCs w:val="20"/>
              </w:rPr>
              <w:t>Age:  mean age =8.75, SD=1.40.</w:t>
            </w:r>
          </w:p>
        </w:tc>
        <w:tc>
          <w:tcPr>
            <w:tcW w:w="4012" w:type="dxa"/>
            <w:vAlign w:val="bottom"/>
          </w:tcPr>
          <w:p w14:paraId="7673DFAE" w14:textId="77777777" w:rsidR="00A34633" w:rsidRPr="0094152B" w:rsidRDefault="00A34633" w:rsidP="001C1518">
            <w:pPr>
              <w:pStyle w:val="NormalWeb"/>
              <w:jc w:val="both"/>
              <w:rPr>
                <w:rFonts w:asciiTheme="minorHAnsi" w:hAnsiTheme="minorHAnsi" w:cstheme="minorHAnsi"/>
                <w:b/>
                <w:bCs/>
                <w:sz w:val="20"/>
                <w:szCs w:val="20"/>
              </w:rPr>
            </w:pPr>
            <w:r w:rsidRPr="0094152B">
              <w:rPr>
                <w:rFonts w:asciiTheme="minorHAnsi" w:hAnsiTheme="minorHAnsi" w:cstheme="minorHAnsi"/>
                <w:b/>
                <w:bCs/>
                <w:sz w:val="20"/>
                <w:szCs w:val="20"/>
              </w:rPr>
              <w:t>Study procedure: Pre-test, training sessions, post-test and follow up session six months later.</w:t>
            </w:r>
          </w:p>
          <w:p w14:paraId="56591D88" w14:textId="77777777" w:rsidR="00A34633" w:rsidRPr="0094152B" w:rsidRDefault="00A34633" w:rsidP="001C1518">
            <w:pPr>
              <w:jc w:val="both"/>
              <w:rPr>
                <w:rFonts w:asciiTheme="minorHAnsi" w:hAnsiTheme="minorHAnsi" w:cstheme="minorHAnsi"/>
                <w:b/>
                <w:bCs/>
                <w:sz w:val="20"/>
                <w:szCs w:val="20"/>
              </w:rPr>
            </w:pPr>
            <w:r w:rsidRPr="0094152B">
              <w:rPr>
                <w:rFonts w:asciiTheme="minorHAnsi" w:hAnsiTheme="minorHAnsi" w:cstheme="minorHAnsi"/>
                <w:b/>
                <w:bCs/>
                <w:sz w:val="20"/>
                <w:szCs w:val="20"/>
              </w:rPr>
              <w:t xml:space="preserve">Training: </w:t>
            </w:r>
          </w:p>
          <w:p w14:paraId="33CEC60B" w14:textId="77777777" w:rsidR="00A34633" w:rsidRPr="0094152B" w:rsidRDefault="00A34633" w:rsidP="001C1518">
            <w:pPr>
              <w:jc w:val="both"/>
              <w:rPr>
                <w:rFonts w:asciiTheme="minorHAnsi" w:hAnsiTheme="minorHAnsi" w:cstheme="minorHAnsi"/>
                <w:b/>
                <w:bCs/>
                <w:sz w:val="20"/>
                <w:szCs w:val="20"/>
              </w:rPr>
            </w:pPr>
            <w:r w:rsidRPr="0094152B">
              <w:rPr>
                <w:rFonts w:asciiTheme="minorHAnsi" w:hAnsiTheme="minorHAnsi" w:cstheme="minorHAnsi"/>
                <w:b/>
                <w:bCs/>
                <w:sz w:val="20"/>
                <w:szCs w:val="20"/>
              </w:rPr>
              <w:t>2 groups: VR (CATS) and traditional training</w:t>
            </w:r>
          </w:p>
          <w:p w14:paraId="1E907375" w14:textId="77777777" w:rsidR="00A34633" w:rsidRPr="0094152B" w:rsidRDefault="00A34633" w:rsidP="00A34633">
            <w:pPr>
              <w:pStyle w:val="NormalWeb"/>
              <w:numPr>
                <w:ilvl w:val="0"/>
                <w:numId w:val="214"/>
              </w:numPr>
              <w:jc w:val="both"/>
              <w:rPr>
                <w:rFonts w:asciiTheme="minorHAnsi" w:hAnsiTheme="minorHAnsi" w:cstheme="minorHAnsi"/>
                <w:sz w:val="20"/>
                <w:szCs w:val="20"/>
              </w:rPr>
            </w:pPr>
            <w:r w:rsidRPr="0094152B">
              <w:rPr>
                <w:rFonts w:asciiTheme="minorHAnsi" w:hAnsiTheme="minorHAnsi" w:cstheme="minorHAnsi"/>
                <w:sz w:val="20"/>
                <w:szCs w:val="20"/>
              </w:rPr>
              <w:t>Total sessions: 8 sessions, frequency once a week for 8 consecutive weeks.</w:t>
            </w:r>
          </w:p>
          <w:p w14:paraId="26AA12B7" w14:textId="77777777" w:rsidR="00A34633" w:rsidRPr="0094152B" w:rsidRDefault="00A34633" w:rsidP="00A34633">
            <w:pPr>
              <w:pStyle w:val="NormalWeb"/>
              <w:numPr>
                <w:ilvl w:val="0"/>
                <w:numId w:val="214"/>
              </w:numPr>
              <w:jc w:val="both"/>
              <w:rPr>
                <w:rFonts w:asciiTheme="minorHAnsi" w:hAnsiTheme="minorHAnsi" w:cstheme="minorHAnsi"/>
                <w:sz w:val="20"/>
                <w:szCs w:val="20"/>
              </w:rPr>
            </w:pPr>
            <w:r w:rsidRPr="0094152B">
              <w:rPr>
                <w:rFonts w:asciiTheme="minorHAnsi" w:hAnsiTheme="minorHAnsi" w:cstheme="minorHAnsi"/>
                <w:sz w:val="20"/>
                <w:szCs w:val="20"/>
              </w:rPr>
              <w:t xml:space="preserve">Duration of each session: 50 min </w:t>
            </w:r>
          </w:p>
          <w:p w14:paraId="659CCDB2" w14:textId="77777777" w:rsidR="00A34633" w:rsidRPr="0094152B" w:rsidRDefault="00A34633" w:rsidP="001C1518">
            <w:pPr>
              <w:pStyle w:val="NormalWeb"/>
              <w:jc w:val="both"/>
              <w:rPr>
                <w:rFonts w:asciiTheme="minorHAnsi" w:eastAsia="Gill Sans" w:hAnsiTheme="minorHAnsi" w:cstheme="minorHAnsi"/>
                <w:b/>
                <w:bCs/>
                <w:color w:val="000000"/>
                <w:sz w:val="20"/>
                <w:szCs w:val="20"/>
                <w:u w:val="single"/>
              </w:rPr>
            </w:pPr>
            <w:r w:rsidRPr="0094152B">
              <w:rPr>
                <w:rFonts w:asciiTheme="minorHAnsi" w:hAnsiTheme="minorHAnsi" w:cstheme="minorHAnsi"/>
                <w:b/>
                <w:bCs/>
                <w:sz w:val="20"/>
                <w:szCs w:val="20"/>
                <w:u w:val="single"/>
              </w:rPr>
              <w:t>1.Assessment</w:t>
            </w:r>
            <w:r w:rsidRPr="0094152B">
              <w:rPr>
                <w:rFonts w:asciiTheme="minorHAnsi" w:eastAsia="Gill Sans" w:hAnsiTheme="minorHAnsi" w:cstheme="minorHAnsi"/>
                <w:b/>
                <w:bCs/>
                <w:color w:val="000000"/>
                <w:sz w:val="20"/>
                <w:szCs w:val="20"/>
                <w:u w:val="single"/>
              </w:rPr>
              <w:t xml:space="preserve"> related to training:</w:t>
            </w:r>
          </w:p>
          <w:p w14:paraId="4B8C0FFD" w14:textId="77777777" w:rsidR="00A34633" w:rsidRPr="0094152B" w:rsidRDefault="00A34633" w:rsidP="00A34633">
            <w:pPr>
              <w:pStyle w:val="NormalWeb"/>
              <w:numPr>
                <w:ilvl w:val="0"/>
                <w:numId w:val="215"/>
              </w:numPr>
              <w:jc w:val="both"/>
              <w:rPr>
                <w:rFonts w:asciiTheme="minorHAnsi" w:hAnsiTheme="minorHAnsi" w:cstheme="minorHAnsi"/>
                <w:sz w:val="20"/>
                <w:szCs w:val="20"/>
              </w:rPr>
            </w:pPr>
            <w:r w:rsidRPr="0094152B">
              <w:rPr>
                <w:rFonts w:asciiTheme="minorHAnsi" w:hAnsiTheme="minorHAnsi" w:cstheme="minorHAnsi"/>
                <w:sz w:val="20"/>
                <w:szCs w:val="20"/>
              </w:rPr>
              <w:t xml:space="preserve">Vineland Adaptive Behavior Scales, Chinese version (VABS). </w:t>
            </w:r>
          </w:p>
          <w:p w14:paraId="574E2D15" w14:textId="77777777" w:rsidR="00A34633" w:rsidRPr="0094152B" w:rsidRDefault="00A34633" w:rsidP="00A34633">
            <w:pPr>
              <w:pStyle w:val="NormalWeb"/>
              <w:numPr>
                <w:ilvl w:val="0"/>
                <w:numId w:val="215"/>
              </w:numPr>
              <w:jc w:val="both"/>
              <w:rPr>
                <w:rFonts w:asciiTheme="minorHAnsi" w:hAnsiTheme="minorHAnsi" w:cstheme="minorHAnsi"/>
                <w:sz w:val="20"/>
                <w:szCs w:val="20"/>
              </w:rPr>
            </w:pPr>
            <w:r w:rsidRPr="0094152B">
              <w:rPr>
                <w:rFonts w:asciiTheme="minorHAnsi" w:hAnsiTheme="minorHAnsi" w:cstheme="minorHAnsi"/>
                <w:sz w:val="20"/>
                <w:szCs w:val="20"/>
              </w:rPr>
              <w:t xml:space="preserve">Wisconsin Card Sorting Task (WCST; full-128- carded paper-and-pencil version). </w:t>
            </w:r>
          </w:p>
          <w:p w14:paraId="6D24661A" w14:textId="77777777" w:rsidR="00A34633" w:rsidRPr="0094152B" w:rsidRDefault="00A34633" w:rsidP="00A34633">
            <w:pPr>
              <w:pStyle w:val="NormalWeb"/>
              <w:numPr>
                <w:ilvl w:val="0"/>
                <w:numId w:val="215"/>
              </w:numPr>
              <w:jc w:val="both"/>
              <w:rPr>
                <w:rFonts w:asciiTheme="minorHAnsi" w:hAnsiTheme="minorHAnsi" w:cstheme="minorHAnsi"/>
                <w:color w:val="000000" w:themeColor="text1"/>
                <w:sz w:val="20"/>
                <w:szCs w:val="20"/>
              </w:rPr>
            </w:pPr>
            <w:r w:rsidRPr="0094152B">
              <w:rPr>
                <w:rFonts w:asciiTheme="minorHAnsi" w:hAnsiTheme="minorHAnsi" w:cstheme="minorHAnsi"/>
                <w:sz w:val="20"/>
                <w:szCs w:val="20"/>
              </w:rPr>
              <w:t xml:space="preserve">Trail-Making Test (TMT). </w:t>
            </w:r>
          </w:p>
          <w:p w14:paraId="286DEDBB" w14:textId="77777777" w:rsidR="00A34633" w:rsidRPr="0094152B" w:rsidRDefault="00A34633" w:rsidP="001C1518">
            <w:pPr>
              <w:pBdr>
                <w:top w:val="nil"/>
                <w:left w:val="nil"/>
                <w:bottom w:val="nil"/>
                <w:right w:val="nil"/>
                <w:between w:val="nil"/>
              </w:pBdr>
              <w:jc w:val="both"/>
              <w:rPr>
                <w:rFonts w:asciiTheme="minorHAnsi" w:hAnsiTheme="minorHAnsi" w:cstheme="minorHAnsi"/>
                <w:b/>
                <w:bCs/>
                <w:color w:val="000000" w:themeColor="text1"/>
                <w:sz w:val="20"/>
                <w:szCs w:val="20"/>
              </w:rPr>
            </w:pPr>
            <w:r w:rsidRPr="0094152B">
              <w:rPr>
                <w:rFonts w:asciiTheme="minorHAnsi" w:hAnsiTheme="minorHAnsi" w:cstheme="minorHAnsi"/>
                <w:b/>
                <w:bCs/>
                <w:color w:val="000000" w:themeColor="text1"/>
                <w:sz w:val="20"/>
                <w:szCs w:val="20"/>
              </w:rPr>
              <w:t xml:space="preserve">2. </w:t>
            </w:r>
            <w:r w:rsidRPr="0094152B">
              <w:rPr>
                <w:rFonts w:asciiTheme="minorHAnsi" w:hAnsiTheme="minorHAnsi" w:cstheme="minorHAnsi"/>
                <w:b/>
                <w:bCs/>
                <w:color w:val="000000" w:themeColor="text1"/>
                <w:sz w:val="20"/>
                <w:szCs w:val="20"/>
                <w:u w:val="single"/>
              </w:rPr>
              <w:t>Assessment</w:t>
            </w:r>
            <w:r w:rsidRPr="0094152B">
              <w:rPr>
                <w:rFonts w:asciiTheme="minorHAnsi" w:eastAsia="Gill Sans" w:hAnsiTheme="minorHAnsi" w:cstheme="minorHAnsi"/>
                <w:b/>
                <w:bCs/>
                <w:color w:val="000000" w:themeColor="text1"/>
                <w:sz w:val="20"/>
                <w:szCs w:val="20"/>
                <w:u w:val="single"/>
              </w:rPr>
              <w:t xml:space="preserve"> related to study’s inclusion criteria</w:t>
            </w:r>
            <w:r w:rsidRPr="0094152B">
              <w:rPr>
                <w:rFonts w:asciiTheme="minorHAnsi" w:hAnsiTheme="minorHAnsi" w:cstheme="minorHAnsi"/>
                <w:color w:val="000000" w:themeColor="text1"/>
                <w:sz w:val="20"/>
                <w:szCs w:val="20"/>
                <w:u w:val="single"/>
              </w:rPr>
              <w:t>:</w:t>
            </w:r>
          </w:p>
          <w:p w14:paraId="1C45E332" w14:textId="77777777" w:rsidR="00A34633" w:rsidRPr="0094152B" w:rsidRDefault="00A34633" w:rsidP="00A34633">
            <w:pPr>
              <w:pStyle w:val="ListParagraph"/>
              <w:numPr>
                <w:ilvl w:val="0"/>
                <w:numId w:val="213"/>
              </w:numPr>
              <w:jc w:val="both"/>
              <w:rPr>
                <w:rFonts w:asciiTheme="minorHAnsi" w:hAnsiTheme="minorHAnsi" w:cstheme="minorHAnsi"/>
                <w:color w:val="000000" w:themeColor="text1"/>
                <w:sz w:val="20"/>
                <w:szCs w:val="20"/>
                <w:u w:val="single"/>
              </w:rPr>
            </w:pPr>
            <w:r w:rsidRPr="0094152B">
              <w:rPr>
                <w:rFonts w:asciiTheme="minorHAnsi" w:hAnsiTheme="minorHAnsi" w:cstheme="minorHAnsi"/>
                <w:color w:val="000000" w:themeColor="text1"/>
                <w:sz w:val="20"/>
                <w:szCs w:val="20"/>
              </w:rPr>
              <w:t>Raven’s Progressive Matrices</w:t>
            </w:r>
          </w:p>
          <w:p w14:paraId="4029BAD9" w14:textId="77777777" w:rsidR="00A34633" w:rsidRPr="0094152B" w:rsidRDefault="00A34633" w:rsidP="00A34633">
            <w:pPr>
              <w:pStyle w:val="ListParagraph"/>
              <w:numPr>
                <w:ilvl w:val="0"/>
                <w:numId w:val="213"/>
              </w:numPr>
              <w:jc w:val="both"/>
              <w:rPr>
                <w:rFonts w:asciiTheme="minorHAnsi" w:hAnsiTheme="minorHAnsi" w:cstheme="minorHAnsi"/>
                <w:color w:val="000000" w:themeColor="text1"/>
                <w:sz w:val="20"/>
                <w:szCs w:val="20"/>
                <w:u w:val="single"/>
              </w:rPr>
            </w:pPr>
            <w:r w:rsidRPr="0094152B">
              <w:rPr>
                <w:rFonts w:asciiTheme="minorHAnsi" w:hAnsiTheme="minorHAnsi" w:cstheme="minorHAnsi"/>
                <w:color w:val="000000" w:themeColor="text1"/>
                <w:sz w:val="20"/>
                <w:szCs w:val="20"/>
              </w:rPr>
              <w:t>Home Observation for Measurement of the Environment (HOME; elementary version).</w:t>
            </w:r>
          </w:p>
          <w:p w14:paraId="1BF1EDD4" w14:textId="77777777" w:rsidR="00A34633" w:rsidRPr="0094152B" w:rsidRDefault="00A34633" w:rsidP="001C1518">
            <w:pPr>
              <w:jc w:val="both"/>
              <w:rPr>
                <w:rFonts w:asciiTheme="minorHAnsi" w:hAnsiTheme="minorHAnsi" w:cstheme="minorHAnsi"/>
                <w:b/>
                <w:color w:val="000000"/>
                <w:sz w:val="20"/>
                <w:szCs w:val="20"/>
                <w:u w:val="single"/>
              </w:rPr>
            </w:pPr>
          </w:p>
        </w:tc>
        <w:tc>
          <w:tcPr>
            <w:tcW w:w="4012" w:type="dxa"/>
          </w:tcPr>
          <w:p w14:paraId="2B3D8D12" w14:textId="77777777" w:rsidR="00A34633" w:rsidRPr="007D05D5" w:rsidRDefault="00A34633" w:rsidP="001C1518">
            <w:pPr>
              <w:pStyle w:val="NormalWeb"/>
              <w:jc w:val="both"/>
              <w:rPr>
                <w:rFonts w:asciiTheme="minorHAnsi" w:hAnsiTheme="minorHAnsi" w:cstheme="minorHAnsi"/>
                <w:color w:val="000000"/>
              </w:rPr>
            </w:pPr>
            <w:r w:rsidRPr="007D05D5">
              <w:rPr>
                <w:rFonts w:asciiTheme="minorHAnsi" w:hAnsiTheme="minorHAnsi" w:cstheme="minorHAnsi"/>
                <w:color w:val="000000"/>
              </w:rPr>
              <w:t>Sample size: 0</w:t>
            </w:r>
          </w:p>
          <w:p w14:paraId="7359C813" w14:textId="77777777" w:rsidR="00A34633" w:rsidRPr="007D05D5" w:rsidRDefault="00A34633" w:rsidP="001C1518">
            <w:pPr>
              <w:pStyle w:val="NormalWeb"/>
              <w:jc w:val="both"/>
              <w:rPr>
                <w:rFonts w:asciiTheme="minorHAnsi" w:hAnsiTheme="minorHAnsi" w:cstheme="minorHAnsi"/>
                <w:color w:val="000000"/>
              </w:rPr>
            </w:pPr>
            <w:r w:rsidRPr="007D05D5">
              <w:rPr>
                <w:rFonts w:asciiTheme="minorHAnsi" w:hAnsiTheme="minorHAnsi" w:cstheme="minorHAnsi"/>
                <w:color w:val="000000"/>
              </w:rPr>
              <w:t>Use of control groups:0</w:t>
            </w:r>
          </w:p>
          <w:p w14:paraId="565D6741" w14:textId="77777777" w:rsidR="00A34633" w:rsidRPr="007D05D5" w:rsidRDefault="00A34633" w:rsidP="001C1518">
            <w:pPr>
              <w:pStyle w:val="NormalWeb"/>
              <w:jc w:val="both"/>
              <w:rPr>
                <w:rFonts w:asciiTheme="minorHAnsi" w:hAnsiTheme="minorHAnsi" w:cstheme="minorHAnsi"/>
                <w:color w:val="000000"/>
              </w:rPr>
            </w:pPr>
            <w:r w:rsidRPr="007D05D5">
              <w:rPr>
                <w:rFonts w:asciiTheme="minorHAnsi" w:hAnsiTheme="minorHAnsi" w:cstheme="minorHAnsi"/>
                <w:color w:val="000000"/>
              </w:rPr>
              <w:t>Randomization: 1</w:t>
            </w:r>
          </w:p>
          <w:p w14:paraId="584F073F" w14:textId="77777777" w:rsidR="00A34633" w:rsidRPr="007D05D5" w:rsidRDefault="00A34633" w:rsidP="001C1518">
            <w:pPr>
              <w:pStyle w:val="NormalWeb"/>
              <w:jc w:val="both"/>
              <w:rPr>
                <w:rFonts w:asciiTheme="minorHAnsi" w:hAnsiTheme="minorHAnsi" w:cstheme="minorHAnsi"/>
                <w:color w:val="000000"/>
              </w:rPr>
            </w:pPr>
            <w:r w:rsidRPr="007D05D5">
              <w:rPr>
                <w:rFonts w:asciiTheme="minorHAnsi" w:hAnsiTheme="minorHAnsi" w:cstheme="minorHAnsi"/>
                <w:color w:val="000000"/>
              </w:rPr>
              <w:t>Follow-up measures:0</w:t>
            </w:r>
          </w:p>
          <w:p w14:paraId="6AD5E589" w14:textId="77777777" w:rsidR="00A34633" w:rsidRDefault="00A34633" w:rsidP="001C1518">
            <w:pPr>
              <w:pStyle w:val="NormalWeb"/>
              <w:jc w:val="both"/>
              <w:rPr>
                <w:rFonts w:asciiTheme="minorHAnsi" w:hAnsiTheme="minorHAnsi" w:cstheme="minorHAnsi"/>
                <w:color w:val="000000"/>
              </w:rPr>
            </w:pPr>
            <w:r w:rsidRPr="008C0D39">
              <w:rPr>
                <w:rFonts w:asciiTheme="minorHAnsi" w:hAnsiTheme="minorHAnsi" w:cstheme="minorHAnsi"/>
                <w:color w:val="000000"/>
              </w:rPr>
              <w:t>Ecologically valid outcomes: 0</w:t>
            </w:r>
          </w:p>
          <w:p w14:paraId="2AD396F5" w14:textId="77777777" w:rsidR="00A34633" w:rsidRDefault="00A34633" w:rsidP="001C1518">
            <w:pPr>
              <w:pStyle w:val="NormalWeb"/>
              <w:jc w:val="both"/>
              <w:rPr>
                <w:rFonts w:asciiTheme="minorHAnsi" w:hAnsiTheme="minorHAnsi" w:cstheme="minorHAnsi"/>
                <w:color w:val="000000"/>
              </w:rPr>
            </w:pPr>
          </w:p>
          <w:p w14:paraId="1252F4EC" w14:textId="77777777" w:rsidR="00A34633" w:rsidRPr="005C2340" w:rsidRDefault="00A34633" w:rsidP="001C1518">
            <w:pPr>
              <w:pStyle w:val="NormalWeb"/>
              <w:jc w:val="both"/>
              <w:rPr>
                <w:rFonts w:asciiTheme="minorHAnsi" w:hAnsiTheme="minorHAnsi" w:cstheme="minorHAnsi"/>
                <w:b/>
                <w:bCs/>
                <w:sz w:val="20"/>
                <w:szCs w:val="20"/>
              </w:rPr>
            </w:pPr>
            <w:r>
              <w:rPr>
                <w:rFonts w:asciiTheme="minorHAnsi" w:hAnsiTheme="minorHAnsi" w:cstheme="minorHAnsi"/>
                <w:color w:val="000000"/>
              </w:rPr>
              <w:t>Total 1/5</w:t>
            </w:r>
          </w:p>
        </w:tc>
      </w:tr>
      <w:tr w:rsidR="00A34633" w:rsidRPr="005C2340" w14:paraId="50156102" w14:textId="77777777" w:rsidTr="001C1518">
        <w:trPr>
          <w:trHeight w:val="841"/>
        </w:trPr>
        <w:tc>
          <w:tcPr>
            <w:tcW w:w="1316" w:type="dxa"/>
            <w:vAlign w:val="bottom"/>
          </w:tcPr>
          <w:p w14:paraId="4AFD8E4C" w14:textId="77777777" w:rsidR="00A34633" w:rsidRPr="0094152B" w:rsidRDefault="00A34633" w:rsidP="001C1518">
            <w:pPr>
              <w:jc w:val="both"/>
              <w:rPr>
                <w:rFonts w:asciiTheme="minorHAnsi" w:hAnsiTheme="minorHAnsi" w:cstheme="minorHAnsi"/>
                <w:color w:val="000000"/>
                <w:sz w:val="20"/>
                <w:szCs w:val="20"/>
              </w:rPr>
            </w:pPr>
            <w:r w:rsidRPr="0094152B">
              <w:rPr>
                <w:rFonts w:asciiTheme="minorHAnsi" w:hAnsiTheme="minorHAnsi" w:cstheme="minorHAnsi"/>
                <w:color w:val="000000"/>
                <w:sz w:val="20"/>
                <w:szCs w:val="20"/>
              </w:rPr>
              <w:t>Cheng et al., 2010</w:t>
            </w:r>
          </w:p>
        </w:tc>
        <w:tc>
          <w:tcPr>
            <w:tcW w:w="2511" w:type="dxa"/>
            <w:vAlign w:val="bottom"/>
          </w:tcPr>
          <w:p w14:paraId="7C48DFA9" w14:textId="77777777" w:rsidR="00A34633" w:rsidRPr="0094152B" w:rsidRDefault="00A34633" w:rsidP="001C1518">
            <w:pPr>
              <w:jc w:val="both"/>
              <w:rPr>
                <w:rFonts w:asciiTheme="minorHAnsi" w:hAnsiTheme="minorHAnsi" w:cstheme="minorHAnsi"/>
                <w:sz w:val="20"/>
                <w:szCs w:val="20"/>
              </w:rPr>
            </w:pPr>
            <w:r w:rsidRPr="0094152B">
              <w:rPr>
                <w:rFonts w:asciiTheme="minorHAnsi" w:hAnsiTheme="minorHAnsi" w:cstheme="minorHAnsi"/>
                <w:sz w:val="20"/>
                <w:szCs w:val="20"/>
              </w:rPr>
              <w:t>N= 3 (2 boys and 1 girl)</w:t>
            </w:r>
          </w:p>
          <w:p w14:paraId="12B93F5F" w14:textId="77777777" w:rsidR="00A34633" w:rsidRPr="0094152B" w:rsidRDefault="00A34633" w:rsidP="001C1518">
            <w:pPr>
              <w:jc w:val="both"/>
              <w:rPr>
                <w:rFonts w:asciiTheme="minorHAnsi" w:hAnsiTheme="minorHAnsi" w:cstheme="minorHAnsi"/>
                <w:sz w:val="20"/>
                <w:szCs w:val="20"/>
              </w:rPr>
            </w:pPr>
            <w:r w:rsidRPr="0094152B">
              <w:rPr>
                <w:rFonts w:asciiTheme="minorHAnsi" w:hAnsiTheme="minorHAnsi" w:cstheme="minorHAnsi"/>
                <w:sz w:val="20"/>
                <w:szCs w:val="20"/>
              </w:rPr>
              <w:t>Age 8 to 11 (two 8 years old and one 11 years old)</w:t>
            </w:r>
          </w:p>
          <w:p w14:paraId="67C0E56B" w14:textId="77777777" w:rsidR="00A34633" w:rsidRPr="0094152B" w:rsidRDefault="00A34633" w:rsidP="00A34633">
            <w:pPr>
              <w:pStyle w:val="ListParagraph"/>
              <w:numPr>
                <w:ilvl w:val="0"/>
                <w:numId w:val="247"/>
              </w:numPr>
              <w:jc w:val="both"/>
              <w:rPr>
                <w:rFonts w:asciiTheme="minorHAnsi" w:hAnsiTheme="minorHAnsi" w:cstheme="minorHAnsi"/>
                <w:sz w:val="20"/>
                <w:szCs w:val="20"/>
              </w:rPr>
            </w:pPr>
            <w:r w:rsidRPr="0094152B">
              <w:rPr>
                <w:rFonts w:asciiTheme="minorHAnsi" w:hAnsiTheme="minorHAnsi" w:cstheme="minorHAnsi"/>
                <w:sz w:val="20"/>
                <w:szCs w:val="20"/>
              </w:rPr>
              <w:t>Clinical: 3 IDD.</w:t>
            </w:r>
          </w:p>
        </w:tc>
        <w:tc>
          <w:tcPr>
            <w:tcW w:w="4012" w:type="dxa"/>
            <w:vAlign w:val="bottom"/>
          </w:tcPr>
          <w:p w14:paraId="6E2E25C4" w14:textId="77777777" w:rsidR="00A34633" w:rsidRPr="0094152B" w:rsidRDefault="00A34633" w:rsidP="001C1518">
            <w:pPr>
              <w:pStyle w:val="NormalWeb"/>
              <w:jc w:val="both"/>
              <w:rPr>
                <w:rFonts w:asciiTheme="minorHAnsi" w:hAnsiTheme="minorHAnsi" w:cstheme="minorHAnsi"/>
                <w:b/>
                <w:bCs/>
                <w:sz w:val="20"/>
                <w:szCs w:val="20"/>
              </w:rPr>
            </w:pPr>
            <w:r w:rsidRPr="0094152B">
              <w:rPr>
                <w:rFonts w:asciiTheme="minorHAnsi" w:hAnsiTheme="minorHAnsi" w:cstheme="minorHAnsi"/>
                <w:b/>
                <w:bCs/>
                <w:sz w:val="20"/>
                <w:szCs w:val="20"/>
              </w:rPr>
              <w:t>Training:</w:t>
            </w:r>
          </w:p>
          <w:p w14:paraId="7B6BBF9E" w14:textId="77777777" w:rsidR="00A34633" w:rsidRPr="0094152B" w:rsidRDefault="00A34633" w:rsidP="00A34633">
            <w:pPr>
              <w:pStyle w:val="NormalWeb"/>
              <w:numPr>
                <w:ilvl w:val="0"/>
                <w:numId w:val="247"/>
              </w:numPr>
              <w:jc w:val="both"/>
              <w:rPr>
                <w:rFonts w:asciiTheme="minorHAnsi" w:hAnsiTheme="minorHAnsi" w:cstheme="minorHAnsi"/>
                <w:sz w:val="20"/>
                <w:szCs w:val="20"/>
              </w:rPr>
            </w:pPr>
            <w:r w:rsidRPr="0094152B">
              <w:rPr>
                <w:rFonts w:asciiTheme="minorHAnsi" w:hAnsiTheme="minorHAnsi" w:cstheme="minorHAnsi"/>
                <w:sz w:val="20"/>
                <w:szCs w:val="20"/>
              </w:rPr>
              <w:t>Baseline:  collect the basic level of social-emotional competence</w:t>
            </w:r>
          </w:p>
          <w:p w14:paraId="6FA3147F" w14:textId="77777777" w:rsidR="00A34633" w:rsidRPr="0094152B" w:rsidRDefault="00A34633" w:rsidP="00A34633">
            <w:pPr>
              <w:pStyle w:val="NormalWeb"/>
              <w:numPr>
                <w:ilvl w:val="0"/>
                <w:numId w:val="247"/>
              </w:numPr>
              <w:jc w:val="both"/>
              <w:rPr>
                <w:rFonts w:asciiTheme="minorHAnsi" w:hAnsiTheme="minorHAnsi" w:cstheme="minorHAnsi"/>
                <w:sz w:val="20"/>
                <w:szCs w:val="20"/>
              </w:rPr>
            </w:pPr>
            <w:r w:rsidRPr="0094152B">
              <w:rPr>
                <w:rFonts w:asciiTheme="minorHAnsi" w:hAnsiTheme="minorHAnsi" w:cstheme="minorHAnsi"/>
                <w:sz w:val="20"/>
                <w:szCs w:val="20"/>
              </w:rPr>
              <w:t xml:space="preserve">Participation: 3D-emotion system intervention program. </w:t>
            </w:r>
          </w:p>
          <w:p w14:paraId="5E562EF7" w14:textId="77777777" w:rsidR="00A34633" w:rsidRPr="0094152B" w:rsidRDefault="00A34633" w:rsidP="00A34633">
            <w:pPr>
              <w:pStyle w:val="NormalWeb"/>
              <w:numPr>
                <w:ilvl w:val="0"/>
                <w:numId w:val="247"/>
              </w:numPr>
              <w:jc w:val="both"/>
              <w:rPr>
                <w:rFonts w:asciiTheme="minorHAnsi" w:hAnsiTheme="minorHAnsi" w:cstheme="minorHAnsi"/>
                <w:sz w:val="20"/>
                <w:szCs w:val="20"/>
              </w:rPr>
            </w:pPr>
            <w:r w:rsidRPr="0094152B">
              <w:rPr>
                <w:rFonts w:asciiTheme="minorHAnsi" w:hAnsiTheme="minorHAnsi" w:cstheme="minorHAnsi"/>
                <w:sz w:val="20"/>
                <w:szCs w:val="20"/>
              </w:rPr>
              <w:t>VR training: 3D-emotion system</w:t>
            </w:r>
          </w:p>
          <w:p w14:paraId="2B54AA0D" w14:textId="77777777" w:rsidR="00A34633" w:rsidRPr="0094152B" w:rsidRDefault="00A34633" w:rsidP="00A34633">
            <w:pPr>
              <w:pStyle w:val="NormalWeb"/>
              <w:numPr>
                <w:ilvl w:val="0"/>
                <w:numId w:val="247"/>
              </w:numPr>
              <w:jc w:val="both"/>
              <w:rPr>
                <w:rFonts w:asciiTheme="minorHAnsi" w:hAnsiTheme="minorHAnsi" w:cstheme="minorHAnsi"/>
                <w:sz w:val="20"/>
                <w:szCs w:val="20"/>
              </w:rPr>
            </w:pPr>
            <w:r w:rsidRPr="0094152B">
              <w:rPr>
                <w:rFonts w:asciiTheme="minorHAnsi" w:hAnsiTheme="minorHAnsi" w:cstheme="minorHAnsi"/>
                <w:sz w:val="20"/>
                <w:szCs w:val="20"/>
              </w:rPr>
              <w:t>Duration: 5-week intervention. One session per week. Each session lasts 40 minutes.</w:t>
            </w:r>
          </w:p>
          <w:p w14:paraId="6A0C72E9" w14:textId="77777777" w:rsidR="00A34633" w:rsidRPr="0094152B" w:rsidRDefault="00A34633" w:rsidP="00A34633">
            <w:pPr>
              <w:pStyle w:val="NormalWeb"/>
              <w:numPr>
                <w:ilvl w:val="0"/>
                <w:numId w:val="247"/>
              </w:numPr>
              <w:jc w:val="both"/>
              <w:rPr>
                <w:rFonts w:asciiTheme="minorHAnsi" w:hAnsiTheme="minorHAnsi" w:cstheme="minorHAnsi"/>
                <w:sz w:val="20"/>
                <w:szCs w:val="20"/>
              </w:rPr>
            </w:pPr>
            <w:r w:rsidRPr="0094152B">
              <w:rPr>
                <w:rFonts w:asciiTheme="minorHAnsi" w:hAnsiTheme="minorHAnsi" w:cstheme="minorHAnsi"/>
                <w:sz w:val="20"/>
                <w:szCs w:val="20"/>
              </w:rPr>
              <w:lastRenderedPageBreak/>
              <w:t xml:space="preserve">Feedback: thinking bubbles with a hint, confirmative feedback “well done” + applause animation. </w:t>
            </w:r>
          </w:p>
          <w:p w14:paraId="7AA14BB4" w14:textId="77777777" w:rsidR="00A34633" w:rsidRPr="0094152B" w:rsidRDefault="00A34633" w:rsidP="001C1518">
            <w:pPr>
              <w:pStyle w:val="NormalWeb"/>
              <w:jc w:val="both"/>
              <w:rPr>
                <w:rFonts w:asciiTheme="minorHAnsi" w:hAnsiTheme="minorHAnsi" w:cstheme="minorHAnsi"/>
                <w:color w:val="000000"/>
                <w:sz w:val="20"/>
                <w:szCs w:val="20"/>
                <w:u w:val="single"/>
              </w:rPr>
            </w:pPr>
            <w:r w:rsidRPr="0094152B">
              <w:rPr>
                <w:rFonts w:asciiTheme="minorHAnsi" w:hAnsiTheme="minorHAnsi" w:cstheme="minorHAnsi"/>
                <w:sz w:val="20"/>
                <w:szCs w:val="20"/>
              </w:rPr>
              <w:t xml:space="preserve">1. </w:t>
            </w:r>
            <w:r w:rsidRPr="0094152B">
              <w:rPr>
                <w:rFonts w:asciiTheme="minorHAnsi" w:hAnsiTheme="minorHAnsi" w:cstheme="minorHAnsi"/>
                <w:b/>
                <w:bCs/>
                <w:sz w:val="20"/>
                <w:szCs w:val="20"/>
                <w:u w:val="single"/>
              </w:rPr>
              <w:t>Assessment</w:t>
            </w:r>
            <w:r w:rsidRPr="0094152B">
              <w:rPr>
                <w:rFonts w:asciiTheme="minorHAnsi" w:eastAsia="Gill Sans" w:hAnsiTheme="minorHAnsi" w:cstheme="minorHAnsi"/>
                <w:b/>
                <w:bCs/>
                <w:color w:val="000000"/>
                <w:sz w:val="20"/>
                <w:szCs w:val="20"/>
                <w:u w:val="single"/>
              </w:rPr>
              <w:t xml:space="preserve"> related to study’s inclusion criteria</w:t>
            </w:r>
            <w:r w:rsidRPr="0094152B">
              <w:rPr>
                <w:rFonts w:asciiTheme="minorHAnsi" w:hAnsiTheme="minorHAnsi" w:cstheme="minorHAnsi"/>
                <w:color w:val="000000"/>
                <w:sz w:val="20"/>
                <w:szCs w:val="20"/>
                <w:u w:val="single"/>
              </w:rPr>
              <w:t>:</w:t>
            </w:r>
          </w:p>
          <w:p w14:paraId="18E22A49" w14:textId="77777777" w:rsidR="00A34633" w:rsidRPr="0094152B" w:rsidRDefault="00A34633" w:rsidP="00A34633">
            <w:pPr>
              <w:pStyle w:val="NormalWeb"/>
              <w:numPr>
                <w:ilvl w:val="0"/>
                <w:numId w:val="247"/>
              </w:numPr>
              <w:jc w:val="both"/>
              <w:rPr>
                <w:rFonts w:asciiTheme="minorHAnsi" w:hAnsiTheme="minorHAnsi" w:cstheme="minorHAnsi"/>
                <w:sz w:val="20"/>
                <w:szCs w:val="20"/>
              </w:rPr>
            </w:pPr>
            <w:r w:rsidRPr="0094152B">
              <w:rPr>
                <w:rFonts w:asciiTheme="minorHAnsi" w:hAnsiTheme="minorHAnsi" w:cstheme="minorHAnsi"/>
                <w:sz w:val="20"/>
                <w:szCs w:val="20"/>
              </w:rPr>
              <w:t xml:space="preserve">Wechsler Abbreviated Scale of Intelligence III </w:t>
            </w:r>
          </w:p>
          <w:p w14:paraId="377CE998" w14:textId="77777777" w:rsidR="00A34633" w:rsidRPr="0094152B" w:rsidRDefault="00A34633" w:rsidP="001C1518">
            <w:pPr>
              <w:pStyle w:val="NormalWeb"/>
              <w:jc w:val="both"/>
              <w:rPr>
                <w:rFonts w:asciiTheme="minorHAnsi" w:hAnsiTheme="minorHAnsi" w:cstheme="minorHAnsi"/>
                <w:sz w:val="20"/>
                <w:szCs w:val="20"/>
              </w:rPr>
            </w:pPr>
            <w:r w:rsidRPr="0094152B">
              <w:rPr>
                <w:rFonts w:asciiTheme="minorHAnsi" w:hAnsiTheme="minorHAnsi" w:cstheme="minorHAnsi"/>
                <w:sz w:val="20"/>
                <w:szCs w:val="20"/>
              </w:rPr>
              <w:t xml:space="preserve">2. </w:t>
            </w:r>
            <w:r w:rsidRPr="0094152B">
              <w:rPr>
                <w:rFonts w:asciiTheme="minorHAnsi" w:hAnsiTheme="minorHAnsi" w:cstheme="minorHAnsi"/>
                <w:b/>
                <w:bCs/>
                <w:sz w:val="20"/>
                <w:szCs w:val="20"/>
                <w:u w:val="single"/>
              </w:rPr>
              <w:t>Assessment</w:t>
            </w:r>
            <w:r w:rsidRPr="0094152B">
              <w:rPr>
                <w:rFonts w:asciiTheme="minorHAnsi" w:eastAsia="Gill Sans" w:hAnsiTheme="minorHAnsi" w:cstheme="minorHAnsi"/>
                <w:b/>
                <w:bCs/>
                <w:color w:val="000000"/>
                <w:sz w:val="20"/>
                <w:szCs w:val="20"/>
                <w:u w:val="single"/>
              </w:rPr>
              <w:t xml:space="preserve"> related to training</w:t>
            </w:r>
            <w:r w:rsidRPr="0094152B">
              <w:rPr>
                <w:rFonts w:asciiTheme="minorHAnsi" w:hAnsiTheme="minorHAnsi" w:cstheme="minorHAnsi"/>
                <w:sz w:val="20"/>
                <w:szCs w:val="20"/>
              </w:rPr>
              <w:t>:</w:t>
            </w:r>
          </w:p>
          <w:p w14:paraId="4E1A331A" w14:textId="77777777" w:rsidR="00A34633" w:rsidRPr="0094152B" w:rsidRDefault="00A34633" w:rsidP="00A34633">
            <w:pPr>
              <w:pStyle w:val="NormalWeb"/>
              <w:numPr>
                <w:ilvl w:val="0"/>
                <w:numId w:val="247"/>
              </w:numPr>
              <w:jc w:val="both"/>
              <w:rPr>
                <w:rFonts w:asciiTheme="minorHAnsi" w:hAnsiTheme="minorHAnsi" w:cstheme="minorHAnsi"/>
                <w:sz w:val="20"/>
                <w:szCs w:val="20"/>
              </w:rPr>
            </w:pPr>
            <w:r w:rsidRPr="0094152B">
              <w:rPr>
                <w:rFonts w:asciiTheme="minorHAnsi" w:hAnsiTheme="minorHAnsi" w:cstheme="minorHAnsi"/>
                <w:sz w:val="20"/>
                <w:szCs w:val="20"/>
              </w:rPr>
              <w:t>measurement of ‘‘social events pictures’’ (SEP).</w:t>
            </w:r>
          </w:p>
        </w:tc>
        <w:tc>
          <w:tcPr>
            <w:tcW w:w="4012" w:type="dxa"/>
          </w:tcPr>
          <w:p w14:paraId="5E273FD7" w14:textId="77777777" w:rsidR="00A34633" w:rsidRPr="007D05D5" w:rsidRDefault="00A34633" w:rsidP="001C1518">
            <w:pPr>
              <w:pStyle w:val="NormalWeb"/>
              <w:jc w:val="both"/>
              <w:rPr>
                <w:rFonts w:asciiTheme="minorHAnsi" w:hAnsiTheme="minorHAnsi" w:cstheme="minorHAnsi"/>
                <w:color w:val="000000"/>
              </w:rPr>
            </w:pPr>
            <w:r w:rsidRPr="007D05D5">
              <w:rPr>
                <w:rFonts w:asciiTheme="minorHAnsi" w:hAnsiTheme="minorHAnsi" w:cstheme="minorHAnsi"/>
                <w:color w:val="000000"/>
              </w:rPr>
              <w:lastRenderedPageBreak/>
              <w:t>Sample size: 0</w:t>
            </w:r>
          </w:p>
          <w:p w14:paraId="22C8FB51" w14:textId="77777777" w:rsidR="00A34633" w:rsidRPr="007D05D5" w:rsidRDefault="00A34633" w:rsidP="001C1518">
            <w:pPr>
              <w:pStyle w:val="NormalWeb"/>
              <w:jc w:val="both"/>
              <w:rPr>
                <w:rFonts w:asciiTheme="minorHAnsi" w:hAnsiTheme="minorHAnsi" w:cstheme="minorHAnsi"/>
                <w:color w:val="000000"/>
              </w:rPr>
            </w:pPr>
            <w:r w:rsidRPr="007D05D5">
              <w:rPr>
                <w:rFonts w:asciiTheme="minorHAnsi" w:hAnsiTheme="minorHAnsi" w:cstheme="minorHAnsi"/>
                <w:color w:val="000000"/>
              </w:rPr>
              <w:t>Use of control groups:0</w:t>
            </w:r>
          </w:p>
          <w:p w14:paraId="135E0E99" w14:textId="77777777" w:rsidR="00A34633" w:rsidRPr="007D05D5" w:rsidRDefault="00A34633" w:rsidP="001C1518">
            <w:pPr>
              <w:pStyle w:val="NormalWeb"/>
              <w:jc w:val="both"/>
              <w:rPr>
                <w:rFonts w:asciiTheme="minorHAnsi" w:hAnsiTheme="minorHAnsi" w:cstheme="minorHAnsi"/>
                <w:color w:val="000000"/>
              </w:rPr>
            </w:pPr>
            <w:r w:rsidRPr="007D05D5">
              <w:rPr>
                <w:rFonts w:asciiTheme="minorHAnsi" w:hAnsiTheme="minorHAnsi" w:cstheme="minorHAnsi"/>
                <w:color w:val="000000"/>
              </w:rPr>
              <w:t>Randomization:0</w:t>
            </w:r>
          </w:p>
          <w:p w14:paraId="1A62B197" w14:textId="77777777" w:rsidR="00A34633" w:rsidRPr="007D05D5" w:rsidRDefault="00A34633" w:rsidP="001C1518">
            <w:pPr>
              <w:pStyle w:val="NormalWeb"/>
              <w:jc w:val="both"/>
              <w:rPr>
                <w:rFonts w:asciiTheme="minorHAnsi" w:hAnsiTheme="minorHAnsi" w:cstheme="minorHAnsi"/>
                <w:color w:val="000000"/>
              </w:rPr>
            </w:pPr>
            <w:r w:rsidRPr="007D05D5">
              <w:rPr>
                <w:rFonts w:asciiTheme="minorHAnsi" w:hAnsiTheme="minorHAnsi" w:cstheme="minorHAnsi"/>
                <w:color w:val="000000"/>
              </w:rPr>
              <w:t>Follow-up measures:0</w:t>
            </w:r>
          </w:p>
          <w:p w14:paraId="5743B590" w14:textId="77777777" w:rsidR="00A34633" w:rsidRDefault="00A34633" w:rsidP="001C1518">
            <w:pPr>
              <w:pStyle w:val="NormalWeb"/>
              <w:jc w:val="both"/>
              <w:rPr>
                <w:rFonts w:asciiTheme="minorHAnsi" w:hAnsiTheme="minorHAnsi" w:cstheme="minorHAnsi"/>
                <w:color w:val="000000"/>
              </w:rPr>
            </w:pPr>
            <w:r w:rsidRPr="008C0D39">
              <w:rPr>
                <w:rFonts w:asciiTheme="minorHAnsi" w:hAnsiTheme="minorHAnsi" w:cstheme="minorHAnsi"/>
                <w:color w:val="000000"/>
              </w:rPr>
              <w:lastRenderedPageBreak/>
              <w:t>Ecologically valid outcomes: 1</w:t>
            </w:r>
          </w:p>
          <w:p w14:paraId="5B9928A2" w14:textId="77777777" w:rsidR="00A34633" w:rsidRDefault="00A34633" w:rsidP="001C1518">
            <w:pPr>
              <w:pStyle w:val="NormalWeb"/>
              <w:jc w:val="both"/>
              <w:rPr>
                <w:rFonts w:asciiTheme="minorHAnsi" w:hAnsiTheme="minorHAnsi" w:cstheme="minorHAnsi"/>
                <w:color w:val="000000"/>
              </w:rPr>
            </w:pPr>
          </w:p>
          <w:p w14:paraId="1DB8A818" w14:textId="77777777" w:rsidR="00A34633" w:rsidRPr="00EA1130" w:rsidRDefault="00A34633" w:rsidP="001C1518">
            <w:pPr>
              <w:pStyle w:val="NormalWeb"/>
              <w:jc w:val="both"/>
              <w:rPr>
                <w:rFonts w:asciiTheme="minorHAnsi" w:hAnsiTheme="minorHAnsi" w:cstheme="minorHAnsi"/>
                <w:b/>
                <w:bCs/>
                <w:sz w:val="20"/>
                <w:szCs w:val="20"/>
              </w:rPr>
            </w:pPr>
            <w:proofErr w:type="gramStart"/>
            <w:r>
              <w:rPr>
                <w:rFonts w:asciiTheme="minorHAnsi" w:hAnsiTheme="minorHAnsi" w:cstheme="minorHAnsi"/>
                <w:color w:val="000000"/>
              </w:rPr>
              <w:t>Total :</w:t>
            </w:r>
            <w:proofErr w:type="gramEnd"/>
            <w:r>
              <w:rPr>
                <w:rFonts w:asciiTheme="minorHAnsi" w:hAnsiTheme="minorHAnsi" w:cstheme="minorHAnsi"/>
                <w:color w:val="000000"/>
              </w:rPr>
              <w:t xml:space="preserve"> 1/5</w:t>
            </w:r>
          </w:p>
        </w:tc>
      </w:tr>
      <w:tr w:rsidR="00A34633" w:rsidRPr="00016D68" w14:paraId="6AE885D7" w14:textId="77777777" w:rsidTr="001C1518">
        <w:trPr>
          <w:trHeight w:val="1492"/>
        </w:trPr>
        <w:tc>
          <w:tcPr>
            <w:tcW w:w="1316" w:type="dxa"/>
            <w:vAlign w:val="bottom"/>
          </w:tcPr>
          <w:p w14:paraId="5F375DB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Cheng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2012</w:t>
            </w:r>
          </w:p>
        </w:tc>
        <w:tc>
          <w:tcPr>
            <w:tcW w:w="2511" w:type="dxa"/>
            <w:vAlign w:val="bottom"/>
          </w:tcPr>
          <w:p w14:paraId="6A134D6F"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w:t>
            </w: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 xml:space="preserve">=3 </w:t>
            </w:r>
          </w:p>
          <w:p w14:paraId="018E8341" w14:textId="77777777" w:rsidR="00A34633" w:rsidRPr="005C2340" w:rsidRDefault="00A34633" w:rsidP="00A34633">
            <w:pPr>
              <w:pStyle w:val="ListParagraph"/>
              <w:numPr>
                <w:ilvl w:val="0"/>
                <w:numId w:val="118"/>
              </w:numPr>
              <w:jc w:val="both"/>
              <w:rPr>
                <w:rFonts w:asciiTheme="minorHAnsi" w:hAnsiTheme="minorHAnsi" w:cstheme="minorHAnsi"/>
                <w:sz w:val="20"/>
                <w:szCs w:val="20"/>
              </w:rPr>
            </w:pPr>
            <w:r w:rsidRPr="005C2340">
              <w:rPr>
                <w:rFonts w:asciiTheme="minorHAnsi" w:hAnsiTheme="minorHAnsi" w:cstheme="minorHAnsi"/>
                <w:sz w:val="20"/>
                <w:szCs w:val="20"/>
              </w:rPr>
              <w:t xml:space="preserve">Clinical=3 pervasive developmental disorder (boys) </w:t>
            </w:r>
          </w:p>
          <w:p w14:paraId="534E059E"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t>Age: 9 to 12 years</w:t>
            </w:r>
            <w:r>
              <w:rPr>
                <w:rFonts w:asciiTheme="minorHAnsi" w:hAnsiTheme="minorHAnsi" w:cstheme="minorHAnsi"/>
                <w:sz w:val="20"/>
                <w:szCs w:val="20"/>
              </w:rPr>
              <w:t>.</w:t>
            </w:r>
          </w:p>
        </w:tc>
        <w:tc>
          <w:tcPr>
            <w:tcW w:w="4012" w:type="dxa"/>
            <w:vAlign w:val="bottom"/>
          </w:tcPr>
          <w:p w14:paraId="733A504B"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b/>
                <w:color w:val="000000"/>
                <w:sz w:val="20"/>
                <w:szCs w:val="20"/>
                <w:u w:val="single"/>
              </w:rPr>
              <w:t>VR Training</w:t>
            </w:r>
            <w:r w:rsidRPr="00A95886">
              <w:rPr>
                <w:rFonts w:asciiTheme="minorHAnsi" w:hAnsiTheme="minorHAnsi" w:cstheme="minorHAnsi"/>
                <w:color w:val="000000"/>
                <w:sz w:val="20"/>
                <w:szCs w:val="20"/>
              </w:rPr>
              <w:t xml:space="preserve">: </w:t>
            </w:r>
            <w:r w:rsidRPr="00A95886">
              <w:rPr>
                <w:rFonts w:asciiTheme="minorHAnsi" w:hAnsiTheme="minorHAnsi" w:cstheme="minorHAnsi"/>
                <w:sz w:val="20"/>
                <w:szCs w:val="20"/>
              </w:rPr>
              <w:t xml:space="preserve">  </w:t>
            </w:r>
          </w:p>
          <w:p w14:paraId="1F274702" w14:textId="77777777" w:rsidR="00A34633" w:rsidRPr="005C2340" w:rsidRDefault="00A34633" w:rsidP="00A34633">
            <w:pPr>
              <w:pStyle w:val="ListParagraph"/>
              <w:numPr>
                <w:ilvl w:val="0"/>
                <w:numId w:val="118"/>
              </w:numPr>
              <w:jc w:val="both"/>
              <w:rPr>
                <w:rFonts w:asciiTheme="minorHAnsi" w:hAnsiTheme="minorHAnsi" w:cstheme="minorHAnsi"/>
                <w:sz w:val="20"/>
                <w:szCs w:val="20"/>
              </w:rPr>
            </w:pPr>
            <w:r w:rsidRPr="005C2340">
              <w:rPr>
                <w:rFonts w:asciiTheme="minorHAnsi" w:hAnsiTheme="minorHAnsi" w:cstheme="minorHAnsi"/>
                <w:sz w:val="20"/>
                <w:szCs w:val="20"/>
              </w:rPr>
              <w:t>1 day per week for 30–40 min sessions over a 3-month period (baseline, intervention, and maintenance)</w:t>
            </w:r>
          </w:p>
          <w:p w14:paraId="40DBD1A5" w14:textId="77777777" w:rsidR="00A34633" w:rsidRPr="00A95886" w:rsidRDefault="00A34633" w:rsidP="00A34633">
            <w:pPr>
              <w:pStyle w:val="ListParagraph"/>
              <w:numPr>
                <w:ilvl w:val="0"/>
                <w:numId w:val="118"/>
              </w:numPr>
              <w:jc w:val="both"/>
              <w:rPr>
                <w:rFonts w:asciiTheme="minorHAnsi" w:hAnsiTheme="minorHAnsi" w:cstheme="minorHAnsi"/>
                <w:sz w:val="20"/>
                <w:szCs w:val="20"/>
              </w:rPr>
            </w:pPr>
            <w:r w:rsidRPr="00A95886">
              <w:rPr>
                <w:rFonts w:asciiTheme="minorHAnsi" w:hAnsiTheme="minorHAnsi" w:cstheme="minorHAnsi"/>
                <w:sz w:val="20"/>
                <w:szCs w:val="20"/>
              </w:rPr>
              <w:t>Feedback: applause and encourage</w:t>
            </w:r>
            <w:r>
              <w:rPr>
                <w:rFonts w:asciiTheme="minorHAnsi" w:hAnsiTheme="minorHAnsi" w:cstheme="minorHAnsi"/>
                <w:sz w:val="20"/>
                <w:szCs w:val="20"/>
              </w:rPr>
              <w:t>ment</w:t>
            </w:r>
          </w:p>
          <w:p w14:paraId="4C069071" w14:textId="77777777" w:rsidR="00A34633" w:rsidRPr="00A95886" w:rsidRDefault="00A34633" w:rsidP="001C1518">
            <w:pPr>
              <w:pBdr>
                <w:top w:val="nil"/>
                <w:left w:val="nil"/>
                <w:bottom w:val="nil"/>
                <w:right w:val="nil"/>
                <w:between w:val="nil"/>
              </w:pBdr>
              <w:jc w:val="both"/>
              <w:rPr>
                <w:rFonts w:asciiTheme="minorHAnsi" w:eastAsia="Gill Sans" w:hAnsiTheme="minorHAnsi" w:cstheme="minorHAnsi"/>
                <w:b/>
                <w:bCs/>
                <w:color w:val="000000"/>
                <w:sz w:val="20"/>
                <w:szCs w:val="20"/>
              </w:rPr>
            </w:pPr>
            <w:r w:rsidRPr="00A95886">
              <w:rPr>
                <w:rFonts w:asciiTheme="minorHAnsi" w:eastAsia="Gill Sans" w:hAnsiTheme="minorHAnsi" w:cstheme="minorHAnsi"/>
                <w:b/>
                <w:bCs/>
                <w:color w:val="000000"/>
                <w:sz w:val="20"/>
                <w:szCs w:val="20"/>
              </w:rPr>
              <w:t>1.</w:t>
            </w:r>
            <w:r w:rsidRPr="00A95886">
              <w:rPr>
                <w:rFonts w:asciiTheme="minorHAnsi" w:eastAsia="Gill Sans" w:hAnsiTheme="minorHAnsi" w:cstheme="minorHAnsi"/>
                <w:b/>
                <w:bCs/>
                <w:color w:val="000000"/>
                <w:sz w:val="20"/>
                <w:szCs w:val="20"/>
                <w:u w:val="single"/>
              </w:rPr>
              <w:t>Assessment related to training</w:t>
            </w:r>
          </w:p>
          <w:p w14:paraId="32E00F4D" w14:textId="77777777" w:rsidR="00A34633" w:rsidRPr="005C2340" w:rsidRDefault="00A34633" w:rsidP="00A34633">
            <w:pPr>
              <w:pStyle w:val="ListParagraph"/>
              <w:numPr>
                <w:ilvl w:val="0"/>
                <w:numId w:val="39"/>
              </w:numPr>
              <w:jc w:val="both"/>
              <w:rPr>
                <w:rFonts w:asciiTheme="minorHAnsi" w:hAnsiTheme="minorHAnsi" w:cstheme="minorHAnsi"/>
                <w:sz w:val="20"/>
                <w:szCs w:val="20"/>
              </w:rPr>
            </w:pPr>
            <w:r w:rsidRPr="005C2340">
              <w:rPr>
                <w:rFonts w:asciiTheme="minorHAnsi" w:hAnsiTheme="minorHAnsi" w:cstheme="minorHAnsi"/>
                <w:color w:val="000000"/>
                <w:sz w:val="20"/>
                <w:szCs w:val="20"/>
              </w:rPr>
              <w:t>picture cards of joint attention (PCJA) joint attention skills scale (JASS) (baseline, intervention, and maintenance phases)</w:t>
            </w:r>
          </w:p>
          <w:p w14:paraId="58B7C50D" w14:textId="77777777" w:rsidR="00A34633" w:rsidRPr="005C2340" w:rsidRDefault="00A34633" w:rsidP="001C1518">
            <w:pPr>
              <w:jc w:val="both"/>
              <w:rPr>
                <w:rFonts w:asciiTheme="minorHAnsi" w:hAnsiTheme="minorHAnsi" w:cstheme="minorHAnsi"/>
                <w:color w:val="000000"/>
                <w:sz w:val="20"/>
                <w:szCs w:val="20"/>
                <w:u w:val="single"/>
              </w:rPr>
            </w:pPr>
            <w:r w:rsidRPr="005C2340">
              <w:rPr>
                <w:rFonts w:asciiTheme="minorHAnsi" w:hAnsiTheme="minorHAnsi" w:cstheme="minorHAnsi"/>
                <w:b/>
                <w:bCs/>
                <w:sz w:val="20"/>
                <w:szCs w:val="20"/>
              </w:rPr>
              <w:t>2.</w:t>
            </w:r>
            <w:r w:rsidRPr="005C2340">
              <w:rPr>
                <w:rFonts w:asciiTheme="minorHAnsi"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criteria:</w:t>
            </w:r>
          </w:p>
          <w:p w14:paraId="1D0F79E3" w14:textId="77777777" w:rsidR="00A34633" w:rsidRPr="005C2340" w:rsidRDefault="00A34633" w:rsidP="00A34633">
            <w:pPr>
              <w:pStyle w:val="ListParagraph"/>
              <w:numPr>
                <w:ilvl w:val="0"/>
                <w:numId w:val="38"/>
              </w:numPr>
              <w:jc w:val="both"/>
              <w:rPr>
                <w:rFonts w:asciiTheme="minorHAnsi" w:hAnsiTheme="minorHAnsi" w:cstheme="minorHAnsi"/>
                <w:sz w:val="20"/>
                <w:szCs w:val="20"/>
              </w:rPr>
            </w:pPr>
            <w:r w:rsidRPr="005C2340">
              <w:rPr>
                <w:rFonts w:asciiTheme="minorHAnsi" w:hAnsiTheme="minorHAnsi" w:cstheme="minorHAnsi"/>
                <w:sz w:val="20"/>
                <w:szCs w:val="20"/>
              </w:rPr>
              <w:t>Wechsler Abbreviated Scale of Intelligence III (WASI; Wechsler, 1999.</w:t>
            </w:r>
          </w:p>
        </w:tc>
        <w:tc>
          <w:tcPr>
            <w:tcW w:w="4012" w:type="dxa"/>
          </w:tcPr>
          <w:p w14:paraId="75C3BE19" w14:textId="77777777" w:rsidR="00A34633" w:rsidRPr="00B26F73" w:rsidRDefault="00A34633" w:rsidP="001C1518">
            <w:pPr>
              <w:pStyle w:val="NormalWeb"/>
              <w:jc w:val="both"/>
              <w:rPr>
                <w:rFonts w:asciiTheme="minorHAnsi" w:hAnsiTheme="minorHAnsi" w:cstheme="minorHAnsi"/>
                <w:color w:val="000000"/>
              </w:rPr>
            </w:pPr>
            <w:r w:rsidRPr="00B26F73">
              <w:rPr>
                <w:rFonts w:asciiTheme="minorHAnsi" w:hAnsiTheme="minorHAnsi" w:cstheme="minorHAnsi"/>
                <w:color w:val="000000"/>
              </w:rPr>
              <w:t>Sample size: 0</w:t>
            </w:r>
          </w:p>
          <w:p w14:paraId="7160AD9B" w14:textId="77777777" w:rsidR="00A34633" w:rsidRPr="00B26F73" w:rsidRDefault="00A34633" w:rsidP="001C1518">
            <w:pPr>
              <w:pStyle w:val="NormalWeb"/>
              <w:jc w:val="both"/>
              <w:rPr>
                <w:rFonts w:asciiTheme="minorHAnsi" w:hAnsiTheme="minorHAnsi" w:cstheme="minorHAnsi"/>
                <w:color w:val="000000"/>
              </w:rPr>
            </w:pPr>
            <w:r w:rsidRPr="00B26F73">
              <w:rPr>
                <w:rFonts w:asciiTheme="minorHAnsi" w:hAnsiTheme="minorHAnsi" w:cstheme="minorHAnsi"/>
                <w:color w:val="000000"/>
              </w:rPr>
              <w:t>Use of control groups:0</w:t>
            </w:r>
          </w:p>
          <w:p w14:paraId="24F0FC23" w14:textId="77777777" w:rsidR="00A34633" w:rsidRPr="00B26F73" w:rsidRDefault="00A34633" w:rsidP="001C1518">
            <w:pPr>
              <w:pStyle w:val="NormalWeb"/>
              <w:jc w:val="both"/>
              <w:rPr>
                <w:rFonts w:asciiTheme="minorHAnsi" w:hAnsiTheme="minorHAnsi" w:cstheme="minorHAnsi"/>
                <w:color w:val="000000"/>
              </w:rPr>
            </w:pPr>
            <w:r w:rsidRPr="00B26F73">
              <w:rPr>
                <w:rFonts w:asciiTheme="minorHAnsi" w:hAnsiTheme="minorHAnsi" w:cstheme="minorHAnsi"/>
                <w:color w:val="000000"/>
              </w:rPr>
              <w:t>Randomization:0</w:t>
            </w:r>
          </w:p>
          <w:p w14:paraId="4C0582B0" w14:textId="77777777" w:rsidR="00A34633" w:rsidRPr="00B26F73" w:rsidRDefault="00A34633" w:rsidP="001C1518">
            <w:pPr>
              <w:pStyle w:val="NormalWeb"/>
              <w:jc w:val="both"/>
              <w:rPr>
                <w:rFonts w:asciiTheme="minorHAnsi" w:hAnsiTheme="minorHAnsi" w:cstheme="minorHAnsi"/>
                <w:color w:val="000000"/>
              </w:rPr>
            </w:pPr>
            <w:r w:rsidRPr="00B26F73">
              <w:rPr>
                <w:rFonts w:asciiTheme="minorHAnsi" w:hAnsiTheme="minorHAnsi" w:cstheme="minorHAnsi"/>
                <w:color w:val="000000"/>
              </w:rPr>
              <w:t>Follow-up measures: 1</w:t>
            </w:r>
          </w:p>
          <w:p w14:paraId="0A7367B7" w14:textId="77777777" w:rsidR="00A34633" w:rsidRDefault="00A34633" w:rsidP="001C1518">
            <w:pPr>
              <w:jc w:val="both"/>
              <w:rPr>
                <w:rFonts w:asciiTheme="minorHAnsi" w:hAnsiTheme="minorHAnsi" w:cstheme="minorHAnsi"/>
                <w:color w:val="000000"/>
              </w:rPr>
            </w:pPr>
            <w:r w:rsidRPr="00B26F73">
              <w:rPr>
                <w:rFonts w:asciiTheme="minorHAnsi" w:hAnsiTheme="minorHAnsi" w:cstheme="minorHAnsi"/>
                <w:color w:val="000000"/>
              </w:rPr>
              <w:t>Ecologically valid outcomes:0</w:t>
            </w:r>
          </w:p>
          <w:p w14:paraId="085E9FCA" w14:textId="77777777" w:rsidR="00A34633" w:rsidRDefault="00A34633" w:rsidP="001C1518">
            <w:pPr>
              <w:jc w:val="both"/>
              <w:rPr>
                <w:rFonts w:asciiTheme="minorHAnsi" w:hAnsiTheme="minorHAnsi" w:cstheme="minorHAnsi"/>
                <w:color w:val="000000"/>
              </w:rPr>
            </w:pPr>
          </w:p>
          <w:p w14:paraId="3124C6B9" w14:textId="77777777" w:rsidR="00A34633" w:rsidRPr="00B26F73" w:rsidRDefault="00A34633" w:rsidP="001C1518">
            <w:pPr>
              <w:jc w:val="both"/>
              <w:rPr>
                <w:rFonts w:asciiTheme="minorHAnsi" w:hAnsiTheme="minorHAnsi" w:cstheme="minorHAnsi"/>
                <w:b/>
                <w:color w:val="000000"/>
                <w:sz w:val="20"/>
                <w:szCs w:val="20"/>
                <w:u w:val="single"/>
              </w:rPr>
            </w:pPr>
            <w:r>
              <w:rPr>
                <w:rFonts w:asciiTheme="minorHAnsi" w:hAnsiTheme="minorHAnsi" w:cstheme="minorHAnsi"/>
                <w:color w:val="000000"/>
              </w:rPr>
              <w:t>Total:1/5</w:t>
            </w:r>
          </w:p>
        </w:tc>
      </w:tr>
      <w:tr w:rsidR="00A34633" w:rsidRPr="00016D68" w14:paraId="09FE2529" w14:textId="77777777" w:rsidTr="001C1518">
        <w:trPr>
          <w:trHeight w:val="274"/>
        </w:trPr>
        <w:tc>
          <w:tcPr>
            <w:tcW w:w="1316" w:type="dxa"/>
            <w:vAlign w:val="bottom"/>
          </w:tcPr>
          <w:p w14:paraId="756372C0"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Cho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2002</w:t>
            </w:r>
          </w:p>
        </w:tc>
        <w:tc>
          <w:tcPr>
            <w:tcW w:w="2511" w:type="dxa"/>
            <w:vAlign w:val="bottom"/>
          </w:tcPr>
          <w:p w14:paraId="03363474" w14:textId="77777777" w:rsidR="00A34633" w:rsidRPr="00A95886" w:rsidRDefault="00A34633" w:rsidP="001C1518">
            <w:pPr>
              <w:jc w:val="both"/>
              <w:rPr>
                <w:rFonts w:asciiTheme="minorHAnsi" w:hAnsiTheme="minorHAnsi" w:cstheme="minorHAnsi"/>
                <w:sz w:val="20"/>
                <w:szCs w:val="20"/>
              </w:rPr>
            </w:pPr>
            <w:r w:rsidRPr="00A95886">
              <w:rPr>
                <w:rFonts w:asciiTheme="minorHAnsi" w:eastAsia="RealpagePAL2-Bold" w:hAnsiTheme="minorHAnsi" w:cstheme="minorHAnsi"/>
                <w:sz w:val="20"/>
                <w:szCs w:val="20"/>
              </w:rPr>
              <w:t xml:space="preserve">Population: N= 26 </w:t>
            </w:r>
            <w:r w:rsidRPr="00A95886">
              <w:rPr>
                <w:rFonts w:asciiTheme="minorHAnsi" w:hAnsiTheme="minorHAnsi" w:cstheme="minorHAnsi"/>
                <w:sz w:val="20"/>
                <w:szCs w:val="20"/>
              </w:rPr>
              <w:t xml:space="preserve"> </w:t>
            </w:r>
          </w:p>
          <w:p w14:paraId="5186EDA1" w14:textId="77777777" w:rsidR="00A34633" w:rsidRPr="005C2340" w:rsidRDefault="00A34633" w:rsidP="00A34633">
            <w:pPr>
              <w:pStyle w:val="ListParagraph"/>
              <w:numPr>
                <w:ilvl w:val="0"/>
                <w:numId w:val="118"/>
              </w:numPr>
              <w:jc w:val="both"/>
              <w:rPr>
                <w:rFonts w:asciiTheme="minorHAnsi" w:eastAsia="RealpagePAL2-Bold" w:hAnsiTheme="minorHAnsi" w:cstheme="minorHAnsi"/>
                <w:sz w:val="20"/>
                <w:szCs w:val="20"/>
              </w:rPr>
            </w:pPr>
            <w:r w:rsidRPr="005C2340">
              <w:rPr>
                <w:rFonts w:asciiTheme="minorHAnsi" w:eastAsia="RealpagePAL2-Bold" w:hAnsiTheme="minorHAnsi" w:cstheme="minorHAnsi"/>
                <w:sz w:val="20"/>
                <w:szCs w:val="20"/>
              </w:rPr>
              <w:t>Clinical: ADHD= 26 (not officially diagnosed ADHD.</w:t>
            </w:r>
            <w:r w:rsidRPr="005C2340" w:rsidDel="00F94D4E">
              <w:rPr>
                <w:rFonts w:asciiTheme="minorHAnsi" w:eastAsia="RealpagePAL2-Bold" w:hAnsiTheme="minorHAnsi" w:cstheme="minorHAnsi"/>
                <w:sz w:val="20"/>
                <w:szCs w:val="20"/>
              </w:rPr>
              <w:t xml:space="preserve"> </w:t>
            </w:r>
            <w:r w:rsidRPr="005C2340">
              <w:rPr>
                <w:rFonts w:asciiTheme="minorHAnsi" w:eastAsia="RealpagePAL2-Bold" w:hAnsiTheme="minorHAnsi" w:cstheme="minorHAnsi"/>
                <w:sz w:val="20"/>
                <w:szCs w:val="20"/>
              </w:rPr>
              <w:t xml:space="preserve">Participants described as having </w:t>
            </w:r>
            <w:r w:rsidRPr="005C2340">
              <w:rPr>
                <w:rFonts w:asciiTheme="minorHAnsi" w:hAnsiTheme="minorHAnsi" w:cstheme="minorHAnsi"/>
                <w:sz w:val="20"/>
                <w:szCs w:val="20"/>
              </w:rPr>
              <w:t xml:space="preserve">learning </w:t>
            </w:r>
            <w:r w:rsidRPr="005C2340">
              <w:rPr>
                <w:rFonts w:asciiTheme="minorHAnsi" w:eastAsia="RealpagePAL2-Bold" w:hAnsiTheme="minorHAnsi" w:cstheme="minorHAnsi"/>
                <w:sz w:val="20"/>
                <w:szCs w:val="20"/>
              </w:rPr>
              <w:t>difficulties, being inattentive, impulsive,</w:t>
            </w:r>
          </w:p>
          <w:p w14:paraId="405708C4" w14:textId="77777777" w:rsidR="00A34633" w:rsidRPr="00A95886" w:rsidRDefault="00A34633" w:rsidP="001C1518">
            <w:pPr>
              <w:jc w:val="both"/>
              <w:rPr>
                <w:rFonts w:asciiTheme="minorHAnsi" w:eastAsia="RealpagePAL2-Bold" w:hAnsiTheme="minorHAnsi" w:cstheme="minorHAnsi"/>
                <w:sz w:val="20"/>
                <w:szCs w:val="20"/>
              </w:rPr>
            </w:pPr>
            <w:r w:rsidRPr="00A95886">
              <w:rPr>
                <w:rFonts w:asciiTheme="minorHAnsi" w:eastAsia="RealpagePAL2-Bold" w:hAnsiTheme="minorHAnsi" w:cstheme="minorHAnsi"/>
                <w:sz w:val="20"/>
                <w:szCs w:val="20"/>
              </w:rPr>
              <w:t>hyperactive, and distracted)</w:t>
            </w:r>
          </w:p>
          <w:p w14:paraId="65F8186C" w14:textId="77777777" w:rsidR="00A34633" w:rsidRPr="00A95886" w:rsidRDefault="00A34633" w:rsidP="001C1518">
            <w:pPr>
              <w:jc w:val="both"/>
              <w:rPr>
                <w:rFonts w:asciiTheme="minorHAnsi" w:eastAsia="RealpagePAL2-Bold" w:hAnsiTheme="minorHAnsi" w:cstheme="minorHAnsi"/>
                <w:sz w:val="20"/>
                <w:szCs w:val="20"/>
              </w:rPr>
            </w:pPr>
          </w:p>
          <w:p w14:paraId="79CDE38A" w14:textId="77777777" w:rsidR="00A34633" w:rsidRPr="00A95886" w:rsidRDefault="00A34633" w:rsidP="001C1518">
            <w:pPr>
              <w:jc w:val="both"/>
              <w:rPr>
                <w:rFonts w:asciiTheme="minorHAnsi" w:eastAsia="RealpagePAL2-Bold" w:hAnsiTheme="minorHAnsi" w:cstheme="minorHAnsi"/>
                <w:sz w:val="20"/>
                <w:szCs w:val="20"/>
              </w:rPr>
            </w:pPr>
            <w:r w:rsidRPr="00A95886">
              <w:rPr>
                <w:rFonts w:asciiTheme="minorHAnsi" w:eastAsia="RealpagePAL2-Bold" w:hAnsiTheme="minorHAnsi" w:cstheme="minorHAnsi"/>
                <w:sz w:val="20"/>
                <w:szCs w:val="20"/>
              </w:rPr>
              <w:t xml:space="preserve">3 groups: </w:t>
            </w:r>
          </w:p>
          <w:p w14:paraId="6A9F0C15" w14:textId="77777777" w:rsidR="00A34633" w:rsidRPr="00A95886" w:rsidRDefault="00A34633" w:rsidP="00A34633">
            <w:pPr>
              <w:pStyle w:val="ListParagraph"/>
              <w:numPr>
                <w:ilvl w:val="0"/>
                <w:numId w:val="38"/>
              </w:numPr>
              <w:jc w:val="both"/>
              <w:rPr>
                <w:rFonts w:asciiTheme="minorHAnsi" w:eastAsia="RealpagePAL2-Bold" w:hAnsiTheme="minorHAnsi" w:cstheme="minorHAnsi"/>
                <w:b/>
                <w:sz w:val="20"/>
                <w:szCs w:val="20"/>
              </w:rPr>
            </w:pPr>
            <w:r w:rsidRPr="00A95886">
              <w:rPr>
                <w:rFonts w:asciiTheme="minorHAnsi" w:eastAsia="RealpagePAL2-Bold" w:hAnsiTheme="minorHAnsi" w:cstheme="minorHAnsi"/>
                <w:sz w:val="20"/>
                <w:szCs w:val="20"/>
              </w:rPr>
              <w:t>VR Training group (n=8)</w:t>
            </w:r>
          </w:p>
          <w:p w14:paraId="729F71A5" w14:textId="77777777" w:rsidR="00A34633" w:rsidRPr="00A95886" w:rsidRDefault="00A34633" w:rsidP="001C1518">
            <w:pPr>
              <w:ind w:left="405"/>
              <w:jc w:val="both"/>
              <w:rPr>
                <w:rFonts w:asciiTheme="minorHAnsi" w:eastAsia="RealpagePAL2-Bold" w:hAnsiTheme="minorHAnsi" w:cstheme="minorHAnsi"/>
                <w:b/>
                <w:sz w:val="20"/>
                <w:szCs w:val="20"/>
              </w:rPr>
            </w:pPr>
            <w:r w:rsidRPr="00A95886">
              <w:rPr>
                <w:rFonts w:asciiTheme="minorHAnsi" w:eastAsia="RealpagePAL2-Bold" w:hAnsiTheme="minorHAnsi" w:cstheme="minorHAnsi"/>
                <w:b/>
                <w:sz w:val="20"/>
                <w:szCs w:val="20"/>
              </w:rPr>
              <w:t>Age: 13 years</w:t>
            </w:r>
          </w:p>
          <w:p w14:paraId="69D7B5FC" w14:textId="77777777" w:rsidR="00A34633" w:rsidRPr="005C2340" w:rsidRDefault="00A34633" w:rsidP="00A34633">
            <w:pPr>
              <w:pStyle w:val="ListParagraph"/>
              <w:numPr>
                <w:ilvl w:val="0"/>
                <w:numId w:val="38"/>
              </w:numPr>
              <w:jc w:val="both"/>
              <w:rPr>
                <w:rFonts w:asciiTheme="minorHAnsi" w:eastAsia="RealpagePAL2-Bold" w:hAnsiTheme="minorHAnsi" w:cstheme="minorHAnsi"/>
                <w:sz w:val="20"/>
                <w:szCs w:val="20"/>
              </w:rPr>
            </w:pPr>
            <w:r w:rsidRPr="005C2340">
              <w:rPr>
                <w:rFonts w:asciiTheme="minorHAnsi" w:eastAsia="RealpagePAL2-Bold" w:hAnsiTheme="minorHAnsi" w:cstheme="minorHAnsi"/>
                <w:sz w:val="20"/>
                <w:szCs w:val="20"/>
              </w:rPr>
              <w:t>non-VR Training group (n=9)</w:t>
            </w:r>
          </w:p>
          <w:p w14:paraId="136D65E2" w14:textId="77777777" w:rsidR="00A34633" w:rsidRPr="00A95886" w:rsidRDefault="00A34633" w:rsidP="001C1518">
            <w:pPr>
              <w:ind w:left="405"/>
              <w:jc w:val="both"/>
              <w:rPr>
                <w:rFonts w:asciiTheme="minorHAnsi" w:eastAsia="RealpagePAL2-Bold" w:hAnsiTheme="minorHAnsi" w:cstheme="minorHAnsi"/>
                <w:sz w:val="20"/>
                <w:szCs w:val="20"/>
              </w:rPr>
            </w:pPr>
            <w:r w:rsidRPr="005C2340">
              <w:rPr>
                <w:rFonts w:asciiTheme="minorHAnsi" w:eastAsia="RealpagePAL2-Bold" w:hAnsiTheme="minorHAnsi" w:cstheme="minorHAnsi"/>
                <w:b/>
                <w:sz w:val="20"/>
                <w:szCs w:val="20"/>
              </w:rPr>
              <w:t xml:space="preserve"> </w:t>
            </w:r>
            <w:r w:rsidRPr="00A95886">
              <w:rPr>
                <w:rFonts w:asciiTheme="minorHAnsi" w:eastAsia="RealpagePAL2-Bold" w:hAnsiTheme="minorHAnsi" w:cstheme="minorHAnsi"/>
                <w:b/>
                <w:sz w:val="20"/>
                <w:szCs w:val="20"/>
              </w:rPr>
              <w:t xml:space="preserve">Age: </w:t>
            </w:r>
            <w:r w:rsidRPr="00A95886">
              <w:rPr>
                <w:rFonts w:asciiTheme="minorHAnsi" w:eastAsia="RealpagePAL2-Bold" w:hAnsiTheme="minorHAnsi" w:cstheme="minorHAnsi"/>
                <w:sz w:val="20"/>
                <w:szCs w:val="20"/>
              </w:rPr>
              <w:t>15.11 years</w:t>
            </w:r>
          </w:p>
          <w:p w14:paraId="66EA40B4" w14:textId="77777777" w:rsidR="00A34633" w:rsidRPr="00A95886" w:rsidRDefault="00A34633" w:rsidP="00A34633">
            <w:pPr>
              <w:pStyle w:val="ListParagraph"/>
              <w:numPr>
                <w:ilvl w:val="0"/>
                <w:numId w:val="38"/>
              </w:numPr>
              <w:jc w:val="both"/>
              <w:rPr>
                <w:rFonts w:asciiTheme="minorHAnsi" w:eastAsia="RealpagePAL2-Bold" w:hAnsiTheme="minorHAnsi" w:cstheme="minorHAnsi"/>
                <w:b/>
                <w:sz w:val="20"/>
                <w:szCs w:val="20"/>
              </w:rPr>
            </w:pPr>
            <w:r w:rsidRPr="00A95886">
              <w:rPr>
                <w:rFonts w:asciiTheme="minorHAnsi" w:eastAsia="RealpagePAL2-Bold" w:hAnsiTheme="minorHAnsi" w:cstheme="minorHAnsi"/>
                <w:sz w:val="20"/>
                <w:szCs w:val="20"/>
              </w:rPr>
              <w:t>control group (n=9)</w:t>
            </w:r>
          </w:p>
          <w:p w14:paraId="43C11CAC" w14:textId="77777777" w:rsidR="00A34633" w:rsidRPr="00A95886" w:rsidRDefault="00A34633" w:rsidP="00A34633">
            <w:pPr>
              <w:pStyle w:val="ListParagraph"/>
              <w:numPr>
                <w:ilvl w:val="0"/>
                <w:numId w:val="38"/>
              </w:numPr>
              <w:jc w:val="both"/>
              <w:rPr>
                <w:rFonts w:asciiTheme="minorHAnsi" w:eastAsia="RealpagePAL2-Bold" w:hAnsiTheme="minorHAnsi" w:cstheme="minorHAnsi"/>
                <w:b/>
                <w:sz w:val="20"/>
                <w:szCs w:val="20"/>
              </w:rPr>
            </w:pPr>
            <w:r w:rsidRPr="00A95886">
              <w:rPr>
                <w:rFonts w:asciiTheme="minorHAnsi" w:eastAsia="RealpagePAL2-Bold" w:hAnsiTheme="minorHAnsi" w:cstheme="minorHAnsi"/>
                <w:b/>
                <w:sz w:val="20"/>
                <w:szCs w:val="20"/>
              </w:rPr>
              <w:t xml:space="preserve"> Age:</w:t>
            </w:r>
            <w:r w:rsidRPr="00A95886">
              <w:rPr>
                <w:rFonts w:asciiTheme="minorHAnsi" w:hAnsiTheme="minorHAnsi" w:cstheme="minorHAnsi"/>
                <w:sz w:val="20"/>
                <w:szCs w:val="20"/>
              </w:rPr>
              <w:t xml:space="preserve"> </w:t>
            </w:r>
            <w:r w:rsidRPr="00B53559">
              <w:rPr>
                <w:rFonts w:asciiTheme="minorHAnsi" w:eastAsia="RealpagePAL2-Bold" w:hAnsiTheme="minorHAnsi" w:cstheme="minorHAnsi"/>
                <w:bCs/>
                <w:sz w:val="20"/>
                <w:szCs w:val="20"/>
              </w:rPr>
              <w:t>14.67 years</w:t>
            </w:r>
            <w:r>
              <w:rPr>
                <w:rFonts w:asciiTheme="minorHAnsi" w:eastAsia="RealpagePAL2-Bold" w:hAnsiTheme="minorHAnsi" w:cstheme="minorHAnsi"/>
                <w:bCs/>
                <w:sz w:val="20"/>
                <w:szCs w:val="20"/>
              </w:rPr>
              <w:t>.</w:t>
            </w:r>
          </w:p>
          <w:p w14:paraId="6275BFCF" w14:textId="77777777" w:rsidR="00A34633" w:rsidRPr="00A95886" w:rsidRDefault="00A34633" w:rsidP="001C1518">
            <w:pPr>
              <w:jc w:val="both"/>
              <w:rPr>
                <w:rFonts w:asciiTheme="minorHAnsi" w:hAnsiTheme="minorHAnsi" w:cstheme="minorHAnsi"/>
                <w:color w:val="000000"/>
                <w:sz w:val="20"/>
                <w:szCs w:val="20"/>
                <w:lang w:val="el-GR"/>
              </w:rPr>
            </w:pPr>
          </w:p>
        </w:tc>
        <w:tc>
          <w:tcPr>
            <w:tcW w:w="4012" w:type="dxa"/>
            <w:vAlign w:val="bottom"/>
          </w:tcPr>
          <w:p w14:paraId="5A4C536C" w14:textId="77777777" w:rsidR="00A34633" w:rsidRPr="00EC0D32" w:rsidRDefault="00A34633" w:rsidP="001C1518">
            <w:pPr>
              <w:jc w:val="both"/>
              <w:rPr>
                <w:rFonts w:asciiTheme="minorHAnsi" w:hAnsiTheme="minorHAnsi" w:cstheme="minorHAnsi"/>
                <w:sz w:val="20"/>
                <w:szCs w:val="20"/>
                <w:u w:val="single"/>
                <w:lang w:val="fr-FR"/>
              </w:rPr>
            </w:pPr>
            <w:r w:rsidRPr="00EC0D32">
              <w:rPr>
                <w:rFonts w:asciiTheme="minorHAnsi" w:hAnsiTheme="minorHAnsi" w:cstheme="minorHAnsi"/>
                <w:b/>
                <w:sz w:val="20"/>
                <w:szCs w:val="20"/>
                <w:u w:val="single"/>
                <w:lang w:val="fr-FR"/>
              </w:rPr>
              <w:t>Training (VR et non VR)</w:t>
            </w:r>
            <w:r w:rsidRPr="00EC0D32">
              <w:rPr>
                <w:rFonts w:asciiTheme="minorHAnsi" w:hAnsiTheme="minorHAnsi" w:cstheme="minorHAnsi"/>
                <w:sz w:val="20"/>
                <w:szCs w:val="20"/>
                <w:u w:val="single"/>
                <w:lang w:val="fr-FR"/>
              </w:rPr>
              <w:t xml:space="preserve"> : </w:t>
            </w:r>
          </w:p>
          <w:p w14:paraId="3D292D4D" w14:textId="77777777" w:rsidR="00A34633" w:rsidRPr="005C2340" w:rsidRDefault="00A34633" w:rsidP="00A34633">
            <w:pPr>
              <w:pStyle w:val="ListParagraph"/>
              <w:numPr>
                <w:ilvl w:val="0"/>
                <w:numId w:val="152"/>
              </w:numPr>
              <w:jc w:val="both"/>
              <w:rPr>
                <w:rFonts w:asciiTheme="minorHAnsi" w:hAnsiTheme="minorHAnsi" w:cstheme="minorHAnsi"/>
                <w:sz w:val="20"/>
                <w:szCs w:val="20"/>
              </w:rPr>
            </w:pPr>
            <w:r w:rsidRPr="005C2340">
              <w:rPr>
                <w:rFonts w:asciiTheme="minorHAnsi" w:hAnsiTheme="minorHAnsi" w:cstheme="minorHAnsi"/>
                <w:sz w:val="20"/>
                <w:szCs w:val="20"/>
              </w:rPr>
              <w:t xml:space="preserve">8 sessions </w:t>
            </w:r>
            <w:r w:rsidRPr="005C2340">
              <w:rPr>
                <w:rFonts w:asciiTheme="minorHAnsi" w:eastAsia="RealpagePAL2" w:hAnsiTheme="minorHAnsi" w:cstheme="minorHAnsi"/>
                <w:sz w:val="20"/>
                <w:szCs w:val="20"/>
              </w:rPr>
              <w:t>about 20 min</w:t>
            </w:r>
            <w:r w:rsidRPr="005C2340">
              <w:rPr>
                <w:rFonts w:asciiTheme="minorHAnsi" w:hAnsiTheme="minorHAnsi" w:cstheme="minorHAnsi"/>
                <w:sz w:val="20"/>
                <w:szCs w:val="20"/>
              </w:rPr>
              <w:t xml:space="preserve"> over 2 weeks (for the VR group and the non-</w:t>
            </w:r>
          </w:p>
          <w:p w14:paraId="6FBBBF5B"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VR group). </w:t>
            </w:r>
          </w:p>
          <w:p w14:paraId="10A904D7" w14:textId="77777777" w:rsidR="00A34633" w:rsidRPr="005C2340" w:rsidRDefault="00A34633" w:rsidP="00A34633">
            <w:pPr>
              <w:pStyle w:val="ListParagraph"/>
              <w:numPr>
                <w:ilvl w:val="0"/>
                <w:numId w:val="152"/>
              </w:numPr>
              <w:jc w:val="both"/>
              <w:rPr>
                <w:rFonts w:asciiTheme="minorHAnsi" w:eastAsia="RealpagePAL2" w:hAnsiTheme="minorHAnsi" w:cstheme="minorHAnsi"/>
                <w:sz w:val="20"/>
                <w:szCs w:val="20"/>
              </w:rPr>
            </w:pPr>
            <w:r w:rsidRPr="005C2340">
              <w:rPr>
                <w:rFonts w:asciiTheme="minorHAnsi" w:eastAsia="RealpagePAL2" w:hAnsiTheme="minorHAnsi" w:cstheme="minorHAnsi"/>
                <w:sz w:val="20"/>
                <w:szCs w:val="20"/>
              </w:rPr>
              <w:t>Two cognitive training courses: Virtual Reality</w:t>
            </w:r>
            <w:r w:rsidRPr="005C2340">
              <w:rPr>
                <w:rFonts w:asciiTheme="minorHAnsi" w:hAnsiTheme="minorHAnsi" w:cstheme="minorHAnsi"/>
                <w:sz w:val="20"/>
                <w:szCs w:val="20"/>
              </w:rPr>
              <w:t xml:space="preserve"> </w:t>
            </w:r>
            <w:r w:rsidRPr="005C2340">
              <w:rPr>
                <w:rFonts w:asciiTheme="minorHAnsi" w:eastAsia="RealpagePAL2" w:hAnsiTheme="minorHAnsi" w:cstheme="minorHAnsi"/>
                <w:sz w:val="20"/>
                <w:szCs w:val="20"/>
              </w:rPr>
              <w:t xml:space="preserve">Comparison Training Task and Virtual Reality Sustained Attention Training Task. </w:t>
            </w:r>
          </w:p>
          <w:p w14:paraId="3F2B6C78" w14:textId="77777777" w:rsidR="00A34633" w:rsidRPr="005C2340" w:rsidRDefault="00A34633" w:rsidP="00A34633">
            <w:pPr>
              <w:pStyle w:val="ListParagraph"/>
              <w:numPr>
                <w:ilvl w:val="0"/>
                <w:numId w:val="152"/>
              </w:numPr>
              <w:jc w:val="both"/>
              <w:rPr>
                <w:rFonts w:asciiTheme="minorHAnsi" w:eastAsia="RealpagePAL2" w:hAnsiTheme="minorHAnsi" w:cstheme="minorHAnsi"/>
                <w:sz w:val="20"/>
                <w:szCs w:val="20"/>
              </w:rPr>
            </w:pPr>
            <w:r w:rsidRPr="005C2340">
              <w:rPr>
                <w:rFonts w:asciiTheme="minorHAnsi" w:eastAsia="RealpagePAL2" w:hAnsiTheme="minorHAnsi" w:cstheme="minorHAnsi"/>
                <w:sz w:val="20"/>
                <w:szCs w:val="20"/>
              </w:rPr>
              <w:t>Same tasks for both groups but in</w:t>
            </w:r>
          </w:p>
          <w:p w14:paraId="7FED128E" w14:textId="77777777" w:rsidR="00A34633" w:rsidRPr="005C2340" w:rsidRDefault="00A34633" w:rsidP="00A34633">
            <w:pPr>
              <w:pStyle w:val="ListParagraph"/>
              <w:numPr>
                <w:ilvl w:val="0"/>
                <w:numId w:val="119"/>
              </w:numPr>
              <w:jc w:val="both"/>
              <w:rPr>
                <w:rFonts w:asciiTheme="minorHAnsi" w:eastAsia="RealpagePAL2" w:hAnsiTheme="minorHAnsi" w:cstheme="minorHAnsi"/>
                <w:sz w:val="20"/>
                <w:szCs w:val="20"/>
              </w:rPr>
            </w:pPr>
            <w:r w:rsidRPr="005C2340">
              <w:rPr>
                <w:rFonts w:asciiTheme="minorHAnsi" w:eastAsia="RealpagePAL2" w:hAnsiTheme="minorHAnsi" w:cstheme="minorHAnsi"/>
                <w:sz w:val="20"/>
                <w:szCs w:val="20"/>
              </w:rPr>
              <w:t xml:space="preserve">VR training: use of </w:t>
            </w:r>
            <w:r w:rsidRPr="005C2340">
              <w:rPr>
                <w:rFonts w:asciiTheme="minorHAnsi" w:hAnsiTheme="minorHAnsi" w:cstheme="minorHAnsi"/>
                <w:sz w:val="20"/>
                <w:szCs w:val="20"/>
              </w:rPr>
              <w:t>HMD</w:t>
            </w:r>
            <w:r w:rsidRPr="005C2340">
              <w:rPr>
                <w:rFonts w:asciiTheme="minorHAnsi" w:eastAsia="RealpagePAL2" w:hAnsiTheme="minorHAnsi" w:cstheme="minorHAnsi"/>
                <w:sz w:val="20"/>
                <w:szCs w:val="20"/>
              </w:rPr>
              <w:t xml:space="preserve"> and head</w:t>
            </w:r>
          </w:p>
          <w:p w14:paraId="44EDBF0E" w14:textId="77777777" w:rsidR="00A34633" w:rsidRPr="00A95886" w:rsidRDefault="00A34633" w:rsidP="001C1518">
            <w:pPr>
              <w:jc w:val="both"/>
              <w:rPr>
                <w:rFonts w:asciiTheme="minorHAnsi" w:eastAsia="RealpagePAL2" w:hAnsiTheme="minorHAnsi" w:cstheme="minorHAnsi"/>
                <w:sz w:val="20"/>
                <w:szCs w:val="20"/>
              </w:rPr>
            </w:pPr>
            <w:r w:rsidRPr="00A95886">
              <w:rPr>
                <w:rFonts w:asciiTheme="minorHAnsi" w:eastAsia="RealpagePAL2" w:hAnsiTheme="minorHAnsi" w:cstheme="minorHAnsi"/>
                <w:sz w:val="20"/>
                <w:szCs w:val="20"/>
              </w:rPr>
              <w:t>tracker</w:t>
            </w:r>
          </w:p>
          <w:p w14:paraId="6FC76475" w14:textId="77777777" w:rsidR="00A34633" w:rsidRPr="005C2340" w:rsidRDefault="00A34633" w:rsidP="00A34633">
            <w:pPr>
              <w:pStyle w:val="ListParagraph"/>
              <w:numPr>
                <w:ilvl w:val="0"/>
                <w:numId w:val="119"/>
              </w:numPr>
              <w:jc w:val="both"/>
              <w:rPr>
                <w:rFonts w:asciiTheme="minorHAnsi" w:eastAsia="RealpagePAL2" w:hAnsiTheme="minorHAnsi" w:cstheme="minorHAnsi"/>
                <w:sz w:val="20"/>
                <w:szCs w:val="20"/>
              </w:rPr>
            </w:pPr>
            <w:r w:rsidRPr="005C2340">
              <w:rPr>
                <w:rFonts w:asciiTheme="minorHAnsi" w:eastAsia="RealpagePAL2" w:hAnsiTheme="minorHAnsi" w:cstheme="minorHAnsi"/>
                <w:sz w:val="20"/>
                <w:szCs w:val="20"/>
              </w:rPr>
              <w:t>Non-VR training: use of a computer monitor.</w:t>
            </w:r>
          </w:p>
          <w:p w14:paraId="4F65DDAE" w14:textId="77777777" w:rsidR="00A34633" w:rsidRPr="005C2340" w:rsidRDefault="00A34633" w:rsidP="001C1518">
            <w:pPr>
              <w:jc w:val="both"/>
              <w:rPr>
                <w:rFonts w:asciiTheme="minorHAnsi" w:hAnsiTheme="minorHAnsi" w:cstheme="minorHAnsi"/>
                <w:sz w:val="20"/>
                <w:szCs w:val="20"/>
              </w:rPr>
            </w:pPr>
            <w:r w:rsidRPr="005C2340">
              <w:rPr>
                <w:rFonts w:asciiTheme="minorHAnsi" w:eastAsia="RealpagePAL2" w:hAnsiTheme="minorHAnsi" w:cstheme="minorHAnsi"/>
                <w:sz w:val="20"/>
                <w:szCs w:val="20"/>
              </w:rPr>
              <w:t>1. Assessment/Measures related to training: number of correct answers</w:t>
            </w:r>
            <w:r w:rsidRPr="005C2340">
              <w:rPr>
                <w:rFonts w:asciiTheme="minorHAnsi" w:hAnsiTheme="minorHAnsi" w:cstheme="minorHAnsi"/>
                <w:sz w:val="20"/>
                <w:szCs w:val="20"/>
              </w:rPr>
              <w:t xml:space="preserve"> </w:t>
            </w:r>
            <w:r w:rsidRPr="005C2340">
              <w:rPr>
                <w:rFonts w:asciiTheme="minorHAnsi" w:eastAsia="RealpagePAL2" w:hAnsiTheme="minorHAnsi" w:cstheme="minorHAnsi"/>
                <w:sz w:val="20"/>
                <w:szCs w:val="20"/>
              </w:rPr>
              <w:t>and response time.</w:t>
            </w:r>
          </w:p>
          <w:p w14:paraId="11F63BBF" w14:textId="77777777" w:rsidR="00A34633" w:rsidRPr="00226F02" w:rsidRDefault="00A34633" w:rsidP="001C1518">
            <w:pPr>
              <w:jc w:val="both"/>
              <w:rPr>
                <w:rFonts w:asciiTheme="minorHAnsi" w:hAnsiTheme="minorHAnsi" w:cstheme="minorHAnsi"/>
                <w:sz w:val="20"/>
                <w:szCs w:val="20"/>
              </w:rPr>
            </w:pPr>
            <w:r w:rsidRPr="00226F02">
              <w:rPr>
                <w:rFonts w:asciiTheme="minorHAnsi" w:hAnsiTheme="minorHAnsi" w:cstheme="minorHAnsi"/>
                <w:sz w:val="20"/>
                <w:szCs w:val="20"/>
              </w:rPr>
              <w:t>2.</w:t>
            </w:r>
            <w:r>
              <w:rPr>
                <w:rFonts w:asciiTheme="minorHAnsi" w:hAnsiTheme="minorHAnsi" w:cstheme="minorHAnsi"/>
                <w:sz w:val="20"/>
                <w:szCs w:val="20"/>
              </w:rPr>
              <w:t xml:space="preserve"> </w:t>
            </w:r>
            <w:r w:rsidRPr="00226F02">
              <w:rPr>
                <w:rFonts w:asciiTheme="minorHAnsi" w:hAnsiTheme="minorHAnsi" w:cstheme="minorHAnsi"/>
                <w:sz w:val="20"/>
                <w:szCs w:val="20"/>
              </w:rPr>
              <w:t xml:space="preserve">Assessment based </w:t>
            </w:r>
            <w:r>
              <w:rPr>
                <w:rFonts w:asciiTheme="minorHAnsi" w:hAnsiTheme="minorHAnsi" w:cstheme="minorHAnsi"/>
                <w:sz w:val="20"/>
                <w:szCs w:val="20"/>
              </w:rPr>
              <w:t>on</w:t>
            </w:r>
            <w:r w:rsidRPr="00226F02">
              <w:rPr>
                <w:rFonts w:asciiTheme="minorHAnsi" w:hAnsiTheme="minorHAnsi" w:cstheme="minorHAnsi"/>
                <w:sz w:val="20"/>
                <w:szCs w:val="20"/>
              </w:rPr>
              <w:t xml:space="preserve"> neuropsychological evaluation: </w:t>
            </w:r>
          </w:p>
          <w:p w14:paraId="2E5ED891" w14:textId="77777777" w:rsidR="00A34633" w:rsidRPr="005C2340" w:rsidRDefault="00A34633" w:rsidP="00A34633">
            <w:pPr>
              <w:pStyle w:val="ListParagraph"/>
              <w:numPr>
                <w:ilvl w:val="0"/>
                <w:numId w:val="153"/>
              </w:numPr>
              <w:jc w:val="both"/>
              <w:rPr>
                <w:rFonts w:asciiTheme="minorHAnsi" w:hAnsiTheme="minorHAnsi" w:cstheme="minorHAnsi"/>
                <w:sz w:val="20"/>
                <w:szCs w:val="20"/>
              </w:rPr>
            </w:pPr>
            <w:r w:rsidRPr="005C2340">
              <w:rPr>
                <w:rFonts w:asciiTheme="minorHAnsi" w:hAnsiTheme="minorHAnsi" w:cstheme="minorHAnsi"/>
                <w:sz w:val="20"/>
                <w:szCs w:val="20"/>
              </w:rPr>
              <w:t>Continuous performance task (CPT) before and after training sessions.</w:t>
            </w:r>
          </w:p>
        </w:tc>
        <w:tc>
          <w:tcPr>
            <w:tcW w:w="4012" w:type="dxa"/>
          </w:tcPr>
          <w:p w14:paraId="07A705C6" w14:textId="77777777" w:rsidR="00A34633" w:rsidRPr="00B26F73" w:rsidRDefault="00A34633" w:rsidP="001C1518">
            <w:pPr>
              <w:pStyle w:val="NormalWeb"/>
              <w:jc w:val="both"/>
              <w:rPr>
                <w:rFonts w:asciiTheme="minorHAnsi" w:hAnsiTheme="minorHAnsi" w:cstheme="minorHAnsi"/>
                <w:color w:val="000000"/>
              </w:rPr>
            </w:pPr>
            <w:r w:rsidRPr="00B26F73">
              <w:rPr>
                <w:rFonts w:asciiTheme="minorHAnsi" w:hAnsiTheme="minorHAnsi" w:cstheme="minorHAnsi"/>
                <w:color w:val="000000"/>
              </w:rPr>
              <w:t>Sample size: 0</w:t>
            </w:r>
          </w:p>
          <w:p w14:paraId="2D954144" w14:textId="77777777" w:rsidR="00A34633" w:rsidRPr="00B26F73" w:rsidRDefault="00A34633" w:rsidP="001C1518">
            <w:pPr>
              <w:pStyle w:val="NormalWeb"/>
              <w:jc w:val="both"/>
              <w:rPr>
                <w:rFonts w:asciiTheme="minorHAnsi" w:hAnsiTheme="minorHAnsi" w:cstheme="minorHAnsi"/>
                <w:color w:val="000000"/>
              </w:rPr>
            </w:pPr>
            <w:r w:rsidRPr="00B26F73">
              <w:rPr>
                <w:rFonts w:asciiTheme="minorHAnsi" w:hAnsiTheme="minorHAnsi" w:cstheme="minorHAnsi"/>
                <w:color w:val="000000"/>
              </w:rPr>
              <w:t>Use of control groups: 1</w:t>
            </w:r>
          </w:p>
          <w:p w14:paraId="51F59A5B" w14:textId="77777777" w:rsidR="00A34633" w:rsidRPr="00B26F73" w:rsidRDefault="00A34633" w:rsidP="001C1518">
            <w:pPr>
              <w:pStyle w:val="NormalWeb"/>
              <w:jc w:val="both"/>
              <w:rPr>
                <w:rFonts w:asciiTheme="minorHAnsi" w:hAnsiTheme="minorHAnsi" w:cstheme="minorHAnsi"/>
                <w:color w:val="000000"/>
              </w:rPr>
            </w:pPr>
            <w:r w:rsidRPr="00B26F73">
              <w:rPr>
                <w:rFonts w:asciiTheme="minorHAnsi" w:hAnsiTheme="minorHAnsi" w:cstheme="minorHAnsi"/>
                <w:color w:val="000000"/>
              </w:rPr>
              <w:t>Randomization: 1</w:t>
            </w:r>
          </w:p>
          <w:p w14:paraId="562F67EE" w14:textId="77777777" w:rsidR="00A34633" w:rsidRPr="00B26F73" w:rsidRDefault="00A34633" w:rsidP="001C1518">
            <w:pPr>
              <w:pStyle w:val="NormalWeb"/>
              <w:jc w:val="both"/>
              <w:rPr>
                <w:rFonts w:asciiTheme="minorHAnsi" w:hAnsiTheme="minorHAnsi" w:cstheme="minorHAnsi"/>
                <w:color w:val="000000"/>
              </w:rPr>
            </w:pPr>
            <w:r w:rsidRPr="00475164">
              <w:rPr>
                <w:rFonts w:asciiTheme="minorHAnsi" w:hAnsiTheme="minorHAnsi" w:cstheme="minorHAnsi"/>
                <w:color w:val="000000"/>
              </w:rPr>
              <w:t>Follow-up measures: 0</w:t>
            </w:r>
          </w:p>
          <w:p w14:paraId="73B2EB40" w14:textId="77777777" w:rsidR="00A34633" w:rsidRDefault="00A34633" w:rsidP="001C1518">
            <w:pPr>
              <w:jc w:val="both"/>
              <w:rPr>
                <w:rFonts w:asciiTheme="minorHAnsi" w:hAnsiTheme="minorHAnsi" w:cstheme="minorHAnsi"/>
                <w:color w:val="000000"/>
              </w:rPr>
            </w:pPr>
            <w:r w:rsidRPr="00243806">
              <w:rPr>
                <w:rFonts w:asciiTheme="minorHAnsi" w:hAnsiTheme="minorHAnsi" w:cstheme="minorHAnsi"/>
                <w:color w:val="000000"/>
              </w:rPr>
              <w:t>Ecologically valid outcomes: 1</w:t>
            </w:r>
          </w:p>
          <w:p w14:paraId="31F7F5A1" w14:textId="77777777" w:rsidR="00A34633" w:rsidRDefault="00A34633" w:rsidP="001C1518">
            <w:pPr>
              <w:jc w:val="both"/>
              <w:rPr>
                <w:rFonts w:asciiTheme="minorHAnsi" w:hAnsiTheme="minorHAnsi" w:cstheme="minorHAnsi"/>
                <w:color w:val="000000"/>
              </w:rPr>
            </w:pPr>
          </w:p>
          <w:p w14:paraId="1096F33D" w14:textId="77777777" w:rsidR="00A34633" w:rsidRPr="00243806" w:rsidRDefault="00A34633" w:rsidP="001C1518">
            <w:pPr>
              <w:jc w:val="both"/>
              <w:rPr>
                <w:rFonts w:asciiTheme="minorHAnsi" w:hAnsiTheme="minorHAnsi" w:cstheme="minorHAnsi"/>
                <w:b/>
                <w:bCs/>
                <w:sz w:val="20"/>
                <w:szCs w:val="20"/>
                <w:u w:val="single"/>
              </w:rPr>
            </w:pPr>
            <w:r w:rsidRPr="00243806">
              <w:rPr>
                <w:rFonts w:asciiTheme="minorHAnsi" w:hAnsiTheme="minorHAnsi" w:cstheme="minorHAnsi"/>
                <w:b/>
                <w:bCs/>
                <w:color w:val="000000"/>
              </w:rPr>
              <w:t>Total: 3/5</w:t>
            </w:r>
          </w:p>
        </w:tc>
      </w:tr>
      <w:tr w:rsidR="00A34633" w:rsidRPr="00A95886" w14:paraId="1E8FBCB0" w14:textId="77777777" w:rsidTr="001C1518">
        <w:trPr>
          <w:trHeight w:val="1492"/>
        </w:trPr>
        <w:tc>
          <w:tcPr>
            <w:tcW w:w="1316" w:type="dxa"/>
            <w:vAlign w:val="bottom"/>
          </w:tcPr>
          <w:p w14:paraId="75E439A2"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Cho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2004</w:t>
            </w:r>
          </w:p>
        </w:tc>
        <w:tc>
          <w:tcPr>
            <w:tcW w:w="2511" w:type="dxa"/>
            <w:vAlign w:val="bottom"/>
          </w:tcPr>
          <w:p w14:paraId="4F83EE57"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t>Population: N</w:t>
            </w: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=28 (</w:t>
            </w:r>
            <w:r w:rsidRPr="00A95886">
              <w:rPr>
                <w:rFonts w:asciiTheme="minorHAnsi" w:hAnsiTheme="minorHAnsi" w:cstheme="minorHAnsi"/>
                <w:color w:val="000000"/>
                <w:sz w:val="20"/>
                <w:szCs w:val="20"/>
              </w:rPr>
              <w:t xml:space="preserve">males). </w:t>
            </w:r>
          </w:p>
          <w:p w14:paraId="135B6E6D" w14:textId="77777777" w:rsidR="00A34633" w:rsidRPr="00A95886" w:rsidRDefault="00A34633" w:rsidP="001C1518">
            <w:pPr>
              <w:jc w:val="both"/>
              <w:rPr>
                <w:rFonts w:asciiTheme="minorHAnsi" w:hAnsiTheme="minorHAnsi" w:cstheme="minorHAnsi"/>
                <w:color w:val="000000"/>
                <w:sz w:val="20"/>
                <w:szCs w:val="20"/>
              </w:rPr>
            </w:pPr>
          </w:p>
          <w:p w14:paraId="35A817E0" w14:textId="77777777" w:rsidR="00A34633" w:rsidRPr="005C2340" w:rsidRDefault="00A34633" w:rsidP="00A34633">
            <w:pPr>
              <w:pStyle w:val="ListParagraph"/>
              <w:numPr>
                <w:ilvl w:val="0"/>
                <w:numId w:val="118"/>
              </w:numPr>
              <w:jc w:val="both"/>
              <w:rPr>
                <w:rFonts w:asciiTheme="minorHAnsi" w:eastAsia="RealpagePAL2-Bold" w:hAnsiTheme="minorHAnsi" w:cstheme="minorHAnsi"/>
                <w:sz w:val="20"/>
                <w:szCs w:val="20"/>
              </w:rPr>
            </w:pPr>
            <w:r w:rsidRPr="005C2340">
              <w:rPr>
                <w:rFonts w:asciiTheme="minorHAnsi" w:eastAsia="RealpagePAL2-Bold" w:hAnsiTheme="minorHAnsi" w:cstheme="minorHAnsi"/>
                <w:sz w:val="20"/>
                <w:szCs w:val="20"/>
              </w:rPr>
              <w:t xml:space="preserve">Clinical: ADHD=28 (Participants </w:t>
            </w:r>
            <w:r w:rsidRPr="005C2340">
              <w:rPr>
                <w:rFonts w:asciiTheme="minorHAnsi" w:hAnsiTheme="minorHAnsi" w:cstheme="minorHAnsi"/>
                <w:sz w:val="20"/>
                <w:szCs w:val="20"/>
              </w:rPr>
              <w:t xml:space="preserve">not </w:t>
            </w:r>
            <w:r w:rsidRPr="005C2340">
              <w:rPr>
                <w:rFonts w:asciiTheme="minorHAnsi" w:eastAsia="RealpagePAL2-Bold" w:hAnsiTheme="minorHAnsi" w:cstheme="minorHAnsi"/>
                <w:sz w:val="20"/>
                <w:szCs w:val="20"/>
              </w:rPr>
              <w:t xml:space="preserve">officially diagnosed, described as inattentive, impulsive, hyperactive, distracted and having </w:t>
            </w:r>
          </w:p>
          <w:p w14:paraId="0CA8C2C5"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eastAsia="RealpagePAL2-Bold" w:hAnsiTheme="minorHAnsi" w:cstheme="minorHAnsi"/>
                <w:sz w:val="20"/>
                <w:szCs w:val="20"/>
              </w:rPr>
              <w:t>difficulties in learning)</w:t>
            </w:r>
          </w:p>
          <w:p w14:paraId="4144C39A" w14:textId="77777777" w:rsidR="00A34633" w:rsidRPr="00A95886" w:rsidRDefault="00A34633" w:rsidP="001C1518">
            <w:pPr>
              <w:jc w:val="both"/>
              <w:rPr>
                <w:rFonts w:asciiTheme="minorHAnsi" w:hAnsiTheme="minorHAnsi" w:cstheme="minorHAnsi"/>
                <w:color w:val="231F20"/>
                <w:sz w:val="20"/>
                <w:szCs w:val="20"/>
              </w:rPr>
            </w:pPr>
            <w:r w:rsidRPr="00A95886">
              <w:rPr>
                <w:rFonts w:asciiTheme="minorHAnsi" w:hAnsiTheme="minorHAnsi" w:cstheme="minorHAnsi"/>
                <w:color w:val="231F20"/>
                <w:sz w:val="20"/>
                <w:szCs w:val="20"/>
              </w:rPr>
              <w:t xml:space="preserve">3 groups: </w:t>
            </w:r>
          </w:p>
          <w:p w14:paraId="0610C217" w14:textId="77777777" w:rsidR="00A34633" w:rsidRPr="00A95886" w:rsidRDefault="00A34633" w:rsidP="00A34633">
            <w:pPr>
              <w:pStyle w:val="ListParagraph"/>
              <w:numPr>
                <w:ilvl w:val="0"/>
                <w:numId w:val="120"/>
              </w:numPr>
              <w:jc w:val="both"/>
              <w:rPr>
                <w:rFonts w:asciiTheme="minorHAnsi" w:hAnsiTheme="minorHAnsi" w:cstheme="minorHAnsi"/>
                <w:sz w:val="20"/>
                <w:szCs w:val="20"/>
              </w:rPr>
            </w:pPr>
            <w:r w:rsidRPr="00A95886">
              <w:rPr>
                <w:rFonts w:asciiTheme="minorHAnsi" w:hAnsiTheme="minorHAnsi" w:cstheme="minorHAnsi"/>
                <w:color w:val="231F20"/>
                <w:sz w:val="20"/>
                <w:szCs w:val="20"/>
              </w:rPr>
              <w:t xml:space="preserve"> control group (</w:t>
            </w:r>
            <w:r w:rsidRPr="00A95886">
              <w:rPr>
                <w:rFonts w:asciiTheme="minorHAnsi" w:hAnsiTheme="minorHAnsi" w:cstheme="minorHAnsi"/>
                <w:sz w:val="20"/>
                <w:szCs w:val="20"/>
              </w:rPr>
              <w:t>n</w:t>
            </w: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 9)</w:t>
            </w:r>
          </w:p>
          <w:p w14:paraId="4BF2A959" w14:textId="77777777" w:rsidR="00A34633" w:rsidRPr="00A95886" w:rsidRDefault="00A34633" w:rsidP="00A34633">
            <w:pPr>
              <w:pStyle w:val="ListParagraph"/>
              <w:numPr>
                <w:ilvl w:val="0"/>
                <w:numId w:val="120"/>
              </w:numPr>
              <w:jc w:val="both"/>
              <w:rPr>
                <w:rFonts w:asciiTheme="minorHAnsi" w:hAnsiTheme="minorHAnsi" w:cstheme="minorHAnsi"/>
                <w:sz w:val="20"/>
                <w:szCs w:val="20"/>
              </w:rPr>
            </w:pPr>
            <w:r w:rsidRPr="00A95886">
              <w:rPr>
                <w:rFonts w:asciiTheme="minorHAnsi" w:hAnsiTheme="minorHAnsi" w:cstheme="minorHAnsi"/>
                <w:color w:val="231F20"/>
                <w:sz w:val="20"/>
                <w:szCs w:val="20"/>
              </w:rPr>
              <w:t>VR group</w:t>
            </w:r>
            <w:r w:rsidRPr="00A95886">
              <w:rPr>
                <w:rFonts w:asciiTheme="minorHAnsi" w:hAnsiTheme="minorHAnsi" w:cstheme="minorHAnsi"/>
                <w:sz w:val="20"/>
                <w:szCs w:val="20"/>
              </w:rPr>
              <w:t xml:space="preserve"> (n</w:t>
            </w: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 10</w:t>
            </w:r>
            <w:r w:rsidRPr="00A95886">
              <w:rPr>
                <w:rFonts w:asciiTheme="minorHAnsi" w:hAnsiTheme="minorHAnsi" w:cstheme="minorHAnsi"/>
                <w:color w:val="231F20"/>
                <w:sz w:val="20"/>
                <w:szCs w:val="20"/>
              </w:rPr>
              <w:t>)</w:t>
            </w:r>
          </w:p>
          <w:p w14:paraId="37578FA1" w14:textId="77777777" w:rsidR="00A34633" w:rsidRPr="00A95886" w:rsidRDefault="00A34633" w:rsidP="00A34633">
            <w:pPr>
              <w:pStyle w:val="ListParagraph"/>
              <w:numPr>
                <w:ilvl w:val="0"/>
                <w:numId w:val="120"/>
              </w:numPr>
              <w:jc w:val="both"/>
              <w:rPr>
                <w:rFonts w:asciiTheme="minorHAnsi" w:hAnsiTheme="minorHAnsi" w:cstheme="minorHAnsi"/>
                <w:sz w:val="20"/>
                <w:szCs w:val="20"/>
              </w:rPr>
            </w:pPr>
            <w:r w:rsidRPr="00A95886">
              <w:rPr>
                <w:rFonts w:asciiTheme="minorHAnsi" w:hAnsiTheme="minorHAnsi" w:cstheme="minorHAnsi"/>
                <w:color w:val="231F20"/>
                <w:sz w:val="20"/>
                <w:szCs w:val="20"/>
              </w:rPr>
              <w:t xml:space="preserve">non-VR group </w:t>
            </w:r>
            <w:r w:rsidRPr="00A95886">
              <w:rPr>
                <w:rFonts w:asciiTheme="minorHAnsi" w:hAnsiTheme="minorHAnsi" w:cstheme="minorHAnsi"/>
                <w:sz w:val="20"/>
                <w:szCs w:val="20"/>
              </w:rPr>
              <w:t>(n</w:t>
            </w: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=9)</w:t>
            </w:r>
          </w:p>
          <w:p w14:paraId="352DD43A"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Age:14 to 18 years</w:t>
            </w:r>
            <w:r>
              <w:rPr>
                <w:rFonts w:asciiTheme="minorHAnsi" w:hAnsiTheme="minorHAnsi" w:cstheme="minorHAnsi"/>
                <w:color w:val="000000"/>
                <w:sz w:val="20"/>
                <w:szCs w:val="20"/>
              </w:rPr>
              <w:t>.</w:t>
            </w:r>
          </w:p>
        </w:tc>
        <w:tc>
          <w:tcPr>
            <w:tcW w:w="4012" w:type="dxa"/>
            <w:vAlign w:val="bottom"/>
          </w:tcPr>
          <w:p w14:paraId="3A338C83" w14:textId="77777777" w:rsidR="00A34633" w:rsidRPr="00A95886" w:rsidRDefault="00A34633" w:rsidP="001C1518">
            <w:p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 xml:space="preserve">Training: </w:t>
            </w:r>
          </w:p>
          <w:p w14:paraId="66A25674" w14:textId="77777777" w:rsidR="00A34633" w:rsidRPr="005C2340" w:rsidRDefault="00A34633" w:rsidP="00A34633">
            <w:pPr>
              <w:pStyle w:val="ListParagraph"/>
              <w:numPr>
                <w:ilvl w:val="0"/>
                <w:numId w:val="118"/>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Sessions of neurofeedback training over 2 weeks.</w:t>
            </w:r>
          </w:p>
          <w:p w14:paraId="7CDB8A50" w14:textId="77777777" w:rsidR="00A34633" w:rsidRPr="00A95886" w:rsidRDefault="00A34633" w:rsidP="00A34633">
            <w:pPr>
              <w:pStyle w:val="ListParagraph"/>
              <w:numPr>
                <w:ilvl w:val="0"/>
                <w:numId w:val="118"/>
              </w:numPr>
              <w:jc w:val="both"/>
              <w:rPr>
                <w:rFonts w:asciiTheme="minorHAnsi" w:hAnsiTheme="minorHAnsi" w:cstheme="minorHAnsi"/>
                <w:color w:val="231F20"/>
                <w:sz w:val="20"/>
                <w:szCs w:val="20"/>
              </w:rPr>
            </w:pPr>
            <w:r w:rsidRPr="00A95886">
              <w:rPr>
                <w:rFonts w:asciiTheme="minorHAnsi" w:eastAsia="Palatino" w:hAnsiTheme="minorHAnsi" w:cstheme="minorHAnsi"/>
                <w:color w:val="231F20"/>
                <w:sz w:val="20"/>
                <w:szCs w:val="20"/>
              </w:rPr>
              <w:t>Each session: approximately 20’</w:t>
            </w:r>
          </w:p>
          <w:p w14:paraId="0D5607AA" w14:textId="77777777" w:rsidR="00A34633" w:rsidRPr="00A95886" w:rsidRDefault="00A34633" w:rsidP="001C1518">
            <w:pPr>
              <w:jc w:val="both"/>
              <w:rPr>
                <w:rFonts w:asciiTheme="minorHAnsi" w:eastAsia="Palatino" w:hAnsiTheme="minorHAnsi" w:cstheme="minorHAnsi"/>
                <w:color w:val="231F20"/>
                <w:sz w:val="20"/>
                <w:szCs w:val="20"/>
              </w:rPr>
            </w:pPr>
            <w:r w:rsidRPr="00A95886">
              <w:rPr>
                <w:rFonts w:asciiTheme="minorHAnsi" w:eastAsia="Palatino" w:hAnsiTheme="minorHAnsi" w:cstheme="minorHAnsi"/>
                <w:color w:val="231F20"/>
                <w:sz w:val="20"/>
                <w:szCs w:val="20"/>
              </w:rPr>
              <w:t xml:space="preserve">Measures: </w:t>
            </w:r>
          </w:p>
          <w:p w14:paraId="3870CE1D" w14:textId="77777777" w:rsidR="00A34633" w:rsidRPr="00A95886" w:rsidRDefault="00A34633" w:rsidP="001C1518">
            <w:pPr>
              <w:pBdr>
                <w:top w:val="nil"/>
                <w:left w:val="nil"/>
                <w:bottom w:val="nil"/>
                <w:right w:val="nil"/>
                <w:between w:val="nil"/>
              </w:pBdr>
              <w:jc w:val="both"/>
              <w:rPr>
                <w:rFonts w:asciiTheme="minorHAnsi" w:eastAsia="Gill Sans" w:hAnsiTheme="minorHAnsi" w:cstheme="minorHAnsi"/>
                <w:b/>
                <w:bCs/>
                <w:color w:val="000000"/>
                <w:sz w:val="20"/>
                <w:szCs w:val="20"/>
                <w:u w:val="single"/>
              </w:rPr>
            </w:pPr>
            <w:r w:rsidRPr="00A95886">
              <w:rPr>
                <w:rFonts w:asciiTheme="minorHAnsi" w:eastAsia="Gill Sans" w:hAnsiTheme="minorHAnsi" w:cstheme="minorHAnsi"/>
                <w:b/>
                <w:bCs/>
                <w:color w:val="000000"/>
                <w:sz w:val="20"/>
                <w:szCs w:val="20"/>
                <w:u w:val="single"/>
              </w:rPr>
              <w:t>1.Assessment related to training</w:t>
            </w:r>
          </w:p>
          <w:p w14:paraId="5AA001B4" w14:textId="77777777" w:rsidR="00A34633" w:rsidRPr="005C2340" w:rsidRDefault="00A34633" w:rsidP="00A34633">
            <w:pPr>
              <w:pStyle w:val="ListParagraph"/>
              <w:numPr>
                <w:ilvl w:val="0"/>
                <w:numId w:val="38"/>
              </w:numPr>
              <w:pBdr>
                <w:top w:val="nil"/>
                <w:left w:val="nil"/>
                <w:bottom w:val="nil"/>
                <w:right w:val="nil"/>
                <w:between w:val="nil"/>
              </w:pBdr>
              <w:jc w:val="both"/>
              <w:rPr>
                <w:rFonts w:asciiTheme="minorHAnsi" w:eastAsia="Gill Sans" w:hAnsiTheme="minorHAnsi" w:cstheme="minorHAnsi"/>
                <w:b/>
                <w:bCs/>
                <w:color w:val="000000"/>
                <w:sz w:val="20"/>
                <w:szCs w:val="20"/>
              </w:rPr>
            </w:pPr>
            <w:r w:rsidRPr="005C2340">
              <w:rPr>
                <w:rFonts w:asciiTheme="minorHAnsi" w:eastAsia="Gill Sans" w:hAnsiTheme="minorHAnsi" w:cstheme="minorHAnsi"/>
                <w:b/>
                <w:bCs/>
                <w:color w:val="000000"/>
                <w:sz w:val="20"/>
                <w:szCs w:val="20"/>
              </w:rPr>
              <w:t>Continuous performance task (CPT): before and after training</w:t>
            </w:r>
          </w:p>
          <w:p w14:paraId="476E480F" w14:textId="77777777" w:rsidR="00A34633" w:rsidRPr="00A95886" w:rsidRDefault="00A34633" w:rsidP="00A34633">
            <w:pPr>
              <w:pStyle w:val="ListParagraph"/>
              <w:numPr>
                <w:ilvl w:val="0"/>
                <w:numId w:val="40"/>
              </w:numPr>
              <w:jc w:val="both"/>
              <w:rPr>
                <w:rFonts w:asciiTheme="minorHAnsi" w:hAnsiTheme="minorHAnsi" w:cstheme="minorHAnsi"/>
                <w:sz w:val="20"/>
                <w:szCs w:val="20"/>
              </w:rPr>
            </w:pPr>
            <w:r w:rsidRPr="00A95886">
              <w:rPr>
                <w:rFonts w:asciiTheme="minorHAnsi" w:eastAsia="Palatino" w:hAnsiTheme="minorHAnsi" w:cstheme="minorHAnsi"/>
                <w:color w:val="231F20"/>
                <w:sz w:val="20"/>
                <w:szCs w:val="20"/>
              </w:rPr>
              <w:t>number of hits</w:t>
            </w:r>
          </w:p>
          <w:p w14:paraId="6CCF2FFA" w14:textId="77777777" w:rsidR="00A34633" w:rsidRPr="00A95886" w:rsidRDefault="00A34633" w:rsidP="00A34633">
            <w:pPr>
              <w:pStyle w:val="ListParagraph"/>
              <w:numPr>
                <w:ilvl w:val="0"/>
                <w:numId w:val="40"/>
              </w:numPr>
              <w:jc w:val="both"/>
              <w:rPr>
                <w:rFonts w:asciiTheme="minorHAnsi" w:hAnsiTheme="minorHAnsi" w:cstheme="minorHAnsi"/>
                <w:sz w:val="20"/>
                <w:szCs w:val="20"/>
              </w:rPr>
            </w:pPr>
            <w:r w:rsidRPr="00A95886">
              <w:rPr>
                <w:rFonts w:asciiTheme="minorHAnsi" w:eastAsia="Palatino" w:hAnsiTheme="minorHAnsi" w:cstheme="minorHAnsi"/>
                <w:color w:val="231F20"/>
                <w:sz w:val="20"/>
                <w:szCs w:val="20"/>
              </w:rPr>
              <w:t>reaction time</w:t>
            </w:r>
          </w:p>
          <w:p w14:paraId="6370836D" w14:textId="77777777" w:rsidR="00A34633" w:rsidRPr="00A95886" w:rsidRDefault="00A34633" w:rsidP="00A34633">
            <w:pPr>
              <w:pStyle w:val="ListParagraph"/>
              <w:numPr>
                <w:ilvl w:val="0"/>
                <w:numId w:val="40"/>
              </w:numPr>
              <w:jc w:val="both"/>
              <w:rPr>
                <w:rFonts w:asciiTheme="minorHAnsi" w:hAnsiTheme="minorHAnsi" w:cstheme="minorHAnsi"/>
                <w:sz w:val="20"/>
                <w:szCs w:val="20"/>
              </w:rPr>
            </w:pPr>
            <w:r w:rsidRPr="00A95886">
              <w:rPr>
                <w:rFonts w:asciiTheme="minorHAnsi" w:eastAsia="Palatino" w:hAnsiTheme="minorHAnsi" w:cstheme="minorHAnsi"/>
                <w:color w:val="231F20"/>
                <w:sz w:val="20"/>
                <w:szCs w:val="20"/>
              </w:rPr>
              <w:t>perceptual sensitivity</w:t>
            </w:r>
          </w:p>
          <w:p w14:paraId="6E6EE54E" w14:textId="77777777" w:rsidR="00A34633" w:rsidRPr="00A95886" w:rsidRDefault="00A34633" w:rsidP="00A34633">
            <w:pPr>
              <w:pStyle w:val="ListParagraph"/>
              <w:numPr>
                <w:ilvl w:val="0"/>
                <w:numId w:val="40"/>
              </w:numPr>
              <w:jc w:val="both"/>
              <w:rPr>
                <w:rFonts w:asciiTheme="minorHAnsi" w:hAnsiTheme="minorHAnsi" w:cstheme="minorHAnsi"/>
                <w:sz w:val="20"/>
                <w:szCs w:val="20"/>
              </w:rPr>
            </w:pPr>
            <w:r w:rsidRPr="00A95886">
              <w:rPr>
                <w:rFonts w:asciiTheme="minorHAnsi" w:eastAsia="Palatino" w:hAnsiTheme="minorHAnsi" w:cstheme="minorHAnsi"/>
                <w:color w:val="231F20"/>
                <w:sz w:val="20"/>
                <w:szCs w:val="20"/>
              </w:rPr>
              <w:t xml:space="preserve"> omission and commission </w:t>
            </w:r>
            <w:r>
              <w:rPr>
                <w:rFonts w:asciiTheme="minorHAnsi" w:eastAsia="Palatino" w:hAnsiTheme="minorHAnsi" w:cstheme="minorHAnsi"/>
                <w:color w:val="231F20"/>
                <w:sz w:val="20"/>
                <w:szCs w:val="20"/>
              </w:rPr>
              <w:t>errors</w:t>
            </w:r>
          </w:p>
          <w:p w14:paraId="2F5FD314" w14:textId="77777777" w:rsidR="00A34633" w:rsidRPr="00A95886" w:rsidRDefault="00A34633" w:rsidP="00A34633">
            <w:pPr>
              <w:pStyle w:val="ListParagraph"/>
              <w:numPr>
                <w:ilvl w:val="0"/>
                <w:numId w:val="40"/>
              </w:numPr>
              <w:jc w:val="both"/>
              <w:rPr>
                <w:rFonts w:asciiTheme="minorHAnsi" w:hAnsiTheme="minorHAnsi" w:cstheme="minorHAnsi"/>
                <w:sz w:val="20"/>
                <w:szCs w:val="20"/>
              </w:rPr>
            </w:pPr>
            <w:r w:rsidRPr="00A95886">
              <w:rPr>
                <w:rFonts w:asciiTheme="minorHAnsi" w:eastAsia="Palatino" w:hAnsiTheme="minorHAnsi" w:cstheme="minorHAnsi"/>
                <w:color w:val="231F20"/>
                <w:sz w:val="20"/>
                <w:szCs w:val="20"/>
              </w:rPr>
              <w:t xml:space="preserve"> response bias</w:t>
            </w:r>
          </w:p>
          <w:p w14:paraId="0A3175EB" w14:textId="77777777" w:rsidR="00A34633" w:rsidRPr="00A95886" w:rsidRDefault="00A34633" w:rsidP="001C1518">
            <w:pPr>
              <w:pBdr>
                <w:top w:val="nil"/>
                <w:left w:val="nil"/>
                <w:bottom w:val="nil"/>
                <w:right w:val="nil"/>
                <w:between w:val="nil"/>
              </w:pBdr>
              <w:ind w:left="720"/>
              <w:jc w:val="both"/>
              <w:rPr>
                <w:rFonts w:asciiTheme="minorHAnsi" w:eastAsia="Gill Sans" w:hAnsiTheme="minorHAnsi" w:cstheme="minorHAnsi"/>
                <w:b/>
                <w:bCs/>
                <w:color w:val="000000"/>
                <w:sz w:val="20"/>
                <w:szCs w:val="20"/>
              </w:rPr>
            </w:pPr>
            <w:r w:rsidRPr="00A95886">
              <w:rPr>
                <w:rFonts w:asciiTheme="minorHAnsi" w:eastAsia="Gill Sans" w:hAnsiTheme="minorHAnsi" w:cstheme="minorHAnsi"/>
                <w:b/>
                <w:bCs/>
                <w:color w:val="000000"/>
                <w:sz w:val="20"/>
                <w:szCs w:val="20"/>
              </w:rPr>
              <w:t>2. Other evaluations/measures</w:t>
            </w:r>
          </w:p>
          <w:p w14:paraId="26856F12" w14:textId="77777777" w:rsidR="00A34633" w:rsidRPr="00A95886" w:rsidRDefault="00A34633" w:rsidP="001C1518">
            <w:pPr>
              <w:pStyle w:val="ListParagraph"/>
              <w:ind w:left="1485"/>
              <w:jc w:val="both"/>
              <w:rPr>
                <w:rFonts w:asciiTheme="minorHAnsi" w:hAnsiTheme="minorHAnsi" w:cstheme="minorHAnsi"/>
                <w:sz w:val="20"/>
                <w:szCs w:val="20"/>
              </w:rPr>
            </w:pPr>
          </w:p>
          <w:p w14:paraId="6802CFF1" w14:textId="77777777" w:rsidR="00A34633" w:rsidRPr="00A95886" w:rsidRDefault="00A34633" w:rsidP="00A34633">
            <w:pPr>
              <w:pStyle w:val="ListParagraph"/>
              <w:numPr>
                <w:ilvl w:val="0"/>
                <w:numId w:val="38"/>
              </w:numPr>
              <w:jc w:val="both"/>
              <w:rPr>
                <w:rFonts w:asciiTheme="minorHAnsi" w:hAnsiTheme="minorHAnsi" w:cstheme="minorHAnsi"/>
                <w:sz w:val="20"/>
                <w:szCs w:val="20"/>
              </w:rPr>
            </w:pPr>
            <w:r w:rsidRPr="00A95886">
              <w:rPr>
                <w:rFonts w:asciiTheme="minorHAnsi" w:hAnsiTheme="minorHAnsi" w:cstheme="minorHAnsi"/>
                <w:sz w:val="20"/>
                <w:szCs w:val="20"/>
              </w:rPr>
              <w:t>EEG measurement.</w:t>
            </w:r>
          </w:p>
        </w:tc>
        <w:tc>
          <w:tcPr>
            <w:tcW w:w="4012" w:type="dxa"/>
          </w:tcPr>
          <w:p w14:paraId="4EF0388D" w14:textId="77777777" w:rsidR="00A34633" w:rsidRPr="00CB73FF" w:rsidRDefault="00A34633" w:rsidP="001C1518">
            <w:pPr>
              <w:pStyle w:val="NormalWeb"/>
              <w:jc w:val="both"/>
              <w:rPr>
                <w:rFonts w:asciiTheme="minorHAnsi" w:hAnsiTheme="minorHAnsi" w:cstheme="minorHAnsi"/>
                <w:color w:val="000000"/>
              </w:rPr>
            </w:pPr>
            <w:r w:rsidRPr="00CB73FF">
              <w:rPr>
                <w:rFonts w:asciiTheme="minorHAnsi" w:hAnsiTheme="minorHAnsi" w:cstheme="minorHAnsi"/>
                <w:color w:val="000000"/>
              </w:rPr>
              <w:t>Sample size: 0</w:t>
            </w:r>
          </w:p>
          <w:p w14:paraId="70B6578E" w14:textId="77777777" w:rsidR="00A34633" w:rsidRPr="00CB73FF" w:rsidRDefault="00A34633" w:rsidP="001C1518">
            <w:pPr>
              <w:pStyle w:val="NormalWeb"/>
              <w:jc w:val="both"/>
              <w:rPr>
                <w:rFonts w:asciiTheme="minorHAnsi" w:hAnsiTheme="minorHAnsi" w:cstheme="minorHAnsi"/>
                <w:color w:val="000000"/>
              </w:rPr>
            </w:pPr>
            <w:r w:rsidRPr="00CB73FF">
              <w:rPr>
                <w:rFonts w:asciiTheme="minorHAnsi" w:hAnsiTheme="minorHAnsi" w:cstheme="minorHAnsi"/>
                <w:color w:val="000000"/>
              </w:rPr>
              <w:t>Use of control groups:</w:t>
            </w:r>
            <w:r>
              <w:rPr>
                <w:rFonts w:asciiTheme="minorHAnsi" w:hAnsiTheme="minorHAnsi" w:cstheme="minorHAnsi"/>
                <w:color w:val="000000"/>
              </w:rPr>
              <w:t xml:space="preserve"> 1</w:t>
            </w:r>
          </w:p>
          <w:p w14:paraId="1E49D6BA" w14:textId="77777777" w:rsidR="00A34633" w:rsidRPr="00CB73FF" w:rsidRDefault="00A34633" w:rsidP="001C1518">
            <w:pPr>
              <w:pStyle w:val="NormalWeb"/>
              <w:jc w:val="both"/>
              <w:rPr>
                <w:rFonts w:asciiTheme="minorHAnsi" w:hAnsiTheme="minorHAnsi" w:cstheme="minorHAnsi"/>
                <w:color w:val="000000"/>
              </w:rPr>
            </w:pPr>
            <w:r w:rsidRPr="00CB73FF">
              <w:rPr>
                <w:rFonts w:asciiTheme="minorHAnsi" w:hAnsiTheme="minorHAnsi" w:cstheme="minorHAnsi"/>
                <w:color w:val="000000"/>
              </w:rPr>
              <w:t>Randomization: 1</w:t>
            </w:r>
          </w:p>
          <w:p w14:paraId="11BF6607" w14:textId="77777777" w:rsidR="00A34633" w:rsidRPr="00475164" w:rsidRDefault="00A34633" w:rsidP="001C1518">
            <w:pPr>
              <w:pStyle w:val="NormalWeb"/>
              <w:jc w:val="both"/>
              <w:rPr>
                <w:rFonts w:asciiTheme="minorHAnsi" w:hAnsiTheme="minorHAnsi" w:cstheme="minorHAnsi"/>
                <w:color w:val="000000"/>
              </w:rPr>
            </w:pPr>
            <w:r w:rsidRPr="00475164">
              <w:rPr>
                <w:rFonts w:asciiTheme="minorHAnsi" w:hAnsiTheme="minorHAnsi" w:cstheme="minorHAnsi"/>
                <w:color w:val="000000"/>
              </w:rPr>
              <w:t xml:space="preserve">Follow-up measures: 0 </w:t>
            </w:r>
          </w:p>
          <w:p w14:paraId="76B9E6D1" w14:textId="77777777" w:rsidR="00A34633" w:rsidRDefault="00A34633" w:rsidP="001C1518">
            <w:pPr>
              <w:jc w:val="both"/>
              <w:rPr>
                <w:rFonts w:asciiTheme="minorHAnsi" w:hAnsiTheme="minorHAnsi" w:cstheme="minorHAnsi"/>
                <w:color w:val="000000"/>
              </w:rPr>
            </w:pPr>
            <w:r w:rsidRPr="00243806">
              <w:rPr>
                <w:rFonts w:asciiTheme="minorHAnsi" w:hAnsiTheme="minorHAnsi" w:cstheme="minorHAnsi"/>
                <w:color w:val="000000"/>
              </w:rPr>
              <w:t>Ecologically valid outcomes: 1</w:t>
            </w:r>
          </w:p>
          <w:p w14:paraId="54D8DCAE" w14:textId="77777777" w:rsidR="00A34633" w:rsidRDefault="00A34633" w:rsidP="001C1518">
            <w:pPr>
              <w:jc w:val="both"/>
              <w:rPr>
                <w:rFonts w:asciiTheme="minorHAnsi" w:hAnsiTheme="minorHAnsi" w:cstheme="minorHAnsi"/>
                <w:color w:val="000000"/>
              </w:rPr>
            </w:pPr>
          </w:p>
          <w:p w14:paraId="1E96E9B0" w14:textId="77777777" w:rsidR="00A34633" w:rsidRPr="00243806" w:rsidRDefault="00A34633" w:rsidP="001C1518">
            <w:pPr>
              <w:jc w:val="both"/>
              <w:rPr>
                <w:rFonts w:asciiTheme="minorHAnsi" w:hAnsiTheme="minorHAnsi" w:cstheme="minorHAnsi"/>
                <w:b/>
                <w:bCs/>
                <w:color w:val="000000"/>
                <w:sz w:val="20"/>
                <w:szCs w:val="20"/>
              </w:rPr>
            </w:pPr>
            <w:r w:rsidRPr="00243806">
              <w:rPr>
                <w:rFonts w:asciiTheme="minorHAnsi" w:hAnsiTheme="minorHAnsi" w:cstheme="minorHAnsi"/>
                <w:b/>
                <w:bCs/>
                <w:color w:val="000000"/>
              </w:rPr>
              <w:t>Total:3/5</w:t>
            </w:r>
          </w:p>
        </w:tc>
      </w:tr>
      <w:tr w:rsidR="00A34633" w:rsidRPr="005C2340" w14:paraId="75AEC1C3" w14:textId="77777777" w:rsidTr="001C1518">
        <w:trPr>
          <w:trHeight w:val="1492"/>
        </w:trPr>
        <w:tc>
          <w:tcPr>
            <w:tcW w:w="1316" w:type="dxa"/>
            <w:vAlign w:val="bottom"/>
          </w:tcPr>
          <w:p w14:paraId="0B4664D0"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de Vries et al</w:t>
            </w:r>
            <w:r>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2015</w:t>
            </w:r>
          </w:p>
        </w:tc>
        <w:tc>
          <w:tcPr>
            <w:tcW w:w="2511" w:type="dxa"/>
            <w:vAlign w:val="bottom"/>
          </w:tcPr>
          <w:p w14:paraId="26962DDF"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Population: initially N =166 applications, 132 screened, final N= 121 included</w:t>
            </w:r>
          </w:p>
          <w:p w14:paraId="6A6A813A" w14:textId="77777777" w:rsidR="00A34633" w:rsidRPr="005C2340" w:rsidRDefault="00A34633" w:rsidP="001C1518">
            <w:pPr>
              <w:jc w:val="both"/>
              <w:rPr>
                <w:rFonts w:asciiTheme="minorHAnsi" w:hAnsiTheme="minorHAnsi" w:cstheme="minorHAnsi"/>
                <w:color w:val="000000"/>
                <w:sz w:val="20"/>
                <w:szCs w:val="20"/>
              </w:rPr>
            </w:pPr>
          </w:p>
          <w:p w14:paraId="12EC7746"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8 to 12years</w:t>
            </w:r>
          </w:p>
          <w:p w14:paraId="14A86CCF" w14:textId="77777777" w:rsidR="00A34633" w:rsidRPr="00A95886" w:rsidRDefault="00A34633" w:rsidP="00A34633">
            <w:pPr>
              <w:pStyle w:val="ListParagraph"/>
              <w:numPr>
                <w:ilvl w:val="0"/>
                <w:numId w:val="3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ASD in 3 conditions</w:t>
            </w:r>
          </w:p>
          <w:p w14:paraId="1C62F367" w14:textId="77777777" w:rsidR="00A34633" w:rsidRPr="005C2340" w:rsidRDefault="00A34633" w:rsidP="00A34633">
            <w:pPr>
              <w:pStyle w:val="ListParagraph"/>
              <w:numPr>
                <w:ilvl w:val="0"/>
                <w:numId w:val="206"/>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Working Memory training: n=40. Analyses for 31 participants</w:t>
            </w:r>
          </w:p>
          <w:p w14:paraId="1B2084B8" w14:textId="77777777" w:rsidR="00A34633" w:rsidRPr="005C2340" w:rsidRDefault="00A34633" w:rsidP="00A34633">
            <w:pPr>
              <w:pStyle w:val="ListParagraph"/>
              <w:numPr>
                <w:ilvl w:val="0"/>
                <w:numId w:val="206"/>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Cognitive flexibility training: n=37. Analyses for 27 participants</w:t>
            </w:r>
          </w:p>
          <w:p w14:paraId="49905990" w14:textId="77777777" w:rsidR="00A34633" w:rsidRPr="00226F02" w:rsidRDefault="00A34633" w:rsidP="00A34633">
            <w:pPr>
              <w:pStyle w:val="ListParagraph"/>
              <w:numPr>
                <w:ilvl w:val="0"/>
                <w:numId w:val="206"/>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non-adaptive control training “Mocking training”: n= 38. </w:t>
            </w:r>
            <w:r w:rsidRPr="00226F02">
              <w:rPr>
                <w:rFonts w:asciiTheme="minorHAnsi" w:hAnsiTheme="minorHAnsi" w:cstheme="minorHAnsi"/>
                <w:color w:val="000000"/>
                <w:sz w:val="20"/>
                <w:szCs w:val="20"/>
              </w:rPr>
              <w:t>Analyses for 32 participants.</w:t>
            </w:r>
          </w:p>
        </w:tc>
        <w:tc>
          <w:tcPr>
            <w:tcW w:w="4012" w:type="dxa"/>
            <w:vAlign w:val="bottom"/>
          </w:tcPr>
          <w:p w14:paraId="41C8D788" w14:textId="77777777" w:rsidR="00A34633" w:rsidRPr="00226F02" w:rsidRDefault="00A34633" w:rsidP="001C1518">
            <w:pPr>
              <w:jc w:val="both"/>
              <w:rPr>
                <w:rFonts w:asciiTheme="minorHAnsi" w:hAnsiTheme="minorHAnsi" w:cstheme="minorHAnsi"/>
                <w:sz w:val="20"/>
                <w:szCs w:val="20"/>
              </w:rPr>
            </w:pPr>
          </w:p>
          <w:p w14:paraId="51015DAA" w14:textId="77777777" w:rsidR="00A34633" w:rsidRPr="005C2340" w:rsidRDefault="00A34633" w:rsidP="00A34633">
            <w:pPr>
              <w:pStyle w:val="ListParagraph"/>
              <w:numPr>
                <w:ilvl w:val="0"/>
                <w:numId w:val="38"/>
              </w:numPr>
              <w:jc w:val="both"/>
              <w:rPr>
                <w:rFonts w:asciiTheme="minorHAnsi" w:hAnsiTheme="minorHAnsi" w:cstheme="minorHAnsi"/>
                <w:sz w:val="20"/>
                <w:szCs w:val="20"/>
              </w:rPr>
            </w:pPr>
            <w:r w:rsidRPr="005C2340">
              <w:rPr>
                <w:rFonts w:asciiTheme="minorHAnsi" w:hAnsiTheme="minorHAnsi" w:cstheme="minorHAnsi"/>
                <w:sz w:val="20"/>
                <w:szCs w:val="20"/>
              </w:rPr>
              <w:t>Study’s schedule: Screening, pre-training, post- training (after six weeks), and follow up (after six more weeks).</w:t>
            </w:r>
          </w:p>
          <w:p w14:paraId="3C7313C1" w14:textId="77777777" w:rsidR="00A34633" w:rsidRPr="005C2340" w:rsidRDefault="00A34633" w:rsidP="001C1518">
            <w:pPr>
              <w:jc w:val="both"/>
              <w:rPr>
                <w:rFonts w:asciiTheme="minorHAnsi" w:hAnsiTheme="minorHAnsi" w:cstheme="minorHAnsi"/>
                <w:sz w:val="20"/>
                <w:szCs w:val="20"/>
              </w:rPr>
            </w:pPr>
          </w:p>
          <w:p w14:paraId="25C9BA84" w14:textId="77777777" w:rsidR="00A34633" w:rsidRPr="00A95886" w:rsidRDefault="00A34633" w:rsidP="00A34633">
            <w:pPr>
              <w:pStyle w:val="ListParagraph"/>
              <w:numPr>
                <w:ilvl w:val="0"/>
                <w:numId w:val="38"/>
              </w:numPr>
              <w:jc w:val="both"/>
              <w:rPr>
                <w:rFonts w:asciiTheme="minorHAnsi" w:hAnsiTheme="minorHAnsi" w:cstheme="minorHAnsi"/>
                <w:sz w:val="20"/>
                <w:szCs w:val="20"/>
              </w:rPr>
            </w:pPr>
            <w:r w:rsidRPr="00A95886">
              <w:rPr>
                <w:rFonts w:asciiTheme="minorHAnsi" w:hAnsiTheme="minorHAnsi" w:cstheme="minorHAnsi"/>
                <w:sz w:val="20"/>
                <w:szCs w:val="20"/>
              </w:rPr>
              <w:t>Training:</w:t>
            </w:r>
          </w:p>
          <w:p w14:paraId="470526E8" w14:textId="77777777" w:rsidR="00A34633" w:rsidRPr="00A95886" w:rsidRDefault="00A34633" w:rsidP="001C1518">
            <w:pPr>
              <w:jc w:val="both"/>
              <w:rPr>
                <w:rFonts w:asciiTheme="minorHAnsi" w:hAnsiTheme="minorHAnsi" w:cstheme="minorHAnsi"/>
                <w:sz w:val="20"/>
                <w:szCs w:val="20"/>
              </w:rPr>
            </w:pPr>
          </w:p>
          <w:p w14:paraId="2BB25AAA" w14:textId="77777777" w:rsidR="00A34633" w:rsidRPr="005C2340" w:rsidRDefault="00A34633" w:rsidP="00A34633">
            <w:pPr>
              <w:pStyle w:val="ListParagraph"/>
              <w:numPr>
                <w:ilvl w:val="0"/>
                <w:numId w:val="230"/>
              </w:numPr>
              <w:jc w:val="both"/>
              <w:rPr>
                <w:rFonts w:asciiTheme="minorHAnsi" w:hAnsiTheme="minorHAnsi" w:cstheme="minorHAnsi"/>
                <w:sz w:val="20"/>
                <w:szCs w:val="20"/>
              </w:rPr>
            </w:pPr>
            <w:r w:rsidRPr="005C2340">
              <w:rPr>
                <w:rFonts w:asciiTheme="minorHAnsi" w:hAnsiTheme="minorHAnsi" w:cstheme="minorHAnsi"/>
                <w:sz w:val="20"/>
                <w:szCs w:val="20"/>
              </w:rPr>
              <w:t>Duration: Total of 25 sessions.6 training weeks.</w:t>
            </w:r>
          </w:p>
          <w:p w14:paraId="744CF110" w14:textId="77777777" w:rsidR="00A34633" w:rsidRPr="005C2340" w:rsidRDefault="00A34633" w:rsidP="001C1518">
            <w:pPr>
              <w:pStyle w:val="ListParagraph"/>
              <w:ind w:left="765"/>
              <w:jc w:val="both"/>
              <w:rPr>
                <w:rFonts w:asciiTheme="minorHAnsi" w:hAnsiTheme="minorHAnsi" w:cstheme="minorHAnsi"/>
                <w:sz w:val="20"/>
                <w:szCs w:val="20"/>
              </w:rPr>
            </w:pPr>
            <w:r w:rsidRPr="005C2340">
              <w:rPr>
                <w:rFonts w:asciiTheme="minorHAnsi" w:hAnsiTheme="minorHAnsi" w:cstheme="minorHAnsi"/>
                <w:sz w:val="20"/>
                <w:szCs w:val="20"/>
              </w:rPr>
              <w:t xml:space="preserve"> </w:t>
            </w:r>
          </w:p>
          <w:p w14:paraId="46C8F3B0" w14:textId="77777777" w:rsidR="00A34633" w:rsidRPr="005C2340" w:rsidRDefault="00A34633" w:rsidP="00A34633">
            <w:pPr>
              <w:pStyle w:val="ListParagraph"/>
              <w:numPr>
                <w:ilvl w:val="0"/>
                <w:numId w:val="38"/>
              </w:numPr>
              <w:jc w:val="both"/>
              <w:rPr>
                <w:rFonts w:asciiTheme="minorHAnsi" w:hAnsiTheme="minorHAnsi" w:cstheme="minorHAnsi"/>
                <w:sz w:val="20"/>
                <w:szCs w:val="20"/>
              </w:rPr>
            </w:pPr>
            <w:r w:rsidRPr="005C2340">
              <w:rPr>
                <w:rFonts w:asciiTheme="minorHAnsi" w:hAnsiTheme="minorHAnsi" w:cstheme="minorHAnsi"/>
                <w:sz w:val="20"/>
                <w:szCs w:val="20"/>
              </w:rPr>
              <w:t>VR training: “Brain game Brian”</w:t>
            </w:r>
          </w:p>
          <w:p w14:paraId="263990F7" w14:textId="77777777" w:rsidR="00A34633" w:rsidRPr="005C2340" w:rsidRDefault="00A34633" w:rsidP="001C1518">
            <w:pPr>
              <w:jc w:val="both"/>
              <w:rPr>
                <w:rFonts w:asciiTheme="minorHAnsi" w:hAnsiTheme="minorHAnsi" w:cstheme="minorHAnsi"/>
                <w:sz w:val="20"/>
                <w:szCs w:val="20"/>
              </w:rPr>
            </w:pPr>
          </w:p>
          <w:p w14:paraId="097B0809" w14:textId="77777777" w:rsidR="00A34633" w:rsidRPr="005C2340" w:rsidRDefault="00A34633" w:rsidP="001C1518">
            <w:pPr>
              <w:jc w:val="both"/>
              <w:rPr>
                <w:rFonts w:asciiTheme="minorHAnsi" w:hAnsiTheme="minorHAnsi" w:cstheme="minorHAnsi"/>
                <w:color w:val="000000"/>
                <w:sz w:val="20"/>
                <w:szCs w:val="20"/>
                <w:u w:val="single"/>
              </w:rPr>
            </w:pPr>
            <w:r w:rsidRPr="005C2340">
              <w:rPr>
                <w:rFonts w:asciiTheme="minorHAnsi" w:hAnsiTheme="minorHAnsi" w:cstheme="minorHAnsi"/>
                <w:sz w:val="20"/>
                <w:szCs w:val="20"/>
              </w:rPr>
              <w:t>1</w:t>
            </w:r>
            <w:r w:rsidRPr="005C2340">
              <w:rPr>
                <w:rFonts w:asciiTheme="minorHAnsi" w:hAnsiTheme="minorHAnsi" w:cstheme="minorHAnsi"/>
                <w:b/>
                <w:bCs/>
                <w:sz w:val="20"/>
                <w:szCs w:val="20"/>
              </w:rPr>
              <w:t xml:space="preserve">. </w:t>
            </w:r>
            <w:r w:rsidRPr="005C2340">
              <w:rPr>
                <w:rFonts w:asciiTheme="minorHAnsi"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criteria:</w:t>
            </w:r>
          </w:p>
          <w:p w14:paraId="4FEFEC81" w14:textId="77777777" w:rsidR="00A34633" w:rsidRPr="00AC4B48" w:rsidRDefault="00A34633" w:rsidP="00A34633">
            <w:pPr>
              <w:pStyle w:val="NormalWeb"/>
              <w:numPr>
                <w:ilvl w:val="0"/>
                <w:numId w:val="38"/>
              </w:numPr>
              <w:shd w:val="clear" w:color="auto" w:fill="FFFFFF"/>
              <w:jc w:val="both"/>
              <w:rPr>
                <w:rFonts w:asciiTheme="minorHAnsi" w:hAnsiTheme="minorHAnsi" w:cstheme="minorHAnsi"/>
                <w:sz w:val="20"/>
                <w:szCs w:val="20"/>
                <w:lang w:val="fr-FR"/>
              </w:rPr>
            </w:pPr>
            <w:r w:rsidRPr="0094152B">
              <w:rPr>
                <w:rFonts w:asciiTheme="minorHAnsi" w:hAnsiTheme="minorHAnsi" w:cstheme="minorHAnsi"/>
                <w:sz w:val="20"/>
                <w:szCs w:val="20"/>
                <w:lang w:val="fr-FR"/>
              </w:rPr>
              <w:t xml:space="preserve">Social </w:t>
            </w:r>
            <w:proofErr w:type="spellStart"/>
            <w:r w:rsidRPr="0094152B">
              <w:rPr>
                <w:rFonts w:asciiTheme="minorHAnsi" w:hAnsiTheme="minorHAnsi" w:cstheme="minorHAnsi"/>
                <w:sz w:val="20"/>
                <w:szCs w:val="20"/>
                <w:lang w:val="fr-FR"/>
              </w:rPr>
              <w:t>Responsiveness</w:t>
            </w:r>
            <w:proofErr w:type="spellEnd"/>
            <w:r w:rsidRPr="0094152B">
              <w:rPr>
                <w:rFonts w:asciiTheme="minorHAnsi" w:hAnsiTheme="minorHAnsi" w:cstheme="minorHAnsi"/>
                <w:sz w:val="20"/>
                <w:szCs w:val="20"/>
                <w:lang w:val="fr-FR"/>
              </w:rPr>
              <w:t xml:space="preserve"> </w:t>
            </w:r>
            <w:proofErr w:type="spellStart"/>
            <w:r w:rsidRPr="0094152B">
              <w:rPr>
                <w:rFonts w:asciiTheme="minorHAnsi" w:hAnsiTheme="minorHAnsi" w:cstheme="minorHAnsi"/>
                <w:sz w:val="20"/>
                <w:szCs w:val="20"/>
                <w:lang w:val="fr-FR"/>
              </w:rPr>
              <w:t>Scale</w:t>
            </w:r>
            <w:proofErr w:type="spellEnd"/>
            <w:r w:rsidRPr="0094152B">
              <w:rPr>
                <w:rFonts w:asciiTheme="minorHAnsi" w:hAnsiTheme="minorHAnsi" w:cstheme="minorHAnsi"/>
                <w:sz w:val="20"/>
                <w:szCs w:val="20"/>
                <w:lang w:val="fr-FR"/>
              </w:rPr>
              <w:t xml:space="preserve"> parent report (SRS : Constantino et al., </w:t>
            </w:r>
            <w:proofErr w:type="gramStart"/>
            <w:r w:rsidRPr="0094152B">
              <w:rPr>
                <w:rFonts w:asciiTheme="minorHAnsi" w:hAnsiTheme="minorHAnsi" w:cstheme="minorHAnsi"/>
                <w:sz w:val="20"/>
                <w:szCs w:val="20"/>
                <w:lang w:val="fr-FR"/>
              </w:rPr>
              <w:t>2003;</w:t>
            </w:r>
            <w:proofErr w:type="gramEnd"/>
            <w:r w:rsidRPr="0094152B">
              <w:rPr>
                <w:rFonts w:asciiTheme="minorHAnsi" w:hAnsiTheme="minorHAnsi" w:cstheme="minorHAnsi"/>
                <w:sz w:val="20"/>
                <w:szCs w:val="20"/>
                <w:lang w:val="fr-FR"/>
              </w:rPr>
              <w:t xml:space="preserve"> </w:t>
            </w:r>
            <w:proofErr w:type="spellStart"/>
            <w:r w:rsidRPr="0094152B">
              <w:rPr>
                <w:rFonts w:asciiTheme="minorHAnsi" w:hAnsiTheme="minorHAnsi" w:cstheme="minorHAnsi"/>
                <w:sz w:val="20"/>
                <w:szCs w:val="20"/>
                <w:lang w:val="fr-FR"/>
              </w:rPr>
              <w:t>Roeyers</w:t>
            </w:r>
            <w:proofErr w:type="spellEnd"/>
            <w:r w:rsidRPr="0094152B">
              <w:rPr>
                <w:rFonts w:asciiTheme="minorHAnsi" w:hAnsiTheme="minorHAnsi" w:cstheme="minorHAnsi"/>
                <w:sz w:val="20"/>
                <w:szCs w:val="20"/>
                <w:lang w:val="fr-FR"/>
              </w:rPr>
              <w:t xml:space="preserve"> et al., 2011) </w:t>
            </w:r>
          </w:p>
          <w:p w14:paraId="4250E349" w14:textId="77777777" w:rsidR="00A34633" w:rsidRPr="00A95886" w:rsidRDefault="00A34633" w:rsidP="00A34633">
            <w:pPr>
              <w:pStyle w:val="NormalWeb"/>
              <w:numPr>
                <w:ilvl w:val="0"/>
                <w:numId w:val="38"/>
              </w:numPr>
              <w:shd w:val="clear" w:color="auto" w:fill="FFFFFF"/>
              <w:jc w:val="both"/>
              <w:rPr>
                <w:rFonts w:asciiTheme="minorHAnsi" w:hAnsiTheme="minorHAnsi" w:cstheme="minorHAnsi"/>
                <w:sz w:val="20"/>
                <w:szCs w:val="20"/>
              </w:rPr>
            </w:pPr>
            <w:r w:rsidRPr="00A95886">
              <w:rPr>
                <w:rFonts w:asciiTheme="minorHAnsi" w:hAnsiTheme="minorHAnsi" w:cstheme="minorHAnsi"/>
                <w:sz w:val="20"/>
                <w:szCs w:val="20"/>
              </w:rPr>
              <w:t xml:space="preserve">Autism Diagnostic Interview Schedule-Revised </w:t>
            </w:r>
            <w:r w:rsidRPr="00AC4B48">
              <w:rPr>
                <w:rFonts w:asciiTheme="minorHAnsi" w:hAnsiTheme="minorHAnsi" w:cstheme="minorHAnsi"/>
                <w:sz w:val="20"/>
                <w:szCs w:val="20"/>
              </w:rPr>
              <w:t>(ADI-</w:t>
            </w:r>
            <w:proofErr w:type="gramStart"/>
            <w:r w:rsidRPr="00AC4B48">
              <w:rPr>
                <w:rFonts w:asciiTheme="minorHAnsi" w:hAnsiTheme="minorHAnsi" w:cstheme="minorHAnsi"/>
                <w:sz w:val="20"/>
                <w:szCs w:val="20"/>
              </w:rPr>
              <w:t>R :</w:t>
            </w:r>
            <w:proofErr w:type="gramEnd"/>
            <w:r w:rsidRPr="00AC4B48">
              <w:rPr>
                <w:rFonts w:asciiTheme="minorHAnsi" w:hAnsiTheme="minorHAnsi" w:cstheme="minorHAnsi"/>
                <w:sz w:val="20"/>
                <w:szCs w:val="20"/>
              </w:rPr>
              <w:t xml:space="preserve"> De Jonge &amp; de Bildt, 2007; Lord et al., 1994)</w:t>
            </w:r>
            <w:r w:rsidRPr="00A95886">
              <w:rPr>
                <w:rFonts w:asciiTheme="minorHAnsi" w:hAnsiTheme="minorHAnsi" w:cstheme="minorHAnsi"/>
                <w:sz w:val="20"/>
                <w:szCs w:val="20"/>
              </w:rPr>
              <w:t xml:space="preserve"> </w:t>
            </w:r>
          </w:p>
          <w:p w14:paraId="342C39DE" w14:textId="77777777" w:rsidR="00A34633" w:rsidRPr="005C2340" w:rsidRDefault="00A34633" w:rsidP="00A34633">
            <w:pPr>
              <w:pStyle w:val="NormalWeb"/>
              <w:numPr>
                <w:ilvl w:val="0"/>
                <w:numId w:val="38"/>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two subtests of the Dutch version of the Wechsler Intelligence Scale for Children (</w:t>
            </w:r>
            <w:r w:rsidRPr="00AC4B48">
              <w:rPr>
                <w:rFonts w:asciiTheme="minorHAnsi" w:hAnsiTheme="minorHAnsi" w:cstheme="minorHAnsi"/>
                <w:sz w:val="20"/>
                <w:szCs w:val="20"/>
              </w:rPr>
              <w:t>WISC-III: Kort et al., 2002; Sattler, 2001).</w:t>
            </w:r>
            <w:r w:rsidRPr="005C2340">
              <w:rPr>
                <w:rFonts w:asciiTheme="minorHAnsi" w:hAnsiTheme="minorHAnsi" w:cstheme="minorHAnsi"/>
                <w:sz w:val="20"/>
                <w:szCs w:val="20"/>
              </w:rPr>
              <w:t xml:space="preserve"> </w:t>
            </w:r>
          </w:p>
          <w:p w14:paraId="1FB4C507" w14:textId="77777777" w:rsidR="00A34633" w:rsidRPr="00A95886" w:rsidRDefault="00A34633" w:rsidP="001C1518">
            <w:pPr>
              <w:pStyle w:val="NormalWeb"/>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 xml:space="preserve"> </w:t>
            </w:r>
            <w:r w:rsidRPr="00A95886">
              <w:rPr>
                <w:rFonts w:asciiTheme="minorHAnsi" w:eastAsia="Gill Sans" w:hAnsiTheme="minorHAnsi" w:cstheme="minorHAnsi"/>
                <w:b/>
                <w:bCs/>
                <w:color w:val="000000"/>
                <w:sz w:val="20"/>
                <w:szCs w:val="20"/>
              </w:rPr>
              <w:t>2.</w:t>
            </w:r>
            <w:r w:rsidRPr="00A95886">
              <w:rPr>
                <w:rFonts w:asciiTheme="minorHAnsi" w:eastAsia="Gill Sans" w:hAnsiTheme="minorHAnsi" w:cstheme="minorHAnsi"/>
                <w:b/>
                <w:bCs/>
                <w:color w:val="000000"/>
                <w:sz w:val="20"/>
                <w:szCs w:val="20"/>
                <w:u w:val="single"/>
              </w:rPr>
              <w:t>Assessment related to training:</w:t>
            </w:r>
          </w:p>
          <w:p w14:paraId="74F76D0A" w14:textId="77777777" w:rsidR="00A34633" w:rsidRPr="005C2340" w:rsidRDefault="00A34633" w:rsidP="00A34633">
            <w:pPr>
              <w:pStyle w:val="NormalWeb"/>
              <w:numPr>
                <w:ilvl w:val="0"/>
                <w:numId w:val="228"/>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 xml:space="preserve">WM tasks resembling the training-task: Corsi block tapping task (Corsi-BTT: </w:t>
            </w:r>
            <w:r w:rsidRPr="00AC4B48">
              <w:rPr>
                <w:rFonts w:asciiTheme="minorHAnsi" w:hAnsiTheme="minorHAnsi" w:cstheme="minorHAnsi"/>
                <w:sz w:val="20"/>
                <w:szCs w:val="20"/>
              </w:rPr>
              <w:t>Corsi, 1972)</w:t>
            </w:r>
            <w:r w:rsidRPr="005C2340">
              <w:rPr>
                <w:rFonts w:asciiTheme="minorHAnsi" w:hAnsiTheme="minorHAnsi" w:cstheme="minorHAnsi"/>
                <w:sz w:val="20"/>
                <w:szCs w:val="20"/>
              </w:rPr>
              <w:t xml:space="preserve"> </w:t>
            </w:r>
          </w:p>
          <w:p w14:paraId="531F0E1F" w14:textId="77777777" w:rsidR="00A34633" w:rsidRPr="005C2340" w:rsidRDefault="00A34633" w:rsidP="00A34633">
            <w:pPr>
              <w:pStyle w:val="NormalWeb"/>
              <w:numPr>
                <w:ilvl w:val="0"/>
                <w:numId w:val="227"/>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 xml:space="preserve">Cognitive flexibility task resembling the training-tasks: Gender-emotion </w:t>
            </w:r>
            <w:r w:rsidRPr="005C2340">
              <w:rPr>
                <w:rFonts w:asciiTheme="minorHAnsi" w:hAnsiTheme="minorHAnsi" w:cstheme="minorHAnsi"/>
                <w:sz w:val="20"/>
                <w:szCs w:val="20"/>
              </w:rPr>
              <w:lastRenderedPageBreak/>
              <w:t>switch task (</w:t>
            </w:r>
            <w:r w:rsidRPr="00AC4B48">
              <w:rPr>
                <w:rFonts w:asciiTheme="minorHAnsi" w:hAnsiTheme="minorHAnsi" w:cstheme="minorHAnsi"/>
                <w:sz w:val="20"/>
                <w:szCs w:val="20"/>
              </w:rPr>
              <w:t>Chapter 2: de Vries &amp; Geurts, 2012)</w:t>
            </w:r>
            <w:r w:rsidRPr="005C2340">
              <w:rPr>
                <w:rFonts w:asciiTheme="minorHAnsi" w:hAnsiTheme="minorHAnsi" w:cstheme="minorHAnsi"/>
                <w:sz w:val="20"/>
                <w:szCs w:val="20"/>
              </w:rPr>
              <w:t xml:space="preserve"> </w:t>
            </w:r>
          </w:p>
          <w:p w14:paraId="696D8DE8" w14:textId="77777777" w:rsidR="00A34633" w:rsidRPr="005C2340" w:rsidRDefault="00A34633" w:rsidP="00A34633">
            <w:pPr>
              <w:pStyle w:val="NormalWeb"/>
              <w:numPr>
                <w:ilvl w:val="0"/>
                <w:numId w:val="227"/>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WM task different from the training-tasks:  the n-back task (</w:t>
            </w:r>
            <w:r w:rsidRPr="00AC4B48">
              <w:rPr>
                <w:rFonts w:asciiTheme="minorHAnsi" w:hAnsiTheme="minorHAnsi" w:cstheme="minorHAnsi"/>
                <w:sz w:val="20"/>
                <w:szCs w:val="20"/>
              </w:rPr>
              <w:t>Casey et al., 1995; Smith &amp; Jonides, 1999).</w:t>
            </w:r>
          </w:p>
          <w:p w14:paraId="2AE9E489" w14:textId="77777777" w:rsidR="00A34633" w:rsidRPr="005C2340" w:rsidRDefault="00A34633" w:rsidP="00A34633">
            <w:pPr>
              <w:pStyle w:val="NormalWeb"/>
              <w:numPr>
                <w:ilvl w:val="0"/>
                <w:numId w:val="227"/>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 xml:space="preserve">Cognitive flexibility task different from the training-tasks: Number-gnome switch task, an adaptation of the number-switch task </w:t>
            </w:r>
            <w:r w:rsidRPr="00AC4B48">
              <w:rPr>
                <w:rFonts w:asciiTheme="minorHAnsi" w:hAnsiTheme="minorHAnsi" w:cstheme="minorHAnsi"/>
                <w:sz w:val="20"/>
                <w:szCs w:val="20"/>
              </w:rPr>
              <w:t>(Cepeda, Cepeda, &amp; Kramer, 2000)</w:t>
            </w:r>
            <w:r w:rsidRPr="005C2340">
              <w:rPr>
                <w:rFonts w:asciiTheme="minorHAnsi" w:hAnsiTheme="minorHAnsi" w:cstheme="minorHAnsi"/>
                <w:sz w:val="20"/>
                <w:szCs w:val="20"/>
              </w:rPr>
              <w:t xml:space="preserve"> </w:t>
            </w:r>
          </w:p>
          <w:p w14:paraId="69F11AC8" w14:textId="77777777" w:rsidR="00A34633" w:rsidRPr="005C2340" w:rsidRDefault="00A34633" w:rsidP="00A34633">
            <w:pPr>
              <w:pStyle w:val="NormalWeb"/>
              <w:numPr>
                <w:ilvl w:val="0"/>
                <w:numId w:val="227"/>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Inhibition: adaptation of the classical stop task (</w:t>
            </w:r>
            <w:r w:rsidRPr="00AC4B48">
              <w:rPr>
                <w:rFonts w:asciiTheme="minorHAnsi" w:hAnsiTheme="minorHAnsi" w:cstheme="minorHAnsi"/>
                <w:sz w:val="20"/>
                <w:szCs w:val="20"/>
              </w:rPr>
              <w:t>Logan, 1994)</w:t>
            </w:r>
          </w:p>
          <w:p w14:paraId="619D61A4" w14:textId="77777777" w:rsidR="00A34633" w:rsidRPr="005C2340" w:rsidRDefault="00A34633" w:rsidP="00A34633">
            <w:pPr>
              <w:pStyle w:val="NormalWeb"/>
              <w:numPr>
                <w:ilvl w:val="0"/>
                <w:numId w:val="227"/>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 xml:space="preserve">Sustained attention: Sustained attention response task (SART: </w:t>
            </w:r>
            <w:r w:rsidRPr="00AC4B48">
              <w:rPr>
                <w:rFonts w:asciiTheme="minorHAnsi" w:hAnsiTheme="minorHAnsi" w:cstheme="minorHAnsi"/>
                <w:sz w:val="20"/>
                <w:szCs w:val="20"/>
              </w:rPr>
              <w:t xml:space="preserve">Robertson, Manly, Andrade, Baddeley, &amp; </w:t>
            </w:r>
            <w:proofErr w:type="spellStart"/>
            <w:r w:rsidRPr="00AC4B48">
              <w:rPr>
                <w:rFonts w:asciiTheme="minorHAnsi" w:hAnsiTheme="minorHAnsi" w:cstheme="minorHAnsi"/>
                <w:sz w:val="20"/>
                <w:szCs w:val="20"/>
              </w:rPr>
              <w:t>Yiend</w:t>
            </w:r>
            <w:proofErr w:type="spellEnd"/>
            <w:r w:rsidRPr="00AC4B48">
              <w:rPr>
                <w:rFonts w:asciiTheme="minorHAnsi" w:hAnsiTheme="minorHAnsi" w:cstheme="minorHAnsi"/>
                <w:sz w:val="20"/>
                <w:szCs w:val="20"/>
              </w:rPr>
              <w:t>, 1997)</w:t>
            </w:r>
            <w:r w:rsidRPr="005C2340">
              <w:rPr>
                <w:rFonts w:asciiTheme="minorHAnsi" w:hAnsiTheme="minorHAnsi" w:cstheme="minorHAnsi"/>
                <w:sz w:val="20"/>
                <w:szCs w:val="20"/>
              </w:rPr>
              <w:t xml:space="preserve"> </w:t>
            </w:r>
          </w:p>
          <w:p w14:paraId="6DB7BB80" w14:textId="77777777" w:rsidR="00A34633" w:rsidRPr="005C2340" w:rsidRDefault="00A34633" w:rsidP="001C1518">
            <w:pPr>
              <w:pStyle w:val="NormalWeb"/>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Far-transfer to daily life (EF, Social behavior ADHD characteristics)</w:t>
            </w:r>
          </w:p>
          <w:p w14:paraId="3CA0FF0F" w14:textId="77777777" w:rsidR="00A34633" w:rsidRPr="005C2340" w:rsidRDefault="00A34633" w:rsidP="00A34633">
            <w:pPr>
              <w:pStyle w:val="NormalWeb"/>
              <w:numPr>
                <w:ilvl w:val="0"/>
                <w:numId w:val="229"/>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The Behavior Rating Inventory of Executive Function (BRIEF</w:t>
            </w:r>
            <w:r w:rsidRPr="00AC4B48">
              <w:rPr>
                <w:rFonts w:asciiTheme="minorHAnsi" w:hAnsiTheme="minorHAnsi" w:cstheme="minorHAnsi"/>
                <w:sz w:val="20"/>
                <w:szCs w:val="20"/>
              </w:rPr>
              <w:t xml:space="preserve">: Gioia, </w:t>
            </w:r>
            <w:proofErr w:type="spellStart"/>
            <w:r w:rsidRPr="00AC4B48">
              <w:rPr>
                <w:rFonts w:asciiTheme="minorHAnsi" w:hAnsiTheme="minorHAnsi" w:cstheme="minorHAnsi"/>
                <w:sz w:val="20"/>
                <w:szCs w:val="20"/>
              </w:rPr>
              <w:t>Isquith</w:t>
            </w:r>
            <w:proofErr w:type="spellEnd"/>
            <w:r w:rsidRPr="00AC4B48">
              <w:rPr>
                <w:rFonts w:asciiTheme="minorHAnsi" w:hAnsiTheme="minorHAnsi" w:cstheme="minorHAnsi"/>
                <w:sz w:val="20"/>
                <w:szCs w:val="20"/>
              </w:rPr>
              <w:t>, Guy, &amp; Kenworthy, 2000; Dutch Version:</w:t>
            </w:r>
            <w:r w:rsidRPr="005C2340">
              <w:rPr>
                <w:rFonts w:asciiTheme="minorHAnsi" w:hAnsiTheme="minorHAnsi" w:cstheme="minorHAnsi"/>
                <w:sz w:val="20"/>
                <w:szCs w:val="20"/>
              </w:rPr>
              <w:t xml:space="preserve"> </w:t>
            </w:r>
            <w:proofErr w:type="spellStart"/>
            <w:r w:rsidRPr="00AC4B48">
              <w:rPr>
                <w:rFonts w:asciiTheme="minorHAnsi" w:hAnsiTheme="minorHAnsi" w:cstheme="minorHAnsi"/>
                <w:sz w:val="20"/>
                <w:szCs w:val="20"/>
              </w:rPr>
              <w:t>Smidts</w:t>
            </w:r>
            <w:proofErr w:type="spellEnd"/>
            <w:r w:rsidRPr="00AC4B48">
              <w:rPr>
                <w:rFonts w:asciiTheme="minorHAnsi" w:hAnsiTheme="minorHAnsi" w:cstheme="minorHAnsi"/>
                <w:sz w:val="20"/>
                <w:szCs w:val="20"/>
              </w:rPr>
              <w:t xml:space="preserve"> &amp; Huizinga, 2009; 75 items, 3- point Likert-scale)</w:t>
            </w:r>
          </w:p>
          <w:p w14:paraId="0765A91C" w14:textId="77777777" w:rsidR="00A34633" w:rsidRPr="005C2340" w:rsidRDefault="00A34633" w:rsidP="00A34633">
            <w:pPr>
              <w:pStyle w:val="NormalWeb"/>
              <w:numPr>
                <w:ilvl w:val="0"/>
                <w:numId w:val="229"/>
              </w:numPr>
              <w:shd w:val="clear" w:color="auto" w:fill="FFFFFF"/>
              <w:jc w:val="both"/>
              <w:rPr>
                <w:rFonts w:asciiTheme="minorHAnsi" w:hAnsiTheme="minorHAnsi" w:cstheme="minorHAnsi"/>
                <w:sz w:val="20"/>
                <w:szCs w:val="20"/>
              </w:rPr>
            </w:pPr>
            <w:r w:rsidRPr="005C2340">
              <w:rPr>
                <w:rFonts w:asciiTheme="minorHAnsi" w:hAnsiTheme="minorHAnsi" w:cstheme="minorHAnsi"/>
                <w:sz w:val="20"/>
                <w:szCs w:val="20"/>
              </w:rPr>
              <w:t>The Children’s Social Behavior Questionnaire (</w:t>
            </w:r>
            <w:r w:rsidRPr="00AC4B48">
              <w:rPr>
                <w:rFonts w:asciiTheme="minorHAnsi" w:hAnsiTheme="minorHAnsi" w:cstheme="minorHAnsi"/>
                <w:sz w:val="20"/>
                <w:szCs w:val="20"/>
              </w:rPr>
              <w:t>CSBQ, Dutch version: Hartman et al., 2007</w:t>
            </w:r>
            <w:r w:rsidRPr="005C2340">
              <w:rPr>
                <w:rFonts w:asciiTheme="minorHAnsi" w:hAnsiTheme="minorHAnsi" w:cstheme="minorHAnsi"/>
                <w:sz w:val="20"/>
                <w:szCs w:val="20"/>
              </w:rPr>
              <w:t xml:space="preserve">; 49 items, 3-point Likert-scale) </w:t>
            </w:r>
          </w:p>
          <w:p w14:paraId="621555A9" w14:textId="77777777" w:rsidR="00A34633" w:rsidRPr="005C2340" w:rsidRDefault="00A34633" w:rsidP="00A34633">
            <w:pPr>
              <w:pStyle w:val="NormalWeb"/>
              <w:numPr>
                <w:ilvl w:val="0"/>
                <w:numId w:val="229"/>
              </w:numPr>
              <w:shd w:val="clear" w:color="auto" w:fill="FFFFFF"/>
              <w:jc w:val="both"/>
              <w:rPr>
                <w:rFonts w:asciiTheme="minorHAnsi" w:hAnsiTheme="minorHAnsi" w:cstheme="minorHAnsi"/>
                <w:b/>
                <w:color w:val="000000"/>
                <w:sz w:val="20"/>
                <w:szCs w:val="20"/>
                <w:u w:val="single"/>
              </w:rPr>
            </w:pPr>
            <w:r w:rsidRPr="005C2340">
              <w:rPr>
                <w:rFonts w:asciiTheme="minorHAnsi" w:hAnsiTheme="minorHAnsi" w:cstheme="minorHAnsi"/>
                <w:sz w:val="20"/>
                <w:szCs w:val="20"/>
              </w:rPr>
              <w:t xml:space="preserve">The Dutch parent version of the Disruptive Behavior Disorders Rating Scale (DBDRS: </w:t>
            </w:r>
            <w:proofErr w:type="spellStart"/>
            <w:r w:rsidRPr="00AC4B48">
              <w:rPr>
                <w:rFonts w:asciiTheme="minorHAnsi" w:hAnsiTheme="minorHAnsi" w:cstheme="minorHAnsi"/>
                <w:sz w:val="20"/>
                <w:szCs w:val="20"/>
              </w:rPr>
              <w:t>Oosterlaan</w:t>
            </w:r>
            <w:proofErr w:type="spellEnd"/>
            <w:r w:rsidRPr="00AC4B48">
              <w:rPr>
                <w:rFonts w:asciiTheme="minorHAnsi" w:hAnsiTheme="minorHAnsi" w:cstheme="minorHAnsi"/>
                <w:sz w:val="20"/>
                <w:szCs w:val="20"/>
              </w:rPr>
              <w:t xml:space="preserve"> et al., 2000;</w:t>
            </w:r>
            <w:r w:rsidRPr="005C2340">
              <w:rPr>
                <w:rFonts w:asciiTheme="minorHAnsi" w:hAnsiTheme="minorHAnsi" w:cstheme="minorHAnsi"/>
                <w:sz w:val="20"/>
                <w:szCs w:val="20"/>
              </w:rPr>
              <w:t xml:space="preserve"> </w:t>
            </w:r>
            <w:r w:rsidRPr="00AC4B48">
              <w:rPr>
                <w:rFonts w:asciiTheme="minorHAnsi" w:hAnsiTheme="minorHAnsi" w:cstheme="minorHAnsi"/>
                <w:sz w:val="20"/>
                <w:szCs w:val="20"/>
              </w:rPr>
              <w:t>Pelham et al., 1992;</w:t>
            </w:r>
            <w:r w:rsidRPr="005C2340">
              <w:rPr>
                <w:rFonts w:asciiTheme="minorHAnsi" w:hAnsiTheme="minorHAnsi" w:cstheme="minorHAnsi"/>
                <w:sz w:val="20"/>
                <w:szCs w:val="20"/>
              </w:rPr>
              <w:t xml:space="preserve"> 42 items, 4-point Likert-scale).</w:t>
            </w:r>
          </w:p>
        </w:tc>
        <w:tc>
          <w:tcPr>
            <w:tcW w:w="4012" w:type="dxa"/>
          </w:tcPr>
          <w:p w14:paraId="678420F7" w14:textId="77777777" w:rsidR="00A34633" w:rsidRPr="000177A4" w:rsidRDefault="00A34633" w:rsidP="001C1518">
            <w:pPr>
              <w:pStyle w:val="NormalWeb"/>
              <w:jc w:val="both"/>
              <w:rPr>
                <w:rFonts w:asciiTheme="minorHAnsi" w:hAnsiTheme="minorHAnsi" w:cstheme="minorHAnsi"/>
                <w:color w:val="000000"/>
              </w:rPr>
            </w:pPr>
            <w:r w:rsidRPr="000177A4">
              <w:rPr>
                <w:rFonts w:asciiTheme="minorHAnsi" w:hAnsiTheme="minorHAnsi" w:cstheme="minorHAnsi"/>
                <w:color w:val="000000"/>
              </w:rPr>
              <w:lastRenderedPageBreak/>
              <w:t>Sample size: 1</w:t>
            </w:r>
          </w:p>
          <w:p w14:paraId="52F18523" w14:textId="77777777" w:rsidR="00A34633" w:rsidRPr="000177A4" w:rsidRDefault="00A34633" w:rsidP="001C1518">
            <w:pPr>
              <w:pStyle w:val="NormalWeb"/>
              <w:jc w:val="both"/>
              <w:rPr>
                <w:rFonts w:asciiTheme="minorHAnsi" w:hAnsiTheme="minorHAnsi" w:cstheme="minorHAnsi"/>
                <w:color w:val="000000"/>
              </w:rPr>
            </w:pPr>
            <w:r w:rsidRPr="000177A4">
              <w:rPr>
                <w:rFonts w:asciiTheme="minorHAnsi" w:hAnsiTheme="minorHAnsi" w:cstheme="minorHAnsi"/>
                <w:color w:val="000000"/>
              </w:rPr>
              <w:t>Use of control groups: 0</w:t>
            </w:r>
          </w:p>
          <w:p w14:paraId="168D6EA7" w14:textId="77777777" w:rsidR="00A34633" w:rsidRPr="000177A4" w:rsidRDefault="00A34633" w:rsidP="001C1518">
            <w:pPr>
              <w:pStyle w:val="NormalWeb"/>
              <w:jc w:val="both"/>
              <w:rPr>
                <w:rFonts w:asciiTheme="minorHAnsi" w:hAnsiTheme="minorHAnsi" w:cstheme="minorHAnsi"/>
                <w:color w:val="000000"/>
              </w:rPr>
            </w:pPr>
            <w:r w:rsidRPr="000177A4">
              <w:rPr>
                <w:rFonts w:asciiTheme="minorHAnsi" w:hAnsiTheme="minorHAnsi" w:cstheme="minorHAnsi"/>
                <w:color w:val="000000"/>
              </w:rPr>
              <w:t>Randomization: 1</w:t>
            </w:r>
          </w:p>
          <w:p w14:paraId="4ADAB577" w14:textId="77777777" w:rsidR="00A34633" w:rsidRPr="000177A4" w:rsidRDefault="00A34633" w:rsidP="001C1518">
            <w:pPr>
              <w:pStyle w:val="NormalWeb"/>
              <w:jc w:val="both"/>
              <w:rPr>
                <w:rFonts w:asciiTheme="minorHAnsi" w:hAnsiTheme="minorHAnsi" w:cstheme="minorHAnsi"/>
                <w:color w:val="000000"/>
              </w:rPr>
            </w:pPr>
            <w:r w:rsidRPr="000177A4">
              <w:rPr>
                <w:rFonts w:asciiTheme="minorHAnsi" w:hAnsiTheme="minorHAnsi" w:cstheme="minorHAnsi"/>
                <w:color w:val="000000"/>
              </w:rPr>
              <w:t>Follow-up measures: 1</w:t>
            </w:r>
          </w:p>
          <w:p w14:paraId="437063EE" w14:textId="77777777" w:rsidR="00A34633" w:rsidRDefault="00A34633" w:rsidP="001C1518">
            <w:pPr>
              <w:jc w:val="both"/>
              <w:rPr>
                <w:rFonts w:asciiTheme="minorHAnsi" w:hAnsiTheme="minorHAnsi" w:cstheme="minorHAnsi"/>
                <w:color w:val="000000"/>
              </w:rPr>
            </w:pPr>
            <w:r w:rsidRPr="000177A4">
              <w:rPr>
                <w:rFonts w:asciiTheme="minorHAnsi" w:hAnsiTheme="minorHAnsi" w:cstheme="minorHAnsi"/>
                <w:color w:val="000000"/>
              </w:rPr>
              <w:t>Ecologically valid outcomes:1</w:t>
            </w:r>
          </w:p>
          <w:p w14:paraId="49B68929" w14:textId="77777777" w:rsidR="00A34633" w:rsidRDefault="00A34633" w:rsidP="001C1518">
            <w:pPr>
              <w:jc w:val="both"/>
              <w:rPr>
                <w:rFonts w:asciiTheme="minorHAnsi" w:hAnsiTheme="minorHAnsi" w:cstheme="minorHAnsi"/>
                <w:color w:val="000000"/>
              </w:rPr>
            </w:pPr>
          </w:p>
          <w:p w14:paraId="7AB8D2B7" w14:textId="77777777" w:rsidR="00A34633" w:rsidRDefault="00A34633" w:rsidP="001C1518">
            <w:pPr>
              <w:jc w:val="both"/>
              <w:rPr>
                <w:rFonts w:asciiTheme="minorHAnsi" w:hAnsiTheme="minorHAnsi" w:cstheme="minorHAnsi"/>
                <w:color w:val="000000"/>
              </w:rPr>
            </w:pPr>
          </w:p>
          <w:p w14:paraId="1F78BB1B" w14:textId="77777777" w:rsidR="00A34633" w:rsidRPr="00243806" w:rsidRDefault="00A34633" w:rsidP="001C1518">
            <w:pPr>
              <w:jc w:val="both"/>
              <w:rPr>
                <w:rFonts w:asciiTheme="minorHAnsi" w:hAnsiTheme="minorHAnsi" w:cstheme="minorHAnsi"/>
                <w:b/>
                <w:bCs/>
                <w:sz w:val="20"/>
                <w:szCs w:val="20"/>
              </w:rPr>
            </w:pPr>
            <w:r w:rsidRPr="00243806">
              <w:rPr>
                <w:rFonts w:asciiTheme="minorHAnsi" w:hAnsiTheme="minorHAnsi" w:cstheme="minorHAnsi"/>
                <w:b/>
                <w:bCs/>
                <w:color w:val="000000"/>
              </w:rPr>
              <w:t>Total: 4/5</w:t>
            </w:r>
          </w:p>
        </w:tc>
      </w:tr>
      <w:tr w:rsidR="00A34633" w:rsidRPr="00FA39B7" w14:paraId="341F125B" w14:textId="77777777" w:rsidTr="001C1518">
        <w:trPr>
          <w:trHeight w:val="841"/>
        </w:trPr>
        <w:tc>
          <w:tcPr>
            <w:tcW w:w="1316" w:type="dxa"/>
            <w:vAlign w:val="bottom"/>
          </w:tcPr>
          <w:p w14:paraId="4C4C5691" w14:textId="77777777" w:rsidR="00A34633" w:rsidRPr="00A95886" w:rsidRDefault="00A34633" w:rsidP="001C1518">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Didehbani</w:t>
            </w:r>
            <w:proofErr w:type="spellEnd"/>
            <w:r w:rsidRPr="00A95886">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2016</w:t>
            </w:r>
          </w:p>
        </w:tc>
        <w:tc>
          <w:tcPr>
            <w:tcW w:w="2511" w:type="dxa"/>
            <w:vAlign w:val="bottom"/>
          </w:tcPr>
          <w:p w14:paraId="27A1D4EA"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 30 (26 males, 4 females)</w:t>
            </w:r>
          </w:p>
          <w:p w14:paraId="0671DF7E" w14:textId="77777777" w:rsidR="00A34633" w:rsidRPr="00A95886" w:rsidRDefault="00A34633" w:rsidP="00A34633">
            <w:pPr>
              <w:pStyle w:val="ListParagraph"/>
              <w:numPr>
                <w:ilvl w:val="0"/>
                <w:numId w:val="12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Asperger Syndrome or PDD-NOS</w:t>
            </w:r>
          </w:p>
          <w:p w14:paraId="59978704" w14:textId="77777777" w:rsidR="00A34633" w:rsidRPr="00A95886" w:rsidRDefault="00A34633" w:rsidP="00A34633">
            <w:pPr>
              <w:pStyle w:val="ListParagraph"/>
              <w:numPr>
                <w:ilvl w:val="0"/>
                <w:numId w:val="3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Experimental group (n</w:t>
            </w:r>
            <w:r w:rsidRPr="00A95886">
              <w:rPr>
                <w:rFonts w:asciiTheme="minorHAnsi" w:hAnsiTheme="minorHAnsi" w:cstheme="minorHAnsi"/>
                <w:color w:val="000000"/>
                <w:sz w:val="20"/>
                <w:szCs w:val="20"/>
                <w:lang w:val="el-GR"/>
              </w:rPr>
              <w:t>= 30</w:t>
            </w:r>
            <w:r w:rsidRPr="00A95886">
              <w:rPr>
                <w:rFonts w:asciiTheme="minorHAnsi" w:hAnsiTheme="minorHAnsi" w:cstheme="minorHAnsi"/>
                <w:color w:val="000000"/>
                <w:sz w:val="20"/>
                <w:szCs w:val="20"/>
              </w:rPr>
              <w:t>)</w:t>
            </w:r>
            <w:r w:rsidRPr="00A95886">
              <w:rPr>
                <w:rFonts w:asciiTheme="minorHAnsi" w:hAnsiTheme="minorHAnsi" w:cstheme="minorHAnsi"/>
                <w:color w:val="000000"/>
                <w:sz w:val="20"/>
                <w:szCs w:val="20"/>
                <w:lang w:val="el-GR"/>
              </w:rPr>
              <w:t xml:space="preserve"> </w:t>
            </w:r>
          </w:p>
          <w:p w14:paraId="25237EAB"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range 7 to 16 y</w:t>
            </w:r>
            <w:r>
              <w:rPr>
                <w:rFonts w:asciiTheme="minorHAnsi" w:hAnsiTheme="minorHAnsi" w:cstheme="minorHAnsi"/>
                <w:color w:val="000000"/>
                <w:sz w:val="20"/>
                <w:szCs w:val="20"/>
              </w:rPr>
              <w:t>.</w:t>
            </w:r>
          </w:p>
          <w:p w14:paraId="5DBF3445" w14:textId="77777777" w:rsidR="00A34633" w:rsidRPr="00A95886" w:rsidRDefault="00A34633" w:rsidP="001C1518">
            <w:pPr>
              <w:jc w:val="both"/>
              <w:rPr>
                <w:rFonts w:asciiTheme="minorHAnsi" w:hAnsiTheme="minorHAnsi" w:cstheme="minorHAnsi"/>
                <w:color w:val="000000"/>
                <w:sz w:val="20"/>
                <w:szCs w:val="20"/>
                <w:lang w:val="el-GR"/>
              </w:rPr>
            </w:pPr>
          </w:p>
        </w:tc>
        <w:tc>
          <w:tcPr>
            <w:tcW w:w="4012" w:type="dxa"/>
            <w:vAlign w:val="bottom"/>
          </w:tcPr>
          <w:p w14:paraId="0B452638" w14:textId="77777777" w:rsidR="00A34633" w:rsidRPr="00A95886" w:rsidRDefault="00A34633" w:rsidP="001C1518">
            <w:pPr>
              <w:jc w:val="both"/>
              <w:rPr>
                <w:rFonts w:asciiTheme="minorHAnsi" w:eastAsia="AdvOT863180fb" w:hAnsiTheme="minorHAnsi" w:cstheme="minorHAnsi"/>
                <w:b/>
                <w:sz w:val="20"/>
                <w:szCs w:val="20"/>
                <w:u w:val="single"/>
              </w:rPr>
            </w:pPr>
            <w:r w:rsidRPr="00A95886">
              <w:rPr>
                <w:rFonts w:asciiTheme="minorHAnsi" w:hAnsiTheme="minorHAnsi" w:cstheme="minorHAnsi"/>
                <w:b/>
                <w:color w:val="000000"/>
                <w:sz w:val="20"/>
                <w:szCs w:val="20"/>
                <w:u w:val="single"/>
              </w:rPr>
              <w:t xml:space="preserve">VR Training: </w:t>
            </w:r>
            <w:r w:rsidRPr="00A95886">
              <w:rPr>
                <w:rFonts w:asciiTheme="minorHAnsi" w:eastAsia="AdvOT863180fb" w:hAnsiTheme="minorHAnsi" w:cstheme="minorHAnsi"/>
                <w:b/>
                <w:sz w:val="20"/>
                <w:szCs w:val="20"/>
                <w:u w:val="single"/>
              </w:rPr>
              <w:t xml:space="preserve"> </w:t>
            </w:r>
          </w:p>
          <w:p w14:paraId="76D7DC13" w14:textId="77777777" w:rsidR="00A34633" w:rsidRPr="005C2340" w:rsidRDefault="00A34633" w:rsidP="00A34633">
            <w:pPr>
              <w:pStyle w:val="ListParagraph"/>
              <w:numPr>
                <w:ilvl w:val="0"/>
                <w:numId w:val="38"/>
              </w:numPr>
              <w:jc w:val="both"/>
              <w:rPr>
                <w:rFonts w:asciiTheme="minorHAnsi" w:eastAsia="AdvOT863180fb" w:hAnsiTheme="minorHAnsi" w:cstheme="minorHAnsi"/>
                <w:sz w:val="20"/>
                <w:szCs w:val="20"/>
              </w:rPr>
            </w:pPr>
            <w:r w:rsidRPr="005C2340">
              <w:rPr>
                <w:rFonts w:asciiTheme="minorHAnsi" w:eastAsia="AdvOT863180fb" w:hAnsiTheme="minorHAnsi" w:cstheme="minorHAnsi"/>
                <w:sz w:val="20"/>
                <w:szCs w:val="20"/>
              </w:rPr>
              <w:t>10 VR-SCT sessions, 2 per week, 1 h each with a peer.</w:t>
            </w:r>
          </w:p>
          <w:p w14:paraId="5222CBC6" w14:textId="77777777" w:rsidR="00A34633" w:rsidRPr="00A95886" w:rsidRDefault="00A34633" w:rsidP="00A34633">
            <w:pPr>
              <w:pStyle w:val="ListParagraph"/>
              <w:numPr>
                <w:ilvl w:val="0"/>
                <w:numId w:val="38"/>
              </w:numPr>
              <w:jc w:val="both"/>
              <w:rPr>
                <w:rFonts w:asciiTheme="minorHAnsi" w:eastAsia="AdvOT863180fb" w:hAnsiTheme="minorHAnsi" w:cstheme="minorHAnsi"/>
                <w:sz w:val="20"/>
                <w:szCs w:val="20"/>
              </w:rPr>
            </w:pPr>
            <w:r w:rsidRPr="00A95886">
              <w:rPr>
                <w:rFonts w:asciiTheme="minorHAnsi" w:eastAsia="AdvOT863180fb" w:hAnsiTheme="minorHAnsi" w:cstheme="minorHAnsi"/>
                <w:sz w:val="20"/>
                <w:szCs w:val="20"/>
              </w:rPr>
              <w:t>Each session: 3 scenarios</w:t>
            </w:r>
          </w:p>
          <w:p w14:paraId="1BF042F9" w14:textId="77777777" w:rsidR="00A34633" w:rsidRPr="005C2340" w:rsidRDefault="00A34633" w:rsidP="00A34633">
            <w:pPr>
              <w:pStyle w:val="ListParagraph"/>
              <w:numPr>
                <w:ilvl w:val="0"/>
                <w:numId w:val="38"/>
              </w:numPr>
              <w:jc w:val="both"/>
              <w:rPr>
                <w:rFonts w:asciiTheme="minorHAnsi" w:hAnsiTheme="minorHAnsi" w:cstheme="minorHAnsi"/>
                <w:color w:val="000000"/>
                <w:sz w:val="20"/>
                <w:szCs w:val="20"/>
              </w:rPr>
            </w:pPr>
            <w:r w:rsidRPr="005C2340">
              <w:rPr>
                <w:rFonts w:asciiTheme="minorHAnsi" w:eastAsia="AdvOT863180fb" w:hAnsiTheme="minorHAnsi" w:cstheme="minorHAnsi"/>
                <w:sz w:val="20"/>
                <w:szCs w:val="20"/>
              </w:rPr>
              <w:t xml:space="preserve">Each one lasting about 10 min. 5 min feedback/ discussion from the </w:t>
            </w:r>
            <w:r w:rsidRPr="005C2340">
              <w:rPr>
                <w:rFonts w:asciiTheme="minorHAnsi" w:eastAsia="AdvOT863180fb+20" w:hAnsiTheme="minorHAnsi" w:cstheme="minorHAnsi"/>
                <w:sz w:val="20"/>
                <w:szCs w:val="20"/>
              </w:rPr>
              <w:t>“</w:t>
            </w:r>
            <w:r w:rsidRPr="005C2340">
              <w:rPr>
                <w:rFonts w:asciiTheme="minorHAnsi" w:eastAsia="AdvOT863180fb" w:hAnsiTheme="minorHAnsi" w:cstheme="minorHAnsi"/>
                <w:sz w:val="20"/>
                <w:szCs w:val="20"/>
              </w:rPr>
              <w:t>coach</w:t>
            </w:r>
            <w:r w:rsidRPr="005C2340">
              <w:rPr>
                <w:rFonts w:asciiTheme="minorHAnsi" w:eastAsia="AdvOT863180fb+20" w:hAnsiTheme="minorHAnsi" w:cstheme="minorHAnsi"/>
                <w:sz w:val="20"/>
                <w:szCs w:val="20"/>
              </w:rPr>
              <w:t xml:space="preserve">” </w:t>
            </w:r>
            <w:r w:rsidRPr="005C2340">
              <w:rPr>
                <w:rFonts w:asciiTheme="minorHAnsi" w:eastAsia="AdvOT863180fb" w:hAnsiTheme="minorHAnsi" w:cstheme="minorHAnsi"/>
                <w:sz w:val="20"/>
                <w:szCs w:val="20"/>
              </w:rPr>
              <w:t>clinician.</w:t>
            </w:r>
          </w:p>
          <w:p w14:paraId="6B460E57"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b/>
                <w:bCs/>
                <w:sz w:val="20"/>
                <w:szCs w:val="20"/>
              </w:rPr>
              <w:t>1.</w:t>
            </w:r>
            <w:r w:rsidRPr="005C2340">
              <w:rPr>
                <w:rFonts w:asciiTheme="minorHAnsi"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criteria</w:t>
            </w:r>
            <w:r w:rsidRPr="005C2340">
              <w:rPr>
                <w:rFonts w:asciiTheme="minorHAnsi" w:hAnsiTheme="minorHAnsi" w:cstheme="minorHAnsi"/>
                <w:color w:val="000000"/>
                <w:sz w:val="20"/>
                <w:szCs w:val="20"/>
                <w:u w:val="single"/>
              </w:rPr>
              <w:t>:</w:t>
            </w:r>
          </w:p>
          <w:p w14:paraId="79A10F2C" w14:textId="77777777" w:rsidR="00A34633" w:rsidRPr="00AC4B48" w:rsidRDefault="00A34633" w:rsidP="001C1518">
            <w:pPr>
              <w:numPr>
                <w:ilvl w:val="0"/>
                <w:numId w:val="13"/>
              </w:numPr>
              <w:pBdr>
                <w:top w:val="nil"/>
                <w:left w:val="nil"/>
                <w:bottom w:val="nil"/>
                <w:right w:val="nil"/>
                <w:between w:val="nil"/>
              </w:pBdr>
              <w:jc w:val="both"/>
              <w:rPr>
                <w:rFonts w:asciiTheme="minorHAnsi" w:eastAsia="AdvOT863180fb" w:hAnsiTheme="minorHAnsi" w:cstheme="minorHAnsi"/>
                <w:color w:val="000000" w:themeColor="text1"/>
                <w:sz w:val="20"/>
                <w:szCs w:val="20"/>
              </w:rPr>
            </w:pPr>
            <w:r w:rsidRPr="00A95886">
              <w:rPr>
                <w:rFonts w:asciiTheme="minorHAnsi" w:eastAsia="AdvOT863180fb" w:hAnsiTheme="minorHAnsi" w:cstheme="minorHAnsi"/>
                <w:color w:val="000000"/>
                <w:sz w:val="20"/>
                <w:szCs w:val="20"/>
              </w:rPr>
              <w:t xml:space="preserve">Autism Diagnostic Observation Schedule </w:t>
            </w:r>
            <w:r w:rsidRPr="00AC4B48">
              <w:rPr>
                <w:rFonts w:asciiTheme="minorHAnsi" w:eastAsia="AdvOT863180fb" w:hAnsiTheme="minorHAnsi" w:cstheme="minorHAnsi"/>
                <w:color w:val="000000"/>
                <w:sz w:val="20"/>
                <w:szCs w:val="20"/>
              </w:rPr>
              <w:t xml:space="preserve">(ADOS; </w:t>
            </w:r>
            <w:r w:rsidRPr="00AC4B48">
              <w:rPr>
                <w:rFonts w:asciiTheme="minorHAnsi" w:eastAsia="AdvOT863180fb" w:hAnsiTheme="minorHAnsi" w:cstheme="minorHAnsi"/>
                <w:color w:val="000000" w:themeColor="text1"/>
                <w:sz w:val="20"/>
                <w:szCs w:val="20"/>
              </w:rPr>
              <w:t xml:space="preserve">Lord, Rutter, </w:t>
            </w:r>
            <w:proofErr w:type="spellStart"/>
            <w:r w:rsidRPr="00AC4B48">
              <w:rPr>
                <w:rFonts w:asciiTheme="minorHAnsi" w:eastAsia="AdvOT863180fb" w:hAnsiTheme="minorHAnsi" w:cstheme="minorHAnsi"/>
                <w:color w:val="000000" w:themeColor="text1"/>
                <w:sz w:val="20"/>
                <w:szCs w:val="20"/>
              </w:rPr>
              <w:t>DiLavore</w:t>
            </w:r>
            <w:proofErr w:type="spellEnd"/>
            <w:r w:rsidRPr="00AC4B48">
              <w:rPr>
                <w:rFonts w:asciiTheme="minorHAnsi" w:eastAsia="AdvOT863180fb" w:hAnsiTheme="minorHAnsi" w:cstheme="minorHAnsi"/>
                <w:color w:val="000000" w:themeColor="text1"/>
                <w:sz w:val="20"/>
                <w:szCs w:val="20"/>
              </w:rPr>
              <w:t xml:space="preserve">, </w:t>
            </w:r>
            <w:r w:rsidRPr="00AC4B48">
              <w:rPr>
                <w:rFonts w:asciiTheme="minorHAnsi" w:eastAsia="AdvTT5843c571" w:hAnsiTheme="minorHAnsi" w:cstheme="minorHAnsi"/>
                <w:color w:val="000000" w:themeColor="text1"/>
                <w:sz w:val="20"/>
                <w:szCs w:val="20"/>
              </w:rPr>
              <w:t xml:space="preserve">&amp; </w:t>
            </w:r>
            <w:r w:rsidRPr="00AC4B48">
              <w:rPr>
                <w:rFonts w:asciiTheme="minorHAnsi" w:eastAsia="AdvOT863180fb" w:hAnsiTheme="minorHAnsi" w:cstheme="minorHAnsi"/>
                <w:color w:val="000000" w:themeColor="text1"/>
                <w:sz w:val="20"/>
                <w:szCs w:val="20"/>
              </w:rPr>
              <w:t>Risi, 2002)</w:t>
            </w:r>
          </w:p>
          <w:p w14:paraId="32CFF6A8" w14:textId="77777777" w:rsidR="00A34633" w:rsidRPr="00070EF6" w:rsidRDefault="00A34633" w:rsidP="001C1518">
            <w:pPr>
              <w:numPr>
                <w:ilvl w:val="0"/>
                <w:numId w:val="13"/>
              </w:numPr>
              <w:pBdr>
                <w:top w:val="nil"/>
                <w:left w:val="nil"/>
                <w:bottom w:val="nil"/>
                <w:right w:val="nil"/>
                <w:between w:val="nil"/>
              </w:pBdr>
              <w:jc w:val="both"/>
              <w:rPr>
                <w:rFonts w:asciiTheme="minorHAnsi" w:eastAsia="AdvOT863180fb" w:hAnsiTheme="minorHAnsi" w:cstheme="minorHAnsi"/>
                <w:color w:val="000000" w:themeColor="text1"/>
                <w:sz w:val="20"/>
                <w:szCs w:val="20"/>
              </w:rPr>
            </w:pPr>
            <w:r w:rsidRPr="00070EF6">
              <w:rPr>
                <w:rFonts w:asciiTheme="minorHAnsi" w:eastAsia="AdvOT863180fb" w:hAnsiTheme="minorHAnsi" w:cstheme="minorHAnsi"/>
                <w:color w:val="000000" w:themeColor="text1"/>
                <w:sz w:val="20"/>
                <w:szCs w:val="20"/>
              </w:rPr>
              <w:t>Wechsler Abbreviated Scale of Intelligence (WASI; Wechsler, 1999)</w:t>
            </w:r>
          </w:p>
          <w:p w14:paraId="6F36659E" w14:textId="77777777" w:rsidR="00A34633" w:rsidRPr="005C2340" w:rsidRDefault="00A34633" w:rsidP="001C1518">
            <w:pPr>
              <w:pBdr>
                <w:top w:val="nil"/>
                <w:left w:val="nil"/>
                <w:bottom w:val="nil"/>
                <w:right w:val="nil"/>
                <w:between w:val="nil"/>
              </w:pBdr>
              <w:jc w:val="both"/>
              <w:rPr>
                <w:rFonts w:asciiTheme="minorHAnsi" w:eastAsia="Gill Sans" w:hAnsiTheme="minorHAnsi" w:cstheme="minorHAnsi"/>
                <w:b/>
                <w:bCs/>
                <w:color w:val="000000" w:themeColor="text1"/>
                <w:sz w:val="20"/>
                <w:szCs w:val="20"/>
              </w:rPr>
            </w:pPr>
            <w:r w:rsidRPr="005C2340">
              <w:rPr>
                <w:rFonts w:asciiTheme="minorHAnsi" w:eastAsia="Gill Sans" w:hAnsiTheme="minorHAnsi" w:cstheme="minorHAnsi"/>
                <w:b/>
                <w:bCs/>
                <w:color w:val="000000" w:themeColor="text1"/>
                <w:sz w:val="20"/>
                <w:szCs w:val="20"/>
              </w:rPr>
              <w:t>2.</w:t>
            </w:r>
            <w:r w:rsidRPr="005C2340">
              <w:rPr>
                <w:rFonts w:asciiTheme="minorHAnsi" w:eastAsia="Gill Sans" w:hAnsiTheme="minorHAnsi" w:cstheme="minorHAnsi"/>
                <w:b/>
                <w:bCs/>
                <w:color w:val="000000" w:themeColor="text1"/>
                <w:sz w:val="20"/>
                <w:szCs w:val="20"/>
                <w:u w:val="single"/>
              </w:rPr>
              <w:t>Assessment related to training pre-test and post-test (within two weeks of completion of the intervention)</w:t>
            </w:r>
          </w:p>
          <w:p w14:paraId="14E54F65" w14:textId="77777777" w:rsidR="00A34633" w:rsidRPr="005C2340" w:rsidRDefault="00A34633" w:rsidP="001C1518">
            <w:pPr>
              <w:pBdr>
                <w:top w:val="nil"/>
                <w:left w:val="nil"/>
                <w:bottom w:val="nil"/>
                <w:right w:val="nil"/>
                <w:between w:val="nil"/>
              </w:pBdr>
              <w:ind w:left="720"/>
              <w:jc w:val="both"/>
              <w:rPr>
                <w:rFonts w:asciiTheme="minorHAnsi" w:eastAsia="AdvOT863180fb" w:hAnsiTheme="minorHAnsi" w:cstheme="minorHAnsi"/>
                <w:color w:val="000000" w:themeColor="text1"/>
                <w:sz w:val="20"/>
                <w:szCs w:val="20"/>
              </w:rPr>
            </w:pPr>
          </w:p>
          <w:p w14:paraId="3C2385DF" w14:textId="77777777" w:rsidR="00A34633" w:rsidRPr="005C2340" w:rsidRDefault="00A34633" w:rsidP="001C1518">
            <w:pPr>
              <w:numPr>
                <w:ilvl w:val="0"/>
                <w:numId w:val="13"/>
              </w:numPr>
              <w:pBdr>
                <w:top w:val="nil"/>
                <w:left w:val="nil"/>
                <w:bottom w:val="nil"/>
                <w:right w:val="nil"/>
                <w:between w:val="nil"/>
              </w:pBdr>
              <w:jc w:val="both"/>
              <w:rPr>
                <w:rFonts w:asciiTheme="minorHAnsi" w:eastAsia="AdvOTb92eb7df.I" w:hAnsiTheme="minorHAnsi" w:cstheme="minorHAnsi"/>
                <w:color w:val="000000" w:themeColor="text1"/>
                <w:sz w:val="20"/>
                <w:szCs w:val="20"/>
              </w:rPr>
            </w:pPr>
            <w:r w:rsidRPr="005C2340">
              <w:rPr>
                <w:rFonts w:asciiTheme="minorHAnsi" w:eastAsia="AdvOTb92eb7df.I" w:hAnsiTheme="minorHAnsi" w:cstheme="minorHAnsi"/>
                <w:color w:val="000000" w:themeColor="text1"/>
                <w:sz w:val="20"/>
                <w:szCs w:val="20"/>
              </w:rPr>
              <w:t xml:space="preserve">NEPSY </w:t>
            </w:r>
            <w:r w:rsidRPr="00AC4B48">
              <w:rPr>
                <w:rFonts w:asciiTheme="minorHAnsi" w:eastAsia="AdvOTb92eb7df.I" w:hAnsiTheme="minorHAnsi" w:cstheme="minorHAnsi"/>
                <w:color w:val="000000" w:themeColor="text1"/>
                <w:sz w:val="20"/>
                <w:szCs w:val="20"/>
              </w:rPr>
              <w:t xml:space="preserve">second edition-facial affect recognition </w:t>
            </w:r>
            <w:r w:rsidRPr="00AC4B48">
              <w:rPr>
                <w:rFonts w:asciiTheme="minorHAnsi" w:eastAsia="AdvOT863180fb" w:hAnsiTheme="minorHAnsi" w:cstheme="minorHAnsi"/>
                <w:color w:val="000000" w:themeColor="text1"/>
                <w:sz w:val="20"/>
                <w:szCs w:val="20"/>
              </w:rPr>
              <w:t xml:space="preserve">(NEPSY-II AR; </w:t>
            </w:r>
            <w:proofErr w:type="spellStart"/>
            <w:r w:rsidRPr="00AC4B48">
              <w:rPr>
                <w:rFonts w:asciiTheme="minorHAnsi" w:eastAsia="AdvOT863180fb" w:hAnsiTheme="minorHAnsi" w:cstheme="minorHAnsi"/>
                <w:color w:val="000000" w:themeColor="text1"/>
                <w:sz w:val="20"/>
                <w:szCs w:val="20"/>
              </w:rPr>
              <w:t>Korkman</w:t>
            </w:r>
            <w:proofErr w:type="spellEnd"/>
            <w:r w:rsidRPr="00AC4B48">
              <w:rPr>
                <w:rFonts w:asciiTheme="minorHAnsi" w:eastAsia="AdvOT863180fb" w:hAnsiTheme="minorHAnsi" w:cstheme="minorHAnsi"/>
                <w:color w:val="000000" w:themeColor="text1"/>
                <w:sz w:val="20"/>
                <w:szCs w:val="20"/>
              </w:rPr>
              <w:t xml:space="preserve">, Kirk, </w:t>
            </w:r>
            <w:r w:rsidRPr="00AC4B48">
              <w:rPr>
                <w:rFonts w:asciiTheme="minorHAnsi" w:eastAsia="AdvTT5843c571" w:hAnsiTheme="minorHAnsi" w:cstheme="minorHAnsi"/>
                <w:color w:val="000000" w:themeColor="text1"/>
                <w:sz w:val="20"/>
                <w:szCs w:val="20"/>
              </w:rPr>
              <w:t xml:space="preserve">&amp; </w:t>
            </w:r>
            <w:r w:rsidRPr="00AC4B48">
              <w:rPr>
                <w:rFonts w:asciiTheme="minorHAnsi" w:eastAsia="AdvOT863180fb" w:hAnsiTheme="minorHAnsi" w:cstheme="minorHAnsi"/>
                <w:color w:val="000000" w:themeColor="text1"/>
                <w:sz w:val="20"/>
                <w:szCs w:val="20"/>
              </w:rPr>
              <w:t>Kemp, 2007)</w:t>
            </w:r>
          </w:p>
          <w:p w14:paraId="39D38DFC" w14:textId="77777777" w:rsidR="00A34633" w:rsidRPr="005C2340" w:rsidRDefault="00A34633" w:rsidP="001C1518">
            <w:pPr>
              <w:numPr>
                <w:ilvl w:val="0"/>
                <w:numId w:val="13"/>
              </w:numPr>
              <w:pBdr>
                <w:top w:val="nil"/>
                <w:left w:val="nil"/>
                <w:bottom w:val="nil"/>
                <w:right w:val="nil"/>
                <w:between w:val="nil"/>
              </w:pBdr>
              <w:jc w:val="both"/>
              <w:rPr>
                <w:rFonts w:asciiTheme="minorHAnsi" w:hAnsiTheme="minorHAnsi" w:cstheme="minorHAnsi"/>
                <w:color w:val="000000" w:themeColor="text1"/>
                <w:sz w:val="20"/>
                <w:szCs w:val="20"/>
              </w:rPr>
            </w:pPr>
            <w:r w:rsidRPr="005C2340">
              <w:rPr>
                <w:rFonts w:asciiTheme="minorHAnsi" w:eastAsia="AdvOTb92eb7df.I" w:hAnsiTheme="minorHAnsi" w:cstheme="minorHAnsi"/>
                <w:color w:val="000000"/>
                <w:sz w:val="20"/>
                <w:szCs w:val="20"/>
              </w:rPr>
              <w:lastRenderedPageBreak/>
              <w:t xml:space="preserve">Triangles, </w:t>
            </w:r>
            <w:r w:rsidRPr="005C2340">
              <w:rPr>
                <w:rFonts w:asciiTheme="minorHAnsi" w:eastAsia="AdvOT863180fb" w:hAnsiTheme="minorHAnsi" w:cstheme="minorHAnsi"/>
                <w:color w:val="000000"/>
                <w:sz w:val="20"/>
                <w:szCs w:val="20"/>
              </w:rPr>
              <w:t xml:space="preserve">also known as the </w:t>
            </w:r>
            <w:r w:rsidRPr="005C2340">
              <w:rPr>
                <w:rFonts w:asciiTheme="minorHAnsi" w:eastAsia="AdvOTb92eb7df.I" w:hAnsiTheme="minorHAnsi" w:cstheme="minorHAnsi"/>
                <w:color w:val="000000"/>
                <w:sz w:val="20"/>
                <w:szCs w:val="20"/>
              </w:rPr>
              <w:t xml:space="preserve">Social </w:t>
            </w:r>
            <w:r w:rsidRPr="005C2340">
              <w:rPr>
                <w:rFonts w:asciiTheme="minorHAnsi" w:eastAsia="AdvOTb92eb7df.I" w:hAnsiTheme="minorHAnsi" w:cstheme="minorHAnsi"/>
                <w:color w:val="000000" w:themeColor="text1"/>
                <w:sz w:val="20"/>
                <w:szCs w:val="20"/>
              </w:rPr>
              <w:t xml:space="preserve">Attribution Task </w:t>
            </w:r>
            <w:r w:rsidRPr="005C2340">
              <w:rPr>
                <w:rFonts w:asciiTheme="minorHAnsi" w:eastAsia="AdvOT863180fb" w:hAnsiTheme="minorHAnsi" w:cstheme="minorHAnsi"/>
                <w:color w:val="000000" w:themeColor="text1"/>
                <w:sz w:val="20"/>
                <w:szCs w:val="20"/>
              </w:rPr>
              <w:t xml:space="preserve">(Abell, Happe </w:t>
            </w:r>
            <w:r w:rsidRPr="005C2340">
              <w:rPr>
                <w:rFonts w:asciiTheme="minorHAnsi" w:eastAsia="AdvTT5843c571" w:hAnsiTheme="minorHAnsi" w:cstheme="minorHAnsi"/>
                <w:color w:val="000000" w:themeColor="text1"/>
                <w:sz w:val="20"/>
                <w:szCs w:val="20"/>
              </w:rPr>
              <w:t xml:space="preserve">&amp; </w:t>
            </w:r>
            <w:r w:rsidRPr="005C2340">
              <w:rPr>
                <w:rFonts w:asciiTheme="minorHAnsi" w:eastAsia="AdvOT863180fb" w:hAnsiTheme="minorHAnsi" w:cstheme="minorHAnsi"/>
                <w:color w:val="000000" w:themeColor="text1"/>
                <w:sz w:val="20"/>
                <w:szCs w:val="20"/>
              </w:rPr>
              <w:t>Frith, 2000)</w:t>
            </w:r>
            <w:r w:rsidRPr="005C2340">
              <w:rPr>
                <w:rFonts w:asciiTheme="minorHAnsi" w:eastAsia="AdvOTb92eb7df.I" w:hAnsiTheme="minorHAnsi" w:cstheme="minorHAnsi"/>
                <w:color w:val="000000" w:themeColor="text1"/>
                <w:sz w:val="20"/>
                <w:szCs w:val="20"/>
              </w:rPr>
              <w:t xml:space="preserve"> </w:t>
            </w:r>
          </w:p>
          <w:p w14:paraId="03FACB73" w14:textId="77777777" w:rsidR="00A34633" w:rsidRPr="005C2340" w:rsidRDefault="00A34633" w:rsidP="001C1518">
            <w:pPr>
              <w:numPr>
                <w:ilvl w:val="0"/>
                <w:numId w:val="13"/>
              </w:numPr>
              <w:pBdr>
                <w:top w:val="nil"/>
                <w:left w:val="nil"/>
                <w:bottom w:val="nil"/>
                <w:right w:val="nil"/>
                <w:between w:val="nil"/>
              </w:pBdr>
              <w:jc w:val="both"/>
              <w:rPr>
                <w:rFonts w:asciiTheme="minorHAnsi" w:hAnsiTheme="minorHAnsi" w:cstheme="minorHAnsi"/>
                <w:sz w:val="20"/>
                <w:szCs w:val="20"/>
              </w:rPr>
            </w:pPr>
            <w:r w:rsidRPr="005C2340">
              <w:rPr>
                <w:rFonts w:asciiTheme="minorHAnsi" w:eastAsia="AdvOTb92eb7df.I" w:hAnsiTheme="minorHAnsi" w:cstheme="minorHAnsi"/>
                <w:color w:val="000000" w:themeColor="text1"/>
                <w:sz w:val="20"/>
                <w:szCs w:val="20"/>
              </w:rPr>
              <w:t xml:space="preserve">The Developmental Neuropsychological Assessment </w:t>
            </w:r>
            <w:r w:rsidRPr="00AC4B48">
              <w:rPr>
                <w:rFonts w:asciiTheme="minorHAnsi" w:eastAsia="AdvOTb92eb7df.I" w:hAnsiTheme="minorHAnsi" w:cstheme="minorHAnsi"/>
                <w:color w:val="000000" w:themeColor="text1"/>
                <w:sz w:val="20"/>
                <w:szCs w:val="20"/>
              </w:rPr>
              <w:t xml:space="preserve">Second Edition (NEPSY-II)-Auditory Attention and Response Set </w:t>
            </w:r>
            <w:r w:rsidRPr="00AC4B48">
              <w:rPr>
                <w:rFonts w:asciiTheme="minorHAnsi" w:eastAsia="AdvOT863180fb" w:hAnsiTheme="minorHAnsi" w:cstheme="minorHAnsi"/>
                <w:color w:val="000000" w:themeColor="text1"/>
                <w:sz w:val="20"/>
                <w:szCs w:val="20"/>
              </w:rPr>
              <w:t>(</w:t>
            </w:r>
            <w:proofErr w:type="spellStart"/>
            <w:r w:rsidRPr="00AC4B48">
              <w:rPr>
                <w:rFonts w:asciiTheme="minorHAnsi" w:eastAsia="AdvOT863180fb" w:hAnsiTheme="minorHAnsi" w:cstheme="minorHAnsi"/>
                <w:color w:val="000000" w:themeColor="text1"/>
                <w:sz w:val="20"/>
                <w:szCs w:val="20"/>
              </w:rPr>
              <w:t>Korkman</w:t>
            </w:r>
            <w:proofErr w:type="spellEnd"/>
            <w:r w:rsidRPr="00AC4B48">
              <w:rPr>
                <w:rFonts w:asciiTheme="minorHAnsi" w:eastAsia="AdvOT863180fb" w:hAnsiTheme="minorHAnsi" w:cstheme="minorHAnsi"/>
                <w:color w:val="000000" w:themeColor="text1"/>
                <w:sz w:val="20"/>
                <w:szCs w:val="20"/>
              </w:rPr>
              <w:t xml:space="preserve"> et al., 2007).</w:t>
            </w:r>
          </w:p>
        </w:tc>
        <w:tc>
          <w:tcPr>
            <w:tcW w:w="4012" w:type="dxa"/>
          </w:tcPr>
          <w:p w14:paraId="475BB885" w14:textId="77777777" w:rsidR="00A34633" w:rsidRPr="000177A4" w:rsidRDefault="00A34633" w:rsidP="001C1518">
            <w:pPr>
              <w:pStyle w:val="NormalWeb"/>
              <w:jc w:val="both"/>
              <w:rPr>
                <w:rFonts w:asciiTheme="minorHAnsi" w:hAnsiTheme="minorHAnsi" w:cstheme="minorHAnsi"/>
                <w:color w:val="000000"/>
              </w:rPr>
            </w:pPr>
            <w:r w:rsidRPr="000177A4">
              <w:rPr>
                <w:rFonts w:asciiTheme="minorHAnsi" w:hAnsiTheme="minorHAnsi" w:cstheme="minorHAnsi"/>
                <w:color w:val="000000"/>
              </w:rPr>
              <w:lastRenderedPageBreak/>
              <w:t>Sample size: 1</w:t>
            </w:r>
          </w:p>
          <w:p w14:paraId="24C29392" w14:textId="77777777" w:rsidR="00A34633" w:rsidRPr="000177A4" w:rsidRDefault="00A34633" w:rsidP="001C1518">
            <w:pPr>
              <w:pStyle w:val="NormalWeb"/>
              <w:jc w:val="both"/>
              <w:rPr>
                <w:rFonts w:asciiTheme="minorHAnsi" w:hAnsiTheme="minorHAnsi" w:cstheme="minorHAnsi"/>
                <w:color w:val="000000"/>
              </w:rPr>
            </w:pPr>
            <w:r w:rsidRPr="00832E7D">
              <w:rPr>
                <w:rFonts w:asciiTheme="minorHAnsi" w:hAnsiTheme="minorHAnsi" w:cstheme="minorHAnsi"/>
                <w:color w:val="000000"/>
              </w:rPr>
              <w:t>Use of control groups: 0</w:t>
            </w:r>
          </w:p>
          <w:p w14:paraId="57A405EE" w14:textId="77777777" w:rsidR="00A34633" w:rsidRPr="000177A4" w:rsidRDefault="00A34633" w:rsidP="001C1518">
            <w:pPr>
              <w:pStyle w:val="NormalWeb"/>
              <w:jc w:val="both"/>
              <w:rPr>
                <w:rFonts w:asciiTheme="minorHAnsi" w:hAnsiTheme="minorHAnsi" w:cstheme="minorHAnsi"/>
                <w:color w:val="000000"/>
              </w:rPr>
            </w:pPr>
            <w:r w:rsidRPr="000177A4">
              <w:rPr>
                <w:rFonts w:asciiTheme="minorHAnsi" w:hAnsiTheme="minorHAnsi" w:cstheme="minorHAnsi"/>
                <w:color w:val="000000"/>
              </w:rPr>
              <w:t>Randomization:0</w:t>
            </w:r>
          </w:p>
          <w:p w14:paraId="4A8456A6" w14:textId="77777777" w:rsidR="00A34633" w:rsidRPr="000177A4" w:rsidRDefault="00A34633" w:rsidP="001C1518">
            <w:pPr>
              <w:pStyle w:val="NormalWeb"/>
              <w:jc w:val="both"/>
              <w:rPr>
                <w:rFonts w:asciiTheme="minorHAnsi" w:hAnsiTheme="minorHAnsi" w:cstheme="minorHAnsi"/>
                <w:color w:val="000000"/>
              </w:rPr>
            </w:pPr>
            <w:r w:rsidRPr="000177A4">
              <w:rPr>
                <w:rFonts w:asciiTheme="minorHAnsi" w:hAnsiTheme="minorHAnsi" w:cstheme="minorHAnsi"/>
                <w:color w:val="000000"/>
              </w:rPr>
              <w:t xml:space="preserve">Follow-up measures: </w:t>
            </w:r>
            <w:r>
              <w:rPr>
                <w:rFonts w:asciiTheme="minorHAnsi" w:hAnsiTheme="minorHAnsi" w:cstheme="minorHAnsi"/>
                <w:color w:val="000000"/>
              </w:rPr>
              <w:t>0</w:t>
            </w:r>
          </w:p>
          <w:p w14:paraId="51FCFA51" w14:textId="77777777" w:rsidR="00A34633" w:rsidRDefault="00A34633" w:rsidP="001C1518">
            <w:pPr>
              <w:jc w:val="both"/>
              <w:rPr>
                <w:rFonts w:asciiTheme="minorHAnsi" w:hAnsiTheme="minorHAnsi" w:cstheme="minorHAnsi"/>
                <w:color w:val="000000"/>
              </w:rPr>
            </w:pPr>
            <w:r w:rsidRPr="00243806">
              <w:rPr>
                <w:rFonts w:asciiTheme="minorHAnsi" w:hAnsiTheme="minorHAnsi" w:cstheme="minorHAnsi"/>
                <w:color w:val="000000"/>
              </w:rPr>
              <w:t>Ecologically valid outcomes:1</w:t>
            </w:r>
          </w:p>
          <w:p w14:paraId="711BD15C" w14:textId="77777777" w:rsidR="00A34633" w:rsidRDefault="00A34633" w:rsidP="001C1518">
            <w:pPr>
              <w:jc w:val="both"/>
              <w:rPr>
                <w:rFonts w:asciiTheme="minorHAnsi" w:hAnsiTheme="minorHAnsi" w:cstheme="minorHAnsi"/>
                <w:color w:val="000000"/>
              </w:rPr>
            </w:pPr>
          </w:p>
          <w:p w14:paraId="533BB1C1" w14:textId="77777777" w:rsidR="00A34633" w:rsidRPr="00EA1130" w:rsidRDefault="00A34633" w:rsidP="001C1518">
            <w:pPr>
              <w:jc w:val="both"/>
              <w:rPr>
                <w:rFonts w:asciiTheme="minorHAnsi" w:hAnsiTheme="minorHAnsi" w:cstheme="minorHAnsi"/>
                <w:b/>
                <w:color w:val="000000"/>
                <w:sz w:val="20"/>
                <w:szCs w:val="20"/>
                <w:u w:val="single"/>
              </w:rPr>
            </w:pPr>
            <w:r>
              <w:rPr>
                <w:rFonts w:asciiTheme="minorHAnsi" w:hAnsiTheme="minorHAnsi" w:cstheme="minorHAnsi"/>
                <w:color w:val="000000"/>
              </w:rPr>
              <w:t>Total: 2/5</w:t>
            </w:r>
          </w:p>
        </w:tc>
      </w:tr>
      <w:tr w:rsidR="00A34633" w:rsidRPr="00A95886" w14:paraId="66734CDF" w14:textId="77777777" w:rsidTr="001C1518">
        <w:trPr>
          <w:trHeight w:val="1492"/>
        </w:trPr>
        <w:tc>
          <w:tcPr>
            <w:tcW w:w="1316" w:type="dxa"/>
            <w:vAlign w:val="bottom"/>
          </w:tcPr>
          <w:p w14:paraId="270FED59" w14:textId="77777777" w:rsidR="00A34633" w:rsidRPr="00A95886" w:rsidRDefault="00A34633" w:rsidP="001C1518">
            <w:pPr>
              <w:jc w:val="both"/>
              <w:rPr>
                <w:rFonts w:asciiTheme="minorHAnsi" w:hAnsiTheme="minorHAnsi" w:cstheme="minorHAnsi"/>
                <w:color w:val="000000"/>
                <w:sz w:val="20"/>
                <w:szCs w:val="20"/>
              </w:rPr>
            </w:pPr>
            <w:r w:rsidRPr="00AC4B48">
              <w:rPr>
                <w:rFonts w:asciiTheme="minorHAnsi" w:hAnsiTheme="minorHAnsi" w:cstheme="minorHAnsi"/>
                <w:color w:val="222222"/>
                <w:sz w:val="20"/>
                <w:szCs w:val="20"/>
                <w:shd w:val="clear" w:color="auto" w:fill="FFFFFF"/>
              </w:rPr>
              <w:t>Dovis et al., 2015</w:t>
            </w:r>
          </w:p>
        </w:tc>
        <w:tc>
          <w:tcPr>
            <w:tcW w:w="2511" w:type="dxa"/>
            <w:vAlign w:val="bottom"/>
          </w:tcPr>
          <w:p w14:paraId="29114354"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Population: ADHD N= (89)</w:t>
            </w:r>
          </w:p>
          <w:p w14:paraId="1650B8BF" w14:textId="77777777" w:rsidR="00A34633" w:rsidRPr="005C2340" w:rsidRDefault="00A34633" w:rsidP="001C1518">
            <w:pPr>
              <w:jc w:val="both"/>
              <w:rPr>
                <w:rFonts w:asciiTheme="minorHAnsi" w:hAnsiTheme="minorHAnsi" w:cstheme="minorHAnsi"/>
                <w:color w:val="000000"/>
                <w:sz w:val="20"/>
                <w:szCs w:val="20"/>
              </w:rPr>
            </w:pPr>
          </w:p>
          <w:p w14:paraId="31CC38F3"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Age range: 8 to 12y</w:t>
            </w:r>
          </w:p>
          <w:p w14:paraId="02B199A6" w14:textId="77777777" w:rsidR="00A34633" w:rsidRPr="00A95886" w:rsidRDefault="00A34633" w:rsidP="00A34633">
            <w:pPr>
              <w:pStyle w:val="NormalWeb"/>
              <w:numPr>
                <w:ilvl w:val="0"/>
                <w:numId w:val="209"/>
              </w:numPr>
              <w:jc w:val="both"/>
              <w:rPr>
                <w:rFonts w:asciiTheme="minorHAnsi" w:hAnsiTheme="minorHAnsi" w:cstheme="minorHAnsi"/>
                <w:sz w:val="20"/>
                <w:szCs w:val="20"/>
              </w:rPr>
            </w:pPr>
            <w:r w:rsidRPr="00A95886">
              <w:rPr>
                <w:rFonts w:asciiTheme="minorHAnsi" w:hAnsiTheme="minorHAnsi" w:cstheme="minorHAnsi"/>
                <w:sz w:val="20"/>
                <w:szCs w:val="20"/>
              </w:rPr>
              <w:t>Full-active condition (n=31)</w:t>
            </w:r>
          </w:p>
          <w:p w14:paraId="726020D6" w14:textId="77777777" w:rsidR="00A34633" w:rsidRPr="00A95886" w:rsidRDefault="00A34633" w:rsidP="001C1518">
            <w:pPr>
              <w:pStyle w:val="NormalWeb"/>
              <w:ind w:left="360"/>
              <w:jc w:val="both"/>
              <w:rPr>
                <w:rFonts w:asciiTheme="minorHAnsi" w:hAnsiTheme="minorHAnsi" w:cstheme="minorHAnsi"/>
                <w:sz w:val="20"/>
                <w:szCs w:val="20"/>
              </w:rPr>
            </w:pPr>
            <w:r w:rsidRPr="00A95886">
              <w:rPr>
                <w:rFonts w:asciiTheme="minorHAnsi" w:hAnsiTheme="minorHAnsi" w:cstheme="minorHAnsi"/>
                <w:sz w:val="20"/>
                <w:szCs w:val="20"/>
              </w:rPr>
              <w:t>Age: 10.6 (SD= 1.4)</w:t>
            </w:r>
          </w:p>
          <w:p w14:paraId="6CD8A009" w14:textId="77777777" w:rsidR="00A34633" w:rsidRPr="00A95886" w:rsidRDefault="00A34633" w:rsidP="00A34633">
            <w:pPr>
              <w:pStyle w:val="ListParagraph"/>
              <w:numPr>
                <w:ilvl w:val="0"/>
                <w:numId w:val="38"/>
              </w:numPr>
              <w:spacing w:line="259" w:lineRule="auto"/>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Partially Active (n</w:t>
            </w:r>
            <w:r w:rsidRPr="00A95886">
              <w:rPr>
                <w:rFonts w:asciiTheme="minorHAnsi" w:hAnsiTheme="minorHAnsi" w:cstheme="minorHAnsi"/>
                <w:color w:val="000000"/>
                <w:sz w:val="20"/>
                <w:szCs w:val="20"/>
                <w:lang w:val="el-GR"/>
              </w:rPr>
              <w:t xml:space="preserve">= </w:t>
            </w:r>
            <w:r w:rsidRPr="00A95886">
              <w:rPr>
                <w:rFonts w:asciiTheme="minorHAnsi" w:hAnsiTheme="minorHAnsi" w:cstheme="minorHAnsi"/>
                <w:color w:val="000000"/>
                <w:sz w:val="20"/>
                <w:szCs w:val="20"/>
              </w:rPr>
              <w:t>28)</w:t>
            </w:r>
            <w:r w:rsidRPr="00A95886">
              <w:rPr>
                <w:rFonts w:asciiTheme="minorHAnsi" w:hAnsiTheme="minorHAnsi" w:cstheme="minorHAnsi"/>
                <w:color w:val="000000"/>
                <w:sz w:val="20"/>
                <w:szCs w:val="20"/>
                <w:lang w:val="el-GR"/>
              </w:rPr>
              <w:t xml:space="preserve"> </w:t>
            </w:r>
          </w:p>
          <w:p w14:paraId="4D807892" w14:textId="77777777" w:rsidR="00A34633" w:rsidRPr="00A95886" w:rsidRDefault="00A34633" w:rsidP="001C1518">
            <w:pPr>
              <w:pStyle w:val="ListParagraph"/>
              <w:spacing w:line="259" w:lineRule="auto"/>
              <w:ind w:left="765"/>
              <w:jc w:val="both"/>
              <w:rPr>
                <w:rFonts w:asciiTheme="minorHAnsi" w:hAnsiTheme="minorHAnsi" w:cstheme="minorHAnsi"/>
                <w:color w:val="000000"/>
                <w:sz w:val="20"/>
                <w:szCs w:val="20"/>
              </w:rPr>
            </w:pPr>
          </w:p>
          <w:p w14:paraId="549E6A41" w14:textId="77777777" w:rsidR="00A34633" w:rsidRPr="00A95886" w:rsidRDefault="00A34633" w:rsidP="001C1518">
            <w:pPr>
              <w:pStyle w:val="ListParagraph"/>
              <w:spacing w:line="259" w:lineRule="auto"/>
              <w:ind w:left="765"/>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Age: 10.3 </w:t>
            </w:r>
            <w:r w:rsidRPr="00A95886">
              <w:rPr>
                <w:rFonts w:asciiTheme="minorHAnsi" w:hAnsiTheme="minorHAnsi" w:cstheme="minorHAnsi"/>
                <w:sz w:val="20"/>
                <w:szCs w:val="20"/>
              </w:rPr>
              <w:t>(SD= 1.3)</w:t>
            </w:r>
          </w:p>
          <w:p w14:paraId="5C5F2B0F" w14:textId="77777777" w:rsidR="00A34633" w:rsidRPr="00A95886" w:rsidRDefault="00A34633" w:rsidP="001C1518">
            <w:pPr>
              <w:pStyle w:val="ListParagraph"/>
              <w:spacing w:line="259" w:lineRule="auto"/>
              <w:ind w:left="765"/>
              <w:jc w:val="both"/>
              <w:rPr>
                <w:rFonts w:asciiTheme="minorHAnsi" w:hAnsiTheme="minorHAnsi" w:cstheme="minorHAnsi"/>
                <w:color w:val="000000"/>
                <w:sz w:val="20"/>
                <w:szCs w:val="20"/>
              </w:rPr>
            </w:pPr>
          </w:p>
          <w:p w14:paraId="4A03CA6C" w14:textId="77777777" w:rsidR="00A34633" w:rsidRPr="00A95886" w:rsidRDefault="00A34633" w:rsidP="00A34633">
            <w:pPr>
              <w:pStyle w:val="ListParagraph"/>
              <w:numPr>
                <w:ilvl w:val="0"/>
                <w:numId w:val="38"/>
              </w:numPr>
              <w:spacing w:line="259" w:lineRule="auto"/>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Placebo (n=_30)</w:t>
            </w:r>
          </w:p>
          <w:p w14:paraId="0E796143" w14:textId="77777777" w:rsidR="00A34633" w:rsidRPr="00A95886" w:rsidRDefault="00A34633" w:rsidP="001C1518">
            <w:pPr>
              <w:jc w:val="both"/>
              <w:rPr>
                <w:rFonts w:asciiTheme="minorHAnsi" w:hAnsiTheme="minorHAnsi" w:cstheme="minorHAnsi"/>
                <w:color w:val="000000"/>
                <w:sz w:val="20"/>
                <w:szCs w:val="20"/>
              </w:rPr>
            </w:pPr>
          </w:p>
          <w:p w14:paraId="6194FA84"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Age: 10.5 </w:t>
            </w:r>
            <w:r w:rsidRPr="00A95886">
              <w:rPr>
                <w:rFonts w:asciiTheme="minorHAnsi" w:hAnsiTheme="minorHAnsi" w:cstheme="minorHAnsi"/>
                <w:sz w:val="20"/>
                <w:szCs w:val="20"/>
              </w:rPr>
              <w:t>(SD= 1.3)</w:t>
            </w:r>
            <w:r>
              <w:rPr>
                <w:rFonts w:asciiTheme="minorHAnsi" w:hAnsiTheme="minorHAnsi" w:cstheme="minorHAnsi"/>
                <w:sz w:val="20"/>
                <w:szCs w:val="20"/>
              </w:rPr>
              <w:t>.</w:t>
            </w:r>
          </w:p>
          <w:p w14:paraId="2B5B761E" w14:textId="77777777" w:rsidR="00A34633" w:rsidRPr="00A95886" w:rsidRDefault="00A34633" w:rsidP="001C1518">
            <w:pPr>
              <w:jc w:val="both"/>
              <w:rPr>
                <w:rFonts w:asciiTheme="minorHAnsi" w:hAnsiTheme="minorHAnsi" w:cstheme="minorHAnsi"/>
                <w:color w:val="000000"/>
                <w:sz w:val="20"/>
                <w:szCs w:val="20"/>
              </w:rPr>
            </w:pPr>
          </w:p>
        </w:tc>
        <w:tc>
          <w:tcPr>
            <w:tcW w:w="4012" w:type="dxa"/>
            <w:vAlign w:val="bottom"/>
          </w:tcPr>
          <w:p w14:paraId="6ECF2068" w14:textId="77777777" w:rsidR="00A34633" w:rsidRPr="00A95886" w:rsidRDefault="00A34633" w:rsidP="001C1518">
            <w:pPr>
              <w:jc w:val="both"/>
              <w:rPr>
                <w:rFonts w:asciiTheme="minorHAnsi" w:hAnsiTheme="minorHAnsi" w:cstheme="minorHAnsi"/>
                <w:b/>
                <w:bCs/>
                <w:sz w:val="20"/>
                <w:szCs w:val="20"/>
              </w:rPr>
            </w:pPr>
          </w:p>
          <w:p w14:paraId="1B1B28E0" w14:textId="77777777" w:rsidR="00A34633" w:rsidRPr="00A95886" w:rsidRDefault="00A34633" w:rsidP="001C1518">
            <w:pPr>
              <w:pStyle w:val="NormalWeb"/>
              <w:jc w:val="both"/>
              <w:rPr>
                <w:rFonts w:asciiTheme="minorHAnsi" w:hAnsiTheme="minorHAnsi" w:cstheme="minorHAnsi"/>
                <w:b/>
                <w:bCs/>
                <w:sz w:val="20"/>
                <w:szCs w:val="20"/>
              </w:rPr>
            </w:pPr>
            <w:r w:rsidRPr="00A95886">
              <w:rPr>
                <w:rFonts w:asciiTheme="minorHAnsi" w:hAnsiTheme="minorHAnsi" w:cstheme="minorHAnsi"/>
                <w:b/>
                <w:bCs/>
                <w:sz w:val="20"/>
                <w:szCs w:val="20"/>
              </w:rPr>
              <w:t>VR training:</w:t>
            </w:r>
          </w:p>
          <w:p w14:paraId="7BFBCCD9" w14:textId="77777777" w:rsidR="00A34633" w:rsidRPr="005C2340" w:rsidRDefault="00A34633" w:rsidP="00A34633">
            <w:pPr>
              <w:pStyle w:val="NormalWeb"/>
              <w:numPr>
                <w:ilvl w:val="0"/>
                <w:numId w:val="38"/>
              </w:numPr>
              <w:jc w:val="both"/>
              <w:rPr>
                <w:rFonts w:asciiTheme="minorHAnsi" w:hAnsiTheme="minorHAnsi" w:cstheme="minorHAnsi"/>
                <w:sz w:val="20"/>
                <w:szCs w:val="20"/>
              </w:rPr>
            </w:pPr>
            <w:proofErr w:type="spellStart"/>
            <w:r w:rsidRPr="005C2340">
              <w:rPr>
                <w:rFonts w:asciiTheme="minorHAnsi" w:hAnsiTheme="minorHAnsi" w:cstheme="minorHAnsi"/>
                <w:sz w:val="20"/>
                <w:szCs w:val="20"/>
              </w:rPr>
              <w:t>Braingame</w:t>
            </w:r>
            <w:proofErr w:type="spellEnd"/>
            <w:r w:rsidRPr="005C2340">
              <w:rPr>
                <w:rFonts w:asciiTheme="minorHAnsi" w:hAnsiTheme="minorHAnsi" w:cstheme="minorHAnsi"/>
                <w:sz w:val="20"/>
                <w:szCs w:val="20"/>
              </w:rPr>
              <w:t xml:space="preserve"> “Brian” (BGB): computerized, home-based EF training.</w:t>
            </w:r>
          </w:p>
          <w:p w14:paraId="05EE98DF" w14:textId="77777777" w:rsidR="00A34633" w:rsidRPr="00A95886" w:rsidRDefault="00A34633" w:rsidP="00A34633">
            <w:pPr>
              <w:pStyle w:val="NormalWeb"/>
              <w:numPr>
                <w:ilvl w:val="0"/>
                <w:numId w:val="38"/>
              </w:numPr>
              <w:jc w:val="both"/>
              <w:rPr>
                <w:rFonts w:asciiTheme="minorHAnsi" w:hAnsiTheme="minorHAnsi" w:cstheme="minorHAnsi"/>
                <w:sz w:val="20"/>
                <w:szCs w:val="20"/>
              </w:rPr>
            </w:pPr>
            <w:r w:rsidRPr="00A95886">
              <w:rPr>
                <w:rFonts w:asciiTheme="minorHAnsi" w:hAnsiTheme="minorHAnsi" w:cstheme="minorHAnsi"/>
                <w:sz w:val="20"/>
                <w:szCs w:val="20"/>
              </w:rPr>
              <w:t xml:space="preserve">Number of sessions: 25 </w:t>
            </w:r>
          </w:p>
          <w:p w14:paraId="2D6B5630" w14:textId="77777777" w:rsidR="00A34633" w:rsidRPr="00A95886" w:rsidRDefault="00A34633" w:rsidP="00A34633">
            <w:pPr>
              <w:pStyle w:val="NormalWeb"/>
              <w:numPr>
                <w:ilvl w:val="0"/>
                <w:numId w:val="38"/>
              </w:numPr>
              <w:jc w:val="both"/>
              <w:rPr>
                <w:rFonts w:asciiTheme="minorHAnsi" w:hAnsiTheme="minorHAnsi" w:cstheme="minorHAnsi"/>
                <w:b/>
                <w:bCs/>
                <w:sz w:val="20"/>
                <w:szCs w:val="20"/>
              </w:rPr>
            </w:pPr>
            <w:r w:rsidRPr="00A95886">
              <w:rPr>
                <w:rFonts w:asciiTheme="minorHAnsi" w:hAnsiTheme="minorHAnsi" w:cstheme="minorHAnsi"/>
                <w:sz w:val="20"/>
                <w:szCs w:val="20"/>
              </w:rPr>
              <w:t>Duration of each session: 35-50’</w:t>
            </w:r>
          </w:p>
          <w:p w14:paraId="09D64B9A"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b/>
                <w:bCs/>
                <w:sz w:val="20"/>
                <w:szCs w:val="20"/>
              </w:rPr>
              <w:t>1.</w:t>
            </w:r>
            <w:r w:rsidRPr="005C2340">
              <w:rPr>
                <w:rFonts w:asciiTheme="minorHAnsi" w:hAnsiTheme="minorHAnsi" w:cstheme="minorHAnsi"/>
                <w:b/>
                <w:bCs/>
                <w:sz w:val="20"/>
                <w:szCs w:val="20"/>
                <w:u w:val="single"/>
              </w:rPr>
              <w:t>Assessment</w:t>
            </w:r>
            <w:r w:rsidRPr="005C2340">
              <w:rPr>
                <w:rFonts w:asciiTheme="minorHAnsi" w:eastAsia="Gill Sans" w:hAnsiTheme="minorHAnsi" w:cstheme="minorHAnsi"/>
                <w:b/>
                <w:bCs/>
                <w:color w:val="000000"/>
                <w:sz w:val="20"/>
                <w:szCs w:val="20"/>
                <w:u w:val="single"/>
              </w:rPr>
              <w:t xml:space="preserve"> related to study’s inclusion criteria</w:t>
            </w:r>
            <w:r w:rsidRPr="005C2340">
              <w:rPr>
                <w:rFonts w:asciiTheme="minorHAnsi" w:hAnsiTheme="minorHAnsi" w:cstheme="minorHAnsi"/>
                <w:color w:val="000000"/>
                <w:sz w:val="20"/>
                <w:szCs w:val="20"/>
                <w:u w:val="single"/>
              </w:rPr>
              <w:t>:</w:t>
            </w:r>
          </w:p>
          <w:p w14:paraId="7D1F1674" w14:textId="77777777" w:rsidR="00A34633" w:rsidRPr="005C2340" w:rsidRDefault="00A34633" w:rsidP="00A34633">
            <w:pPr>
              <w:pStyle w:val="NormalWeb"/>
              <w:numPr>
                <w:ilvl w:val="0"/>
                <w:numId w:val="38"/>
              </w:numPr>
              <w:jc w:val="both"/>
              <w:rPr>
                <w:rFonts w:asciiTheme="minorHAnsi" w:hAnsiTheme="minorHAnsi" w:cstheme="minorHAnsi"/>
                <w:sz w:val="20"/>
                <w:szCs w:val="20"/>
              </w:rPr>
            </w:pPr>
            <w:r w:rsidRPr="005C2340">
              <w:rPr>
                <w:rFonts w:asciiTheme="minorHAnsi" w:hAnsiTheme="minorHAnsi" w:cstheme="minorHAnsi"/>
                <w:sz w:val="20"/>
                <w:szCs w:val="20"/>
              </w:rPr>
              <w:t>Disruptive Behavior Disorder Rating Scale (DBDRS)</w:t>
            </w:r>
          </w:p>
          <w:p w14:paraId="2CAD533B" w14:textId="77777777" w:rsidR="00A34633" w:rsidRPr="005C2340" w:rsidRDefault="00A34633" w:rsidP="00A34633">
            <w:pPr>
              <w:pStyle w:val="NormalWeb"/>
              <w:numPr>
                <w:ilvl w:val="0"/>
                <w:numId w:val="38"/>
              </w:numPr>
              <w:jc w:val="both"/>
              <w:rPr>
                <w:rFonts w:asciiTheme="minorHAnsi" w:hAnsiTheme="minorHAnsi" w:cstheme="minorHAnsi"/>
                <w:sz w:val="20"/>
                <w:szCs w:val="20"/>
              </w:rPr>
            </w:pPr>
            <w:r w:rsidRPr="005C2340">
              <w:rPr>
                <w:rFonts w:asciiTheme="minorHAnsi" w:hAnsiTheme="minorHAnsi" w:cstheme="minorHAnsi"/>
                <w:sz w:val="20"/>
                <w:szCs w:val="20"/>
              </w:rPr>
              <w:t>Diagnostic Interview Schedule for Children, parent version (PDISC-IV)</w:t>
            </w:r>
          </w:p>
          <w:p w14:paraId="105ED847" w14:textId="77777777" w:rsidR="00A34633" w:rsidRPr="005C2340" w:rsidRDefault="00A34633" w:rsidP="00A34633">
            <w:pPr>
              <w:pStyle w:val="NormalWeb"/>
              <w:numPr>
                <w:ilvl w:val="0"/>
                <w:numId w:val="38"/>
              </w:numPr>
              <w:jc w:val="both"/>
              <w:rPr>
                <w:rFonts w:asciiTheme="minorHAnsi" w:hAnsiTheme="minorHAnsi" w:cstheme="minorHAnsi"/>
                <w:b/>
                <w:color w:val="000000"/>
                <w:sz w:val="20"/>
                <w:szCs w:val="20"/>
              </w:rPr>
            </w:pPr>
            <w:r w:rsidRPr="005C2340">
              <w:rPr>
                <w:rFonts w:asciiTheme="minorHAnsi" w:hAnsiTheme="minorHAnsi" w:cstheme="minorHAnsi"/>
                <w:sz w:val="20"/>
                <w:szCs w:val="20"/>
              </w:rPr>
              <w:t>Dutch Wechsler Intelligence Scale for Children (WISC-III|)</w:t>
            </w:r>
          </w:p>
          <w:p w14:paraId="219BC71B" w14:textId="77777777" w:rsidR="00A34633" w:rsidRPr="00A95886" w:rsidRDefault="00A34633" w:rsidP="001C1518">
            <w:pPr>
              <w:jc w:val="both"/>
              <w:rPr>
                <w:rFonts w:asciiTheme="minorHAnsi" w:hAnsiTheme="minorHAnsi" w:cstheme="minorHAnsi"/>
                <w:b/>
                <w:color w:val="000000"/>
                <w:sz w:val="20"/>
                <w:szCs w:val="20"/>
              </w:rPr>
            </w:pPr>
            <w:r w:rsidRPr="00A95886">
              <w:rPr>
                <w:rFonts w:asciiTheme="minorHAnsi" w:eastAsia="Gill Sans" w:hAnsiTheme="minorHAnsi" w:cstheme="minorHAnsi"/>
                <w:b/>
                <w:bCs/>
                <w:color w:val="000000"/>
                <w:sz w:val="20"/>
                <w:szCs w:val="20"/>
                <w:u w:val="single"/>
              </w:rPr>
              <w:t>2. Assessment related to training</w:t>
            </w:r>
          </w:p>
          <w:p w14:paraId="703209D5" w14:textId="77777777" w:rsidR="00A34633" w:rsidRPr="005C2340" w:rsidRDefault="00A34633" w:rsidP="00A34633">
            <w:pPr>
              <w:pStyle w:val="NormalWeb"/>
              <w:numPr>
                <w:ilvl w:val="0"/>
                <w:numId w:val="210"/>
              </w:numPr>
              <w:jc w:val="both"/>
              <w:rPr>
                <w:rFonts w:asciiTheme="minorHAnsi" w:hAnsiTheme="minorHAnsi" w:cstheme="minorHAnsi"/>
                <w:sz w:val="20"/>
                <w:szCs w:val="20"/>
              </w:rPr>
            </w:pPr>
            <w:r w:rsidRPr="005C2340">
              <w:rPr>
                <w:rFonts w:asciiTheme="minorHAnsi" w:hAnsiTheme="minorHAnsi" w:cstheme="minorHAnsi"/>
                <w:sz w:val="20"/>
                <w:szCs w:val="20"/>
              </w:rPr>
              <w:t xml:space="preserve">Stop task: stop signal reaction time (SSRT]). </w:t>
            </w:r>
          </w:p>
          <w:p w14:paraId="4AB024F8" w14:textId="77777777" w:rsidR="00A34633" w:rsidRPr="005C2340" w:rsidRDefault="00A34633" w:rsidP="00A34633">
            <w:pPr>
              <w:pStyle w:val="NormalWeb"/>
              <w:numPr>
                <w:ilvl w:val="0"/>
                <w:numId w:val="210"/>
              </w:numPr>
              <w:jc w:val="both"/>
              <w:rPr>
                <w:rFonts w:asciiTheme="minorHAnsi" w:hAnsiTheme="minorHAnsi" w:cstheme="minorHAnsi"/>
                <w:sz w:val="20"/>
                <w:szCs w:val="20"/>
              </w:rPr>
            </w:pPr>
            <w:r w:rsidRPr="005C2340">
              <w:rPr>
                <w:rFonts w:asciiTheme="minorHAnsi" w:hAnsiTheme="minorHAnsi" w:cstheme="minorHAnsi"/>
                <w:sz w:val="20"/>
                <w:szCs w:val="20"/>
              </w:rPr>
              <w:t xml:space="preserve">Stroop: The Stroop Color and Word Test </w:t>
            </w:r>
          </w:p>
          <w:p w14:paraId="628709D8" w14:textId="77777777" w:rsidR="00A34633" w:rsidRPr="005C2340" w:rsidRDefault="00A34633" w:rsidP="00A34633">
            <w:pPr>
              <w:pStyle w:val="NormalWeb"/>
              <w:numPr>
                <w:ilvl w:val="0"/>
                <w:numId w:val="210"/>
              </w:numPr>
              <w:jc w:val="both"/>
              <w:rPr>
                <w:rFonts w:asciiTheme="minorHAnsi" w:hAnsiTheme="minorHAnsi" w:cstheme="minorHAnsi"/>
                <w:sz w:val="20"/>
                <w:szCs w:val="20"/>
              </w:rPr>
            </w:pPr>
            <w:r w:rsidRPr="005C2340">
              <w:rPr>
                <w:rFonts w:asciiTheme="minorHAnsi" w:hAnsiTheme="minorHAnsi" w:cstheme="minorHAnsi"/>
                <w:sz w:val="20"/>
                <w:szCs w:val="20"/>
              </w:rPr>
              <w:t>Corsi Block Tapping Task (CBTT)</w:t>
            </w:r>
          </w:p>
          <w:p w14:paraId="719195CE" w14:textId="77777777" w:rsidR="00A34633" w:rsidRPr="005C2340" w:rsidRDefault="00A34633" w:rsidP="00A34633">
            <w:pPr>
              <w:pStyle w:val="NormalWeb"/>
              <w:numPr>
                <w:ilvl w:val="0"/>
                <w:numId w:val="210"/>
              </w:numPr>
              <w:jc w:val="both"/>
              <w:rPr>
                <w:rFonts w:asciiTheme="minorHAnsi" w:hAnsiTheme="minorHAnsi" w:cstheme="minorHAnsi"/>
                <w:sz w:val="20"/>
                <w:szCs w:val="20"/>
              </w:rPr>
            </w:pPr>
            <w:r w:rsidRPr="005C2340">
              <w:rPr>
                <w:rFonts w:asciiTheme="minorHAnsi" w:hAnsiTheme="minorHAnsi" w:cstheme="minorHAnsi"/>
                <w:sz w:val="20"/>
                <w:szCs w:val="20"/>
              </w:rPr>
              <w:t xml:space="preserve">Digit span: the Digit-span subtest from the WISC-III test battery. </w:t>
            </w:r>
          </w:p>
          <w:p w14:paraId="792D0714" w14:textId="77777777" w:rsidR="00A34633" w:rsidRPr="005C2340" w:rsidRDefault="00A34633" w:rsidP="00A34633">
            <w:pPr>
              <w:pStyle w:val="NormalWeb"/>
              <w:numPr>
                <w:ilvl w:val="0"/>
                <w:numId w:val="210"/>
              </w:numPr>
              <w:jc w:val="both"/>
              <w:rPr>
                <w:rFonts w:asciiTheme="minorHAnsi" w:hAnsiTheme="minorHAnsi" w:cstheme="minorHAnsi"/>
                <w:sz w:val="20"/>
                <w:szCs w:val="20"/>
              </w:rPr>
            </w:pPr>
            <w:r w:rsidRPr="005C2340">
              <w:rPr>
                <w:rFonts w:asciiTheme="minorHAnsi" w:hAnsiTheme="minorHAnsi" w:cstheme="minorHAnsi"/>
                <w:sz w:val="20"/>
                <w:szCs w:val="20"/>
              </w:rPr>
              <w:t xml:space="preserve">Trail Making Test (TMT): of the Delis-Kaplan Executive Function System (D-KEFS) </w:t>
            </w:r>
          </w:p>
          <w:p w14:paraId="4F758539" w14:textId="77777777" w:rsidR="00A34633" w:rsidRPr="00A95886" w:rsidRDefault="00A34633" w:rsidP="00A34633">
            <w:pPr>
              <w:pStyle w:val="NormalWeb"/>
              <w:numPr>
                <w:ilvl w:val="0"/>
                <w:numId w:val="210"/>
              </w:numPr>
              <w:jc w:val="both"/>
              <w:rPr>
                <w:rFonts w:asciiTheme="minorHAnsi" w:hAnsiTheme="minorHAnsi" w:cstheme="minorHAnsi"/>
                <w:sz w:val="20"/>
                <w:szCs w:val="20"/>
              </w:rPr>
            </w:pPr>
            <w:r w:rsidRPr="00A95886">
              <w:rPr>
                <w:rFonts w:asciiTheme="minorHAnsi" w:hAnsiTheme="minorHAnsi" w:cstheme="minorHAnsi"/>
                <w:sz w:val="20"/>
                <w:szCs w:val="20"/>
              </w:rPr>
              <w:t xml:space="preserve">Raven </w:t>
            </w:r>
            <w:proofErr w:type="spellStart"/>
            <w:r w:rsidRPr="00A95886">
              <w:rPr>
                <w:rFonts w:asciiTheme="minorHAnsi" w:hAnsiTheme="minorHAnsi" w:cstheme="minorHAnsi"/>
                <w:sz w:val="20"/>
                <w:szCs w:val="20"/>
              </w:rPr>
              <w:t>coloured</w:t>
            </w:r>
            <w:proofErr w:type="spellEnd"/>
            <w:r w:rsidRPr="00A95886">
              <w:rPr>
                <w:rFonts w:asciiTheme="minorHAnsi" w:hAnsiTheme="minorHAnsi" w:cstheme="minorHAnsi"/>
                <w:sz w:val="20"/>
                <w:szCs w:val="20"/>
              </w:rPr>
              <w:t xml:space="preserve"> progressive matrices.</w:t>
            </w:r>
          </w:p>
          <w:p w14:paraId="6A84B864" w14:textId="77777777" w:rsidR="00A34633" w:rsidRPr="005C2340" w:rsidRDefault="00A34633" w:rsidP="00A34633">
            <w:pPr>
              <w:pStyle w:val="NormalWeb"/>
              <w:numPr>
                <w:ilvl w:val="0"/>
                <w:numId w:val="210"/>
              </w:numPr>
              <w:jc w:val="both"/>
              <w:rPr>
                <w:rFonts w:asciiTheme="minorHAnsi" w:hAnsiTheme="minorHAnsi" w:cstheme="minorHAnsi"/>
                <w:sz w:val="20"/>
                <w:szCs w:val="20"/>
              </w:rPr>
            </w:pPr>
            <w:r w:rsidRPr="005C2340">
              <w:rPr>
                <w:rFonts w:asciiTheme="minorHAnsi" w:hAnsiTheme="minorHAnsi" w:cstheme="minorHAnsi"/>
                <w:sz w:val="20"/>
                <w:szCs w:val="20"/>
              </w:rPr>
              <w:t xml:space="preserve">Behavior Rating Inventory of Executive Function questionnaire (BRIEF). </w:t>
            </w:r>
          </w:p>
          <w:p w14:paraId="00A2C89F" w14:textId="77777777" w:rsidR="00A34633" w:rsidRPr="005C2340" w:rsidRDefault="00A34633" w:rsidP="00A34633">
            <w:pPr>
              <w:pStyle w:val="NormalWeb"/>
              <w:numPr>
                <w:ilvl w:val="0"/>
                <w:numId w:val="210"/>
              </w:numPr>
              <w:jc w:val="both"/>
              <w:rPr>
                <w:rFonts w:asciiTheme="minorHAnsi" w:hAnsiTheme="minorHAnsi" w:cstheme="minorHAnsi"/>
                <w:sz w:val="20"/>
                <w:szCs w:val="20"/>
              </w:rPr>
            </w:pPr>
            <w:r w:rsidRPr="005C2340">
              <w:rPr>
                <w:rFonts w:asciiTheme="minorHAnsi" w:hAnsiTheme="minorHAnsi" w:cstheme="minorHAnsi"/>
                <w:sz w:val="20"/>
                <w:szCs w:val="20"/>
              </w:rPr>
              <w:t xml:space="preserve">Sensitivity to Punishment and Sensitivity to Reward Questionnaire for children (SPSRQ-C). </w:t>
            </w:r>
          </w:p>
          <w:p w14:paraId="7FF72BA3" w14:textId="77777777" w:rsidR="00A34633" w:rsidRPr="00A95886" w:rsidRDefault="00A34633" w:rsidP="00A34633">
            <w:pPr>
              <w:pStyle w:val="NormalWeb"/>
              <w:numPr>
                <w:ilvl w:val="0"/>
                <w:numId w:val="210"/>
              </w:numPr>
              <w:jc w:val="both"/>
              <w:rPr>
                <w:rFonts w:asciiTheme="minorHAnsi" w:hAnsiTheme="minorHAnsi" w:cstheme="minorHAnsi"/>
                <w:b/>
                <w:color w:val="000000"/>
                <w:sz w:val="20"/>
                <w:szCs w:val="20"/>
              </w:rPr>
            </w:pPr>
            <w:r w:rsidRPr="005C2340">
              <w:rPr>
                <w:rFonts w:asciiTheme="minorHAnsi" w:hAnsiTheme="minorHAnsi" w:cstheme="minorHAnsi"/>
                <w:sz w:val="20"/>
                <w:szCs w:val="20"/>
              </w:rPr>
              <w:t xml:space="preserve"> </w:t>
            </w:r>
            <w:r w:rsidRPr="00A95886">
              <w:rPr>
                <w:rFonts w:asciiTheme="minorHAnsi" w:hAnsiTheme="minorHAnsi" w:cstheme="minorHAnsi"/>
                <w:sz w:val="20"/>
                <w:szCs w:val="20"/>
              </w:rPr>
              <w:t>Home Situations Questionnaire (HSQ).</w:t>
            </w:r>
          </w:p>
        </w:tc>
        <w:tc>
          <w:tcPr>
            <w:tcW w:w="4012" w:type="dxa"/>
          </w:tcPr>
          <w:p w14:paraId="48520F0A" w14:textId="77777777" w:rsidR="00A34633" w:rsidRPr="004C73D1" w:rsidRDefault="00A34633" w:rsidP="001C1518">
            <w:pPr>
              <w:pStyle w:val="NormalWeb"/>
              <w:jc w:val="both"/>
              <w:rPr>
                <w:rFonts w:asciiTheme="minorHAnsi" w:hAnsiTheme="minorHAnsi" w:cstheme="minorHAnsi"/>
                <w:color w:val="000000"/>
              </w:rPr>
            </w:pPr>
            <w:r w:rsidRPr="004C73D1">
              <w:rPr>
                <w:rFonts w:asciiTheme="minorHAnsi" w:hAnsiTheme="minorHAnsi" w:cstheme="minorHAnsi"/>
                <w:color w:val="000000"/>
              </w:rPr>
              <w:t>Sample size: 1</w:t>
            </w:r>
          </w:p>
          <w:p w14:paraId="0F17DD8F" w14:textId="77777777" w:rsidR="00A34633" w:rsidRPr="004C73D1" w:rsidRDefault="00A34633" w:rsidP="001C1518">
            <w:pPr>
              <w:pStyle w:val="NormalWeb"/>
              <w:jc w:val="both"/>
              <w:rPr>
                <w:rFonts w:asciiTheme="minorHAnsi" w:hAnsiTheme="minorHAnsi" w:cstheme="minorHAnsi"/>
                <w:color w:val="000000"/>
              </w:rPr>
            </w:pPr>
            <w:r w:rsidRPr="004C73D1">
              <w:rPr>
                <w:rFonts w:asciiTheme="minorHAnsi" w:hAnsiTheme="minorHAnsi" w:cstheme="minorHAnsi"/>
                <w:color w:val="000000"/>
              </w:rPr>
              <w:t>Use of control groups: 0</w:t>
            </w:r>
          </w:p>
          <w:p w14:paraId="219B7225" w14:textId="77777777" w:rsidR="00A34633" w:rsidRPr="004C73D1" w:rsidRDefault="00A34633" w:rsidP="001C1518">
            <w:pPr>
              <w:pStyle w:val="NormalWeb"/>
              <w:jc w:val="both"/>
              <w:rPr>
                <w:rFonts w:asciiTheme="minorHAnsi" w:hAnsiTheme="minorHAnsi" w:cstheme="minorHAnsi"/>
                <w:color w:val="000000"/>
              </w:rPr>
            </w:pPr>
            <w:r w:rsidRPr="004C73D1">
              <w:rPr>
                <w:rFonts w:asciiTheme="minorHAnsi" w:hAnsiTheme="minorHAnsi" w:cstheme="minorHAnsi"/>
                <w:color w:val="000000"/>
              </w:rPr>
              <w:t>Randomization: 1</w:t>
            </w:r>
          </w:p>
          <w:p w14:paraId="6376BBF2" w14:textId="77777777" w:rsidR="00A34633" w:rsidRPr="00832E7D" w:rsidRDefault="00A34633" w:rsidP="001C1518">
            <w:pPr>
              <w:pStyle w:val="NormalWeb"/>
              <w:jc w:val="both"/>
              <w:rPr>
                <w:rFonts w:asciiTheme="minorHAnsi" w:hAnsiTheme="minorHAnsi" w:cstheme="minorHAnsi"/>
                <w:color w:val="000000"/>
              </w:rPr>
            </w:pPr>
            <w:r w:rsidRPr="00832E7D">
              <w:rPr>
                <w:rFonts w:asciiTheme="minorHAnsi" w:hAnsiTheme="minorHAnsi" w:cstheme="minorHAnsi"/>
                <w:color w:val="000000"/>
              </w:rPr>
              <w:t>Follow-up measures:0</w:t>
            </w:r>
          </w:p>
          <w:p w14:paraId="5D153031" w14:textId="77777777" w:rsidR="00A34633" w:rsidRDefault="00A34633" w:rsidP="001C1518">
            <w:pPr>
              <w:jc w:val="both"/>
              <w:rPr>
                <w:rFonts w:asciiTheme="minorHAnsi" w:hAnsiTheme="minorHAnsi" w:cstheme="minorHAnsi"/>
                <w:color w:val="000000"/>
              </w:rPr>
            </w:pPr>
            <w:r>
              <w:rPr>
                <w:rFonts w:asciiTheme="minorHAnsi" w:hAnsiTheme="minorHAnsi" w:cstheme="minorHAnsi"/>
                <w:color w:val="000000"/>
              </w:rPr>
              <w:t>E</w:t>
            </w:r>
            <w:r w:rsidRPr="00243806">
              <w:rPr>
                <w:rFonts w:asciiTheme="minorHAnsi" w:hAnsiTheme="minorHAnsi" w:cstheme="minorHAnsi"/>
                <w:color w:val="000000"/>
              </w:rPr>
              <w:t>cologically valid outcomes: 1</w:t>
            </w:r>
          </w:p>
          <w:p w14:paraId="10E6BC9E" w14:textId="77777777" w:rsidR="00A34633" w:rsidRDefault="00A34633" w:rsidP="001C1518">
            <w:pPr>
              <w:jc w:val="both"/>
              <w:rPr>
                <w:rFonts w:asciiTheme="minorHAnsi" w:hAnsiTheme="minorHAnsi" w:cstheme="minorHAnsi"/>
                <w:color w:val="000000"/>
              </w:rPr>
            </w:pPr>
          </w:p>
          <w:p w14:paraId="7EDEB3B0" w14:textId="77777777" w:rsidR="00A34633" w:rsidRDefault="00A34633" w:rsidP="001C1518">
            <w:pPr>
              <w:jc w:val="both"/>
              <w:rPr>
                <w:rFonts w:asciiTheme="minorHAnsi" w:hAnsiTheme="minorHAnsi" w:cstheme="minorHAnsi"/>
                <w:color w:val="000000"/>
              </w:rPr>
            </w:pPr>
          </w:p>
          <w:p w14:paraId="40A07347" w14:textId="77777777" w:rsidR="00A34633" w:rsidRPr="00243806" w:rsidRDefault="00A34633" w:rsidP="001C1518">
            <w:pPr>
              <w:jc w:val="both"/>
              <w:rPr>
                <w:rFonts w:asciiTheme="minorHAnsi" w:hAnsiTheme="minorHAnsi" w:cstheme="minorHAnsi"/>
                <w:b/>
                <w:bCs/>
                <w:sz w:val="20"/>
                <w:szCs w:val="20"/>
              </w:rPr>
            </w:pPr>
            <w:r w:rsidRPr="00243806">
              <w:rPr>
                <w:rFonts w:asciiTheme="minorHAnsi" w:hAnsiTheme="minorHAnsi" w:cstheme="minorHAnsi"/>
                <w:b/>
                <w:bCs/>
                <w:color w:val="000000"/>
              </w:rPr>
              <w:t>Total:3/5</w:t>
            </w:r>
          </w:p>
        </w:tc>
      </w:tr>
      <w:tr w:rsidR="00A34633" w:rsidRPr="00016D68" w14:paraId="001BF93B" w14:textId="77777777" w:rsidTr="001C1518">
        <w:trPr>
          <w:trHeight w:val="1492"/>
        </w:trPr>
        <w:tc>
          <w:tcPr>
            <w:tcW w:w="1316" w:type="dxa"/>
            <w:vAlign w:val="bottom"/>
          </w:tcPr>
          <w:p w14:paraId="7058FE4C" w14:textId="77777777" w:rsidR="00A34633" w:rsidRPr="00A95886" w:rsidRDefault="00A34633" w:rsidP="001C1518">
            <w:pPr>
              <w:jc w:val="both"/>
              <w:rPr>
                <w:rFonts w:asciiTheme="minorHAnsi" w:hAnsiTheme="minorHAnsi" w:cstheme="minorHAnsi"/>
                <w:color w:val="000000"/>
                <w:sz w:val="20"/>
                <w:szCs w:val="20"/>
              </w:rPr>
            </w:pPr>
            <w:r w:rsidRPr="00AC4B48">
              <w:rPr>
                <w:rFonts w:asciiTheme="minorHAnsi" w:hAnsiTheme="minorHAnsi" w:cstheme="minorHAnsi"/>
                <w:color w:val="000000"/>
                <w:sz w:val="20"/>
                <w:szCs w:val="20"/>
              </w:rPr>
              <w:t>Escobedo et al., 2012</w:t>
            </w:r>
          </w:p>
        </w:tc>
        <w:tc>
          <w:tcPr>
            <w:tcW w:w="2511" w:type="dxa"/>
            <w:vAlign w:val="bottom"/>
          </w:tcPr>
          <w:p w14:paraId="21208A0B"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Population: N=12  </w:t>
            </w:r>
          </w:p>
          <w:p w14:paraId="785C9924" w14:textId="77777777" w:rsidR="00A34633" w:rsidRPr="00A95886" w:rsidRDefault="00A34633" w:rsidP="00A34633">
            <w:pPr>
              <w:pStyle w:val="ListParagraph"/>
              <w:numPr>
                <w:ilvl w:val="0"/>
                <w:numId w:val="12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ASD</w:t>
            </w:r>
          </w:p>
          <w:p w14:paraId="136BEF6B" w14:textId="77777777" w:rsidR="00A34633" w:rsidRPr="00A95886" w:rsidRDefault="00A34633" w:rsidP="00A34633">
            <w:pPr>
              <w:pStyle w:val="ListParagraph"/>
              <w:numPr>
                <w:ilvl w:val="0"/>
                <w:numId w:val="12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TD: 9 </w:t>
            </w:r>
          </w:p>
          <w:p w14:paraId="2ECCA0BB"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Age: </w:t>
            </w:r>
            <w:r w:rsidRPr="00A95886">
              <w:rPr>
                <w:rFonts w:asciiTheme="minorHAnsi" w:hAnsiTheme="minorHAnsi" w:cstheme="minorHAnsi"/>
                <w:sz w:val="20"/>
                <w:szCs w:val="20"/>
              </w:rPr>
              <w:t xml:space="preserve"> 8 to 11 y</w:t>
            </w:r>
            <w:r>
              <w:rPr>
                <w:rFonts w:asciiTheme="minorHAnsi" w:hAnsiTheme="minorHAnsi" w:cstheme="minorHAnsi"/>
                <w:sz w:val="20"/>
                <w:szCs w:val="20"/>
              </w:rPr>
              <w:t>.</w:t>
            </w:r>
          </w:p>
        </w:tc>
        <w:tc>
          <w:tcPr>
            <w:tcW w:w="4012" w:type="dxa"/>
            <w:vAlign w:val="bottom"/>
          </w:tcPr>
          <w:p w14:paraId="7B3EFCFF" w14:textId="77777777" w:rsidR="00A34633" w:rsidRPr="00A95886" w:rsidRDefault="00A34633" w:rsidP="001C1518">
            <w:p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 xml:space="preserve">Training in three stages: </w:t>
            </w:r>
          </w:p>
          <w:p w14:paraId="3A7CC563" w14:textId="77777777" w:rsidR="00A34633" w:rsidRPr="005C2340" w:rsidRDefault="00A34633" w:rsidP="00A34633">
            <w:pPr>
              <w:pStyle w:val="ListParagraph"/>
              <w:numPr>
                <w:ilvl w:val="0"/>
                <w:numId w:val="41"/>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pre-deployment (3 weeks): Standard Social Compass</w:t>
            </w:r>
          </w:p>
          <w:p w14:paraId="5FAD3F74" w14:textId="77777777" w:rsidR="00A34633" w:rsidRPr="005C2340" w:rsidRDefault="00A34633" w:rsidP="00A34633">
            <w:pPr>
              <w:pStyle w:val="ListParagraph"/>
              <w:numPr>
                <w:ilvl w:val="0"/>
                <w:numId w:val="41"/>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deployment (3 weeks): use of MOSOCO during the Social Compass and breaks</w:t>
            </w:r>
          </w:p>
          <w:p w14:paraId="146832D7" w14:textId="77777777" w:rsidR="00A34633" w:rsidRPr="005C2340" w:rsidRDefault="00A34633" w:rsidP="00A34633">
            <w:pPr>
              <w:pStyle w:val="ListParagraph"/>
              <w:numPr>
                <w:ilvl w:val="0"/>
                <w:numId w:val="41"/>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lastRenderedPageBreak/>
              <w:t>post-deployment (1 week): no lessons, system not available</w:t>
            </w:r>
          </w:p>
          <w:p w14:paraId="7C731295" w14:textId="77777777" w:rsidR="00A34633" w:rsidRPr="00A95886" w:rsidRDefault="00A34633" w:rsidP="001C1518">
            <w:pPr>
              <w:jc w:val="both"/>
              <w:rPr>
                <w:rFonts w:asciiTheme="minorHAnsi" w:eastAsia="Gill Sans" w:hAnsiTheme="minorHAnsi" w:cstheme="minorHAnsi"/>
                <w:b/>
                <w:bCs/>
                <w:color w:val="000000"/>
                <w:sz w:val="20"/>
                <w:szCs w:val="20"/>
              </w:rPr>
            </w:pPr>
            <w:r w:rsidRPr="00A95886">
              <w:rPr>
                <w:rFonts w:asciiTheme="minorHAnsi" w:eastAsia="Gill Sans" w:hAnsiTheme="minorHAnsi" w:cstheme="minorHAnsi"/>
                <w:b/>
                <w:bCs/>
                <w:color w:val="000000"/>
                <w:sz w:val="20"/>
                <w:szCs w:val="20"/>
              </w:rPr>
              <w:t xml:space="preserve">1. </w:t>
            </w:r>
            <w:r w:rsidRPr="00A95886">
              <w:rPr>
                <w:rFonts w:asciiTheme="minorHAnsi" w:eastAsia="Gill Sans" w:hAnsiTheme="minorHAnsi" w:cstheme="minorHAnsi"/>
                <w:b/>
                <w:bCs/>
                <w:color w:val="000000"/>
                <w:sz w:val="20"/>
                <w:szCs w:val="20"/>
                <w:u w:val="single"/>
              </w:rPr>
              <w:t>Assessment related to training</w:t>
            </w:r>
          </w:p>
          <w:p w14:paraId="659CCBF9" w14:textId="77777777" w:rsidR="00A34633" w:rsidRPr="00A95886" w:rsidRDefault="00A34633" w:rsidP="00A34633">
            <w:pPr>
              <w:pStyle w:val="ListParagraph"/>
              <w:numPr>
                <w:ilvl w:val="0"/>
                <w:numId w:val="3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videos of </w:t>
            </w:r>
            <w:proofErr w:type="spellStart"/>
            <w:r>
              <w:rPr>
                <w:rFonts w:asciiTheme="minorHAnsi" w:hAnsiTheme="minorHAnsi" w:cstheme="minorHAnsi"/>
                <w:color w:val="000000"/>
                <w:sz w:val="20"/>
                <w:szCs w:val="20"/>
              </w:rPr>
              <w:t>childrens’</w:t>
            </w:r>
            <w:proofErr w:type="spellEnd"/>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interaction</w:t>
            </w:r>
          </w:p>
          <w:p w14:paraId="4B49F463" w14:textId="77777777" w:rsidR="00A34633" w:rsidRPr="00A95886" w:rsidRDefault="00A34633" w:rsidP="00A34633">
            <w:pPr>
              <w:pStyle w:val="ListParagraph"/>
              <w:numPr>
                <w:ilvl w:val="0"/>
                <w:numId w:val="3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Semi-structured interviews</w:t>
            </w:r>
          </w:p>
          <w:p w14:paraId="6F314723" w14:textId="77777777" w:rsidR="00A34633" w:rsidRPr="00A95886" w:rsidRDefault="00A34633" w:rsidP="001C1518">
            <w:pPr>
              <w:pStyle w:val="ListParagraph"/>
              <w:ind w:left="765"/>
              <w:jc w:val="both"/>
              <w:rPr>
                <w:rFonts w:asciiTheme="minorHAnsi" w:hAnsiTheme="minorHAnsi" w:cstheme="minorHAnsi"/>
                <w:color w:val="000000"/>
                <w:sz w:val="20"/>
                <w:szCs w:val="20"/>
              </w:rPr>
            </w:pPr>
          </w:p>
          <w:p w14:paraId="50830D5D" w14:textId="77777777" w:rsidR="00A34633" w:rsidRPr="00A95886" w:rsidRDefault="00A34633" w:rsidP="001C1518">
            <w:pPr>
              <w:ind w:left="405"/>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What was measured?</w:t>
            </w:r>
          </w:p>
          <w:p w14:paraId="4EA4882B" w14:textId="77777777" w:rsidR="00A34633" w:rsidRPr="00226F02" w:rsidRDefault="00A34633" w:rsidP="00A34633">
            <w:pPr>
              <w:pStyle w:val="ListParagraph"/>
              <w:numPr>
                <w:ilvl w:val="0"/>
                <w:numId w:val="42"/>
              </w:numPr>
              <w:jc w:val="both"/>
              <w:rPr>
                <w:rFonts w:asciiTheme="minorHAnsi" w:hAnsiTheme="minorHAnsi" w:cstheme="minorHAnsi"/>
                <w:color w:val="000000"/>
                <w:sz w:val="20"/>
                <w:szCs w:val="20"/>
              </w:rPr>
            </w:pPr>
            <w:r w:rsidRPr="00226F02">
              <w:rPr>
                <w:rFonts w:asciiTheme="minorHAnsi" w:hAnsiTheme="minorHAnsi" w:cstheme="minorHAnsi"/>
                <w:color w:val="000000"/>
                <w:sz w:val="20"/>
                <w:szCs w:val="20"/>
              </w:rPr>
              <w:t xml:space="preserve">Time spent in interactions </w:t>
            </w:r>
          </w:p>
          <w:p w14:paraId="1908BC3B" w14:textId="77777777" w:rsidR="00A34633" w:rsidRPr="005C2340" w:rsidRDefault="00A34633" w:rsidP="00A34633">
            <w:pPr>
              <w:pStyle w:val="ListParagraph"/>
              <w:numPr>
                <w:ilvl w:val="0"/>
                <w:numId w:val="42"/>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Number of social missteps committed.</w:t>
            </w:r>
          </w:p>
          <w:p w14:paraId="7F29D868" w14:textId="77777777" w:rsidR="00A34633" w:rsidRPr="005C2340" w:rsidRDefault="00A34633" w:rsidP="00A34633">
            <w:pPr>
              <w:pStyle w:val="ListParagraph"/>
              <w:numPr>
                <w:ilvl w:val="0"/>
                <w:numId w:val="42"/>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Average time in a sustained interaction, social misstep, and topic conversation.</w:t>
            </w:r>
          </w:p>
        </w:tc>
        <w:tc>
          <w:tcPr>
            <w:tcW w:w="4012" w:type="dxa"/>
          </w:tcPr>
          <w:p w14:paraId="035FF7BC" w14:textId="77777777" w:rsidR="00A34633" w:rsidRPr="00243806" w:rsidRDefault="00A34633" w:rsidP="001C1518">
            <w:pPr>
              <w:pStyle w:val="NormalWeb"/>
              <w:jc w:val="both"/>
              <w:rPr>
                <w:rFonts w:asciiTheme="minorHAnsi" w:hAnsiTheme="minorHAnsi" w:cstheme="minorHAnsi"/>
                <w:color w:val="000000"/>
              </w:rPr>
            </w:pPr>
            <w:r w:rsidRPr="00243806">
              <w:rPr>
                <w:rFonts w:asciiTheme="minorHAnsi" w:hAnsiTheme="minorHAnsi" w:cstheme="minorHAnsi"/>
                <w:color w:val="000000"/>
              </w:rPr>
              <w:lastRenderedPageBreak/>
              <w:t>Sample size: 0</w:t>
            </w:r>
          </w:p>
          <w:p w14:paraId="13AF94C8" w14:textId="77777777" w:rsidR="00A34633" w:rsidRPr="00243806" w:rsidRDefault="00A34633" w:rsidP="001C1518">
            <w:pPr>
              <w:pStyle w:val="NormalWeb"/>
              <w:jc w:val="both"/>
              <w:rPr>
                <w:rFonts w:asciiTheme="minorHAnsi" w:hAnsiTheme="minorHAnsi" w:cstheme="minorHAnsi"/>
                <w:color w:val="000000"/>
              </w:rPr>
            </w:pPr>
            <w:r w:rsidRPr="00243806">
              <w:rPr>
                <w:rFonts w:asciiTheme="minorHAnsi" w:hAnsiTheme="minorHAnsi" w:cstheme="minorHAnsi"/>
                <w:color w:val="000000"/>
              </w:rPr>
              <w:t>Use of control groups: 1</w:t>
            </w:r>
          </w:p>
          <w:p w14:paraId="51EB79F2" w14:textId="77777777" w:rsidR="00A34633" w:rsidRPr="00243806" w:rsidRDefault="00A34633" w:rsidP="001C1518">
            <w:pPr>
              <w:pStyle w:val="NormalWeb"/>
              <w:jc w:val="both"/>
              <w:rPr>
                <w:rFonts w:asciiTheme="minorHAnsi" w:hAnsiTheme="minorHAnsi" w:cstheme="minorHAnsi"/>
                <w:color w:val="000000"/>
              </w:rPr>
            </w:pPr>
            <w:r w:rsidRPr="00243806">
              <w:rPr>
                <w:rFonts w:asciiTheme="minorHAnsi" w:hAnsiTheme="minorHAnsi" w:cstheme="minorHAnsi"/>
                <w:color w:val="000000"/>
              </w:rPr>
              <w:lastRenderedPageBreak/>
              <w:t>Randomization:0</w:t>
            </w:r>
          </w:p>
          <w:p w14:paraId="51B22915" w14:textId="77777777" w:rsidR="00A34633" w:rsidRPr="00243806" w:rsidRDefault="00A34633" w:rsidP="001C1518">
            <w:pPr>
              <w:pStyle w:val="NormalWeb"/>
              <w:jc w:val="both"/>
              <w:rPr>
                <w:rFonts w:asciiTheme="minorHAnsi" w:hAnsiTheme="minorHAnsi" w:cstheme="minorHAnsi"/>
                <w:color w:val="000000"/>
              </w:rPr>
            </w:pPr>
            <w:r w:rsidRPr="00243806">
              <w:rPr>
                <w:rFonts w:asciiTheme="minorHAnsi" w:hAnsiTheme="minorHAnsi" w:cstheme="minorHAnsi"/>
                <w:color w:val="000000"/>
              </w:rPr>
              <w:t>Follow-up measures:0</w:t>
            </w:r>
          </w:p>
          <w:p w14:paraId="3ADEE13F" w14:textId="77777777" w:rsidR="00A34633" w:rsidRDefault="00A34633" w:rsidP="001C1518">
            <w:pPr>
              <w:jc w:val="both"/>
              <w:rPr>
                <w:rFonts w:asciiTheme="minorHAnsi" w:hAnsiTheme="minorHAnsi" w:cstheme="minorHAnsi"/>
                <w:color w:val="000000"/>
              </w:rPr>
            </w:pPr>
            <w:r w:rsidRPr="00243806">
              <w:rPr>
                <w:rFonts w:asciiTheme="minorHAnsi" w:hAnsiTheme="minorHAnsi" w:cstheme="minorHAnsi"/>
                <w:color w:val="000000"/>
              </w:rPr>
              <w:t>Ecologically valid outcomes:0</w:t>
            </w:r>
          </w:p>
          <w:p w14:paraId="137406D4" w14:textId="77777777" w:rsidR="00A34633" w:rsidRDefault="00A34633" w:rsidP="001C1518">
            <w:pPr>
              <w:jc w:val="both"/>
              <w:rPr>
                <w:rFonts w:asciiTheme="minorHAnsi" w:hAnsiTheme="minorHAnsi" w:cstheme="minorHAnsi"/>
                <w:color w:val="000000"/>
              </w:rPr>
            </w:pPr>
          </w:p>
          <w:p w14:paraId="6536BDCB" w14:textId="77777777" w:rsidR="00A34633" w:rsidRPr="00243806" w:rsidRDefault="00A34633" w:rsidP="001C1518">
            <w:pPr>
              <w:jc w:val="both"/>
              <w:rPr>
                <w:rFonts w:asciiTheme="minorHAnsi" w:hAnsiTheme="minorHAnsi" w:cstheme="minorHAnsi"/>
                <w:b/>
                <w:color w:val="000000"/>
                <w:sz w:val="20"/>
                <w:szCs w:val="20"/>
              </w:rPr>
            </w:pPr>
            <w:r>
              <w:rPr>
                <w:rFonts w:asciiTheme="minorHAnsi" w:hAnsiTheme="minorHAnsi" w:cstheme="minorHAnsi"/>
                <w:color w:val="000000"/>
              </w:rPr>
              <w:t>Total: 1/5</w:t>
            </w:r>
          </w:p>
        </w:tc>
      </w:tr>
      <w:tr w:rsidR="00A34633" w:rsidRPr="00016D68" w14:paraId="25CF9FC7" w14:textId="77777777" w:rsidTr="001C1518">
        <w:trPr>
          <w:trHeight w:val="1492"/>
        </w:trPr>
        <w:tc>
          <w:tcPr>
            <w:tcW w:w="1316" w:type="dxa"/>
            <w:vAlign w:val="bottom"/>
          </w:tcPr>
          <w:p w14:paraId="4C34EFCD"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Faja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2007</w:t>
            </w:r>
          </w:p>
        </w:tc>
        <w:tc>
          <w:tcPr>
            <w:tcW w:w="2511" w:type="dxa"/>
            <w:vAlign w:val="bottom"/>
          </w:tcPr>
          <w:p w14:paraId="25E05B20"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 xml:space="preserve">Population: N=10 </w:t>
            </w:r>
          </w:p>
          <w:p w14:paraId="2B149FB6" w14:textId="77777777" w:rsidR="00A34633" w:rsidRPr="00A95886" w:rsidRDefault="00A34633" w:rsidP="00A34633">
            <w:pPr>
              <w:pStyle w:val="ListParagraph"/>
              <w:numPr>
                <w:ilvl w:val="0"/>
                <w:numId w:val="123"/>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Clinical: ASD=10</w:t>
            </w:r>
          </w:p>
          <w:p w14:paraId="513FCEBA" w14:textId="77777777" w:rsidR="00A34633" w:rsidRPr="00A95886" w:rsidRDefault="00A34633" w:rsidP="00A34633">
            <w:pPr>
              <w:pStyle w:val="ListParagraph"/>
              <w:numPr>
                <w:ilvl w:val="0"/>
                <w:numId w:val="122"/>
              </w:numPr>
              <w:jc w:val="both"/>
              <w:rPr>
                <w:rFonts w:asciiTheme="minorHAnsi" w:hAnsiTheme="minorHAnsi" w:cstheme="minorHAnsi"/>
                <w:sz w:val="20"/>
                <w:szCs w:val="20"/>
              </w:rPr>
            </w:pPr>
            <w:r w:rsidRPr="00A95886">
              <w:rPr>
                <w:rFonts w:asciiTheme="minorHAnsi" w:eastAsia="Times" w:hAnsiTheme="minorHAnsi" w:cstheme="minorHAnsi"/>
                <w:sz w:val="20"/>
                <w:szCs w:val="20"/>
              </w:rPr>
              <w:t>Training group (n</w:t>
            </w:r>
            <w:r w:rsidRPr="00A95886">
              <w:rPr>
                <w:rFonts w:asciiTheme="minorHAnsi" w:eastAsia="Times" w:hAnsiTheme="minorHAnsi" w:cstheme="minorHAnsi"/>
                <w:i/>
                <w:sz w:val="20"/>
                <w:szCs w:val="20"/>
              </w:rPr>
              <w:t xml:space="preserve"> </w:t>
            </w:r>
            <w:r w:rsidRPr="00A95886">
              <w:rPr>
                <w:rFonts w:asciiTheme="minorHAnsi" w:eastAsia="Times" w:hAnsiTheme="minorHAnsi" w:cstheme="minorHAnsi"/>
                <w:sz w:val="20"/>
                <w:szCs w:val="20"/>
              </w:rPr>
              <w:t xml:space="preserve">= 5) </w:t>
            </w:r>
          </w:p>
          <w:p w14:paraId="17EA8599" w14:textId="77777777" w:rsidR="00A34633" w:rsidRPr="00A95886" w:rsidRDefault="00A34633" w:rsidP="00A34633">
            <w:pPr>
              <w:pStyle w:val="ListParagraph"/>
              <w:numPr>
                <w:ilvl w:val="0"/>
                <w:numId w:val="122"/>
              </w:numPr>
              <w:jc w:val="both"/>
              <w:rPr>
                <w:rFonts w:asciiTheme="minorHAnsi" w:hAnsiTheme="minorHAnsi" w:cstheme="minorHAnsi"/>
                <w:sz w:val="20"/>
                <w:szCs w:val="20"/>
              </w:rPr>
            </w:pPr>
            <w:r w:rsidRPr="00A95886">
              <w:rPr>
                <w:rFonts w:asciiTheme="minorHAnsi" w:eastAsia="Times" w:hAnsiTheme="minorHAnsi" w:cstheme="minorHAnsi"/>
                <w:sz w:val="20"/>
                <w:szCs w:val="20"/>
              </w:rPr>
              <w:t>control group (n</w:t>
            </w:r>
            <w:r w:rsidRPr="00A95886">
              <w:rPr>
                <w:rFonts w:asciiTheme="minorHAnsi" w:eastAsia="Times" w:hAnsiTheme="minorHAnsi" w:cstheme="minorHAnsi"/>
                <w:i/>
                <w:sz w:val="20"/>
                <w:szCs w:val="20"/>
              </w:rPr>
              <w:t xml:space="preserve"> </w:t>
            </w:r>
            <w:r w:rsidRPr="00A95886">
              <w:rPr>
                <w:rFonts w:asciiTheme="minorHAnsi" w:eastAsia="Times" w:hAnsiTheme="minorHAnsi" w:cstheme="minorHAnsi"/>
                <w:sz w:val="20"/>
                <w:szCs w:val="20"/>
              </w:rPr>
              <w:t>= 5)</w:t>
            </w:r>
          </w:p>
          <w:p w14:paraId="1B13F1C3"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:12 to 32 y</w:t>
            </w:r>
            <w:r>
              <w:rPr>
                <w:rFonts w:asciiTheme="minorHAnsi" w:hAnsiTheme="minorHAnsi" w:cstheme="minorHAnsi"/>
                <w:color w:val="000000"/>
                <w:sz w:val="20"/>
                <w:szCs w:val="20"/>
              </w:rPr>
              <w:t>.</w:t>
            </w:r>
          </w:p>
        </w:tc>
        <w:tc>
          <w:tcPr>
            <w:tcW w:w="4012" w:type="dxa"/>
            <w:vAlign w:val="bottom"/>
          </w:tcPr>
          <w:p w14:paraId="672E7BA3"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Arial" w:hAnsiTheme="minorHAnsi" w:cstheme="minorHAnsi"/>
                <w:b/>
                <w:color w:val="000000"/>
                <w:sz w:val="20"/>
                <w:szCs w:val="20"/>
                <w:u w:val="single"/>
              </w:rPr>
              <w:t>Training:</w:t>
            </w:r>
            <w:r w:rsidRPr="00A95886">
              <w:rPr>
                <w:rFonts w:asciiTheme="minorHAnsi" w:eastAsia="Arial" w:hAnsiTheme="minorHAnsi" w:cstheme="minorHAnsi"/>
                <w:color w:val="000000"/>
                <w:sz w:val="20"/>
                <w:szCs w:val="20"/>
              </w:rPr>
              <w:t xml:space="preserve"> </w:t>
            </w:r>
            <w:r w:rsidRPr="00A95886">
              <w:rPr>
                <w:rFonts w:asciiTheme="minorHAnsi" w:eastAsia="Times" w:hAnsiTheme="minorHAnsi" w:cstheme="minorHAnsi"/>
                <w:sz w:val="20"/>
                <w:szCs w:val="20"/>
              </w:rPr>
              <w:t xml:space="preserve"> </w:t>
            </w:r>
          </w:p>
          <w:p w14:paraId="7D4A0616" w14:textId="77777777" w:rsidR="00A34633" w:rsidRPr="005C2340" w:rsidRDefault="00A34633" w:rsidP="00A34633">
            <w:pPr>
              <w:pStyle w:val="ListParagraph"/>
              <w:numPr>
                <w:ilvl w:val="0"/>
                <w:numId w:val="123"/>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 xml:space="preserve"> 8 training sessions during a 3-week period. </w:t>
            </w:r>
          </w:p>
          <w:p w14:paraId="1BD86D16" w14:textId="77777777" w:rsidR="00A34633" w:rsidRPr="00A95886" w:rsidRDefault="00A34633" w:rsidP="00A34633">
            <w:pPr>
              <w:pStyle w:val="ListParagraph"/>
              <w:numPr>
                <w:ilvl w:val="0"/>
                <w:numId w:val="123"/>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Session: 30 minutes to 1 h.</w:t>
            </w:r>
          </w:p>
          <w:p w14:paraId="58DD9877" w14:textId="77777777" w:rsidR="00A34633" w:rsidRPr="005C2340" w:rsidRDefault="00A34633" w:rsidP="00A34633">
            <w:pPr>
              <w:pStyle w:val="ListParagraph"/>
              <w:numPr>
                <w:ilvl w:val="0"/>
                <w:numId w:val="123"/>
              </w:numPr>
              <w:jc w:val="both"/>
              <w:rPr>
                <w:rFonts w:asciiTheme="minorHAnsi" w:eastAsia="Times" w:hAnsiTheme="minorHAnsi" w:cstheme="minorHAnsi"/>
                <w:sz w:val="20"/>
                <w:szCs w:val="20"/>
              </w:rPr>
            </w:pPr>
            <w:r w:rsidRPr="005C2340">
              <w:rPr>
                <w:rFonts w:asciiTheme="minorHAnsi" w:eastAsia="Times" w:hAnsiTheme="minorHAnsi" w:cstheme="minorHAnsi"/>
                <w:i/>
                <w:sz w:val="20"/>
                <w:szCs w:val="20"/>
              </w:rPr>
              <w:t xml:space="preserve">Explicit rule-based instruction </w:t>
            </w:r>
            <w:r w:rsidRPr="005C2340">
              <w:rPr>
                <w:rFonts w:asciiTheme="minorHAnsi" w:eastAsia="Times" w:hAnsiTheme="minorHAnsi" w:cstheme="minorHAnsi"/>
                <w:sz w:val="20"/>
                <w:szCs w:val="20"/>
              </w:rPr>
              <w:t xml:space="preserve">emphasizing configural processing of faces </w:t>
            </w:r>
          </w:p>
          <w:p w14:paraId="482F0544" w14:textId="77777777" w:rsidR="00A34633" w:rsidRPr="00A95886" w:rsidRDefault="00A34633" w:rsidP="00A34633">
            <w:pPr>
              <w:pStyle w:val="ListParagraph"/>
              <w:numPr>
                <w:ilvl w:val="0"/>
                <w:numId w:val="123"/>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Post-test within a month</w:t>
            </w:r>
          </w:p>
          <w:p w14:paraId="4EE9DB18" w14:textId="77777777" w:rsidR="00A34633" w:rsidRPr="005C2340" w:rsidRDefault="00A34633" w:rsidP="001C1518">
            <w:pPr>
              <w:pBdr>
                <w:top w:val="nil"/>
                <w:left w:val="nil"/>
                <w:bottom w:val="nil"/>
                <w:right w:val="nil"/>
                <w:between w:val="nil"/>
              </w:pBdr>
              <w:jc w:val="both"/>
              <w:rPr>
                <w:rFonts w:asciiTheme="minorHAnsi" w:eastAsia="Arial" w:hAnsiTheme="minorHAnsi" w:cstheme="minorHAnsi"/>
                <w:color w:val="000000"/>
                <w:sz w:val="20"/>
                <w:szCs w:val="20"/>
              </w:rPr>
            </w:pPr>
            <w:r w:rsidRPr="005C2340">
              <w:rPr>
                <w:rFonts w:asciiTheme="minorHAnsi" w:hAnsiTheme="minorHAnsi" w:cstheme="minorHAnsi"/>
                <w:sz w:val="20"/>
                <w:szCs w:val="20"/>
              </w:rPr>
              <w:t>1.</w:t>
            </w:r>
            <w:r w:rsidRPr="005C2340">
              <w:rPr>
                <w:rFonts w:asciiTheme="minorHAnsi" w:eastAsia="Arial" w:hAnsiTheme="minorHAnsi" w:cstheme="minorHAnsi"/>
                <w:b/>
                <w:color w:val="000000"/>
                <w:sz w:val="20"/>
                <w:szCs w:val="20"/>
                <w:u w:val="single"/>
              </w:rPr>
              <w:t>Assessment related to study’s inclusion criteria</w:t>
            </w:r>
            <w:r w:rsidRPr="005C2340">
              <w:rPr>
                <w:rFonts w:asciiTheme="minorHAnsi" w:eastAsia="Arial" w:hAnsiTheme="minorHAnsi" w:cstheme="minorHAnsi"/>
                <w:color w:val="000000"/>
                <w:sz w:val="20"/>
                <w:szCs w:val="20"/>
              </w:rPr>
              <w:t>:</w:t>
            </w:r>
          </w:p>
          <w:p w14:paraId="7C86F5F1" w14:textId="77777777" w:rsidR="00A34633" w:rsidRPr="005C2340" w:rsidRDefault="00A34633" w:rsidP="00A34633">
            <w:pPr>
              <w:pStyle w:val="ListParagraph"/>
              <w:numPr>
                <w:ilvl w:val="0"/>
                <w:numId w:val="123"/>
              </w:numPr>
              <w:pBdr>
                <w:top w:val="nil"/>
                <w:left w:val="nil"/>
                <w:bottom w:val="nil"/>
                <w:right w:val="nil"/>
                <w:between w:val="nil"/>
              </w:pBdr>
              <w:jc w:val="both"/>
              <w:rPr>
                <w:rFonts w:asciiTheme="minorHAnsi" w:eastAsia="Times" w:hAnsiTheme="minorHAnsi" w:cstheme="minorHAnsi"/>
                <w:color w:val="000000"/>
                <w:sz w:val="20"/>
                <w:szCs w:val="20"/>
              </w:rPr>
            </w:pPr>
            <w:r w:rsidRPr="005C2340">
              <w:rPr>
                <w:rFonts w:asciiTheme="minorHAnsi" w:eastAsia="Times" w:hAnsiTheme="minorHAnsi" w:cstheme="minorHAnsi"/>
                <w:color w:val="000000"/>
                <w:sz w:val="20"/>
                <w:szCs w:val="20"/>
              </w:rPr>
              <w:t xml:space="preserve">Autism Diagnostic Interview–Revised (ADI–R) </w:t>
            </w:r>
          </w:p>
          <w:p w14:paraId="609610AA" w14:textId="77777777" w:rsidR="00A34633" w:rsidRPr="005C2340" w:rsidRDefault="00A34633" w:rsidP="00A34633">
            <w:pPr>
              <w:numPr>
                <w:ilvl w:val="0"/>
                <w:numId w:val="28"/>
              </w:numPr>
              <w:pBdr>
                <w:top w:val="nil"/>
                <w:left w:val="nil"/>
                <w:bottom w:val="nil"/>
                <w:right w:val="nil"/>
                <w:between w:val="nil"/>
              </w:pBdr>
              <w:jc w:val="both"/>
              <w:rPr>
                <w:rFonts w:asciiTheme="minorHAnsi" w:eastAsia="Times" w:hAnsiTheme="minorHAnsi" w:cstheme="minorHAnsi"/>
                <w:color w:val="000000"/>
                <w:sz w:val="20"/>
                <w:szCs w:val="20"/>
              </w:rPr>
            </w:pPr>
            <w:r w:rsidRPr="005C2340">
              <w:rPr>
                <w:rFonts w:asciiTheme="minorHAnsi" w:eastAsia="Times" w:hAnsiTheme="minorHAnsi" w:cstheme="minorHAnsi"/>
                <w:color w:val="000000"/>
                <w:sz w:val="20"/>
                <w:szCs w:val="20"/>
              </w:rPr>
              <w:t>Autism Diagnostic Observation Schedule (ADOS)</w:t>
            </w:r>
          </w:p>
          <w:p w14:paraId="780A3C2C" w14:textId="77777777" w:rsidR="00A34633" w:rsidRPr="005C2340" w:rsidRDefault="00A34633" w:rsidP="00A34633">
            <w:pPr>
              <w:numPr>
                <w:ilvl w:val="0"/>
                <w:numId w:val="28"/>
              </w:numPr>
              <w:pBdr>
                <w:top w:val="nil"/>
                <w:left w:val="nil"/>
                <w:bottom w:val="nil"/>
                <w:right w:val="nil"/>
                <w:between w:val="nil"/>
              </w:pBdr>
              <w:jc w:val="both"/>
              <w:rPr>
                <w:rFonts w:asciiTheme="minorHAnsi" w:eastAsia="Times" w:hAnsiTheme="minorHAnsi" w:cstheme="minorHAnsi"/>
                <w:sz w:val="20"/>
                <w:szCs w:val="20"/>
              </w:rPr>
            </w:pPr>
            <w:r w:rsidRPr="005C2340">
              <w:rPr>
                <w:rFonts w:asciiTheme="minorHAnsi" w:eastAsia="Times" w:hAnsiTheme="minorHAnsi" w:cstheme="minorHAnsi"/>
                <w:color w:val="000000"/>
                <w:sz w:val="20"/>
                <w:szCs w:val="20"/>
              </w:rPr>
              <w:t xml:space="preserve">Abbreviated version </w:t>
            </w:r>
            <w:r w:rsidRPr="005C2340">
              <w:rPr>
                <w:rFonts w:asciiTheme="minorHAnsi" w:eastAsia="Times" w:hAnsiTheme="minorHAnsi" w:cstheme="minorHAnsi"/>
                <w:sz w:val="20"/>
                <w:szCs w:val="20"/>
              </w:rPr>
              <w:t>of the Wechsler Intelligence</w:t>
            </w:r>
            <w:r w:rsidRPr="005C2340">
              <w:rPr>
                <w:rFonts w:asciiTheme="minorHAnsi" w:hAnsiTheme="minorHAnsi" w:cstheme="minorHAnsi"/>
                <w:sz w:val="20"/>
                <w:szCs w:val="20"/>
              </w:rPr>
              <w:t xml:space="preserve"> </w:t>
            </w:r>
            <w:r w:rsidRPr="005C2340">
              <w:rPr>
                <w:rFonts w:asciiTheme="minorHAnsi" w:eastAsia="Times" w:hAnsiTheme="minorHAnsi" w:cstheme="minorHAnsi"/>
                <w:sz w:val="20"/>
                <w:szCs w:val="20"/>
              </w:rPr>
              <w:t>Scale for Children–Third Edition (WISC–III) or the Wechsler Adult Intelligence Scale–Third Edition (WAIS–III).</w:t>
            </w:r>
          </w:p>
          <w:p w14:paraId="3BB34BD6"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Gill Sans" w:hAnsiTheme="minorHAnsi" w:cstheme="minorHAnsi"/>
                <w:b/>
                <w:bCs/>
                <w:color w:val="000000"/>
                <w:sz w:val="20"/>
                <w:szCs w:val="20"/>
              </w:rPr>
              <w:t>2.</w:t>
            </w:r>
            <w:r w:rsidRPr="00A95886">
              <w:rPr>
                <w:rFonts w:asciiTheme="minorHAnsi" w:eastAsia="Gill Sans" w:hAnsiTheme="minorHAnsi" w:cstheme="minorHAnsi"/>
                <w:b/>
                <w:bCs/>
                <w:color w:val="000000"/>
                <w:sz w:val="20"/>
                <w:szCs w:val="20"/>
                <w:u w:val="single"/>
              </w:rPr>
              <w:t>Assessment related to training</w:t>
            </w:r>
          </w:p>
          <w:p w14:paraId="6871214A" w14:textId="77777777" w:rsidR="00A34633" w:rsidRPr="00A95886" w:rsidRDefault="00A34633" w:rsidP="00A34633">
            <w:pPr>
              <w:numPr>
                <w:ilvl w:val="0"/>
                <w:numId w:val="29"/>
              </w:numPr>
              <w:pBdr>
                <w:top w:val="nil"/>
                <w:left w:val="nil"/>
                <w:bottom w:val="nil"/>
                <w:right w:val="nil"/>
                <w:between w:val="nil"/>
              </w:pBdr>
              <w:jc w:val="both"/>
              <w:rPr>
                <w:rFonts w:asciiTheme="minorHAnsi" w:eastAsia="Times" w:hAnsiTheme="minorHAnsi" w:cstheme="minorHAnsi"/>
                <w:color w:val="000000"/>
                <w:sz w:val="20"/>
                <w:szCs w:val="20"/>
              </w:rPr>
            </w:pPr>
            <w:r w:rsidRPr="00A95886">
              <w:rPr>
                <w:rFonts w:asciiTheme="minorHAnsi" w:eastAsia="Times" w:hAnsiTheme="minorHAnsi" w:cstheme="minorHAnsi"/>
                <w:color w:val="000000"/>
                <w:sz w:val="20"/>
                <w:szCs w:val="20"/>
              </w:rPr>
              <w:t>Standardized measures:</w:t>
            </w:r>
          </w:p>
          <w:p w14:paraId="5716F7D6" w14:textId="77777777" w:rsidR="00A34633" w:rsidRPr="005C2340" w:rsidRDefault="00A34633" w:rsidP="00A34633">
            <w:pPr>
              <w:pStyle w:val="ListParagraph"/>
              <w:numPr>
                <w:ilvl w:val="0"/>
                <w:numId w:val="154"/>
              </w:numPr>
              <w:pBdr>
                <w:top w:val="nil"/>
                <w:left w:val="nil"/>
                <w:bottom w:val="nil"/>
                <w:right w:val="nil"/>
                <w:between w:val="nil"/>
              </w:pBdr>
              <w:jc w:val="both"/>
              <w:rPr>
                <w:rFonts w:asciiTheme="minorHAnsi" w:eastAsia="Times" w:hAnsiTheme="minorHAnsi" w:cstheme="minorHAnsi"/>
                <w:color w:val="000000"/>
                <w:sz w:val="20"/>
                <w:szCs w:val="20"/>
              </w:rPr>
            </w:pPr>
            <w:r w:rsidRPr="005C2340">
              <w:rPr>
                <w:rFonts w:asciiTheme="minorHAnsi" w:eastAsia="Times" w:hAnsiTheme="minorHAnsi" w:cstheme="minorHAnsi"/>
                <w:color w:val="000000"/>
                <w:sz w:val="20"/>
                <w:szCs w:val="20"/>
              </w:rPr>
              <w:t xml:space="preserve">Long form of the Benton Test of Facial Recognition </w:t>
            </w:r>
          </w:p>
          <w:p w14:paraId="272EB26C" w14:textId="77777777" w:rsidR="00A34633" w:rsidRPr="005C2340" w:rsidRDefault="00A34633" w:rsidP="00A34633">
            <w:pPr>
              <w:pStyle w:val="ListParagraph"/>
              <w:numPr>
                <w:ilvl w:val="0"/>
                <w:numId w:val="43"/>
              </w:numPr>
              <w:pBdr>
                <w:top w:val="nil"/>
                <w:left w:val="nil"/>
                <w:bottom w:val="nil"/>
                <w:right w:val="nil"/>
                <w:between w:val="nil"/>
              </w:pBdr>
              <w:jc w:val="both"/>
              <w:rPr>
                <w:rFonts w:asciiTheme="minorHAnsi" w:eastAsia="Times" w:hAnsiTheme="minorHAnsi" w:cstheme="minorHAnsi"/>
                <w:color w:val="000000"/>
                <w:sz w:val="20"/>
                <w:szCs w:val="20"/>
              </w:rPr>
            </w:pPr>
            <w:r w:rsidRPr="005C2340">
              <w:rPr>
                <w:rFonts w:asciiTheme="minorHAnsi" w:eastAsia="Times" w:hAnsiTheme="minorHAnsi" w:cstheme="minorHAnsi"/>
                <w:color w:val="000000"/>
                <w:sz w:val="20"/>
                <w:szCs w:val="20"/>
              </w:rPr>
              <w:t>Faces</w:t>
            </w:r>
            <w:r w:rsidRPr="005C2340">
              <w:rPr>
                <w:rFonts w:asciiTheme="minorHAnsi" w:hAnsiTheme="minorHAnsi" w:cstheme="minorHAnsi"/>
                <w:color w:val="000000"/>
                <w:sz w:val="20"/>
                <w:szCs w:val="20"/>
              </w:rPr>
              <w:t xml:space="preserve"> </w:t>
            </w:r>
            <w:r w:rsidRPr="005C2340">
              <w:rPr>
                <w:rFonts w:asciiTheme="minorHAnsi" w:eastAsia="Times" w:hAnsiTheme="minorHAnsi" w:cstheme="minorHAnsi"/>
                <w:color w:val="000000"/>
                <w:sz w:val="20"/>
                <w:szCs w:val="20"/>
              </w:rPr>
              <w:t>subtests of Wechsler Memory Scale–Third Edition (WMS–III) or Children’s Memory Scale.</w:t>
            </w:r>
          </w:p>
          <w:p w14:paraId="457F9F5E" w14:textId="77777777" w:rsidR="00A34633" w:rsidRPr="005C2340" w:rsidRDefault="00A34633" w:rsidP="00A34633">
            <w:pPr>
              <w:numPr>
                <w:ilvl w:val="0"/>
                <w:numId w:val="29"/>
              </w:numPr>
              <w:pBdr>
                <w:top w:val="nil"/>
                <w:left w:val="nil"/>
                <w:bottom w:val="nil"/>
                <w:right w:val="nil"/>
                <w:between w:val="nil"/>
              </w:pBdr>
              <w:jc w:val="both"/>
              <w:rPr>
                <w:rFonts w:asciiTheme="minorHAnsi" w:eastAsia="Times" w:hAnsiTheme="minorHAnsi" w:cstheme="minorHAnsi"/>
                <w:color w:val="000000"/>
                <w:sz w:val="20"/>
                <w:szCs w:val="20"/>
              </w:rPr>
            </w:pPr>
            <w:r w:rsidRPr="005C2340">
              <w:rPr>
                <w:rFonts w:asciiTheme="minorHAnsi" w:eastAsia="Helvetica Neue" w:hAnsiTheme="minorHAnsi" w:cstheme="minorHAnsi"/>
                <w:color w:val="000000"/>
                <w:sz w:val="20"/>
                <w:szCs w:val="20"/>
              </w:rPr>
              <w:t>Self-report of face-processing ability</w:t>
            </w:r>
          </w:p>
          <w:p w14:paraId="4C11B396" w14:textId="77777777" w:rsidR="00A34633" w:rsidRPr="005C2340" w:rsidRDefault="00A34633" w:rsidP="00A34633">
            <w:pPr>
              <w:pStyle w:val="ListParagraph"/>
              <w:numPr>
                <w:ilvl w:val="0"/>
                <w:numId w:val="44"/>
              </w:numPr>
              <w:jc w:val="both"/>
              <w:rPr>
                <w:rFonts w:asciiTheme="minorHAnsi" w:hAnsiTheme="minorHAnsi" w:cstheme="minorHAnsi"/>
                <w:sz w:val="20"/>
                <w:szCs w:val="20"/>
              </w:rPr>
            </w:pPr>
            <w:r w:rsidRPr="005C2340">
              <w:rPr>
                <w:rFonts w:asciiTheme="minorHAnsi" w:hAnsiTheme="minorHAnsi" w:cstheme="minorHAnsi"/>
                <w:sz w:val="20"/>
                <w:szCs w:val="20"/>
              </w:rPr>
              <w:t>Experimental measures -materials presented on laptop. Face stimuli (black-and-white photos). The faces used in each experimental condition differed from those used in the training.</w:t>
            </w:r>
          </w:p>
        </w:tc>
        <w:tc>
          <w:tcPr>
            <w:tcW w:w="4012" w:type="dxa"/>
          </w:tcPr>
          <w:p w14:paraId="5E23648C" w14:textId="77777777" w:rsidR="00A34633" w:rsidRPr="004C73D1" w:rsidRDefault="00A34633" w:rsidP="001C1518">
            <w:pPr>
              <w:pStyle w:val="NormalWeb"/>
              <w:jc w:val="both"/>
              <w:rPr>
                <w:rFonts w:asciiTheme="minorHAnsi" w:hAnsiTheme="minorHAnsi" w:cstheme="minorHAnsi"/>
                <w:color w:val="000000"/>
              </w:rPr>
            </w:pPr>
            <w:r w:rsidRPr="004C73D1">
              <w:rPr>
                <w:rFonts w:asciiTheme="minorHAnsi" w:hAnsiTheme="minorHAnsi" w:cstheme="minorHAnsi"/>
                <w:color w:val="000000"/>
              </w:rPr>
              <w:t>Sample size: 0</w:t>
            </w:r>
          </w:p>
          <w:p w14:paraId="0ED52DA6" w14:textId="77777777" w:rsidR="00A34633" w:rsidRPr="004C73D1" w:rsidRDefault="00A34633" w:rsidP="001C1518">
            <w:pPr>
              <w:pStyle w:val="NormalWeb"/>
              <w:jc w:val="both"/>
              <w:rPr>
                <w:rFonts w:asciiTheme="minorHAnsi" w:hAnsiTheme="minorHAnsi" w:cstheme="minorHAnsi"/>
                <w:color w:val="000000"/>
              </w:rPr>
            </w:pPr>
            <w:r w:rsidRPr="004C73D1">
              <w:rPr>
                <w:rFonts w:asciiTheme="minorHAnsi" w:hAnsiTheme="minorHAnsi" w:cstheme="minorHAnsi"/>
                <w:color w:val="000000"/>
              </w:rPr>
              <w:t>Use of control groups: 0</w:t>
            </w:r>
          </w:p>
          <w:p w14:paraId="2344E42A" w14:textId="77777777" w:rsidR="00A34633" w:rsidRPr="004C73D1" w:rsidRDefault="00A34633" w:rsidP="001C1518">
            <w:pPr>
              <w:pStyle w:val="NormalWeb"/>
              <w:jc w:val="both"/>
              <w:rPr>
                <w:rFonts w:asciiTheme="minorHAnsi" w:hAnsiTheme="minorHAnsi" w:cstheme="minorHAnsi"/>
                <w:color w:val="000000"/>
              </w:rPr>
            </w:pPr>
            <w:r w:rsidRPr="004C73D1">
              <w:rPr>
                <w:rFonts w:asciiTheme="minorHAnsi" w:hAnsiTheme="minorHAnsi" w:cstheme="minorHAnsi"/>
                <w:color w:val="000000"/>
              </w:rPr>
              <w:t>Randomization: 1</w:t>
            </w:r>
          </w:p>
          <w:p w14:paraId="24F1F534" w14:textId="77777777" w:rsidR="00A34633" w:rsidRPr="004C73D1" w:rsidRDefault="00A34633" w:rsidP="001C1518">
            <w:pPr>
              <w:pStyle w:val="NormalWeb"/>
              <w:jc w:val="both"/>
              <w:rPr>
                <w:rFonts w:asciiTheme="minorHAnsi" w:hAnsiTheme="minorHAnsi" w:cstheme="minorHAnsi"/>
                <w:color w:val="000000"/>
              </w:rPr>
            </w:pPr>
            <w:r w:rsidRPr="004C73D1">
              <w:rPr>
                <w:rFonts w:asciiTheme="minorHAnsi" w:hAnsiTheme="minorHAnsi" w:cstheme="minorHAnsi"/>
                <w:color w:val="000000"/>
              </w:rPr>
              <w:t>Follow-up measures: 1</w:t>
            </w:r>
          </w:p>
          <w:p w14:paraId="71588C7A" w14:textId="77777777" w:rsidR="00A34633" w:rsidRDefault="00A34633" w:rsidP="001C1518">
            <w:pPr>
              <w:jc w:val="both"/>
              <w:rPr>
                <w:rFonts w:asciiTheme="minorHAnsi" w:hAnsiTheme="minorHAnsi" w:cstheme="minorHAnsi"/>
                <w:color w:val="000000"/>
              </w:rPr>
            </w:pPr>
            <w:r w:rsidRPr="00243806">
              <w:rPr>
                <w:rFonts w:asciiTheme="minorHAnsi" w:hAnsiTheme="minorHAnsi" w:cstheme="minorHAnsi"/>
                <w:color w:val="000000"/>
              </w:rPr>
              <w:t>Ecologically valid outcomes:1</w:t>
            </w:r>
          </w:p>
          <w:p w14:paraId="6D121430" w14:textId="77777777" w:rsidR="00A34633" w:rsidRDefault="00A34633" w:rsidP="001C1518">
            <w:pPr>
              <w:jc w:val="both"/>
              <w:rPr>
                <w:rFonts w:asciiTheme="minorHAnsi" w:hAnsiTheme="minorHAnsi" w:cstheme="minorHAnsi"/>
                <w:color w:val="000000"/>
              </w:rPr>
            </w:pPr>
          </w:p>
          <w:p w14:paraId="699D569E" w14:textId="77777777" w:rsidR="00A34633" w:rsidRDefault="00A34633" w:rsidP="001C1518">
            <w:pPr>
              <w:jc w:val="both"/>
              <w:rPr>
                <w:rFonts w:asciiTheme="minorHAnsi" w:hAnsiTheme="minorHAnsi" w:cstheme="minorHAnsi"/>
                <w:color w:val="000000"/>
              </w:rPr>
            </w:pPr>
          </w:p>
          <w:p w14:paraId="5410DBDD" w14:textId="77777777" w:rsidR="00A34633" w:rsidRPr="000267FE" w:rsidRDefault="00A34633" w:rsidP="001C1518">
            <w:pPr>
              <w:jc w:val="both"/>
              <w:rPr>
                <w:rFonts w:asciiTheme="minorHAnsi" w:eastAsia="Arial" w:hAnsiTheme="minorHAnsi" w:cstheme="minorHAnsi"/>
                <w:b/>
                <w:bCs/>
                <w:color w:val="000000"/>
                <w:sz w:val="20"/>
                <w:szCs w:val="20"/>
                <w:u w:val="single"/>
              </w:rPr>
            </w:pPr>
            <w:r w:rsidRPr="000267FE">
              <w:rPr>
                <w:rFonts w:asciiTheme="minorHAnsi" w:hAnsiTheme="minorHAnsi" w:cstheme="minorHAnsi"/>
                <w:b/>
                <w:bCs/>
                <w:color w:val="000000"/>
              </w:rPr>
              <w:t>Total: 3/5</w:t>
            </w:r>
          </w:p>
        </w:tc>
      </w:tr>
      <w:tr w:rsidR="00A34633" w:rsidRPr="00A95886" w14:paraId="6853E260" w14:textId="77777777" w:rsidTr="001C1518">
        <w:trPr>
          <w:trHeight w:val="3108"/>
        </w:trPr>
        <w:tc>
          <w:tcPr>
            <w:tcW w:w="1316" w:type="dxa"/>
            <w:vAlign w:val="bottom"/>
          </w:tcPr>
          <w:p w14:paraId="29315DC0" w14:textId="77777777" w:rsidR="00A34633" w:rsidRPr="00A95886" w:rsidRDefault="00A34633" w:rsidP="001C1518">
            <w:pPr>
              <w:pStyle w:val="NormalWeb"/>
              <w:jc w:val="both"/>
              <w:rPr>
                <w:rFonts w:asciiTheme="minorHAnsi" w:hAnsiTheme="minorHAnsi" w:cstheme="minorHAnsi"/>
                <w:b/>
                <w:bCs/>
                <w:sz w:val="20"/>
                <w:szCs w:val="20"/>
              </w:rPr>
            </w:pPr>
            <w:r w:rsidRPr="00A95886">
              <w:rPr>
                <w:rFonts w:asciiTheme="minorHAnsi" w:hAnsiTheme="minorHAnsi" w:cstheme="minorHAnsi"/>
                <w:color w:val="222222"/>
                <w:sz w:val="20"/>
                <w:szCs w:val="20"/>
                <w:shd w:val="clear" w:color="auto" w:fill="FFFFFF"/>
              </w:rPr>
              <w:lastRenderedPageBreak/>
              <w:t>Fernandes et al.</w:t>
            </w:r>
            <w:r>
              <w:rPr>
                <w:rFonts w:asciiTheme="minorHAnsi" w:hAnsiTheme="minorHAnsi" w:cstheme="minorHAnsi"/>
                <w:color w:val="222222"/>
                <w:sz w:val="20"/>
                <w:szCs w:val="20"/>
                <w:shd w:val="clear" w:color="auto" w:fill="FFFFFF"/>
              </w:rPr>
              <w:t xml:space="preserve">, </w:t>
            </w:r>
            <w:r w:rsidRPr="00A95886">
              <w:rPr>
                <w:rFonts w:asciiTheme="minorHAnsi" w:hAnsiTheme="minorHAnsi" w:cstheme="minorHAnsi"/>
                <w:color w:val="222222"/>
                <w:sz w:val="20"/>
                <w:szCs w:val="20"/>
                <w:shd w:val="clear" w:color="auto" w:fill="FFFFFF"/>
              </w:rPr>
              <w:t>2011</w:t>
            </w:r>
          </w:p>
        </w:tc>
        <w:tc>
          <w:tcPr>
            <w:tcW w:w="2511" w:type="dxa"/>
            <w:vAlign w:val="bottom"/>
          </w:tcPr>
          <w:p w14:paraId="65E65B06" w14:textId="77777777" w:rsidR="00A34633" w:rsidRPr="005C2340" w:rsidRDefault="00A34633" w:rsidP="001C1518">
            <w:pPr>
              <w:pBdr>
                <w:top w:val="nil"/>
                <w:left w:val="nil"/>
                <w:bottom w:val="nil"/>
                <w:right w:val="nil"/>
                <w:between w:val="nil"/>
              </w:pBdr>
              <w:ind w:left="405"/>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Population in pilot study: N=2 (males)</w:t>
            </w:r>
          </w:p>
          <w:p w14:paraId="513EF1EF" w14:textId="77777777" w:rsidR="00A34633" w:rsidRPr="00A95886" w:rsidRDefault="00A34633" w:rsidP="001C1518">
            <w:pPr>
              <w:pBdr>
                <w:top w:val="nil"/>
                <w:left w:val="nil"/>
                <w:bottom w:val="nil"/>
                <w:right w:val="nil"/>
                <w:between w:val="nil"/>
              </w:pBdr>
              <w:ind w:left="405"/>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Age: NA</w:t>
            </w:r>
          </w:p>
          <w:p w14:paraId="76D44838" w14:textId="77777777" w:rsidR="00A34633" w:rsidRPr="00A95886" w:rsidRDefault="00A34633" w:rsidP="00A34633">
            <w:pPr>
              <w:pStyle w:val="ListParagraph"/>
              <w:numPr>
                <w:ilvl w:val="0"/>
                <w:numId w:val="44"/>
              </w:numPr>
              <w:pBdr>
                <w:top w:val="nil"/>
                <w:left w:val="nil"/>
                <w:bottom w:val="nil"/>
                <w:right w:val="nil"/>
                <w:between w:val="nil"/>
              </w:pBd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Clinical: ASD=2</w:t>
            </w:r>
            <w:r>
              <w:rPr>
                <w:rFonts w:asciiTheme="minorHAnsi" w:eastAsia="Times" w:hAnsiTheme="minorHAnsi" w:cstheme="minorHAnsi"/>
                <w:sz w:val="20"/>
                <w:szCs w:val="20"/>
              </w:rPr>
              <w:t>.</w:t>
            </w:r>
          </w:p>
          <w:p w14:paraId="48E389D9" w14:textId="77777777" w:rsidR="00A34633" w:rsidRPr="00A95886" w:rsidRDefault="00A34633" w:rsidP="001C1518">
            <w:pPr>
              <w:pStyle w:val="ListParagraph"/>
              <w:pBdr>
                <w:top w:val="nil"/>
                <w:left w:val="nil"/>
                <w:bottom w:val="nil"/>
                <w:right w:val="nil"/>
                <w:between w:val="nil"/>
              </w:pBdr>
              <w:jc w:val="both"/>
              <w:rPr>
                <w:rFonts w:asciiTheme="minorHAnsi" w:eastAsia="Times" w:hAnsiTheme="minorHAnsi" w:cstheme="minorHAnsi"/>
                <w:sz w:val="20"/>
                <w:szCs w:val="20"/>
              </w:rPr>
            </w:pPr>
          </w:p>
        </w:tc>
        <w:tc>
          <w:tcPr>
            <w:tcW w:w="4012" w:type="dxa"/>
            <w:vAlign w:val="bottom"/>
          </w:tcPr>
          <w:p w14:paraId="5C2C2D43" w14:textId="77777777" w:rsidR="00A34633" w:rsidRPr="00A95886" w:rsidRDefault="00A34633" w:rsidP="001C1518">
            <w:pPr>
              <w:pStyle w:val="NormalWeb"/>
              <w:jc w:val="both"/>
              <w:rPr>
                <w:rFonts w:asciiTheme="minorHAnsi" w:eastAsia="Arial" w:hAnsiTheme="minorHAnsi" w:cstheme="minorHAnsi"/>
                <w:bCs/>
                <w:color w:val="000000"/>
                <w:sz w:val="20"/>
                <w:szCs w:val="20"/>
              </w:rPr>
            </w:pPr>
            <w:r w:rsidRPr="00A95886">
              <w:rPr>
                <w:rFonts w:asciiTheme="minorHAnsi" w:eastAsia="Arial" w:hAnsiTheme="minorHAnsi" w:cstheme="minorHAnsi"/>
                <w:bCs/>
                <w:color w:val="000000"/>
                <w:sz w:val="20"/>
                <w:szCs w:val="20"/>
              </w:rPr>
              <w:t xml:space="preserve">VR training: </w:t>
            </w:r>
          </w:p>
          <w:p w14:paraId="25D13E9B" w14:textId="77777777" w:rsidR="00A34633" w:rsidRPr="00A95886" w:rsidRDefault="00A34633" w:rsidP="00A34633">
            <w:pPr>
              <w:pStyle w:val="NormalWeb"/>
              <w:numPr>
                <w:ilvl w:val="0"/>
                <w:numId w:val="44"/>
              </w:numPr>
              <w:jc w:val="both"/>
              <w:rPr>
                <w:rFonts w:asciiTheme="minorHAnsi" w:eastAsia="Arial" w:hAnsiTheme="minorHAnsi" w:cstheme="minorHAnsi"/>
                <w:bCs/>
                <w:color w:val="000000"/>
                <w:sz w:val="20"/>
                <w:szCs w:val="20"/>
              </w:rPr>
            </w:pPr>
            <w:proofErr w:type="spellStart"/>
            <w:r w:rsidRPr="00A95886">
              <w:rPr>
                <w:rFonts w:asciiTheme="minorHAnsi" w:eastAsia="Arial" w:hAnsiTheme="minorHAnsi" w:cstheme="minorHAnsi"/>
                <w:bCs/>
                <w:color w:val="000000"/>
                <w:sz w:val="20"/>
                <w:szCs w:val="20"/>
              </w:rPr>
              <w:t>LIFEisGAME</w:t>
            </w:r>
            <w:proofErr w:type="spellEnd"/>
            <w:r w:rsidRPr="00A95886">
              <w:rPr>
                <w:rFonts w:asciiTheme="minorHAnsi" w:eastAsia="Arial" w:hAnsiTheme="minorHAnsi" w:cstheme="minorHAnsi"/>
                <w:bCs/>
                <w:color w:val="000000"/>
                <w:sz w:val="20"/>
                <w:szCs w:val="20"/>
              </w:rPr>
              <w:t>: 4 modes</w:t>
            </w:r>
          </w:p>
          <w:p w14:paraId="675B7CEC" w14:textId="77777777" w:rsidR="00A34633" w:rsidRPr="00A95886" w:rsidRDefault="00A34633" w:rsidP="00A34633">
            <w:pPr>
              <w:pStyle w:val="NormalWeb"/>
              <w:numPr>
                <w:ilvl w:val="0"/>
                <w:numId w:val="255"/>
              </w:numPr>
              <w:jc w:val="both"/>
              <w:rPr>
                <w:rFonts w:asciiTheme="minorHAnsi" w:eastAsia="Arial" w:hAnsiTheme="minorHAnsi" w:cstheme="minorHAnsi"/>
                <w:bCs/>
                <w:color w:val="000000"/>
                <w:sz w:val="20"/>
                <w:szCs w:val="20"/>
              </w:rPr>
            </w:pPr>
            <w:r w:rsidRPr="00A95886">
              <w:rPr>
                <w:rFonts w:asciiTheme="minorHAnsi" w:eastAsia="Arial" w:hAnsiTheme="minorHAnsi" w:cstheme="minorHAnsi"/>
                <w:bCs/>
                <w:color w:val="000000"/>
                <w:sz w:val="20"/>
                <w:szCs w:val="20"/>
              </w:rPr>
              <w:t>Recognize the expression</w:t>
            </w:r>
          </w:p>
          <w:p w14:paraId="3BD467EA" w14:textId="77777777" w:rsidR="00A34633" w:rsidRPr="005C2340" w:rsidRDefault="00A34633" w:rsidP="00A34633">
            <w:pPr>
              <w:pStyle w:val="NormalWeb"/>
              <w:numPr>
                <w:ilvl w:val="0"/>
                <w:numId w:val="255"/>
              </w:numPr>
              <w:jc w:val="both"/>
              <w:rPr>
                <w:rFonts w:asciiTheme="minorHAnsi" w:eastAsia="Arial" w:hAnsiTheme="minorHAnsi" w:cstheme="minorHAnsi"/>
                <w:bCs/>
                <w:color w:val="000000"/>
                <w:sz w:val="20"/>
                <w:szCs w:val="20"/>
              </w:rPr>
            </w:pPr>
            <w:r w:rsidRPr="005C2340">
              <w:rPr>
                <w:rFonts w:asciiTheme="minorHAnsi" w:eastAsia="Arial" w:hAnsiTheme="minorHAnsi" w:cstheme="minorHAnsi"/>
                <w:bCs/>
                <w:color w:val="000000"/>
                <w:sz w:val="20"/>
                <w:szCs w:val="20"/>
              </w:rPr>
              <w:t>Build a Face. This mode was used in the pilot study.</w:t>
            </w:r>
          </w:p>
          <w:p w14:paraId="5EA35159" w14:textId="77777777" w:rsidR="00A34633" w:rsidRPr="00A95886" w:rsidRDefault="00A34633" w:rsidP="00A34633">
            <w:pPr>
              <w:pStyle w:val="NormalWeb"/>
              <w:numPr>
                <w:ilvl w:val="0"/>
                <w:numId w:val="255"/>
              </w:numPr>
              <w:jc w:val="both"/>
              <w:rPr>
                <w:rFonts w:asciiTheme="minorHAnsi" w:eastAsia="Arial" w:hAnsiTheme="minorHAnsi" w:cstheme="minorHAnsi"/>
                <w:bCs/>
                <w:color w:val="000000"/>
                <w:sz w:val="20"/>
                <w:szCs w:val="20"/>
              </w:rPr>
            </w:pPr>
            <w:r w:rsidRPr="00A95886">
              <w:rPr>
                <w:rFonts w:asciiTheme="minorHAnsi" w:eastAsia="Arial" w:hAnsiTheme="minorHAnsi" w:cstheme="minorHAnsi"/>
                <w:bCs/>
                <w:color w:val="000000"/>
                <w:sz w:val="20"/>
                <w:szCs w:val="20"/>
              </w:rPr>
              <w:t>Become your avatar</w:t>
            </w:r>
          </w:p>
          <w:p w14:paraId="3A74BF44" w14:textId="77777777" w:rsidR="00A34633" w:rsidRPr="00A95886" w:rsidRDefault="00A34633" w:rsidP="00A34633">
            <w:pPr>
              <w:pStyle w:val="NormalWeb"/>
              <w:numPr>
                <w:ilvl w:val="0"/>
                <w:numId w:val="255"/>
              </w:numPr>
              <w:jc w:val="both"/>
              <w:rPr>
                <w:rFonts w:asciiTheme="minorHAnsi" w:eastAsia="Arial" w:hAnsiTheme="minorHAnsi" w:cstheme="minorHAnsi"/>
                <w:bCs/>
                <w:color w:val="000000"/>
                <w:sz w:val="20"/>
                <w:szCs w:val="20"/>
              </w:rPr>
            </w:pPr>
            <w:r w:rsidRPr="00A95886">
              <w:rPr>
                <w:rFonts w:asciiTheme="minorHAnsi" w:eastAsia="Arial" w:hAnsiTheme="minorHAnsi" w:cstheme="minorHAnsi"/>
                <w:bCs/>
                <w:color w:val="000000"/>
                <w:sz w:val="20"/>
                <w:szCs w:val="20"/>
              </w:rPr>
              <w:t xml:space="preserve">Live the Story‖ </w:t>
            </w:r>
          </w:p>
          <w:p w14:paraId="2BDA57D1" w14:textId="77777777" w:rsidR="00A34633" w:rsidRPr="00A95886" w:rsidRDefault="00A34633" w:rsidP="00A34633">
            <w:pPr>
              <w:pStyle w:val="NormalWeb"/>
              <w:numPr>
                <w:ilvl w:val="0"/>
                <w:numId w:val="44"/>
              </w:numPr>
              <w:jc w:val="both"/>
              <w:rPr>
                <w:rFonts w:asciiTheme="minorHAnsi" w:eastAsia="Arial" w:hAnsiTheme="minorHAnsi" w:cstheme="minorHAnsi"/>
                <w:bCs/>
                <w:color w:val="000000"/>
                <w:sz w:val="20"/>
                <w:szCs w:val="20"/>
              </w:rPr>
            </w:pPr>
            <w:r w:rsidRPr="00A95886">
              <w:rPr>
                <w:rFonts w:asciiTheme="minorHAnsi" w:eastAsia="Arial" w:hAnsiTheme="minorHAnsi" w:cstheme="minorHAnsi"/>
                <w:bCs/>
                <w:color w:val="000000"/>
                <w:sz w:val="20"/>
                <w:szCs w:val="20"/>
              </w:rPr>
              <w:t>Number of sessions: 2 -3 Duration: NA</w:t>
            </w:r>
          </w:p>
          <w:p w14:paraId="7267A4AB" w14:textId="77777777" w:rsidR="00A34633" w:rsidRPr="00A95886" w:rsidRDefault="00A34633" w:rsidP="00A34633">
            <w:pPr>
              <w:pStyle w:val="NormalWeb"/>
              <w:numPr>
                <w:ilvl w:val="0"/>
                <w:numId w:val="44"/>
              </w:numPr>
              <w:jc w:val="both"/>
              <w:rPr>
                <w:rFonts w:asciiTheme="minorHAnsi" w:eastAsia="Arial" w:hAnsiTheme="minorHAnsi" w:cstheme="minorHAnsi"/>
                <w:b/>
                <w:color w:val="000000"/>
                <w:sz w:val="20"/>
                <w:szCs w:val="20"/>
                <w:u w:val="single"/>
              </w:rPr>
            </w:pPr>
            <w:r w:rsidRPr="00A95886">
              <w:rPr>
                <w:rFonts w:asciiTheme="minorHAnsi" w:eastAsia="Arial" w:hAnsiTheme="minorHAnsi" w:cstheme="minorHAnsi"/>
                <w:bCs/>
                <w:color w:val="000000"/>
                <w:sz w:val="20"/>
                <w:szCs w:val="20"/>
              </w:rPr>
              <w:t>Assessment: NA</w:t>
            </w:r>
            <w:r>
              <w:rPr>
                <w:rFonts w:asciiTheme="minorHAnsi" w:eastAsia="Arial" w:hAnsiTheme="minorHAnsi" w:cstheme="minorHAnsi"/>
                <w:bCs/>
                <w:color w:val="000000"/>
                <w:sz w:val="20"/>
                <w:szCs w:val="20"/>
              </w:rPr>
              <w:t>.</w:t>
            </w:r>
          </w:p>
        </w:tc>
        <w:tc>
          <w:tcPr>
            <w:tcW w:w="4012" w:type="dxa"/>
          </w:tcPr>
          <w:p w14:paraId="0D2539B9" w14:textId="77777777" w:rsidR="00A34633" w:rsidRPr="00DA5EC4" w:rsidRDefault="00A34633" w:rsidP="001C1518">
            <w:pPr>
              <w:pStyle w:val="NormalWeb"/>
              <w:jc w:val="both"/>
              <w:rPr>
                <w:rFonts w:asciiTheme="minorHAnsi" w:hAnsiTheme="minorHAnsi" w:cstheme="minorHAnsi"/>
                <w:color w:val="000000"/>
              </w:rPr>
            </w:pPr>
            <w:r w:rsidRPr="00DA5EC4">
              <w:rPr>
                <w:rFonts w:asciiTheme="minorHAnsi" w:hAnsiTheme="minorHAnsi" w:cstheme="minorHAnsi"/>
                <w:color w:val="000000"/>
              </w:rPr>
              <w:t>Sample size: 0</w:t>
            </w:r>
          </w:p>
          <w:p w14:paraId="68241C96" w14:textId="77777777" w:rsidR="00A34633" w:rsidRPr="00DA5EC4" w:rsidRDefault="00A34633" w:rsidP="001C1518">
            <w:pPr>
              <w:pStyle w:val="NormalWeb"/>
              <w:jc w:val="both"/>
              <w:rPr>
                <w:rFonts w:asciiTheme="minorHAnsi" w:hAnsiTheme="minorHAnsi" w:cstheme="minorHAnsi"/>
                <w:color w:val="000000"/>
              </w:rPr>
            </w:pPr>
            <w:r w:rsidRPr="00DA5EC4">
              <w:rPr>
                <w:rFonts w:asciiTheme="minorHAnsi" w:hAnsiTheme="minorHAnsi" w:cstheme="minorHAnsi"/>
                <w:color w:val="000000"/>
              </w:rPr>
              <w:t>Use of control groups:0</w:t>
            </w:r>
          </w:p>
          <w:p w14:paraId="4C69910A" w14:textId="77777777" w:rsidR="00A34633" w:rsidRPr="00DA5EC4" w:rsidRDefault="00A34633" w:rsidP="001C1518">
            <w:pPr>
              <w:pStyle w:val="NormalWeb"/>
              <w:jc w:val="both"/>
              <w:rPr>
                <w:rFonts w:asciiTheme="minorHAnsi" w:hAnsiTheme="minorHAnsi" w:cstheme="minorHAnsi"/>
                <w:color w:val="000000"/>
              </w:rPr>
            </w:pPr>
            <w:r w:rsidRPr="00DA5EC4">
              <w:rPr>
                <w:rFonts w:asciiTheme="minorHAnsi" w:hAnsiTheme="minorHAnsi" w:cstheme="minorHAnsi"/>
                <w:color w:val="000000"/>
              </w:rPr>
              <w:t>Randomization:0</w:t>
            </w:r>
          </w:p>
          <w:p w14:paraId="08EE11B7" w14:textId="77777777" w:rsidR="00A34633" w:rsidRPr="00DA5EC4" w:rsidRDefault="00A34633" w:rsidP="001C1518">
            <w:pPr>
              <w:pStyle w:val="NormalWeb"/>
              <w:jc w:val="both"/>
              <w:rPr>
                <w:rFonts w:asciiTheme="minorHAnsi" w:hAnsiTheme="minorHAnsi" w:cstheme="minorHAnsi"/>
                <w:color w:val="000000"/>
              </w:rPr>
            </w:pPr>
            <w:r w:rsidRPr="00DA5EC4">
              <w:rPr>
                <w:rFonts w:asciiTheme="minorHAnsi" w:hAnsiTheme="minorHAnsi" w:cstheme="minorHAnsi"/>
                <w:color w:val="000000"/>
              </w:rPr>
              <w:t>Follow-up measures:0</w:t>
            </w:r>
          </w:p>
          <w:p w14:paraId="302A4E3B" w14:textId="77777777" w:rsidR="00A34633" w:rsidRDefault="00A34633" w:rsidP="001C1518">
            <w:pPr>
              <w:pStyle w:val="NormalWeb"/>
              <w:jc w:val="both"/>
              <w:rPr>
                <w:rFonts w:asciiTheme="minorHAnsi" w:hAnsiTheme="minorHAnsi" w:cstheme="minorHAnsi"/>
                <w:color w:val="000000"/>
              </w:rPr>
            </w:pPr>
            <w:r w:rsidRPr="00DA5EC4">
              <w:rPr>
                <w:rFonts w:asciiTheme="minorHAnsi" w:hAnsiTheme="minorHAnsi" w:cstheme="minorHAnsi"/>
                <w:color w:val="000000"/>
              </w:rPr>
              <w:t>Ecologically valid outcomes:0</w:t>
            </w:r>
          </w:p>
          <w:p w14:paraId="6208027A" w14:textId="77777777" w:rsidR="00A34633" w:rsidRPr="00A95886" w:rsidRDefault="00A34633" w:rsidP="001C1518">
            <w:pPr>
              <w:pStyle w:val="NormalWeb"/>
              <w:jc w:val="both"/>
              <w:rPr>
                <w:rFonts w:asciiTheme="minorHAnsi" w:eastAsia="Arial" w:hAnsiTheme="minorHAnsi" w:cstheme="minorHAnsi"/>
                <w:bCs/>
                <w:color w:val="000000"/>
                <w:sz w:val="20"/>
                <w:szCs w:val="20"/>
              </w:rPr>
            </w:pPr>
            <w:r>
              <w:rPr>
                <w:rFonts w:asciiTheme="minorHAnsi" w:hAnsiTheme="minorHAnsi" w:cstheme="minorHAnsi"/>
                <w:color w:val="000000"/>
              </w:rPr>
              <w:t>Total: 0/5</w:t>
            </w:r>
          </w:p>
        </w:tc>
      </w:tr>
      <w:tr w:rsidR="00A34633" w:rsidRPr="0045655F" w14:paraId="7010AF1A" w14:textId="77777777" w:rsidTr="001C1518">
        <w:trPr>
          <w:trHeight w:val="1492"/>
        </w:trPr>
        <w:tc>
          <w:tcPr>
            <w:tcW w:w="1316" w:type="dxa"/>
            <w:vAlign w:val="bottom"/>
          </w:tcPr>
          <w:p w14:paraId="752077D4"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sz w:val="20"/>
                <w:szCs w:val="20"/>
              </w:rPr>
              <w:t>Fletcher-Watson et al</w:t>
            </w:r>
            <w:r>
              <w:rPr>
                <w:rFonts w:asciiTheme="minorHAnsi" w:hAnsiTheme="minorHAnsi" w:cstheme="minorHAnsi"/>
                <w:sz w:val="20"/>
                <w:szCs w:val="20"/>
              </w:rPr>
              <w:t>.,</w:t>
            </w:r>
            <w:r w:rsidRPr="00A95886">
              <w:rPr>
                <w:rFonts w:asciiTheme="minorHAnsi" w:hAnsiTheme="minorHAnsi" w:cstheme="minorHAnsi"/>
                <w:sz w:val="20"/>
                <w:szCs w:val="20"/>
              </w:rPr>
              <w:t xml:space="preserve"> 2016</w:t>
            </w:r>
          </w:p>
          <w:p w14:paraId="79A202FD" w14:textId="77777777" w:rsidR="00A34633" w:rsidRPr="00A95886" w:rsidRDefault="00A34633" w:rsidP="001C1518">
            <w:pPr>
              <w:jc w:val="both"/>
              <w:rPr>
                <w:rFonts w:asciiTheme="minorHAnsi" w:hAnsiTheme="minorHAnsi" w:cstheme="minorHAnsi"/>
                <w:color w:val="000000"/>
                <w:sz w:val="20"/>
                <w:szCs w:val="20"/>
              </w:rPr>
            </w:pPr>
          </w:p>
        </w:tc>
        <w:tc>
          <w:tcPr>
            <w:tcW w:w="2511" w:type="dxa"/>
            <w:vAlign w:val="bottom"/>
          </w:tcPr>
          <w:p w14:paraId="5759913B" w14:textId="77777777" w:rsidR="00A34633" w:rsidRPr="00A95886" w:rsidRDefault="00A34633" w:rsidP="001C1518">
            <w:pPr>
              <w:pBdr>
                <w:top w:val="nil"/>
                <w:left w:val="nil"/>
                <w:bottom w:val="nil"/>
                <w:right w:val="nil"/>
                <w:between w:val="nil"/>
              </w:pBdr>
              <w:ind w:left="405"/>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Population: N= 54</w:t>
            </w:r>
          </w:p>
          <w:p w14:paraId="22255EE0" w14:textId="77777777" w:rsidR="00A34633" w:rsidRPr="00A95886" w:rsidRDefault="00A34633" w:rsidP="001C1518">
            <w:pPr>
              <w:pBdr>
                <w:top w:val="nil"/>
                <w:left w:val="nil"/>
                <w:bottom w:val="nil"/>
                <w:right w:val="nil"/>
                <w:between w:val="nil"/>
              </w:pBdr>
              <w:ind w:left="405"/>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Age:</w:t>
            </w:r>
          </w:p>
          <w:p w14:paraId="0EB57412" w14:textId="77777777" w:rsidR="00A34633" w:rsidRPr="00A95886" w:rsidRDefault="00A34633" w:rsidP="00A34633">
            <w:pPr>
              <w:pStyle w:val="ListParagraph"/>
              <w:numPr>
                <w:ilvl w:val="0"/>
                <w:numId w:val="44"/>
              </w:numPr>
              <w:pBdr>
                <w:top w:val="nil"/>
                <w:left w:val="nil"/>
                <w:bottom w:val="nil"/>
                <w:right w:val="nil"/>
                <w:between w:val="nil"/>
              </w:pBd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Clinical: ASD</w:t>
            </w:r>
          </w:p>
          <w:p w14:paraId="62328EF5" w14:textId="77777777" w:rsidR="00A34633" w:rsidRPr="005C2340" w:rsidRDefault="00A34633" w:rsidP="00A34633">
            <w:pPr>
              <w:pStyle w:val="ListParagraph"/>
              <w:numPr>
                <w:ilvl w:val="0"/>
                <w:numId w:val="43"/>
              </w:numPr>
              <w:pBdr>
                <w:top w:val="nil"/>
                <w:left w:val="nil"/>
                <w:bottom w:val="nil"/>
                <w:right w:val="nil"/>
                <w:between w:val="nil"/>
              </w:pBd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Intervention training group: n=27 (21 males, 6 females)</w:t>
            </w:r>
          </w:p>
          <w:p w14:paraId="48A34497"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eastAsia="Times" w:hAnsiTheme="minorHAnsi" w:cstheme="minorHAnsi"/>
                <w:sz w:val="20"/>
                <w:szCs w:val="20"/>
              </w:rPr>
              <w:t xml:space="preserve">Age: mean = </w:t>
            </w:r>
            <w:r w:rsidRPr="00A95886">
              <w:rPr>
                <w:rFonts w:asciiTheme="minorHAnsi" w:hAnsiTheme="minorHAnsi" w:cstheme="minorHAnsi"/>
                <w:sz w:val="20"/>
                <w:szCs w:val="20"/>
              </w:rPr>
              <w:t xml:space="preserve">49.30 (SD=10.9) </w:t>
            </w:r>
          </w:p>
          <w:p w14:paraId="3A8B2ACD" w14:textId="77777777" w:rsidR="00A34633" w:rsidRPr="005C2340" w:rsidRDefault="00A34633" w:rsidP="00A34633">
            <w:pPr>
              <w:pStyle w:val="ListParagraph"/>
              <w:numPr>
                <w:ilvl w:val="0"/>
                <w:numId w:val="43"/>
              </w:numPr>
              <w:pBdr>
                <w:top w:val="nil"/>
                <w:left w:val="nil"/>
                <w:bottom w:val="nil"/>
                <w:right w:val="nil"/>
                <w:between w:val="nil"/>
              </w:pBd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Control group: n=27 (22 males, (females)</w:t>
            </w:r>
          </w:p>
          <w:p w14:paraId="07F5BB11"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eastAsia="Times" w:hAnsiTheme="minorHAnsi" w:cstheme="minorHAnsi"/>
                <w:sz w:val="20"/>
                <w:szCs w:val="20"/>
              </w:rPr>
              <w:t>Age: mean =</w:t>
            </w:r>
            <w:r w:rsidRPr="00A95886">
              <w:rPr>
                <w:rFonts w:asciiTheme="minorHAnsi" w:hAnsiTheme="minorHAnsi" w:cstheme="minorHAnsi"/>
                <w:sz w:val="20"/>
                <w:szCs w:val="20"/>
              </w:rPr>
              <w:t>49.96 (SD=13.2)</w:t>
            </w:r>
            <w:r>
              <w:rPr>
                <w:rFonts w:asciiTheme="minorHAnsi" w:hAnsiTheme="minorHAnsi" w:cstheme="minorHAnsi"/>
                <w:sz w:val="20"/>
                <w:szCs w:val="20"/>
              </w:rPr>
              <w:t>.</w:t>
            </w:r>
          </w:p>
        </w:tc>
        <w:tc>
          <w:tcPr>
            <w:tcW w:w="4012" w:type="dxa"/>
            <w:vAlign w:val="bottom"/>
          </w:tcPr>
          <w:p w14:paraId="79161E50"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eastAsia="Arial" w:hAnsiTheme="minorHAnsi" w:cstheme="minorHAnsi"/>
                <w:b/>
                <w:color w:val="000000"/>
                <w:sz w:val="20"/>
                <w:szCs w:val="20"/>
                <w:u w:val="single"/>
              </w:rPr>
              <w:t>1). Assessment related to study’s inclusion criteria</w:t>
            </w:r>
            <w:r w:rsidRPr="005C2340">
              <w:rPr>
                <w:rFonts w:asciiTheme="minorHAnsi" w:hAnsiTheme="minorHAnsi" w:cstheme="minorHAnsi"/>
                <w:sz w:val="20"/>
                <w:szCs w:val="20"/>
              </w:rPr>
              <w:t>:</w:t>
            </w:r>
          </w:p>
          <w:p w14:paraId="6095EA88" w14:textId="77777777" w:rsidR="00A34633" w:rsidRPr="005C2340" w:rsidRDefault="00A34633" w:rsidP="00A34633">
            <w:pPr>
              <w:pStyle w:val="NormalWeb"/>
              <w:numPr>
                <w:ilvl w:val="0"/>
                <w:numId w:val="44"/>
              </w:numPr>
              <w:jc w:val="both"/>
              <w:rPr>
                <w:rFonts w:asciiTheme="minorHAnsi" w:hAnsiTheme="minorHAnsi" w:cstheme="minorHAnsi"/>
                <w:sz w:val="20"/>
                <w:szCs w:val="20"/>
              </w:rPr>
            </w:pPr>
            <w:r w:rsidRPr="005C2340">
              <w:rPr>
                <w:rFonts w:asciiTheme="minorHAnsi" w:hAnsiTheme="minorHAnsi" w:cstheme="minorHAnsi"/>
                <w:sz w:val="20"/>
                <w:szCs w:val="20"/>
              </w:rPr>
              <w:t xml:space="preserve">Autism Diagnostic Observation Schedule (ADOS) </w:t>
            </w:r>
          </w:p>
          <w:p w14:paraId="72534CD4" w14:textId="77777777" w:rsidR="00A34633" w:rsidRPr="005C2340" w:rsidRDefault="00A34633" w:rsidP="00A34633">
            <w:pPr>
              <w:pStyle w:val="NormalWeb"/>
              <w:numPr>
                <w:ilvl w:val="0"/>
                <w:numId w:val="44"/>
              </w:numPr>
              <w:jc w:val="both"/>
              <w:rPr>
                <w:rFonts w:asciiTheme="minorHAnsi" w:hAnsiTheme="minorHAnsi" w:cstheme="minorHAnsi"/>
                <w:sz w:val="20"/>
                <w:szCs w:val="20"/>
              </w:rPr>
            </w:pPr>
            <w:r w:rsidRPr="005C2340">
              <w:rPr>
                <w:rFonts w:asciiTheme="minorHAnsi" w:hAnsiTheme="minorHAnsi" w:cstheme="minorHAnsi"/>
                <w:i/>
                <w:iCs/>
                <w:sz w:val="20"/>
                <w:szCs w:val="20"/>
              </w:rPr>
              <w:t>Mullen Scales of Early Learning (MSEL).</w:t>
            </w:r>
          </w:p>
          <w:p w14:paraId="00B750AA" w14:textId="77777777" w:rsidR="00A34633" w:rsidRPr="005C2340" w:rsidRDefault="00A34633" w:rsidP="00A34633">
            <w:pPr>
              <w:pStyle w:val="NormalWeb"/>
              <w:numPr>
                <w:ilvl w:val="0"/>
                <w:numId w:val="44"/>
              </w:numPr>
              <w:jc w:val="both"/>
              <w:rPr>
                <w:rFonts w:asciiTheme="minorHAnsi" w:hAnsiTheme="minorHAnsi" w:cstheme="minorHAnsi"/>
                <w:sz w:val="20"/>
                <w:szCs w:val="20"/>
              </w:rPr>
            </w:pPr>
            <w:r w:rsidRPr="005C2340">
              <w:rPr>
                <w:rFonts w:asciiTheme="minorHAnsi" w:hAnsiTheme="minorHAnsi" w:cstheme="minorHAnsi"/>
                <w:i/>
                <w:iCs/>
                <w:sz w:val="20"/>
                <w:szCs w:val="20"/>
              </w:rPr>
              <w:t xml:space="preserve">Brief observation of social communication change (BOSCC) </w:t>
            </w:r>
          </w:p>
          <w:p w14:paraId="139E2FC0" w14:textId="77777777" w:rsidR="00A34633" w:rsidRPr="005C2340" w:rsidRDefault="00A34633" w:rsidP="00A34633">
            <w:pPr>
              <w:pStyle w:val="NormalWeb"/>
              <w:numPr>
                <w:ilvl w:val="0"/>
                <w:numId w:val="44"/>
              </w:numPr>
              <w:jc w:val="both"/>
              <w:rPr>
                <w:rFonts w:asciiTheme="minorHAnsi" w:hAnsiTheme="minorHAnsi" w:cstheme="minorHAnsi"/>
                <w:sz w:val="20"/>
                <w:szCs w:val="20"/>
              </w:rPr>
            </w:pPr>
            <w:r w:rsidRPr="005C2340">
              <w:rPr>
                <w:rFonts w:asciiTheme="minorHAnsi" w:hAnsiTheme="minorHAnsi" w:cstheme="minorHAnsi"/>
                <w:i/>
                <w:iCs/>
                <w:sz w:val="20"/>
                <w:szCs w:val="20"/>
              </w:rPr>
              <w:t xml:space="preserve">MacArthur Communicative Development Inventory – words and gestures (MCDI) </w:t>
            </w:r>
          </w:p>
          <w:p w14:paraId="369A8FC0" w14:textId="77777777" w:rsidR="00A34633" w:rsidRPr="005C2340" w:rsidRDefault="00A34633" w:rsidP="00A34633">
            <w:pPr>
              <w:pStyle w:val="NormalWeb"/>
              <w:numPr>
                <w:ilvl w:val="0"/>
                <w:numId w:val="44"/>
              </w:numPr>
              <w:jc w:val="both"/>
              <w:rPr>
                <w:rFonts w:asciiTheme="minorHAnsi" w:hAnsiTheme="minorHAnsi" w:cstheme="minorHAnsi"/>
                <w:sz w:val="20"/>
                <w:szCs w:val="20"/>
              </w:rPr>
            </w:pPr>
            <w:r w:rsidRPr="005C2340">
              <w:rPr>
                <w:rFonts w:asciiTheme="minorHAnsi" w:hAnsiTheme="minorHAnsi" w:cstheme="minorHAnsi"/>
                <w:i/>
                <w:iCs/>
                <w:sz w:val="20"/>
                <w:szCs w:val="20"/>
              </w:rPr>
              <w:t xml:space="preserve">Scripted interview including Communication and Symbolic Behaviour Scales – Developmental Profile and Gaming Experience. </w:t>
            </w:r>
          </w:p>
          <w:p w14:paraId="6289842A" w14:textId="77777777" w:rsidR="00A34633" w:rsidRPr="00A95886" w:rsidRDefault="00A34633" w:rsidP="001C1518">
            <w:pPr>
              <w:jc w:val="both"/>
              <w:rPr>
                <w:rFonts w:asciiTheme="minorHAnsi" w:eastAsia="Gill Sans" w:hAnsiTheme="minorHAnsi" w:cstheme="minorHAnsi"/>
                <w:b/>
                <w:bCs/>
                <w:color w:val="000000"/>
                <w:sz w:val="20"/>
                <w:szCs w:val="20"/>
                <w:u w:val="single"/>
              </w:rPr>
            </w:pPr>
            <w:r w:rsidRPr="00A95886">
              <w:rPr>
                <w:rFonts w:asciiTheme="minorHAnsi" w:eastAsia="Gill Sans" w:hAnsiTheme="minorHAnsi" w:cstheme="minorHAnsi"/>
                <w:b/>
                <w:bCs/>
                <w:color w:val="000000"/>
                <w:sz w:val="20"/>
                <w:szCs w:val="20"/>
              </w:rPr>
              <w:t>2. Assessment</w:t>
            </w:r>
            <w:r w:rsidRPr="00A95886">
              <w:rPr>
                <w:rFonts w:asciiTheme="minorHAnsi" w:eastAsia="Gill Sans" w:hAnsiTheme="minorHAnsi" w:cstheme="minorHAnsi"/>
                <w:b/>
                <w:bCs/>
                <w:color w:val="000000"/>
                <w:sz w:val="20"/>
                <w:szCs w:val="20"/>
                <w:u w:val="single"/>
              </w:rPr>
              <w:t xml:space="preserve"> related to training</w:t>
            </w:r>
          </w:p>
          <w:p w14:paraId="50A02576" w14:textId="77777777" w:rsidR="00A34633" w:rsidRPr="00A95886" w:rsidRDefault="00A34633" w:rsidP="001C1518">
            <w:pPr>
              <w:jc w:val="both"/>
              <w:rPr>
                <w:rFonts w:asciiTheme="minorHAnsi" w:eastAsia="Gill Sans" w:hAnsiTheme="minorHAnsi" w:cstheme="minorHAnsi"/>
                <w:b/>
                <w:bCs/>
                <w:color w:val="000000"/>
                <w:sz w:val="20"/>
                <w:szCs w:val="20"/>
                <w:u w:val="single"/>
              </w:rPr>
            </w:pPr>
          </w:p>
          <w:p w14:paraId="2AC9F06B" w14:textId="77777777" w:rsidR="00A34633" w:rsidRPr="00A95886" w:rsidRDefault="00A34633" w:rsidP="00A34633">
            <w:pPr>
              <w:pStyle w:val="ListParagraph"/>
              <w:numPr>
                <w:ilvl w:val="0"/>
                <w:numId w:val="237"/>
              </w:numPr>
              <w:spacing w:line="259" w:lineRule="auto"/>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 xml:space="preserve">attending to people </w:t>
            </w:r>
          </w:p>
          <w:p w14:paraId="2018F677" w14:textId="77777777" w:rsidR="00A34633" w:rsidRPr="0045655F" w:rsidRDefault="00A34633" w:rsidP="00A34633">
            <w:pPr>
              <w:pStyle w:val="ListParagraph"/>
              <w:numPr>
                <w:ilvl w:val="0"/>
                <w:numId w:val="237"/>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following social cues</w:t>
            </w:r>
            <w:r>
              <w:rPr>
                <w:rFonts w:asciiTheme="minorHAnsi" w:eastAsia="Times" w:hAnsiTheme="minorHAnsi" w:cstheme="minorHAnsi"/>
                <w:sz w:val="20"/>
                <w:szCs w:val="20"/>
              </w:rPr>
              <w:t>.</w:t>
            </w:r>
          </w:p>
        </w:tc>
        <w:tc>
          <w:tcPr>
            <w:tcW w:w="4012" w:type="dxa"/>
          </w:tcPr>
          <w:p w14:paraId="78B3F28B" w14:textId="77777777" w:rsidR="00A34633" w:rsidRPr="007408EC"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t>Sample size: 1</w:t>
            </w:r>
          </w:p>
          <w:p w14:paraId="2A6CAAFE" w14:textId="77777777" w:rsidR="00A34633" w:rsidRPr="007408EC"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t>Use of control groups: 1</w:t>
            </w:r>
          </w:p>
          <w:p w14:paraId="25E8ACB7" w14:textId="77777777" w:rsidR="00A34633" w:rsidRPr="007408EC"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t>Randomization:0</w:t>
            </w:r>
          </w:p>
          <w:p w14:paraId="6A36A52C" w14:textId="77777777" w:rsidR="00A34633" w:rsidRPr="007408EC"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t>Follow-up measures:0</w:t>
            </w:r>
          </w:p>
          <w:p w14:paraId="4D6B67C5" w14:textId="77777777" w:rsidR="00A34633" w:rsidRDefault="00A34633" w:rsidP="001C1518">
            <w:pPr>
              <w:pStyle w:val="NormalWeb"/>
              <w:jc w:val="both"/>
              <w:rPr>
                <w:rFonts w:asciiTheme="minorHAnsi" w:hAnsiTheme="minorHAnsi" w:cstheme="minorHAnsi"/>
                <w:color w:val="000000"/>
              </w:rPr>
            </w:pPr>
            <w:r w:rsidRPr="000267FE">
              <w:rPr>
                <w:rFonts w:asciiTheme="minorHAnsi" w:hAnsiTheme="minorHAnsi" w:cstheme="minorHAnsi"/>
                <w:color w:val="000000"/>
              </w:rPr>
              <w:t>Ecologically valid outcomes:0</w:t>
            </w:r>
          </w:p>
          <w:p w14:paraId="2C78C1CA" w14:textId="77777777" w:rsidR="00A34633" w:rsidRDefault="00A34633" w:rsidP="001C1518">
            <w:pPr>
              <w:pStyle w:val="NormalWeb"/>
              <w:jc w:val="both"/>
              <w:rPr>
                <w:rFonts w:asciiTheme="minorHAnsi" w:hAnsiTheme="minorHAnsi" w:cstheme="minorHAnsi"/>
                <w:color w:val="000000"/>
              </w:rPr>
            </w:pPr>
          </w:p>
          <w:p w14:paraId="2FAF3854" w14:textId="77777777" w:rsidR="00A34633" w:rsidRPr="005C2340" w:rsidRDefault="00A34633" w:rsidP="001C1518">
            <w:pPr>
              <w:pStyle w:val="NormalWeb"/>
              <w:jc w:val="both"/>
              <w:rPr>
                <w:rFonts w:asciiTheme="minorHAnsi" w:eastAsia="Arial" w:hAnsiTheme="minorHAnsi" w:cstheme="minorHAnsi"/>
                <w:b/>
                <w:color w:val="000000"/>
                <w:sz w:val="20"/>
                <w:szCs w:val="20"/>
                <w:u w:val="single"/>
              </w:rPr>
            </w:pPr>
            <w:proofErr w:type="gramStart"/>
            <w:r>
              <w:rPr>
                <w:rFonts w:asciiTheme="minorHAnsi" w:hAnsiTheme="minorHAnsi" w:cstheme="minorHAnsi"/>
                <w:color w:val="000000"/>
              </w:rPr>
              <w:t>Total :</w:t>
            </w:r>
            <w:proofErr w:type="gramEnd"/>
            <w:r>
              <w:rPr>
                <w:rFonts w:asciiTheme="minorHAnsi" w:hAnsiTheme="minorHAnsi" w:cstheme="minorHAnsi"/>
                <w:color w:val="000000"/>
              </w:rPr>
              <w:t xml:space="preserve"> 2/5</w:t>
            </w:r>
          </w:p>
        </w:tc>
      </w:tr>
      <w:tr w:rsidR="00A34633" w:rsidRPr="005C2340" w14:paraId="42F52575" w14:textId="77777777" w:rsidTr="001C1518">
        <w:trPr>
          <w:trHeight w:val="557"/>
        </w:trPr>
        <w:tc>
          <w:tcPr>
            <w:tcW w:w="1316" w:type="dxa"/>
            <w:vAlign w:val="bottom"/>
          </w:tcPr>
          <w:p w14:paraId="4B1A6850" w14:textId="77777777" w:rsidR="00A34633" w:rsidRPr="00A95886" w:rsidRDefault="00A34633" w:rsidP="001C1518">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Frolli</w:t>
            </w:r>
            <w:proofErr w:type="spellEnd"/>
            <w:r w:rsidRPr="00A95886">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2022</w:t>
            </w:r>
          </w:p>
        </w:tc>
        <w:tc>
          <w:tcPr>
            <w:tcW w:w="2511" w:type="dxa"/>
            <w:vAlign w:val="bottom"/>
          </w:tcPr>
          <w:p w14:paraId="4F20A63E" w14:textId="77777777" w:rsidR="00A34633" w:rsidRPr="00A95886" w:rsidRDefault="00A34633" w:rsidP="001C1518">
            <w:pPr>
              <w:pBdr>
                <w:top w:val="nil"/>
                <w:left w:val="nil"/>
                <w:bottom w:val="nil"/>
                <w:right w:val="nil"/>
                <w:between w:val="nil"/>
              </w:pBdr>
              <w:ind w:left="405"/>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Population: N= 60</w:t>
            </w:r>
          </w:p>
          <w:p w14:paraId="329688EB" w14:textId="77777777" w:rsidR="00A34633" w:rsidRPr="00A95886" w:rsidRDefault="00A34633" w:rsidP="00A34633">
            <w:pPr>
              <w:pStyle w:val="ListParagraph"/>
              <w:numPr>
                <w:ilvl w:val="0"/>
                <w:numId w:val="123"/>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Clinical: ASD=60</w:t>
            </w:r>
          </w:p>
          <w:p w14:paraId="540F6487" w14:textId="77777777" w:rsidR="00A34633" w:rsidRPr="005C2340" w:rsidRDefault="00A34633" w:rsidP="00A34633">
            <w:pPr>
              <w:pStyle w:val="ListParagraph"/>
              <w:numPr>
                <w:ilvl w:val="0"/>
                <w:numId w:val="122"/>
              </w:numPr>
              <w:jc w:val="both"/>
              <w:rPr>
                <w:rFonts w:asciiTheme="minorHAnsi" w:hAnsiTheme="minorHAnsi" w:cstheme="minorHAnsi"/>
                <w:sz w:val="20"/>
                <w:szCs w:val="20"/>
              </w:rPr>
            </w:pPr>
            <w:r w:rsidRPr="005C2340">
              <w:rPr>
                <w:rFonts w:asciiTheme="minorHAnsi" w:eastAsia="Times" w:hAnsiTheme="minorHAnsi" w:cstheme="minorHAnsi"/>
                <w:sz w:val="20"/>
                <w:szCs w:val="20"/>
              </w:rPr>
              <w:t>VR Training group n</w:t>
            </w:r>
            <w:r w:rsidRPr="005C2340">
              <w:rPr>
                <w:rFonts w:asciiTheme="minorHAnsi" w:eastAsia="Times" w:hAnsiTheme="minorHAnsi" w:cstheme="minorHAnsi"/>
                <w:i/>
                <w:sz w:val="20"/>
                <w:szCs w:val="20"/>
              </w:rPr>
              <w:t xml:space="preserve"> </w:t>
            </w:r>
            <w:r w:rsidRPr="005C2340">
              <w:rPr>
                <w:rFonts w:asciiTheme="minorHAnsi" w:eastAsia="Times" w:hAnsiTheme="minorHAnsi" w:cstheme="minorHAnsi"/>
                <w:sz w:val="20"/>
                <w:szCs w:val="20"/>
              </w:rPr>
              <w:t>= 30 (25 males, 5 females)</w:t>
            </w:r>
          </w:p>
          <w:p w14:paraId="6D9081FB"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eastAsia="Times" w:hAnsiTheme="minorHAnsi" w:cstheme="minorHAnsi"/>
                <w:sz w:val="20"/>
                <w:szCs w:val="20"/>
              </w:rPr>
              <w:t xml:space="preserve">Age: </w:t>
            </w:r>
            <w:r w:rsidRPr="005C2340">
              <w:rPr>
                <w:rFonts w:asciiTheme="minorHAnsi" w:hAnsiTheme="minorHAnsi" w:cstheme="minorHAnsi"/>
                <w:sz w:val="20"/>
                <w:szCs w:val="20"/>
              </w:rPr>
              <w:t xml:space="preserve">mean age of 9.3 (SD 0.63) </w:t>
            </w:r>
          </w:p>
          <w:p w14:paraId="5BD76C73" w14:textId="77777777" w:rsidR="00A34633" w:rsidRPr="005C2340" w:rsidRDefault="00A34633" w:rsidP="001C1518">
            <w:pPr>
              <w:pStyle w:val="ListParagraph"/>
              <w:ind w:left="765"/>
              <w:jc w:val="both"/>
              <w:rPr>
                <w:rFonts w:asciiTheme="minorHAnsi" w:hAnsiTheme="minorHAnsi" w:cstheme="minorHAnsi"/>
                <w:sz w:val="20"/>
                <w:szCs w:val="20"/>
              </w:rPr>
            </w:pPr>
          </w:p>
          <w:p w14:paraId="726851C3" w14:textId="77777777" w:rsidR="00A34633" w:rsidRPr="005C2340" w:rsidRDefault="00A34633" w:rsidP="00A34633">
            <w:pPr>
              <w:pStyle w:val="ListParagraph"/>
              <w:numPr>
                <w:ilvl w:val="0"/>
                <w:numId w:val="122"/>
              </w:numPr>
              <w:jc w:val="both"/>
              <w:rPr>
                <w:rFonts w:asciiTheme="minorHAnsi" w:hAnsiTheme="minorHAnsi" w:cstheme="minorHAnsi"/>
                <w:sz w:val="20"/>
                <w:szCs w:val="20"/>
              </w:rPr>
            </w:pPr>
            <w:r w:rsidRPr="005C2340">
              <w:rPr>
                <w:rFonts w:asciiTheme="minorHAnsi" w:eastAsia="Times" w:hAnsiTheme="minorHAnsi" w:cstheme="minorHAnsi"/>
                <w:sz w:val="20"/>
                <w:szCs w:val="20"/>
              </w:rPr>
              <w:t>Traditional Training group n=30 (26 males, 4 females)</w:t>
            </w:r>
          </w:p>
          <w:p w14:paraId="2715ABD0"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eastAsia="Times" w:hAnsiTheme="minorHAnsi" w:cstheme="minorHAnsi"/>
                <w:sz w:val="20"/>
                <w:szCs w:val="20"/>
              </w:rPr>
              <w:t xml:space="preserve">Age: </w:t>
            </w:r>
            <w:r w:rsidRPr="005C2340">
              <w:rPr>
                <w:rFonts w:asciiTheme="minorHAnsi" w:hAnsiTheme="minorHAnsi" w:cstheme="minorHAnsi"/>
                <w:sz w:val="20"/>
                <w:szCs w:val="20"/>
              </w:rPr>
              <w:t>mean age of 9.4 (SD 0.49).</w:t>
            </w:r>
          </w:p>
        </w:tc>
        <w:tc>
          <w:tcPr>
            <w:tcW w:w="4012" w:type="dxa"/>
            <w:vAlign w:val="bottom"/>
          </w:tcPr>
          <w:p w14:paraId="056D1BB7"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Two types of raining: </w:t>
            </w:r>
          </w:p>
          <w:p w14:paraId="45CCE417" w14:textId="77777777" w:rsidR="00A34633" w:rsidRPr="005C2340" w:rsidRDefault="00A34633" w:rsidP="00A34633">
            <w:pPr>
              <w:pStyle w:val="NormalWeb"/>
              <w:numPr>
                <w:ilvl w:val="0"/>
                <w:numId w:val="123"/>
              </w:numPr>
              <w:jc w:val="both"/>
              <w:rPr>
                <w:rFonts w:asciiTheme="minorHAnsi" w:hAnsiTheme="minorHAnsi" w:cstheme="minorHAnsi"/>
                <w:sz w:val="20"/>
                <w:szCs w:val="20"/>
              </w:rPr>
            </w:pPr>
            <w:r w:rsidRPr="005C2340">
              <w:rPr>
                <w:rFonts w:asciiTheme="minorHAnsi" w:hAnsiTheme="minorHAnsi" w:cstheme="minorHAnsi"/>
                <w:sz w:val="20"/>
                <w:szCs w:val="20"/>
              </w:rPr>
              <w:t>VR: 3D projection of two sequences of scenes.</w:t>
            </w:r>
          </w:p>
          <w:p w14:paraId="6057316D"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Duration: 3 months, 3 times per week. N= 36 sessions</w:t>
            </w:r>
          </w:p>
          <w:p w14:paraId="0C101218" w14:textId="77777777" w:rsidR="00A34633" w:rsidRPr="005C2340" w:rsidRDefault="00A34633" w:rsidP="001C1518">
            <w:pPr>
              <w:pBdr>
                <w:top w:val="nil"/>
                <w:left w:val="nil"/>
                <w:bottom w:val="nil"/>
                <w:right w:val="nil"/>
                <w:between w:val="nil"/>
              </w:pBdr>
              <w:jc w:val="both"/>
              <w:rPr>
                <w:rFonts w:asciiTheme="minorHAnsi" w:eastAsia="Arial" w:hAnsiTheme="minorHAnsi" w:cstheme="minorHAnsi"/>
                <w:b/>
                <w:color w:val="000000"/>
                <w:sz w:val="20"/>
                <w:szCs w:val="20"/>
                <w:u w:val="single"/>
              </w:rPr>
            </w:pPr>
          </w:p>
          <w:p w14:paraId="5F92E0FC" w14:textId="77777777" w:rsidR="00A34633" w:rsidRPr="005C2340" w:rsidRDefault="00A34633" w:rsidP="001C1518">
            <w:pPr>
              <w:pBdr>
                <w:top w:val="nil"/>
                <w:left w:val="nil"/>
                <w:bottom w:val="nil"/>
                <w:right w:val="nil"/>
                <w:between w:val="nil"/>
              </w:pBdr>
              <w:jc w:val="both"/>
              <w:rPr>
                <w:rFonts w:asciiTheme="minorHAnsi" w:eastAsia="Arial" w:hAnsiTheme="minorHAnsi" w:cstheme="minorHAnsi"/>
                <w:b/>
                <w:color w:val="000000"/>
                <w:sz w:val="20"/>
                <w:szCs w:val="20"/>
                <w:u w:val="single"/>
              </w:rPr>
            </w:pPr>
            <w:r w:rsidRPr="005C2340">
              <w:rPr>
                <w:rFonts w:asciiTheme="minorHAnsi" w:eastAsia="Arial" w:hAnsiTheme="minorHAnsi" w:cstheme="minorHAnsi"/>
                <w:b/>
                <w:color w:val="000000"/>
                <w:sz w:val="20"/>
                <w:szCs w:val="20"/>
                <w:u w:val="single"/>
              </w:rPr>
              <w:t>Assessment related to study’s inclusion criteria</w:t>
            </w:r>
            <w:r w:rsidRPr="005C2340">
              <w:rPr>
                <w:rFonts w:asciiTheme="minorHAnsi" w:eastAsia="Arial" w:hAnsiTheme="minorHAnsi" w:cstheme="minorHAnsi"/>
                <w:color w:val="000000"/>
                <w:sz w:val="20"/>
                <w:szCs w:val="20"/>
              </w:rPr>
              <w:t>:</w:t>
            </w:r>
          </w:p>
          <w:p w14:paraId="20CDFB37" w14:textId="77777777" w:rsidR="00A34633" w:rsidRPr="005C2340" w:rsidRDefault="00A34633" w:rsidP="00A34633">
            <w:pPr>
              <w:pStyle w:val="NormalWeb"/>
              <w:numPr>
                <w:ilvl w:val="0"/>
                <w:numId w:val="123"/>
              </w:numPr>
              <w:jc w:val="both"/>
              <w:rPr>
                <w:rFonts w:asciiTheme="minorHAnsi" w:hAnsiTheme="minorHAnsi" w:cstheme="minorHAnsi"/>
                <w:sz w:val="20"/>
                <w:szCs w:val="20"/>
              </w:rPr>
            </w:pPr>
            <w:r w:rsidRPr="005C2340">
              <w:rPr>
                <w:rFonts w:asciiTheme="minorHAnsi" w:hAnsiTheme="minorHAnsi" w:cstheme="minorHAnsi"/>
                <w:sz w:val="20"/>
                <w:szCs w:val="20"/>
              </w:rPr>
              <w:t>Wechsler Intelligence Scale for Children (WISC-IV)</w:t>
            </w:r>
          </w:p>
          <w:p w14:paraId="192B3464" w14:textId="77777777" w:rsidR="00A34633" w:rsidRPr="005C2340" w:rsidRDefault="00A34633" w:rsidP="00A34633">
            <w:pPr>
              <w:pStyle w:val="NormalWeb"/>
              <w:numPr>
                <w:ilvl w:val="0"/>
                <w:numId w:val="123"/>
              </w:numPr>
              <w:jc w:val="both"/>
              <w:rPr>
                <w:rFonts w:asciiTheme="minorHAnsi" w:hAnsiTheme="minorHAnsi" w:cstheme="minorHAnsi"/>
                <w:sz w:val="20"/>
                <w:szCs w:val="20"/>
              </w:rPr>
            </w:pPr>
            <w:r w:rsidRPr="005C2340">
              <w:rPr>
                <w:rFonts w:asciiTheme="minorHAnsi" w:hAnsiTheme="minorHAnsi" w:cstheme="minorHAnsi"/>
                <w:sz w:val="20"/>
                <w:szCs w:val="20"/>
              </w:rPr>
              <w:t xml:space="preserve">Autism Diagnostic Observation Schedule 2 (ADOS 2-Module 3) </w:t>
            </w:r>
          </w:p>
          <w:p w14:paraId="298597C7" w14:textId="77777777" w:rsidR="00A34633" w:rsidRPr="005C2340" w:rsidRDefault="00A34633" w:rsidP="00A34633">
            <w:pPr>
              <w:pStyle w:val="NormalWeb"/>
              <w:numPr>
                <w:ilvl w:val="0"/>
                <w:numId w:val="123"/>
              </w:numPr>
              <w:jc w:val="both"/>
              <w:rPr>
                <w:rFonts w:asciiTheme="minorHAnsi" w:hAnsiTheme="minorHAnsi" w:cstheme="minorHAnsi"/>
                <w:sz w:val="20"/>
                <w:szCs w:val="20"/>
              </w:rPr>
            </w:pPr>
            <w:r w:rsidRPr="005C2340">
              <w:rPr>
                <w:rFonts w:asciiTheme="minorHAnsi" w:hAnsiTheme="minorHAnsi" w:cstheme="minorHAnsi"/>
                <w:sz w:val="20"/>
                <w:szCs w:val="20"/>
              </w:rPr>
              <w:t>the diagnostic interview for the evaluation of psychopathological disorders in children and adolescents (K-SADS-PL DSM-5)</w:t>
            </w:r>
          </w:p>
          <w:p w14:paraId="051C70A8" w14:textId="77777777" w:rsidR="00A34633" w:rsidRPr="005C2340" w:rsidRDefault="00A34633" w:rsidP="00A34633">
            <w:pPr>
              <w:pStyle w:val="NormalWeb"/>
              <w:numPr>
                <w:ilvl w:val="0"/>
                <w:numId w:val="123"/>
              </w:numPr>
              <w:jc w:val="both"/>
              <w:rPr>
                <w:rFonts w:asciiTheme="minorHAnsi" w:hAnsiTheme="minorHAnsi" w:cstheme="minorHAnsi"/>
                <w:color w:val="000000"/>
                <w:sz w:val="20"/>
                <w:szCs w:val="20"/>
              </w:rPr>
            </w:pPr>
            <w:r w:rsidRPr="005C2340">
              <w:rPr>
                <w:rFonts w:asciiTheme="minorHAnsi" w:hAnsiTheme="minorHAnsi" w:cstheme="minorHAnsi"/>
                <w:sz w:val="20"/>
                <w:szCs w:val="20"/>
              </w:rPr>
              <w:lastRenderedPageBreak/>
              <w:t>scale for the evaluation of socio-economic status (SES).</w:t>
            </w:r>
          </w:p>
        </w:tc>
        <w:tc>
          <w:tcPr>
            <w:tcW w:w="4012" w:type="dxa"/>
          </w:tcPr>
          <w:p w14:paraId="2F1A9BD3" w14:textId="77777777" w:rsidR="00A34633" w:rsidRPr="007408EC"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lastRenderedPageBreak/>
              <w:t>Sample size: 1</w:t>
            </w:r>
          </w:p>
          <w:p w14:paraId="2AD8A95F" w14:textId="77777777" w:rsidR="00A34633" w:rsidRPr="007408EC"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t>Use of control groups:0</w:t>
            </w:r>
          </w:p>
          <w:p w14:paraId="54E6726F" w14:textId="77777777" w:rsidR="00A34633" w:rsidRPr="007408EC"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t>Randomization: 1</w:t>
            </w:r>
          </w:p>
          <w:p w14:paraId="27C0ECC2" w14:textId="77777777" w:rsidR="00A34633" w:rsidRPr="007408EC"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t>Follow-up measures:0</w:t>
            </w:r>
          </w:p>
          <w:p w14:paraId="2F479F8D" w14:textId="77777777" w:rsidR="00A34633" w:rsidRDefault="00A34633" w:rsidP="001C1518">
            <w:pPr>
              <w:pStyle w:val="NormalWeb"/>
              <w:jc w:val="both"/>
              <w:rPr>
                <w:rFonts w:asciiTheme="minorHAnsi" w:hAnsiTheme="minorHAnsi" w:cstheme="minorHAnsi"/>
                <w:color w:val="000000"/>
              </w:rPr>
            </w:pPr>
            <w:r w:rsidRPr="007408EC">
              <w:rPr>
                <w:rFonts w:asciiTheme="minorHAnsi" w:hAnsiTheme="minorHAnsi" w:cstheme="minorHAnsi"/>
                <w:color w:val="000000"/>
              </w:rPr>
              <w:t>Ecologically valid outcomes:0</w:t>
            </w:r>
          </w:p>
          <w:p w14:paraId="69C0AC3A" w14:textId="77777777" w:rsidR="00A34633" w:rsidRDefault="00A34633" w:rsidP="001C1518">
            <w:pPr>
              <w:pStyle w:val="NormalWeb"/>
              <w:jc w:val="both"/>
              <w:rPr>
                <w:rFonts w:asciiTheme="minorHAnsi" w:hAnsiTheme="minorHAnsi" w:cstheme="minorHAnsi"/>
                <w:color w:val="000000"/>
              </w:rPr>
            </w:pPr>
          </w:p>
          <w:p w14:paraId="1F9C1C44" w14:textId="77777777" w:rsidR="00A34633" w:rsidRPr="007408EC" w:rsidRDefault="00A34633" w:rsidP="001C1518">
            <w:pPr>
              <w:pStyle w:val="NormalWeb"/>
              <w:jc w:val="both"/>
              <w:rPr>
                <w:rFonts w:asciiTheme="minorHAnsi" w:hAnsiTheme="minorHAnsi" w:cstheme="minorHAnsi"/>
                <w:sz w:val="20"/>
                <w:szCs w:val="20"/>
              </w:rPr>
            </w:pPr>
            <w:r>
              <w:rPr>
                <w:rFonts w:asciiTheme="minorHAnsi" w:hAnsiTheme="minorHAnsi" w:cstheme="minorHAnsi"/>
                <w:color w:val="000000"/>
              </w:rPr>
              <w:t>Total: 2/5</w:t>
            </w:r>
          </w:p>
        </w:tc>
      </w:tr>
      <w:tr w:rsidR="00A34633" w:rsidRPr="005C2340" w14:paraId="01FAFB0F" w14:textId="77777777" w:rsidTr="001C1518">
        <w:trPr>
          <w:trHeight w:val="841"/>
        </w:trPr>
        <w:tc>
          <w:tcPr>
            <w:tcW w:w="1316" w:type="dxa"/>
            <w:vAlign w:val="bottom"/>
          </w:tcPr>
          <w:p w14:paraId="51AAE1A7"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Gordon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2014</w:t>
            </w:r>
          </w:p>
        </w:tc>
        <w:tc>
          <w:tcPr>
            <w:tcW w:w="2511" w:type="dxa"/>
            <w:vAlign w:val="bottom"/>
          </w:tcPr>
          <w:p w14:paraId="239FAFF1"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Population: N= 34</w:t>
            </w:r>
          </w:p>
          <w:p w14:paraId="402D7616" w14:textId="77777777" w:rsidR="00A34633" w:rsidRPr="00A95886" w:rsidRDefault="00A34633" w:rsidP="00A34633">
            <w:pPr>
              <w:pStyle w:val="NormalWeb"/>
              <w:numPr>
                <w:ilvl w:val="0"/>
                <w:numId w:val="258"/>
              </w:numPr>
              <w:jc w:val="both"/>
              <w:rPr>
                <w:rFonts w:asciiTheme="minorHAnsi" w:hAnsiTheme="minorHAnsi" w:cstheme="minorHAnsi"/>
                <w:sz w:val="20"/>
                <w:szCs w:val="20"/>
              </w:rPr>
            </w:pPr>
            <w:r w:rsidRPr="00A95886">
              <w:rPr>
                <w:rFonts w:asciiTheme="minorHAnsi" w:hAnsiTheme="minorHAnsi" w:cstheme="minorHAnsi"/>
                <w:sz w:val="20"/>
                <w:szCs w:val="20"/>
              </w:rPr>
              <w:t xml:space="preserve">Clinical: ASD= 30 final 17 participants </w:t>
            </w:r>
          </w:p>
          <w:p w14:paraId="2B17F30D"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Age: 6–18 years (M = 10.76, SD = 3.59). </w:t>
            </w:r>
          </w:p>
          <w:p w14:paraId="50D3F105" w14:textId="77777777" w:rsidR="00A34633" w:rsidRPr="00A95886" w:rsidRDefault="00A34633" w:rsidP="00A34633">
            <w:pPr>
              <w:pStyle w:val="NormalWeb"/>
              <w:numPr>
                <w:ilvl w:val="0"/>
                <w:numId w:val="258"/>
              </w:numPr>
              <w:jc w:val="both"/>
              <w:rPr>
                <w:rFonts w:asciiTheme="minorHAnsi" w:hAnsiTheme="minorHAnsi" w:cstheme="minorHAnsi"/>
                <w:sz w:val="20"/>
                <w:szCs w:val="20"/>
              </w:rPr>
            </w:pPr>
            <w:r w:rsidRPr="00A95886">
              <w:rPr>
                <w:rFonts w:asciiTheme="minorHAnsi" w:hAnsiTheme="minorHAnsi" w:cstheme="minorHAnsi"/>
                <w:sz w:val="20"/>
                <w:szCs w:val="20"/>
              </w:rPr>
              <w:t>TD= 17</w:t>
            </w:r>
          </w:p>
          <w:p w14:paraId="6DD2289A" w14:textId="77777777" w:rsidR="00A34633" w:rsidRPr="0045655F"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sz w:val="20"/>
                <w:szCs w:val="20"/>
              </w:rPr>
              <w:t>Age: 6-18 (M = 10.94, SD = 2.79).</w:t>
            </w:r>
          </w:p>
        </w:tc>
        <w:tc>
          <w:tcPr>
            <w:tcW w:w="4012" w:type="dxa"/>
            <w:vAlign w:val="bottom"/>
          </w:tcPr>
          <w:p w14:paraId="326C8957"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VR training: </w:t>
            </w:r>
          </w:p>
          <w:p w14:paraId="08DDAFF1" w14:textId="77777777" w:rsidR="00A34633" w:rsidRPr="005C2340" w:rsidRDefault="00A34633" w:rsidP="00A34633">
            <w:pPr>
              <w:pStyle w:val="NormalWeb"/>
              <w:numPr>
                <w:ilvl w:val="0"/>
                <w:numId w:val="258"/>
              </w:numPr>
              <w:jc w:val="both"/>
              <w:rPr>
                <w:rFonts w:asciiTheme="minorHAnsi" w:hAnsiTheme="minorHAnsi" w:cstheme="minorHAnsi"/>
                <w:sz w:val="20"/>
                <w:szCs w:val="20"/>
              </w:rPr>
            </w:pPr>
            <w:r w:rsidRPr="005C2340">
              <w:rPr>
                <w:rFonts w:asciiTheme="minorHAnsi" w:hAnsiTheme="minorHAnsi" w:cstheme="minorHAnsi"/>
                <w:sz w:val="20"/>
                <w:szCs w:val="20"/>
              </w:rPr>
              <w:t>‘</w:t>
            </w:r>
            <w:proofErr w:type="spellStart"/>
            <w:r w:rsidRPr="005C2340">
              <w:rPr>
                <w:rFonts w:asciiTheme="minorHAnsi" w:hAnsiTheme="minorHAnsi" w:cstheme="minorHAnsi"/>
                <w:sz w:val="20"/>
                <w:szCs w:val="20"/>
              </w:rPr>
              <w:t>FaceMaze</w:t>
            </w:r>
            <w:proofErr w:type="spellEnd"/>
            <w:r w:rsidRPr="005C2340">
              <w:rPr>
                <w:rFonts w:asciiTheme="minorHAnsi" w:hAnsiTheme="minorHAnsi" w:cstheme="minorHAnsi"/>
                <w:sz w:val="20"/>
                <w:szCs w:val="20"/>
              </w:rPr>
              <w:t xml:space="preserve">’ in which the Computer Expression Recognition Toolbox (CERT) is implemented. </w:t>
            </w:r>
          </w:p>
          <w:p w14:paraId="3BB36227" w14:textId="77777777" w:rsidR="00A34633" w:rsidRPr="00A95886" w:rsidRDefault="00A34633" w:rsidP="00A34633">
            <w:pPr>
              <w:pStyle w:val="NormalWeb"/>
              <w:numPr>
                <w:ilvl w:val="0"/>
                <w:numId w:val="258"/>
              </w:numPr>
              <w:jc w:val="both"/>
              <w:rPr>
                <w:rFonts w:asciiTheme="minorHAnsi" w:hAnsiTheme="minorHAnsi" w:cstheme="minorHAnsi"/>
                <w:sz w:val="20"/>
                <w:szCs w:val="20"/>
              </w:rPr>
            </w:pPr>
            <w:r w:rsidRPr="00A95886">
              <w:rPr>
                <w:rFonts w:asciiTheme="minorHAnsi" w:hAnsiTheme="minorHAnsi" w:cstheme="minorHAnsi"/>
                <w:sz w:val="20"/>
                <w:szCs w:val="20"/>
              </w:rPr>
              <w:t>Duration of training: NA.</w:t>
            </w:r>
          </w:p>
          <w:p w14:paraId="6BC95572" w14:textId="77777777" w:rsidR="00A34633" w:rsidRPr="00A95886" w:rsidRDefault="00A34633" w:rsidP="00A34633">
            <w:pPr>
              <w:pStyle w:val="NormalWeb"/>
              <w:numPr>
                <w:ilvl w:val="0"/>
                <w:numId w:val="258"/>
              </w:numPr>
              <w:jc w:val="both"/>
              <w:rPr>
                <w:rFonts w:asciiTheme="minorHAnsi" w:hAnsiTheme="minorHAnsi" w:cstheme="minorHAnsi"/>
                <w:sz w:val="20"/>
                <w:szCs w:val="20"/>
              </w:rPr>
            </w:pPr>
            <w:r w:rsidRPr="00A95886">
              <w:rPr>
                <w:rFonts w:asciiTheme="minorHAnsi" w:hAnsiTheme="minorHAnsi" w:cstheme="minorHAnsi"/>
                <w:sz w:val="20"/>
                <w:szCs w:val="20"/>
              </w:rPr>
              <w:t>Sessions: NA</w:t>
            </w:r>
          </w:p>
          <w:p w14:paraId="25DFEA1B" w14:textId="77777777" w:rsidR="00A34633" w:rsidRPr="005C2340" w:rsidRDefault="00A34633" w:rsidP="00A34633">
            <w:pPr>
              <w:pStyle w:val="NormalWeb"/>
              <w:numPr>
                <w:ilvl w:val="0"/>
                <w:numId w:val="258"/>
              </w:numPr>
              <w:jc w:val="both"/>
              <w:rPr>
                <w:rFonts w:asciiTheme="minorHAnsi" w:hAnsiTheme="minorHAnsi" w:cstheme="minorHAnsi"/>
                <w:sz w:val="20"/>
                <w:szCs w:val="20"/>
              </w:rPr>
            </w:pPr>
            <w:r w:rsidRPr="005C2340">
              <w:rPr>
                <w:rFonts w:asciiTheme="minorHAnsi" w:hAnsiTheme="minorHAnsi" w:cstheme="minorHAnsi"/>
                <w:sz w:val="20"/>
                <w:szCs w:val="20"/>
              </w:rPr>
              <w:t>Feedback: CERT provides the player with real time feedback (‘‘expression meter’’).</w:t>
            </w:r>
          </w:p>
          <w:p w14:paraId="1A24D2AC" w14:textId="77777777" w:rsidR="00A34633" w:rsidRPr="005C2340" w:rsidRDefault="00A34633" w:rsidP="001C1518">
            <w:pPr>
              <w:jc w:val="both"/>
              <w:rPr>
                <w:rFonts w:asciiTheme="minorHAnsi" w:eastAsia="Times" w:hAnsiTheme="minorHAnsi" w:cstheme="minorHAnsi"/>
                <w:sz w:val="20"/>
                <w:szCs w:val="20"/>
              </w:rPr>
            </w:pPr>
            <w:r w:rsidRPr="005C2340">
              <w:rPr>
                <w:rFonts w:asciiTheme="minorHAnsi" w:eastAsia="Arial" w:hAnsiTheme="minorHAnsi" w:cstheme="minorHAnsi"/>
                <w:color w:val="000000"/>
                <w:sz w:val="20"/>
                <w:szCs w:val="20"/>
              </w:rPr>
              <w:t>1</w:t>
            </w:r>
            <w:r w:rsidRPr="005C2340">
              <w:rPr>
                <w:rFonts w:asciiTheme="minorHAnsi" w:eastAsia="Arial" w:hAnsiTheme="minorHAnsi" w:cstheme="minorHAnsi"/>
                <w:b/>
                <w:color w:val="000000"/>
                <w:sz w:val="20"/>
                <w:szCs w:val="20"/>
                <w:u w:val="single"/>
              </w:rPr>
              <w:t>.Assessment related to study’s inclusion criteria</w:t>
            </w:r>
          </w:p>
          <w:p w14:paraId="11B2C131" w14:textId="77777777" w:rsidR="00A34633" w:rsidRPr="00A95886" w:rsidRDefault="00A34633" w:rsidP="00A34633">
            <w:pPr>
              <w:pStyle w:val="NormalWeb"/>
              <w:numPr>
                <w:ilvl w:val="0"/>
                <w:numId w:val="258"/>
              </w:numPr>
              <w:jc w:val="both"/>
              <w:rPr>
                <w:rFonts w:asciiTheme="minorHAnsi" w:hAnsiTheme="minorHAnsi" w:cstheme="minorHAnsi"/>
                <w:sz w:val="20"/>
                <w:szCs w:val="20"/>
              </w:rPr>
            </w:pPr>
            <w:r w:rsidRPr="00A95886">
              <w:rPr>
                <w:rFonts w:asciiTheme="minorHAnsi" w:hAnsiTheme="minorHAnsi" w:cstheme="minorHAnsi"/>
                <w:sz w:val="20"/>
                <w:szCs w:val="20"/>
              </w:rPr>
              <w:t xml:space="preserve">Autism Diagnostic Observation </w:t>
            </w:r>
            <w:proofErr w:type="spellStart"/>
            <w:r w:rsidRPr="00A95886">
              <w:rPr>
                <w:rFonts w:asciiTheme="minorHAnsi" w:hAnsiTheme="minorHAnsi" w:cstheme="minorHAnsi"/>
                <w:sz w:val="20"/>
                <w:szCs w:val="20"/>
              </w:rPr>
              <w:t>Sche</w:t>
            </w:r>
            <w:proofErr w:type="spellEnd"/>
            <w:r w:rsidRPr="00A95886">
              <w:rPr>
                <w:rFonts w:asciiTheme="minorHAnsi" w:hAnsiTheme="minorHAnsi" w:cstheme="minorHAnsi"/>
                <w:sz w:val="20"/>
                <w:szCs w:val="20"/>
              </w:rPr>
              <w:t>- dule (ADOS)</w:t>
            </w:r>
          </w:p>
          <w:p w14:paraId="11AA2AD4" w14:textId="77777777" w:rsidR="00A34633" w:rsidRPr="00A95886" w:rsidRDefault="00A34633" w:rsidP="00A34633">
            <w:pPr>
              <w:pStyle w:val="NormalWeb"/>
              <w:numPr>
                <w:ilvl w:val="0"/>
                <w:numId w:val="258"/>
              </w:numPr>
              <w:jc w:val="both"/>
              <w:rPr>
                <w:rFonts w:asciiTheme="minorHAnsi" w:hAnsiTheme="minorHAnsi" w:cstheme="minorHAnsi"/>
                <w:sz w:val="20"/>
                <w:szCs w:val="20"/>
              </w:rPr>
            </w:pPr>
            <w:r w:rsidRPr="00A95886">
              <w:rPr>
                <w:rFonts w:asciiTheme="minorHAnsi" w:hAnsiTheme="minorHAnsi" w:cstheme="minorHAnsi"/>
                <w:sz w:val="20"/>
                <w:szCs w:val="20"/>
              </w:rPr>
              <w:t>Autism Diagnostic Interview (ADI)</w:t>
            </w:r>
          </w:p>
          <w:p w14:paraId="4839B911" w14:textId="77777777" w:rsidR="00A34633" w:rsidRPr="005C2340" w:rsidRDefault="00A34633" w:rsidP="00A34633">
            <w:pPr>
              <w:pStyle w:val="NormalWeb"/>
              <w:numPr>
                <w:ilvl w:val="0"/>
                <w:numId w:val="258"/>
              </w:numPr>
              <w:jc w:val="both"/>
              <w:rPr>
                <w:rFonts w:asciiTheme="minorHAnsi" w:hAnsiTheme="minorHAnsi" w:cstheme="minorHAnsi"/>
                <w:sz w:val="20"/>
                <w:szCs w:val="20"/>
              </w:rPr>
            </w:pPr>
            <w:r w:rsidRPr="005C2340">
              <w:rPr>
                <w:rFonts w:asciiTheme="minorHAnsi" w:hAnsiTheme="minorHAnsi" w:cstheme="minorHAnsi"/>
                <w:sz w:val="20"/>
                <w:szCs w:val="20"/>
              </w:rPr>
              <w:t>Kaufman Brief intelligence Test (2nd edition) (Kbit-2)</w:t>
            </w:r>
          </w:p>
          <w:p w14:paraId="697DA7E6"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eastAsia="Gill Sans" w:hAnsiTheme="minorHAnsi" w:cstheme="minorHAnsi"/>
                <w:b/>
                <w:bCs/>
                <w:color w:val="000000"/>
                <w:sz w:val="20"/>
                <w:szCs w:val="20"/>
              </w:rPr>
              <w:t>2.</w:t>
            </w:r>
            <w:r w:rsidRPr="00A95886">
              <w:rPr>
                <w:rFonts w:asciiTheme="minorHAnsi" w:eastAsia="Gill Sans" w:hAnsiTheme="minorHAnsi" w:cstheme="minorHAnsi"/>
                <w:b/>
                <w:bCs/>
                <w:color w:val="000000"/>
                <w:sz w:val="20"/>
                <w:szCs w:val="20"/>
                <w:u w:val="single"/>
              </w:rPr>
              <w:t>Assessment related to training</w:t>
            </w:r>
          </w:p>
          <w:p w14:paraId="149F23E2" w14:textId="77777777" w:rsidR="00A34633" w:rsidRPr="005C2340" w:rsidRDefault="00A34633" w:rsidP="00A34633">
            <w:pPr>
              <w:pStyle w:val="NormalWeb"/>
              <w:numPr>
                <w:ilvl w:val="0"/>
                <w:numId w:val="258"/>
              </w:numPr>
              <w:jc w:val="both"/>
              <w:rPr>
                <w:color w:val="000000"/>
              </w:rPr>
            </w:pPr>
            <w:r w:rsidRPr="005C2340">
              <w:rPr>
                <w:rFonts w:asciiTheme="minorHAnsi" w:hAnsiTheme="minorHAnsi" w:cstheme="minorHAnsi"/>
                <w:sz w:val="20"/>
                <w:szCs w:val="20"/>
              </w:rPr>
              <w:t>Rating of participants ‘‘happy’’ face, ‘‘angry’’ face and ‘‘surprise’’ face before and after intervention.</w:t>
            </w:r>
          </w:p>
        </w:tc>
        <w:tc>
          <w:tcPr>
            <w:tcW w:w="4012" w:type="dxa"/>
          </w:tcPr>
          <w:p w14:paraId="38305C36" w14:textId="77777777" w:rsidR="00A34633" w:rsidRPr="008B0641" w:rsidRDefault="00A34633" w:rsidP="001C1518">
            <w:pPr>
              <w:pStyle w:val="NormalWeb"/>
              <w:jc w:val="both"/>
              <w:rPr>
                <w:rFonts w:asciiTheme="minorHAnsi" w:hAnsiTheme="minorHAnsi" w:cstheme="minorHAnsi"/>
                <w:sz w:val="20"/>
                <w:szCs w:val="20"/>
              </w:rPr>
            </w:pPr>
          </w:p>
          <w:p w14:paraId="324E458E" w14:textId="77777777" w:rsidR="00A34633" w:rsidRPr="00502CC4" w:rsidRDefault="00A34633" w:rsidP="001C1518">
            <w:pPr>
              <w:pStyle w:val="NormalWeb"/>
              <w:jc w:val="both"/>
              <w:rPr>
                <w:rFonts w:asciiTheme="minorHAnsi" w:hAnsiTheme="minorHAnsi" w:cstheme="minorHAnsi"/>
                <w:color w:val="000000"/>
              </w:rPr>
            </w:pPr>
            <w:r w:rsidRPr="00502CC4">
              <w:rPr>
                <w:rFonts w:asciiTheme="minorHAnsi" w:hAnsiTheme="minorHAnsi" w:cstheme="minorHAnsi"/>
                <w:color w:val="000000"/>
              </w:rPr>
              <w:t>Sample size: 1</w:t>
            </w:r>
          </w:p>
          <w:p w14:paraId="7FCF2C6D" w14:textId="77777777" w:rsidR="00A34633" w:rsidRPr="00502CC4" w:rsidRDefault="00A34633" w:rsidP="001C1518">
            <w:pPr>
              <w:pStyle w:val="NormalWeb"/>
              <w:jc w:val="both"/>
              <w:rPr>
                <w:rFonts w:asciiTheme="minorHAnsi" w:hAnsiTheme="minorHAnsi" w:cstheme="minorHAnsi"/>
                <w:color w:val="000000"/>
              </w:rPr>
            </w:pPr>
            <w:r w:rsidRPr="00502CC4">
              <w:rPr>
                <w:rFonts w:asciiTheme="minorHAnsi" w:hAnsiTheme="minorHAnsi" w:cstheme="minorHAnsi"/>
                <w:color w:val="000000"/>
              </w:rPr>
              <w:t>Use of control groups: 1</w:t>
            </w:r>
          </w:p>
          <w:p w14:paraId="49E85B9E" w14:textId="77777777" w:rsidR="00A34633" w:rsidRPr="00502CC4" w:rsidRDefault="00A34633" w:rsidP="001C1518">
            <w:pPr>
              <w:pStyle w:val="NormalWeb"/>
              <w:jc w:val="both"/>
              <w:rPr>
                <w:rFonts w:asciiTheme="minorHAnsi" w:hAnsiTheme="minorHAnsi" w:cstheme="minorHAnsi"/>
                <w:color w:val="000000"/>
              </w:rPr>
            </w:pPr>
            <w:r w:rsidRPr="00502CC4">
              <w:rPr>
                <w:rFonts w:asciiTheme="minorHAnsi" w:hAnsiTheme="minorHAnsi" w:cstheme="minorHAnsi"/>
                <w:color w:val="000000"/>
              </w:rPr>
              <w:t>Randomization:0</w:t>
            </w:r>
          </w:p>
          <w:p w14:paraId="720F865A" w14:textId="77777777" w:rsidR="00A34633" w:rsidRPr="00502CC4" w:rsidRDefault="00A34633" w:rsidP="001C1518">
            <w:pPr>
              <w:pStyle w:val="NormalWeb"/>
              <w:jc w:val="both"/>
              <w:rPr>
                <w:rFonts w:asciiTheme="minorHAnsi" w:hAnsiTheme="minorHAnsi" w:cstheme="minorHAnsi"/>
                <w:color w:val="000000"/>
              </w:rPr>
            </w:pPr>
            <w:r w:rsidRPr="00502CC4">
              <w:rPr>
                <w:rFonts w:asciiTheme="minorHAnsi" w:hAnsiTheme="minorHAnsi" w:cstheme="minorHAnsi"/>
                <w:color w:val="000000"/>
              </w:rPr>
              <w:t>Follow-up measures:0</w:t>
            </w:r>
          </w:p>
          <w:p w14:paraId="58A20F3F" w14:textId="77777777" w:rsidR="00A34633" w:rsidRDefault="00A34633" w:rsidP="001C1518">
            <w:pPr>
              <w:pStyle w:val="NormalWeb"/>
              <w:jc w:val="both"/>
              <w:rPr>
                <w:rFonts w:asciiTheme="minorHAnsi" w:hAnsiTheme="minorHAnsi" w:cstheme="minorHAnsi"/>
                <w:color w:val="000000"/>
              </w:rPr>
            </w:pPr>
            <w:r w:rsidRPr="00502CC4">
              <w:rPr>
                <w:rFonts w:asciiTheme="minorHAnsi" w:hAnsiTheme="minorHAnsi" w:cstheme="minorHAnsi"/>
                <w:color w:val="000000"/>
              </w:rPr>
              <w:t>Ecologically valid outcomes:0</w:t>
            </w:r>
          </w:p>
          <w:p w14:paraId="5C2FDB19" w14:textId="77777777" w:rsidR="00A34633" w:rsidRDefault="00A34633" w:rsidP="001C1518">
            <w:pPr>
              <w:pStyle w:val="NormalWeb"/>
              <w:jc w:val="both"/>
              <w:rPr>
                <w:rFonts w:asciiTheme="minorHAnsi" w:hAnsiTheme="minorHAnsi" w:cstheme="minorHAnsi"/>
                <w:color w:val="000000"/>
              </w:rPr>
            </w:pPr>
          </w:p>
          <w:p w14:paraId="32F5278C" w14:textId="77777777" w:rsidR="00A34633" w:rsidRPr="00A95886" w:rsidRDefault="00A34633" w:rsidP="001C1518">
            <w:pPr>
              <w:pStyle w:val="NormalWeb"/>
              <w:jc w:val="both"/>
              <w:rPr>
                <w:rFonts w:asciiTheme="minorHAnsi" w:hAnsiTheme="minorHAnsi" w:cstheme="minorHAnsi"/>
                <w:sz w:val="20"/>
                <w:szCs w:val="20"/>
              </w:rPr>
            </w:pPr>
            <w:r>
              <w:rPr>
                <w:rFonts w:asciiTheme="minorHAnsi" w:hAnsiTheme="minorHAnsi" w:cstheme="minorHAnsi"/>
                <w:color w:val="000000"/>
              </w:rPr>
              <w:t>Total: 2/5</w:t>
            </w:r>
          </w:p>
        </w:tc>
      </w:tr>
      <w:tr w:rsidR="00A34633" w:rsidRPr="00226F02" w14:paraId="1F15A82C" w14:textId="77777777" w:rsidTr="001C1518">
        <w:trPr>
          <w:trHeight w:val="1492"/>
        </w:trPr>
        <w:tc>
          <w:tcPr>
            <w:tcW w:w="1316" w:type="dxa"/>
            <w:vAlign w:val="bottom"/>
          </w:tcPr>
          <w:p w14:paraId="147E0FB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Grynszpan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2008</w:t>
            </w:r>
          </w:p>
        </w:tc>
        <w:tc>
          <w:tcPr>
            <w:tcW w:w="2511" w:type="dxa"/>
            <w:vAlign w:val="bottom"/>
          </w:tcPr>
          <w:p w14:paraId="432DD233"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Population: N=20</w:t>
            </w:r>
          </w:p>
          <w:p w14:paraId="4FE5BC87" w14:textId="77777777" w:rsidR="00A34633" w:rsidRPr="00A95886" w:rsidRDefault="00A34633" w:rsidP="00A34633">
            <w:pPr>
              <w:pStyle w:val="ListParagraph"/>
              <w:numPr>
                <w:ilvl w:val="0"/>
                <w:numId w:val="123"/>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Clinical: ASD n</w:t>
            </w:r>
            <w:r w:rsidRPr="00A95886">
              <w:rPr>
                <w:rFonts w:asciiTheme="minorHAnsi" w:eastAsia="Times" w:hAnsiTheme="minorHAnsi" w:cstheme="minorHAnsi"/>
                <w:i/>
                <w:sz w:val="20"/>
                <w:szCs w:val="20"/>
              </w:rPr>
              <w:t xml:space="preserve"> </w:t>
            </w:r>
            <w:r w:rsidRPr="00A95886">
              <w:rPr>
                <w:rFonts w:asciiTheme="minorHAnsi" w:eastAsia="Times" w:hAnsiTheme="minorHAnsi" w:cstheme="minorHAnsi"/>
                <w:sz w:val="20"/>
                <w:szCs w:val="20"/>
              </w:rPr>
              <w:t xml:space="preserve">= 10 (males) </w:t>
            </w:r>
          </w:p>
          <w:p w14:paraId="3B7E6441"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Age 12 years 10 months</w:t>
            </w:r>
          </w:p>
          <w:p w14:paraId="7AD8E9F3" w14:textId="77777777" w:rsidR="00A34633" w:rsidRPr="005C2340" w:rsidRDefault="00A34633" w:rsidP="00A34633">
            <w:pPr>
              <w:pStyle w:val="ListParagraph"/>
              <w:numPr>
                <w:ilvl w:val="0"/>
                <w:numId w:val="123"/>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TD: n</w:t>
            </w:r>
            <w:r w:rsidRPr="005C2340">
              <w:rPr>
                <w:rFonts w:asciiTheme="minorHAnsi" w:eastAsia="Times" w:hAnsiTheme="minorHAnsi" w:cstheme="minorHAnsi"/>
                <w:i/>
                <w:sz w:val="20"/>
                <w:szCs w:val="20"/>
              </w:rPr>
              <w:t xml:space="preserve"> </w:t>
            </w:r>
            <w:r w:rsidRPr="005C2340">
              <w:rPr>
                <w:rFonts w:asciiTheme="minorHAnsi" w:eastAsia="Times" w:hAnsiTheme="minorHAnsi" w:cstheme="minorHAnsi"/>
                <w:sz w:val="20"/>
                <w:szCs w:val="20"/>
              </w:rPr>
              <w:t>= 10 (2 girls and 8 boys)</w:t>
            </w:r>
          </w:p>
          <w:p w14:paraId="6E941565" w14:textId="77777777" w:rsidR="00A34633" w:rsidRPr="00676BFE" w:rsidRDefault="00A34633" w:rsidP="001C1518">
            <w:p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Age: 9 years 7 months</w:t>
            </w:r>
            <w:r>
              <w:rPr>
                <w:rFonts w:asciiTheme="minorHAnsi" w:eastAsia="Times" w:hAnsiTheme="minorHAnsi" w:cstheme="minorHAnsi"/>
                <w:sz w:val="20"/>
                <w:szCs w:val="20"/>
              </w:rPr>
              <w:t>.</w:t>
            </w:r>
          </w:p>
        </w:tc>
        <w:tc>
          <w:tcPr>
            <w:tcW w:w="4012" w:type="dxa"/>
            <w:vAlign w:val="bottom"/>
          </w:tcPr>
          <w:p w14:paraId="4205C94A" w14:textId="77777777" w:rsidR="00A34633" w:rsidRPr="00A95886" w:rsidRDefault="00A34633" w:rsidP="001C1518">
            <w:pPr>
              <w:jc w:val="both"/>
              <w:rPr>
                <w:rFonts w:asciiTheme="minorHAnsi" w:hAnsiTheme="minorHAnsi" w:cstheme="minorHAnsi"/>
                <w:color w:val="000000"/>
                <w:sz w:val="20"/>
                <w:szCs w:val="20"/>
              </w:rPr>
            </w:pPr>
          </w:p>
          <w:p w14:paraId="7307F0A0"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hAnsiTheme="minorHAnsi" w:cstheme="minorHAnsi"/>
                <w:b/>
                <w:color w:val="000000"/>
                <w:sz w:val="20"/>
                <w:szCs w:val="20"/>
                <w:u w:val="single"/>
              </w:rPr>
              <w:t>Training (VR game)</w:t>
            </w:r>
            <w:r w:rsidRPr="00A95886">
              <w:rPr>
                <w:rFonts w:asciiTheme="minorHAnsi" w:hAnsiTheme="minorHAnsi" w:cstheme="minorHAnsi"/>
                <w:color w:val="000000"/>
                <w:sz w:val="20"/>
                <w:szCs w:val="20"/>
              </w:rPr>
              <w:t xml:space="preserve">: </w:t>
            </w:r>
            <w:r w:rsidRPr="00A95886">
              <w:rPr>
                <w:rFonts w:asciiTheme="minorHAnsi" w:eastAsia="Times" w:hAnsiTheme="minorHAnsi" w:cstheme="minorHAnsi"/>
                <w:sz w:val="20"/>
                <w:szCs w:val="20"/>
              </w:rPr>
              <w:t xml:space="preserve"> </w:t>
            </w:r>
          </w:p>
          <w:p w14:paraId="12A714AD" w14:textId="77777777" w:rsidR="00A34633" w:rsidRPr="00A95886" w:rsidRDefault="00A34633" w:rsidP="00A34633">
            <w:pPr>
              <w:pStyle w:val="ListParagraph"/>
              <w:numPr>
                <w:ilvl w:val="0"/>
                <w:numId w:val="123"/>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 xml:space="preserve">13 sessions of </w:t>
            </w:r>
            <w:r>
              <w:rPr>
                <w:rFonts w:asciiTheme="minorHAnsi" w:eastAsia="Times" w:hAnsiTheme="minorHAnsi" w:cstheme="minorHAnsi"/>
                <w:sz w:val="20"/>
                <w:szCs w:val="20"/>
              </w:rPr>
              <w:t>which</w:t>
            </w:r>
            <w:r w:rsidRPr="00A95886">
              <w:rPr>
                <w:rFonts w:asciiTheme="minorHAnsi" w:eastAsia="Times" w:hAnsiTheme="minorHAnsi" w:cstheme="minorHAnsi"/>
                <w:sz w:val="20"/>
                <w:szCs w:val="20"/>
              </w:rPr>
              <w:t xml:space="preserve"> 11 training sessions </w:t>
            </w:r>
          </w:p>
          <w:p w14:paraId="2ED0EFB7" w14:textId="77777777" w:rsidR="00A34633" w:rsidRPr="005C2340" w:rsidRDefault="00A34633" w:rsidP="00A34633">
            <w:pPr>
              <w:pStyle w:val="ListParagraph"/>
              <w:numPr>
                <w:ilvl w:val="0"/>
                <w:numId w:val="123"/>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Rate: one per week. Evaluation on the first and last sessions (3-months training)</w:t>
            </w:r>
          </w:p>
          <w:p w14:paraId="2089022B" w14:textId="77777777" w:rsidR="00A34633" w:rsidRPr="005C2340" w:rsidRDefault="00A34633" w:rsidP="001C1518">
            <w:pPr>
              <w:jc w:val="both"/>
              <w:rPr>
                <w:rFonts w:asciiTheme="minorHAnsi" w:eastAsia="Times" w:hAnsiTheme="minorHAnsi" w:cstheme="minorHAnsi"/>
                <w:sz w:val="20"/>
                <w:szCs w:val="20"/>
              </w:rPr>
            </w:pPr>
          </w:p>
          <w:p w14:paraId="4324F86C" w14:textId="77777777" w:rsidR="00A34633" w:rsidRPr="005C2340" w:rsidRDefault="00A34633" w:rsidP="00A34633">
            <w:pPr>
              <w:pStyle w:val="ListParagraph"/>
              <w:numPr>
                <w:ilvl w:val="0"/>
                <w:numId w:val="123"/>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 xml:space="preserve">The training program with three phases: a preparatory phase (introduction of the software), a phase of mass training and a final phase (testing interface modality using facial expressions). </w:t>
            </w:r>
          </w:p>
          <w:p w14:paraId="7C5B280A" w14:textId="77777777" w:rsidR="00A34633" w:rsidRPr="005C2340" w:rsidRDefault="00A34633" w:rsidP="00A34633">
            <w:pPr>
              <w:pStyle w:val="ListParagraph"/>
              <w:numPr>
                <w:ilvl w:val="0"/>
                <w:numId w:val="154"/>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Mass training: different combinations of text, speech, and images.</w:t>
            </w:r>
          </w:p>
          <w:p w14:paraId="501BFB8C" w14:textId="77777777" w:rsidR="00A34633" w:rsidRPr="005C2340" w:rsidRDefault="00A34633" w:rsidP="001C1518">
            <w:pPr>
              <w:jc w:val="both"/>
              <w:rPr>
                <w:rFonts w:asciiTheme="minorHAnsi" w:eastAsia="Times" w:hAnsiTheme="minorHAnsi" w:cstheme="minorHAnsi"/>
                <w:sz w:val="20"/>
                <w:szCs w:val="20"/>
              </w:rPr>
            </w:pPr>
          </w:p>
          <w:p w14:paraId="5C8E03B2" w14:textId="77777777" w:rsidR="00A34633" w:rsidRPr="005C2340" w:rsidRDefault="00A34633" w:rsidP="00A34633">
            <w:pPr>
              <w:pStyle w:val="ListParagraph"/>
              <w:numPr>
                <w:ilvl w:val="0"/>
                <w:numId w:val="154"/>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VR training game: ‘‘What to choose?’’</w:t>
            </w:r>
          </w:p>
          <w:p w14:paraId="4F30BBB3" w14:textId="77777777" w:rsidR="00A34633" w:rsidRPr="005C2340" w:rsidRDefault="00A34633" w:rsidP="001C1518">
            <w:pPr>
              <w:jc w:val="both"/>
              <w:rPr>
                <w:rFonts w:asciiTheme="minorHAnsi" w:eastAsia="Times" w:hAnsiTheme="minorHAnsi" w:cstheme="minorHAnsi"/>
                <w:sz w:val="20"/>
                <w:szCs w:val="20"/>
              </w:rPr>
            </w:pPr>
            <w:r w:rsidRPr="005C2340">
              <w:rPr>
                <w:rFonts w:asciiTheme="minorHAnsi" w:eastAsia="Arial" w:hAnsiTheme="minorHAnsi" w:cstheme="minorHAnsi"/>
                <w:color w:val="000000"/>
                <w:sz w:val="20"/>
                <w:szCs w:val="20"/>
              </w:rPr>
              <w:t>1</w:t>
            </w:r>
            <w:r w:rsidRPr="005C2340">
              <w:rPr>
                <w:rFonts w:asciiTheme="minorHAnsi" w:eastAsia="Arial" w:hAnsiTheme="minorHAnsi" w:cstheme="minorHAnsi"/>
                <w:b/>
                <w:color w:val="000000"/>
                <w:sz w:val="20"/>
                <w:szCs w:val="20"/>
                <w:u w:val="single"/>
              </w:rPr>
              <w:t>.Assessment related to study’s inclusion criteria</w:t>
            </w:r>
          </w:p>
          <w:p w14:paraId="1B9D9B6B" w14:textId="77777777" w:rsidR="00A34633" w:rsidRPr="005C2340" w:rsidRDefault="00A34633" w:rsidP="00A34633">
            <w:pPr>
              <w:pStyle w:val="ListParagraph"/>
              <w:numPr>
                <w:ilvl w:val="0"/>
                <w:numId w:val="44"/>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Wechsler Intelligence Scale for Children.</w:t>
            </w:r>
          </w:p>
          <w:p w14:paraId="0860261A" w14:textId="77777777" w:rsidR="00A34633" w:rsidRPr="00A95886" w:rsidRDefault="00A34633" w:rsidP="001C1518">
            <w:pPr>
              <w:jc w:val="both"/>
              <w:rPr>
                <w:rFonts w:asciiTheme="minorHAnsi" w:eastAsia="Times" w:hAnsiTheme="minorHAnsi" w:cstheme="minorHAnsi"/>
                <w:sz w:val="20"/>
                <w:szCs w:val="20"/>
                <w:u w:val="single"/>
              </w:rPr>
            </w:pPr>
            <w:r w:rsidRPr="00A95886">
              <w:rPr>
                <w:rFonts w:asciiTheme="minorHAnsi" w:eastAsia="Gill Sans" w:hAnsiTheme="minorHAnsi" w:cstheme="minorHAnsi"/>
                <w:b/>
                <w:bCs/>
                <w:color w:val="000000"/>
                <w:sz w:val="20"/>
                <w:szCs w:val="20"/>
              </w:rPr>
              <w:t>2.</w:t>
            </w:r>
            <w:r w:rsidRPr="00A95886">
              <w:rPr>
                <w:rFonts w:asciiTheme="minorHAnsi" w:eastAsia="Gill Sans" w:hAnsiTheme="minorHAnsi" w:cstheme="minorHAnsi"/>
                <w:b/>
                <w:bCs/>
                <w:color w:val="000000"/>
                <w:sz w:val="20"/>
                <w:szCs w:val="20"/>
                <w:u w:val="single"/>
              </w:rPr>
              <w:t>Assessment related to training</w:t>
            </w:r>
          </w:p>
          <w:p w14:paraId="6BA258D5" w14:textId="77777777" w:rsidR="00A34633" w:rsidRPr="00A95886" w:rsidRDefault="00A34633" w:rsidP="001C1518">
            <w:pPr>
              <w:pStyle w:val="ListParagraph"/>
              <w:jc w:val="both"/>
              <w:rPr>
                <w:rFonts w:asciiTheme="minorHAnsi" w:eastAsia="Times" w:hAnsiTheme="minorHAnsi" w:cstheme="minorHAnsi"/>
                <w:sz w:val="20"/>
                <w:szCs w:val="20"/>
              </w:rPr>
            </w:pPr>
          </w:p>
          <w:p w14:paraId="4E36D5B8" w14:textId="77777777" w:rsidR="00A34633" w:rsidRPr="00A95886" w:rsidRDefault="00A34633" w:rsidP="00A34633">
            <w:pPr>
              <w:pStyle w:val="ListParagraph"/>
              <w:numPr>
                <w:ilvl w:val="0"/>
                <w:numId w:val="44"/>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Pre- and post-evaluations: game</w:t>
            </w:r>
          </w:p>
          <w:p w14:paraId="28B1D4E1" w14:textId="77777777" w:rsidR="00A34633" w:rsidRPr="00A95886" w:rsidRDefault="00A34633" w:rsidP="001C1518">
            <w:pPr>
              <w:ind w:left="360"/>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lastRenderedPageBreak/>
              <w:t xml:space="preserve"> ‘‘Intruder’’.</w:t>
            </w:r>
          </w:p>
          <w:p w14:paraId="494077D5" w14:textId="77777777" w:rsidR="00A34633" w:rsidRPr="00A95886" w:rsidRDefault="00A34633" w:rsidP="001C1518">
            <w:pPr>
              <w:jc w:val="both"/>
              <w:rPr>
                <w:rFonts w:asciiTheme="minorHAnsi" w:eastAsia="Times" w:hAnsiTheme="minorHAnsi" w:cstheme="minorHAnsi"/>
                <w:sz w:val="20"/>
                <w:szCs w:val="20"/>
              </w:rPr>
            </w:pPr>
          </w:p>
          <w:p w14:paraId="4941F3C8"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3.</w:t>
            </w:r>
            <w:r w:rsidRPr="00A95886">
              <w:rPr>
                <w:rFonts w:asciiTheme="minorHAnsi" w:eastAsia="Times" w:hAnsiTheme="minorHAnsi" w:cstheme="minorHAnsi"/>
                <w:b/>
                <w:sz w:val="20"/>
                <w:szCs w:val="20"/>
                <w:u w:val="single"/>
              </w:rPr>
              <w:t>Other evaluations/measures:</w:t>
            </w:r>
          </w:p>
          <w:p w14:paraId="02320B7D" w14:textId="77777777" w:rsidR="00A34633" w:rsidRPr="00226F02" w:rsidRDefault="00A34633" w:rsidP="00A34633">
            <w:pPr>
              <w:pStyle w:val="ListParagraph"/>
              <w:numPr>
                <w:ilvl w:val="0"/>
                <w:numId w:val="44"/>
              </w:numPr>
              <w:jc w:val="both"/>
              <w:rPr>
                <w:rFonts w:asciiTheme="minorHAnsi" w:hAnsiTheme="minorHAnsi" w:cstheme="minorHAnsi"/>
                <w:color w:val="000000"/>
                <w:sz w:val="20"/>
                <w:szCs w:val="20"/>
              </w:rPr>
            </w:pPr>
            <w:r w:rsidRPr="00226F02">
              <w:rPr>
                <w:rFonts w:asciiTheme="minorHAnsi" w:eastAsia="Times" w:hAnsiTheme="minorHAnsi" w:cstheme="minorHAnsi"/>
                <w:sz w:val="20"/>
                <w:szCs w:val="20"/>
              </w:rPr>
              <w:t xml:space="preserve">Short questionnaires </w:t>
            </w:r>
            <w:r>
              <w:rPr>
                <w:rFonts w:asciiTheme="minorHAnsi" w:eastAsia="Times" w:hAnsiTheme="minorHAnsi" w:cstheme="minorHAnsi"/>
                <w:sz w:val="20"/>
                <w:szCs w:val="20"/>
              </w:rPr>
              <w:t>assessed</w:t>
            </w:r>
            <w:r w:rsidRPr="00226F02">
              <w:rPr>
                <w:rFonts w:asciiTheme="minorHAnsi" w:eastAsia="Times" w:hAnsiTheme="minorHAnsi" w:cstheme="minorHAnsi"/>
                <w:sz w:val="20"/>
                <w:szCs w:val="20"/>
              </w:rPr>
              <w:t xml:space="preserve"> participants’ acquaintance with computers. </w:t>
            </w:r>
          </w:p>
        </w:tc>
        <w:tc>
          <w:tcPr>
            <w:tcW w:w="4012" w:type="dxa"/>
          </w:tcPr>
          <w:p w14:paraId="54EF66FE" w14:textId="77777777" w:rsidR="00A34633" w:rsidRPr="00F52FBF" w:rsidRDefault="00A34633" w:rsidP="001C1518">
            <w:pPr>
              <w:pStyle w:val="NormalWeb"/>
              <w:jc w:val="both"/>
              <w:rPr>
                <w:rFonts w:asciiTheme="minorHAnsi" w:hAnsiTheme="minorHAnsi" w:cstheme="minorHAnsi"/>
                <w:color w:val="000000"/>
              </w:rPr>
            </w:pPr>
            <w:r w:rsidRPr="00F52FBF">
              <w:rPr>
                <w:rFonts w:asciiTheme="minorHAnsi" w:hAnsiTheme="minorHAnsi" w:cstheme="minorHAnsi"/>
                <w:color w:val="000000"/>
              </w:rPr>
              <w:lastRenderedPageBreak/>
              <w:t>Sample size: 0</w:t>
            </w:r>
          </w:p>
          <w:p w14:paraId="7F4EFB09" w14:textId="77777777" w:rsidR="00A34633" w:rsidRPr="00F52FBF" w:rsidRDefault="00A34633" w:rsidP="001C1518">
            <w:pPr>
              <w:pStyle w:val="NormalWeb"/>
              <w:jc w:val="both"/>
              <w:rPr>
                <w:rFonts w:asciiTheme="minorHAnsi" w:hAnsiTheme="minorHAnsi" w:cstheme="minorHAnsi"/>
                <w:color w:val="000000"/>
              </w:rPr>
            </w:pPr>
            <w:r w:rsidRPr="00F52FBF">
              <w:rPr>
                <w:rFonts w:asciiTheme="minorHAnsi" w:hAnsiTheme="minorHAnsi" w:cstheme="minorHAnsi"/>
                <w:color w:val="000000"/>
              </w:rPr>
              <w:t>Use of control groups: 1</w:t>
            </w:r>
          </w:p>
          <w:p w14:paraId="1401742B" w14:textId="77777777" w:rsidR="00A34633" w:rsidRPr="00F52FBF" w:rsidRDefault="00A34633" w:rsidP="001C1518">
            <w:pPr>
              <w:pStyle w:val="NormalWeb"/>
              <w:jc w:val="both"/>
              <w:rPr>
                <w:rFonts w:asciiTheme="minorHAnsi" w:hAnsiTheme="minorHAnsi" w:cstheme="minorHAnsi"/>
                <w:color w:val="000000"/>
              </w:rPr>
            </w:pPr>
            <w:r w:rsidRPr="00F52FBF">
              <w:rPr>
                <w:rFonts w:asciiTheme="minorHAnsi" w:hAnsiTheme="minorHAnsi" w:cstheme="minorHAnsi"/>
                <w:color w:val="000000"/>
              </w:rPr>
              <w:t>Randomization:</w:t>
            </w:r>
            <w:r>
              <w:rPr>
                <w:rFonts w:asciiTheme="minorHAnsi" w:hAnsiTheme="minorHAnsi" w:cstheme="minorHAnsi"/>
                <w:color w:val="000000"/>
              </w:rPr>
              <w:t xml:space="preserve"> </w:t>
            </w:r>
            <w:r w:rsidRPr="00F52FBF">
              <w:rPr>
                <w:rFonts w:asciiTheme="minorHAnsi" w:hAnsiTheme="minorHAnsi" w:cstheme="minorHAnsi"/>
                <w:color w:val="000000"/>
              </w:rPr>
              <w:t>0</w:t>
            </w:r>
          </w:p>
          <w:p w14:paraId="16D25EAE" w14:textId="77777777" w:rsidR="00A34633" w:rsidRPr="00F52FBF" w:rsidRDefault="00A34633" w:rsidP="001C1518">
            <w:pPr>
              <w:pStyle w:val="NormalWeb"/>
              <w:jc w:val="both"/>
              <w:rPr>
                <w:rFonts w:asciiTheme="minorHAnsi" w:hAnsiTheme="minorHAnsi" w:cstheme="minorHAnsi"/>
                <w:color w:val="000000"/>
              </w:rPr>
            </w:pPr>
            <w:r w:rsidRPr="00F52FBF">
              <w:rPr>
                <w:rFonts w:asciiTheme="minorHAnsi" w:hAnsiTheme="minorHAnsi" w:cstheme="minorHAnsi"/>
                <w:color w:val="000000"/>
              </w:rPr>
              <w:t xml:space="preserve">Follow-up measures: </w:t>
            </w:r>
            <w:r>
              <w:rPr>
                <w:rFonts w:asciiTheme="minorHAnsi" w:hAnsiTheme="minorHAnsi" w:cstheme="minorHAnsi"/>
                <w:color w:val="000000"/>
              </w:rPr>
              <w:t>0</w:t>
            </w:r>
          </w:p>
          <w:p w14:paraId="1F86F083" w14:textId="77777777" w:rsidR="00A34633" w:rsidRDefault="00A34633" w:rsidP="001C1518">
            <w:pPr>
              <w:jc w:val="both"/>
              <w:rPr>
                <w:rFonts w:asciiTheme="minorHAnsi" w:hAnsiTheme="minorHAnsi" w:cstheme="minorHAnsi"/>
                <w:color w:val="000000"/>
              </w:rPr>
            </w:pPr>
            <w:r w:rsidRPr="00F52FBF">
              <w:rPr>
                <w:rFonts w:asciiTheme="minorHAnsi" w:hAnsiTheme="minorHAnsi" w:cstheme="minorHAnsi"/>
                <w:color w:val="000000"/>
              </w:rPr>
              <w:t>Ecologically valid outcomes:</w:t>
            </w:r>
            <w:r>
              <w:rPr>
                <w:rFonts w:asciiTheme="minorHAnsi" w:hAnsiTheme="minorHAnsi" w:cstheme="minorHAnsi"/>
                <w:color w:val="000000"/>
              </w:rPr>
              <w:t xml:space="preserve"> </w:t>
            </w:r>
            <w:r w:rsidRPr="00F52FBF">
              <w:rPr>
                <w:rFonts w:asciiTheme="minorHAnsi" w:hAnsiTheme="minorHAnsi" w:cstheme="minorHAnsi"/>
                <w:color w:val="000000"/>
              </w:rPr>
              <w:t>0</w:t>
            </w:r>
          </w:p>
          <w:p w14:paraId="16C58704" w14:textId="77777777" w:rsidR="00A34633" w:rsidRDefault="00A34633" w:rsidP="001C1518">
            <w:pPr>
              <w:jc w:val="both"/>
              <w:rPr>
                <w:rFonts w:asciiTheme="minorHAnsi" w:hAnsiTheme="minorHAnsi" w:cstheme="minorHAnsi"/>
                <w:color w:val="000000"/>
              </w:rPr>
            </w:pPr>
          </w:p>
          <w:p w14:paraId="32D96B7C" w14:textId="77777777" w:rsidR="00A34633" w:rsidRDefault="00A34633" w:rsidP="001C1518">
            <w:pPr>
              <w:jc w:val="both"/>
              <w:rPr>
                <w:rFonts w:asciiTheme="minorHAnsi" w:hAnsiTheme="minorHAnsi" w:cstheme="minorHAnsi"/>
                <w:color w:val="000000"/>
              </w:rPr>
            </w:pPr>
          </w:p>
          <w:p w14:paraId="59FD5561" w14:textId="77777777" w:rsidR="00A34633" w:rsidRDefault="00A34633" w:rsidP="001C1518">
            <w:pPr>
              <w:jc w:val="both"/>
              <w:rPr>
                <w:rFonts w:asciiTheme="minorHAnsi" w:hAnsiTheme="minorHAnsi" w:cstheme="minorHAnsi"/>
                <w:color w:val="000000"/>
              </w:rPr>
            </w:pPr>
          </w:p>
          <w:p w14:paraId="66C14234" w14:textId="77777777" w:rsidR="00A34633" w:rsidRPr="00F52FBF" w:rsidRDefault="00A34633" w:rsidP="001C1518">
            <w:pPr>
              <w:jc w:val="both"/>
              <w:rPr>
                <w:rFonts w:asciiTheme="minorHAnsi" w:hAnsiTheme="minorHAnsi" w:cstheme="minorHAnsi"/>
                <w:color w:val="000000"/>
                <w:sz w:val="20"/>
                <w:szCs w:val="20"/>
              </w:rPr>
            </w:pPr>
            <w:r>
              <w:rPr>
                <w:rFonts w:asciiTheme="minorHAnsi" w:hAnsiTheme="minorHAnsi" w:cstheme="minorHAnsi"/>
                <w:color w:val="000000"/>
              </w:rPr>
              <w:t>Total: 2/5</w:t>
            </w:r>
          </w:p>
        </w:tc>
      </w:tr>
      <w:tr w:rsidR="00A34633" w:rsidRPr="00016D68" w14:paraId="3CEE50FF" w14:textId="77777777" w:rsidTr="001C1518">
        <w:trPr>
          <w:trHeight w:val="1492"/>
        </w:trPr>
        <w:tc>
          <w:tcPr>
            <w:tcW w:w="1316" w:type="dxa"/>
            <w:vAlign w:val="bottom"/>
          </w:tcPr>
          <w:p w14:paraId="1CE16D50"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Herrera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2008</w:t>
            </w:r>
          </w:p>
        </w:tc>
        <w:tc>
          <w:tcPr>
            <w:tcW w:w="2511" w:type="dxa"/>
            <w:vAlign w:val="bottom"/>
          </w:tcPr>
          <w:p w14:paraId="0F2B5AED"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Population: N=2 </w:t>
            </w:r>
          </w:p>
          <w:p w14:paraId="0D4BE6CE" w14:textId="77777777" w:rsidR="00A34633" w:rsidRPr="00A95886" w:rsidRDefault="00A34633" w:rsidP="00A34633">
            <w:pPr>
              <w:pStyle w:val="ListParagraph"/>
              <w:numPr>
                <w:ilvl w:val="0"/>
                <w:numId w:val="125"/>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ASD=2 (males)</w:t>
            </w:r>
          </w:p>
          <w:p w14:paraId="33E222DC"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Age: 8years 6 months and 15years 7 months.</w:t>
            </w:r>
          </w:p>
        </w:tc>
        <w:tc>
          <w:tcPr>
            <w:tcW w:w="4012" w:type="dxa"/>
            <w:vAlign w:val="bottom"/>
          </w:tcPr>
          <w:p w14:paraId="05602A57" w14:textId="77777777" w:rsidR="00A34633" w:rsidRPr="005C2340" w:rsidRDefault="00A34633" w:rsidP="001C1518">
            <w:pPr>
              <w:jc w:val="both"/>
              <w:rPr>
                <w:rFonts w:asciiTheme="minorHAnsi" w:hAnsiTheme="minorHAnsi" w:cstheme="minorHAnsi"/>
                <w:b/>
                <w:sz w:val="20"/>
                <w:szCs w:val="20"/>
              </w:rPr>
            </w:pPr>
          </w:p>
          <w:p w14:paraId="55450BF8" w14:textId="77777777" w:rsidR="00A34633" w:rsidRPr="00A95886" w:rsidRDefault="00A34633" w:rsidP="001C1518">
            <w:pPr>
              <w:jc w:val="both"/>
              <w:rPr>
                <w:rFonts w:asciiTheme="minorHAnsi" w:eastAsia="JoannaMT" w:hAnsiTheme="minorHAnsi" w:cstheme="minorHAnsi"/>
                <w:b/>
                <w:sz w:val="20"/>
                <w:szCs w:val="20"/>
                <w:u w:val="single"/>
              </w:rPr>
            </w:pPr>
            <w:r w:rsidRPr="00A95886">
              <w:rPr>
                <w:rFonts w:asciiTheme="minorHAnsi" w:eastAsia="JoannaMT" w:hAnsiTheme="minorHAnsi" w:cstheme="minorHAnsi"/>
                <w:b/>
                <w:sz w:val="20"/>
                <w:szCs w:val="20"/>
                <w:u w:val="single"/>
              </w:rPr>
              <w:t>Training:</w:t>
            </w:r>
          </w:p>
          <w:p w14:paraId="54E9040E" w14:textId="77777777" w:rsidR="00A34633" w:rsidRPr="00A95886" w:rsidRDefault="00A34633" w:rsidP="00A34633">
            <w:pPr>
              <w:pStyle w:val="ListParagraph"/>
              <w:numPr>
                <w:ilvl w:val="0"/>
                <w:numId w:val="125"/>
              </w:numPr>
              <w:jc w:val="both"/>
              <w:rPr>
                <w:rFonts w:asciiTheme="minorHAnsi" w:eastAsia="JoannaMT" w:hAnsiTheme="minorHAnsi" w:cstheme="minorHAnsi"/>
                <w:sz w:val="20"/>
                <w:szCs w:val="20"/>
              </w:rPr>
            </w:pPr>
            <w:r w:rsidRPr="00A95886">
              <w:rPr>
                <w:rFonts w:asciiTheme="minorHAnsi" w:eastAsia="JoannaMT" w:hAnsiTheme="minorHAnsi" w:cstheme="minorHAnsi"/>
                <w:sz w:val="20"/>
                <w:szCs w:val="20"/>
              </w:rPr>
              <w:t>21⁄2 months of intervention:</w:t>
            </w:r>
          </w:p>
          <w:p w14:paraId="0A4D7A8F" w14:textId="77777777" w:rsidR="00A34633" w:rsidRPr="005C2340" w:rsidRDefault="00A34633" w:rsidP="00A34633">
            <w:pPr>
              <w:pStyle w:val="ListParagraph"/>
              <w:numPr>
                <w:ilvl w:val="0"/>
                <w:numId w:val="125"/>
              </w:numPr>
              <w:jc w:val="both"/>
              <w:rPr>
                <w:rFonts w:asciiTheme="minorHAnsi" w:eastAsia="JoannaMT" w:hAnsiTheme="minorHAnsi" w:cstheme="minorHAnsi"/>
                <w:sz w:val="20"/>
                <w:szCs w:val="20"/>
              </w:rPr>
            </w:pPr>
            <w:r w:rsidRPr="005C2340">
              <w:rPr>
                <w:rFonts w:asciiTheme="minorHAnsi" w:eastAsia="JoannaMT" w:hAnsiTheme="minorHAnsi" w:cstheme="minorHAnsi"/>
                <w:sz w:val="20"/>
                <w:szCs w:val="20"/>
              </w:rPr>
              <w:t>28 intervention sessions (approximately three sessions per week).</w:t>
            </w:r>
          </w:p>
          <w:p w14:paraId="596381E3" w14:textId="77777777" w:rsidR="00A34633" w:rsidRPr="00A95886" w:rsidRDefault="00A34633" w:rsidP="00A34633">
            <w:pPr>
              <w:pStyle w:val="ListParagraph"/>
              <w:numPr>
                <w:ilvl w:val="0"/>
                <w:numId w:val="125"/>
              </w:numPr>
              <w:jc w:val="both"/>
              <w:rPr>
                <w:rFonts w:asciiTheme="minorHAnsi" w:eastAsia="JoannaMT" w:hAnsiTheme="minorHAnsi" w:cstheme="minorHAnsi"/>
                <w:sz w:val="20"/>
                <w:szCs w:val="20"/>
              </w:rPr>
            </w:pPr>
            <w:r w:rsidRPr="00A95886">
              <w:rPr>
                <w:rFonts w:asciiTheme="minorHAnsi" w:hAnsiTheme="minorHAnsi" w:cstheme="minorHAnsi"/>
                <w:sz w:val="20"/>
                <w:szCs w:val="20"/>
              </w:rPr>
              <w:t xml:space="preserve">Each session lasts </w:t>
            </w:r>
            <w:r w:rsidRPr="00A95886">
              <w:rPr>
                <w:rFonts w:asciiTheme="minorHAnsi" w:eastAsia="JoannaMT" w:hAnsiTheme="minorHAnsi" w:cstheme="minorHAnsi"/>
                <w:sz w:val="20"/>
                <w:szCs w:val="20"/>
              </w:rPr>
              <w:t xml:space="preserve">20–30 minutes </w:t>
            </w:r>
          </w:p>
          <w:p w14:paraId="597AB54F" w14:textId="77777777" w:rsidR="00A34633" w:rsidRPr="00A95886" w:rsidRDefault="00A34633" w:rsidP="00A34633">
            <w:pPr>
              <w:pStyle w:val="ListParagraph"/>
              <w:numPr>
                <w:ilvl w:val="0"/>
                <w:numId w:val="125"/>
              </w:numPr>
              <w:jc w:val="both"/>
              <w:rPr>
                <w:rFonts w:asciiTheme="minorHAnsi" w:eastAsia="Gill Sans" w:hAnsiTheme="minorHAnsi" w:cstheme="minorHAnsi"/>
                <w:b/>
                <w:sz w:val="20"/>
                <w:szCs w:val="20"/>
              </w:rPr>
            </w:pPr>
            <w:r w:rsidRPr="00A95886">
              <w:rPr>
                <w:rFonts w:asciiTheme="minorHAnsi" w:eastAsia="JoannaMT" w:hAnsiTheme="minorHAnsi" w:cstheme="minorHAnsi"/>
                <w:b/>
                <w:sz w:val="20"/>
                <w:szCs w:val="20"/>
              </w:rPr>
              <w:t>VR training</w:t>
            </w:r>
            <w:r w:rsidRPr="00A95886">
              <w:rPr>
                <w:rFonts w:asciiTheme="minorHAnsi" w:eastAsia="JoannaMT" w:hAnsiTheme="minorHAnsi" w:cstheme="minorHAnsi"/>
                <w:sz w:val="20"/>
                <w:szCs w:val="20"/>
              </w:rPr>
              <w:t>:</w:t>
            </w:r>
            <w:r w:rsidRPr="00A95886">
              <w:rPr>
                <w:rFonts w:asciiTheme="minorHAnsi" w:eastAsia="Gill Sans" w:hAnsiTheme="minorHAnsi" w:cstheme="minorHAnsi"/>
                <w:b/>
                <w:sz w:val="20"/>
                <w:szCs w:val="20"/>
              </w:rPr>
              <w:t xml:space="preserve"> </w:t>
            </w:r>
          </w:p>
          <w:p w14:paraId="538A7B5A" w14:textId="77777777" w:rsidR="00A34633" w:rsidRPr="00A95886" w:rsidRDefault="00A34633" w:rsidP="00A34633">
            <w:pPr>
              <w:pStyle w:val="ListParagraph"/>
              <w:numPr>
                <w:ilvl w:val="0"/>
                <w:numId w:val="45"/>
              </w:numPr>
              <w:jc w:val="both"/>
              <w:rPr>
                <w:rFonts w:asciiTheme="minorHAnsi" w:hAnsiTheme="minorHAnsi" w:cstheme="minorHAnsi"/>
                <w:sz w:val="20"/>
                <w:szCs w:val="20"/>
              </w:rPr>
            </w:pPr>
            <w:r w:rsidRPr="00A95886">
              <w:rPr>
                <w:rFonts w:asciiTheme="minorHAnsi" w:hAnsiTheme="minorHAnsi" w:cstheme="minorHAnsi"/>
                <w:sz w:val="20"/>
                <w:szCs w:val="20"/>
              </w:rPr>
              <w:t>Supermarket exploration</w:t>
            </w:r>
          </w:p>
          <w:p w14:paraId="02AB1BDE" w14:textId="77777777" w:rsidR="00A34633" w:rsidRPr="00A95886" w:rsidRDefault="00A34633" w:rsidP="00A34633">
            <w:pPr>
              <w:pStyle w:val="ListParagraph"/>
              <w:numPr>
                <w:ilvl w:val="0"/>
                <w:numId w:val="45"/>
              </w:numPr>
              <w:jc w:val="both"/>
              <w:rPr>
                <w:rFonts w:asciiTheme="minorHAnsi" w:hAnsiTheme="minorHAnsi" w:cstheme="minorHAnsi"/>
                <w:sz w:val="20"/>
                <w:szCs w:val="20"/>
              </w:rPr>
            </w:pPr>
            <w:r w:rsidRPr="00A95886">
              <w:rPr>
                <w:rFonts w:asciiTheme="minorHAnsi" w:hAnsiTheme="minorHAnsi" w:cstheme="minorHAnsi"/>
                <w:sz w:val="20"/>
                <w:szCs w:val="20"/>
              </w:rPr>
              <w:t>Functional use</w:t>
            </w:r>
          </w:p>
          <w:p w14:paraId="7958C3E6" w14:textId="77777777" w:rsidR="00A34633" w:rsidRPr="00A95886" w:rsidRDefault="00A34633" w:rsidP="00A34633">
            <w:pPr>
              <w:pStyle w:val="ListParagraph"/>
              <w:numPr>
                <w:ilvl w:val="0"/>
                <w:numId w:val="45"/>
              </w:numPr>
              <w:jc w:val="both"/>
              <w:rPr>
                <w:rFonts w:asciiTheme="minorHAnsi" w:hAnsiTheme="minorHAnsi" w:cstheme="minorHAnsi"/>
                <w:sz w:val="20"/>
                <w:szCs w:val="20"/>
              </w:rPr>
            </w:pPr>
            <w:r w:rsidRPr="00A95886">
              <w:rPr>
                <w:rFonts w:asciiTheme="minorHAnsi" w:hAnsiTheme="minorHAnsi" w:cstheme="minorHAnsi"/>
                <w:sz w:val="20"/>
                <w:szCs w:val="20"/>
              </w:rPr>
              <w:t>Functional Play</w:t>
            </w:r>
          </w:p>
          <w:p w14:paraId="5D604DDC" w14:textId="77777777" w:rsidR="00A34633" w:rsidRPr="00A95886" w:rsidRDefault="00A34633" w:rsidP="00A34633">
            <w:pPr>
              <w:pStyle w:val="ListParagraph"/>
              <w:numPr>
                <w:ilvl w:val="0"/>
                <w:numId w:val="45"/>
              </w:numPr>
              <w:jc w:val="both"/>
              <w:rPr>
                <w:rFonts w:asciiTheme="minorHAnsi" w:hAnsiTheme="minorHAnsi" w:cstheme="minorHAnsi"/>
                <w:sz w:val="20"/>
                <w:szCs w:val="20"/>
              </w:rPr>
            </w:pPr>
            <w:r w:rsidRPr="00A95886">
              <w:rPr>
                <w:rFonts w:asciiTheme="minorHAnsi" w:hAnsiTheme="minorHAnsi" w:cstheme="minorHAnsi"/>
                <w:sz w:val="20"/>
                <w:szCs w:val="20"/>
              </w:rPr>
              <w:t>Imaginary Play</w:t>
            </w:r>
          </w:p>
          <w:p w14:paraId="5297D2B4" w14:textId="77777777" w:rsidR="00A34633" w:rsidRPr="00A95886" w:rsidRDefault="00A34633" w:rsidP="00A34633">
            <w:pPr>
              <w:pStyle w:val="ListParagraph"/>
              <w:numPr>
                <w:ilvl w:val="0"/>
                <w:numId w:val="45"/>
              </w:numPr>
              <w:jc w:val="both"/>
              <w:rPr>
                <w:rFonts w:asciiTheme="minorHAnsi" w:hAnsiTheme="minorHAnsi" w:cstheme="minorHAnsi"/>
                <w:sz w:val="20"/>
                <w:szCs w:val="20"/>
              </w:rPr>
            </w:pPr>
            <w:r w:rsidRPr="00A95886">
              <w:rPr>
                <w:rFonts w:asciiTheme="minorHAnsi" w:hAnsiTheme="minorHAnsi" w:cstheme="minorHAnsi"/>
                <w:sz w:val="20"/>
                <w:szCs w:val="20"/>
              </w:rPr>
              <w:t xml:space="preserve"> Creative Use</w:t>
            </w:r>
          </w:p>
          <w:p w14:paraId="257B1ECE" w14:textId="77777777" w:rsidR="00A34633" w:rsidRPr="00A95886" w:rsidRDefault="00A34633" w:rsidP="001C1518">
            <w:pPr>
              <w:jc w:val="both"/>
              <w:rPr>
                <w:rFonts w:asciiTheme="minorHAnsi" w:eastAsia="JoannaMT" w:hAnsiTheme="minorHAnsi" w:cstheme="minorHAnsi"/>
                <w:sz w:val="20"/>
                <w:szCs w:val="20"/>
              </w:rPr>
            </w:pPr>
          </w:p>
          <w:p w14:paraId="7F598F63" w14:textId="77777777" w:rsidR="00A34633" w:rsidRPr="00A95886" w:rsidRDefault="00A34633" w:rsidP="001C1518">
            <w:pPr>
              <w:jc w:val="both"/>
              <w:rPr>
                <w:rFonts w:asciiTheme="minorHAnsi" w:eastAsia="JoannaMT" w:hAnsiTheme="minorHAnsi" w:cstheme="minorHAnsi"/>
                <w:sz w:val="20"/>
                <w:szCs w:val="20"/>
              </w:rPr>
            </w:pPr>
          </w:p>
          <w:p w14:paraId="29DEBEE7" w14:textId="77777777" w:rsidR="00A34633" w:rsidRPr="00A95886" w:rsidRDefault="00A34633" w:rsidP="001C1518">
            <w:pPr>
              <w:jc w:val="both"/>
              <w:rPr>
                <w:rFonts w:asciiTheme="minorHAnsi" w:eastAsia="JoannaMT" w:hAnsiTheme="minorHAnsi" w:cstheme="minorHAnsi"/>
                <w:sz w:val="20"/>
                <w:szCs w:val="20"/>
              </w:rPr>
            </w:pPr>
            <w:r w:rsidRPr="00A95886">
              <w:rPr>
                <w:rFonts w:asciiTheme="minorHAnsi" w:eastAsia="JoannaMT" w:hAnsiTheme="minorHAnsi" w:cstheme="minorHAnsi"/>
                <w:sz w:val="20"/>
                <w:szCs w:val="20"/>
              </w:rPr>
              <w:t xml:space="preserve">1. </w:t>
            </w:r>
            <w:r w:rsidRPr="00A95886">
              <w:rPr>
                <w:rFonts w:asciiTheme="minorHAnsi" w:eastAsia="JoannaMT" w:hAnsiTheme="minorHAnsi" w:cstheme="minorHAnsi"/>
                <w:b/>
                <w:sz w:val="20"/>
                <w:szCs w:val="20"/>
                <w:u w:val="single"/>
              </w:rPr>
              <w:t>Assessment:</w:t>
            </w:r>
            <w:r w:rsidRPr="00A95886">
              <w:rPr>
                <w:rFonts w:asciiTheme="minorHAnsi" w:eastAsia="JoannaMT" w:hAnsiTheme="minorHAnsi" w:cstheme="minorHAnsi"/>
                <w:sz w:val="20"/>
                <w:szCs w:val="20"/>
              </w:rPr>
              <w:t xml:space="preserve"> </w:t>
            </w:r>
          </w:p>
          <w:p w14:paraId="614E7A29" w14:textId="77777777" w:rsidR="00A34633" w:rsidRPr="005C2340" w:rsidRDefault="00A34633" w:rsidP="001C1518">
            <w:pPr>
              <w:pStyle w:val="ListParagraph"/>
              <w:jc w:val="both"/>
              <w:rPr>
                <w:rFonts w:asciiTheme="minorHAnsi" w:eastAsia="JoannaMT" w:hAnsiTheme="minorHAnsi" w:cstheme="minorHAnsi"/>
                <w:sz w:val="20"/>
                <w:szCs w:val="20"/>
              </w:rPr>
            </w:pPr>
            <w:r w:rsidRPr="005C2340">
              <w:rPr>
                <w:rFonts w:asciiTheme="minorHAnsi" w:eastAsia="JoannaMT" w:hAnsiTheme="minorHAnsi" w:cstheme="minorHAnsi"/>
                <w:sz w:val="20"/>
                <w:szCs w:val="20"/>
              </w:rPr>
              <w:t>Questionnaires for collecting information</w:t>
            </w:r>
            <w:r w:rsidRPr="005C2340">
              <w:rPr>
                <w:rFonts w:asciiTheme="minorHAnsi" w:hAnsiTheme="minorHAnsi" w:cstheme="minorHAnsi"/>
                <w:sz w:val="20"/>
                <w:szCs w:val="20"/>
              </w:rPr>
              <w:t xml:space="preserve"> </w:t>
            </w:r>
            <w:r w:rsidRPr="005C2340">
              <w:rPr>
                <w:rFonts w:asciiTheme="minorHAnsi" w:eastAsia="JoannaMT" w:hAnsiTheme="minorHAnsi" w:cstheme="minorHAnsi"/>
                <w:sz w:val="20"/>
                <w:szCs w:val="20"/>
              </w:rPr>
              <w:t>such as the play techniques used before the study.</w:t>
            </w:r>
          </w:p>
          <w:p w14:paraId="1AB1535C" w14:textId="77777777" w:rsidR="00A34633" w:rsidRPr="005C2340" w:rsidRDefault="00A34633" w:rsidP="00A34633">
            <w:pPr>
              <w:pStyle w:val="ListParagraph"/>
              <w:numPr>
                <w:ilvl w:val="0"/>
                <w:numId w:val="125"/>
              </w:numPr>
              <w:jc w:val="both"/>
              <w:rPr>
                <w:rFonts w:asciiTheme="minorHAnsi" w:hAnsiTheme="minorHAnsi" w:cstheme="minorHAnsi"/>
                <w:sz w:val="20"/>
                <w:szCs w:val="20"/>
              </w:rPr>
            </w:pPr>
            <w:proofErr w:type="spellStart"/>
            <w:r w:rsidRPr="005C2340">
              <w:rPr>
                <w:rFonts w:asciiTheme="minorHAnsi" w:eastAsia="JoannaMT" w:hAnsiTheme="minorHAnsi" w:cstheme="minorHAnsi"/>
                <w:sz w:val="20"/>
                <w:szCs w:val="20"/>
              </w:rPr>
              <w:t>ToPP</w:t>
            </w:r>
            <w:proofErr w:type="spellEnd"/>
            <w:r w:rsidRPr="005C2340">
              <w:rPr>
                <w:rFonts w:asciiTheme="minorHAnsi" w:eastAsia="JoannaMT" w:hAnsiTheme="minorHAnsi" w:cstheme="minorHAnsi"/>
                <w:sz w:val="20"/>
                <w:szCs w:val="20"/>
              </w:rPr>
              <w:t xml:space="preserve"> test: two parts, structured and free.</w:t>
            </w:r>
          </w:p>
        </w:tc>
        <w:tc>
          <w:tcPr>
            <w:tcW w:w="4012" w:type="dxa"/>
          </w:tcPr>
          <w:p w14:paraId="1FD7A972" w14:textId="77777777" w:rsidR="00A34633" w:rsidRPr="00126572" w:rsidRDefault="00A34633" w:rsidP="001C1518">
            <w:pPr>
              <w:pStyle w:val="NormalWeb"/>
              <w:jc w:val="both"/>
              <w:rPr>
                <w:rFonts w:asciiTheme="minorHAnsi" w:hAnsiTheme="minorHAnsi" w:cstheme="minorHAnsi"/>
                <w:color w:val="000000"/>
              </w:rPr>
            </w:pPr>
            <w:r w:rsidRPr="00126572">
              <w:rPr>
                <w:rFonts w:asciiTheme="minorHAnsi" w:hAnsiTheme="minorHAnsi" w:cstheme="minorHAnsi"/>
                <w:color w:val="000000"/>
              </w:rPr>
              <w:t>Sample size: 0</w:t>
            </w:r>
          </w:p>
          <w:p w14:paraId="2F8C36A8" w14:textId="77777777" w:rsidR="00A34633" w:rsidRPr="00126572" w:rsidRDefault="00A34633" w:rsidP="001C1518">
            <w:pPr>
              <w:pStyle w:val="NormalWeb"/>
              <w:jc w:val="both"/>
              <w:rPr>
                <w:rFonts w:asciiTheme="minorHAnsi" w:hAnsiTheme="minorHAnsi" w:cstheme="minorHAnsi"/>
                <w:color w:val="000000"/>
              </w:rPr>
            </w:pPr>
            <w:r w:rsidRPr="00126572">
              <w:rPr>
                <w:rFonts w:asciiTheme="minorHAnsi" w:hAnsiTheme="minorHAnsi" w:cstheme="minorHAnsi"/>
                <w:color w:val="000000"/>
              </w:rPr>
              <w:t>Use of control groups:0</w:t>
            </w:r>
          </w:p>
          <w:p w14:paraId="3119A65F" w14:textId="77777777" w:rsidR="00A34633" w:rsidRPr="00126572" w:rsidRDefault="00A34633" w:rsidP="001C1518">
            <w:pPr>
              <w:pStyle w:val="NormalWeb"/>
              <w:jc w:val="both"/>
              <w:rPr>
                <w:rFonts w:asciiTheme="minorHAnsi" w:hAnsiTheme="minorHAnsi" w:cstheme="minorHAnsi"/>
                <w:color w:val="000000"/>
              </w:rPr>
            </w:pPr>
            <w:r w:rsidRPr="00126572">
              <w:rPr>
                <w:rFonts w:asciiTheme="minorHAnsi" w:hAnsiTheme="minorHAnsi" w:cstheme="minorHAnsi"/>
                <w:color w:val="000000"/>
              </w:rPr>
              <w:t>Randomization:0</w:t>
            </w:r>
          </w:p>
          <w:p w14:paraId="40104E19" w14:textId="77777777" w:rsidR="00A34633" w:rsidRPr="00126572" w:rsidRDefault="00A34633" w:rsidP="001C1518">
            <w:pPr>
              <w:pStyle w:val="NormalWeb"/>
              <w:jc w:val="both"/>
              <w:rPr>
                <w:rFonts w:asciiTheme="minorHAnsi" w:hAnsiTheme="minorHAnsi" w:cstheme="minorHAnsi"/>
                <w:color w:val="000000"/>
              </w:rPr>
            </w:pPr>
            <w:r w:rsidRPr="00126572">
              <w:rPr>
                <w:rFonts w:asciiTheme="minorHAnsi" w:hAnsiTheme="minorHAnsi" w:cstheme="minorHAnsi"/>
                <w:color w:val="000000"/>
              </w:rPr>
              <w:t>Follow-up measures:0</w:t>
            </w:r>
          </w:p>
          <w:p w14:paraId="4C90E8C7" w14:textId="77777777" w:rsidR="00A34633" w:rsidRDefault="00A34633" w:rsidP="001C1518">
            <w:pPr>
              <w:jc w:val="both"/>
              <w:rPr>
                <w:rFonts w:asciiTheme="minorHAnsi" w:hAnsiTheme="minorHAnsi" w:cstheme="minorHAnsi"/>
                <w:color w:val="000000"/>
              </w:rPr>
            </w:pPr>
            <w:r w:rsidRPr="00E83AB8">
              <w:rPr>
                <w:rFonts w:asciiTheme="minorHAnsi" w:hAnsiTheme="minorHAnsi" w:cstheme="minorHAnsi"/>
                <w:color w:val="000000"/>
              </w:rPr>
              <w:t>Ecologically valid outcomes: 0</w:t>
            </w:r>
          </w:p>
          <w:p w14:paraId="6E3EF002" w14:textId="77777777" w:rsidR="00A34633" w:rsidRDefault="00A34633" w:rsidP="001C1518">
            <w:pPr>
              <w:jc w:val="both"/>
              <w:rPr>
                <w:rFonts w:asciiTheme="minorHAnsi" w:hAnsiTheme="minorHAnsi" w:cstheme="minorHAnsi"/>
                <w:color w:val="000000"/>
              </w:rPr>
            </w:pPr>
          </w:p>
          <w:p w14:paraId="7F8A7522" w14:textId="77777777" w:rsidR="00A34633" w:rsidRDefault="00A34633" w:rsidP="001C1518">
            <w:pPr>
              <w:jc w:val="both"/>
              <w:rPr>
                <w:rFonts w:asciiTheme="minorHAnsi" w:hAnsiTheme="minorHAnsi" w:cstheme="minorHAnsi"/>
                <w:color w:val="000000"/>
              </w:rPr>
            </w:pPr>
            <w:r>
              <w:rPr>
                <w:rFonts w:asciiTheme="minorHAnsi" w:hAnsiTheme="minorHAnsi" w:cstheme="minorHAnsi"/>
                <w:color w:val="000000"/>
              </w:rPr>
              <w:t>Total: 0/5</w:t>
            </w:r>
          </w:p>
          <w:p w14:paraId="7DBC95A7" w14:textId="77777777" w:rsidR="00A34633" w:rsidRDefault="00A34633" w:rsidP="001C1518">
            <w:pPr>
              <w:jc w:val="both"/>
              <w:rPr>
                <w:rFonts w:asciiTheme="minorHAnsi" w:hAnsiTheme="minorHAnsi" w:cstheme="minorHAnsi"/>
                <w:color w:val="000000"/>
              </w:rPr>
            </w:pPr>
          </w:p>
          <w:p w14:paraId="46C6350F" w14:textId="77777777" w:rsidR="00A34633" w:rsidRPr="005C2340" w:rsidRDefault="00A34633" w:rsidP="001C1518">
            <w:pPr>
              <w:jc w:val="both"/>
              <w:rPr>
                <w:rFonts w:asciiTheme="minorHAnsi" w:hAnsiTheme="minorHAnsi" w:cstheme="minorHAnsi"/>
                <w:b/>
                <w:sz w:val="20"/>
                <w:szCs w:val="20"/>
              </w:rPr>
            </w:pPr>
          </w:p>
        </w:tc>
      </w:tr>
      <w:tr w:rsidR="00A34633" w:rsidRPr="00676BFE" w14:paraId="28400397" w14:textId="77777777" w:rsidTr="001C1518">
        <w:trPr>
          <w:trHeight w:val="1492"/>
        </w:trPr>
        <w:tc>
          <w:tcPr>
            <w:tcW w:w="1316" w:type="dxa"/>
            <w:vAlign w:val="bottom"/>
          </w:tcPr>
          <w:p w14:paraId="1DA62A9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Hopkins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2011</w:t>
            </w:r>
          </w:p>
        </w:tc>
        <w:tc>
          <w:tcPr>
            <w:tcW w:w="2511" w:type="dxa"/>
            <w:vAlign w:val="bottom"/>
          </w:tcPr>
          <w:p w14:paraId="0ABCC889"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Population: N=51 (final 49 as two participants were excluded).</w:t>
            </w:r>
          </w:p>
          <w:p w14:paraId="0765F5E8" w14:textId="77777777" w:rsidR="00A34633" w:rsidRPr="005C2340" w:rsidRDefault="00A34633" w:rsidP="00A34633">
            <w:pPr>
              <w:pStyle w:val="ListParagraph"/>
              <w:numPr>
                <w:ilvl w:val="0"/>
                <w:numId w:val="125"/>
              </w:numPr>
              <w:jc w:val="both"/>
              <w:rPr>
                <w:rFonts w:asciiTheme="minorHAnsi" w:eastAsia="Gill Sans" w:hAnsiTheme="minorHAnsi" w:cstheme="minorHAnsi"/>
                <w:sz w:val="20"/>
                <w:szCs w:val="20"/>
              </w:rPr>
            </w:pPr>
            <w:r w:rsidRPr="005C2340">
              <w:rPr>
                <w:rFonts w:asciiTheme="minorHAnsi" w:hAnsiTheme="minorHAnsi" w:cstheme="minorHAnsi"/>
                <w:sz w:val="20"/>
                <w:szCs w:val="20"/>
              </w:rPr>
              <w:t>Clinical: ASD=</w:t>
            </w:r>
            <w:r w:rsidRPr="005C2340">
              <w:rPr>
                <w:rFonts w:asciiTheme="minorHAnsi" w:eastAsia="Gill Sans" w:hAnsiTheme="minorHAnsi" w:cstheme="minorHAnsi"/>
                <w:sz w:val="20"/>
                <w:szCs w:val="20"/>
              </w:rPr>
              <w:t xml:space="preserve">49 (5 girls and 44 boys) </w:t>
            </w:r>
          </w:p>
          <w:p w14:paraId="6D97795B" w14:textId="77777777" w:rsidR="00A34633" w:rsidRPr="00A95886" w:rsidRDefault="00A34633" w:rsidP="001C1518">
            <w:pPr>
              <w:jc w:val="both"/>
              <w:rPr>
                <w:rFonts w:asciiTheme="minorHAnsi" w:hAnsiTheme="minorHAnsi" w:cstheme="minorHAnsi"/>
                <w:sz w:val="20"/>
                <w:szCs w:val="20"/>
              </w:rPr>
            </w:pPr>
            <w:r w:rsidRPr="00A95886">
              <w:rPr>
                <w:rFonts w:asciiTheme="minorHAnsi" w:eastAsia="Times" w:hAnsiTheme="minorHAnsi" w:cstheme="minorHAnsi"/>
                <w:sz w:val="20"/>
                <w:szCs w:val="20"/>
              </w:rPr>
              <w:t xml:space="preserve">4 conditions: </w:t>
            </w:r>
            <w:r w:rsidRPr="00A95886">
              <w:rPr>
                <w:rFonts w:asciiTheme="minorHAnsi" w:hAnsiTheme="minorHAnsi" w:cstheme="minorHAnsi"/>
                <w:sz w:val="20"/>
                <w:szCs w:val="20"/>
              </w:rPr>
              <w:t xml:space="preserve"> </w:t>
            </w:r>
          </w:p>
          <w:p w14:paraId="67177B1D" w14:textId="77777777" w:rsidR="00A34633" w:rsidRPr="005C2340" w:rsidRDefault="00A34633" w:rsidP="00A34633">
            <w:pPr>
              <w:pStyle w:val="ListParagraph"/>
              <w:numPr>
                <w:ilvl w:val="0"/>
                <w:numId w:val="126"/>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 xml:space="preserve">Low-Functioning Autism (LFA) training (N </w:t>
            </w:r>
            <w:r w:rsidRPr="005C2340">
              <w:rPr>
                <w:rFonts w:asciiTheme="minorHAnsi" w:eastAsia="AdvTir_symb" w:hAnsiTheme="minorHAnsi" w:cstheme="minorHAnsi"/>
                <w:sz w:val="20"/>
                <w:szCs w:val="20"/>
              </w:rPr>
              <w:t xml:space="preserve">= </w:t>
            </w:r>
            <w:r w:rsidRPr="005C2340">
              <w:rPr>
                <w:rFonts w:asciiTheme="minorHAnsi" w:eastAsia="Times" w:hAnsiTheme="minorHAnsi" w:cstheme="minorHAnsi"/>
                <w:sz w:val="20"/>
                <w:szCs w:val="20"/>
              </w:rPr>
              <w:t>11)</w:t>
            </w:r>
          </w:p>
          <w:p w14:paraId="0ADAE679" w14:textId="77777777" w:rsidR="00A34633" w:rsidRPr="005C2340" w:rsidRDefault="00A34633" w:rsidP="00A34633">
            <w:pPr>
              <w:pStyle w:val="ListParagraph"/>
              <w:numPr>
                <w:ilvl w:val="0"/>
                <w:numId w:val="126"/>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 xml:space="preserve">Low-Functioning Autism (LFA) control (N </w:t>
            </w:r>
            <w:r w:rsidRPr="005C2340">
              <w:rPr>
                <w:rFonts w:asciiTheme="minorHAnsi" w:eastAsia="AdvTir_symb" w:hAnsiTheme="minorHAnsi" w:cstheme="minorHAnsi"/>
                <w:sz w:val="20"/>
                <w:szCs w:val="20"/>
              </w:rPr>
              <w:t xml:space="preserve">= </w:t>
            </w:r>
            <w:r w:rsidRPr="005C2340">
              <w:rPr>
                <w:rFonts w:asciiTheme="minorHAnsi" w:eastAsia="Times" w:hAnsiTheme="minorHAnsi" w:cstheme="minorHAnsi"/>
                <w:sz w:val="20"/>
                <w:szCs w:val="20"/>
              </w:rPr>
              <w:t>14)</w:t>
            </w:r>
          </w:p>
          <w:p w14:paraId="0AC868C2" w14:textId="77777777" w:rsidR="00A34633" w:rsidRPr="005C2340" w:rsidRDefault="00A34633" w:rsidP="00A34633">
            <w:pPr>
              <w:pStyle w:val="ListParagraph"/>
              <w:numPr>
                <w:ilvl w:val="0"/>
                <w:numId w:val="126"/>
              </w:numPr>
              <w:jc w:val="both"/>
              <w:rPr>
                <w:rFonts w:asciiTheme="minorHAnsi" w:eastAsia="Times" w:hAnsiTheme="minorHAnsi" w:cstheme="minorHAnsi"/>
                <w:sz w:val="20"/>
                <w:szCs w:val="20"/>
              </w:rPr>
            </w:pPr>
            <w:r w:rsidRPr="005C2340">
              <w:rPr>
                <w:rFonts w:asciiTheme="minorHAnsi" w:hAnsiTheme="minorHAnsi" w:cstheme="minorHAnsi"/>
                <w:sz w:val="20"/>
                <w:szCs w:val="20"/>
              </w:rPr>
              <w:t xml:space="preserve"> </w:t>
            </w:r>
            <w:r w:rsidRPr="005C2340">
              <w:rPr>
                <w:rFonts w:asciiTheme="minorHAnsi" w:eastAsia="Times" w:hAnsiTheme="minorHAnsi" w:cstheme="minorHAnsi"/>
                <w:sz w:val="20"/>
                <w:szCs w:val="20"/>
              </w:rPr>
              <w:t xml:space="preserve">High-Functioning Autism (HFA) training (N </w:t>
            </w:r>
            <w:r w:rsidRPr="005C2340">
              <w:rPr>
                <w:rFonts w:asciiTheme="minorHAnsi" w:eastAsia="AdvTir_symb" w:hAnsiTheme="minorHAnsi" w:cstheme="minorHAnsi"/>
                <w:sz w:val="20"/>
                <w:szCs w:val="20"/>
              </w:rPr>
              <w:t xml:space="preserve">= </w:t>
            </w:r>
            <w:r w:rsidRPr="005C2340">
              <w:rPr>
                <w:rFonts w:asciiTheme="minorHAnsi" w:eastAsia="Times" w:hAnsiTheme="minorHAnsi" w:cstheme="minorHAnsi"/>
                <w:sz w:val="20"/>
                <w:szCs w:val="20"/>
              </w:rPr>
              <w:t>13)</w:t>
            </w:r>
          </w:p>
          <w:p w14:paraId="456781D0" w14:textId="77777777" w:rsidR="00A34633" w:rsidRPr="005C2340" w:rsidRDefault="00A34633" w:rsidP="00A34633">
            <w:pPr>
              <w:pStyle w:val="ListParagraph"/>
              <w:numPr>
                <w:ilvl w:val="0"/>
                <w:numId w:val="126"/>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 xml:space="preserve">  High-Functioning Autism (HFA) control (N </w:t>
            </w:r>
            <w:r w:rsidRPr="005C2340">
              <w:rPr>
                <w:rFonts w:asciiTheme="minorHAnsi" w:eastAsia="AdvTir_symb" w:hAnsiTheme="minorHAnsi" w:cstheme="minorHAnsi"/>
                <w:sz w:val="20"/>
                <w:szCs w:val="20"/>
              </w:rPr>
              <w:t xml:space="preserve">= </w:t>
            </w:r>
            <w:r w:rsidRPr="005C2340">
              <w:rPr>
                <w:rFonts w:asciiTheme="minorHAnsi" w:eastAsia="Times" w:hAnsiTheme="minorHAnsi" w:cstheme="minorHAnsi"/>
                <w:sz w:val="20"/>
                <w:szCs w:val="20"/>
              </w:rPr>
              <w:t>11)</w:t>
            </w:r>
          </w:p>
          <w:p w14:paraId="2EEBF044" w14:textId="77777777" w:rsidR="00A34633" w:rsidRPr="005C2340" w:rsidRDefault="00A34633" w:rsidP="001C1518">
            <w:pPr>
              <w:jc w:val="both"/>
              <w:rPr>
                <w:rFonts w:asciiTheme="minorHAnsi" w:eastAsia="Gill Sans" w:hAnsiTheme="minorHAnsi" w:cstheme="minorHAnsi"/>
                <w:sz w:val="20"/>
                <w:szCs w:val="20"/>
              </w:rPr>
            </w:pPr>
          </w:p>
          <w:p w14:paraId="2C6D232B" w14:textId="77777777" w:rsidR="00A34633" w:rsidRPr="00A95886" w:rsidRDefault="00A34633" w:rsidP="001C1518">
            <w:pPr>
              <w:jc w:val="both"/>
              <w:rPr>
                <w:rFonts w:asciiTheme="minorHAnsi" w:hAnsiTheme="minorHAnsi" w:cstheme="minorHAnsi"/>
                <w:color w:val="000000"/>
                <w:sz w:val="20"/>
                <w:szCs w:val="20"/>
              </w:rPr>
            </w:pPr>
            <w:r w:rsidRPr="005C2340">
              <w:rPr>
                <w:rFonts w:asciiTheme="minorHAnsi" w:eastAsia="Times" w:hAnsiTheme="minorHAnsi" w:cstheme="minorHAnsi"/>
                <w:sz w:val="20"/>
                <w:szCs w:val="20"/>
              </w:rPr>
              <w:t xml:space="preserve"> </w:t>
            </w:r>
            <w:r w:rsidRPr="00A95886">
              <w:rPr>
                <w:rFonts w:asciiTheme="minorHAnsi" w:eastAsia="Times" w:hAnsiTheme="minorHAnsi" w:cstheme="minorHAnsi"/>
                <w:sz w:val="20"/>
                <w:szCs w:val="20"/>
              </w:rPr>
              <w:t>Age: 6 to 15</w:t>
            </w:r>
            <w:r>
              <w:rPr>
                <w:rFonts w:asciiTheme="minorHAnsi" w:eastAsia="Times" w:hAnsiTheme="minorHAnsi" w:cstheme="minorHAnsi"/>
                <w:sz w:val="20"/>
                <w:szCs w:val="20"/>
              </w:rPr>
              <w:t xml:space="preserve"> </w:t>
            </w:r>
            <w:r w:rsidRPr="00A95886">
              <w:rPr>
                <w:rFonts w:asciiTheme="minorHAnsi" w:eastAsia="Times" w:hAnsiTheme="minorHAnsi" w:cstheme="minorHAnsi"/>
                <w:sz w:val="20"/>
                <w:szCs w:val="20"/>
              </w:rPr>
              <w:t>years</w:t>
            </w:r>
            <w:r>
              <w:rPr>
                <w:rFonts w:asciiTheme="minorHAnsi" w:eastAsia="Times" w:hAnsiTheme="minorHAnsi" w:cstheme="minorHAnsi"/>
                <w:sz w:val="20"/>
                <w:szCs w:val="20"/>
              </w:rPr>
              <w:t>.</w:t>
            </w:r>
          </w:p>
          <w:p w14:paraId="71EAE084" w14:textId="77777777" w:rsidR="00A34633" w:rsidRPr="00A95886" w:rsidRDefault="00A34633" w:rsidP="001C1518">
            <w:pPr>
              <w:jc w:val="both"/>
              <w:rPr>
                <w:rFonts w:asciiTheme="minorHAnsi" w:hAnsiTheme="minorHAnsi" w:cstheme="minorHAnsi"/>
                <w:color w:val="000000"/>
                <w:sz w:val="20"/>
                <w:szCs w:val="20"/>
              </w:rPr>
            </w:pPr>
          </w:p>
        </w:tc>
        <w:tc>
          <w:tcPr>
            <w:tcW w:w="4012" w:type="dxa"/>
            <w:vAlign w:val="bottom"/>
          </w:tcPr>
          <w:p w14:paraId="5AB4151F" w14:textId="77777777" w:rsidR="00A34633" w:rsidRPr="00EC0D32" w:rsidRDefault="00A34633" w:rsidP="00A34633">
            <w:pPr>
              <w:pStyle w:val="ListParagraph"/>
              <w:numPr>
                <w:ilvl w:val="0"/>
                <w:numId w:val="156"/>
              </w:numPr>
              <w:jc w:val="both"/>
              <w:rPr>
                <w:rFonts w:asciiTheme="minorHAnsi" w:hAnsiTheme="minorHAnsi" w:cstheme="minorHAnsi"/>
                <w:b/>
                <w:color w:val="000000"/>
                <w:sz w:val="20"/>
                <w:szCs w:val="20"/>
                <w:u w:val="single"/>
                <w:lang w:val="fr-FR"/>
              </w:rPr>
            </w:pPr>
            <w:r w:rsidRPr="00EC0D32">
              <w:rPr>
                <w:rFonts w:asciiTheme="minorHAnsi" w:hAnsiTheme="minorHAnsi" w:cstheme="minorHAnsi"/>
                <w:b/>
                <w:color w:val="000000"/>
                <w:sz w:val="20"/>
                <w:szCs w:val="20"/>
                <w:u w:val="single"/>
                <w:lang w:val="fr-FR"/>
              </w:rPr>
              <w:t>Training (VR et non VR</w:t>
            </w:r>
            <w:proofErr w:type="gramStart"/>
            <w:r w:rsidRPr="00EC0D32">
              <w:rPr>
                <w:rFonts w:asciiTheme="minorHAnsi" w:hAnsiTheme="minorHAnsi" w:cstheme="minorHAnsi"/>
                <w:b/>
                <w:color w:val="000000"/>
                <w:sz w:val="20"/>
                <w:szCs w:val="20"/>
                <w:u w:val="single"/>
                <w:lang w:val="fr-FR"/>
              </w:rPr>
              <w:t>):</w:t>
            </w:r>
            <w:proofErr w:type="gramEnd"/>
          </w:p>
          <w:p w14:paraId="499B3920" w14:textId="77777777" w:rsidR="00A34633" w:rsidRPr="005C2340" w:rsidRDefault="00A34633" w:rsidP="00A34633">
            <w:pPr>
              <w:pStyle w:val="ListParagraph"/>
              <w:numPr>
                <w:ilvl w:val="0"/>
                <w:numId w:val="157"/>
              </w:numPr>
              <w:jc w:val="both"/>
              <w:rPr>
                <w:rFonts w:asciiTheme="minorHAnsi" w:eastAsia="Times" w:hAnsiTheme="minorHAnsi" w:cstheme="minorHAnsi"/>
                <w:sz w:val="20"/>
                <w:szCs w:val="20"/>
              </w:rPr>
            </w:pPr>
            <w:r w:rsidRPr="005C2340">
              <w:rPr>
                <w:rFonts w:asciiTheme="minorHAnsi" w:hAnsiTheme="minorHAnsi" w:cstheme="minorHAnsi"/>
                <w:color w:val="000000"/>
                <w:sz w:val="20"/>
                <w:szCs w:val="20"/>
              </w:rPr>
              <w:t>Control (</w:t>
            </w:r>
            <w:r w:rsidRPr="005C2340">
              <w:rPr>
                <w:rFonts w:asciiTheme="minorHAnsi" w:eastAsia="Times" w:hAnsiTheme="minorHAnsi" w:cstheme="minorHAnsi"/>
                <w:sz w:val="20"/>
                <w:szCs w:val="20"/>
              </w:rPr>
              <w:t>art</w:t>
            </w:r>
            <w:r w:rsidRPr="005C2340">
              <w:rPr>
                <w:rFonts w:asciiTheme="minorHAnsi" w:hAnsiTheme="minorHAnsi" w:cstheme="minorHAnsi"/>
                <w:sz w:val="20"/>
                <w:szCs w:val="20"/>
              </w:rPr>
              <w:t xml:space="preserve"> </w:t>
            </w:r>
            <w:r w:rsidRPr="005C2340">
              <w:rPr>
                <w:rFonts w:asciiTheme="minorHAnsi" w:eastAsia="Times" w:hAnsiTheme="minorHAnsi" w:cstheme="minorHAnsi"/>
                <w:sz w:val="20"/>
                <w:szCs w:val="20"/>
              </w:rPr>
              <w:t>Software)</w:t>
            </w:r>
            <w:r w:rsidRPr="005C2340">
              <w:rPr>
                <w:rFonts w:asciiTheme="minorHAnsi" w:hAnsiTheme="minorHAnsi" w:cstheme="minorHAnsi"/>
                <w:color w:val="000000"/>
                <w:sz w:val="20"/>
                <w:szCs w:val="20"/>
              </w:rPr>
              <w:t xml:space="preserve">:  </w:t>
            </w:r>
            <w:r w:rsidRPr="005C2340">
              <w:rPr>
                <w:rFonts w:asciiTheme="minorHAnsi" w:eastAsia="Times" w:hAnsiTheme="minorHAnsi" w:cstheme="minorHAnsi"/>
                <w:sz w:val="20"/>
                <w:szCs w:val="20"/>
              </w:rPr>
              <w:t>12 (2 sessions per week*6 weeks). Each session lasts approximately 10–25 min.</w:t>
            </w:r>
          </w:p>
          <w:p w14:paraId="62EB6BEC" w14:textId="77777777" w:rsidR="00A34633" w:rsidRPr="005C2340" w:rsidRDefault="00A34633" w:rsidP="001C1518">
            <w:pPr>
              <w:jc w:val="both"/>
              <w:rPr>
                <w:rFonts w:asciiTheme="minorHAnsi" w:eastAsia="Times" w:hAnsiTheme="minorHAnsi" w:cstheme="minorHAnsi"/>
                <w:sz w:val="20"/>
                <w:szCs w:val="20"/>
              </w:rPr>
            </w:pPr>
          </w:p>
          <w:p w14:paraId="7C981AC4" w14:textId="77777777" w:rsidR="00A34633" w:rsidRPr="00A95886" w:rsidRDefault="00A34633" w:rsidP="00A34633">
            <w:pPr>
              <w:pStyle w:val="ListParagraph"/>
              <w:numPr>
                <w:ilvl w:val="0"/>
                <w:numId w:val="157"/>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Experimental (</w:t>
            </w:r>
            <w:proofErr w:type="spellStart"/>
            <w:r w:rsidRPr="005C2340">
              <w:rPr>
                <w:rFonts w:asciiTheme="minorHAnsi" w:eastAsia="Times" w:hAnsiTheme="minorHAnsi" w:cstheme="minorHAnsi"/>
                <w:sz w:val="20"/>
                <w:szCs w:val="20"/>
              </w:rPr>
              <w:t>FaceSay</w:t>
            </w:r>
            <w:proofErr w:type="spellEnd"/>
            <w:r w:rsidRPr="005C2340">
              <w:rPr>
                <w:rFonts w:asciiTheme="minorHAnsi" w:eastAsia="Times" w:hAnsiTheme="minorHAnsi" w:cstheme="minorHAnsi"/>
                <w:sz w:val="20"/>
                <w:szCs w:val="20"/>
              </w:rPr>
              <w:t xml:space="preserve"> software): 12 (2 sessions per week*6 weeks). </w:t>
            </w:r>
            <w:r w:rsidRPr="00A95886">
              <w:rPr>
                <w:rFonts w:asciiTheme="minorHAnsi" w:eastAsia="Times" w:hAnsiTheme="minorHAnsi" w:cstheme="minorHAnsi"/>
                <w:sz w:val="20"/>
                <w:szCs w:val="20"/>
              </w:rPr>
              <w:t>Each session lasts approximately 10–25 min.</w:t>
            </w:r>
          </w:p>
          <w:p w14:paraId="7247CFD4" w14:textId="77777777" w:rsidR="00A34633" w:rsidRPr="00A95886" w:rsidRDefault="00A34633" w:rsidP="001C1518">
            <w:pPr>
              <w:jc w:val="both"/>
              <w:rPr>
                <w:rFonts w:asciiTheme="minorHAnsi" w:eastAsia="Times" w:hAnsiTheme="minorHAnsi" w:cstheme="minorHAnsi"/>
                <w:sz w:val="20"/>
                <w:szCs w:val="20"/>
              </w:rPr>
            </w:pPr>
          </w:p>
          <w:p w14:paraId="47FCF752" w14:textId="77777777" w:rsidR="00A34633" w:rsidRPr="005C2340" w:rsidRDefault="00A34633" w:rsidP="00A34633">
            <w:pPr>
              <w:pStyle w:val="ListParagraph"/>
              <w:numPr>
                <w:ilvl w:val="0"/>
                <w:numId w:val="156"/>
              </w:numPr>
              <w:jc w:val="both"/>
              <w:rPr>
                <w:rFonts w:asciiTheme="minorHAnsi" w:eastAsia="Times" w:hAnsiTheme="minorHAnsi" w:cstheme="minorHAnsi"/>
                <w:sz w:val="20"/>
                <w:szCs w:val="20"/>
              </w:rPr>
            </w:pPr>
            <w:proofErr w:type="spellStart"/>
            <w:r w:rsidRPr="005C2340">
              <w:rPr>
                <w:rFonts w:asciiTheme="minorHAnsi" w:eastAsia="Times" w:hAnsiTheme="minorHAnsi" w:cstheme="minorHAnsi"/>
                <w:sz w:val="20"/>
                <w:szCs w:val="20"/>
              </w:rPr>
              <w:t>FaceSay</w:t>
            </w:r>
            <w:proofErr w:type="spellEnd"/>
            <w:r w:rsidRPr="005C2340">
              <w:rPr>
                <w:rFonts w:asciiTheme="minorHAnsi" w:eastAsia="Times" w:hAnsiTheme="minorHAnsi" w:cstheme="minorHAnsi"/>
                <w:sz w:val="20"/>
                <w:szCs w:val="20"/>
              </w:rPr>
              <w:t xml:space="preserve"> software contains three different Games.</w:t>
            </w:r>
          </w:p>
          <w:p w14:paraId="4EA8CFA4" w14:textId="77777777" w:rsidR="00A34633" w:rsidRPr="005C2340" w:rsidRDefault="00A34633" w:rsidP="001C1518">
            <w:pPr>
              <w:jc w:val="both"/>
              <w:rPr>
                <w:rFonts w:asciiTheme="minorHAnsi" w:eastAsia="Times" w:hAnsiTheme="minorHAnsi" w:cstheme="minorHAnsi"/>
                <w:sz w:val="20"/>
                <w:szCs w:val="20"/>
              </w:rPr>
            </w:pPr>
          </w:p>
          <w:p w14:paraId="3D32B207" w14:textId="77777777" w:rsidR="00A34633" w:rsidRPr="005C2340" w:rsidRDefault="00A34633" w:rsidP="00A34633">
            <w:pPr>
              <w:pStyle w:val="ListParagraph"/>
              <w:numPr>
                <w:ilvl w:val="0"/>
                <w:numId w:val="156"/>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Feedback by coach avatar (</w:t>
            </w:r>
            <w:proofErr w:type="spellStart"/>
            <w:r w:rsidRPr="005C2340">
              <w:rPr>
                <w:rFonts w:asciiTheme="minorHAnsi" w:eastAsia="Times" w:hAnsiTheme="minorHAnsi" w:cstheme="minorHAnsi"/>
                <w:sz w:val="20"/>
                <w:szCs w:val="20"/>
              </w:rPr>
              <w:t>eg</w:t>
            </w:r>
            <w:proofErr w:type="spellEnd"/>
            <w:r w:rsidRPr="005C2340">
              <w:rPr>
                <w:rFonts w:asciiTheme="minorHAnsi" w:eastAsia="Times" w:hAnsiTheme="minorHAnsi" w:cstheme="minorHAnsi"/>
                <w:sz w:val="20"/>
                <w:szCs w:val="20"/>
              </w:rPr>
              <w:t xml:space="preserve"> “Good Job”)</w:t>
            </w:r>
          </w:p>
          <w:p w14:paraId="5CE47C26" w14:textId="77777777" w:rsidR="00A34633" w:rsidRPr="005C2340" w:rsidRDefault="00A34633" w:rsidP="001C1518">
            <w:pPr>
              <w:jc w:val="both"/>
              <w:rPr>
                <w:rFonts w:asciiTheme="minorHAnsi" w:eastAsia="Times" w:hAnsiTheme="minorHAnsi" w:cstheme="minorHAnsi"/>
                <w:sz w:val="20"/>
                <w:szCs w:val="20"/>
              </w:rPr>
            </w:pPr>
          </w:p>
          <w:p w14:paraId="447BB431" w14:textId="77777777" w:rsidR="00A34633" w:rsidRPr="005C2340" w:rsidRDefault="00A34633" w:rsidP="00A34633">
            <w:pPr>
              <w:pStyle w:val="ListParagraph"/>
              <w:numPr>
                <w:ilvl w:val="0"/>
                <w:numId w:val="156"/>
              </w:num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Post-test measures: completed within 2 weeks.</w:t>
            </w:r>
          </w:p>
          <w:p w14:paraId="58BC9557" w14:textId="77777777" w:rsidR="00A34633" w:rsidRPr="005C2340" w:rsidRDefault="00A34633" w:rsidP="001C1518">
            <w:pPr>
              <w:jc w:val="both"/>
              <w:rPr>
                <w:rFonts w:asciiTheme="minorHAnsi" w:eastAsia="Times" w:hAnsiTheme="minorHAnsi" w:cstheme="minorHAnsi"/>
                <w:sz w:val="20"/>
                <w:szCs w:val="20"/>
              </w:rPr>
            </w:pPr>
          </w:p>
          <w:p w14:paraId="55BA06C4" w14:textId="77777777" w:rsidR="00A34633" w:rsidRPr="005C2340" w:rsidRDefault="00A34633" w:rsidP="00A34633">
            <w:pPr>
              <w:pStyle w:val="ListParagraph"/>
              <w:numPr>
                <w:ilvl w:val="0"/>
                <w:numId w:val="156"/>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1. </w:t>
            </w:r>
            <w:r w:rsidRPr="005C2340">
              <w:rPr>
                <w:rFonts w:asciiTheme="minorHAnsi" w:hAnsiTheme="minorHAnsi" w:cstheme="minorHAnsi"/>
                <w:b/>
                <w:color w:val="000000"/>
                <w:sz w:val="20"/>
                <w:szCs w:val="20"/>
                <w:u w:val="single"/>
              </w:rPr>
              <w:t xml:space="preserve">Assessment related to </w:t>
            </w:r>
            <w:r w:rsidRPr="005C2340">
              <w:rPr>
                <w:rFonts w:asciiTheme="minorHAnsi" w:eastAsia="Arial" w:hAnsiTheme="minorHAnsi" w:cstheme="minorHAnsi"/>
                <w:b/>
                <w:color w:val="000000"/>
                <w:sz w:val="20"/>
                <w:szCs w:val="20"/>
                <w:u w:val="single"/>
              </w:rPr>
              <w:t>study’s inclusion criteria:</w:t>
            </w:r>
          </w:p>
          <w:p w14:paraId="5CA27713" w14:textId="77777777" w:rsidR="00A34633" w:rsidRPr="005C2340" w:rsidRDefault="00A34633" w:rsidP="001C1518">
            <w:pPr>
              <w:jc w:val="both"/>
              <w:rPr>
                <w:rFonts w:asciiTheme="minorHAnsi" w:hAnsiTheme="minorHAnsi" w:cstheme="minorHAnsi"/>
                <w:color w:val="000000"/>
                <w:sz w:val="20"/>
                <w:szCs w:val="20"/>
              </w:rPr>
            </w:pPr>
          </w:p>
          <w:p w14:paraId="5FBF06FE" w14:textId="77777777" w:rsidR="00A34633" w:rsidRPr="005C2340" w:rsidRDefault="00A34633" w:rsidP="00A34633">
            <w:pPr>
              <w:pStyle w:val="ListParagraph"/>
              <w:numPr>
                <w:ilvl w:val="0"/>
                <w:numId w:val="156"/>
              </w:numPr>
              <w:jc w:val="both"/>
              <w:rPr>
                <w:rFonts w:asciiTheme="minorHAnsi" w:eastAsia="Times" w:hAnsiTheme="minorHAnsi" w:cstheme="minorHAnsi"/>
                <w:sz w:val="20"/>
                <w:szCs w:val="20"/>
              </w:rPr>
            </w:pPr>
            <w:r w:rsidRPr="005C2340">
              <w:rPr>
                <w:rFonts w:asciiTheme="minorHAnsi" w:hAnsiTheme="minorHAnsi" w:cstheme="minorHAnsi"/>
                <w:color w:val="000000"/>
                <w:sz w:val="20"/>
                <w:szCs w:val="20"/>
              </w:rPr>
              <w:t xml:space="preserve">Evaluation:  </w:t>
            </w:r>
            <w:r w:rsidRPr="005C2340">
              <w:rPr>
                <w:rFonts w:asciiTheme="minorHAnsi" w:eastAsia="Times" w:hAnsiTheme="minorHAnsi" w:cstheme="minorHAnsi"/>
                <w:sz w:val="20"/>
                <w:szCs w:val="20"/>
              </w:rPr>
              <w:t>Childhood Autism Rating Scale (</w:t>
            </w:r>
            <w:r w:rsidRPr="005C2340">
              <w:rPr>
                <w:rFonts w:asciiTheme="minorHAnsi" w:hAnsiTheme="minorHAnsi" w:cstheme="minorHAnsi"/>
                <w:color w:val="000000"/>
                <w:sz w:val="20"/>
                <w:szCs w:val="20"/>
              </w:rPr>
              <w:t>CARS)</w:t>
            </w:r>
          </w:p>
          <w:p w14:paraId="3E7C181D" w14:textId="77777777" w:rsidR="00A34633" w:rsidRPr="005C2340" w:rsidRDefault="00A34633" w:rsidP="00A34633">
            <w:pPr>
              <w:pStyle w:val="ListParagraph"/>
              <w:numPr>
                <w:ilvl w:val="0"/>
                <w:numId w:val="156"/>
              </w:numPr>
              <w:jc w:val="both"/>
              <w:rPr>
                <w:rFonts w:asciiTheme="minorHAnsi" w:eastAsia="Times" w:hAnsiTheme="minorHAnsi" w:cstheme="minorHAnsi"/>
                <w:sz w:val="20"/>
                <w:szCs w:val="20"/>
              </w:rPr>
            </w:pPr>
            <w:r w:rsidRPr="005C2340">
              <w:rPr>
                <w:rFonts w:asciiTheme="minorHAnsi" w:hAnsiTheme="minorHAnsi" w:cstheme="minorHAnsi"/>
                <w:color w:val="000000"/>
                <w:sz w:val="20"/>
                <w:szCs w:val="20"/>
              </w:rPr>
              <w:t xml:space="preserve"> </w:t>
            </w:r>
            <w:r w:rsidRPr="005C2340">
              <w:rPr>
                <w:rFonts w:asciiTheme="minorHAnsi" w:eastAsia="Times" w:hAnsiTheme="minorHAnsi" w:cstheme="minorHAnsi"/>
                <w:sz w:val="20"/>
                <w:szCs w:val="20"/>
              </w:rPr>
              <w:t>Kaufman Brief Intelligence Test, Second Edition (KBIT).</w:t>
            </w:r>
          </w:p>
          <w:p w14:paraId="39B5E235" w14:textId="77777777" w:rsidR="00A34633" w:rsidRPr="00A95886" w:rsidRDefault="00A34633" w:rsidP="00A34633">
            <w:pPr>
              <w:pStyle w:val="ListParagraph"/>
              <w:numPr>
                <w:ilvl w:val="0"/>
                <w:numId w:val="156"/>
              </w:numPr>
              <w:jc w:val="both"/>
              <w:rPr>
                <w:rFonts w:asciiTheme="minorHAnsi" w:eastAsia="Times" w:hAnsiTheme="minorHAnsi" w:cstheme="minorHAnsi"/>
                <w:sz w:val="20"/>
                <w:szCs w:val="20"/>
              </w:rPr>
            </w:pPr>
            <w:r w:rsidRPr="00A95886">
              <w:rPr>
                <w:rFonts w:asciiTheme="minorHAnsi" w:eastAsia="Gill Sans" w:hAnsiTheme="minorHAnsi" w:cstheme="minorHAnsi"/>
                <w:b/>
                <w:bCs/>
                <w:color w:val="000000"/>
                <w:sz w:val="20"/>
                <w:szCs w:val="20"/>
              </w:rPr>
              <w:t xml:space="preserve">2. </w:t>
            </w:r>
            <w:r w:rsidRPr="00A95886">
              <w:rPr>
                <w:rFonts w:asciiTheme="minorHAnsi" w:eastAsia="Gill Sans" w:hAnsiTheme="minorHAnsi" w:cstheme="minorHAnsi"/>
                <w:b/>
                <w:bCs/>
                <w:color w:val="000000"/>
                <w:sz w:val="20"/>
                <w:szCs w:val="20"/>
                <w:u w:val="single"/>
              </w:rPr>
              <w:t>Assessment related to training:</w:t>
            </w:r>
          </w:p>
          <w:p w14:paraId="11B3E4A6" w14:textId="77777777" w:rsidR="00A34633" w:rsidRPr="00A95886" w:rsidRDefault="00A34633" w:rsidP="001C1518">
            <w:pPr>
              <w:jc w:val="both"/>
              <w:rPr>
                <w:rFonts w:asciiTheme="minorHAnsi" w:hAnsiTheme="minorHAnsi" w:cstheme="minorHAnsi"/>
                <w:color w:val="000000"/>
                <w:sz w:val="20"/>
                <w:szCs w:val="20"/>
              </w:rPr>
            </w:pPr>
          </w:p>
          <w:p w14:paraId="3D575C2B" w14:textId="77777777" w:rsidR="00A34633" w:rsidRPr="005C2340" w:rsidRDefault="00A34633" w:rsidP="00A34633">
            <w:pPr>
              <w:pStyle w:val="ListParagraph"/>
              <w:numPr>
                <w:ilvl w:val="0"/>
                <w:numId w:val="156"/>
              </w:numPr>
              <w:jc w:val="both"/>
              <w:rPr>
                <w:rFonts w:asciiTheme="minorHAnsi" w:hAnsiTheme="minorHAnsi" w:cstheme="minorHAnsi"/>
                <w:sz w:val="20"/>
                <w:szCs w:val="20"/>
              </w:rPr>
            </w:pPr>
            <w:r w:rsidRPr="005C2340">
              <w:rPr>
                <w:rFonts w:asciiTheme="minorHAnsi" w:eastAsia="Times" w:hAnsiTheme="minorHAnsi" w:cstheme="minorHAnsi"/>
                <w:sz w:val="20"/>
                <w:szCs w:val="20"/>
              </w:rPr>
              <w:lastRenderedPageBreak/>
              <w:t>Emotion Recognition</w:t>
            </w:r>
            <w:r w:rsidRPr="005C2340">
              <w:rPr>
                <w:rFonts w:asciiTheme="minorHAnsi" w:hAnsiTheme="minorHAnsi" w:cstheme="minorHAnsi"/>
                <w:sz w:val="20"/>
                <w:szCs w:val="20"/>
              </w:rPr>
              <w:t>: b</w:t>
            </w:r>
            <w:r w:rsidRPr="005C2340">
              <w:rPr>
                <w:rFonts w:asciiTheme="minorHAnsi" w:eastAsia="Times" w:hAnsiTheme="minorHAnsi" w:cstheme="minorHAnsi"/>
                <w:sz w:val="20"/>
                <w:szCs w:val="20"/>
              </w:rPr>
              <w:t>oth photographs (Unmasking the Face) and schematic drawings Benton Facial Recognition Test (Short Form) Social Skills Observation Social Skills Rating System (SSRS)</w:t>
            </w:r>
          </w:p>
          <w:p w14:paraId="5B77A95F" w14:textId="77777777" w:rsidR="00A34633" w:rsidRPr="00676BFE" w:rsidRDefault="00A34633" w:rsidP="00A34633">
            <w:pPr>
              <w:pStyle w:val="ListParagraph"/>
              <w:numPr>
                <w:ilvl w:val="0"/>
                <w:numId w:val="156"/>
              </w:numPr>
              <w:jc w:val="both"/>
              <w:rPr>
                <w:rFonts w:asciiTheme="minorHAnsi" w:hAnsiTheme="minorHAnsi" w:cstheme="minorHAnsi"/>
                <w:sz w:val="20"/>
                <w:szCs w:val="20"/>
              </w:rPr>
            </w:pPr>
            <w:r w:rsidRPr="00A95886">
              <w:rPr>
                <w:rFonts w:asciiTheme="minorHAnsi" w:hAnsiTheme="minorHAnsi" w:cstheme="minorHAnsi"/>
                <w:sz w:val="20"/>
                <w:szCs w:val="20"/>
              </w:rPr>
              <w:t>Social Skills Observation.</w:t>
            </w:r>
          </w:p>
        </w:tc>
        <w:tc>
          <w:tcPr>
            <w:tcW w:w="4012" w:type="dxa"/>
          </w:tcPr>
          <w:p w14:paraId="18A993DB"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lastRenderedPageBreak/>
              <w:t>Sample size: 1</w:t>
            </w:r>
          </w:p>
          <w:p w14:paraId="3C99F314"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Use of control groups: 0</w:t>
            </w:r>
          </w:p>
          <w:p w14:paraId="790F1AC8"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Randomization: 1</w:t>
            </w:r>
          </w:p>
          <w:p w14:paraId="538366A9"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 xml:space="preserve">Follow-up measures: </w:t>
            </w:r>
            <w:r>
              <w:rPr>
                <w:rFonts w:asciiTheme="minorHAnsi" w:hAnsiTheme="minorHAnsi" w:cstheme="minorHAnsi"/>
                <w:color w:val="000000"/>
              </w:rPr>
              <w:t>0</w:t>
            </w:r>
          </w:p>
          <w:p w14:paraId="730652E8" w14:textId="77777777" w:rsidR="00A34633" w:rsidRDefault="00A34633" w:rsidP="001C1518">
            <w:pPr>
              <w:jc w:val="both"/>
              <w:rPr>
                <w:rFonts w:asciiTheme="minorHAnsi" w:hAnsiTheme="minorHAnsi" w:cstheme="minorHAnsi"/>
                <w:color w:val="000000"/>
              </w:rPr>
            </w:pPr>
            <w:r w:rsidRPr="00CA0601">
              <w:rPr>
                <w:rFonts w:asciiTheme="minorHAnsi" w:hAnsiTheme="minorHAnsi" w:cstheme="minorHAnsi"/>
                <w:color w:val="000000"/>
              </w:rPr>
              <w:t>Ecologically valid outcomes:1</w:t>
            </w:r>
          </w:p>
          <w:p w14:paraId="54A7959A" w14:textId="77777777" w:rsidR="00A34633" w:rsidRDefault="00A34633" w:rsidP="001C1518">
            <w:pPr>
              <w:jc w:val="both"/>
              <w:rPr>
                <w:rFonts w:asciiTheme="minorHAnsi" w:hAnsiTheme="minorHAnsi" w:cstheme="minorHAnsi"/>
                <w:color w:val="000000"/>
              </w:rPr>
            </w:pPr>
          </w:p>
          <w:p w14:paraId="3C231095" w14:textId="77777777" w:rsidR="00A34633" w:rsidRPr="003000A6" w:rsidRDefault="00A34633" w:rsidP="001C1518">
            <w:pPr>
              <w:jc w:val="both"/>
              <w:rPr>
                <w:rFonts w:asciiTheme="minorHAnsi" w:hAnsiTheme="minorHAnsi" w:cstheme="minorHAnsi"/>
                <w:b/>
                <w:bCs/>
                <w:color w:val="000000"/>
                <w:sz w:val="20"/>
                <w:szCs w:val="20"/>
                <w:u w:val="single"/>
              </w:rPr>
            </w:pPr>
            <w:r w:rsidRPr="003000A6">
              <w:rPr>
                <w:rFonts w:asciiTheme="minorHAnsi" w:hAnsiTheme="minorHAnsi" w:cstheme="minorHAnsi"/>
                <w:b/>
                <w:bCs/>
                <w:color w:val="000000"/>
              </w:rPr>
              <w:t>Total: 3/5</w:t>
            </w:r>
          </w:p>
        </w:tc>
      </w:tr>
      <w:tr w:rsidR="00A34633" w:rsidRPr="005C2340" w14:paraId="41D0920D" w14:textId="77777777" w:rsidTr="001C1518">
        <w:trPr>
          <w:trHeight w:val="1492"/>
        </w:trPr>
        <w:tc>
          <w:tcPr>
            <w:tcW w:w="1316" w:type="dxa"/>
            <w:vAlign w:val="bottom"/>
          </w:tcPr>
          <w:p w14:paraId="3AD67B11"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Ip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2018</w:t>
            </w:r>
          </w:p>
        </w:tc>
        <w:tc>
          <w:tcPr>
            <w:tcW w:w="2511" w:type="dxa"/>
            <w:vAlign w:val="bottom"/>
          </w:tcPr>
          <w:p w14:paraId="513C1264"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 114</w:t>
            </w:r>
            <w:r w:rsidRPr="00A95886">
              <w:rPr>
                <w:rFonts w:asciiTheme="minorHAnsi" w:hAnsiTheme="minorHAnsi" w:cstheme="minorHAnsi"/>
                <w:color w:val="000000"/>
                <w:sz w:val="20"/>
                <w:szCs w:val="20"/>
              </w:rPr>
              <w:t>*</w:t>
            </w:r>
          </w:p>
          <w:p w14:paraId="089A70A8" w14:textId="77777777" w:rsidR="00A34633" w:rsidRPr="005C2340" w:rsidRDefault="00A34633" w:rsidP="00A34633">
            <w:pPr>
              <w:pStyle w:val="ListParagraph"/>
              <w:numPr>
                <w:ilvl w:val="0"/>
                <w:numId w:val="125"/>
              </w:numPr>
              <w:jc w:val="both"/>
              <w:rPr>
                <w:rFonts w:asciiTheme="minorHAnsi" w:hAnsiTheme="minorHAnsi" w:cstheme="minorHAnsi"/>
                <w:sz w:val="20"/>
                <w:szCs w:val="20"/>
              </w:rPr>
            </w:pPr>
            <w:r w:rsidRPr="005C2340">
              <w:rPr>
                <w:rFonts w:asciiTheme="minorHAnsi" w:hAnsiTheme="minorHAnsi" w:cstheme="minorHAnsi"/>
                <w:sz w:val="20"/>
                <w:szCs w:val="20"/>
              </w:rPr>
              <w:t>Clinical: ASD N= 94 (</w:t>
            </w:r>
            <w:r w:rsidRPr="005C2340">
              <w:rPr>
                <w:rFonts w:asciiTheme="minorHAnsi" w:eastAsia="AdvOT863180fb" w:hAnsiTheme="minorHAnsi" w:cstheme="minorHAnsi"/>
                <w:sz w:val="20"/>
                <w:szCs w:val="20"/>
              </w:rPr>
              <w:t>86 boys and 8 girls</w:t>
            </w:r>
            <w:r w:rsidRPr="005C2340">
              <w:rPr>
                <w:rFonts w:asciiTheme="minorHAnsi" w:hAnsiTheme="minorHAnsi" w:cstheme="minorHAnsi"/>
                <w:sz w:val="20"/>
                <w:szCs w:val="20"/>
              </w:rPr>
              <w:t>)</w:t>
            </w:r>
          </w:p>
          <w:p w14:paraId="27E086D8"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Age range: 6 to 12 years</w:t>
            </w:r>
          </w:p>
          <w:p w14:paraId="6BA1CD94" w14:textId="77777777" w:rsidR="00A34633" w:rsidRPr="00A95886" w:rsidRDefault="00A34633" w:rsidP="00A34633">
            <w:pPr>
              <w:pStyle w:val="ListParagraph"/>
              <w:numPr>
                <w:ilvl w:val="0"/>
                <w:numId w:val="127"/>
              </w:numPr>
              <w:jc w:val="both"/>
              <w:rPr>
                <w:rFonts w:asciiTheme="minorHAnsi" w:hAnsiTheme="minorHAnsi" w:cstheme="minorHAnsi"/>
                <w:sz w:val="20"/>
                <w:szCs w:val="20"/>
              </w:rPr>
            </w:pPr>
            <w:r w:rsidRPr="00A95886">
              <w:rPr>
                <w:rFonts w:asciiTheme="minorHAnsi" w:eastAsia="AdvOT863180fb" w:hAnsiTheme="minorHAnsi" w:cstheme="minorHAnsi"/>
                <w:sz w:val="20"/>
                <w:szCs w:val="20"/>
              </w:rPr>
              <w:t xml:space="preserve">Group 1 -training): 42 male - 5 female </w:t>
            </w:r>
          </w:p>
          <w:p w14:paraId="3958A10D" w14:textId="77777777" w:rsidR="00A34633" w:rsidRPr="00A95886" w:rsidRDefault="00A34633" w:rsidP="00A34633">
            <w:pPr>
              <w:pStyle w:val="ListParagraph"/>
              <w:numPr>
                <w:ilvl w:val="0"/>
                <w:numId w:val="127"/>
              </w:numPr>
              <w:jc w:val="both"/>
              <w:rPr>
                <w:rFonts w:asciiTheme="minorHAnsi" w:eastAsia="AdvOT863180fb" w:hAnsiTheme="minorHAnsi" w:cstheme="minorHAnsi"/>
                <w:sz w:val="20"/>
                <w:szCs w:val="20"/>
              </w:rPr>
            </w:pPr>
            <w:r w:rsidRPr="00A95886">
              <w:rPr>
                <w:rFonts w:asciiTheme="minorHAnsi" w:eastAsia="AdvOT863180fb" w:hAnsiTheme="minorHAnsi" w:cstheme="minorHAnsi"/>
                <w:sz w:val="20"/>
                <w:szCs w:val="20"/>
              </w:rPr>
              <w:t>Group 2</w:t>
            </w:r>
            <w:r>
              <w:rPr>
                <w:rFonts w:asciiTheme="minorHAnsi" w:eastAsia="AdvOT863180fb" w:hAnsiTheme="minorHAnsi" w:cstheme="minorHAnsi"/>
                <w:sz w:val="20"/>
                <w:szCs w:val="20"/>
              </w:rPr>
              <w:t xml:space="preserve"> </w:t>
            </w:r>
            <w:r w:rsidRPr="00A95886">
              <w:rPr>
                <w:rFonts w:asciiTheme="minorHAnsi" w:eastAsia="AdvOT863180fb" w:hAnsiTheme="minorHAnsi" w:cstheme="minorHAnsi"/>
                <w:sz w:val="20"/>
                <w:szCs w:val="20"/>
              </w:rPr>
              <w:t>(control): 44 male participants</w:t>
            </w:r>
            <w:r>
              <w:rPr>
                <w:rFonts w:asciiTheme="minorHAnsi" w:eastAsia="AdvOT863180fb" w:hAnsiTheme="minorHAnsi" w:cstheme="minorHAnsi"/>
                <w:sz w:val="20"/>
                <w:szCs w:val="20"/>
              </w:rPr>
              <w:t xml:space="preserve"> </w:t>
            </w:r>
            <w:r w:rsidRPr="00A95886">
              <w:rPr>
                <w:rFonts w:asciiTheme="minorHAnsi" w:eastAsia="AdvOT863180fb" w:hAnsiTheme="minorHAnsi" w:cstheme="minorHAnsi"/>
                <w:sz w:val="20"/>
                <w:szCs w:val="20"/>
              </w:rPr>
              <w:t>-</w:t>
            </w:r>
            <w:r>
              <w:rPr>
                <w:rFonts w:asciiTheme="minorHAnsi" w:eastAsia="AdvOT863180fb" w:hAnsiTheme="minorHAnsi" w:cstheme="minorHAnsi"/>
                <w:sz w:val="20"/>
                <w:szCs w:val="20"/>
              </w:rPr>
              <w:t xml:space="preserve"> </w:t>
            </w:r>
            <w:r w:rsidRPr="00A95886">
              <w:rPr>
                <w:rFonts w:asciiTheme="minorHAnsi" w:eastAsia="AdvOT863180fb" w:hAnsiTheme="minorHAnsi" w:cstheme="minorHAnsi"/>
                <w:sz w:val="20"/>
                <w:szCs w:val="20"/>
              </w:rPr>
              <w:t>3 female participants</w:t>
            </w:r>
          </w:p>
          <w:p w14:paraId="182733FC" w14:textId="77777777" w:rsidR="00A34633" w:rsidRPr="00A95886" w:rsidRDefault="00A34633" w:rsidP="001C1518">
            <w:pPr>
              <w:jc w:val="both"/>
              <w:rPr>
                <w:rFonts w:asciiTheme="minorHAnsi" w:hAnsiTheme="minorHAnsi" w:cstheme="minorHAnsi"/>
                <w:color w:val="000000"/>
                <w:sz w:val="20"/>
                <w:szCs w:val="20"/>
              </w:rPr>
            </w:pPr>
          </w:p>
          <w:p w14:paraId="3302103B" w14:textId="77777777" w:rsidR="00A34633" w:rsidRPr="005C2340" w:rsidRDefault="00A34633" w:rsidP="00A34633">
            <w:pPr>
              <w:pStyle w:val="ListParagraph"/>
              <w:numPr>
                <w:ilvl w:val="0"/>
                <w:numId w:val="125"/>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w:t>
            </w:r>
            <w:proofErr w:type="gramStart"/>
            <w:r w:rsidRPr="005C2340">
              <w:rPr>
                <w:rFonts w:asciiTheme="minorHAnsi" w:hAnsiTheme="minorHAnsi" w:cstheme="minorHAnsi"/>
                <w:color w:val="000000"/>
                <w:sz w:val="20"/>
                <w:szCs w:val="20"/>
              </w:rPr>
              <w:t>pilot</w:t>
            </w:r>
            <w:proofErr w:type="gramEnd"/>
            <w:r w:rsidRPr="005C2340">
              <w:rPr>
                <w:rFonts w:asciiTheme="minorHAnsi" w:hAnsiTheme="minorHAnsi" w:cstheme="minorHAnsi"/>
                <w:color w:val="000000"/>
                <w:sz w:val="20"/>
                <w:szCs w:val="20"/>
              </w:rPr>
              <w:t xml:space="preserve"> group of 20 children (to test</w:t>
            </w:r>
          </w:p>
          <w:p w14:paraId="71357E6C"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out the design of the scenarios).</w:t>
            </w:r>
          </w:p>
        </w:tc>
        <w:tc>
          <w:tcPr>
            <w:tcW w:w="4012" w:type="dxa"/>
            <w:vAlign w:val="bottom"/>
          </w:tcPr>
          <w:p w14:paraId="2C3FF104"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u w:val="single"/>
              </w:rPr>
              <w:t>Training:</w:t>
            </w:r>
            <w:r w:rsidRPr="00A95886">
              <w:rPr>
                <w:rFonts w:asciiTheme="minorHAnsi" w:hAnsiTheme="minorHAnsi" w:cstheme="minorHAnsi"/>
                <w:color w:val="000000"/>
                <w:sz w:val="20"/>
                <w:szCs w:val="20"/>
              </w:rPr>
              <w:t xml:space="preserve"> </w:t>
            </w:r>
          </w:p>
          <w:p w14:paraId="2C0E02FE" w14:textId="77777777" w:rsidR="00A34633" w:rsidRPr="005C2340" w:rsidRDefault="00A34633" w:rsidP="00A34633">
            <w:pPr>
              <w:pStyle w:val="ListParagraph"/>
              <w:numPr>
                <w:ilvl w:val="0"/>
                <w:numId w:val="125"/>
              </w:numPr>
              <w:jc w:val="both"/>
              <w:rPr>
                <w:rFonts w:asciiTheme="minorHAnsi" w:hAnsiTheme="minorHAnsi" w:cstheme="minorHAnsi"/>
                <w:sz w:val="20"/>
                <w:szCs w:val="20"/>
              </w:rPr>
            </w:pPr>
            <w:r w:rsidRPr="005C2340">
              <w:rPr>
                <w:rFonts w:asciiTheme="minorHAnsi" w:hAnsiTheme="minorHAnsi" w:cstheme="minorHAnsi"/>
                <w:sz w:val="20"/>
                <w:szCs w:val="20"/>
              </w:rPr>
              <w:t>28-session program that lasted for 14 weeks.</w:t>
            </w:r>
          </w:p>
          <w:p w14:paraId="30958A43" w14:textId="77777777" w:rsidR="00A34633" w:rsidRPr="005C2340" w:rsidRDefault="00A34633" w:rsidP="00A34633">
            <w:pPr>
              <w:pStyle w:val="ListParagraph"/>
              <w:numPr>
                <w:ilvl w:val="0"/>
                <w:numId w:val="125"/>
              </w:numPr>
              <w:jc w:val="both"/>
              <w:rPr>
                <w:rFonts w:asciiTheme="minorHAnsi" w:eastAsia="AdvOT863180fb" w:hAnsiTheme="minorHAnsi" w:cstheme="minorHAnsi"/>
                <w:sz w:val="20"/>
                <w:szCs w:val="20"/>
              </w:rPr>
            </w:pPr>
            <w:r w:rsidRPr="005C2340">
              <w:rPr>
                <w:rFonts w:asciiTheme="minorHAnsi" w:eastAsia="AdvOT863180fb" w:hAnsiTheme="minorHAnsi" w:cstheme="minorHAnsi"/>
                <w:sz w:val="20"/>
                <w:szCs w:val="20"/>
              </w:rPr>
              <w:t>Training in three stages: brie</w:t>
            </w:r>
            <w:r w:rsidRPr="005C2340">
              <w:rPr>
                <w:rFonts w:asciiTheme="minorHAnsi" w:eastAsia="AdvOT863180fb+fb" w:hAnsiTheme="minorHAnsi" w:cstheme="minorHAnsi"/>
                <w:sz w:val="20"/>
                <w:szCs w:val="20"/>
              </w:rPr>
              <w:t>fi</w:t>
            </w:r>
            <w:r w:rsidRPr="005C2340">
              <w:rPr>
                <w:rFonts w:asciiTheme="minorHAnsi" w:eastAsia="AdvOT863180fb" w:hAnsiTheme="minorHAnsi" w:cstheme="minorHAnsi"/>
                <w:sz w:val="20"/>
                <w:szCs w:val="20"/>
              </w:rPr>
              <w:t>ng, VR-enabled training, and debrie</w:t>
            </w:r>
            <w:r w:rsidRPr="005C2340">
              <w:rPr>
                <w:rFonts w:asciiTheme="minorHAnsi" w:eastAsia="AdvOT863180fb+fb" w:hAnsiTheme="minorHAnsi" w:cstheme="minorHAnsi"/>
                <w:sz w:val="20"/>
                <w:szCs w:val="20"/>
              </w:rPr>
              <w:t>fi</w:t>
            </w:r>
            <w:r w:rsidRPr="005C2340">
              <w:rPr>
                <w:rFonts w:asciiTheme="minorHAnsi" w:eastAsia="AdvOT863180fb" w:hAnsiTheme="minorHAnsi" w:cstheme="minorHAnsi"/>
                <w:sz w:val="20"/>
                <w:szCs w:val="20"/>
              </w:rPr>
              <w:t xml:space="preserve">ng. </w:t>
            </w:r>
            <w:r w:rsidRPr="005C2340">
              <w:rPr>
                <w:rFonts w:asciiTheme="minorHAnsi" w:hAnsiTheme="minorHAnsi" w:cstheme="minorHAnsi"/>
                <w:sz w:val="20"/>
                <w:szCs w:val="20"/>
              </w:rPr>
              <w:t xml:space="preserve"> </w:t>
            </w:r>
          </w:p>
          <w:p w14:paraId="73E60AD2" w14:textId="77777777" w:rsidR="00A34633" w:rsidRPr="005C2340" w:rsidRDefault="00A34633" w:rsidP="00A34633">
            <w:pPr>
              <w:pStyle w:val="ListParagraph"/>
              <w:numPr>
                <w:ilvl w:val="0"/>
                <w:numId w:val="125"/>
              </w:numPr>
              <w:jc w:val="both"/>
              <w:rPr>
                <w:rFonts w:asciiTheme="minorHAnsi" w:eastAsia="AdvOT863180fb" w:hAnsiTheme="minorHAnsi" w:cstheme="minorHAnsi"/>
                <w:sz w:val="20"/>
                <w:szCs w:val="20"/>
              </w:rPr>
            </w:pPr>
            <w:r w:rsidRPr="005C2340">
              <w:rPr>
                <w:rFonts w:asciiTheme="minorHAnsi" w:eastAsia="AdvOT863180fb" w:hAnsiTheme="minorHAnsi" w:cstheme="minorHAnsi"/>
                <w:sz w:val="20"/>
                <w:szCs w:val="20"/>
              </w:rPr>
              <w:t>3-4 children (similar age) participate in each session together.</w:t>
            </w:r>
          </w:p>
          <w:p w14:paraId="5B3A1C5D" w14:textId="77777777" w:rsidR="00A34633" w:rsidRPr="005C2340" w:rsidRDefault="00A34633" w:rsidP="001C1518">
            <w:pPr>
              <w:jc w:val="both"/>
              <w:rPr>
                <w:rFonts w:asciiTheme="minorHAnsi" w:eastAsia="AdvOT863180fb" w:hAnsiTheme="minorHAnsi" w:cstheme="minorHAnsi"/>
                <w:sz w:val="20"/>
                <w:szCs w:val="20"/>
              </w:rPr>
            </w:pPr>
          </w:p>
          <w:p w14:paraId="5F5F0236" w14:textId="77777777" w:rsidR="00A34633" w:rsidRPr="005C2340" w:rsidRDefault="00A34633" w:rsidP="00A34633">
            <w:pPr>
              <w:pStyle w:val="ListParagraph"/>
              <w:numPr>
                <w:ilvl w:val="0"/>
                <w:numId w:val="158"/>
              </w:numPr>
              <w:jc w:val="both"/>
              <w:rPr>
                <w:rFonts w:asciiTheme="minorHAnsi" w:eastAsia="AdvOT863180fb" w:hAnsiTheme="minorHAnsi" w:cstheme="minorHAnsi"/>
                <w:sz w:val="20"/>
                <w:szCs w:val="20"/>
              </w:rPr>
            </w:pPr>
            <w:r w:rsidRPr="005C2340">
              <w:rPr>
                <w:rFonts w:asciiTheme="minorHAnsi" w:eastAsia="AdvOT863180fb" w:hAnsiTheme="minorHAnsi" w:cstheme="minorHAnsi"/>
                <w:b/>
                <w:sz w:val="20"/>
                <w:szCs w:val="20"/>
              </w:rPr>
              <w:t>VE sessions</w:t>
            </w:r>
            <w:r w:rsidRPr="005C2340">
              <w:rPr>
                <w:rFonts w:asciiTheme="minorHAnsi" w:eastAsia="AdvOT863180fb" w:hAnsiTheme="minorHAnsi" w:cstheme="minorHAnsi"/>
                <w:sz w:val="20"/>
                <w:szCs w:val="20"/>
              </w:rPr>
              <w:t xml:space="preserve"> last 40 min:  10 min of direct exposure to the VR environment and 30 min of observation.</w:t>
            </w:r>
          </w:p>
          <w:p w14:paraId="5AE4B712" w14:textId="77777777" w:rsidR="00A34633" w:rsidRPr="005C2340" w:rsidRDefault="00A34633" w:rsidP="001C1518">
            <w:pPr>
              <w:jc w:val="both"/>
              <w:rPr>
                <w:rFonts w:asciiTheme="minorHAnsi" w:hAnsiTheme="minorHAnsi" w:cstheme="minorHAnsi"/>
                <w:color w:val="000000"/>
                <w:sz w:val="20"/>
                <w:szCs w:val="20"/>
              </w:rPr>
            </w:pPr>
          </w:p>
          <w:p w14:paraId="13500522"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1. </w:t>
            </w:r>
            <w:r w:rsidRPr="005C2340">
              <w:rPr>
                <w:rFonts w:asciiTheme="minorHAnsi" w:hAnsiTheme="minorHAnsi" w:cstheme="minorHAnsi"/>
                <w:b/>
                <w:color w:val="000000"/>
                <w:sz w:val="20"/>
                <w:szCs w:val="20"/>
                <w:u w:val="single"/>
              </w:rPr>
              <w:t xml:space="preserve">Assessment related to </w:t>
            </w:r>
            <w:r w:rsidRPr="005C2340">
              <w:rPr>
                <w:rFonts w:asciiTheme="minorHAnsi" w:eastAsia="Arial" w:hAnsiTheme="minorHAnsi" w:cstheme="minorHAnsi"/>
                <w:b/>
                <w:color w:val="000000"/>
                <w:sz w:val="20"/>
                <w:szCs w:val="20"/>
                <w:u w:val="single"/>
              </w:rPr>
              <w:t>study’s inclusion criteria:</w:t>
            </w:r>
          </w:p>
          <w:p w14:paraId="7FE1A9C9" w14:textId="77777777" w:rsidR="00A34633" w:rsidRPr="00AC4B48" w:rsidRDefault="00A34633" w:rsidP="00A34633">
            <w:pPr>
              <w:numPr>
                <w:ilvl w:val="0"/>
                <w:numId w:val="22"/>
              </w:numPr>
              <w:pBdr>
                <w:top w:val="nil"/>
                <w:left w:val="nil"/>
                <w:bottom w:val="nil"/>
                <w:right w:val="nil"/>
                <w:between w:val="nil"/>
              </w:pBdr>
              <w:jc w:val="both"/>
              <w:rPr>
                <w:rFonts w:asciiTheme="minorHAnsi" w:eastAsia="AdvOT863180fb" w:hAnsiTheme="minorHAnsi" w:cstheme="minorHAnsi"/>
                <w:color w:val="000000" w:themeColor="text1"/>
                <w:sz w:val="20"/>
                <w:szCs w:val="20"/>
              </w:rPr>
            </w:pPr>
            <w:r w:rsidRPr="00AC4B48">
              <w:rPr>
                <w:rFonts w:asciiTheme="minorHAnsi" w:eastAsia="AdvOT863180fb" w:hAnsiTheme="minorHAnsi" w:cstheme="minorHAnsi"/>
                <w:color w:val="000000"/>
                <w:sz w:val="20"/>
                <w:szCs w:val="20"/>
              </w:rPr>
              <w:t xml:space="preserve">Raven's Progressive Matrices (RPM) </w:t>
            </w:r>
            <w:r w:rsidRPr="00AC4B48">
              <w:rPr>
                <w:rFonts w:asciiTheme="minorHAnsi" w:eastAsia="AdvOT863180fb" w:hAnsiTheme="minorHAnsi" w:cstheme="minorHAnsi"/>
                <w:color w:val="000000" w:themeColor="text1"/>
                <w:sz w:val="20"/>
                <w:szCs w:val="20"/>
              </w:rPr>
              <w:t xml:space="preserve">(Raven </w:t>
            </w:r>
            <w:r w:rsidRPr="00AC4B48">
              <w:rPr>
                <w:rFonts w:asciiTheme="minorHAnsi" w:eastAsia="AdvTT5843c571" w:hAnsiTheme="minorHAnsi" w:cstheme="minorHAnsi"/>
                <w:color w:val="000000" w:themeColor="text1"/>
                <w:sz w:val="20"/>
                <w:szCs w:val="20"/>
              </w:rPr>
              <w:t xml:space="preserve">&amp; </w:t>
            </w:r>
            <w:r w:rsidRPr="00AC4B48">
              <w:rPr>
                <w:rFonts w:asciiTheme="minorHAnsi" w:eastAsia="AdvOT863180fb" w:hAnsiTheme="minorHAnsi" w:cstheme="minorHAnsi"/>
                <w:color w:val="000000" w:themeColor="text1"/>
                <w:sz w:val="20"/>
                <w:szCs w:val="20"/>
              </w:rPr>
              <w:t xml:space="preserve">Court, 1998)  </w:t>
            </w:r>
          </w:p>
          <w:p w14:paraId="0F3B8C51" w14:textId="77777777" w:rsidR="00A34633" w:rsidRPr="00AC4B48" w:rsidRDefault="00A34633" w:rsidP="00A34633">
            <w:pPr>
              <w:numPr>
                <w:ilvl w:val="0"/>
                <w:numId w:val="22"/>
              </w:numPr>
              <w:pBdr>
                <w:top w:val="nil"/>
                <w:left w:val="nil"/>
                <w:bottom w:val="nil"/>
                <w:right w:val="nil"/>
                <w:between w:val="nil"/>
              </w:pBdr>
              <w:jc w:val="both"/>
              <w:rPr>
                <w:rFonts w:asciiTheme="minorHAnsi" w:eastAsia="AdvOT863180fb" w:hAnsiTheme="minorHAnsi" w:cstheme="minorHAnsi"/>
                <w:color w:val="000000" w:themeColor="text1"/>
                <w:sz w:val="20"/>
                <w:szCs w:val="20"/>
              </w:rPr>
            </w:pPr>
            <w:r w:rsidRPr="00AC4B48">
              <w:rPr>
                <w:rFonts w:asciiTheme="minorHAnsi" w:eastAsia="AdvOT863180fb" w:hAnsiTheme="minorHAnsi" w:cstheme="minorHAnsi"/>
                <w:color w:val="000000" w:themeColor="text1"/>
                <w:sz w:val="20"/>
                <w:szCs w:val="20"/>
              </w:rPr>
              <w:t>Childhood Autism Spectrum Test (CAST) (Williams et al., 2005)</w:t>
            </w:r>
          </w:p>
          <w:p w14:paraId="7A82C27C" w14:textId="77777777" w:rsidR="00A34633" w:rsidRPr="005C2340" w:rsidRDefault="00A34633" w:rsidP="001C1518">
            <w:pPr>
              <w:pBdr>
                <w:top w:val="nil"/>
                <w:left w:val="nil"/>
                <w:bottom w:val="nil"/>
                <w:right w:val="nil"/>
                <w:between w:val="nil"/>
              </w:pBdr>
              <w:ind w:left="720"/>
              <w:jc w:val="both"/>
              <w:rPr>
                <w:rFonts w:asciiTheme="minorHAnsi" w:eastAsia="AdvOT863180fb" w:hAnsiTheme="minorHAnsi" w:cstheme="minorHAnsi"/>
                <w:color w:val="000000" w:themeColor="text1"/>
                <w:sz w:val="20"/>
                <w:szCs w:val="20"/>
              </w:rPr>
            </w:pPr>
          </w:p>
          <w:p w14:paraId="056BFEB2" w14:textId="77777777" w:rsidR="00A34633" w:rsidRPr="003D7E86" w:rsidRDefault="00A34633" w:rsidP="001C1518">
            <w:pPr>
              <w:jc w:val="both"/>
              <w:rPr>
                <w:rFonts w:asciiTheme="minorHAnsi" w:eastAsia="Times" w:hAnsiTheme="minorHAnsi" w:cstheme="minorHAnsi"/>
                <w:color w:val="000000" w:themeColor="text1"/>
                <w:sz w:val="20"/>
                <w:szCs w:val="20"/>
                <w:u w:val="single"/>
              </w:rPr>
            </w:pPr>
            <w:r w:rsidRPr="003D7E86">
              <w:rPr>
                <w:rFonts w:asciiTheme="minorHAnsi" w:eastAsia="Gill Sans" w:hAnsiTheme="minorHAnsi" w:cstheme="minorHAnsi"/>
                <w:b/>
                <w:bCs/>
                <w:color w:val="000000" w:themeColor="text1"/>
                <w:sz w:val="20"/>
                <w:szCs w:val="20"/>
              </w:rPr>
              <w:t xml:space="preserve">2. </w:t>
            </w:r>
            <w:r w:rsidRPr="003D7E86">
              <w:rPr>
                <w:rFonts w:asciiTheme="minorHAnsi" w:eastAsia="Gill Sans" w:hAnsiTheme="minorHAnsi" w:cstheme="minorHAnsi"/>
                <w:b/>
                <w:bCs/>
                <w:color w:val="000000" w:themeColor="text1"/>
                <w:sz w:val="20"/>
                <w:szCs w:val="20"/>
                <w:u w:val="single"/>
              </w:rPr>
              <w:t>Assessment related to training:</w:t>
            </w:r>
          </w:p>
          <w:p w14:paraId="1B1698A8" w14:textId="77777777" w:rsidR="00A34633" w:rsidRPr="003D7E86" w:rsidRDefault="00A34633" w:rsidP="001C1518">
            <w:pPr>
              <w:pBdr>
                <w:top w:val="nil"/>
                <w:left w:val="nil"/>
                <w:bottom w:val="nil"/>
                <w:right w:val="nil"/>
                <w:between w:val="nil"/>
              </w:pBdr>
              <w:ind w:left="720"/>
              <w:jc w:val="both"/>
              <w:rPr>
                <w:rFonts w:asciiTheme="minorHAnsi" w:eastAsia="AdvOT863180fb" w:hAnsiTheme="minorHAnsi" w:cstheme="minorHAnsi"/>
                <w:color w:val="000000" w:themeColor="text1"/>
                <w:sz w:val="20"/>
                <w:szCs w:val="20"/>
              </w:rPr>
            </w:pPr>
          </w:p>
          <w:p w14:paraId="4CEB1C07" w14:textId="77777777" w:rsidR="00A34633" w:rsidRPr="003D7E86" w:rsidRDefault="00A34633" w:rsidP="00A34633">
            <w:pPr>
              <w:numPr>
                <w:ilvl w:val="0"/>
                <w:numId w:val="22"/>
              </w:numPr>
              <w:pBdr>
                <w:top w:val="nil"/>
                <w:left w:val="nil"/>
                <w:bottom w:val="nil"/>
                <w:right w:val="nil"/>
                <w:between w:val="nil"/>
              </w:pBdr>
              <w:jc w:val="both"/>
              <w:rPr>
                <w:rFonts w:asciiTheme="minorHAnsi" w:eastAsia="AdvOT863180fb" w:hAnsiTheme="minorHAnsi" w:cstheme="minorHAnsi"/>
                <w:color w:val="000000" w:themeColor="text1"/>
                <w:sz w:val="20"/>
                <w:szCs w:val="20"/>
              </w:rPr>
            </w:pPr>
            <w:r w:rsidRPr="003D7E86">
              <w:rPr>
                <w:rFonts w:asciiTheme="minorHAnsi" w:eastAsia="AdvOT863180fb" w:hAnsiTheme="minorHAnsi" w:cstheme="minorHAnsi"/>
                <w:color w:val="000000" w:themeColor="text1"/>
                <w:sz w:val="20"/>
                <w:szCs w:val="20"/>
              </w:rPr>
              <w:t xml:space="preserve">Faces Test </w:t>
            </w:r>
          </w:p>
          <w:p w14:paraId="729F1ED1" w14:textId="77777777" w:rsidR="00A34633" w:rsidRPr="005C2340" w:rsidRDefault="00A34633" w:rsidP="00A34633">
            <w:pPr>
              <w:numPr>
                <w:ilvl w:val="0"/>
                <w:numId w:val="22"/>
              </w:numPr>
              <w:pBdr>
                <w:top w:val="nil"/>
                <w:left w:val="nil"/>
                <w:bottom w:val="nil"/>
                <w:right w:val="nil"/>
                <w:between w:val="nil"/>
              </w:pBdr>
              <w:jc w:val="both"/>
              <w:rPr>
                <w:rFonts w:asciiTheme="minorHAnsi" w:hAnsiTheme="minorHAnsi" w:cstheme="minorHAnsi"/>
                <w:color w:val="000000" w:themeColor="text1"/>
                <w:sz w:val="20"/>
                <w:szCs w:val="20"/>
              </w:rPr>
            </w:pPr>
            <w:r w:rsidRPr="005C2340">
              <w:rPr>
                <w:rFonts w:asciiTheme="minorHAnsi" w:eastAsia="AdvOT863180fb" w:hAnsiTheme="minorHAnsi" w:cstheme="minorHAnsi"/>
                <w:color w:val="000000" w:themeColor="text1"/>
                <w:sz w:val="20"/>
                <w:szCs w:val="20"/>
              </w:rPr>
              <w:t xml:space="preserve"> Eyes Test (Psychoeducational Pro</w:t>
            </w:r>
            <w:r w:rsidRPr="005C2340">
              <w:rPr>
                <w:rFonts w:asciiTheme="minorHAnsi" w:eastAsia="AdvOT863180fb+fb" w:hAnsiTheme="minorHAnsi" w:cstheme="minorHAnsi"/>
                <w:color w:val="000000" w:themeColor="text1"/>
                <w:sz w:val="20"/>
                <w:szCs w:val="20"/>
              </w:rPr>
              <w:t>fi</w:t>
            </w:r>
            <w:r w:rsidRPr="005C2340">
              <w:rPr>
                <w:rFonts w:asciiTheme="minorHAnsi" w:eastAsia="AdvOT863180fb" w:hAnsiTheme="minorHAnsi" w:cstheme="minorHAnsi"/>
                <w:color w:val="000000" w:themeColor="text1"/>
                <w:sz w:val="20"/>
                <w:szCs w:val="20"/>
              </w:rPr>
              <w:t xml:space="preserve">le, Third </w:t>
            </w:r>
            <w:r w:rsidRPr="00AC4B48">
              <w:rPr>
                <w:rFonts w:asciiTheme="minorHAnsi" w:eastAsia="AdvOT863180fb" w:hAnsiTheme="minorHAnsi" w:cstheme="minorHAnsi"/>
                <w:color w:val="000000" w:themeColor="text1"/>
                <w:sz w:val="20"/>
                <w:szCs w:val="20"/>
              </w:rPr>
              <w:t>Edition (PEP-3) (</w:t>
            </w:r>
            <w:proofErr w:type="spellStart"/>
            <w:r w:rsidRPr="00AC4B48">
              <w:rPr>
                <w:rFonts w:asciiTheme="minorHAnsi" w:eastAsia="AdvOT863180fb" w:hAnsiTheme="minorHAnsi" w:cstheme="minorHAnsi"/>
                <w:color w:val="000000" w:themeColor="text1"/>
                <w:sz w:val="20"/>
                <w:szCs w:val="20"/>
              </w:rPr>
              <w:t>Schopler</w:t>
            </w:r>
            <w:proofErr w:type="spellEnd"/>
            <w:r w:rsidRPr="00AC4B48">
              <w:rPr>
                <w:rFonts w:asciiTheme="minorHAnsi" w:eastAsia="AdvOT863180fb" w:hAnsiTheme="minorHAnsi" w:cstheme="minorHAnsi"/>
                <w:color w:val="000000" w:themeColor="text1"/>
                <w:sz w:val="20"/>
                <w:szCs w:val="20"/>
              </w:rPr>
              <w:t xml:space="preserve">, Lansing, Reichler, </w:t>
            </w:r>
            <w:r w:rsidRPr="00AC4B48">
              <w:rPr>
                <w:rFonts w:asciiTheme="minorHAnsi" w:eastAsia="AdvTT5843c571" w:hAnsiTheme="minorHAnsi" w:cstheme="minorHAnsi"/>
                <w:color w:val="000000" w:themeColor="text1"/>
                <w:sz w:val="20"/>
                <w:szCs w:val="20"/>
              </w:rPr>
              <w:t xml:space="preserve">&amp; </w:t>
            </w:r>
            <w:r w:rsidRPr="00AC4B48">
              <w:rPr>
                <w:rFonts w:asciiTheme="minorHAnsi" w:eastAsia="AdvOT863180fb" w:hAnsiTheme="minorHAnsi" w:cstheme="minorHAnsi"/>
                <w:color w:val="000000" w:themeColor="text1"/>
                <w:sz w:val="20"/>
                <w:szCs w:val="20"/>
              </w:rPr>
              <w:t>Marcus, 2004)</w:t>
            </w:r>
          </w:p>
          <w:p w14:paraId="5D6E35CE" w14:textId="77777777" w:rsidR="00A34633" w:rsidRPr="005C2340" w:rsidRDefault="00A34633" w:rsidP="001C1518">
            <w:pPr>
              <w:numPr>
                <w:ilvl w:val="0"/>
                <w:numId w:val="16"/>
              </w:numPr>
              <w:pBdr>
                <w:top w:val="nil"/>
                <w:left w:val="nil"/>
                <w:bottom w:val="nil"/>
                <w:right w:val="nil"/>
                <w:between w:val="nil"/>
              </w:pBdr>
              <w:jc w:val="both"/>
              <w:rPr>
                <w:rFonts w:asciiTheme="minorHAnsi" w:hAnsiTheme="minorHAnsi" w:cstheme="minorHAnsi"/>
                <w:sz w:val="20"/>
                <w:szCs w:val="20"/>
              </w:rPr>
            </w:pPr>
            <w:r w:rsidRPr="005C2340">
              <w:rPr>
                <w:rFonts w:asciiTheme="minorHAnsi" w:eastAsia="AdvOT863180fb" w:hAnsiTheme="minorHAnsi" w:cstheme="minorHAnsi"/>
                <w:color w:val="000000" w:themeColor="text1"/>
                <w:sz w:val="20"/>
                <w:szCs w:val="20"/>
              </w:rPr>
              <w:t xml:space="preserve">Adaptive Behavior Assessment System, Second Edition (ABAS-II) </w:t>
            </w:r>
          </w:p>
        </w:tc>
        <w:tc>
          <w:tcPr>
            <w:tcW w:w="4012" w:type="dxa"/>
          </w:tcPr>
          <w:p w14:paraId="6812FFAB"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Sample size: 1</w:t>
            </w:r>
          </w:p>
          <w:p w14:paraId="3BE7292D"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Use of control groups:0</w:t>
            </w:r>
          </w:p>
          <w:p w14:paraId="2E2365F6" w14:textId="77777777" w:rsidR="00A34633" w:rsidRPr="00DB2B00" w:rsidRDefault="00A34633" w:rsidP="001C1518">
            <w:pPr>
              <w:pStyle w:val="NormalWeb"/>
              <w:jc w:val="both"/>
              <w:rPr>
                <w:rFonts w:asciiTheme="minorHAnsi" w:hAnsiTheme="minorHAnsi" w:cstheme="minorHAnsi"/>
                <w:color w:val="000000"/>
              </w:rPr>
            </w:pPr>
            <w:r w:rsidRPr="00DB2B00">
              <w:rPr>
                <w:rFonts w:asciiTheme="minorHAnsi" w:hAnsiTheme="minorHAnsi" w:cstheme="minorHAnsi"/>
                <w:color w:val="000000"/>
              </w:rPr>
              <w:t>Randomization: 1</w:t>
            </w:r>
          </w:p>
          <w:p w14:paraId="1F0B5434" w14:textId="77777777" w:rsidR="00A34633" w:rsidRPr="00325A5A" w:rsidRDefault="00A34633" w:rsidP="001C1518">
            <w:pPr>
              <w:pStyle w:val="NormalWeb"/>
              <w:jc w:val="both"/>
              <w:rPr>
                <w:rFonts w:asciiTheme="minorHAnsi" w:hAnsiTheme="minorHAnsi" w:cstheme="minorHAnsi"/>
                <w:color w:val="000000"/>
              </w:rPr>
            </w:pPr>
            <w:r w:rsidRPr="00325A5A">
              <w:rPr>
                <w:rFonts w:asciiTheme="minorHAnsi" w:hAnsiTheme="minorHAnsi" w:cstheme="minorHAnsi"/>
                <w:color w:val="000000"/>
              </w:rPr>
              <w:t>Follow-up measures:0</w:t>
            </w:r>
          </w:p>
          <w:p w14:paraId="10AA0D75" w14:textId="77777777" w:rsidR="00A34633" w:rsidRPr="00BC48AD" w:rsidRDefault="00A34633" w:rsidP="001C1518">
            <w:pPr>
              <w:jc w:val="both"/>
              <w:rPr>
                <w:rFonts w:asciiTheme="minorHAnsi" w:hAnsiTheme="minorHAnsi" w:cstheme="minorHAnsi"/>
                <w:color w:val="000000"/>
              </w:rPr>
            </w:pPr>
            <w:r w:rsidRPr="00BC48AD">
              <w:rPr>
                <w:rFonts w:asciiTheme="minorHAnsi" w:hAnsiTheme="minorHAnsi" w:cstheme="minorHAnsi"/>
                <w:color w:val="000000"/>
              </w:rPr>
              <w:t>Ecologically valid outcomes: 1</w:t>
            </w:r>
          </w:p>
          <w:p w14:paraId="66D30EAE" w14:textId="77777777" w:rsidR="00A34633" w:rsidRPr="00BC48AD" w:rsidRDefault="00A34633" w:rsidP="001C1518">
            <w:pPr>
              <w:jc w:val="both"/>
              <w:rPr>
                <w:rFonts w:asciiTheme="minorHAnsi" w:hAnsiTheme="minorHAnsi" w:cstheme="minorHAnsi"/>
                <w:color w:val="000000"/>
              </w:rPr>
            </w:pPr>
          </w:p>
          <w:p w14:paraId="49E7067F" w14:textId="77777777" w:rsidR="00A34633" w:rsidRPr="00BC48AD" w:rsidRDefault="00A34633" w:rsidP="001C1518">
            <w:pPr>
              <w:jc w:val="both"/>
              <w:rPr>
                <w:rFonts w:asciiTheme="minorHAnsi" w:eastAsia="AdvOT863180fb" w:hAnsiTheme="minorHAnsi" w:cstheme="minorHAnsi"/>
                <w:b/>
                <w:bCs/>
                <w:sz w:val="20"/>
                <w:szCs w:val="20"/>
              </w:rPr>
            </w:pPr>
            <w:r w:rsidRPr="00BC48AD">
              <w:rPr>
                <w:rFonts w:asciiTheme="minorHAnsi" w:hAnsiTheme="minorHAnsi" w:cstheme="minorHAnsi"/>
                <w:b/>
                <w:bCs/>
                <w:color w:val="000000"/>
              </w:rPr>
              <w:t>Total: 3/5</w:t>
            </w:r>
          </w:p>
          <w:p w14:paraId="3EF11572" w14:textId="77777777" w:rsidR="00A34633" w:rsidRPr="00DB2B00" w:rsidRDefault="00A34633" w:rsidP="001C1518">
            <w:pPr>
              <w:jc w:val="both"/>
              <w:rPr>
                <w:rFonts w:asciiTheme="minorHAnsi" w:hAnsiTheme="minorHAnsi" w:cstheme="minorHAnsi"/>
                <w:b/>
                <w:color w:val="000000"/>
                <w:sz w:val="20"/>
                <w:szCs w:val="20"/>
                <w:u w:val="single"/>
              </w:rPr>
            </w:pPr>
          </w:p>
        </w:tc>
      </w:tr>
      <w:tr w:rsidR="00A34633" w:rsidRPr="005C2340" w14:paraId="3A6BECD4" w14:textId="77777777" w:rsidTr="001C1518">
        <w:trPr>
          <w:trHeight w:val="1492"/>
        </w:trPr>
        <w:tc>
          <w:tcPr>
            <w:tcW w:w="1316" w:type="dxa"/>
            <w:vAlign w:val="bottom"/>
          </w:tcPr>
          <w:p w14:paraId="797FDC2E" w14:textId="77777777" w:rsidR="00A34633" w:rsidRPr="00A95886" w:rsidRDefault="00A34633" w:rsidP="001C1518">
            <w:pPr>
              <w:jc w:val="both"/>
              <w:rPr>
                <w:rFonts w:asciiTheme="minorHAnsi" w:hAnsiTheme="minorHAnsi" w:cstheme="minorHAnsi"/>
                <w:color w:val="000000"/>
                <w:sz w:val="20"/>
                <w:szCs w:val="20"/>
              </w:rPr>
            </w:pPr>
          </w:p>
        </w:tc>
        <w:tc>
          <w:tcPr>
            <w:tcW w:w="2511" w:type="dxa"/>
            <w:vAlign w:val="bottom"/>
          </w:tcPr>
          <w:p w14:paraId="392EBA49" w14:textId="77777777" w:rsidR="00A34633" w:rsidRPr="00676BFE" w:rsidRDefault="00A34633" w:rsidP="001C1518">
            <w:pPr>
              <w:pStyle w:val="ListParagraph"/>
              <w:jc w:val="both"/>
              <w:rPr>
                <w:rFonts w:asciiTheme="minorHAnsi" w:hAnsiTheme="minorHAnsi" w:cstheme="minorHAnsi"/>
                <w:sz w:val="20"/>
                <w:szCs w:val="20"/>
              </w:rPr>
            </w:pPr>
          </w:p>
        </w:tc>
        <w:tc>
          <w:tcPr>
            <w:tcW w:w="4012" w:type="dxa"/>
            <w:vAlign w:val="bottom"/>
          </w:tcPr>
          <w:p w14:paraId="50AD59CF" w14:textId="77777777" w:rsidR="00A34633" w:rsidRPr="005C2340" w:rsidRDefault="00A34633" w:rsidP="00A34633">
            <w:pPr>
              <w:pStyle w:val="ListParagraph"/>
              <w:numPr>
                <w:ilvl w:val="0"/>
                <w:numId w:val="46"/>
              </w:numPr>
              <w:jc w:val="both"/>
              <w:rPr>
                <w:rFonts w:asciiTheme="minorHAnsi" w:hAnsiTheme="minorHAnsi" w:cstheme="minorHAnsi"/>
                <w:sz w:val="20"/>
                <w:szCs w:val="20"/>
              </w:rPr>
            </w:pPr>
          </w:p>
        </w:tc>
        <w:tc>
          <w:tcPr>
            <w:tcW w:w="4012" w:type="dxa"/>
          </w:tcPr>
          <w:p w14:paraId="255B4B7E" w14:textId="77777777" w:rsidR="00A34633" w:rsidRPr="00EA1130" w:rsidRDefault="00A34633" w:rsidP="001C1518">
            <w:pPr>
              <w:jc w:val="both"/>
              <w:rPr>
                <w:rFonts w:asciiTheme="minorHAnsi" w:hAnsiTheme="minorHAnsi" w:cstheme="minorHAnsi"/>
                <w:sz w:val="20"/>
                <w:szCs w:val="20"/>
              </w:rPr>
            </w:pPr>
          </w:p>
        </w:tc>
      </w:tr>
      <w:tr w:rsidR="00A34633" w:rsidRPr="00475164" w14:paraId="771D4FF2" w14:textId="77777777" w:rsidTr="001C1518">
        <w:trPr>
          <w:trHeight w:val="558"/>
        </w:trPr>
        <w:tc>
          <w:tcPr>
            <w:tcW w:w="1316" w:type="dxa"/>
            <w:vAlign w:val="bottom"/>
          </w:tcPr>
          <w:p w14:paraId="59694280"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eastAsia="Arial" w:hAnsiTheme="minorHAnsi" w:cstheme="minorHAnsi"/>
                <w:color w:val="222222"/>
                <w:sz w:val="20"/>
                <w:szCs w:val="20"/>
              </w:rPr>
              <w:t>Ke et al</w:t>
            </w:r>
            <w:r>
              <w:rPr>
                <w:rFonts w:asciiTheme="minorHAnsi" w:eastAsia="Arial" w:hAnsiTheme="minorHAnsi" w:cstheme="minorHAnsi"/>
                <w:color w:val="222222"/>
                <w:sz w:val="20"/>
                <w:szCs w:val="20"/>
              </w:rPr>
              <w:t>.</w:t>
            </w:r>
            <w:r w:rsidRPr="00A95886">
              <w:rPr>
                <w:rFonts w:asciiTheme="minorHAnsi" w:eastAsia="Arial" w:hAnsiTheme="minorHAnsi" w:cstheme="minorHAnsi"/>
                <w:color w:val="222222"/>
                <w:sz w:val="20"/>
                <w:szCs w:val="20"/>
              </w:rPr>
              <w:t xml:space="preserve">, 2013 </w:t>
            </w:r>
          </w:p>
        </w:tc>
        <w:tc>
          <w:tcPr>
            <w:tcW w:w="2511" w:type="dxa"/>
            <w:vAlign w:val="bottom"/>
          </w:tcPr>
          <w:p w14:paraId="36291F43"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N=4</w:t>
            </w:r>
          </w:p>
          <w:p w14:paraId="62A1235B" w14:textId="77777777" w:rsidR="00A34633" w:rsidRPr="005C2340" w:rsidRDefault="00A34633" w:rsidP="00A34633">
            <w:pPr>
              <w:pStyle w:val="ListParagraph"/>
              <w:numPr>
                <w:ilvl w:val="0"/>
                <w:numId w:val="125"/>
              </w:numPr>
              <w:jc w:val="both"/>
              <w:rPr>
                <w:rFonts w:asciiTheme="minorHAnsi" w:eastAsia="Gill Sans" w:hAnsiTheme="minorHAnsi" w:cstheme="minorHAnsi"/>
                <w:sz w:val="20"/>
                <w:szCs w:val="20"/>
              </w:rPr>
            </w:pPr>
            <w:r w:rsidRPr="005C2340">
              <w:rPr>
                <w:rFonts w:asciiTheme="minorHAnsi" w:hAnsiTheme="minorHAnsi" w:cstheme="minorHAnsi"/>
                <w:sz w:val="20"/>
                <w:szCs w:val="20"/>
              </w:rPr>
              <w:t xml:space="preserve">Clinical: ASD (AS/HFA) N </w:t>
            </w:r>
            <w:r w:rsidRPr="005C2340">
              <w:rPr>
                <w:rFonts w:asciiTheme="minorHAnsi" w:eastAsia="Gill Sans" w:hAnsiTheme="minorHAnsi" w:cstheme="minorHAnsi"/>
                <w:sz w:val="20"/>
                <w:szCs w:val="20"/>
              </w:rPr>
              <w:t xml:space="preserve">=4 </w:t>
            </w:r>
          </w:p>
          <w:p w14:paraId="5AD647FA" w14:textId="77777777" w:rsidR="00A34633" w:rsidRPr="00D20A2D" w:rsidRDefault="00A34633" w:rsidP="001C1518">
            <w:pPr>
              <w:pStyle w:val="ListParagraph"/>
              <w:jc w:val="both"/>
              <w:rPr>
                <w:rFonts w:asciiTheme="minorHAnsi" w:eastAsia="Gill Sans" w:hAnsiTheme="minorHAnsi" w:cstheme="minorHAnsi"/>
                <w:sz w:val="20"/>
                <w:szCs w:val="20"/>
              </w:rPr>
            </w:pPr>
            <w:r w:rsidRPr="00A95886">
              <w:rPr>
                <w:rFonts w:asciiTheme="minorHAnsi" w:hAnsiTheme="minorHAnsi" w:cstheme="minorHAnsi"/>
                <w:sz w:val="20"/>
                <w:szCs w:val="20"/>
              </w:rPr>
              <w:t xml:space="preserve">Age: </w:t>
            </w:r>
            <w:r w:rsidRPr="00A95886">
              <w:rPr>
                <w:rFonts w:asciiTheme="minorHAnsi" w:eastAsia="Gill Sans" w:hAnsiTheme="minorHAnsi" w:cstheme="minorHAnsi"/>
                <w:sz w:val="20"/>
                <w:szCs w:val="20"/>
              </w:rPr>
              <w:t>9 to 10 years.</w:t>
            </w:r>
          </w:p>
        </w:tc>
        <w:tc>
          <w:tcPr>
            <w:tcW w:w="4012" w:type="dxa"/>
            <w:vAlign w:val="bottom"/>
          </w:tcPr>
          <w:p w14:paraId="69942D91" w14:textId="77777777" w:rsidR="00A34633" w:rsidRPr="00A95886" w:rsidRDefault="00A34633" w:rsidP="001C1518">
            <w:pPr>
              <w:jc w:val="both"/>
              <w:rPr>
                <w:rFonts w:asciiTheme="minorHAnsi" w:eastAsia="Goudy" w:hAnsiTheme="minorHAnsi" w:cstheme="minorHAnsi"/>
                <w:b/>
                <w:sz w:val="20"/>
                <w:szCs w:val="20"/>
                <w:u w:val="single"/>
              </w:rPr>
            </w:pPr>
            <w:r w:rsidRPr="00A95886">
              <w:rPr>
                <w:rFonts w:asciiTheme="minorHAnsi" w:eastAsia="Goudy" w:hAnsiTheme="minorHAnsi" w:cstheme="minorHAnsi"/>
                <w:b/>
                <w:sz w:val="20"/>
                <w:szCs w:val="20"/>
                <w:u w:val="single"/>
              </w:rPr>
              <w:t>Training (including VR program):</w:t>
            </w:r>
          </w:p>
          <w:p w14:paraId="74A4F528" w14:textId="77777777" w:rsidR="00A34633" w:rsidRPr="005C2340" w:rsidRDefault="00A34633" w:rsidP="00A34633">
            <w:pPr>
              <w:pStyle w:val="ListParagraph"/>
              <w:numPr>
                <w:ilvl w:val="0"/>
                <w:numId w:val="125"/>
              </w:numPr>
              <w:jc w:val="both"/>
              <w:rPr>
                <w:rFonts w:asciiTheme="minorHAnsi" w:eastAsia="Goudy" w:hAnsiTheme="minorHAnsi" w:cstheme="minorHAnsi"/>
                <w:sz w:val="20"/>
                <w:szCs w:val="20"/>
              </w:rPr>
            </w:pPr>
            <w:r w:rsidRPr="005C2340">
              <w:rPr>
                <w:rFonts w:asciiTheme="minorHAnsi" w:eastAsia="Goudy" w:hAnsiTheme="minorHAnsi" w:cstheme="minorHAnsi"/>
                <w:sz w:val="20"/>
                <w:szCs w:val="20"/>
              </w:rPr>
              <w:t>Baseline: three 1-hr</w:t>
            </w:r>
            <w:r w:rsidRPr="005C2340">
              <w:rPr>
                <w:rFonts w:asciiTheme="minorHAnsi" w:hAnsiTheme="minorHAnsi" w:cstheme="minorHAnsi"/>
                <w:sz w:val="20"/>
                <w:szCs w:val="20"/>
              </w:rPr>
              <w:t xml:space="preserve"> </w:t>
            </w:r>
            <w:r w:rsidRPr="005C2340">
              <w:rPr>
                <w:rFonts w:asciiTheme="minorHAnsi" w:eastAsia="Goudy" w:hAnsiTheme="minorHAnsi" w:cstheme="minorHAnsi"/>
                <w:sz w:val="20"/>
                <w:szCs w:val="20"/>
              </w:rPr>
              <w:t>sessions over 1 week.</w:t>
            </w:r>
          </w:p>
          <w:p w14:paraId="775DE56E" w14:textId="77777777" w:rsidR="00A34633" w:rsidRPr="005C2340" w:rsidRDefault="00A34633" w:rsidP="001C1518">
            <w:pPr>
              <w:jc w:val="both"/>
              <w:rPr>
                <w:rFonts w:asciiTheme="minorHAnsi" w:hAnsiTheme="minorHAnsi" w:cstheme="minorHAnsi"/>
                <w:sz w:val="20"/>
                <w:szCs w:val="20"/>
              </w:rPr>
            </w:pPr>
          </w:p>
          <w:p w14:paraId="6837AE5C" w14:textId="77777777" w:rsidR="00A34633" w:rsidRPr="005C2340" w:rsidRDefault="00A34633" w:rsidP="00A34633">
            <w:pPr>
              <w:pStyle w:val="ListParagraph"/>
              <w:numPr>
                <w:ilvl w:val="0"/>
                <w:numId w:val="125"/>
              </w:numPr>
              <w:jc w:val="both"/>
              <w:rPr>
                <w:rFonts w:asciiTheme="minorHAnsi" w:eastAsia="Goudy" w:hAnsiTheme="minorHAnsi" w:cstheme="minorHAnsi"/>
                <w:sz w:val="20"/>
                <w:szCs w:val="20"/>
              </w:rPr>
            </w:pPr>
            <w:r w:rsidRPr="005C2340">
              <w:rPr>
                <w:rFonts w:asciiTheme="minorHAnsi" w:eastAsia="Goudy" w:hAnsiTheme="minorHAnsi" w:cstheme="minorHAnsi"/>
                <w:sz w:val="20"/>
                <w:szCs w:val="20"/>
              </w:rPr>
              <w:t>Sessions: each participant receives 6 to 9 sessions. (Two to three sessions per task) Each session lasts approximately 60 min.</w:t>
            </w:r>
          </w:p>
          <w:p w14:paraId="3B28F3F0" w14:textId="77777777" w:rsidR="00A34633" w:rsidRPr="005C2340" w:rsidRDefault="00A34633" w:rsidP="001C1518">
            <w:pPr>
              <w:jc w:val="both"/>
              <w:rPr>
                <w:rFonts w:asciiTheme="minorHAnsi" w:eastAsia="Goudy" w:hAnsiTheme="minorHAnsi" w:cstheme="minorHAnsi"/>
                <w:sz w:val="20"/>
                <w:szCs w:val="20"/>
              </w:rPr>
            </w:pPr>
          </w:p>
          <w:p w14:paraId="2D2302F9" w14:textId="77777777" w:rsidR="00A34633" w:rsidRPr="005C2340" w:rsidRDefault="00A34633" w:rsidP="001C1518">
            <w:pPr>
              <w:jc w:val="both"/>
              <w:rPr>
                <w:rFonts w:asciiTheme="minorHAnsi" w:eastAsia="Goudy" w:hAnsiTheme="minorHAnsi" w:cstheme="minorHAnsi"/>
                <w:sz w:val="20"/>
                <w:szCs w:val="20"/>
              </w:rPr>
            </w:pPr>
          </w:p>
          <w:p w14:paraId="3335DA8E" w14:textId="77777777" w:rsidR="00A34633" w:rsidRPr="005C2340" w:rsidRDefault="00A34633" w:rsidP="00A34633">
            <w:pPr>
              <w:pStyle w:val="ListParagraph"/>
              <w:numPr>
                <w:ilvl w:val="0"/>
                <w:numId w:val="125"/>
              </w:numPr>
              <w:jc w:val="both"/>
              <w:rPr>
                <w:rFonts w:asciiTheme="minorHAnsi" w:eastAsia="Goudy" w:hAnsiTheme="minorHAnsi" w:cstheme="minorHAnsi"/>
                <w:sz w:val="20"/>
                <w:szCs w:val="20"/>
              </w:rPr>
            </w:pPr>
            <w:r w:rsidRPr="005C2340">
              <w:rPr>
                <w:rFonts w:asciiTheme="minorHAnsi" w:eastAsia="Goudy" w:hAnsiTheme="minorHAnsi" w:cstheme="minorHAnsi"/>
                <w:b/>
                <w:sz w:val="20"/>
                <w:szCs w:val="20"/>
                <w:u w:val="single"/>
              </w:rPr>
              <w:t>VR program</w:t>
            </w:r>
            <w:r w:rsidRPr="005C2340">
              <w:rPr>
                <w:rFonts w:asciiTheme="minorHAnsi" w:eastAsia="Goudy" w:hAnsiTheme="minorHAnsi" w:cstheme="minorHAnsi"/>
                <w:sz w:val="20"/>
                <w:szCs w:val="20"/>
              </w:rPr>
              <w:t xml:space="preserve"> involved three social interaction tasks:</w:t>
            </w:r>
          </w:p>
          <w:p w14:paraId="340E5A18" w14:textId="77777777" w:rsidR="00A34633" w:rsidRPr="00A95886" w:rsidRDefault="00A34633" w:rsidP="00A34633">
            <w:pPr>
              <w:pStyle w:val="ListParagraph"/>
              <w:numPr>
                <w:ilvl w:val="0"/>
                <w:numId w:val="46"/>
              </w:numPr>
              <w:jc w:val="both"/>
              <w:rPr>
                <w:rFonts w:asciiTheme="minorHAnsi" w:eastAsia="Goudy" w:hAnsiTheme="minorHAnsi" w:cstheme="minorHAnsi"/>
                <w:sz w:val="20"/>
                <w:szCs w:val="20"/>
              </w:rPr>
            </w:pPr>
            <w:r w:rsidRPr="00A95886">
              <w:rPr>
                <w:rFonts w:asciiTheme="minorHAnsi" w:eastAsia="Goudy" w:hAnsiTheme="minorHAnsi" w:cstheme="minorHAnsi"/>
                <w:sz w:val="20"/>
                <w:szCs w:val="20"/>
              </w:rPr>
              <w:t>Recognition of body gestures and</w:t>
            </w:r>
          </w:p>
          <w:p w14:paraId="25A322C3" w14:textId="77777777" w:rsidR="00A34633" w:rsidRPr="005C2340" w:rsidRDefault="00A34633" w:rsidP="001C1518">
            <w:pPr>
              <w:jc w:val="both"/>
              <w:rPr>
                <w:rFonts w:asciiTheme="minorHAnsi" w:eastAsia="Goudy" w:hAnsiTheme="minorHAnsi" w:cstheme="minorHAnsi"/>
                <w:sz w:val="20"/>
                <w:szCs w:val="20"/>
              </w:rPr>
            </w:pPr>
            <w:r w:rsidRPr="005C2340">
              <w:rPr>
                <w:rFonts w:asciiTheme="minorHAnsi" w:eastAsia="Goudy" w:hAnsiTheme="minorHAnsi" w:cstheme="minorHAnsi"/>
                <w:sz w:val="20"/>
                <w:szCs w:val="20"/>
              </w:rPr>
              <w:t>facial expressions of a virtual communication partner</w:t>
            </w:r>
          </w:p>
          <w:p w14:paraId="7E7956B9" w14:textId="77777777" w:rsidR="00A34633" w:rsidRPr="005C2340" w:rsidRDefault="00A34633" w:rsidP="00A34633">
            <w:pPr>
              <w:pStyle w:val="ListParagraph"/>
              <w:numPr>
                <w:ilvl w:val="0"/>
                <w:numId w:val="46"/>
              </w:numPr>
              <w:jc w:val="both"/>
              <w:rPr>
                <w:rFonts w:asciiTheme="minorHAnsi" w:eastAsia="Goudy" w:hAnsiTheme="minorHAnsi" w:cstheme="minorHAnsi"/>
                <w:sz w:val="20"/>
                <w:szCs w:val="20"/>
              </w:rPr>
            </w:pPr>
            <w:r w:rsidRPr="005C2340">
              <w:rPr>
                <w:rFonts w:asciiTheme="minorHAnsi" w:eastAsia="Goudy" w:hAnsiTheme="minorHAnsi" w:cstheme="minorHAnsi"/>
                <w:sz w:val="20"/>
                <w:szCs w:val="20"/>
              </w:rPr>
              <w:lastRenderedPageBreak/>
              <w:t>Response and maintaining interactions at a school cafeteria.</w:t>
            </w:r>
          </w:p>
          <w:p w14:paraId="1000E6C7" w14:textId="77777777" w:rsidR="00A34633" w:rsidRPr="005C2340" w:rsidRDefault="00A34633" w:rsidP="00A34633">
            <w:pPr>
              <w:pStyle w:val="ListParagraph"/>
              <w:numPr>
                <w:ilvl w:val="0"/>
                <w:numId w:val="46"/>
              </w:numPr>
              <w:jc w:val="both"/>
              <w:rPr>
                <w:rFonts w:asciiTheme="minorHAnsi" w:eastAsia="Goudy" w:hAnsiTheme="minorHAnsi" w:cstheme="minorHAnsi"/>
                <w:sz w:val="20"/>
                <w:szCs w:val="20"/>
              </w:rPr>
            </w:pPr>
            <w:r w:rsidRPr="005C2340">
              <w:rPr>
                <w:rFonts w:asciiTheme="minorHAnsi" w:eastAsia="Goudy" w:hAnsiTheme="minorHAnsi" w:cstheme="minorHAnsi"/>
                <w:sz w:val="20"/>
                <w:szCs w:val="20"/>
              </w:rPr>
              <w:t>Initiation and maintaining interactions at a birthday party.</w:t>
            </w:r>
          </w:p>
          <w:p w14:paraId="0DA2259B" w14:textId="77777777" w:rsidR="00A34633" w:rsidRPr="005C2340" w:rsidRDefault="00A34633" w:rsidP="001C1518">
            <w:pPr>
              <w:jc w:val="both"/>
              <w:rPr>
                <w:rFonts w:asciiTheme="minorHAnsi" w:eastAsia="Goudy" w:hAnsiTheme="minorHAnsi" w:cstheme="minorHAnsi"/>
                <w:sz w:val="20"/>
                <w:szCs w:val="20"/>
              </w:rPr>
            </w:pPr>
          </w:p>
          <w:p w14:paraId="20895F76"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Gill Sans" w:hAnsiTheme="minorHAnsi" w:cstheme="minorHAnsi"/>
                <w:b/>
                <w:bCs/>
                <w:color w:val="000000"/>
                <w:sz w:val="20"/>
                <w:szCs w:val="20"/>
              </w:rPr>
              <w:t xml:space="preserve">1. </w:t>
            </w:r>
            <w:r w:rsidRPr="00A95886">
              <w:rPr>
                <w:rFonts w:asciiTheme="minorHAnsi" w:eastAsia="Gill Sans" w:hAnsiTheme="minorHAnsi" w:cstheme="minorHAnsi"/>
                <w:b/>
                <w:bCs/>
                <w:color w:val="000000"/>
                <w:sz w:val="20"/>
                <w:szCs w:val="20"/>
                <w:u w:val="single"/>
              </w:rPr>
              <w:t>Assessment related to training:</w:t>
            </w:r>
          </w:p>
          <w:p w14:paraId="511FF587" w14:textId="77777777" w:rsidR="00A34633" w:rsidRPr="00A95886" w:rsidRDefault="00A34633" w:rsidP="001C1518">
            <w:pPr>
              <w:jc w:val="both"/>
              <w:rPr>
                <w:rFonts w:asciiTheme="minorHAnsi" w:eastAsia="Goudy" w:hAnsiTheme="minorHAnsi" w:cstheme="minorHAnsi"/>
                <w:sz w:val="20"/>
                <w:szCs w:val="20"/>
              </w:rPr>
            </w:pPr>
          </w:p>
          <w:p w14:paraId="521B16B5" w14:textId="77777777" w:rsidR="00A34633" w:rsidRPr="005C2340" w:rsidRDefault="00A34633" w:rsidP="00A34633">
            <w:pPr>
              <w:pStyle w:val="ListParagraph"/>
              <w:numPr>
                <w:ilvl w:val="0"/>
                <w:numId w:val="47"/>
              </w:numPr>
              <w:jc w:val="both"/>
              <w:rPr>
                <w:rFonts w:asciiTheme="minorHAnsi" w:eastAsia="Goudy" w:hAnsiTheme="minorHAnsi" w:cstheme="minorHAnsi"/>
                <w:sz w:val="20"/>
                <w:szCs w:val="20"/>
              </w:rPr>
            </w:pPr>
            <w:r w:rsidRPr="005C2340">
              <w:rPr>
                <w:rFonts w:asciiTheme="minorHAnsi" w:eastAsia="Goudy-Italic" w:hAnsiTheme="minorHAnsi" w:cstheme="minorHAnsi"/>
                <w:i/>
                <w:sz w:val="20"/>
                <w:szCs w:val="20"/>
              </w:rPr>
              <w:t>Data Collection</w:t>
            </w:r>
            <w:r w:rsidRPr="005C2340">
              <w:rPr>
                <w:rFonts w:asciiTheme="minorHAnsi" w:eastAsia="Goudy" w:hAnsiTheme="minorHAnsi" w:cstheme="minorHAnsi"/>
                <w:sz w:val="20"/>
                <w:szCs w:val="20"/>
              </w:rPr>
              <w:t xml:space="preserve"> during baseline and intervention</w:t>
            </w:r>
          </w:p>
          <w:p w14:paraId="7442EF59" w14:textId="77777777" w:rsidR="00A34633" w:rsidRPr="00A95886" w:rsidRDefault="00A34633" w:rsidP="00A34633">
            <w:pPr>
              <w:pStyle w:val="ListParagraph"/>
              <w:numPr>
                <w:ilvl w:val="0"/>
                <w:numId w:val="46"/>
              </w:numPr>
              <w:jc w:val="both"/>
              <w:rPr>
                <w:rFonts w:asciiTheme="minorHAnsi" w:eastAsia="Goudy-Italic" w:hAnsiTheme="minorHAnsi" w:cstheme="minorHAnsi"/>
                <w:i/>
                <w:sz w:val="20"/>
                <w:szCs w:val="20"/>
              </w:rPr>
            </w:pPr>
            <w:r w:rsidRPr="00A95886">
              <w:rPr>
                <w:rFonts w:asciiTheme="minorHAnsi" w:eastAsia="Goudy-Italic" w:hAnsiTheme="minorHAnsi" w:cstheme="minorHAnsi"/>
                <w:i/>
                <w:sz w:val="20"/>
                <w:szCs w:val="20"/>
              </w:rPr>
              <w:t>Responding and maintaining interaction</w:t>
            </w:r>
          </w:p>
          <w:p w14:paraId="46E5221E" w14:textId="77777777" w:rsidR="00A34633" w:rsidRPr="00A95886" w:rsidRDefault="00A34633" w:rsidP="00A34633">
            <w:pPr>
              <w:pStyle w:val="ListParagraph"/>
              <w:numPr>
                <w:ilvl w:val="0"/>
                <w:numId w:val="46"/>
              </w:numPr>
              <w:jc w:val="both"/>
              <w:rPr>
                <w:rFonts w:asciiTheme="minorHAnsi" w:eastAsia="Goudy-Italic" w:hAnsiTheme="minorHAnsi" w:cstheme="minorHAnsi"/>
                <w:i/>
                <w:sz w:val="20"/>
                <w:szCs w:val="20"/>
              </w:rPr>
            </w:pPr>
            <w:r w:rsidRPr="00A95886">
              <w:rPr>
                <w:rFonts w:asciiTheme="minorHAnsi" w:eastAsia="Goudy-Italic" w:hAnsiTheme="minorHAnsi" w:cstheme="minorHAnsi"/>
                <w:i/>
                <w:sz w:val="20"/>
                <w:szCs w:val="20"/>
              </w:rPr>
              <w:t xml:space="preserve"> Leading or initiating interaction</w:t>
            </w:r>
          </w:p>
          <w:p w14:paraId="5F5AAB3E" w14:textId="77777777" w:rsidR="00A34633" w:rsidRPr="00A95886" w:rsidRDefault="00A34633" w:rsidP="00A34633">
            <w:pPr>
              <w:pStyle w:val="ListParagraph"/>
              <w:numPr>
                <w:ilvl w:val="0"/>
                <w:numId w:val="46"/>
              </w:numPr>
              <w:jc w:val="both"/>
              <w:rPr>
                <w:rFonts w:asciiTheme="minorHAnsi" w:eastAsia="Goudy-Italic" w:hAnsiTheme="minorHAnsi" w:cstheme="minorHAnsi"/>
                <w:i/>
                <w:sz w:val="20"/>
                <w:szCs w:val="20"/>
              </w:rPr>
            </w:pPr>
            <w:r w:rsidRPr="00A95886">
              <w:rPr>
                <w:rFonts w:asciiTheme="minorHAnsi" w:eastAsia="Goudy-Italic" w:hAnsiTheme="minorHAnsi" w:cstheme="minorHAnsi"/>
                <w:i/>
                <w:sz w:val="20"/>
                <w:szCs w:val="20"/>
              </w:rPr>
              <w:t>Non -verbal communication</w:t>
            </w:r>
          </w:p>
          <w:p w14:paraId="34685B44" w14:textId="77777777" w:rsidR="00A34633" w:rsidRPr="00A95886" w:rsidRDefault="00A34633" w:rsidP="001C1518">
            <w:pPr>
              <w:jc w:val="both"/>
              <w:rPr>
                <w:rFonts w:asciiTheme="minorHAnsi" w:eastAsia="Goudy-Italic" w:hAnsiTheme="minorHAnsi" w:cstheme="minorHAnsi"/>
                <w:i/>
                <w:sz w:val="20"/>
                <w:szCs w:val="20"/>
              </w:rPr>
            </w:pPr>
          </w:p>
          <w:p w14:paraId="22820F34" w14:textId="77777777" w:rsidR="00A34633" w:rsidRPr="005C2340" w:rsidRDefault="00A34633" w:rsidP="00A34633">
            <w:pPr>
              <w:pStyle w:val="ListParagraph"/>
              <w:numPr>
                <w:ilvl w:val="0"/>
                <w:numId w:val="47"/>
              </w:numPr>
              <w:jc w:val="both"/>
              <w:rPr>
                <w:rFonts w:asciiTheme="minorHAnsi" w:eastAsia="Goudy-Italic" w:hAnsiTheme="minorHAnsi" w:cstheme="minorHAnsi"/>
                <w:i/>
                <w:sz w:val="20"/>
                <w:szCs w:val="20"/>
              </w:rPr>
            </w:pPr>
            <w:r w:rsidRPr="005C2340">
              <w:rPr>
                <w:rFonts w:asciiTheme="minorHAnsi" w:eastAsia="Goudy-Italic" w:hAnsiTheme="minorHAnsi" w:cstheme="minorHAnsi"/>
                <w:i/>
                <w:sz w:val="20"/>
                <w:szCs w:val="20"/>
              </w:rPr>
              <w:t>Pre- and post-intervention measures:</w:t>
            </w:r>
          </w:p>
          <w:p w14:paraId="728E0D03" w14:textId="77777777" w:rsidR="00A34633" w:rsidRPr="00AC4B48" w:rsidRDefault="00A34633" w:rsidP="00A34633">
            <w:pPr>
              <w:numPr>
                <w:ilvl w:val="0"/>
                <w:numId w:val="25"/>
              </w:numPr>
              <w:pBdr>
                <w:top w:val="nil"/>
                <w:left w:val="nil"/>
                <w:bottom w:val="nil"/>
                <w:right w:val="nil"/>
                <w:between w:val="nil"/>
              </w:pBdr>
              <w:jc w:val="both"/>
              <w:rPr>
                <w:rFonts w:asciiTheme="minorHAnsi" w:eastAsia="Goudy" w:hAnsiTheme="minorHAnsi" w:cstheme="minorHAnsi"/>
                <w:color w:val="000000"/>
                <w:sz w:val="20"/>
                <w:szCs w:val="20"/>
              </w:rPr>
            </w:pPr>
            <w:r w:rsidRPr="00AC4B48">
              <w:rPr>
                <w:rFonts w:asciiTheme="minorHAnsi" w:eastAsia="Goudy" w:hAnsiTheme="minorHAnsi" w:cstheme="minorHAnsi"/>
                <w:color w:val="000000"/>
                <w:sz w:val="20"/>
                <w:szCs w:val="20"/>
              </w:rPr>
              <w:t>Social Skills Questionnaire Parent and Pupil Forms (SSQ; Spence, 1995)</w:t>
            </w:r>
          </w:p>
          <w:p w14:paraId="4E962519" w14:textId="77777777" w:rsidR="00A34633" w:rsidRPr="00AC4B48" w:rsidRDefault="00A34633" w:rsidP="00A34633">
            <w:pPr>
              <w:numPr>
                <w:ilvl w:val="0"/>
                <w:numId w:val="25"/>
              </w:numPr>
              <w:pBdr>
                <w:top w:val="nil"/>
                <w:left w:val="nil"/>
                <w:bottom w:val="nil"/>
                <w:right w:val="nil"/>
                <w:between w:val="nil"/>
              </w:pBdr>
              <w:jc w:val="both"/>
              <w:rPr>
                <w:rFonts w:asciiTheme="minorHAnsi" w:eastAsia="Goudy" w:hAnsiTheme="minorHAnsi" w:cstheme="minorHAnsi"/>
                <w:color w:val="000000"/>
                <w:sz w:val="20"/>
                <w:szCs w:val="20"/>
              </w:rPr>
            </w:pPr>
            <w:r w:rsidRPr="00AC4B48">
              <w:rPr>
                <w:rFonts w:asciiTheme="minorHAnsi" w:eastAsia="Goudy" w:hAnsiTheme="minorHAnsi" w:cstheme="minorHAnsi"/>
                <w:color w:val="000000"/>
                <w:sz w:val="20"/>
                <w:szCs w:val="20"/>
              </w:rPr>
              <w:t>Assessment of Perception of Emotion from Facial Expression and Posture Cues (Spence, 1995)</w:t>
            </w:r>
          </w:p>
          <w:p w14:paraId="711A1768" w14:textId="77777777" w:rsidR="00A34633" w:rsidRPr="005C2340" w:rsidRDefault="00A34633" w:rsidP="001C1518">
            <w:pPr>
              <w:pBdr>
                <w:top w:val="nil"/>
                <w:left w:val="nil"/>
                <w:bottom w:val="nil"/>
                <w:right w:val="nil"/>
                <w:between w:val="nil"/>
              </w:pBdr>
              <w:ind w:left="360"/>
              <w:jc w:val="both"/>
              <w:rPr>
                <w:rFonts w:asciiTheme="minorHAnsi" w:eastAsia="Goudy" w:hAnsiTheme="minorHAnsi" w:cstheme="minorHAnsi"/>
                <w:color w:val="000000"/>
                <w:sz w:val="20"/>
                <w:szCs w:val="20"/>
              </w:rPr>
            </w:pPr>
          </w:p>
          <w:p w14:paraId="1100DD21" w14:textId="77777777" w:rsidR="00A34633" w:rsidRPr="005C2340" w:rsidRDefault="00A34633" w:rsidP="001C1518">
            <w:pPr>
              <w:pBdr>
                <w:top w:val="nil"/>
                <w:left w:val="nil"/>
                <w:bottom w:val="nil"/>
                <w:right w:val="nil"/>
                <w:between w:val="nil"/>
              </w:pBdr>
              <w:jc w:val="both"/>
              <w:rPr>
                <w:rFonts w:asciiTheme="minorHAnsi" w:eastAsia="Goudy" w:hAnsiTheme="minorHAnsi" w:cstheme="minorHAnsi"/>
                <w:color w:val="000000"/>
                <w:sz w:val="20"/>
                <w:szCs w:val="20"/>
              </w:rPr>
            </w:pPr>
            <w:r w:rsidRPr="005C2340">
              <w:rPr>
                <w:rFonts w:asciiTheme="minorHAnsi" w:eastAsia="Goudy" w:hAnsiTheme="minorHAnsi" w:cstheme="minorHAnsi"/>
                <w:color w:val="000000"/>
                <w:sz w:val="20"/>
                <w:szCs w:val="20"/>
              </w:rPr>
              <w:t>2.</w:t>
            </w:r>
            <w:r w:rsidRPr="005C2340">
              <w:rPr>
                <w:rFonts w:asciiTheme="minorHAnsi" w:eastAsia="Goudy" w:hAnsiTheme="minorHAnsi" w:cstheme="minorHAnsi"/>
                <w:b/>
                <w:color w:val="000000"/>
                <w:sz w:val="20"/>
                <w:szCs w:val="20"/>
                <w:u w:val="single"/>
              </w:rPr>
              <w:t>Measures not related to training:</w:t>
            </w:r>
          </w:p>
          <w:p w14:paraId="693007A3" w14:textId="77777777" w:rsidR="00A34633" w:rsidRPr="00A95886" w:rsidRDefault="00A34633" w:rsidP="00A34633">
            <w:pPr>
              <w:pStyle w:val="ListParagraph"/>
              <w:numPr>
                <w:ilvl w:val="0"/>
                <w:numId w:val="47"/>
              </w:numPr>
              <w:pBdr>
                <w:top w:val="nil"/>
                <w:left w:val="nil"/>
                <w:bottom w:val="nil"/>
                <w:right w:val="nil"/>
                <w:between w:val="nil"/>
              </w:pBdr>
              <w:jc w:val="both"/>
              <w:rPr>
                <w:rFonts w:asciiTheme="minorHAnsi" w:eastAsia="Goudy" w:hAnsiTheme="minorHAnsi" w:cstheme="minorHAnsi"/>
                <w:color w:val="000000"/>
                <w:sz w:val="20"/>
                <w:szCs w:val="20"/>
              </w:rPr>
            </w:pPr>
            <w:r>
              <w:rPr>
                <w:rFonts w:asciiTheme="minorHAnsi" w:eastAsia="Goudy" w:hAnsiTheme="minorHAnsi" w:cstheme="minorHAnsi"/>
                <w:color w:val="000000"/>
                <w:sz w:val="20"/>
                <w:szCs w:val="20"/>
              </w:rPr>
              <w:t>Interviews on s</w:t>
            </w:r>
            <w:r w:rsidRPr="00A95886">
              <w:rPr>
                <w:rFonts w:asciiTheme="minorHAnsi" w:eastAsia="Goudy" w:hAnsiTheme="minorHAnsi" w:cstheme="minorHAnsi"/>
                <w:color w:val="000000"/>
                <w:sz w:val="20"/>
                <w:szCs w:val="20"/>
              </w:rPr>
              <w:t xml:space="preserve">ubject satisfaction. </w:t>
            </w:r>
          </w:p>
          <w:p w14:paraId="72A1F172" w14:textId="77777777" w:rsidR="00A34633" w:rsidRPr="00A95886" w:rsidRDefault="00A34633" w:rsidP="001C1518">
            <w:pPr>
              <w:pStyle w:val="ListParagraph"/>
              <w:pBdr>
                <w:top w:val="nil"/>
                <w:left w:val="nil"/>
                <w:bottom w:val="nil"/>
                <w:right w:val="nil"/>
                <w:between w:val="nil"/>
              </w:pBdr>
              <w:jc w:val="both"/>
              <w:rPr>
                <w:rFonts w:asciiTheme="minorHAnsi" w:eastAsia="Goudy" w:hAnsiTheme="minorHAnsi" w:cstheme="minorHAnsi"/>
                <w:color w:val="000000"/>
                <w:sz w:val="20"/>
                <w:szCs w:val="20"/>
              </w:rPr>
            </w:pPr>
          </w:p>
          <w:p w14:paraId="49B89E92" w14:textId="77777777" w:rsidR="00A34633" w:rsidRPr="005C2340" w:rsidRDefault="00A34633" w:rsidP="00A34633">
            <w:pPr>
              <w:pStyle w:val="ListParagraph"/>
              <w:numPr>
                <w:ilvl w:val="0"/>
                <w:numId w:val="161"/>
              </w:numPr>
              <w:pBdr>
                <w:top w:val="nil"/>
                <w:left w:val="nil"/>
                <w:bottom w:val="nil"/>
                <w:right w:val="nil"/>
                <w:between w:val="nil"/>
              </w:pBdr>
              <w:jc w:val="both"/>
              <w:rPr>
                <w:rFonts w:asciiTheme="minorHAnsi" w:eastAsia="Goudy" w:hAnsiTheme="minorHAnsi" w:cstheme="minorHAnsi"/>
                <w:color w:val="000000"/>
                <w:sz w:val="20"/>
                <w:szCs w:val="20"/>
              </w:rPr>
            </w:pPr>
            <w:r w:rsidRPr="005C2340">
              <w:rPr>
                <w:rFonts w:asciiTheme="minorHAnsi" w:eastAsia="Goudy" w:hAnsiTheme="minorHAnsi" w:cstheme="minorHAnsi"/>
                <w:color w:val="000000"/>
                <w:sz w:val="20"/>
                <w:szCs w:val="20"/>
              </w:rPr>
              <w:t>Participants’ and parents’ satisfaction with the VR program</w:t>
            </w:r>
          </w:p>
          <w:p w14:paraId="4AA82021" w14:textId="77777777" w:rsidR="00A34633" w:rsidRPr="005C2340" w:rsidRDefault="00A34633" w:rsidP="00A34633">
            <w:pPr>
              <w:pStyle w:val="ListParagraph"/>
              <w:numPr>
                <w:ilvl w:val="0"/>
                <w:numId w:val="161"/>
              </w:numPr>
              <w:pBdr>
                <w:top w:val="nil"/>
                <w:left w:val="nil"/>
                <w:bottom w:val="nil"/>
                <w:right w:val="nil"/>
                <w:between w:val="nil"/>
              </w:pBdr>
              <w:jc w:val="both"/>
              <w:rPr>
                <w:rFonts w:asciiTheme="minorHAnsi" w:eastAsia="Goudy" w:hAnsiTheme="minorHAnsi" w:cstheme="minorHAnsi"/>
                <w:color w:val="000000"/>
                <w:sz w:val="20"/>
                <w:szCs w:val="20"/>
              </w:rPr>
            </w:pPr>
            <w:r w:rsidRPr="005C2340">
              <w:rPr>
                <w:rFonts w:asciiTheme="minorHAnsi" w:eastAsia="Goudy" w:hAnsiTheme="minorHAnsi" w:cstheme="minorHAnsi"/>
                <w:color w:val="000000"/>
                <w:sz w:val="20"/>
                <w:szCs w:val="20"/>
              </w:rPr>
              <w:t>Participants’ and parents’ perceptions on VR-based interaction and learning experiences.</w:t>
            </w:r>
          </w:p>
        </w:tc>
        <w:tc>
          <w:tcPr>
            <w:tcW w:w="4012" w:type="dxa"/>
          </w:tcPr>
          <w:p w14:paraId="2EE56AB4" w14:textId="77777777" w:rsidR="00A34633" w:rsidRPr="000B583C" w:rsidRDefault="00A34633" w:rsidP="001C1518">
            <w:pPr>
              <w:pStyle w:val="NormalWeb"/>
              <w:jc w:val="both"/>
              <w:rPr>
                <w:rFonts w:asciiTheme="minorHAnsi" w:hAnsiTheme="minorHAnsi" w:cstheme="minorHAnsi"/>
                <w:color w:val="000000"/>
              </w:rPr>
            </w:pPr>
            <w:r w:rsidRPr="000B583C">
              <w:rPr>
                <w:rFonts w:asciiTheme="minorHAnsi" w:hAnsiTheme="minorHAnsi" w:cstheme="minorHAnsi"/>
                <w:color w:val="000000"/>
              </w:rPr>
              <w:lastRenderedPageBreak/>
              <w:t>Sample size: 0</w:t>
            </w:r>
          </w:p>
          <w:p w14:paraId="323B57A1" w14:textId="77777777" w:rsidR="00A34633" w:rsidRPr="000B583C" w:rsidRDefault="00A34633" w:rsidP="001C1518">
            <w:pPr>
              <w:pStyle w:val="NormalWeb"/>
              <w:jc w:val="both"/>
              <w:rPr>
                <w:rFonts w:asciiTheme="minorHAnsi" w:hAnsiTheme="minorHAnsi" w:cstheme="minorHAnsi"/>
                <w:color w:val="000000"/>
              </w:rPr>
            </w:pPr>
            <w:r w:rsidRPr="000B583C">
              <w:rPr>
                <w:rFonts w:asciiTheme="minorHAnsi" w:hAnsiTheme="minorHAnsi" w:cstheme="minorHAnsi"/>
                <w:color w:val="000000"/>
              </w:rPr>
              <w:t>Use of control groups:0</w:t>
            </w:r>
          </w:p>
          <w:p w14:paraId="299D85F8" w14:textId="77777777" w:rsidR="00A34633" w:rsidRPr="000B583C" w:rsidRDefault="00A34633" w:rsidP="001C1518">
            <w:pPr>
              <w:pStyle w:val="NormalWeb"/>
              <w:jc w:val="both"/>
              <w:rPr>
                <w:rFonts w:asciiTheme="minorHAnsi" w:hAnsiTheme="minorHAnsi" w:cstheme="minorHAnsi"/>
                <w:color w:val="000000"/>
              </w:rPr>
            </w:pPr>
            <w:r w:rsidRPr="000B583C">
              <w:rPr>
                <w:rFonts w:asciiTheme="minorHAnsi" w:hAnsiTheme="minorHAnsi" w:cstheme="minorHAnsi"/>
                <w:color w:val="000000"/>
              </w:rPr>
              <w:t>Randomization:0</w:t>
            </w:r>
          </w:p>
          <w:p w14:paraId="1B2943B4" w14:textId="77777777" w:rsidR="00A34633" w:rsidRPr="002549F2" w:rsidRDefault="00A34633" w:rsidP="001C1518">
            <w:pPr>
              <w:pStyle w:val="NormalWeb"/>
              <w:jc w:val="both"/>
              <w:rPr>
                <w:rFonts w:asciiTheme="minorHAnsi" w:hAnsiTheme="minorHAnsi" w:cstheme="minorHAnsi"/>
                <w:color w:val="000000"/>
              </w:rPr>
            </w:pPr>
            <w:r w:rsidRPr="002549F2">
              <w:rPr>
                <w:rFonts w:asciiTheme="minorHAnsi" w:hAnsiTheme="minorHAnsi" w:cstheme="minorHAnsi"/>
                <w:color w:val="000000"/>
              </w:rPr>
              <w:t>Follow-up measures: 0</w:t>
            </w:r>
          </w:p>
          <w:p w14:paraId="1917043E" w14:textId="77777777" w:rsidR="00A34633" w:rsidRDefault="00A34633" w:rsidP="001C1518">
            <w:pPr>
              <w:jc w:val="both"/>
              <w:rPr>
                <w:rFonts w:asciiTheme="minorHAnsi" w:hAnsiTheme="minorHAnsi" w:cstheme="minorHAnsi"/>
                <w:color w:val="000000"/>
              </w:rPr>
            </w:pPr>
            <w:r w:rsidRPr="002549F2">
              <w:rPr>
                <w:rFonts w:asciiTheme="minorHAnsi" w:hAnsiTheme="minorHAnsi" w:cstheme="minorHAnsi"/>
                <w:color w:val="000000"/>
              </w:rPr>
              <w:t>Ecologically valid outcomes:1</w:t>
            </w:r>
          </w:p>
          <w:p w14:paraId="230A8CAD" w14:textId="77777777" w:rsidR="00A34633" w:rsidRDefault="00A34633" w:rsidP="001C1518">
            <w:pPr>
              <w:jc w:val="both"/>
              <w:rPr>
                <w:rFonts w:asciiTheme="minorHAnsi" w:hAnsiTheme="minorHAnsi" w:cstheme="minorHAnsi"/>
                <w:color w:val="000000"/>
              </w:rPr>
            </w:pPr>
          </w:p>
          <w:p w14:paraId="66C38DA1" w14:textId="77777777" w:rsidR="00A34633" w:rsidRPr="000B583C" w:rsidRDefault="00A34633" w:rsidP="001C1518">
            <w:pPr>
              <w:jc w:val="both"/>
              <w:rPr>
                <w:rFonts w:asciiTheme="minorHAnsi" w:eastAsia="Goudy" w:hAnsiTheme="minorHAnsi" w:cstheme="minorHAnsi"/>
                <w:b/>
                <w:sz w:val="20"/>
                <w:szCs w:val="20"/>
                <w:u w:val="single"/>
              </w:rPr>
            </w:pPr>
            <w:r>
              <w:rPr>
                <w:rFonts w:asciiTheme="minorHAnsi" w:hAnsiTheme="minorHAnsi" w:cstheme="minorHAnsi"/>
                <w:color w:val="000000"/>
              </w:rPr>
              <w:t>Total: 1/5</w:t>
            </w:r>
          </w:p>
        </w:tc>
      </w:tr>
      <w:tr w:rsidR="00A34633" w:rsidRPr="00A95886" w14:paraId="2123FD26" w14:textId="77777777" w:rsidTr="001C1518">
        <w:trPr>
          <w:trHeight w:val="1492"/>
        </w:trPr>
        <w:tc>
          <w:tcPr>
            <w:tcW w:w="1316" w:type="dxa"/>
            <w:vAlign w:val="bottom"/>
          </w:tcPr>
          <w:p w14:paraId="3A90FDC9"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Ke et al</w:t>
            </w:r>
            <w:r>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2022</w:t>
            </w:r>
          </w:p>
        </w:tc>
        <w:tc>
          <w:tcPr>
            <w:tcW w:w="2511" w:type="dxa"/>
            <w:vAlign w:val="bottom"/>
          </w:tcPr>
          <w:p w14:paraId="6764E00F" w14:textId="77777777" w:rsidR="00A34633" w:rsidRPr="005C2340" w:rsidRDefault="00A34633" w:rsidP="001C1518">
            <w:pPr>
              <w:jc w:val="both"/>
              <w:rPr>
                <w:rFonts w:asciiTheme="minorHAnsi" w:eastAsia="AdvBOOKO-R" w:hAnsiTheme="minorHAnsi" w:cstheme="minorHAnsi"/>
                <w:sz w:val="20"/>
                <w:szCs w:val="20"/>
              </w:rPr>
            </w:pPr>
            <w:r w:rsidRPr="005C2340">
              <w:rPr>
                <w:rFonts w:asciiTheme="minorHAnsi" w:eastAsia="AdvBOOKO-R" w:hAnsiTheme="minorHAnsi" w:cstheme="minorHAnsi"/>
                <w:sz w:val="20"/>
                <w:szCs w:val="20"/>
              </w:rPr>
              <w:t>Population: N= 7 (6 males and 1 female)</w:t>
            </w:r>
          </w:p>
          <w:p w14:paraId="23F489B3" w14:textId="77777777" w:rsidR="00A34633" w:rsidRPr="00A95886" w:rsidRDefault="00A34633" w:rsidP="001C1518">
            <w:p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Age 7 to 14</w:t>
            </w:r>
          </w:p>
          <w:p w14:paraId="7753613B" w14:textId="77777777" w:rsidR="00A34633" w:rsidRPr="00A95886" w:rsidRDefault="00A34633" w:rsidP="001C1518">
            <w:pPr>
              <w:jc w:val="both"/>
              <w:rPr>
                <w:rFonts w:asciiTheme="minorHAnsi" w:eastAsia="AdvBOOKO-R" w:hAnsiTheme="minorHAnsi" w:cstheme="minorHAnsi"/>
                <w:sz w:val="20"/>
                <w:szCs w:val="20"/>
              </w:rPr>
            </w:pPr>
          </w:p>
          <w:p w14:paraId="54C60008" w14:textId="77777777" w:rsidR="00A34633" w:rsidRPr="00D20A2D" w:rsidRDefault="00A34633" w:rsidP="00A34633">
            <w:pPr>
              <w:pStyle w:val="ListParagraph"/>
              <w:numPr>
                <w:ilvl w:val="0"/>
                <w:numId w:val="47"/>
              </w:num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Clinical: ASD n=7</w:t>
            </w:r>
            <w:r>
              <w:rPr>
                <w:rFonts w:asciiTheme="minorHAnsi" w:eastAsia="AdvBOOKO-R" w:hAnsiTheme="minorHAnsi" w:cstheme="minorHAnsi"/>
                <w:sz w:val="20"/>
                <w:szCs w:val="20"/>
              </w:rPr>
              <w:t>.</w:t>
            </w:r>
          </w:p>
        </w:tc>
        <w:tc>
          <w:tcPr>
            <w:tcW w:w="4012" w:type="dxa"/>
            <w:vAlign w:val="bottom"/>
          </w:tcPr>
          <w:p w14:paraId="4AFC0673"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VR training:</w:t>
            </w:r>
          </w:p>
          <w:p w14:paraId="419057EC" w14:textId="77777777" w:rsidR="00A34633" w:rsidRPr="005C2340" w:rsidRDefault="00A34633" w:rsidP="00A34633">
            <w:pPr>
              <w:pStyle w:val="NormalWeb"/>
              <w:numPr>
                <w:ilvl w:val="0"/>
                <w:numId w:val="47"/>
              </w:numPr>
              <w:jc w:val="both"/>
              <w:rPr>
                <w:rFonts w:asciiTheme="minorHAnsi" w:hAnsiTheme="minorHAnsi" w:cstheme="minorHAnsi"/>
                <w:sz w:val="20"/>
                <w:szCs w:val="20"/>
              </w:rPr>
            </w:pPr>
            <w:r w:rsidRPr="005C2340">
              <w:rPr>
                <w:rFonts w:asciiTheme="minorHAnsi" w:hAnsiTheme="minorHAnsi" w:cstheme="minorHAnsi"/>
                <w:color w:val="000000"/>
                <w:sz w:val="20"/>
                <w:szCs w:val="20"/>
              </w:rPr>
              <w:t xml:space="preserve">Duration: </w:t>
            </w:r>
            <w:r w:rsidRPr="005C2340">
              <w:rPr>
                <w:rFonts w:asciiTheme="minorHAnsi" w:hAnsiTheme="minorHAnsi" w:cstheme="minorHAnsi"/>
                <w:sz w:val="20"/>
                <w:szCs w:val="20"/>
              </w:rPr>
              <w:t xml:space="preserve"> average of 20.29 </w:t>
            </w:r>
            <w:proofErr w:type="spellStart"/>
            <w:r w:rsidRPr="005C2340">
              <w:rPr>
                <w:rFonts w:asciiTheme="minorHAnsi" w:hAnsiTheme="minorHAnsi" w:cstheme="minorHAnsi"/>
                <w:sz w:val="20"/>
                <w:szCs w:val="20"/>
              </w:rPr>
              <w:t>hr</w:t>
            </w:r>
            <w:proofErr w:type="spellEnd"/>
            <w:r w:rsidRPr="005C2340">
              <w:rPr>
                <w:rFonts w:asciiTheme="minorHAnsi" w:hAnsiTheme="minorHAnsi" w:cstheme="minorHAnsi"/>
                <w:sz w:val="20"/>
                <w:szCs w:val="20"/>
              </w:rPr>
              <w:t xml:space="preserve"> (SD 1⁄4 1.70), over 16–31 sessions. </w:t>
            </w:r>
          </w:p>
          <w:p w14:paraId="5989D306" w14:textId="77777777" w:rsidR="00A34633" w:rsidRPr="00A95886" w:rsidRDefault="00A34633" w:rsidP="001C1518">
            <w:pPr>
              <w:jc w:val="both"/>
              <w:rPr>
                <w:rFonts w:asciiTheme="minorHAnsi" w:eastAsia="Goudy" w:hAnsiTheme="minorHAnsi" w:cstheme="minorHAnsi"/>
                <w:b/>
                <w:color w:val="000000"/>
                <w:sz w:val="20"/>
                <w:szCs w:val="20"/>
                <w:u w:val="single"/>
              </w:rPr>
            </w:pPr>
            <w:r w:rsidRPr="00A95886">
              <w:rPr>
                <w:rFonts w:asciiTheme="minorHAnsi" w:hAnsiTheme="minorHAnsi" w:cstheme="minorHAnsi"/>
                <w:color w:val="000000"/>
                <w:sz w:val="20"/>
                <w:szCs w:val="20"/>
              </w:rPr>
              <w:t xml:space="preserve">1. </w:t>
            </w:r>
            <w:r w:rsidRPr="00A95886">
              <w:rPr>
                <w:rFonts w:asciiTheme="minorHAnsi" w:eastAsia="Goudy" w:hAnsiTheme="minorHAnsi" w:cstheme="minorHAnsi"/>
                <w:b/>
                <w:color w:val="000000"/>
                <w:sz w:val="20"/>
                <w:szCs w:val="20"/>
                <w:u w:val="single"/>
              </w:rPr>
              <w:t xml:space="preserve"> Measures related to training:</w:t>
            </w:r>
          </w:p>
          <w:p w14:paraId="1771624D" w14:textId="77777777" w:rsidR="00A34633" w:rsidRPr="00A95886" w:rsidRDefault="00A34633" w:rsidP="001C1518">
            <w:pPr>
              <w:jc w:val="both"/>
              <w:rPr>
                <w:rFonts w:asciiTheme="minorHAnsi" w:eastAsia="Goudy" w:hAnsiTheme="minorHAnsi" w:cstheme="minorHAnsi"/>
                <w:b/>
                <w:color w:val="000000"/>
                <w:sz w:val="20"/>
                <w:szCs w:val="20"/>
                <w:u w:val="single"/>
              </w:rPr>
            </w:pPr>
          </w:p>
          <w:p w14:paraId="73D4E4A2" w14:textId="77777777" w:rsidR="00A34633" w:rsidRPr="00A95886" w:rsidRDefault="00A34633" w:rsidP="00A34633">
            <w:pPr>
              <w:pStyle w:val="ListParagraph"/>
              <w:numPr>
                <w:ilvl w:val="0"/>
                <w:numId w:val="233"/>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Measures </w:t>
            </w:r>
            <w:r>
              <w:rPr>
                <w:rFonts w:asciiTheme="minorHAnsi" w:hAnsiTheme="minorHAnsi" w:cstheme="minorHAnsi"/>
                <w:color w:val="000000"/>
                <w:sz w:val="20"/>
                <w:szCs w:val="20"/>
              </w:rPr>
              <w:t>in</w:t>
            </w:r>
            <w:r w:rsidRPr="00A95886">
              <w:rPr>
                <w:rFonts w:asciiTheme="minorHAnsi" w:hAnsiTheme="minorHAnsi" w:cstheme="minorHAnsi"/>
                <w:color w:val="000000"/>
                <w:sz w:val="20"/>
                <w:szCs w:val="20"/>
              </w:rPr>
              <w:t xml:space="preserve"> VR environment</w:t>
            </w:r>
          </w:p>
          <w:p w14:paraId="495411B0" w14:textId="77777777" w:rsidR="00A34633" w:rsidRPr="005C2340" w:rsidRDefault="00A34633" w:rsidP="00A34633">
            <w:pPr>
              <w:pStyle w:val="NormalWeb"/>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Initiation defined as the frequency “of verbalizations that are not in direct response to a preceding question or that occur at least 5 s after a preceding verbalization and nonverbal initiation of an interaction (e.g., wave to greet a peer’s avatar)”</w:t>
            </w:r>
          </w:p>
          <w:p w14:paraId="39376A13" w14:textId="77777777" w:rsidR="00A34633" w:rsidRPr="005C2340" w:rsidRDefault="00A34633" w:rsidP="00A34633">
            <w:pPr>
              <w:pStyle w:val="NormalWeb"/>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 xml:space="preserve">Interpersonal negotiation: “An indication of the recognition of a conflict between one’s and another’s perspective, a reciprocal exchange (including opinion exchanges and reciprocal communication with a balance of perspective), verbal statements of the intent to </w:t>
            </w:r>
            <w:r w:rsidRPr="005C2340">
              <w:rPr>
                <w:rFonts w:asciiTheme="minorHAnsi" w:hAnsiTheme="minorHAnsi" w:cstheme="minorHAnsi"/>
                <w:sz w:val="20"/>
                <w:szCs w:val="20"/>
              </w:rPr>
              <w:lastRenderedPageBreak/>
              <w:t>collaborate, and the development of shared goals.”</w:t>
            </w:r>
          </w:p>
          <w:p w14:paraId="1DED2C47" w14:textId="77777777" w:rsidR="00A34633" w:rsidRPr="005C2340" w:rsidRDefault="00A34633" w:rsidP="00A34633">
            <w:pPr>
              <w:pStyle w:val="NormalWeb"/>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Positive self-identity expression: “Demonstration of confidence or feelings of worth (Stainback et al., 1994) by explaining one’s own perspectives and preferences, describing individual differences, and identifying commonness with others.”</w:t>
            </w:r>
          </w:p>
          <w:p w14:paraId="2EC85D4F" w14:textId="77777777" w:rsidR="00A34633" w:rsidRPr="00A95886" w:rsidRDefault="00A34633" w:rsidP="00A34633">
            <w:pPr>
              <w:pStyle w:val="NormalWeb"/>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 xml:space="preserve">Cognitive flexibility: “Switching between solutions, tasks, or perspectives based on the changing contexts or </w:t>
            </w:r>
            <w:proofErr w:type="spellStart"/>
            <w:r w:rsidRPr="005C2340">
              <w:rPr>
                <w:rFonts w:asciiTheme="minorHAnsi" w:hAnsiTheme="minorHAnsi" w:cstheme="minorHAnsi"/>
                <w:sz w:val="20"/>
                <w:szCs w:val="20"/>
              </w:rPr>
              <w:t>emer</w:t>
            </w:r>
            <w:proofErr w:type="spellEnd"/>
            <w:r w:rsidRPr="005C2340">
              <w:rPr>
                <w:rFonts w:asciiTheme="minorHAnsi" w:hAnsiTheme="minorHAnsi" w:cstheme="minorHAnsi"/>
                <w:sz w:val="20"/>
                <w:szCs w:val="20"/>
              </w:rPr>
              <w:t xml:space="preserve">-gent plan or rule changes (Geurts et al., 2009). </w:t>
            </w:r>
            <w:r w:rsidRPr="00A95886">
              <w:rPr>
                <w:rFonts w:asciiTheme="minorHAnsi" w:hAnsiTheme="minorHAnsi" w:cstheme="minorHAnsi"/>
                <w:sz w:val="20"/>
                <w:szCs w:val="20"/>
              </w:rPr>
              <w:t>“</w:t>
            </w:r>
          </w:p>
          <w:p w14:paraId="57B07E68" w14:textId="77777777" w:rsidR="00A34633" w:rsidRPr="00A95886" w:rsidRDefault="00A34633" w:rsidP="00A34633">
            <w:pPr>
              <w:pStyle w:val="NormalWeb"/>
              <w:numPr>
                <w:ilvl w:val="0"/>
                <w:numId w:val="233"/>
              </w:numPr>
              <w:jc w:val="both"/>
              <w:rPr>
                <w:rFonts w:asciiTheme="minorHAnsi" w:hAnsiTheme="minorHAnsi" w:cstheme="minorHAnsi"/>
                <w:sz w:val="20"/>
                <w:szCs w:val="20"/>
              </w:rPr>
            </w:pPr>
            <w:r w:rsidRPr="00A95886">
              <w:rPr>
                <w:rFonts w:asciiTheme="minorHAnsi" w:hAnsiTheme="minorHAnsi" w:cstheme="minorHAnsi"/>
                <w:sz w:val="20"/>
                <w:szCs w:val="20"/>
              </w:rPr>
              <w:t>Other measures</w:t>
            </w:r>
          </w:p>
          <w:p w14:paraId="28EE4C66" w14:textId="77777777" w:rsidR="00A34633" w:rsidRPr="00A95886" w:rsidRDefault="00A34633" w:rsidP="00A34633">
            <w:pPr>
              <w:pStyle w:val="NormalWeb"/>
              <w:numPr>
                <w:ilvl w:val="0"/>
                <w:numId w:val="234"/>
              </w:numPr>
              <w:jc w:val="both"/>
              <w:rPr>
                <w:rFonts w:asciiTheme="minorHAnsi" w:hAnsiTheme="minorHAnsi" w:cstheme="minorHAnsi"/>
                <w:sz w:val="20"/>
                <w:szCs w:val="20"/>
              </w:rPr>
            </w:pPr>
            <w:r w:rsidRPr="00A95886">
              <w:rPr>
                <w:rFonts w:asciiTheme="minorHAnsi" w:hAnsiTheme="minorHAnsi" w:cstheme="minorHAnsi"/>
                <w:sz w:val="20"/>
                <w:szCs w:val="20"/>
              </w:rPr>
              <w:t>SSQ -Social Skills Questionnaire</w:t>
            </w:r>
          </w:p>
          <w:p w14:paraId="58F5BF1E" w14:textId="77777777" w:rsidR="00A34633" w:rsidRPr="00A95886" w:rsidRDefault="00A34633" w:rsidP="00A34633">
            <w:pPr>
              <w:pStyle w:val="NormalWeb"/>
              <w:numPr>
                <w:ilvl w:val="0"/>
                <w:numId w:val="234"/>
              </w:numPr>
              <w:jc w:val="both"/>
              <w:rPr>
                <w:rFonts w:asciiTheme="minorHAnsi" w:hAnsiTheme="minorHAnsi" w:cstheme="minorHAnsi"/>
                <w:color w:val="000000"/>
                <w:sz w:val="20"/>
                <w:szCs w:val="20"/>
              </w:rPr>
            </w:pPr>
            <w:r w:rsidRPr="00A95886">
              <w:rPr>
                <w:rFonts w:asciiTheme="minorHAnsi" w:hAnsiTheme="minorHAnsi" w:cstheme="minorHAnsi"/>
                <w:sz w:val="20"/>
                <w:szCs w:val="20"/>
              </w:rPr>
              <w:t>SCQ- Social Communication Questionnaire</w:t>
            </w:r>
            <w:r>
              <w:rPr>
                <w:rFonts w:asciiTheme="minorHAnsi" w:hAnsiTheme="minorHAnsi" w:cstheme="minorHAnsi"/>
                <w:sz w:val="20"/>
                <w:szCs w:val="20"/>
              </w:rPr>
              <w:t>.</w:t>
            </w:r>
          </w:p>
        </w:tc>
        <w:tc>
          <w:tcPr>
            <w:tcW w:w="4012" w:type="dxa"/>
          </w:tcPr>
          <w:p w14:paraId="66B1C879" w14:textId="77777777" w:rsidR="00A34633" w:rsidRPr="000B583C" w:rsidRDefault="00A34633" w:rsidP="001C1518">
            <w:pPr>
              <w:pStyle w:val="NormalWeb"/>
              <w:jc w:val="both"/>
              <w:rPr>
                <w:rFonts w:asciiTheme="minorHAnsi" w:hAnsiTheme="minorHAnsi" w:cstheme="minorHAnsi"/>
                <w:color w:val="000000"/>
              </w:rPr>
            </w:pPr>
            <w:r w:rsidRPr="000B583C">
              <w:rPr>
                <w:rFonts w:asciiTheme="minorHAnsi" w:hAnsiTheme="minorHAnsi" w:cstheme="minorHAnsi"/>
                <w:color w:val="000000"/>
              </w:rPr>
              <w:lastRenderedPageBreak/>
              <w:t>Sample size: 0</w:t>
            </w:r>
          </w:p>
          <w:p w14:paraId="4D64BD59" w14:textId="77777777" w:rsidR="00A34633" w:rsidRPr="000B583C" w:rsidRDefault="00A34633" w:rsidP="001C1518">
            <w:pPr>
              <w:pStyle w:val="NormalWeb"/>
              <w:jc w:val="both"/>
              <w:rPr>
                <w:rFonts w:asciiTheme="minorHAnsi" w:hAnsiTheme="minorHAnsi" w:cstheme="minorHAnsi"/>
                <w:color w:val="000000"/>
              </w:rPr>
            </w:pPr>
            <w:r w:rsidRPr="000B583C">
              <w:rPr>
                <w:rFonts w:asciiTheme="minorHAnsi" w:hAnsiTheme="minorHAnsi" w:cstheme="minorHAnsi"/>
                <w:color w:val="000000"/>
              </w:rPr>
              <w:t>Use of control groups:0</w:t>
            </w:r>
          </w:p>
          <w:p w14:paraId="2CC0CEAF" w14:textId="77777777" w:rsidR="00A34633" w:rsidRPr="000B583C" w:rsidRDefault="00A34633" w:rsidP="001C1518">
            <w:pPr>
              <w:pStyle w:val="NormalWeb"/>
              <w:jc w:val="both"/>
              <w:rPr>
                <w:rFonts w:asciiTheme="minorHAnsi" w:hAnsiTheme="minorHAnsi" w:cstheme="minorHAnsi"/>
                <w:color w:val="000000"/>
              </w:rPr>
            </w:pPr>
            <w:r w:rsidRPr="000B583C">
              <w:rPr>
                <w:rFonts w:asciiTheme="minorHAnsi" w:hAnsiTheme="minorHAnsi" w:cstheme="minorHAnsi"/>
                <w:color w:val="000000"/>
              </w:rPr>
              <w:t>Randomization:0</w:t>
            </w:r>
          </w:p>
          <w:p w14:paraId="7BC5D0C2" w14:textId="77777777" w:rsidR="00A34633" w:rsidRPr="000B583C" w:rsidRDefault="00A34633" w:rsidP="001C1518">
            <w:pPr>
              <w:pStyle w:val="NormalWeb"/>
              <w:jc w:val="both"/>
              <w:rPr>
                <w:rFonts w:asciiTheme="minorHAnsi" w:hAnsiTheme="minorHAnsi" w:cstheme="minorHAnsi"/>
                <w:color w:val="000000"/>
              </w:rPr>
            </w:pPr>
            <w:r w:rsidRPr="000B583C">
              <w:rPr>
                <w:rFonts w:asciiTheme="minorHAnsi" w:hAnsiTheme="minorHAnsi" w:cstheme="minorHAnsi"/>
                <w:color w:val="000000"/>
              </w:rPr>
              <w:t>Follow-up measures:0</w:t>
            </w:r>
          </w:p>
          <w:p w14:paraId="679E3B0B" w14:textId="3316FBF8" w:rsidR="00A34633" w:rsidRDefault="00A34633" w:rsidP="001C1518">
            <w:pPr>
              <w:jc w:val="both"/>
              <w:rPr>
                <w:rFonts w:asciiTheme="minorHAnsi" w:hAnsiTheme="minorHAnsi" w:cstheme="minorHAnsi"/>
                <w:color w:val="000000"/>
              </w:rPr>
            </w:pPr>
            <w:r w:rsidRPr="00745A46">
              <w:rPr>
                <w:rFonts w:asciiTheme="minorHAnsi" w:hAnsiTheme="minorHAnsi" w:cstheme="minorHAnsi"/>
                <w:color w:val="000000"/>
              </w:rPr>
              <w:t>Ecologically valid outcomes</w:t>
            </w:r>
            <w:r w:rsidRPr="00B1351A">
              <w:rPr>
                <w:rFonts w:asciiTheme="minorHAnsi" w:hAnsiTheme="minorHAnsi" w:cstheme="minorHAnsi"/>
                <w:color w:val="000000"/>
              </w:rPr>
              <w:t xml:space="preserve">: </w:t>
            </w:r>
            <w:r w:rsidR="00B1351A" w:rsidRPr="00B1351A">
              <w:rPr>
                <w:rFonts w:asciiTheme="minorHAnsi" w:hAnsiTheme="minorHAnsi" w:cstheme="minorHAnsi"/>
                <w:color w:val="000000"/>
              </w:rPr>
              <w:t>1</w:t>
            </w:r>
          </w:p>
          <w:p w14:paraId="4BCDE59C" w14:textId="77777777" w:rsidR="00B1351A" w:rsidRDefault="00B1351A" w:rsidP="001C1518">
            <w:pPr>
              <w:jc w:val="both"/>
              <w:rPr>
                <w:rFonts w:asciiTheme="minorHAnsi" w:hAnsiTheme="minorHAnsi" w:cstheme="minorHAnsi"/>
                <w:color w:val="000000"/>
              </w:rPr>
            </w:pPr>
          </w:p>
          <w:p w14:paraId="6EE6A3BA" w14:textId="353238BC" w:rsidR="00B1351A" w:rsidRPr="00A95886" w:rsidRDefault="00B1351A" w:rsidP="001C1518">
            <w:pPr>
              <w:jc w:val="both"/>
              <w:rPr>
                <w:rFonts w:asciiTheme="minorHAnsi" w:hAnsiTheme="minorHAnsi" w:cstheme="minorHAnsi"/>
                <w:color w:val="000000"/>
                <w:sz w:val="20"/>
                <w:szCs w:val="20"/>
              </w:rPr>
            </w:pPr>
            <w:r>
              <w:rPr>
                <w:rFonts w:asciiTheme="minorHAnsi" w:hAnsiTheme="minorHAnsi" w:cstheme="minorHAnsi"/>
                <w:color w:val="000000"/>
              </w:rPr>
              <w:t>Total: 1/5</w:t>
            </w:r>
          </w:p>
        </w:tc>
      </w:tr>
      <w:tr w:rsidR="00A34633" w:rsidRPr="005C2340" w14:paraId="4DF7CBD1" w14:textId="77777777" w:rsidTr="001C1518">
        <w:trPr>
          <w:trHeight w:val="699"/>
        </w:trPr>
        <w:tc>
          <w:tcPr>
            <w:tcW w:w="1316" w:type="dxa"/>
            <w:vAlign w:val="bottom"/>
          </w:tcPr>
          <w:p w14:paraId="7CB367E7"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Lacava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2007</w:t>
            </w:r>
          </w:p>
        </w:tc>
        <w:tc>
          <w:tcPr>
            <w:tcW w:w="2511" w:type="dxa"/>
            <w:vAlign w:val="bottom"/>
          </w:tcPr>
          <w:p w14:paraId="09A6059A"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N=8</w:t>
            </w:r>
          </w:p>
          <w:p w14:paraId="4131A203" w14:textId="77777777" w:rsidR="00A34633" w:rsidRPr="005C2340" w:rsidRDefault="00A34633" w:rsidP="00A34633">
            <w:pPr>
              <w:pStyle w:val="ListParagraph"/>
              <w:numPr>
                <w:ilvl w:val="0"/>
                <w:numId w:val="47"/>
              </w:numPr>
              <w:jc w:val="both"/>
              <w:rPr>
                <w:rFonts w:asciiTheme="minorHAnsi" w:hAnsiTheme="minorHAnsi" w:cstheme="minorHAnsi"/>
                <w:sz w:val="20"/>
                <w:szCs w:val="20"/>
              </w:rPr>
            </w:pPr>
            <w:r w:rsidRPr="005C2340">
              <w:rPr>
                <w:rFonts w:asciiTheme="minorHAnsi" w:hAnsiTheme="minorHAnsi" w:cstheme="minorHAnsi"/>
                <w:color w:val="000000"/>
                <w:sz w:val="20"/>
                <w:szCs w:val="20"/>
              </w:rPr>
              <w:t>ASD</w:t>
            </w:r>
            <w:r w:rsidRPr="005C2340">
              <w:rPr>
                <w:rFonts w:asciiTheme="minorHAnsi" w:hAnsiTheme="minorHAnsi" w:cstheme="minorHAnsi"/>
                <w:sz w:val="20"/>
                <w:szCs w:val="20"/>
              </w:rPr>
              <w:t xml:space="preserve"> n</w:t>
            </w:r>
            <w:r w:rsidRPr="005C2340">
              <w:rPr>
                <w:rFonts w:asciiTheme="minorHAnsi" w:hAnsiTheme="minorHAnsi" w:cstheme="minorHAnsi"/>
                <w:i/>
                <w:sz w:val="20"/>
                <w:szCs w:val="20"/>
              </w:rPr>
              <w:t xml:space="preserve"> </w:t>
            </w:r>
            <w:r w:rsidRPr="005C2340">
              <w:rPr>
                <w:rFonts w:asciiTheme="minorHAnsi" w:hAnsiTheme="minorHAnsi" w:cstheme="minorHAnsi"/>
                <w:sz w:val="20"/>
                <w:szCs w:val="20"/>
              </w:rPr>
              <w:t>=8 (2 girls and 6 boys)</w:t>
            </w:r>
          </w:p>
          <w:p w14:paraId="2821285B"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t>Age: 8 to11</w:t>
            </w:r>
            <w:r>
              <w:rPr>
                <w:rFonts w:asciiTheme="minorHAnsi" w:hAnsiTheme="minorHAnsi" w:cstheme="minorHAnsi"/>
                <w:sz w:val="20"/>
                <w:szCs w:val="20"/>
              </w:rPr>
              <w:t xml:space="preserve"> </w:t>
            </w:r>
            <w:r w:rsidRPr="00A95886">
              <w:rPr>
                <w:rFonts w:asciiTheme="minorHAnsi" w:hAnsiTheme="minorHAnsi" w:cstheme="minorHAnsi"/>
                <w:sz w:val="20"/>
                <w:szCs w:val="20"/>
              </w:rPr>
              <w:t>years</w:t>
            </w:r>
            <w:r>
              <w:rPr>
                <w:rFonts w:asciiTheme="minorHAnsi" w:hAnsiTheme="minorHAnsi" w:cstheme="minorHAnsi"/>
                <w:sz w:val="20"/>
                <w:szCs w:val="20"/>
              </w:rPr>
              <w:t>.</w:t>
            </w:r>
          </w:p>
        </w:tc>
        <w:tc>
          <w:tcPr>
            <w:tcW w:w="4012" w:type="dxa"/>
            <w:vAlign w:val="bottom"/>
          </w:tcPr>
          <w:p w14:paraId="1B15E7AE" w14:textId="77777777" w:rsidR="00A34633" w:rsidRPr="00A95886" w:rsidRDefault="00A34633" w:rsidP="001C1518">
            <w:pPr>
              <w:jc w:val="both"/>
              <w:rPr>
                <w:rFonts w:asciiTheme="minorHAnsi" w:eastAsia="Arial" w:hAnsiTheme="minorHAnsi" w:cstheme="minorHAnsi"/>
                <w:color w:val="000000"/>
                <w:sz w:val="20"/>
                <w:szCs w:val="20"/>
              </w:rPr>
            </w:pPr>
            <w:r w:rsidRPr="00A95886">
              <w:rPr>
                <w:rFonts w:asciiTheme="minorHAnsi" w:eastAsia="Arial" w:hAnsiTheme="minorHAnsi" w:cstheme="minorHAnsi"/>
                <w:b/>
                <w:color w:val="000000"/>
                <w:sz w:val="20"/>
                <w:szCs w:val="20"/>
              </w:rPr>
              <w:t>Training</w:t>
            </w:r>
            <w:r w:rsidRPr="00A95886">
              <w:rPr>
                <w:rFonts w:asciiTheme="minorHAnsi" w:eastAsia="Arial" w:hAnsiTheme="minorHAnsi" w:cstheme="minorHAnsi"/>
                <w:color w:val="000000"/>
                <w:sz w:val="20"/>
                <w:szCs w:val="20"/>
              </w:rPr>
              <w:t xml:space="preserve">: </w:t>
            </w:r>
          </w:p>
          <w:p w14:paraId="3265AFAA" w14:textId="77777777" w:rsidR="00A34633" w:rsidRPr="00A95886" w:rsidRDefault="00A34633" w:rsidP="00A34633">
            <w:pPr>
              <w:pStyle w:val="ListParagraph"/>
              <w:numPr>
                <w:ilvl w:val="0"/>
                <w:numId w:val="47"/>
              </w:numPr>
              <w:jc w:val="both"/>
              <w:rPr>
                <w:rFonts w:asciiTheme="minorHAnsi" w:eastAsia="Arial" w:hAnsiTheme="minorHAnsi" w:cstheme="minorHAnsi"/>
                <w:color w:val="000000"/>
                <w:sz w:val="20"/>
                <w:szCs w:val="20"/>
              </w:rPr>
            </w:pPr>
            <w:r w:rsidRPr="00A95886">
              <w:rPr>
                <w:rFonts w:asciiTheme="minorHAnsi" w:eastAsia="Arial" w:hAnsiTheme="minorHAnsi" w:cstheme="minorHAnsi"/>
                <w:color w:val="000000"/>
                <w:sz w:val="20"/>
                <w:szCs w:val="20"/>
              </w:rPr>
              <w:t>10 weeks</w:t>
            </w:r>
          </w:p>
          <w:p w14:paraId="0210E21B" w14:textId="77777777" w:rsidR="00A34633" w:rsidRPr="00A95886" w:rsidRDefault="00A34633" w:rsidP="001C1518">
            <w:pPr>
              <w:jc w:val="both"/>
              <w:rPr>
                <w:rFonts w:asciiTheme="minorHAnsi" w:eastAsia="Arial" w:hAnsiTheme="minorHAnsi" w:cstheme="minorHAnsi"/>
                <w:color w:val="000000"/>
                <w:sz w:val="20"/>
                <w:szCs w:val="20"/>
              </w:rPr>
            </w:pPr>
          </w:p>
          <w:p w14:paraId="5CBED503" w14:textId="77777777" w:rsidR="00A34633" w:rsidRPr="005C2340" w:rsidRDefault="00A34633" w:rsidP="00A34633">
            <w:pPr>
              <w:pStyle w:val="ListParagraph"/>
              <w:numPr>
                <w:ilvl w:val="0"/>
                <w:numId w:val="47"/>
              </w:numPr>
              <w:jc w:val="both"/>
              <w:rPr>
                <w:rFonts w:asciiTheme="minorHAnsi" w:eastAsia="Arial" w:hAnsiTheme="minorHAnsi" w:cstheme="minorHAnsi"/>
                <w:color w:val="000000"/>
                <w:sz w:val="20"/>
                <w:szCs w:val="20"/>
              </w:rPr>
            </w:pPr>
            <w:r w:rsidRPr="005C2340">
              <w:rPr>
                <w:rFonts w:asciiTheme="minorHAnsi" w:eastAsia="Arial" w:hAnsiTheme="minorHAnsi" w:cstheme="minorHAnsi"/>
                <w:b/>
                <w:color w:val="000000"/>
                <w:sz w:val="20"/>
                <w:szCs w:val="20"/>
                <w:u w:val="single"/>
              </w:rPr>
              <w:t>VR program</w:t>
            </w:r>
            <w:r w:rsidRPr="005C2340">
              <w:rPr>
                <w:rFonts w:asciiTheme="minorHAnsi" w:eastAsia="Arial" w:hAnsiTheme="minorHAnsi" w:cstheme="minorHAnsi"/>
                <w:color w:val="000000"/>
                <w:sz w:val="20"/>
                <w:szCs w:val="20"/>
              </w:rPr>
              <w:t xml:space="preserve">:  </w:t>
            </w:r>
            <w:r w:rsidRPr="005C2340">
              <w:rPr>
                <w:rFonts w:asciiTheme="minorHAnsi" w:eastAsia="Times" w:hAnsiTheme="minorHAnsi" w:cstheme="minorHAnsi"/>
                <w:color w:val="000000"/>
                <w:sz w:val="20"/>
                <w:szCs w:val="20"/>
              </w:rPr>
              <w:t xml:space="preserve"> Mind Reading software with six levels of difficulty, and a character assistant helping the user.</w:t>
            </w:r>
          </w:p>
          <w:p w14:paraId="1FFEBE91" w14:textId="77777777" w:rsidR="00A34633" w:rsidRPr="005C2340" w:rsidRDefault="00A34633" w:rsidP="001C1518">
            <w:pPr>
              <w:jc w:val="both"/>
              <w:rPr>
                <w:rFonts w:asciiTheme="minorHAnsi" w:eastAsia="Arial" w:hAnsiTheme="minorHAnsi" w:cstheme="minorHAnsi"/>
                <w:color w:val="000000"/>
                <w:sz w:val="20"/>
                <w:szCs w:val="20"/>
              </w:rPr>
            </w:pPr>
            <w:r w:rsidRPr="005C2340">
              <w:rPr>
                <w:rFonts w:asciiTheme="minorHAnsi" w:hAnsiTheme="minorHAnsi" w:cstheme="minorHAnsi"/>
                <w:color w:val="000000"/>
                <w:sz w:val="20"/>
                <w:szCs w:val="20"/>
              </w:rPr>
              <w:t xml:space="preserve">1. </w:t>
            </w:r>
            <w:r w:rsidRPr="005C2340">
              <w:rPr>
                <w:rFonts w:asciiTheme="minorHAnsi" w:hAnsiTheme="minorHAnsi" w:cstheme="minorHAnsi"/>
                <w:b/>
                <w:color w:val="000000"/>
                <w:sz w:val="20"/>
                <w:szCs w:val="20"/>
                <w:u w:val="single"/>
              </w:rPr>
              <w:t xml:space="preserve">Assessment related to </w:t>
            </w:r>
            <w:r w:rsidRPr="005C2340">
              <w:rPr>
                <w:rFonts w:asciiTheme="minorHAnsi" w:eastAsia="Arial" w:hAnsiTheme="minorHAnsi" w:cstheme="minorHAnsi"/>
                <w:b/>
                <w:color w:val="000000"/>
                <w:sz w:val="20"/>
                <w:szCs w:val="20"/>
                <w:u w:val="single"/>
              </w:rPr>
              <w:t>study’s inclusion criteria:</w:t>
            </w:r>
          </w:p>
          <w:p w14:paraId="0AE18F6E" w14:textId="77777777" w:rsidR="00A34633" w:rsidRPr="00A95886" w:rsidRDefault="00A34633" w:rsidP="001C1518">
            <w:pPr>
              <w:numPr>
                <w:ilvl w:val="0"/>
                <w:numId w:val="9"/>
              </w:numPr>
              <w:pBdr>
                <w:top w:val="nil"/>
                <w:left w:val="nil"/>
                <w:bottom w:val="nil"/>
                <w:right w:val="nil"/>
                <w:between w:val="nil"/>
              </w:pBdr>
              <w:jc w:val="both"/>
              <w:rPr>
                <w:rFonts w:asciiTheme="minorHAnsi" w:eastAsia="Times" w:hAnsiTheme="minorHAnsi" w:cstheme="minorHAnsi"/>
                <w:i/>
                <w:color w:val="000000"/>
                <w:sz w:val="20"/>
                <w:szCs w:val="20"/>
              </w:rPr>
            </w:pPr>
            <w:r w:rsidRPr="00A95886">
              <w:rPr>
                <w:rFonts w:asciiTheme="minorHAnsi" w:eastAsia="Times" w:hAnsiTheme="minorHAnsi" w:cstheme="minorHAnsi"/>
                <w:i/>
                <w:color w:val="000000"/>
                <w:sz w:val="20"/>
                <w:szCs w:val="20"/>
              </w:rPr>
              <w:t xml:space="preserve">Asperger Syndrome Diagnostic Scale </w:t>
            </w:r>
            <w:r w:rsidRPr="00A95886">
              <w:rPr>
                <w:rFonts w:asciiTheme="minorHAnsi" w:eastAsia="Times" w:hAnsiTheme="minorHAnsi" w:cstheme="minorHAnsi"/>
                <w:color w:val="000000"/>
                <w:sz w:val="20"/>
                <w:szCs w:val="20"/>
              </w:rPr>
              <w:t>(ASDS; Myles, Bock, &amp; Simpson,2001)</w:t>
            </w:r>
          </w:p>
          <w:p w14:paraId="0A481EC5" w14:textId="77777777" w:rsidR="00A34633" w:rsidRPr="00A95886" w:rsidRDefault="00A34633" w:rsidP="001C1518">
            <w:pPr>
              <w:pBdr>
                <w:top w:val="nil"/>
                <w:left w:val="nil"/>
                <w:bottom w:val="nil"/>
                <w:right w:val="nil"/>
                <w:between w:val="nil"/>
              </w:pBdr>
              <w:jc w:val="both"/>
              <w:rPr>
                <w:rFonts w:asciiTheme="minorHAnsi" w:eastAsia="Gill Sans" w:hAnsiTheme="minorHAnsi" w:cstheme="minorHAnsi"/>
                <w:b/>
                <w:bCs/>
                <w:color w:val="000000"/>
                <w:sz w:val="20"/>
                <w:szCs w:val="20"/>
              </w:rPr>
            </w:pPr>
            <w:r w:rsidRPr="00A95886">
              <w:rPr>
                <w:rFonts w:asciiTheme="minorHAnsi" w:eastAsia="Gill Sans" w:hAnsiTheme="minorHAnsi" w:cstheme="minorHAnsi"/>
                <w:b/>
                <w:bCs/>
                <w:color w:val="000000"/>
                <w:sz w:val="20"/>
                <w:szCs w:val="20"/>
              </w:rPr>
              <w:t xml:space="preserve">2. </w:t>
            </w:r>
            <w:r w:rsidRPr="00A95886">
              <w:rPr>
                <w:rFonts w:asciiTheme="minorHAnsi" w:eastAsia="Gill Sans" w:hAnsiTheme="minorHAnsi" w:cstheme="minorHAnsi"/>
                <w:b/>
                <w:bCs/>
                <w:color w:val="000000"/>
                <w:sz w:val="20"/>
                <w:szCs w:val="20"/>
                <w:u w:val="single"/>
              </w:rPr>
              <w:t>Assessment related to training:</w:t>
            </w:r>
            <w:r w:rsidRPr="00A95886">
              <w:rPr>
                <w:rFonts w:asciiTheme="minorHAnsi" w:eastAsia="Gill Sans" w:hAnsiTheme="minorHAnsi" w:cstheme="minorHAnsi"/>
                <w:b/>
                <w:bCs/>
                <w:color w:val="000000"/>
                <w:sz w:val="20"/>
                <w:szCs w:val="20"/>
              </w:rPr>
              <w:t xml:space="preserve"> </w:t>
            </w:r>
          </w:p>
          <w:p w14:paraId="0BD11AB3" w14:textId="77777777" w:rsidR="00A34633" w:rsidRPr="005C2340" w:rsidRDefault="00A34633" w:rsidP="00A34633">
            <w:pPr>
              <w:pStyle w:val="ListParagraph"/>
              <w:numPr>
                <w:ilvl w:val="0"/>
                <w:numId w:val="163"/>
              </w:numPr>
              <w:pBdr>
                <w:top w:val="nil"/>
                <w:left w:val="nil"/>
                <w:bottom w:val="nil"/>
                <w:right w:val="nil"/>
                <w:between w:val="nil"/>
              </w:pBd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Four instruments for emotion recognition: the first three during posttest phase, the fourth was used only in post-test)</w:t>
            </w:r>
          </w:p>
          <w:p w14:paraId="6FFA022B" w14:textId="77777777" w:rsidR="00A34633" w:rsidRPr="00AC4B48" w:rsidRDefault="00A34633" w:rsidP="00A34633">
            <w:pPr>
              <w:pStyle w:val="ListParagraph"/>
              <w:numPr>
                <w:ilvl w:val="0"/>
                <w:numId w:val="162"/>
              </w:numPr>
              <w:pBdr>
                <w:top w:val="nil"/>
                <w:left w:val="nil"/>
                <w:bottom w:val="nil"/>
                <w:right w:val="nil"/>
                <w:between w:val="nil"/>
              </w:pBdr>
              <w:jc w:val="both"/>
              <w:rPr>
                <w:rFonts w:asciiTheme="minorHAnsi" w:eastAsia="Times" w:hAnsiTheme="minorHAnsi" w:cstheme="minorHAnsi"/>
                <w:i/>
                <w:color w:val="000000"/>
                <w:sz w:val="20"/>
                <w:szCs w:val="20"/>
              </w:rPr>
            </w:pPr>
            <w:r w:rsidRPr="00AC4B48">
              <w:rPr>
                <w:rFonts w:asciiTheme="minorHAnsi" w:eastAsia="Times" w:hAnsiTheme="minorHAnsi" w:cstheme="minorHAnsi"/>
                <w:i/>
                <w:color w:val="000000"/>
                <w:sz w:val="20"/>
                <w:szCs w:val="20"/>
              </w:rPr>
              <w:t xml:space="preserve">Cambridge Mindreading Face–Voice Battery for Children </w:t>
            </w:r>
            <w:r w:rsidRPr="00AC4B48">
              <w:rPr>
                <w:rFonts w:asciiTheme="minorHAnsi" w:eastAsia="Times" w:hAnsiTheme="minorHAnsi" w:cstheme="minorHAnsi"/>
                <w:color w:val="000000"/>
                <w:sz w:val="20"/>
                <w:szCs w:val="20"/>
              </w:rPr>
              <w:t>(CAM-C; Golan &amp; Baron-Cohen, 2006): pre and post training</w:t>
            </w:r>
          </w:p>
          <w:p w14:paraId="65320DDA" w14:textId="77777777" w:rsidR="00A34633" w:rsidRPr="00AC4B48" w:rsidRDefault="00A34633" w:rsidP="00A34633">
            <w:pPr>
              <w:pStyle w:val="ListParagraph"/>
              <w:numPr>
                <w:ilvl w:val="0"/>
                <w:numId w:val="162"/>
              </w:numPr>
              <w:pBdr>
                <w:top w:val="nil"/>
                <w:left w:val="nil"/>
                <w:bottom w:val="nil"/>
                <w:right w:val="nil"/>
                <w:between w:val="nil"/>
              </w:pBdr>
              <w:jc w:val="both"/>
              <w:rPr>
                <w:rFonts w:asciiTheme="minorHAnsi" w:eastAsia="Times" w:hAnsiTheme="minorHAnsi" w:cstheme="minorHAnsi"/>
                <w:i/>
                <w:color w:val="000000"/>
                <w:sz w:val="20"/>
                <w:szCs w:val="20"/>
              </w:rPr>
            </w:pPr>
            <w:r w:rsidRPr="00AC4B48">
              <w:rPr>
                <w:rFonts w:asciiTheme="minorHAnsi" w:eastAsia="Times" w:hAnsiTheme="minorHAnsi" w:cstheme="minorHAnsi"/>
                <w:i/>
                <w:color w:val="000000"/>
                <w:sz w:val="20"/>
                <w:szCs w:val="20"/>
              </w:rPr>
              <w:t xml:space="preserve">Child Feature-Based Auditory Task </w:t>
            </w:r>
            <w:r w:rsidRPr="00AC4B48">
              <w:rPr>
                <w:rFonts w:asciiTheme="minorHAnsi" w:eastAsia="Times" w:hAnsiTheme="minorHAnsi" w:cstheme="minorHAnsi"/>
                <w:color w:val="000000"/>
                <w:sz w:val="20"/>
                <w:szCs w:val="20"/>
              </w:rPr>
              <w:t>(C-FAT; Golan, 2006): pre and post training</w:t>
            </w:r>
          </w:p>
          <w:p w14:paraId="4C4A4321" w14:textId="77777777" w:rsidR="00A34633" w:rsidRPr="005C2340" w:rsidRDefault="00A34633" w:rsidP="00A34633">
            <w:pPr>
              <w:pStyle w:val="ListParagraph"/>
              <w:numPr>
                <w:ilvl w:val="0"/>
                <w:numId w:val="162"/>
              </w:numPr>
              <w:pBdr>
                <w:top w:val="nil"/>
                <w:left w:val="nil"/>
                <w:bottom w:val="nil"/>
                <w:right w:val="nil"/>
                <w:between w:val="nil"/>
              </w:pBdr>
              <w:jc w:val="both"/>
              <w:rPr>
                <w:rFonts w:asciiTheme="minorHAnsi" w:hAnsiTheme="minorHAnsi" w:cstheme="minorHAnsi"/>
                <w:sz w:val="20"/>
                <w:szCs w:val="20"/>
              </w:rPr>
            </w:pPr>
            <w:r w:rsidRPr="00AC4B48">
              <w:rPr>
                <w:rFonts w:asciiTheme="minorHAnsi" w:eastAsia="Times" w:hAnsiTheme="minorHAnsi" w:cstheme="minorHAnsi"/>
                <w:i/>
                <w:color w:val="000000"/>
                <w:sz w:val="20"/>
                <w:szCs w:val="20"/>
              </w:rPr>
              <w:t xml:space="preserve">Reading the Mind in Films Test–Children’s Version </w:t>
            </w:r>
            <w:r w:rsidRPr="00AC4B48">
              <w:rPr>
                <w:rFonts w:asciiTheme="minorHAnsi" w:eastAsia="Times" w:hAnsiTheme="minorHAnsi" w:cstheme="minorHAnsi"/>
                <w:color w:val="000000"/>
                <w:sz w:val="20"/>
                <w:szCs w:val="20"/>
              </w:rPr>
              <w:t>(RMF-C; Golan, Baron-Cohen, &amp; Golan, 2006) post training.</w:t>
            </w:r>
          </w:p>
        </w:tc>
        <w:tc>
          <w:tcPr>
            <w:tcW w:w="4012" w:type="dxa"/>
          </w:tcPr>
          <w:p w14:paraId="57FE2825"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Sample size: 0</w:t>
            </w:r>
          </w:p>
          <w:p w14:paraId="4C570781"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Use of control groups:0</w:t>
            </w:r>
          </w:p>
          <w:p w14:paraId="41C7C790"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Randomization:0</w:t>
            </w:r>
          </w:p>
          <w:p w14:paraId="283FC824"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Follow-up measures:0</w:t>
            </w:r>
          </w:p>
          <w:p w14:paraId="31EDC4FA" w14:textId="77777777" w:rsidR="00A34633" w:rsidRDefault="00A34633" w:rsidP="001C1518">
            <w:pPr>
              <w:jc w:val="both"/>
              <w:rPr>
                <w:rFonts w:asciiTheme="minorHAnsi" w:hAnsiTheme="minorHAnsi" w:cstheme="minorHAnsi"/>
                <w:color w:val="000000"/>
              </w:rPr>
            </w:pPr>
            <w:r w:rsidRPr="00E15FB3">
              <w:rPr>
                <w:rFonts w:asciiTheme="minorHAnsi" w:hAnsiTheme="minorHAnsi" w:cstheme="minorHAnsi"/>
                <w:color w:val="000000"/>
              </w:rPr>
              <w:t>Ecologically valid outcomes: 1</w:t>
            </w:r>
          </w:p>
          <w:p w14:paraId="09AA71A2" w14:textId="77777777" w:rsidR="00A34633" w:rsidRDefault="00A34633" w:rsidP="001C1518">
            <w:pPr>
              <w:jc w:val="both"/>
              <w:rPr>
                <w:rFonts w:asciiTheme="minorHAnsi" w:hAnsiTheme="minorHAnsi" w:cstheme="minorHAnsi"/>
                <w:color w:val="000000"/>
              </w:rPr>
            </w:pPr>
          </w:p>
          <w:p w14:paraId="6AD5F9EA" w14:textId="77777777" w:rsidR="00A34633" w:rsidRDefault="00A34633" w:rsidP="001C1518">
            <w:pPr>
              <w:jc w:val="both"/>
              <w:rPr>
                <w:rFonts w:asciiTheme="minorHAnsi" w:hAnsiTheme="minorHAnsi" w:cstheme="minorHAnsi"/>
                <w:color w:val="000000"/>
              </w:rPr>
            </w:pPr>
            <w:r>
              <w:rPr>
                <w:rFonts w:asciiTheme="minorHAnsi" w:hAnsiTheme="minorHAnsi" w:cstheme="minorHAnsi"/>
                <w:color w:val="000000"/>
              </w:rPr>
              <w:t>Total: 1/5</w:t>
            </w:r>
          </w:p>
          <w:p w14:paraId="2DE16A57" w14:textId="77777777" w:rsidR="00A34633" w:rsidRDefault="00A34633" w:rsidP="001C1518">
            <w:pPr>
              <w:jc w:val="both"/>
              <w:rPr>
                <w:rFonts w:asciiTheme="minorHAnsi" w:hAnsiTheme="minorHAnsi" w:cstheme="minorHAnsi"/>
                <w:color w:val="000000"/>
              </w:rPr>
            </w:pPr>
          </w:p>
          <w:p w14:paraId="3BB94779" w14:textId="77777777" w:rsidR="00A34633" w:rsidRPr="00EA1130" w:rsidRDefault="00A34633" w:rsidP="001C1518">
            <w:pPr>
              <w:jc w:val="both"/>
              <w:rPr>
                <w:rFonts w:asciiTheme="minorHAnsi" w:eastAsia="Arial" w:hAnsiTheme="minorHAnsi" w:cstheme="minorHAnsi"/>
                <w:b/>
                <w:color w:val="000000"/>
                <w:sz w:val="20"/>
                <w:szCs w:val="20"/>
              </w:rPr>
            </w:pPr>
          </w:p>
        </w:tc>
      </w:tr>
      <w:tr w:rsidR="00A34633" w:rsidRPr="00D20A2D" w14:paraId="515021F6" w14:textId="77777777" w:rsidTr="001C1518">
        <w:trPr>
          <w:trHeight w:val="1492"/>
        </w:trPr>
        <w:tc>
          <w:tcPr>
            <w:tcW w:w="1316" w:type="dxa"/>
            <w:vAlign w:val="bottom"/>
          </w:tcPr>
          <w:p w14:paraId="3652E91E"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Lahiri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2012</w:t>
            </w:r>
          </w:p>
        </w:tc>
        <w:tc>
          <w:tcPr>
            <w:tcW w:w="2511" w:type="dxa"/>
            <w:vAlign w:val="bottom"/>
          </w:tcPr>
          <w:p w14:paraId="25C5F5B9"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Population: N=8</w:t>
            </w:r>
          </w:p>
          <w:p w14:paraId="36707B2C"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Age: 13 to 1</w:t>
            </w:r>
          </w:p>
          <w:p w14:paraId="14320CF8" w14:textId="77777777" w:rsidR="00A34633" w:rsidRPr="00A95886" w:rsidRDefault="00A34633" w:rsidP="00A34633">
            <w:pPr>
              <w:pStyle w:val="ListParagraph"/>
              <w:numPr>
                <w:ilvl w:val="0"/>
                <w:numId w:val="163"/>
              </w:num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Clinical = 8 ASD</w:t>
            </w:r>
            <w:r>
              <w:rPr>
                <w:rFonts w:asciiTheme="minorHAnsi" w:eastAsia="Gill Sans" w:hAnsiTheme="minorHAnsi" w:cstheme="minorHAnsi"/>
                <w:sz w:val="20"/>
                <w:szCs w:val="20"/>
              </w:rPr>
              <w:t>.</w:t>
            </w:r>
          </w:p>
        </w:tc>
        <w:tc>
          <w:tcPr>
            <w:tcW w:w="4012" w:type="dxa"/>
            <w:vAlign w:val="bottom"/>
          </w:tcPr>
          <w:p w14:paraId="5F285298" w14:textId="77777777" w:rsidR="00A34633" w:rsidRPr="00A95886" w:rsidRDefault="00A34633" w:rsidP="001C1518">
            <w:pPr>
              <w:pStyle w:val="NormalWeb"/>
              <w:jc w:val="both"/>
              <w:rPr>
                <w:rFonts w:asciiTheme="minorHAnsi" w:hAnsiTheme="minorHAnsi" w:cstheme="minorHAnsi"/>
                <w:b/>
                <w:bCs/>
                <w:sz w:val="20"/>
                <w:szCs w:val="20"/>
              </w:rPr>
            </w:pPr>
            <w:r w:rsidRPr="00A95886">
              <w:rPr>
                <w:rFonts w:asciiTheme="minorHAnsi" w:hAnsiTheme="minorHAnsi" w:cstheme="minorHAnsi"/>
                <w:b/>
                <w:bCs/>
                <w:sz w:val="20"/>
                <w:szCs w:val="20"/>
              </w:rPr>
              <w:t>VR training:</w:t>
            </w:r>
          </w:p>
          <w:p w14:paraId="28F57C85" w14:textId="77777777" w:rsidR="00A34633" w:rsidRPr="00A95886"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 xml:space="preserve">Duration: two sessions (sessions 1 and 2), approximately 2.5 h in total.  </w:t>
            </w:r>
            <w:r w:rsidRPr="00A95886">
              <w:rPr>
                <w:rFonts w:asciiTheme="minorHAnsi" w:hAnsiTheme="minorHAnsi" w:cstheme="minorHAnsi"/>
                <w:sz w:val="20"/>
                <w:szCs w:val="20"/>
              </w:rPr>
              <w:t>24 stories.</w:t>
            </w:r>
          </w:p>
          <w:p w14:paraId="6CB6B1FC" w14:textId="77777777" w:rsidR="00A34633" w:rsidRPr="008B0641" w:rsidRDefault="00A34633" w:rsidP="001C1518">
            <w:pPr>
              <w:jc w:val="both"/>
              <w:rPr>
                <w:rFonts w:asciiTheme="minorHAnsi" w:hAnsiTheme="minorHAnsi" w:cstheme="minorHAnsi"/>
                <w:sz w:val="20"/>
                <w:szCs w:val="20"/>
              </w:rPr>
            </w:pPr>
            <w:r w:rsidRPr="008B0641">
              <w:rPr>
                <w:rFonts w:asciiTheme="minorHAnsi" w:hAnsiTheme="minorHAnsi" w:cstheme="minorHAnsi"/>
                <w:color w:val="000000"/>
                <w:sz w:val="20"/>
                <w:szCs w:val="20"/>
              </w:rPr>
              <w:lastRenderedPageBreak/>
              <w:t xml:space="preserve">1. </w:t>
            </w:r>
            <w:r w:rsidRPr="008B0641">
              <w:rPr>
                <w:rFonts w:asciiTheme="minorHAnsi" w:hAnsiTheme="minorHAnsi" w:cstheme="minorHAnsi"/>
                <w:b/>
                <w:color w:val="000000"/>
                <w:sz w:val="20"/>
                <w:szCs w:val="20"/>
                <w:u w:val="single"/>
              </w:rPr>
              <w:t xml:space="preserve">Assessment related to </w:t>
            </w:r>
            <w:r w:rsidRPr="008B0641">
              <w:rPr>
                <w:rFonts w:asciiTheme="minorHAnsi" w:eastAsia="Arial" w:hAnsiTheme="minorHAnsi" w:cstheme="minorHAnsi"/>
                <w:b/>
                <w:color w:val="000000"/>
                <w:sz w:val="20"/>
                <w:szCs w:val="20"/>
                <w:u w:val="single"/>
              </w:rPr>
              <w:t>study’s inclusion criteria:</w:t>
            </w:r>
          </w:p>
          <w:p w14:paraId="37D70F2D" w14:textId="77777777" w:rsidR="00A34633" w:rsidRPr="005C2340" w:rsidRDefault="00A34633" w:rsidP="00A34633">
            <w:pPr>
              <w:pStyle w:val="NormalWeb"/>
              <w:numPr>
                <w:ilvl w:val="0"/>
                <w:numId w:val="163"/>
              </w:numPr>
              <w:jc w:val="both"/>
              <w:rPr>
                <w:rFonts w:asciiTheme="minorHAnsi" w:hAnsiTheme="minorHAnsi" w:cstheme="minorHAnsi"/>
                <w:sz w:val="20"/>
                <w:szCs w:val="20"/>
              </w:rPr>
            </w:pPr>
            <w:r w:rsidRPr="005C2340">
              <w:rPr>
                <w:rFonts w:asciiTheme="minorHAnsi" w:hAnsiTheme="minorHAnsi" w:cstheme="minorHAnsi"/>
                <w:sz w:val="20"/>
                <w:szCs w:val="20"/>
              </w:rPr>
              <w:t xml:space="preserve">Peabody Picture Vocabulary Test (PPVT) </w:t>
            </w:r>
          </w:p>
          <w:p w14:paraId="506E0A49" w14:textId="77777777" w:rsidR="00A34633" w:rsidRPr="00A95886" w:rsidRDefault="00A34633" w:rsidP="00A34633">
            <w:pPr>
              <w:pStyle w:val="NormalWeb"/>
              <w:numPr>
                <w:ilvl w:val="0"/>
                <w:numId w:val="163"/>
              </w:numPr>
              <w:jc w:val="both"/>
              <w:rPr>
                <w:rFonts w:asciiTheme="minorHAnsi" w:hAnsiTheme="minorHAnsi" w:cstheme="minorHAnsi"/>
                <w:sz w:val="20"/>
                <w:szCs w:val="20"/>
              </w:rPr>
            </w:pPr>
            <w:r w:rsidRPr="00A95886">
              <w:rPr>
                <w:rFonts w:asciiTheme="minorHAnsi" w:hAnsiTheme="minorHAnsi" w:cstheme="minorHAnsi"/>
                <w:sz w:val="20"/>
                <w:szCs w:val="20"/>
              </w:rPr>
              <w:t xml:space="preserve">Social Responsive Scale (SRS) </w:t>
            </w:r>
          </w:p>
          <w:p w14:paraId="288D83AA" w14:textId="77777777" w:rsidR="00A34633" w:rsidRPr="00A95886" w:rsidRDefault="00A34633" w:rsidP="00A34633">
            <w:pPr>
              <w:pStyle w:val="NormalWeb"/>
              <w:numPr>
                <w:ilvl w:val="0"/>
                <w:numId w:val="163"/>
              </w:numPr>
              <w:jc w:val="both"/>
              <w:rPr>
                <w:rFonts w:asciiTheme="minorHAnsi" w:hAnsiTheme="minorHAnsi" w:cstheme="minorHAnsi"/>
                <w:sz w:val="20"/>
                <w:szCs w:val="20"/>
              </w:rPr>
            </w:pPr>
            <w:r w:rsidRPr="00A95886">
              <w:rPr>
                <w:rFonts w:asciiTheme="minorHAnsi" w:hAnsiTheme="minorHAnsi" w:cstheme="minorHAnsi"/>
                <w:sz w:val="20"/>
                <w:szCs w:val="20"/>
              </w:rPr>
              <w:t xml:space="preserve">Social Communication Questionnaire (SCQ) </w:t>
            </w:r>
          </w:p>
          <w:p w14:paraId="5800CEDF" w14:textId="77777777" w:rsidR="00A34633" w:rsidRPr="005C2340" w:rsidRDefault="00A34633" w:rsidP="00A34633">
            <w:pPr>
              <w:pStyle w:val="NormalWeb"/>
              <w:numPr>
                <w:ilvl w:val="0"/>
                <w:numId w:val="163"/>
              </w:numPr>
              <w:jc w:val="both"/>
              <w:rPr>
                <w:rFonts w:asciiTheme="minorHAnsi" w:hAnsiTheme="minorHAnsi" w:cstheme="minorHAnsi"/>
                <w:sz w:val="20"/>
                <w:szCs w:val="20"/>
              </w:rPr>
            </w:pPr>
            <w:r w:rsidRPr="005C2340">
              <w:rPr>
                <w:rFonts w:asciiTheme="minorHAnsi" w:hAnsiTheme="minorHAnsi" w:cstheme="minorHAnsi"/>
                <w:sz w:val="20"/>
                <w:szCs w:val="20"/>
              </w:rPr>
              <w:t>Autism Diagnostic Observation Scheduled-Generic (ADOS-G)</w:t>
            </w:r>
          </w:p>
          <w:p w14:paraId="320D311B" w14:textId="77777777" w:rsidR="00A34633" w:rsidRPr="005C2340" w:rsidRDefault="00A34633" w:rsidP="00A34633">
            <w:pPr>
              <w:pStyle w:val="NormalWeb"/>
              <w:numPr>
                <w:ilvl w:val="0"/>
                <w:numId w:val="163"/>
              </w:numPr>
              <w:jc w:val="both"/>
              <w:rPr>
                <w:rFonts w:asciiTheme="minorHAnsi" w:hAnsiTheme="minorHAnsi" w:cstheme="minorHAnsi"/>
                <w:sz w:val="20"/>
                <w:szCs w:val="20"/>
              </w:rPr>
            </w:pPr>
            <w:r w:rsidRPr="005C2340">
              <w:rPr>
                <w:rFonts w:asciiTheme="minorHAnsi" w:hAnsiTheme="minorHAnsi" w:cstheme="minorHAnsi"/>
                <w:sz w:val="20"/>
                <w:szCs w:val="20"/>
              </w:rPr>
              <w:t xml:space="preserve">Autism Diagnostic Interview-Revised (ADI-R) </w:t>
            </w:r>
          </w:p>
          <w:p w14:paraId="3F21A875" w14:textId="77777777" w:rsidR="00A34633" w:rsidRPr="00A95886" w:rsidRDefault="00A34633" w:rsidP="001C1518">
            <w:pPr>
              <w:jc w:val="both"/>
              <w:rPr>
                <w:rFonts w:asciiTheme="minorHAnsi" w:hAnsiTheme="minorHAnsi" w:cstheme="minorHAnsi"/>
                <w:b/>
                <w:bCs/>
                <w:sz w:val="20"/>
                <w:szCs w:val="20"/>
                <w:u w:val="single"/>
              </w:rPr>
            </w:pPr>
            <w:r w:rsidRPr="00A95886">
              <w:rPr>
                <w:rFonts w:asciiTheme="minorHAnsi" w:hAnsiTheme="minorHAnsi" w:cstheme="minorHAnsi"/>
                <w:b/>
                <w:bCs/>
                <w:sz w:val="20"/>
                <w:szCs w:val="20"/>
              </w:rPr>
              <w:t xml:space="preserve">2. </w:t>
            </w:r>
            <w:r w:rsidRPr="00A95886">
              <w:rPr>
                <w:rFonts w:asciiTheme="minorHAnsi" w:hAnsiTheme="minorHAnsi" w:cstheme="minorHAnsi"/>
                <w:b/>
                <w:bCs/>
                <w:sz w:val="20"/>
                <w:szCs w:val="20"/>
                <w:u w:val="single"/>
              </w:rPr>
              <w:t>Assessment related to training:</w:t>
            </w:r>
          </w:p>
          <w:p w14:paraId="09486D92" w14:textId="77777777" w:rsidR="00A34633" w:rsidRPr="00A95886" w:rsidRDefault="00A34633" w:rsidP="001C1518">
            <w:pPr>
              <w:jc w:val="both"/>
              <w:rPr>
                <w:rFonts w:asciiTheme="minorHAnsi" w:hAnsiTheme="minorHAnsi" w:cstheme="minorHAnsi"/>
                <w:b/>
                <w:bCs/>
                <w:sz w:val="20"/>
                <w:szCs w:val="20"/>
                <w:u w:val="single"/>
              </w:rPr>
            </w:pPr>
          </w:p>
          <w:p w14:paraId="3AA01E15" w14:textId="77777777" w:rsidR="00A34633" w:rsidRPr="00A95886" w:rsidRDefault="00A34633" w:rsidP="00A34633">
            <w:pPr>
              <w:pStyle w:val="ListParagraph"/>
              <w:numPr>
                <w:ilvl w:val="0"/>
                <w:numId w:val="249"/>
              </w:numPr>
              <w:jc w:val="both"/>
              <w:rPr>
                <w:rFonts w:asciiTheme="minorHAnsi" w:hAnsiTheme="minorHAnsi" w:cstheme="minorHAnsi"/>
                <w:sz w:val="20"/>
                <w:szCs w:val="20"/>
              </w:rPr>
            </w:pPr>
            <w:r w:rsidRPr="00A95886">
              <w:rPr>
                <w:rFonts w:asciiTheme="minorHAnsi" w:hAnsiTheme="minorHAnsi" w:cstheme="minorHAnsi"/>
                <w:sz w:val="20"/>
                <w:szCs w:val="20"/>
              </w:rPr>
              <w:t xml:space="preserve">Performance-Sensitive System (PS) </w:t>
            </w:r>
          </w:p>
          <w:p w14:paraId="2BAECD45" w14:textId="77777777" w:rsidR="00A34633" w:rsidRPr="00D20A2D" w:rsidRDefault="00A34633" w:rsidP="00A34633">
            <w:pPr>
              <w:pStyle w:val="ListParagraph"/>
              <w:numPr>
                <w:ilvl w:val="0"/>
                <w:numId w:val="249"/>
              </w:numPr>
              <w:jc w:val="both"/>
              <w:rPr>
                <w:rFonts w:asciiTheme="minorHAnsi" w:hAnsiTheme="minorHAnsi" w:cstheme="minorHAnsi"/>
                <w:sz w:val="20"/>
                <w:szCs w:val="20"/>
              </w:rPr>
            </w:pPr>
            <w:r w:rsidRPr="00A95886">
              <w:rPr>
                <w:rFonts w:asciiTheme="minorHAnsi" w:hAnsiTheme="minorHAnsi" w:cstheme="minorHAnsi"/>
                <w:sz w:val="20"/>
                <w:szCs w:val="20"/>
              </w:rPr>
              <w:t>Engagement-Sensitive System (ES</w:t>
            </w:r>
            <w:r>
              <w:rPr>
                <w:rFonts w:asciiTheme="minorHAnsi" w:hAnsiTheme="minorHAnsi" w:cstheme="minorHAnsi"/>
                <w:sz w:val="20"/>
                <w:szCs w:val="20"/>
              </w:rPr>
              <w:t>.</w:t>
            </w:r>
          </w:p>
        </w:tc>
        <w:tc>
          <w:tcPr>
            <w:tcW w:w="4012" w:type="dxa"/>
          </w:tcPr>
          <w:p w14:paraId="6C058809"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lastRenderedPageBreak/>
              <w:t>Sample size: 0</w:t>
            </w:r>
          </w:p>
          <w:p w14:paraId="2B40B569"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Use of control groups:0</w:t>
            </w:r>
          </w:p>
          <w:p w14:paraId="6C7C4599"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Randomization:0</w:t>
            </w:r>
          </w:p>
          <w:p w14:paraId="7686F138"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lastRenderedPageBreak/>
              <w:t>Follow-up measures:0</w:t>
            </w:r>
          </w:p>
          <w:p w14:paraId="31E0EE40" w14:textId="77777777" w:rsidR="00A34633" w:rsidRDefault="00A34633" w:rsidP="001C1518">
            <w:pPr>
              <w:pStyle w:val="NormalWeb"/>
              <w:jc w:val="both"/>
              <w:rPr>
                <w:rFonts w:asciiTheme="minorHAnsi" w:hAnsiTheme="minorHAnsi" w:cstheme="minorHAnsi"/>
                <w:color w:val="000000"/>
              </w:rPr>
            </w:pPr>
            <w:r w:rsidRPr="00E15FB3">
              <w:rPr>
                <w:rFonts w:asciiTheme="minorHAnsi" w:hAnsiTheme="minorHAnsi" w:cstheme="minorHAnsi"/>
                <w:color w:val="000000"/>
              </w:rPr>
              <w:t>Ecologically valid outcomes:0</w:t>
            </w:r>
          </w:p>
          <w:p w14:paraId="1D20DF4D" w14:textId="77777777" w:rsidR="00A34633" w:rsidRDefault="00A34633" w:rsidP="001C1518">
            <w:pPr>
              <w:pStyle w:val="NormalWeb"/>
              <w:jc w:val="both"/>
              <w:rPr>
                <w:rFonts w:asciiTheme="minorHAnsi" w:hAnsiTheme="minorHAnsi" w:cstheme="minorHAnsi"/>
                <w:color w:val="000000"/>
              </w:rPr>
            </w:pPr>
          </w:p>
          <w:p w14:paraId="11233C7B" w14:textId="77777777" w:rsidR="00A34633" w:rsidRDefault="00A34633" w:rsidP="001C1518">
            <w:pPr>
              <w:pStyle w:val="NormalWeb"/>
              <w:jc w:val="both"/>
              <w:rPr>
                <w:rFonts w:asciiTheme="minorHAnsi" w:hAnsiTheme="minorHAnsi" w:cstheme="minorHAnsi"/>
                <w:color w:val="000000"/>
              </w:rPr>
            </w:pPr>
          </w:p>
          <w:p w14:paraId="0FD3F44F" w14:textId="77777777" w:rsidR="00A34633" w:rsidRPr="00A95886" w:rsidRDefault="00A34633" w:rsidP="001C1518">
            <w:pPr>
              <w:pStyle w:val="NormalWeb"/>
              <w:jc w:val="both"/>
              <w:rPr>
                <w:rFonts w:asciiTheme="minorHAnsi" w:hAnsiTheme="minorHAnsi" w:cstheme="minorHAnsi"/>
                <w:b/>
                <w:bCs/>
                <w:sz w:val="20"/>
                <w:szCs w:val="20"/>
              </w:rPr>
            </w:pPr>
            <w:r>
              <w:rPr>
                <w:rFonts w:asciiTheme="minorHAnsi" w:hAnsiTheme="minorHAnsi" w:cstheme="minorHAnsi"/>
                <w:color w:val="000000"/>
              </w:rPr>
              <w:t>Total: 0/5</w:t>
            </w:r>
          </w:p>
        </w:tc>
      </w:tr>
      <w:tr w:rsidR="00A34633" w:rsidRPr="00016D68" w14:paraId="5795207A" w14:textId="77777777" w:rsidTr="001C1518">
        <w:trPr>
          <w:trHeight w:val="1492"/>
        </w:trPr>
        <w:tc>
          <w:tcPr>
            <w:tcW w:w="1316" w:type="dxa"/>
            <w:vAlign w:val="bottom"/>
          </w:tcPr>
          <w:p w14:paraId="0A33BB1A"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Lee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2001</w:t>
            </w:r>
          </w:p>
        </w:tc>
        <w:tc>
          <w:tcPr>
            <w:tcW w:w="2511" w:type="dxa"/>
            <w:vAlign w:val="bottom"/>
          </w:tcPr>
          <w:p w14:paraId="7D9D9B06"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Population: N=20</w:t>
            </w:r>
          </w:p>
          <w:p w14:paraId="2251396E" w14:textId="77777777" w:rsidR="00A34633" w:rsidRPr="00A95886" w:rsidRDefault="00A34633" w:rsidP="00A34633">
            <w:pPr>
              <w:pStyle w:val="ListParagraph"/>
              <w:numPr>
                <w:ilvl w:val="0"/>
                <w:numId w:val="47"/>
              </w:numPr>
              <w:jc w:val="both"/>
              <w:rPr>
                <w:rFonts w:asciiTheme="minorHAnsi" w:hAnsiTheme="minorHAnsi" w:cstheme="minorHAnsi"/>
                <w:b/>
                <w:sz w:val="20"/>
                <w:szCs w:val="20"/>
              </w:rPr>
            </w:pPr>
            <w:r w:rsidRPr="00A95886">
              <w:rPr>
                <w:rFonts w:asciiTheme="minorHAnsi" w:eastAsia="Gill Sans" w:hAnsiTheme="minorHAnsi" w:cstheme="minorHAnsi"/>
                <w:sz w:val="20"/>
                <w:szCs w:val="20"/>
              </w:rPr>
              <w:t>Clinical: ADHD=20</w:t>
            </w:r>
          </w:p>
          <w:p w14:paraId="2114FB5E" w14:textId="77777777" w:rsidR="00A34633" w:rsidRPr="005C2340" w:rsidRDefault="00A34633" w:rsidP="00A34633">
            <w:pPr>
              <w:pStyle w:val="ListParagraph"/>
              <w:numPr>
                <w:ilvl w:val="0"/>
                <w:numId w:val="128"/>
              </w:numPr>
              <w:jc w:val="both"/>
              <w:rPr>
                <w:rFonts w:asciiTheme="minorHAnsi" w:hAnsiTheme="minorHAnsi" w:cstheme="minorHAnsi"/>
                <w:b/>
                <w:sz w:val="20"/>
                <w:szCs w:val="20"/>
              </w:rPr>
            </w:pPr>
            <w:r w:rsidRPr="005C2340">
              <w:rPr>
                <w:rFonts w:asciiTheme="minorHAnsi" w:eastAsia="Gill Sans" w:hAnsiTheme="minorHAnsi" w:cstheme="minorHAnsi"/>
                <w:sz w:val="20"/>
                <w:szCs w:val="20"/>
              </w:rPr>
              <w:t xml:space="preserve">N=10 </w:t>
            </w:r>
            <w:r w:rsidRPr="005C2340">
              <w:rPr>
                <w:rFonts w:asciiTheme="minorHAnsi" w:hAnsiTheme="minorHAnsi" w:cstheme="minorHAnsi"/>
                <w:sz w:val="20"/>
                <w:szCs w:val="20"/>
              </w:rPr>
              <w:t>ADHD</w:t>
            </w:r>
            <w:r w:rsidRPr="005C2340">
              <w:rPr>
                <w:rFonts w:asciiTheme="minorHAnsi" w:eastAsia="Gill Sans" w:hAnsiTheme="minorHAnsi" w:cstheme="minorHAnsi"/>
                <w:sz w:val="20"/>
                <w:szCs w:val="20"/>
              </w:rPr>
              <w:t xml:space="preserve"> experimental group (VR training)</w:t>
            </w:r>
          </w:p>
          <w:p w14:paraId="3CFC06C9" w14:textId="77777777" w:rsidR="00A34633" w:rsidRPr="005C2340" w:rsidRDefault="00A34633" w:rsidP="00A34633">
            <w:pPr>
              <w:pStyle w:val="ListParagraph"/>
              <w:numPr>
                <w:ilvl w:val="0"/>
                <w:numId w:val="128"/>
              </w:numPr>
              <w:jc w:val="both"/>
              <w:rPr>
                <w:rFonts w:asciiTheme="minorHAnsi" w:hAnsiTheme="minorHAnsi" w:cstheme="minorHAnsi"/>
                <w:b/>
                <w:sz w:val="20"/>
                <w:szCs w:val="20"/>
              </w:rPr>
            </w:pPr>
            <w:r w:rsidRPr="005C2340">
              <w:rPr>
                <w:rFonts w:asciiTheme="minorHAnsi" w:eastAsia="Gill Sans" w:hAnsiTheme="minorHAnsi" w:cstheme="minorHAnsi"/>
                <w:sz w:val="20"/>
                <w:szCs w:val="20"/>
              </w:rPr>
              <w:t xml:space="preserve">  N=10 ADHD control group (no training)</w:t>
            </w:r>
          </w:p>
          <w:p w14:paraId="2B9D2B5B"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Age: </w:t>
            </w:r>
            <w:r w:rsidRPr="005C2340">
              <w:rPr>
                <w:rFonts w:asciiTheme="minorHAnsi" w:hAnsiTheme="minorHAnsi" w:cstheme="minorHAnsi"/>
                <w:i/>
                <w:color w:val="000000"/>
                <w:sz w:val="20"/>
                <w:szCs w:val="20"/>
                <w:u w:val="single"/>
              </w:rPr>
              <w:t>authors do not specify the age</w:t>
            </w:r>
            <w:r w:rsidRPr="005C2340">
              <w:rPr>
                <w:rFonts w:asciiTheme="minorHAnsi" w:hAnsiTheme="minorHAnsi" w:cstheme="minorHAnsi"/>
                <w:color w:val="000000"/>
                <w:sz w:val="20"/>
                <w:szCs w:val="20"/>
                <w:u w:val="single"/>
              </w:rPr>
              <w:t xml:space="preserve"> (young boys).</w:t>
            </w:r>
          </w:p>
        </w:tc>
        <w:tc>
          <w:tcPr>
            <w:tcW w:w="4012" w:type="dxa"/>
            <w:vAlign w:val="bottom"/>
          </w:tcPr>
          <w:p w14:paraId="47950FD6" w14:textId="77777777" w:rsidR="00A34633" w:rsidRPr="005C2340" w:rsidRDefault="00A34633" w:rsidP="001C1518">
            <w:pPr>
              <w:jc w:val="both"/>
              <w:rPr>
                <w:rFonts w:asciiTheme="minorHAnsi" w:hAnsiTheme="minorHAnsi" w:cstheme="minorHAnsi"/>
                <w:sz w:val="20"/>
                <w:szCs w:val="20"/>
              </w:rPr>
            </w:pPr>
          </w:p>
          <w:p w14:paraId="3C8D4D0C" w14:textId="77777777" w:rsidR="00A34633" w:rsidRPr="00A95886" w:rsidRDefault="00A34633" w:rsidP="001C1518">
            <w:pPr>
              <w:jc w:val="both"/>
              <w:rPr>
                <w:rFonts w:asciiTheme="minorHAnsi" w:hAnsiTheme="minorHAnsi" w:cstheme="minorHAnsi"/>
                <w:b/>
                <w:sz w:val="20"/>
                <w:szCs w:val="20"/>
              </w:rPr>
            </w:pPr>
            <w:r w:rsidRPr="00A95886">
              <w:rPr>
                <w:rFonts w:asciiTheme="minorHAnsi" w:hAnsiTheme="minorHAnsi" w:cstheme="minorHAnsi"/>
                <w:b/>
                <w:sz w:val="20"/>
                <w:szCs w:val="20"/>
              </w:rPr>
              <w:t>VR training:</w:t>
            </w:r>
          </w:p>
          <w:p w14:paraId="13D1AA11" w14:textId="77777777" w:rsidR="00A34633" w:rsidRPr="005C2340" w:rsidRDefault="00A34633" w:rsidP="00A34633">
            <w:pPr>
              <w:pStyle w:val="ListParagraph"/>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10 sessions of VR training: each session lasts 10 minutes.  Control group did not receive any training.</w:t>
            </w:r>
          </w:p>
          <w:p w14:paraId="6D760672"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1</w:t>
            </w:r>
            <w:r w:rsidRPr="00A95886">
              <w:rPr>
                <w:rFonts w:asciiTheme="minorHAnsi" w:hAnsiTheme="minorHAnsi" w:cstheme="minorHAnsi"/>
                <w:b/>
                <w:sz w:val="20"/>
                <w:szCs w:val="20"/>
                <w:u w:val="single"/>
              </w:rPr>
              <w:t>. Assessment:</w:t>
            </w:r>
            <w:r w:rsidRPr="00A95886">
              <w:rPr>
                <w:rFonts w:asciiTheme="minorHAnsi" w:hAnsiTheme="minorHAnsi" w:cstheme="minorHAnsi"/>
                <w:sz w:val="20"/>
                <w:szCs w:val="20"/>
              </w:rPr>
              <w:t xml:space="preserve"> </w:t>
            </w:r>
          </w:p>
          <w:p w14:paraId="63E22D10" w14:textId="77777777" w:rsidR="00A34633" w:rsidRPr="005C2340" w:rsidRDefault="00A34633" w:rsidP="00A34633">
            <w:pPr>
              <w:pStyle w:val="ListParagraph"/>
              <w:numPr>
                <w:ilvl w:val="0"/>
                <w:numId w:val="48"/>
              </w:numPr>
              <w:jc w:val="both"/>
              <w:rPr>
                <w:rFonts w:asciiTheme="minorHAnsi" w:hAnsiTheme="minorHAnsi" w:cstheme="minorHAnsi"/>
                <w:sz w:val="20"/>
                <w:szCs w:val="20"/>
              </w:rPr>
            </w:pPr>
            <w:r w:rsidRPr="005C2340">
              <w:rPr>
                <w:rFonts w:asciiTheme="minorHAnsi" w:hAnsiTheme="minorHAnsi" w:cstheme="minorHAnsi"/>
                <w:sz w:val="20"/>
                <w:szCs w:val="20"/>
              </w:rPr>
              <w:t>Continuous Performance Test (pre and posttest)</w:t>
            </w:r>
          </w:p>
          <w:p w14:paraId="76E79D25" w14:textId="77777777" w:rsidR="00A34633" w:rsidRPr="00A95886" w:rsidRDefault="00A34633" w:rsidP="001C1518">
            <w:pPr>
              <w:pStyle w:val="ListParagraph"/>
              <w:jc w:val="both"/>
              <w:rPr>
                <w:rFonts w:asciiTheme="minorHAnsi" w:hAnsiTheme="minorHAnsi" w:cstheme="minorHAnsi"/>
                <w:sz w:val="20"/>
                <w:szCs w:val="20"/>
              </w:rPr>
            </w:pPr>
            <w:r w:rsidRPr="00A95886">
              <w:rPr>
                <w:rFonts w:asciiTheme="minorHAnsi" w:hAnsiTheme="minorHAnsi" w:cstheme="minorHAnsi"/>
                <w:sz w:val="20"/>
                <w:szCs w:val="20"/>
              </w:rPr>
              <w:t>Variables measured:</w:t>
            </w:r>
          </w:p>
          <w:p w14:paraId="2E848895" w14:textId="77777777" w:rsidR="00A34633" w:rsidRPr="00A95886" w:rsidRDefault="00A34633" w:rsidP="00A34633">
            <w:pPr>
              <w:pStyle w:val="ListParagraph"/>
              <w:numPr>
                <w:ilvl w:val="0"/>
                <w:numId w:val="164"/>
              </w:numPr>
              <w:jc w:val="both"/>
              <w:rPr>
                <w:rFonts w:asciiTheme="minorHAnsi" w:hAnsiTheme="minorHAnsi" w:cstheme="minorHAnsi"/>
                <w:sz w:val="20"/>
                <w:szCs w:val="20"/>
              </w:rPr>
            </w:pPr>
            <w:r w:rsidRPr="00A95886">
              <w:rPr>
                <w:rFonts w:asciiTheme="minorHAnsi" w:hAnsiTheme="minorHAnsi" w:cstheme="minorHAnsi"/>
                <w:sz w:val="20"/>
                <w:szCs w:val="20"/>
              </w:rPr>
              <w:t>Response Time (RT)</w:t>
            </w:r>
          </w:p>
          <w:p w14:paraId="2D788496" w14:textId="77777777" w:rsidR="00A34633" w:rsidRPr="00A95886" w:rsidRDefault="00A34633" w:rsidP="00A34633">
            <w:pPr>
              <w:pStyle w:val="ListParagraph"/>
              <w:numPr>
                <w:ilvl w:val="0"/>
                <w:numId w:val="164"/>
              </w:numPr>
              <w:jc w:val="both"/>
              <w:rPr>
                <w:rFonts w:asciiTheme="minorHAnsi" w:hAnsiTheme="minorHAnsi" w:cstheme="minorHAnsi"/>
                <w:sz w:val="20"/>
                <w:szCs w:val="20"/>
              </w:rPr>
            </w:pPr>
            <w:r w:rsidRPr="00A95886">
              <w:rPr>
                <w:rFonts w:asciiTheme="minorHAnsi" w:hAnsiTheme="minorHAnsi" w:cstheme="minorHAnsi"/>
                <w:sz w:val="20"/>
                <w:szCs w:val="20"/>
              </w:rPr>
              <w:t>Standard Deviation of RT</w:t>
            </w:r>
          </w:p>
          <w:p w14:paraId="03833AC6" w14:textId="77777777" w:rsidR="00A34633" w:rsidRPr="00A95886" w:rsidRDefault="00A34633" w:rsidP="00A34633">
            <w:pPr>
              <w:pStyle w:val="ListParagraph"/>
              <w:numPr>
                <w:ilvl w:val="0"/>
                <w:numId w:val="164"/>
              </w:numPr>
              <w:jc w:val="both"/>
              <w:rPr>
                <w:rFonts w:asciiTheme="minorHAnsi" w:hAnsiTheme="minorHAnsi" w:cstheme="minorHAnsi"/>
                <w:sz w:val="20"/>
                <w:szCs w:val="20"/>
              </w:rPr>
            </w:pPr>
            <w:r w:rsidRPr="00A95886">
              <w:rPr>
                <w:rFonts w:asciiTheme="minorHAnsi" w:hAnsiTheme="minorHAnsi" w:cstheme="minorHAnsi"/>
                <w:sz w:val="20"/>
                <w:szCs w:val="20"/>
              </w:rPr>
              <w:t xml:space="preserve"> Variability</w:t>
            </w:r>
          </w:p>
          <w:p w14:paraId="5C726DF5" w14:textId="77777777" w:rsidR="00A34633" w:rsidRPr="00A95886" w:rsidRDefault="00A34633" w:rsidP="00A34633">
            <w:pPr>
              <w:pStyle w:val="ListParagraph"/>
              <w:numPr>
                <w:ilvl w:val="0"/>
                <w:numId w:val="164"/>
              </w:numPr>
              <w:jc w:val="both"/>
              <w:rPr>
                <w:rFonts w:asciiTheme="minorHAnsi" w:hAnsiTheme="minorHAnsi" w:cstheme="minorHAnsi"/>
                <w:sz w:val="20"/>
                <w:szCs w:val="20"/>
              </w:rPr>
            </w:pPr>
            <w:r w:rsidRPr="00A95886">
              <w:rPr>
                <w:rFonts w:asciiTheme="minorHAnsi" w:hAnsiTheme="minorHAnsi" w:cstheme="minorHAnsi"/>
                <w:sz w:val="20"/>
                <w:szCs w:val="20"/>
              </w:rPr>
              <w:t>Errors of Commission</w:t>
            </w:r>
          </w:p>
          <w:p w14:paraId="2CF13A67" w14:textId="77777777" w:rsidR="00A34633" w:rsidRPr="005C2340" w:rsidRDefault="00A34633" w:rsidP="00A34633">
            <w:pPr>
              <w:pStyle w:val="ListParagraph"/>
              <w:numPr>
                <w:ilvl w:val="0"/>
                <w:numId w:val="164"/>
              </w:numPr>
              <w:jc w:val="both"/>
              <w:rPr>
                <w:rFonts w:asciiTheme="minorHAnsi" w:hAnsiTheme="minorHAnsi" w:cstheme="minorHAnsi"/>
                <w:sz w:val="20"/>
                <w:szCs w:val="20"/>
              </w:rPr>
            </w:pPr>
            <w:r w:rsidRPr="005C2340">
              <w:rPr>
                <w:rFonts w:asciiTheme="minorHAnsi" w:hAnsiTheme="minorHAnsi" w:cstheme="minorHAnsi"/>
                <w:sz w:val="20"/>
                <w:szCs w:val="20"/>
              </w:rPr>
              <w:t>Errors of Omission, Response Sensitivity.</w:t>
            </w:r>
          </w:p>
        </w:tc>
        <w:tc>
          <w:tcPr>
            <w:tcW w:w="4012" w:type="dxa"/>
          </w:tcPr>
          <w:p w14:paraId="3D5A588F" w14:textId="77777777" w:rsidR="00A34633" w:rsidRPr="002723A6" w:rsidRDefault="00A34633" w:rsidP="001C1518">
            <w:pPr>
              <w:pStyle w:val="NormalWeb"/>
              <w:jc w:val="both"/>
              <w:rPr>
                <w:rFonts w:asciiTheme="minorHAnsi" w:hAnsiTheme="minorHAnsi" w:cstheme="minorHAnsi"/>
                <w:color w:val="000000"/>
              </w:rPr>
            </w:pPr>
            <w:r w:rsidRPr="002723A6">
              <w:rPr>
                <w:rFonts w:asciiTheme="minorHAnsi" w:hAnsiTheme="minorHAnsi" w:cstheme="minorHAnsi"/>
                <w:color w:val="000000"/>
              </w:rPr>
              <w:t>Sample size: 0</w:t>
            </w:r>
          </w:p>
          <w:p w14:paraId="4E04494E" w14:textId="77777777" w:rsidR="00A34633" w:rsidRPr="002723A6" w:rsidRDefault="00A34633" w:rsidP="001C1518">
            <w:pPr>
              <w:pStyle w:val="NormalWeb"/>
              <w:jc w:val="both"/>
              <w:rPr>
                <w:rFonts w:asciiTheme="minorHAnsi" w:hAnsiTheme="minorHAnsi" w:cstheme="minorHAnsi"/>
                <w:color w:val="000000"/>
              </w:rPr>
            </w:pPr>
            <w:r w:rsidRPr="002723A6">
              <w:rPr>
                <w:rFonts w:asciiTheme="minorHAnsi" w:hAnsiTheme="minorHAnsi" w:cstheme="minorHAnsi"/>
                <w:color w:val="000000"/>
              </w:rPr>
              <w:t>Use of control groups:0</w:t>
            </w:r>
          </w:p>
          <w:p w14:paraId="157D09A2" w14:textId="77777777" w:rsidR="00A34633" w:rsidRPr="002723A6" w:rsidRDefault="00A34633" w:rsidP="001C1518">
            <w:pPr>
              <w:pStyle w:val="NormalWeb"/>
              <w:jc w:val="both"/>
              <w:rPr>
                <w:rFonts w:asciiTheme="minorHAnsi" w:hAnsiTheme="minorHAnsi" w:cstheme="minorHAnsi"/>
                <w:color w:val="000000"/>
              </w:rPr>
            </w:pPr>
            <w:r w:rsidRPr="002723A6">
              <w:rPr>
                <w:rFonts w:asciiTheme="minorHAnsi" w:hAnsiTheme="minorHAnsi" w:cstheme="minorHAnsi"/>
                <w:color w:val="000000"/>
              </w:rPr>
              <w:t>Randomization: 1</w:t>
            </w:r>
          </w:p>
          <w:p w14:paraId="78E74C96" w14:textId="77777777" w:rsidR="00A34633" w:rsidRPr="002723A6" w:rsidRDefault="00A34633" w:rsidP="001C1518">
            <w:pPr>
              <w:pStyle w:val="NormalWeb"/>
              <w:jc w:val="both"/>
              <w:rPr>
                <w:rFonts w:asciiTheme="minorHAnsi" w:hAnsiTheme="minorHAnsi" w:cstheme="minorHAnsi"/>
                <w:color w:val="000000"/>
              </w:rPr>
            </w:pPr>
            <w:r w:rsidRPr="002723A6">
              <w:rPr>
                <w:rFonts w:asciiTheme="minorHAnsi" w:hAnsiTheme="minorHAnsi" w:cstheme="minorHAnsi"/>
                <w:color w:val="000000"/>
              </w:rPr>
              <w:t>Follow-up measures: 0</w:t>
            </w:r>
          </w:p>
          <w:p w14:paraId="5C72144C" w14:textId="77777777" w:rsidR="00A34633" w:rsidRDefault="00A34633" w:rsidP="001C1518">
            <w:pPr>
              <w:jc w:val="both"/>
              <w:rPr>
                <w:rFonts w:asciiTheme="minorHAnsi" w:hAnsiTheme="minorHAnsi" w:cstheme="minorHAnsi"/>
                <w:color w:val="000000"/>
              </w:rPr>
            </w:pPr>
            <w:r w:rsidRPr="002723A6">
              <w:rPr>
                <w:rFonts w:asciiTheme="minorHAnsi" w:hAnsiTheme="minorHAnsi" w:cstheme="minorHAnsi"/>
                <w:color w:val="000000"/>
              </w:rPr>
              <w:t>Ecologically valid outcomes:1</w:t>
            </w:r>
          </w:p>
          <w:p w14:paraId="1F81808D" w14:textId="77777777" w:rsidR="00A34633" w:rsidRDefault="00A34633" w:rsidP="001C1518">
            <w:pPr>
              <w:jc w:val="both"/>
              <w:rPr>
                <w:rFonts w:asciiTheme="minorHAnsi" w:hAnsiTheme="minorHAnsi" w:cstheme="minorHAnsi"/>
                <w:color w:val="000000"/>
              </w:rPr>
            </w:pPr>
          </w:p>
          <w:p w14:paraId="462D6C00" w14:textId="77777777" w:rsidR="00A34633" w:rsidRPr="002723A6" w:rsidRDefault="00A34633" w:rsidP="001C1518">
            <w:pPr>
              <w:jc w:val="both"/>
              <w:rPr>
                <w:rFonts w:asciiTheme="minorHAnsi" w:hAnsiTheme="minorHAnsi" w:cstheme="minorHAnsi"/>
                <w:sz w:val="20"/>
                <w:szCs w:val="20"/>
              </w:rPr>
            </w:pPr>
            <w:r>
              <w:rPr>
                <w:rFonts w:asciiTheme="minorHAnsi" w:hAnsiTheme="minorHAnsi" w:cstheme="minorHAnsi"/>
                <w:color w:val="000000"/>
              </w:rPr>
              <w:t>Total: 2/5</w:t>
            </w:r>
          </w:p>
        </w:tc>
      </w:tr>
      <w:tr w:rsidR="00A34633" w:rsidRPr="001C1518" w14:paraId="419FFFC3" w14:textId="77777777" w:rsidTr="001C1518">
        <w:trPr>
          <w:trHeight w:val="274"/>
        </w:trPr>
        <w:tc>
          <w:tcPr>
            <w:tcW w:w="1316" w:type="dxa"/>
            <w:vAlign w:val="bottom"/>
          </w:tcPr>
          <w:p w14:paraId="0F0BD86B"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Liu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2017</w:t>
            </w:r>
          </w:p>
        </w:tc>
        <w:tc>
          <w:tcPr>
            <w:tcW w:w="2511" w:type="dxa"/>
            <w:vAlign w:val="bottom"/>
          </w:tcPr>
          <w:p w14:paraId="547A2A2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Population: N= 2 </w:t>
            </w:r>
          </w:p>
          <w:p w14:paraId="6DB01D97" w14:textId="77777777" w:rsidR="00A34633" w:rsidRPr="00A95886" w:rsidRDefault="00A34633" w:rsidP="00A34633">
            <w:pPr>
              <w:pStyle w:val="ListParagraph"/>
              <w:numPr>
                <w:ilvl w:val="0"/>
                <w:numId w:val="47"/>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ASD= 2</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(males)</w:t>
            </w:r>
          </w:p>
          <w:p w14:paraId="186C1AA0"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8 and 9</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years</w:t>
            </w:r>
            <w:r>
              <w:rPr>
                <w:rFonts w:asciiTheme="minorHAnsi" w:hAnsiTheme="minorHAnsi" w:cstheme="minorHAnsi"/>
                <w:color w:val="000000"/>
                <w:sz w:val="20"/>
                <w:szCs w:val="20"/>
              </w:rPr>
              <w:t>.</w:t>
            </w:r>
          </w:p>
        </w:tc>
        <w:tc>
          <w:tcPr>
            <w:tcW w:w="4012" w:type="dxa"/>
            <w:vAlign w:val="bottom"/>
          </w:tcPr>
          <w:p w14:paraId="06462DD7" w14:textId="77777777" w:rsidR="00A34633" w:rsidRPr="00A95886" w:rsidRDefault="00A34633" w:rsidP="001C1518">
            <w:pPr>
              <w:jc w:val="both"/>
              <w:rPr>
                <w:rFonts w:asciiTheme="minorHAnsi" w:hAnsiTheme="minorHAnsi" w:cstheme="minorHAnsi"/>
                <w:sz w:val="20"/>
                <w:szCs w:val="20"/>
                <w:lang w:val="en"/>
              </w:rPr>
            </w:pPr>
            <w:r w:rsidRPr="00A95886">
              <w:rPr>
                <w:rFonts w:asciiTheme="minorHAnsi" w:hAnsiTheme="minorHAnsi" w:cstheme="minorHAnsi"/>
                <w:b/>
                <w:sz w:val="20"/>
                <w:szCs w:val="20"/>
                <w:u w:val="single"/>
              </w:rPr>
              <w:t>Training:</w:t>
            </w:r>
            <w:r w:rsidRPr="00A95886">
              <w:rPr>
                <w:rFonts w:asciiTheme="minorHAnsi" w:hAnsiTheme="minorHAnsi" w:cstheme="minorHAnsi"/>
                <w:sz w:val="20"/>
                <w:szCs w:val="20"/>
              </w:rPr>
              <w:t xml:space="preserve"> </w:t>
            </w:r>
            <w:r w:rsidRPr="00A95886">
              <w:rPr>
                <w:rFonts w:asciiTheme="minorHAnsi" w:hAnsiTheme="minorHAnsi" w:cstheme="minorHAnsi"/>
                <w:sz w:val="20"/>
                <w:szCs w:val="20"/>
                <w:lang w:val="en"/>
              </w:rPr>
              <w:t xml:space="preserve"> </w:t>
            </w:r>
          </w:p>
          <w:p w14:paraId="4D59500B" w14:textId="77777777" w:rsidR="00A34633" w:rsidRPr="00A95886" w:rsidRDefault="00A34633" w:rsidP="00A34633">
            <w:pPr>
              <w:pStyle w:val="ListParagraph"/>
              <w:numPr>
                <w:ilvl w:val="0"/>
                <w:numId w:val="47"/>
              </w:numPr>
              <w:jc w:val="both"/>
              <w:rPr>
                <w:rFonts w:asciiTheme="minorHAnsi" w:hAnsiTheme="minorHAnsi" w:cstheme="minorHAnsi"/>
                <w:sz w:val="20"/>
                <w:szCs w:val="20"/>
              </w:rPr>
            </w:pPr>
            <w:r w:rsidRPr="00A95886">
              <w:rPr>
                <w:rFonts w:asciiTheme="minorHAnsi" w:hAnsiTheme="minorHAnsi" w:cstheme="minorHAnsi"/>
                <w:sz w:val="20"/>
                <w:szCs w:val="20"/>
                <w:lang w:val="en"/>
              </w:rPr>
              <w:t>Brain Power System</w:t>
            </w:r>
          </w:p>
          <w:p w14:paraId="7660A603" w14:textId="77777777" w:rsidR="00A34633" w:rsidRPr="005C2340" w:rsidRDefault="00A34633" w:rsidP="00A34633">
            <w:pPr>
              <w:pStyle w:val="ListParagraph"/>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 xml:space="preserve">Number of sessions: A single session </w:t>
            </w:r>
            <w:r w:rsidRPr="00A95886">
              <w:rPr>
                <w:rFonts w:asciiTheme="minorHAnsi" w:hAnsiTheme="minorHAnsi" w:cstheme="minorHAnsi"/>
                <w:color w:val="3E3D40"/>
                <w:sz w:val="20"/>
                <w:szCs w:val="20"/>
                <w:lang w:val="en"/>
              </w:rPr>
              <w:t xml:space="preserve"> </w:t>
            </w:r>
          </w:p>
          <w:p w14:paraId="74CDB021" w14:textId="77777777" w:rsidR="00A34633" w:rsidRPr="005C2340" w:rsidRDefault="00A34633" w:rsidP="001C1518">
            <w:pPr>
              <w:jc w:val="both"/>
              <w:rPr>
                <w:rFonts w:asciiTheme="minorHAnsi" w:hAnsiTheme="minorHAnsi" w:cstheme="minorHAnsi"/>
                <w:sz w:val="20"/>
                <w:szCs w:val="20"/>
              </w:rPr>
            </w:pPr>
          </w:p>
          <w:p w14:paraId="11EAE9B0" w14:textId="77777777" w:rsidR="00A34633" w:rsidRPr="005C2340" w:rsidRDefault="00A34633" w:rsidP="00A34633">
            <w:pPr>
              <w:pStyle w:val="ListParagraph"/>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 xml:space="preserve">Type of Feedback: Real-time visual and auditory feedback </w:t>
            </w:r>
          </w:p>
          <w:p w14:paraId="7C13B69D" w14:textId="77777777" w:rsidR="00A34633" w:rsidRPr="005C2340" w:rsidRDefault="00A34633" w:rsidP="001C1518">
            <w:pPr>
              <w:jc w:val="both"/>
              <w:rPr>
                <w:rFonts w:asciiTheme="minorHAnsi" w:hAnsiTheme="minorHAnsi" w:cstheme="minorHAnsi"/>
                <w:sz w:val="20"/>
                <w:szCs w:val="20"/>
              </w:rPr>
            </w:pPr>
          </w:p>
          <w:p w14:paraId="1B518F49"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color w:val="000000"/>
                <w:sz w:val="20"/>
                <w:szCs w:val="20"/>
              </w:rPr>
              <w:t xml:space="preserve">1. </w:t>
            </w:r>
            <w:r w:rsidRPr="005C2340">
              <w:rPr>
                <w:rFonts w:asciiTheme="minorHAnsi" w:hAnsiTheme="minorHAnsi" w:cstheme="minorHAnsi"/>
                <w:b/>
                <w:color w:val="000000"/>
                <w:sz w:val="20"/>
                <w:szCs w:val="20"/>
                <w:u w:val="single"/>
              </w:rPr>
              <w:t xml:space="preserve">Assessment related to </w:t>
            </w:r>
            <w:r w:rsidRPr="005C2340">
              <w:rPr>
                <w:rFonts w:asciiTheme="minorHAnsi" w:eastAsia="Arial" w:hAnsiTheme="minorHAnsi" w:cstheme="minorHAnsi"/>
                <w:b/>
                <w:color w:val="000000"/>
                <w:sz w:val="20"/>
                <w:szCs w:val="20"/>
                <w:u w:val="single"/>
              </w:rPr>
              <w:t>study’s inclusion criteria:</w:t>
            </w:r>
          </w:p>
          <w:p w14:paraId="22F2ACE0" w14:textId="77777777" w:rsidR="00A34633" w:rsidRPr="00A95886" w:rsidRDefault="00A34633" w:rsidP="00A34633">
            <w:pPr>
              <w:pStyle w:val="ListParagraph"/>
              <w:numPr>
                <w:ilvl w:val="0"/>
                <w:numId w:val="165"/>
              </w:numPr>
              <w:jc w:val="both"/>
              <w:rPr>
                <w:rFonts w:asciiTheme="minorHAnsi" w:hAnsiTheme="minorHAnsi" w:cstheme="minorHAnsi"/>
                <w:sz w:val="20"/>
                <w:szCs w:val="20"/>
              </w:rPr>
            </w:pPr>
            <w:r w:rsidRPr="00A95886">
              <w:rPr>
                <w:rFonts w:asciiTheme="minorHAnsi" w:hAnsiTheme="minorHAnsi" w:cstheme="minorHAnsi"/>
                <w:sz w:val="20"/>
                <w:szCs w:val="20"/>
              </w:rPr>
              <w:t>Social Communication Questionnaire</w:t>
            </w:r>
          </w:p>
          <w:p w14:paraId="52DEE08B"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b/>
                <w:bCs/>
                <w:sz w:val="20"/>
                <w:szCs w:val="20"/>
              </w:rPr>
              <w:t xml:space="preserve">2. </w:t>
            </w:r>
            <w:r w:rsidRPr="00A95886">
              <w:rPr>
                <w:rFonts w:asciiTheme="minorHAnsi" w:hAnsiTheme="minorHAnsi" w:cstheme="minorHAnsi"/>
                <w:b/>
                <w:bCs/>
                <w:sz w:val="20"/>
                <w:szCs w:val="20"/>
                <w:u w:val="single"/>
              </w:rPr>
              <w:t>Assessment related to training:</w:t>
            </w:r>
          </w:p>
          <w:p w14:paraId="4B592629" w14:textId="77777777" w:rsidR="00A34633" w:rsidRPr="005C2340" w:rsidRDefault="00A34633" w:rsidP="00A34633">
            <w:pPr>
              <w:pStyle w:val="ListParagraph"/>
              <w:numPr>
                <w:ilvl w:val="0"/>
                <w:numId w:val="165"/>
              </w:numPr>
              <w:jc w:val="both"/>
              <w:rPr>
                <w:rFonts w:asciiTheme="minorHAnsi" w:hAnsiTheme="minorHAnsi" w:cstheme="minorHAnsi"/>
                <w:sz w:val="20"/>
                <w:szCs w:val="20"/>
              </w:rPr>
            </w:pPr>
            <w:r w:rsidRPr="005C2340">
              <w:rPr>
                <w:rFonts w:asciiTheme="minorHAnsi" w:eastAsia="Helvetica Neue" w:hAnsiTheme="minorHAnsi" w:cstheme="minorHAnsi"/>
                <w:color w:val="000000"/>
                <w:sz w:val="20"/>
                <w:szCs w:val="20"/>
              </w:rPr>
              <w:t>Aberrant behavior checklist (ABC) pretest and post-test.</w:t>
            </w:r>
          </w:p>
        </w:tc>
        <w:tc>
          <w:tcPr>
            <w:tcW w:w="4012" w:type="dxa"/>
          </w:tcPr>
          <w:p w14:paraId="3619E1CA"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Sample size: 0</w:t>
            </w:r>
          </w:p>
          <w:p w14:paraId="19F7D5A1"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Use of control groups:0</w:t>
            </w:r>
          </w:p>
          <w:p w14:paraId="53CB53C2" w14:textId="77777777" w:rsidR="00A34633" w:rsidRPr="00332579" w:rsidRDefault="00A34633" w:rsidP="001C1518">
            <w:pPr>
              <w:pStyle w:val="NormalWeb"/>
              <w:jc w:val="both"/>
              <w:rPr>
                <w:rFonts w:asciiTheme="minorHAnsi" w:hAnsiTheme="minorHAnsi" w:cstheme="minorHAnsi"/>
                <w:color w:val="000000"/>
              </w:rPr>
            </w:pPr>
            <w:r w:rsidRPr="00332579">
              <w:rPr>
                <w:rFonts w:asciiTheme="minorHAnsi" w:hAnsiTheme="minorHAnsi" w:cstheme="minorHAnsi"/>
                <w:color w:val="000000"/>
              </w:rPr>
              <w:t>Randomization:0</w:t>
            </w:r>
          </w:p>
          <w:p w14:paraId="3A592440" w14:textId="77777777" w:rsidR="00A34633" w:rsidRPr="004616C6" w:rsidRDefault="00A34633" w:rsidP="001C1518">
            <w:pPr>
              <w:pStyle w:val="NormalWeb"/>
              <w:jc w:val="both"/>
              <w:rPr>
                <w:rFonts w:asciiTheme="minorHAnsi" w:hAnsiTheme="minorHAnsi" w:cstheme="minorHAnsi"/>
                <w:color w:val="000000"/>
              </w:rPr>
            </w:pPr>
            <w:r w:rsidRPr="004616C6">
              <w:rPr>
                <w:rFonts w:asciiTheme="minorHAnsi" w:hAnsiTheme="minorHAnsi" w:cstheme="minorHAnsi"/>
                <w:color w:val="000000"/>
              </w:rPr>
              <w:t>Follow-up measures: 0</w:t>
            </w:r>
          </w:p>
          <w:p w14:paraId="1BA5182B" w14:textId="77777777" w:rsidR="00A34633" w:rsidRDefault="00A34633" w:rsidP="001C1518">
            <w:pPr>
              <w:jc w:val="both"/>
              <w:rPr>
                <w:rFonts w:asciiTheme="minorHAnsi" w:hAnsiTheme="minorHAnsi" w:cstheme="minorHAnsi"/>
                <w:color w:val="000000"/>
              </w:rPr>
            </w:pPr>
            <w:r w:rsidRPr="007379ED">
              <w:rPr>
                <w:rFonts w:asciiTheme="minorHAnsi" w:hAnsiTheme="minorHAnsi" w:cstheme="minorHAnsi"/>
                <w:color w:val="000000"/>
              </w:rPr>
              <w:t>Ecologically valid outcomes: 0</w:t>
            </w:r>
          </w:p>
          <w:p w14:paraId="529AD93B" w14:textId="77777777" w:rsidR="00F15197" w:rsidRDefault="00F15197" w:rsidP="001C1518">
            <w:pPr>
              <w:jc w:val="both"/>
              <w:rPr>
                <w:rFonts w:asciiTheme="minorHAnsi" w:hAnsiTheme="minorHAnsi" w:cstheme="minorHAnsi"/>
                <w:color w:val="000000"/>
              </w:rPr>
            </w:pPr>
          </w:p>
          <w:p w14:paraId="08D07EE0" w14:textId="1CCC854C" w:rsidR="00F15197" w:rsidRPr="007379ED" w:rsidRDefault="00F15197" w:rsidP="001C1518">
            <w:pPr>
              <w:jc w:val="both"/>
              <w:rPr>
                <w:rFonts w:asciiTheme="minorHAnsi" w:hAnsiTheme="minorHAnsi" w:cstheme="minorHAnsi"/>
                <w:color w:val="000000"/>
              </w:rPr>
            </w:pPr>
            <w:r>
              <w:rPr>
                <w:rFonts w:asciiTheme="minorHAnsi" w:hAnsiTheme="minorHAnsi" w:cstheme="minorHAnsi"/>
                <w:color w:val="000000"/>
              </w:rPr>
              <w:t>Total: 0/5</w:t>
            </w:r>
          </w:p>
        </w:tc>
      </w:tr>
      <w:tr w:rsidR="00A34633" w:rsidRPr="005C2340" w14:paraId="2E0DDF16" w14:textId="77777777" w:rsidTr="001C1518">
        <w:trPr>
          <w:trHeight w:val="1407"/>
        </w:trPr>
        <w:tc>
          <w:tcPr>
            <w:tcW w:w="1316" w:type="dxa"/>
            <w:vAlign w:val="bottom"/>
          </w:tcPr>
          <w:p w14:paraId="3223B202"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Lorenzo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2016</w:t>
            </w:r>
          </w:p>
        </w:tc>
        <w:tc>
          <w:tcPr>
            <w:tcW w:w="2511" w:type="dxa"/>
            <w:vAlign w:val="bottom"/>
          </w:tcPr>
          <w:p w14:paraId="1E70CC39" w14:textId="77777777" w:rsidR="00A34633" w:rsidRPr="005C2340" w:rsidRDefault="00A34633" w:rsidP="001C1518">
            <w:pPr>
              <w:jc w:val="both"/>
              <w:rPr>
                <w:rFonts w:asciiTheme="minorHAnsi" w:eastAsia="AdvOT863180fb" w:hAnsiTheme="minorHAnsi" w:cstheme="minorHAnsi"/>
                <w:sz w:val="20"/>
                <w:szCs w:val="20"/>
              </w:rPr>
            </w:pPr>
            <w:r w:rsidRPr="005C2340">
              <w:rPr>
                <w:rFonts w:asciiTheme="minorHAnsi" w:hAnsiTheme="minorHAnsi" w:cstheme="minorHAnsi"/>
                <w:color w:val="000000"/>
                <w:sz w:val="20"/>
                <w:szCs w:val="20"/>
              </w:rPr>
              <w:t xml:space="preserve">Population: N= </w:t>
            </w:r>
            <w:r w:rsidRPr="005C2340">
              <w:rPr>
                <w:rFonts w:asciiTheme="minorHAnsi" w:eastAsia="AdvOT863180fb" w:hAnsiTheme="minorHAnsi" w:cstheme="minorHAnsi"/>
                <w:sz w:val="20"/>
                <w:szCs w:val="20"/>
              </w:rPr>
              <w:t>40 students (29 boys and 11 girls)</w:t>
            </w:r>
          </w:p>
          <w:p w14:paraId="685763D9" w14:textId="77777777" w:rsidR="00A34633" w:rsidRPr="00A95886" w:rsidRDefault="00A34633" w:rsidP="001C1518">
            <w:pPr>
              <w:jc w:val="both"/>
              <w:rPr>
                <w:rFonts w:asciiTheme="minorHAnsi" w:eastAsia="AdvOT863180fb" w:hAnsiTheme="minorHAnsi" w:cstheme="minorHAnsi"/>
                <w:sz w:val="20"/>
                <w:szCs w:val="20"/>
              </w:rPr>
            </w:pPr>
            <w:r w:rsidRPr="00A95886">
              <w:rPr>
                <w:rFonts w:asciiTheme="minorHAnsi" w:eastAsia="AdvOT863180fb" w:hAnsiTheme="minorHAnsi" w:cstheme="minorHAnsi"/>
                <w:sz w:val="20"/>
                <w:szCs w:val="20"/>
              </w:rPr>
              <w:t>Age:7 to 12</w:t>
            </w:r>
            <w:r>
              <w:rPr>
                <w:rFonts w:asciiTheme="minorHAnsi" w:eastAsia="AdvOT863180fb" w:hAnsiTheme="minorHAnsi" w:cstheme="minorHAnsi"/>
                <w:sz w:val="20"/>
                <w:szCs w:val="20"/>
              </w:rPr>
              <w:t xml:space="preserve"> </w:t>
            </w:r>
            <w:r w:rsidRPr="00A95886">
              <w:rPr>
                <w:rFonts w:asciiTheme="minorHAnsi" w:eastAsia="AdvOT863180fb" w:hAnsiTheme="minorHAnsi" w:cstheme="minorHAnsi"/>
                <w:sz w:val="20"/>
                <w:szCs w:val="20"/>
              </w:rPr>
              <w:t>years</w:t>
            </w:r>
          </w:p>
          <w:p w14:paraId="7B9E5E0F" w14:textId="77777777" w:rsidR="00A34633" w:rsidRPr="00A95886" w:rsidRDefault="00A34633" w:rsidP="00A34633">
            <w:pPr>
              <w:pStyle w:val="ListParagraph"/>
              <w:numPr>
                <w:ilvl w:val="0"/>
                <w:numId w:val="47"/>
              </w:numPr>
              <w:jc w:val="both"/>
              <w:rPr>
                <w:rFonts w:asciiTheme="minorHAnsi" w:eastAsia="AdvOT863180fb" w:hAnsiTheme="minorHAnsi" w:cstheme="minorHAnsi"/>
                <w:sz w:val="20"/>
                <w:szCs w:val="20"/>
              </w:rPr>
            </w:pPr>
            <w:r w:rsidRPr="00A95886">
              <w:rPr>
                <w:rFonts w:asciiTheme="minorHAnsi" w:eastAsia="AdvOT863180fb" w:hAnsiTheme="minorHAnsi" w:cstheme="minorHAnsi"/>
                <w:sz w:val="20"/>
                <w:szCs w:val="20"/>
              </w:rPr>
              <w:t>Clinical: ASD=40</w:t>
            </w:r>
          </w:p>
          <w:p w14:paraId="058B6AAD" w14:textId="77777777" w:rsidR="00A34633" w:rsidRPr="005C2340" w:rsidRDefault="00A34633" w:rsidP="00A34633">
            <w:pPr>
              <w:pStyle w:val="ListParagraph"/>
              <w:numPr>
                <w:ilvl w:val="0"/>
                <w:numId w:val="129"/>
              </w:numPr>
              <w:jc w:val="both"/>
              <w:rPr>
                <w:rFonts w:asciiTheme="minorHAnsi" w:eastAsia="AdvOT863180fb" w:hAnsiTheme="minorHAnsi" w:cstheme="minorHAnsi"/>
                <w:sz w:val="20"/>
                <w:szCs w:val="20"/>
              </w:rPr>
            </w:pPr>
            <w:r w:rsidRPr="005C2340">
              <w:rPr>
                <w:rFonts w:asciiTheme="minorHAnsi" w:hAnsiTheme="minorHAnsi" w:cstheme="minorHAnsi"/>
                <w:sz w:val="20"/>
                <w:szCs w:val="20"/>
              </w:rPr>
              <w:t>E</w:t>
            </w:r>
            <w:r w:rsidRPr="005C2340">
              <w:rPr>
                <w:rFonts w:asciiTheme="minorHAnsi" w:eastAsia="AdvOT863180fb" w:hAnsiTheme="minorHAnsi" w:cstheme="minorHAnsi"/>
                <w:sz w:val="20"/>
                <w:szCs w:val="20"/>
              </w:rPr>
              <w:t>xperimental group</w:t>
            </w:r>
            <w:r w:rsidRPr="005C2340">
              <w:rPr>
                <w:rFonts w:asciiTheme="minorHAnsi" w:hAnsiTheme="minorHAnsi" w:cstheme="minorHAnsi"/>
                <w:sz w:val="20"/>
                <w:szCs w:val="20"/>
              </w:rPr>
              <w:t xml:space="preserve"> (training in </w:t>
            </w:r>
            <w:r w:rsidRPr="005C2340">
              <w:rPr>
                <w:rFonts w:asciiTheme="minorHAnsi" w:eastAsia="AdvOT863180fb" w:hAnsiTheme="minorHAnsi" w:cstheme="minorHAnsi"/>
                <w:sz w:val="20"/>
                <w:szCs w:val="20"/>
              </w:rPr>
              <w:t xml:space="preserve">Immersive Virtual </w:t>
            </w:r>
            <w:r w:rsidRPr="005C2340">
              <w:rPr>
                <w:rFonts w:asciiTheme="minorHAnsi" w:eastAsia="AdvOT863180fb" w:hAnsiTheme="minorHAnsi" w:cstheme="minorHAnsi"/>
                <w:sz w:val="20"/>
                <w:szCs w:val="20"/>
              </w:rPr>
              <w:lastRenderedPageBreak/>
              <w:t xml:space="preserve">Reality Systems) </w:t>
            </w:r>
            <w:r w:rsidRPr="005C2340">
              <w:rPr>
                <w:rFonts w:asciiTheme="minorHAnsi" w:hAnsiTheme="minorHAnsi" w:cstheme="minorHAnsi"/>
                <w:sz w:val="20"/>
                <w:szCs w:val="20"/>
              </w:rPr>
              <w:t xml:space="preserve">ASD </w:t>
            </w:r>
            <w:r w:rsidRPr="00A95886">
              <w:rPr>
                <w:rFonts w:asciiTheme="minorHAnsi" w:hAnsiTheme="minorHAnsi" w:cstheme="minorHAnsi"/>
                <w:sz w:val="20"/>
                <w:szCs w:val="20"/>
              </w:rPr>
              <w:t>Ν</w:t>
            </w:r>
            <w:r w:rsidRPr="005C2340">
              <w:rPr>
                <w:rFonts w:asciiTheme="minorHAnsi" w:hAnsiTheme="minorHAnsi" w:cstheme="minorHAnsi"/>
                <w:sz w:val="20"/>
                <w:szCs w:val="20"/>
              </w:rPr>
              <w:t>=</w:t>
            </w:r>
            <w:r w:rsidRPr="005C2340">
              <w:rPr>
                <w:rFonts w:asciiTheme="minorHAnsi" w:eastAsia="AdvOT863180fb" w:hAnsiTheme="minorHAnsi" w:cstheme="minorHAnsi"/>
                <w:sz w:val="20"/>
                <w:szCs w:val="20"/>
              </w:rPr>
              <w:t xml:space="preserve"> 20 </w:t>
            </w:r>
          </w:p>
          <w:p w14:paraId="508820D3" w14:textId="77777777" w:rsidR="00A34633" w:rsidRPr="00A95886" w:rsidRDefault="00A34633" w:rsidP="001C1518">
            <w:pPr>
              <w:jc w:val="both"/>
              <w:rPr>
                <w:rFonts w:asciiTheme="minorHAnsi" w:eastAsia="AdvOT863180fb" w:hAnsiTheme="minorHAnsi" w:cstheme="minorHAnsi"/>
                <w:sz w:val="20"/>
                <w:szCs w:val="20"/>
              </w:rPr>
            </w:pPr>
            <w:r w:rsidRPr="00A95886">
              <w:rPr>
                <w:rFonts w:asciiTheme="minorHAnsi" w:eastAsia="AdvOT863180fb" w:hAnsiTheme="minorHAnsi" w:cstheme="minorHAnsi"/>
                <w:sz w:val="20"/>
                <w:szCs w:val="20"/>
              </w:rPr>
              <w:t>(14 boys and</w:t>
            </w:r>
            <w:r w:rsidRPr="00A95886">
              <w:rPr>
                <w:rFonts w:asciiTheme="minorHAnsi" w:hAnsiTheme="minorHAnsi" w:cstheme="minorHAnsi"/>
                <w:sz w:val="20"/>
                <w:szCs w:val="20"/>
              </w:rPr>
              <w:t xml:space="preserve"> </w:t>
            </w:r>
            <w:r w:rsidRPr="00A95886">
              <w:rPr>
                <w:rFonts w:asciiTheme="minorHAnsi" w:eastAsia="AdvOT863180fb" w:hAnsiTheme="minorHAnsi" w:cstheme="minorHAnsi"/>
                <w:sz w:val="20"/>
                <w:szCs w:val="20"/>
              </w:rPr>
              <w:t>6 girls)</w:t>
            </w:r>
            <w:r w:rsidRPr="00A95886">
              <w:rPr>
                <w:rFonts w:asciiTheme="minorHAnsi" w:hAnsiTheme="minorHAnsi" w:cstheme="minorHAnsi"/>
                <w:sz w:val="20"/>
                <w:szCs w:val="20"/>
              </w:rPr>
              <w:t xml:space="preserve"> </w:t>
            </w:r>
          </w:p>
          <w:p w14:paraId="11601E6A" w14:textId="77777777" w:rsidR="00A34633" w:rsidRPr="005C2340" w:rsidRDefault="00A34633" w:rsidP="00A34633">
            <w:pPr>
              <w:pStyle w:val="ListParagraph"/>
              <w:numPr>
                <w:ilvl w:val="0"/>
                <w:numId w:val="49"/>
              </w:numPr>
              <w:jc w:val="both"/>
              <w:rPr>
                <w:rFonts w:asciiTheme="minorHAnsi" w:hAnsiTheme="minorHAnsi" w:cstheme="minorHAnsi"/>
                <w:color w:val="000000"/>
                <w:sz w:val="20"/>
                <w:szCs w:val="20"/>
              </w:rPr>
            </w:pPr>
            <w:r w:rsidRPr="005C2340">
              <w:rPr>
                <w:rFonts w:asciiTheme="minorHAnsi" w:eastAsia="AdvOT863180fb" w:hAnsiTheme="minorHAnsi" w:cstheme="minorHAnsi"/>
                <w:sz w:val="20"/>
                <w:szCs w:val="20"/>
              </w:rPr>
              <w:t xml:space="preserve">Control group ASD (training with </w:t>
            </w:r>
            <w:r w:rsidRPr="005C2340">
              <w:rPr>
                <w:rFonts w:asciiTheme="minorHAnsi" w:hAnsiTheme="minorHAnsi" w:cstheme="minorHAnsi"/>
                <w:sz w:val="20"/>
                <w:szCs w:val="20"/>
              </w:rPr>
              <w:t xml:space="preserve">VR software) </w:t>
            </w:r>
            <w:r w:rsidRPr="00A95886">
              <w:rPr>
                <w:rFonts w:asciiTheme="minorHAnsi" w:hAnsiTheme="minorHAnsi" w:cstheme="minorHAnsi"/>
                <w:sz w:val="20"/>
                <w:szCs w:val="20"/>
              </w:rPr>
              <w:t>Ν</w:t>
            </w:r>
            <w:r w:rsidRPr="005C2340">
              <w:rPr>
                <w:rFonts w:asciiTheme="minorHAnsi" w:hAnsiTheme="minorHAnsi" w:cstheme="minorHAnsi"/>
                <w:sz w:val="20"/>
                <w:szCs w:val="20"/>
              </w:rPr>
              <w:t>= 20</w:t>
            </w:r>
          </w:p>
          <w:p w14:paraId="2F7B813B" w14:textId="77777777" w:rsidR="00A34633" w:rsidRPr="00A95886"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sz w:val="20"/>
                <w:szCs w:val="20"/>
              </w:rPr>
              <w:t xml:space="preserve"> </w:t>
            </w:r>
            <w:r w:rsidRPr="00A95886">
              <w:rPr>
                <w:rFonts w:asciiTheme="minorHAnsi" w:eastAsia="AdvOT863180fb" w:hAnsiTheme="minorHAnsi" w:cstheme="minorHAnsi"/>
                <w:sz w:val="20"/>
                <w:szCs w:val="20"/>
              </w:rPr>
              <w:t>(15 boys and 5 girls)</w:t>
            </w:r>
            <w:r>
              <w:rPr>
                <w:rFonts w:asciiTheme="minorHAnsi" w:eastAsia="AdvOT863180fb" w:hAnsiTheme="minorHAnsi" w:cstheme="minorHAnsi"/>
                <w:sz w:val="20"/>
                <w:szCs w:val="20"/>
              </w:rPr>
              <w:t>.</w:t>
            </w:r>
          </w:p>
        </w:tc>
        <w:tc>
          <w:tcPr>
            <w:tcW w:w="4012" w:type="dxa"/>
            <w:vAlign w:val="center"/>
          </w:tcPr>
          <w:p w14:paraId="30197B2B" w14:textId="77777777" w:rsidR="00A34633" w:rsidRPr="00A95886" w:rsidRDefault="00A34633" w:rsidP="001C1518">
            <w:pPr>
              <w:jc w:val="both"/>
              <w:rPr>
                <w:rFonts w:asciiTheme="minorHAnsi" w:hAnsiTheme="minorHAnsi" w:cstheme="minorHAnsi"/>
                <w:color w:val="000000"/>
                <w:sz w:val="20"/>
                <w:szCs w:val="20"/>
              </w:rPr>
            </w:pPr>
          </w:p>
          <w:p w14:paraId="5C96E614" w14:textId="77777777" w:rsidR="00A34633" w:rsidRPr="00A95886" w:rsidRDefault="00A34633" w:rsidP="001C1518">
            <w:pPr>
              <w:jc w:val="both"/>
              <w:rPr>
                <w:rFonts w:asciiTheme="minorHAnsi" w:eastAsia="AdvOT863180fb" w:hAnsiTheme="minorHAnsi" w:cstheme="minorHAnsi"/>
                <w:sz w:val="20"/>
                <w:szCs w:val="20"/>
              </w:rPr>
            </w:pPr>
            <w:r w:rsidRPr="00A95886">
              <w:rPr>
                <w:rFonts w:asciiTheme="minorHAnsi" w:hAnsiTheme="minorHAnsi" w:cstheme="minorHAnsi"/>
                <w:b/>
                <w:color w:val="000000"/>
                <w:sz w:val="20"/>
                <w:szCs w:val="20"/>
                <w:u w:val="single"/>
              </w:rPr>
              <w:t>Training</w:t>
            </w:r>
            <w:r w:rsidRPr="00A95886">
              <w:rPr>
                <w:rFonts w:asciiTheme="minorHAnsi" w:hAnsiTheme="minorHAnsi" w:cstheme="minorHAnsi"/>
                <w:color w:val="000000"/>
                <w:sz w:val="20"/>
                <w:szCs w:val="20"/>
              </w:rPr>
              <w:t>:</w:t>
            </w:r>
            <w:r w:rsidRPr="00A95886">
              <w:rPr>
                <w:rFonts w:asciiTheme="minorHAnsi" w:eastAsia="AdvOT863180fb" w:hAnsiTheme="minorHAnsi" w:cstheme="minorHAnsi"/>
                <w:sz w:val="20"/>
                <w:szCs w:val="20"/>
              </w:rPr>
              <w:t xml:space="preserve"> </w:t>
            </w:r>
          </w:p>
          <w:p w14:paraId="240575B8" w14:textId="77777777" w:rsidR="00A34633" w:rsidRPr="005C2340" w:rsidRDefault="00A34633" w:rsidP="00A34633">
            <w:pPr>
              <w:pStyle w:val="ListParagraph"/>
              <w:numPr>
                <w:ilvl w:val="0"/>
                <w:numId w:val="47"/>
              </w:numPr>
              <w:jc w:val="both"/>
              <w:rPr>
                <w:rFonts w:asciiTheme="minorHAnsi" w:eastAsia="AdvOT863180fb" w:hAnsiTheme="minorHAnsi" w:cstheme="minorHAnsi"/>
                <w:sz w:val="20"/>
                <w:szCs w:val="20"/>
              </w:rPr>
            </w:pPr>
            <w:r w:rsidRPr="005C2340">
              <w:rPr>
                <w:rFonts w:asciiTheme="minorHAnsi" w:eastAsia="AdvOT863180fb" w:hAnsiTheme="minorHAnsi" w:cstheme="minorHAnsi"/>
                <w:sz w:val="20"/>
                <w:szCs w:val="20"/>
              </w:rPr>
              <w:t>10 structured social situations/social scenarios in IVRS or VR software</w:t>
            </w:r>
          </w:p>
          <w:p w14:paraId="0081CF44" w14:textId="77777777" w:rsidR="00A34633" w:rsidRPr="00A95886" w:rsidRDefault="00A34633" w:rsidP="001C1518">
            <w:pPr>
              <w:jc w:val="both"/>
              <w:rPr>
                <w:rFonts w:asciiTheme="minorHAnsi" w:eastAsia="AdvOT863180fb" w:hAnsiTheme="minorHAnsi" w:cstheme="minorHAnsi"/>
                <w:sz w:val="20"/>
                <w:szCs w:val="20"/>
              </w:rPr>
            </w:pPr>
            <w:r w:rsidRPr="00A95886">
              <w:rPr>
                <w:rFonts w:asciiTheme="minorHAnsi" w:eastAsia="AdvOT863180fb" w:hAnsiTheme="minorHAnsi" w:cstheme="minorHAnsi"/>
                <w:sz w:val="20"/>
                <w:szCs w:val="20"/>
              </w:rPr>
              <w:t>Individual sessions of 35 minutes.</w:t>
            </w:r>
          </w:p>
          <w:p w14:paraId="0EF918C1" w14:textId="77777777" w:rsidR="00A34633" w:rsidRPr="00A95886" w:rsidRDefault="00A34633" w:rsidP="00A34633">
            <w:pPr>
              <w:pStyle w:val="ListParagraph"/>
              <w:numPr>
                <w:ilvl w:val="0"/>
                <w:numId w:val="16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Duration: October to July </w:t>
            </w:r>
          </w:p>
          <w:p w14:paraId="05376EAC"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four sessions per month (40 au total)</w:t>
            </w:r>
          </w:p>
          <w:p w14:paraId="3A9D7132" w14:textId="77777777" w:rsidR="00A34633" w:rsidRPr="005C2340" w:rsidRDefault="00A34633" w:rsidP="001C1518">
            <w:pPr>
              <w:jc w:val="both"/>
              <w:rPr>
                <w:rFonts w:asciiTheme="minorHAnsi" w:hAnsiTheme="minorHAnsi" w:cstheme="minorHAnsi"/>
                <w:sz w:val="20"/>
                <w:szCs w:val="20"/>
              </w:rPr>
            </w:pPr>
          </w:p>
          <w:p w14:paraId="450C6FE8" w14:textId="77777777" w:rsidR="00A34633" w:rsidRPr="005C2340" w:rsidRDefault="00A34633" w:rsidP="00A34633">
            <w:pPr>
              <w:pStyle w:val="ListParagraph"/>
              <w:numPr>
                <w:ilvl w:val="0"/>
                <w:numId w:val="166"/>
              </w:numPr>
              <w:autoSpaceDE w:val="0"/>
              <w:autoSpaceDN w:val="0"/>
              <w:adjustRightInd w:val="0"/>
              <w:jc w:val="both"/>
              <w:rPr>
                <w:rFonts w:asciiTheme="minorHAnsi" w:hAnsiTheme="minorHAnsi" w:cstheme="minorHAnsi"/>
                <w:sz w:val="20"/>
                <w:szCs w:val="20"/>
              </w:rPr>
            </w:pPr>
            <w:r w:rsidRPr="005C2340">
              <w:rPr>
                <w:rFonts w:asciiTheme="minorHAnsi" w:hAnsiTheme="minorHAnsi" w:cstheme="minorHAnsi"/>
                <w:sz w:val="20"/>
                <w:szCs w:val="20"/>
              </w:rPr>
              <w:lastRenderedPageBreak/>
              <w:t>Feedback: evaluator provides participants with models, explanations, and alternatives.</w:t>
            </w:r>
          </w:p>
          <w:p w14:paraId="092DE642" w14:textId="77777777" w:rsidR="00A34633" w:rsidRPr="005C2340" w:rsidRDefault="00A34633" w:rsidP="001C1518">
            <w:pPr>
              <w:autoSpaceDE w:val="0"/>
              <w:autoSpaceDN w:val="0"/>
              <w:adjustRightInd w:val="0"/>
              <w:jc w:val="both"/>
              <w:rPr>
                <w:rFonts w:asciiTheme="minorHAnsi" w:hAnsiTheme="minorHAnsi" w:cstheme="minorHAnsi"/>
                <w:sz w:val="20"/>
                <w:szCs w:val="20"/>
              </w:rPr>
            </w:pPr>
          </w:p>
          <w:p w14:paraId="40E736B0"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study’s inclusion criteria:</w:t>
            </w:r>
          </w:p>
          <w:p w14:paraId="0129C712" w14:textId="77777777" w:rsidR="00A34633" w:rsidRPr="005C2340" w:rsidRDefault="00A34633" w:rsidP="00A34633">
            <w:pPr>
              <w:pStyle w:val="ListParagraph"/>
              <w:numPr>
                <w:ilvl w:val="0"/>
                <w:numId w:val="50"/>
              </w:numPr>
              <w:jc w:val="both"/>
              <w:rPr>
                <w:rFonts w:asciiTheme="minorHAnsi" w:hAnsiTheme="minorHAnsi" w:cstheme="minorHAnsi"/>
                <w:sz w:val="20"/>
                <w:szCs w:val="20"/>
              </w:rPr>
            </w:pPr>
            <w:r w:rsidRPr="005C2340">
              <w:rPr>
                <w:rFonts w:asciiTheme="minorHAnsi" w:hAnsiTheme="minorHAnsi" w:cstheme="minorHAnsi"/>
                <w:sz w:val="20"/>
                <w:szCs w:val="20"/>
              </w:rPr>
              <w:t xml:space="preserve">Interviews with the school psycho- pedagogical services and with the student’s tutors. </w:t>
            </w:r>
          </w:p>
        </w:tc>
        <w:tc>
          <w:tcPr>
            <w:tcW w:w="4012" w:type="dxa"/>
          </w:tcPr>
          <w:p w14:paraId="3AC6BBCE" w14:textId="77777777" w:rsidR="00A34633" w:rsidRPr="00307D9D" w:rsidRDefault="00A34633" w:rsidP="001C1518">
            <w:pPr>
              <w:pStyle w:val="NormalWeb"/>
              <w:jc w:val="both"/>
              <w:rPr>
                <w:rFonts w:asciiTheme="minorHAnsi" w:hAnsiTheme="minorHAnsi" w:cstheme="minorHAnsi"/>
                <w:color w:val="000000"/>
              </w:rPr>
            </w:pPr>
            <w:r w:rsidRPr="00307D9D">
              <w:rPr>
                <w:rFonts w:asciiTheme="minorHAnsi" w:hAnsiTheme="minorHAnsi" w:cstheme="minorHAnsi"/>
                <w:color w:val="000000"/>
              </w:rPr>
              <w:lastRenderedPageBreak/>
              <w:t>Sample size: 1</w:t>
            </w:r>
          </w:p>
          <w:p w14:paraId="751FA580" w14:textId="77777777" w:rsidR="00A34633" w:rsidRPr="00307D9D" w:rsidRDefault="00A34633" w:rsidP="001C1518">
            <w:pPr>
              <w:pStyle w:val="NormalWeb"/>
              <w:jc w:val="both"/>
              <w:rPr>
                <w:rFonts w:asciiTheme="minorHAnsi" w:hAnsiTheme="minorHAnsi" w:cstheme="minorHAnsi"/>
                <w:color w:val="000000"/>
              </w:rPr>
            </w:pPr>
            <w:r w:rsidRPr="00307D9D">
              <w:rPr>
                <w:rFonts w:asciiTheme="minorHAnsi" w:hAnsiTheme="minorHAnsi" w:cstheme="minorHAnsi"/>
                <w:color w:val="000000"/>
              </w:rPr>
              <w:t>Use of control groups:0</w:t>
            </w:r>
          </w:p>
          <w:p w14:paraId="5A1D18BC" w14:textId="77777777" w:rsidR="00A34633" w:rsidRPr="00307D9D" w:rsidRDefault="00A34633" w:rsidP="001C1518">
            <w:pPr>
              <w:pStyle w:val="NormalWeb"/>
              <w:jc w:val="both"/>
              <w:rPr>
                <w:rFonts w:asciiTheme="minorHAnsi" w:hAnsiTheme="minorHAnsi" w:cstheme="minorHAnsi"/>
                <w:color w:val="000000"/>
              </w:rPr>
            </w:pPr>
            <w:r w:rsidRPr="00307D9D">
              <w:rPr>
                <w:rFonts w:asciiTheme="minorHAnsi" w:hAnsiTheme="minorHAnsi" w:cstheme="minorHAnsi"/>
                <w:color w:val="000000"/>
              </w:rPr>
              <w:t>Randomization: 1</w:t>
            </w:r>
          </w:p>
          <w:p w14:paraId="294ABA3E" w14:textId="77777777" w:rsidR="00A34633" w:rsidRPr="00307D9D" w:rsidRDefault="00A34633" w:rsidP="001C1518">
            <w:pPr>
              <w:pStyle w:val="NormalWeb"/>
              <w:jc w:val="both"/>
              <w:rPr>
                <w:rFonts w:asciiTheme="minorHAnsi" w:hAnsiTheme="minorHAnsi" w:cstheme="minorHAnsi"/>
                <w:color w:val="000000"/>
              </w:rPr>
            </w:pPr>
            <w:r w:rsidRPr="00307D9D">
              <w:rPr>
                <w:rFonts w:asciiTheme="minorHAnsi" w:hAnsiTheme="minorHAnsi" w:cstheme="minorHAnsi"/>
                <w:color w:val="000000"/>
              </w:rPr>
              <w:t>Follow-up measures:0</w:t>
            </w:r>
          </w:p>
          <w:p w14:paraId="32D79D1D" w14:textId="77777777" w:rsidR="00A34633" w:rsidRDefault="00A34633" w:rsidP="001C1518">
            <w:pPr>
              <w:jc w:val="both"/>
              <w:rPr>
                <w:rFonts w:asciiTheme="minorHAnsi" w:hAnsiTheme="minorHAnsi" w:cstheme="minorHAnsi"/>
                <w:color w:val="000000"/>
              </w:rPr>
            </w:pPr>
            <w:r w:rsidRPr="00307D9D">
              <w:rPr>
                <w:rFonts w:asciiTheme="minorHAnsi" w:hAnsiTheme="minorHAnsi" w:cstheme="minorHAnsi"/>
                <w:color w:val="000000"/>
              </w:rPr>
              <w:t>Ecologically valid outcomes:0</w:t>
            </w:r>
          </w:p>
          <w:p w14:paraId="14B32B0B" w14:textId="77777777" w:rsidR="00A34633" w:rsidRDefault="00A34633" w:rsidP="001C1518">
            <w:pPr>
              <w:jc w:val="both"/>
              <w:rPr>
                <w:rFonts w:asciiTheme="minorHAnsi" w:hAnsiTheme="minorHAnsi" w:cstheme="minorHAnsi"/>
                <w:color w:val="000000"/>
              </w:rPr>
            </w:pPr>
          </w:p>
          <w:p w14:paraId="3886FFBE" w14:textId="77777777" w:rsidR="00A34633" w:rsidRPr="00307D9D" w:rsidRDefault="00A34633" w:rsidP="001C1518">
            <w:pPr>
              <w:jc w:val="both"/>
              <w:rPr>
                <w:rFonts w:asciiTheme="minorHAnsi" w:hAnsiTheme="minorHAnsi" w:cstheme="minorHAnsi"/>
                <w:color w:val="000000"/>
                <w:sz w:val="20"/>
                <w:szCs w:val="20"/>
              </w:rPr>
            </w:pPr>
            <w:r>
              <w:rPr>
                <w:rFonts w:asciiTheme="minorHAnsi" w:hAnsiTheme="minorHAnsi" w:cstheme="minorHAnsi"/>
                <w:color w:val="000000"/>
              </w:rPr>
              <w:t>Total 2/5</w:t>
            </w:r>
          </w:p>
        </w:tc>
      </w:tr>
      <w:tr w:rsidR="00A34633" w:rsidRPr="00A95886" w14:paraId="5B2B7C29" w14:textId="77777777" w:rsidTr="001C1518">
        <w:trPr>
          <w:trHeight w:val="1492"/>
        </w:trPr>
        <w:tc>
          <w:tcPr>
            <w:tcW w:w="1316" w:type="dxa"/>
            <w:vAlign w:val="bottom"/>
          </w:tcPr>
          <w:p w14:paraId="65341845"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Mitchell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2007</w:t>
            </w:r>
          </w:p>
        </w:tc>
        <w:tc>
          <w:tcPr>
            <w:tcW w:w="2511" w:type="dxa"/>
            <w:vAlign w:val="bottom"/>
          </w:tcPr>
          <w:p w14:paraId="1A9401A2" w14:textId="77777777" w:rsidR="00A34633" w:rsidRPr="005C2340" w:rsidRDefault="00A34633" w:rsidP="001C1518">
            <w:pPr>
              <w:jc w:val="both"/>
              <w:rPr>
                <w:rFonts w:asciiTheme="minorHAnsi" w:eastAsia="AdvPSTIM10-R" w:hAnsiTheme="minorHAnsi" w:cstheme="minorHAnsi"/>
                <w:sz w:val="20"/>
                <w:szCs w:val="20"/>
              </w:rPr>
            </w:pPr>
            <w:r w:rsidRPr="005C2340">
              <w:rPr>
                <w:rFonts w:asciiTheme="minorHAnsi" w:hAnsiTheme="minorHAnsi" w:cstheme="minorHAnsi"/>
                <w:sz w:val="20"/>
                <w:szCs w:val="20"/>
              </w:rPr>
              <w:t>Population: N</w:t>
            </w:r>
            <w:r w:rsidRPr="005C2340">
              <w:rPr>
                <w:rFonts w:asciiTheme="minorHAnsi" w:hAnsiTheme="minorHAnsi" w:cstheme="minorHAnsi"/>
                <w:i/>
                <w:sz w:val="20"/>
                <w:szCs w:val="20"/>
              </w:rPr>
              <w:t xml:space="preserve"> </w:t>
            </w:r>
            <w:r w:rsidRPr="005C2340">
              <w:rPr>
                <w:rFonts w:asciiTheme="minorHAnsi" w:hAnsiTheme="minorHAnsi" w:cstheme="minorHAnsi"/>
                <w:sz w:val="20"/>
                <w:szCs w:val="20"/>
              </w:rPr>
              <w:t>=7 (4 males, 3 females). 1 p</w:t>
            </w:r>
            <w:r w:rsidRPr="005C2340">
              <w:rPr>
                <w:rFonts w:asciiTheme="minorHAnsi" w:eastAsia="AdvPSTIM10-R" w:hAnsiTheme="minorHAnsi" w:cstheme="minorHAnsi"/>
                <w:sz w:val="20"/>
                <w:szCs w:val="20"/>
              </w:rPr>
              <w:t>articipant was excluded (male). N final= 6</w:t>
            </w:r>
          </w:p>
          <w:p w14:paraId="3B0F7347" w14:textId="77777777" w:rsidR="00A34633" w:rsidRPr="00A95886" w:rsidRDefault="00A34633" w:rsidP="00A34633">
            <w:pPr>
              <w:pStyle w:val="ListParagraph"/>
              <w:numPr>
                <w:ilvl w:val="0"/>
                <w:numId w:val="47"/>
              </w:numPr>
              <w:jc w:val="both"/>
              <w:rPr>
                <w:rFonts w:asciiTheme="minorHAnsi" w:eastAsia="AdvPSTIM10-R" w:hAnsiTheme="minorHAnsi" w:cstheme="minorHAnsi"/>
                <w:sz w:val="20"/>
                <w:szCs w:val="20"/>
              </w:rPr>
            </w:pPr>
            <w:r w:rsidRPr="00A95886">
              <w:rPr>
                <w:rFonts w:asciiTheme="minorHAnsi" w:eastAsia="AdvPSTIM10-R" w:hAnsiTheme="minorHAnsi" w:cstheme="minorHAnsi"/>
                <w:sz w:val="20"/>
                <w:szCs w:val="20"/>
              </w:rPr>
              <w:t>Clinical: ASD</w:t>
            </w:r>
          </w:p>
          <w:p w14:paraId="5AC632F3"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eastAsia="AdvPSTIM10-R" w:hAnsiTheme="minorHAnsi" w:cstheme="minorHAnsi"/>
                <w:sz w:val="20"/>
                <w:szCs w:val="20"/>
              </w:rPr>
              <w:t>Age: 14 to 16 years</w:t>
            </w:r>
            <w:r>
              <w:rPr>
                <w:rFonts w:asciiTheme="minorHAnsi" w:eastAsia="AdvPSTIM10-R" w:hAnsiTheme="minorHAnsi" w:cstheme="minorHAnsi"/>
                <w:sz w:val="20"/>
                <w:szCs w:val="20"/>
              </w:rPr>
              <w:t>.</w:t>
            </w:r>
          </w:p>
        </w:tc>
        <w:tc>
          <w:tcPr>
            <w:tcW w:w="4012" w:type="dxa"/>
            <w:vAlign w:val="bottom"/>
          </w:tcPr>
          <w:p w14:paraId="009D6B0C" w14:textId="77777777" w:rsidR="00A34633" w:rsidRPr="00A95886" w:rsidRDefault="00A34633" w:rsidP="001C1518">
            <w:pPr>
              <w:jc w:val="both"/>
              <w:rPr>
                <w:rFonts w:asciiTheme="minorHAnsi" w:eastAsia="AdvPSTIM10-R" w:hAnsiTheme="minorHAnsi" w:cstheme="minorHAnsi"/>
                <w:b/>
                <w:sz w:val="20"/>
                <w:szCs w:val="20"/>
                <w:u w:val="single"/>
              </w:rPr>
            </w:pPr>
            <w:r w:rsidRPr="00A95886">
              <w:rPr>
                <w:rFonts w:asciiTheme="minorHAnsi" w:eastAsia="Arial" w:hAnsiTheme="minorHAnsi" w:cstheme="minorHAnsi"/>
                <w:b/>
                <w:color w:val="000000"/>
                <w:sz w:val="20"/>
                <w:szCs w:val="20"/>
                <w:u w:val="single"/>
              </w:rPr>
              <w:t xml:space="preserve">Training: </w:t>
            </w:r>
            <w:r w:rsidRPr="00A95886">
              <w:rPr>
                <w:rFonts w:asciiTheme="minorHAnsi" w:eastAsia="AdvPSTIM10-R" w:hAnsiTheme="minorHAnsi" w:cstheme="minorHAnsi"/>
                <w:b/>
                <w:sz w:val="20"/>
                <w:szCs w:val="20"/>
                <w:u w:val="single"/>
              </w:rPr>
              <w:t xml:space="preserve"> </w:t>
            </w:r>
          </w:p>
          <w:p w14:paraId="32206BE0" w14:textId="77777777" w:rsidR="00A34633" w:rsidRPr="005C2340" w:rsidRDefault="00A34633" w:rsidP="00A34633">
            <w:pPr>
              <w:pStyle w:val="ListParagraph"/>
              <w:numPr>
                <w:ilvl w:val="0"/>
                <w:numId w:val="47"/>
              </w:numPr>
              <w:jc w:val="both"/>
              <w:rPr>
                <w:rFonts w:asciiTheme="minorHAnsi" w:eastAsia="AdvPSTIM10-R" w:hAnsiTheme="minorHAnsi" w:cstheme="minorHAnsi"/>
                <w:sz w:val="20"/>
                <w:szCs w:val="20"/>
              </w:rPr>
            </w:pPr>
            <w:r w:rsidRPr="005C2340">
              <w:rPr>
                <w:rFonts w:asciiTheme="minorHAnsi" w:hAnsiTheme="minorHAnsi" w:cstheme="minorHAnsi"/>
                <w:color w:val="000000"/>
                <w:sz w:val="20"/>
                <w:szCs w:val="20"/>
              </w:rPr>
              <w:t>Duration</w:t>
            </w:r>
            <w:r w:rsidRPr="005C2340">
              <w:rPr>
                <w:rFonts w:asciiTheme="minorHAnsi" w:hAnsiTheme="minorHAnsi" w:cstheme="minorHAnsi"/>
                <w:b/>
                <w:color w:val="000000"/>
                <w:sz w:val="20"/>
                <w:szCs w:val="20"/>
              </w:rPr>
              <w:t xml:space="preserve">: </w:t>
            </w:r>
            <w:r w:rsidRPr="005C2340">
              <w:rPr>
                <w:rFonts w:asciiTheme="minorHAnsi" w:eastAsia="AdvPSTIM10-R" w:hAnsiTheme="minorHAnsi" w:cstheme="minorHAnsi"/>
                <w:sz w:val="20"/>
                <w:szCs w:val="20"/>
              </w:rPr>
              <w:t>video measures and VE experience took place over 6 weeks, with an equal period between the 3 video measures.</w:t>
            </w:r>
          </w:p>
          <w:p w14:paraId="20D732EA" w14:textId="77777777" w:rsidR="00A34633" w:rsidRPr="005C2340" w:rsidRDefault="00A34633" w:rsidP="001C1518">
            <w:pPr>
              <w:jc w:val="both"/>
              <w:rPr>
                <w:rFonts w:asciiTheme="minorHAnsi" w:eastAsia="AdvPSTIM10-R" w:hAnsiTheme="minorHAnsi" w:cstheme="minorHAnsi"/>
                <w:sz w:val="20"/>
                <w:szCs w:val="20"/>
              </w:rPr>
            </w:pPr>
          </w:p>
          <w:p w14:paraId="7AC9055F" w14:textId="77777777" w:rsidR="00A34633" w:rsidRPr="005C2340" w:rsidRDefault="00A34633" w:rsidP="00A34633">
            <w:pPr>
              <w:pStyle w:val="ListParagraph"/>
              <w:numPr>
                <w:ilvl w:val="0"/>
                <w:numId w:val="47"/>
              </w:numPr>
              <w:jc w:val="both"/>
              <w:rPr>
                <w:rFonts w:asciiTheme="minorHAnsi" w:eastAsia="AdvPSTIM10-R" w:hAnsiTheme="minorHAnsi" w:cstheme="minorHAnsi"/>
                <w:sz w:val="20"/>
                <w:szCs w:val="20"/>
              </w:rPr>
            </w:pPr>
            <w:r w:rsidRPr="005C2340">
              <w:rPr>
                <w:rFonts w:asciiTheme="minorHAnsi" w:hAnsiTheme="minorHAnsi" w:cstheme="minorHAnsi"/>
                <w:b/>
                <w:color w:val="000000"/>
                <w:sz w:val="20"/>
                <w:szCs w:val="20"/>
              </w:rPr>
              <w:t xml:space="preserve">VR training number of sessions: </w:t>
            </w:r>
            <w:r w:rsidRPr="005C2340">
              <w:rPr>
                <w:rFonts w:asciiTheme="minorHAnsi" w:eastAsia="AdvPSTIM10-R" w:hAnsiTheme="minorHAnsi" w:cstheme="minorHAnsi"/>
                <w:sz w:val="20"/>
                <w:szCs w:val="20"/>
              </w:rPr>
              <w:t xml:space="preserve">2 VE sessions for everyone. </w:t>
            </w:r>
          </w:p>
          <w:p w14:paraId="0CE00537" w14:textId="77777777" w:rsidR="00A34633" w:rsidRPr="005C2340" w:rsidRDefault="00A34633" w:rsidP="001C1518">
            <w:pPr>
              <w:jc w:val="both"/>
              <w:rPr>
                <w:rFonts w:asciiTheme="minorHAnsi" w:eastAsia="AdvPSTIM10-R" w:hAnsiTheme="minorHAnsi" w:cstheme="minorHAnsi"/>
                <w:sz w:val="20"/>
                <w:szCs w:val="20"/>
              </w:rPr>
            </w:pPr>
          </w:p>
          <w:p w14:paraId="0934B5DF" w14:textId="77777777" w:rsidR="00A34633" w:rsidRPr="005C2340" w:rsidRDefault="00A34633" w:rsidP="00A34633">
            <w:pPr>
              <w:pStyle w:val="ListParagraph"/>
              <w:numPr>
                <w:ilvl w:val="0"/>
                <w:numId w:val="47"/>
              </w:numPr>
              <w:jc w:val="both"/>
              <w:rPr>
                <w:rFonts w:asciiTheme="minorHAnsi" w:eastAsia="AdvPSTIM10-R" w:hAnsiTheme="minorHAnsi" w:cstheme="minorHAnsi"/>
                <w:sz w:val="20"/>
                <w:szCs w:val="20"/>
              </w:rPr>
            </w:pPr>
            <w:r w:rsidRPr="005C2340">
              <w:rPr>
                <w:rFonts w:asciiTheme="minorHAnsi" w:eastAsia="AdvPSTIM10-R" w:hAnsiTheme="minorHAnsi" w:cstheme="minorHAnsi"/>
                <w:sz w:val="20"/>
                <w:szCs w:val="20"/>
              </w:rPr>
              <w:t>VR exposure: each session 40 (range, 30–50) minutes</w:t>
            </w:r>
          </w:p>
          <w:p w14:paraId="4631E9E7" w14:textId="77777777" w:rsidR="00A34633" w:rsidRPr="005C2340" w:rsidRDefault="00A34633" w:rsidP="001C1518">
            <w:pPr>
              <w:jc w:val="both"/>
              <w:rPr>
                <w:rFonts w:asciiTheme="minorHAnsi" w:eastAsia="Arial" w:hAnsiTheme="minorHAnsi" w:cstheme="minorHAnsi"/>
                <w:color w:val="000000"/>
                <w:sz w:val="20"/>
                <w:szCs w:val="20"/>
              </w:rPr>
            </w:pPr>
          </w:p>
          <w:p w14:paraId="03E71E1C" w14:textId="77777777" w:rsidR="00A34633" w:rsidRPr="00A95886" w:rsidRDefault="00A34633" w:rsidP="001C1518">
            <w:pPr>
              <w:jc w:val="both"/>
              <w:rPr>
                <w:rFonts w:asciiTheme="minorHAnsi" w:eastAsia="Arial" w:hAnsiTheme="minorHAnsi" w:cstheme="minorHAnsi"/>
                <w:color w:val="000000"/>
                <w:sz w:val="20"/>
                <w:szCs w:val="20"/>
              </w:rPr>
            </w:pPr>
            <w:r w:rsidRPr="00A95886">
              <w:rPr>
                <w:rFonts w:asciiTheme="minorHAnsi" w:eastAsia="Arial" w:hAnsiTheme="minorHAnsi" w:cstheme="minorHAnsi"/>
                <w:color w:val="000000"/>
                <w:sz w:val="20"/>
                <w:szCs w:val="20"/>
              </w:rPr>
              <w:t>1.</w:t>
            </w:r>
            <w:r w:rsidRPr="00A95886">
              <w:rPr>
                <w:rFonts w:asciiTheme="minorHAnsi" w:eastAsia="Arial" w:hAnsiTheme="minorHAnsi" w:cstheme="minorHAnsi"/>
                <w:b/>
                <w:color w:val="000000"/>
                <w:sz w:val="20"/>
                <w:szCs w:val="20"/>
                <w:u w:val="single"/>
              </w:rPr>
              <w:t>Assessment:</w:t>
            </w:r>
          </w:p>
          <w:p w14:paraId="547ACDD2" w14:textId="77777777" w:rsidR="00A34633" w:rsidRPr="00A95886" w:rsidRDefault="00A34633" w:rsidP="001C1518">
            <w:pPr>
              <w:numPr>
                <w:ilvl w:val="0"/>
                <w:numId w:val="2"/>
              </w:numPr>
              <w:pBdr>
                <w:top w:val="nil"/>
                <w:left w:val="nil"/>
                <w:bottom w:val="nil"/>
                <w:right w:val="nil"/>
                <w:between w:val="nil"/>
              </w:pBdr>
              <w:jc w:val="both"/>
              <w:rPr>
                <w:rFonts w:asciiTheme="minorHAnsi" w:eastAsia="AdvPSTIM10-R" w:hAnsiTheme="minorHAnsi" w:cstheme="minorHAnsi"/>
                <w:color w:val="000000"/>
                <w:sz w:val="20"/>
                <w:szCs w:val="20"/>
              </w:rPr>
            </w:pPr>
            <w:r w:rsidRPr="00A95886">
              <w:rPr>
                <w:rFonts w:asciiTheme="minorHAnsi" w:eastAsia="AdvPSTIM10-R" w:hAnsiTheme="minorHAnsi" w:cstheme="minorHAnsi"/>
                <w:color w:val="000000"/>
                <w:sz w:val="20"/>
                <w:szCs w:val="20"/>
              </w:rPr>
              <w:t>Wechsler Abbreviated Scale of</w:t>
            </w:r>
          </w:p>
          <w:p w14:paraId="0636CD3B" w14:textId="77777777" w:rsidR="00A34633" w:rsidRPr="00A95886" w:rsidRDefault="00A34633" w:rsidP="001C1518">
            <w:pPr>
              <w:jc w:val="both"/>
              <w:rPr>
                <w:rFonts w:asciiTheme="minorHAnsi" w:hAnsiTheme="minorHAnsi" w:cstheme="minorHAnsi"/>
                <w:sz w:val="20"/>
                <w:szCs w:val="20"/>
              </w:rPr>
            </w:pPr>
            <w:r w:rsidRPr="00A95886">
              <w:rPr>
                <w:rFonts w:asciiTheme="minorHAnsi" w:eastAsia="AdvPSTIM10-R" w:hAnsiTheme="minorHAnsi" w:cstheme="minorHAnsi"/>
                <w:color w:val="000000"/>
                <w:sz w:val="20"/>
                <w:szCs w:val="20"/>
              </w:rPr>
              <w:t>Intelligence (WASI; Wechsler</w:t>
            </w:r>
            <w:r w:rsidRPr="004729C3">
              <w:rPr>
                <w:rFonts w:asciiTheme="minorHAnsi" w:eastAsia="AdvPSTIM10-R" w:hAnsiTheme="minorHAnsi" w:cstheme="minorHAnsi"/>
                <w:color w:val="000000" w:themeColor="text1"/>
                <w:sz w:val="20"/>
                <w:szCs w:val="20"/>
              </w:rPr>
              <w:t>, 1999).</w:t>
            </w:r>
          </w:p>
        </w:tc>
        <w:tc>
          <w:tcPr>
            <w:tcW w:w="4012" w:type="dxa"/>
          </w:tcPr>
          <w:p w14:paraId="7F6BFF09" w14:textId="77777777" w:rsidR="00A34633" w:rsidRPr="003F470B" w:rsidRDefault="00A34633" w:rsidP="001C1518">
            <w:pPr>
              <w:pStyle w:val="NormalWeb"/>
              <w:jc w:val="both"/>
              <w:rPr>
                <w:rFonts w:asciiTheme="minorHAnsi" w:hAnsiTheme="minorHAnsi" w:cstheme="minorHAnsi"/>
                <w:color w:val="000000"/>
              </w:rPr>
            </w:pPr>
            <w:r w:rsidRPr="003F470B">
              <w:rPr>
                <w:rFonts w:asciiTheme="minorHAnsi" w:hAnsiTheme="minorHAnsi" w:cstheme="minorHAnsi"/>
                <w:color w:val="000000"/>
              </w:rPr>
              <w:t>Sample size: 0</w:t>
            </w:r>
          </w:p>
          <w:p w14:paraId="6D23FBB8" w14:textId="77777777" w:rsidR="00A34633" w:rsidRPr="003F470B" w:rsidRDefault="00A34633" w:rsidP="001C1518">
            <w:pPr>
              <w:pStyle w:val="NormalWeb"/>
              <w:jc w:val="both"/>
              <w:rPr>
                <w:rFonts w:asciiTheme="minorHAnsi" w:hAnsiTheme="minorHAnsi" w:cstheme="minorHAnsi"/>
                <w:color w:val="000000"/>
              </w:rPr>
            </w:pPr>
            <w:r w:rsidRPr="003F470B">
              <w:rPr>
                <w:rFonts w:asciiTheme="minorHAnsi" w:hAnsiTheme="minorHAnsi" w:cstheme="minorHAnsi"/>
                <w:color w:val="000000"/>
              </w:rPr>
              <w:t>Use of control groups:0</w:t>
            </w:r>
          </w:p>
          <w:p w14:paraId="187CC100" w14:textId="77777777" w:rsidR="00A34633" w:rsidRPr="003F470B" w:rsidRDefault="00A34633" w:rsidP="001C1518">
            <w:pPr>
              <w:pStyle w:val="NormalWeb"/>
              <w:jc w:val="both"/>
              <w:rPr>
                <w:rFonts w:asciiTheme="minorHAnsi" w:hAnsiTheme="minorHAnsi" w:cstheme="minorHAnsi"/>
                <w:color w:val="000000"/>
              </w:rPr>
            </w:pPr>
            <w:r w:rsidRPr="003F470B">
              <w:rPr>
                <w:rFonts w:asciiTheme="minorHAnsi" w:hAnsiTheme="minorHAnsi" w:cstheme="minorHAnsi"/>
                <w:color w:val="000000"/>
              </w:rPr>
              <w:t>Randomization:0</w:t>
            </w:r>
          </w:p>
          <w:p w14:paraId="0504D9EC" w14:textId="77777777" w:rsidR="00A34633" w:rsidRPr="003F470B" w:rsidRDefault="00A34633" w:rsidP="001C1518">
            <w:pPr>
              <w:pStyle w:val="NormalWeb"/>
              <w:jc w:val="both"/>
              <w:rPr>
                <w:rFonts w:asciiTheme="minorHAnsi" w:hAnsiTheme="minorHAnsi" w:cstheme="minorHAnsi"/>
                <w:color w:val="000000"/>
              </w:rPr>
            </w:pPr>
            <w:r w:rsidRPr="003F470B">
              <w:rPr>
                <w:rFonts w:asciiTheme="minorHAnsi" w:hAnsiTheme="minorHAnsi" w:cstheme="minorHAnsi"/>
                <w:color w:val="000000"/>
              </w:rPr>
              <w:t>Follow-up measures:0</w:t>
            </w:r>
          </w:p>
          <w:p w14:paraId="2628D9B3" w14:textId="77777777" w:rsidR="00A34633" w:rsidRDefault="00A34633" w:rsidP="001C1518">
            <w:pPr>
              <w:jc w:val="both"/>
              <w:rPr>
                <w:rFonts w:asciiTheme="minorHAnsi" w:hAnsiTheme="minorHAnsi" w:cstheme="minorHAnsi"/>
                <w:color w:val="000000"/>
              </w:rPr>
            </w:pPr>
            <w:r w:rsidRPr="003F470B">
              <w:rPr>
                <w:rFonts w:asciiTheme="minorHAnsi" w:hAnsiTheme="minorHAnsi" w:cstheme="minorHAnsi"/>
                <w:color w:val="000000"/>
              </w:rPr>
              <w:t>Ecologically valid outcomes:0</w:t>
            </w:r>
          </w:p>
          <w:p w14:paraId="08346CE4" w14:textId="77777777" w:rsidR="00A34633" w:rsidRDefault="00A34633" w:rsidP="001C1518">
            <w:pPr>
              <w:jc w:val="both"/>
              <w:rPr>
                <w:rFonts w:asciiTheme="minorHAnsi" w:hAnsiTheme="minorHAnsi" w:cstheme="minorHAnsi"/>
                <w:color w:val="000000"/>
              </w:rPr>
            </w:pPr>
          </w:p>
          <w:p w14:paraId="5E421788" w14:textId="77777777" w:rsidR="00A34633" w:rsidRDefault="00A34633" w:rsidP="001C1518">
            <w:pPr>
              <w:jc w:val="both"/>
              <w:rPr>
                <w:rFonts w:asciiTheme="minorHAnsi" w:hAnsiTheme="minorHAnsi" w:cstheme="minorHAnsi"/>
                <w:color w:val="000000"/>
              </w:rPr>
            </w:pPr>
          </w:p>
          <w:p w14:paraId="288D98CB" w14:textId="77777777" w:rsidR="00A34633" w:rsidRPr="00A95886" w:rsidRDefault="00A34633" w:rsidP="001C1518">
            <w:pPr>
              <w:jc w:val="both"/>
              <w:rPr>
                <w:rFonts w:asciiTheme="minorHAnsi" w:eastAsia="Arial" w:hAnsiTheme="minorHAnsi" w:cstheme="minorHAnsi"/>
                <w:b/>
                <w:color w:val="000000"/>
                <w:sz w:val="20"/>
                <w:szCs w:val="20"/>
                <w:u w:val="single"/>
              </w:rPr>
            </w:pPr>
            <w:r>
              <w:rPr>
                <w:rFonts w:asciiTheme="minorHAnsi" w:hAnsiTheme="minorHAnsi" w:cstheme="minorHAnsi"/>
                <w:color w:val="000000"/>
              </w:rPr>
              <w:t>Total: 0/5</w:t>
            </w:r>
          </w:p>
        </w:tc>
      </w:tr>
      <w:tr w:rsidR="00A34633" w:rsidRPr="005C2340" w14:paraId="303CE272" w14:textId="77777777" w:rsidTr="001C1518">
        <w:trPr>
          <w:trHeight w:val="1492"/>
        </w:trPr>
        <w:tc>
          <w:tcPr>
            <w:tcW w:w="1316" w:type="dxa"/>
            <w:vAlign w:val="bottom"/>
          </w:tcPr>
          <w:p w14:paraId="2E47179F"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Moore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2005</w:t>
            </w:r>
          </w:p>
        </w:tc>
        <w:tc>
          <w:tcPr>
            <w:tcW w:w="2511" w:type="dxa"/>
            <w:vAlign w:val="bottom"/>
          </w:tcPr>
          <w:p w14:paraId="786209B9" w14:textId="77777777" w:rsidR="00A34633" w:rsidRPr="00A95886" w:rsidRDefault="00A34633" w:rsidP="001C1518">
            <w:pPr>
              <w:ind w:left="360"/>
              <w:jc w:val="both"/>
              <w:rPr>
                <w:rFonts w:asciiTheme="minorHAnsi" w:hAnsiTheme="minorHAnsi" w:cstheme="minorHAnsi"/>
                <w:sz w:val="20"/>
                <w:szCs w:val="20"/>
              </w:rPr>
            </w:pPr>
            <w:r w:rsidRPr="00A95886">
              <w:rPr>
                <w:rFonts w:asciiTheme="minorHAnsi" w:hAnsiTheme="minorHAnsi" w:cstheme="minorHAnsi"/>
                <w:color w:val="000000"/>
                <w:sz w:val="20"/>
                <w:szCs w:val="20"/>
              </w:rPr>
              <w:t>Population: N=34</w:t>
            </w:r>
          </w:p>
          <w:p w14:paraId="641BEBAD" w14:textId="77777777" w:rsidR="00A34633" w:rsidRPr="00A95886" w:rsidRDefault="00A34633" w:rsidP="00A34633">
            <w:pPr>
              <w:pStyle w:val="ListParagraph"/>
              <w:numPr>
                <w:ilvl w:val="0"/>
                <w:numId w:val="47"/>
              </w:numPr>
              <w:jc w:val="both"/>
              <w:rPr>
                <w:rFonts w:asciiTheme="minorHAnsi" w:hAnsiTheme="minorHAnsi" w:cstheme="minorHAnsi"/>
                <w:sz w:val="20"/>
                <w:szCs w:val="20"/>
              </w:rPr>
            </w:pPr>
            <w:r w:rsidRPr="00A95886">
              <w:rPr>
                <w:rFonts w:asciiTheme="minorHAnsi" w:hAnsiTheme="minorHAnsi" w:cstheme="minorHAnsi"/>
                <w:color w:val="000000"/>
                <w:sz w:val="20"/>
                <w:szCs w:val="20"/>
              </w:rPr>
              <w:t>Clinical: ASD</w:t>
            </w:r>
            <w:r w:rsidRPr="00A95886">
              <w:rPr>
                <w:rFonts w:asciiTheme="minorHAnsi" w:hAnsiTheme="minorHAnsi" w:cstheme="minorHAnsi"/>
                <w:sz w:val="20"/>
                <w:szCs w:val="20"/>
              </w:rPr>
              <w:t>=</w:t>
            </w:r>
            <w:r w:rsidRPr="00A95886">
              <w:rPr>
                <w:rFonts w:asciiTheme="minorHAnsi" w:hAnsiTheme="minorHAnsi" w:cstheme="minorHAnsi"/>
                <w:i/>
                <w:sz w:val="20"/>
                <w:szCs w:val="20"/>
              </w:rPr>
              <w:t xml:space="preserve"> </w:t>
            </w:r>
            <w:r w:rsidRPr="00A95886">
              <w:rPr>
                <w:rFonts w:asciiTheme="minorHAnsi" w:hAnsiTheme="minorHAnsi" w:cstheme="minorHAnsi"/>
                <w:sz w:val="20"/>
                <w:szCs w:val="20"/>
              </w:rPr>
              <w:t xml:space="preserve">=34 </w:t>
            </w:r>
          </w:p>
          <w:p w14:paraId="1E2D343A" w14:textId="77777777" w:rsidR="00A34633" w:rsidRPr="00A95886" w:rsidRDefault="00A34633" w:rsidP="001C1518">
            <w:pPr>
              <w:ind w:left="360"/>
              <w:jc w:val="both"/>
              <w:rPr>
                <w:rFonts w:asciiTheme="minorHAnsi" w:hAnsiTheme="minorHAnsi" w:cstheme="minorHAnsi"/>
                <w:sz w:val="20"/>
                <w:szCs w:val="20"/>
              </w:rPr>
            </w:pPr>
            <w:r w:rsidRPr="00A95886">
              <w:rPr>
                <w:rFonts w:asciiTheme="minorHAnsi" w:hAnsiTheme="minorHAnsi" w:cstheme="minorHAnsi"/>
                <w:sz w:val="20"/>
                <w:szCs w:val="20"/>
              </w:rPr>
              <w:t>(</w:t>
            </w:r>
            <w:r w:rsidRPr="00A95886">
              <w:rPr>
                <w:rFonts w:asciiTheme="minorHAnsi" w:eastAsia="Galliard-Roman" w:hAnsiTheme="minorHAnsi" w:cstheme="minorHAnsi"/>
                <w:sz w:val="20"/>
                <w:szCs w:val="20"/>
              </w:rPr>
              <w:t>29 boys and 5 girls)</w:t>
            </w:r>
          </w:p>
          <w:p w14:paraId="47394985"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Age: </w:t>
            </w:r>
            <w:r w:rsidRPr="00A95886">
              <w:rPr>
                <w:rFonts w:asciiTheme="minorHAnsi" w:hAnsiTheme="minorHAnsi" w:cstheme="minorHAnsi"/>
                <w:sz w:val="20"/>
                <w:szCs w:val="20"/>
              </w:rPr>
              <w:t xml:space="preserve"> </w:t>
            </w:r>
            <w:r w:rsidRPr="00A95886">
              <w:rPr>
                <w:rFonts w:asciiTheme="minorHAnsi" w:hAnsiTheme="minorHAnsi" w:cstheme="minorHAnsi"/>
                <w:color w:val="000000"/>
                <w:sz w:val="20"/>
                <w:szCs w:val="20"/>
              </w:rPr>
              <w:t>7.8 to16 years</w:t>
            </w:r>
            <w:r>
              <w:rPr>
                <w:rFonts w:asciiTheme="minorHAnsi" w:hAnsiTheme="minorHAnsi" w:cstheme="minorHAnsi"/>
                <w:color w:val="000000"/>
                <w:sz w:val="20"/>
                <w:szCs w:val="20"/>
              </w:rPr>
              <w:t>.</w:t>
            </w:r>
          </w:p>
        </w:tc>
        <w:tc>
          <w:tcPr>
            <w:tcW w:w="4012" w:type="dxa"/>
            <w:vAlign w:val="bottom"/>
          </w:tcPr>
          <w:p w14:paraId="7BC652D9" w14:textId="77777777" w:rsidR="00A34633" w:rsidRPr="00A95886" w:rsidRDefault="00A34633" w:rsidP="001C1518">
            <w:pPr>
              <w:jc w:val="both"/>
              <w:rPr>
                <w:rFonts w:asciiTheme="minorHAnsi" w:eastAsia="Arial" w:hAnsiTheme="minorHAnsi" w:cstheme="minorHAnsi"/>
                <w:color w:val="000000"/>
                <w:sz w:val="20"/>
                <w:szCs w:val="20"/>
              </w:rPr>
            </w:pPr>
            <w:r w:rsidRPr="00A95886">
              <w:rPr>
                <w:rFonts w:asciiTheme="minorHAnsi" w:eastAsia="Arial" w:hAnsiTheme="minorHAnsi" w:cstheme="minorHAnsi"/>
                <w:b/>
                <w:color w:val="000000"/>
                <w:sz w:val="20"/>
                <w:szCs w:val="20"/>
                <w:u w:val="single"/>
              </w:rPr>
              <w:t>Training VR</w:t>
            </w:r>
            <w:r w:rsidRPr="00A95886">
              <w:rPr>
                <w:rFonts w:asciiTheme="minorHAnsi" w:eastAsia="Arial" w:hAnsiTheme="minorHAnsi" w:cstheme="minorHAnsi"/>
                <w:color w:val="000000"/>
                <w:sz w:val="20"/>
                <w:szCs w:val="20"/>
              </w:rPr>
              <w:t xml:space="preserve">: </w:t>
            </w:r>
          </w:p>
          <w:p w14:paraId="02653F61" w14:textId="77777777" w:rsidR="00A34633" w:rsidRPr="00A95886" w:rsidRDefault="00A34633" w:rsidP="00A34633">
            <w:pPr>
              <w:pStyle w:val="ListParagraph"/>
              <w:numPr>
                <w:ilvl w:val="0"/>
                <w:numId w:val="47"/>
              </w:numPr>
              <w:jc w:val="both"/>
              <w:rPr>
                <w:rFonts w:asciiTheme="minorHAnsi" w:eastAsia="Arial" w:hAnsiTheme="minorHAnsi" w:cstheme="minorHAnsi"/>
                <w:color w:val="000000"/>
                <w:sz w:val="20"/>
                <w:szCs w:val="20"/>
              </w:rPr>
            </w:pPr>
            <w:r w:rsidRPr="00A95886">
              <w:rPr>
                <w:rFonts w:asciiTheme="minorHAnsi" w:eastAsia="Arial" w:hAnsiTheme="minorHAnsi" w:cstheme="minorHAnsi"/>
                <w:color w:val="000000"/>
                <w:sz w:val="20"/>
                <w:szCs w:val="20"/>
              </w:rPr>
              <w:t>in 3 stages</w:t>
            </w:r>
          </w:p>
          <w:p w14:paraId="013D1920" w14:textId="77777777" w:rsidR="00A34633" w:rsidRPr="00A95886" w:rsidRDefault="00A34633" w:rsidP="001C1518">
            <w:pPr>
              <w:jc w:val="both"/>
              <w:rPr>
                <w:rFonts w:asciiTheme="minorHAnsi" w:eastAsia="Arial" w:hAnsiTheme="minorHAnsi" w:cstheme="minorHAnsi"/>
                <w:color w:val="000000"/>
                <w:sz w:val="20"/>
                <w:szCs w:val="20"/>
              </w:rPr>
            </w:pPr>
          </w:p>
          <w:p w14:paraId="1FF98C8A"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 1. </w:t>
            </w:r>
            <w:r w:rsidRPr="00A95886">
              <w:rPr>
                <w:rFonts w:asciiTheme="minorHAnsi" w:hAnsiTheme="minorHAnsi" w:cstheme="minorHAnsi"/>
                <w:b/>
                <w:sz w:val="20"/>
                <w:szCs w:val="20"/>
                <w:u w:val="single"/>
              </w:rPr>
              <w:t>Assessment related to training</w:t>
            </w:r>
            <w:r w:rsidRPr="00A95886">
              <w:rPr>
                <w:rFonts w:asciiTheme="minorHAnsi" w:hAnsiTheme="minorHAnsi" w:cstheme="minorHAnsi"/>
                <w:sz w:val="20"/>
                <w:szCs w:val="20"/>
              </w:rPr>
              <w:t>:</w:t>
            </w:r>
          </w:p>
          <w:p w14:paraId="43913F2D" w14:textId="77777777" w:rsidR="00A34633" w:rsidRPr="00A95886" w:rsidRDefault="00A34633" w:rsidP="001C1518">
            <w:pPr>
              <w:jc w:val="both"/>
              <w:rPr>
                <w:rFonts w:asciiTheme="minorHAnsi" w:eastAsia="Galliard-Roman" w:hAnsiTheme="minorHAnsi" w:cstheme="minorHAnsi"/>
                <w:sz w:val="20"/>
                <w:szCs w:val="20"/>
              </w:rPr>
            </w:pPr>
          </w:p>
          <w:p w14:paraId="36317F1F" w14:textId="77777777" w:rsidR="00A34633" w:rsidRPr="00A95886" w:rsidRDefault="00A34633" w:rsidP="00A34633">
            <w:pPr>
              <w:pStyle w:val="ListParagraph"/>
              <w:numPr>
                <w:ilvl w:val="0"/>
                <w:numId w:val="47"/>
              </w:numPr>
              <w:autoSpaceDE w:val="0"/>
              <w:autoSpaceDN w:val="0"/>
              <w:adjustRightInd w:val="0"/>
              <w:jc w:val="both"/>
              <w:rPr>
                <w:rFonts w:asciiTheme="minorHAnsi" w:hAnsiTheme="minorHAnsi" w:cstheme="minorHAnsi"/>
                <w:sz w:val="20"/>
                <w:szCs w:val="20"/>
              </w:rPr>
            </w:pPr>
            <w:r w:rsidRPr="00A95886">
              <w:rPr>
                <w:rFonts w:asciiTheme="minorHAnsi" w:hAnsiTheme="minorHAnsi" w:cstheme="minorHAnsi"/>
                <w:sz w:val="20"/>
                <w:szCs w:val="20"/>
              </w:rPr>
              <w:t xml:space="preserve">SVE: a total of 18 questions </w:t>
            </w:r>
          </w:p>
          <w:p w14:paraId="23E69B49" w14:textId="77777777" w:rsidR="00A34633" w:rsidRPr="00A95886" w:rsidRDefault="00A34633" w:rsidP="001C1518">
            <w:pPr>
              <w:autoSpaceDE w:val="0"/>
              <w:autoSpaceDN w:val="0"/>
              <w:adjustRightInd w:val="0"/>
              <w:jc w:val="both"/>
              <w:rPr>
                <w:rFonts w:asciiTheme="minorHAnsi" w:hAnsiTheme="minorHAnsi" w:cstheme="minorHAnsi"/>
                <w:sz w:val="20"/>
                <w:szCs w:val="20"/>
              </w:rPr>
            </w:pPr>
            <w:r w:rsidRPr="00A95886">
              <w:rPr>
                <w:rFonts w:asciiTheme="minorHAnsi" w:hAnsiTheme="minorHAnsi" w:cstheme="minorHAnsi"/>
                <w:sz w:val="20"/>
                <w:szCs w:val="20"/>
              </w:rPr>
              <w:t>three types</w:t>
            </w:r>
          </w:p>
          <w:p w14:paraId="60DFFCE2" w14:textId="77777777" w:rsidR="00A34633" w:rsidRPr="005C2340" w:rsidRDefault="00A34633" w:rsidP="00A34633">
            <w:pPr>
              <w:pStyle w:val="ListParagraph"/>
              <w:numPr>
                <w:ilvl w:val="0"/>
                <w:numId w:val="49"/>
              </w:numPr>
              <w:autoSpaceDE w:val="0"/>
              <w:autoSpaceDN w:val="0"/>
              <w:adjustRightInd w:val="0"/>
              <w:jc w:val="both"/>
              <w:rPr>
                <w:rFonts w:asciiTheme="minorHAnsi" w:hAnsiTheme="minorHAnsi" w:cstheme="minorHAnsi"/>
                <w:sz w:val="20"/>
                <w:szCs w:val="20"/>
              </w:rPr>
            </w:pPr>
            <w:r w:rsidRPr="005C2340">
              <w:rPr>
                <w:rFonts w:asciiTheme="minorHAnsi" w:hAnsiTheme="minorHAnsi" w:cstheme="minorHAnsi"/>
                <w:sz w:val="20"/>
                <w:szCs w:val="20"/>
              </w:rPr>
              <w:t>Questions for which there was one correct answer from three options.</w:t>
            </w:r>
          </w:p>
          <w:p w14:paraId="0BF5613E" w14:textId="77777777" w:rsidR="00A34633" w:rsidRPr="005C2340" w:rsidRDefault="00A34633" w:rsidP="00A34633">
            <w:pPr>
              <w:pStyle w:val="ListParagraph"/>
              <w:numPr>
                <w:ilvl w:val="0"/>
                <w:numId w:val="49"/>
              </w:numPr>
              <w:autoSpaceDE w:val="0"/>
              <w:autoSpaceDN w:val="0"/>
              <w:adjustRightInd w:val="0"/>
              <w:jc w:val="both"/>
              <w:rPr>
                <w:rFonts w:asciiTheme="minorHAnsi" w:hAnsiTheme="minorHAnsi" w:cstheme="minorHAnsi"/>
                <w:sz w:val="20"/>
                <w:szCs w:val="20"/>
              </w:rPr>
            </w:pPr>
            <w:r w:rsidRPr="005C2340">
              <w:rPr>
                <w:rFonts w:asciiTheme="minorHAnsi" w:hAnsiTheme="minorHAnsi" w:cstheme="minorHAnsi"/>
                <w:sz w:val="20"/>
                <w:szCs w:val="20"/>
              </w:rPr>
              <w:t>Questions with one correct answer from four options</w:t>
            </w:r>
          </w:p>
          <w:p w14:paraId="5FA033A8" w14:textId="77777777" w:rsidR="00A34633" w:rsidRPr="005C2340" w:rsidRDefault="00A34633" w:rsidP="00A34633">
            <w:pPr>
              <w:pStyle w:val="ListParagraph"/>
              <w:numPr>
                <w:ilvl w:val="0"/>
                <w:numId w:val="49"/>
              </w:numPr>
              <w:autoSpaceDE w:val="0"/>
              <w:autoSpaceDN w:val="0"/>
              <w:adjustRightInd w:val="0"/>
              <w:jc w:val="both"/>
              <w:rPr>
                <w:rFonts w:asciiTheme="minorHAnsi" w:hAnsiTheme="minorHAnsi" w:cstheme="minorHAnsi"/>
                <w:sz w:val="20"/>
                <w:szCs w:val="20"/>
              </w:rPr>
            </w:pPr>
            <w:r w:rsidRPr="005C2340">
              <w:rPr>
                <w:rFonts w:asciiTheme="minorHAnsi" w:hAnsiTheme="minorHAnsi" w:cstheme="minorHAnsi"/>
                <w:sz w:val="20"/>
                <w:szCs w:val="20"/>
              </w:rPr>
              <w:t>Questions with two correct answers from three options.</w:t>
            </w:r>
          </w:p>
          <w:p w14:paraId="1FEA8D59" w14:textId="77777777" w:rsidR="00A34633" w:rsidRPr="005C2340" w:rsidRDefault="00A34633" w:rsidP="001C1518">
            <w:pPr>
              <w:jc w:val="both"/>
              <w:rPr>
                <w:rFonts w:asciiTheme="minorHAnsi" w:hAnsiTheme="minorHAnsi" w:cstheme="minorHAnsi"/>
                <w:sz w:val="20"/>
                <w:szCs w:val="20"/>
              </w:rPr>
            </w:pPr>
          </w:p>
          <w:p w14:paraId="043D5698" w14:textId="77777777" w:rsidR="00A34633" w:rsidRPr="005C2340" w:rsidRDefault="00A34633" w:rsidP="00A34633">
            <w:pPr>
              <w:pStyle w:val="ListParagraph"/>
              <w:numPr>
                <w:ilvl w:val="0"/>
                <w:numId w:val="47"/>
              </w:numPr>
              <w:jc w:val="both"/>
              <w:rPr>
                <w:rFonts w:asciiTheme="minorHAnsi" w:hAnsiTheme="minorHAnsi" w:cstheme="minorHAnsi"/>
                <w:sz w:val="20"/>
                <w:szCs w:val="20"/>
              </w:rPr>
            </w:pPr>
            <w:r w:rsidRPr="005C2340">
              <w:rPr>
                <w:rFonts w:asciiTheme="minorHAnsi" w:hAnsiTheme="minorHAnsi" w:cstheme="minorHAnsi"/>
                <w:sz w:val="20"/>
                <w:szCs w:val="20"/>
              </w:rPr>
              <w:t xml:space="preserve">Feedback: </w:t>
            </w:r>
            <w:r w:rsidRPr="005C2340">
              <w:rPr>
                <w:rFonts w:asciiTheme="minorHAnsi" w:eastAsia="Galliard-Roman" w:hAnsiTheme="minorHAnsi" w:cstheme="minorHAnsi"/>
                <w:sz w:val="20"/>
                <w:szCs w:val="20"/>
              </w:rPr>
              <w:t>thought bubble (reinforcement in the event of a correct answer and a hint in the event of an incorrect answer).</w:t>
            </w:r>
          </w:p>
        </w:tc>
        <w:tc>
          <w:tcPr>
            <w:tcW w:w="4012" w:type="dxa"/>
          </w:tcPr>
          <w:p w14:paraId="402FAEBB" w14:textId="77777777" w:rsidR="00A34633" w:rsidRPr="0090178F" w:rsidRDefault="00A34633" w:rsidP="001C1518">
            <w:pPr>
              <w:pStyle w:val="NormalWeb"/>
              <w:jc w:val="both"/>
              <w:rPr>
                <w:rFonts w:asciiTheme="minorHAnsi" w:hAnsiTheme="minorHAnsi" w:cstheme="minorHAnsi"/>
                <w:color w:val="000000"/>
              </w:rPr>
            </w:pPr>
            <w:r w:rsidRPr="0090178F">
              <w:rPr>
                <w:rFonts w:asciiTheme="minorHAnsi" w:hAnsiTheme="minorHAnsi" w:cstheme="minorHAnsi"/>
                <w:color w:val="000000"/>
              </w:rPr>
              <w:t>Sample size: 1</w:t>
            </w:r>
          </w:p>
          <w:p w14:paraId="004F078A" w14:textId="77777777" w:rsidR="00A34633" w:rsidRPr="0090178F" w:rsidRDefault="00A34633" w:rsidP="001C1518">
            <w:pPr>
              <w:pStyle w:val="NormalWeb"/>
              <w:jc w:val="both"/>
              <w:rPr>
                <w:rFonts w:asciiTheme="minorHAnsi" w:hAnsiTheme="minorHAnsi" w:cstheme="minorHAnsi"/>
                <w:color w:val="000000"/>
              </w:rPr>
            </w:pPr>
            <w:r w:rsidRPr="0090178F">
              <w:rPr>
                <w:rFonts w:asciiTheme="minorHAnsi" w:hAnsiTheme="minorHAnsi" w:cstheme="minorHAnsi"/>
                <w:color w:val="000000"/>
              </w:rPr>
              <w:t>Use of control groups:0</w:t>
            </w:r>
          </w:p>
          <w:p w14:paraId="72E0F72C" w14:textId="77777777" w:rsidR="00A34633" w:rsidRPr="0090178F" w:rsidRDefault="00A34633" w:rsidP="001C1518">
            <w:pPr>
              <w:pStyle w:val="NormalWeb"/>
              <w:jc w:val="both"/>
              <w:rPr>
                <w:rFonts w:asciiTheme="minorHAnsi" w:hAnsiTheme="minorHAnsi" w:cstheme="minorHAnsi"/>
                <w:color w:val="000000"/>
              </w:rPr>
            </w:pPr>
            <w:r w:rsidRPr="0090178F">
              <w:rPr>
                <w:rFonts w:asciiTheme="minorHAnsi" w:hAnsiTheme="minorHAnsi" w:cstheme="minorHAnsi"/>
                <w:color w:val="000000"/>
              </w:rPr>
              <w:t>Randomization:0</w:t>
            </w:r>
          </w:p>
          <w:p w14:paraId="3B773C1C" w14:textId="77777777" w:rsidR="00A34633" w:rsidRPr="0090178F" w:rsidRDefault="00A34633" w:rsidP="001C1518">
            <w:pPr>
              <w:pStyle w:val="NormalWeb"/>
              <w:jc w:val="both"/>
              <w:rPr>
                <w:rFonts w:asciiTheme="minorHAnsi" w:hAnsiTheme="minorHAnsi" w:cstheme="minorHAnsi"/>
                <w:color w:val="000000"/>
              </w:rPr>
            </w:pPr>
            <w:r w:rsidRPr="0090178F">
              <w:rPr>
                <w:rFonts w:asciiTheme="minorHAnsi" w:hAnsiTheme="minorHAnsi" w:cstheme="minorHAnsi"/>
                <w:color w:val="000000"/>
              </w:rPr>
              <w:t>Follow-up measures:0</w:t>
            </w:r>
          </w:p>
          <w:p w14:paraId="6849E067" w14:textId="74D643E7" w:rsidR="00A34633" w:rsidRDefault="00A34633" w:rsidP="001C1518">
            <w:pPr>
              <w:jc w:val="both"/>
              <w:rPr>
                <w:rFonts w:asciiTheme="minorHAnsi" w:hAnsiTheme="minorHAnsi" w:cstheme="minorHAnsi"/>
                <w:color w:val="000000"/>
              </w:rPr>
            </w:pPr>
            <w:proofErr w:type="spellStart"/>
            <w:r w:rsidRPr="0090178F">
              <w:rPr>
                <w:rFonts w:asciiTheme="minorHAnsi" w:hAnsiTheme="minorHAnsi" w:cstheme="minorHAnsi"/>
                <w:color w:val="000000"/>
              </w:rPr>
              <w:t>cologically</w:t>
            </w:r>
            <w:proofErr w:type="spellEnd"/>
            <w:r w:rsidRPr="0090178F">
              <w:rPr>
                <w:rFonts w:asciiTheme="minorHAnsi" w:hAnsiTheme="minorHAnsi" w:cstheme="minorHAnsi"/>
                <w:color w:val="000000"/>
              </w:rPr>
              <w:t xml:space="preserve"> valid outcomes:0</w:t>
            </w:r>
          </w:p>
          <w:p w14:paraId="7532AE46" w14:textId="77777777" w:rsidR="00A34633" w:rsidRDefault="00A34633" w:rsidP="001C1518">
            <w:pPr>
              <w:jc w:val="both"/>
              <w:rPr>
                <w:rFonts w:asciiTheme="minorHAnsi" w:hAnsiTheme="minorHAnsi" w:cstheme="minorHAnsi"/>
                <w:color w:val="000000"/>
              </w:rPr>
            </w:pPr>
          </w:p>
          <w:p w14:paraId="3454B1FC" w14:textId="77777777" w:rsidR="00A34633" w:rsidRPr="00A95886" w:rsidRDefault="00A34633" w:rsidP="001C1518">
            <w:pPr>
              <w:jc w:val="both"/>
              <w:rPr>
                <w:rFonts w:asciiTheme="minorHAnsi" w:eastAsia="Arial" w:hAnsiTheme="minorHAnsi" w:cstheme="minorHAnsi"/>
                <w:b/>
                <w:color w:val="000000"/>
                <w:sz w:val="20"/>
                <w:szCs w:val="20"/>
                <w:u w:val="single"/>
              </w:rPr>
            </w:pPr>
            <w:r>
              <w:rPr>
                <w:rFonts w:asciiTheme="minorHAnsi" w:hAnsiTheme="minorHAnsi" w:cstheme="minorHAnsi"/>
                <w:color w:val="000000"/>
              </w:rPr>
              <w:t>Total:1/5</w:t>
            </w:r>
          </w:p>
        </w:tc>
      </w:tr>
      <w:tr w:rsidR="00A34633" w:rsidRPr="005C2340" w14:paraId="62C681D4" w14:textId="77777777" w:rsidTr="001C1518">
        <w:trPr>
          <w:trHeight w:val="895"/>
        </w:trPr>
        <w:tc>
          <w:tcPr>
            <w:tcW w:w="1316" w:type="dxa"/>
            <w:vAlign w:val="bottom"/>
          </w:tcPr>
          <w:p w14:paraId="2AC7F759"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Parsons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2004</w:t>
            </w:r>
          </w:p>
        </w:tc>
        <w:tc>
          <w:tcPr>
            <w:tcW w:w="2511" w:type="dxa"/>
            <w:vAlign w:val="bottom"/>
          </w:tcPr>
          <w:p w14:paraId="5468D331"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 36</w:t>
            </w:r>
          </w:p>
          <w:p w14:paraId="547AF20A" w14:textId="77777777" w:rsidR="00A34633" w:rsidRPr="00A95886" w:rsidRDefault="00A34633" w:rsidP="00A34633">
            <w:pPr>
              <w:pStyle w:val="ListParagraph"/>
              <w:numPr>
                <w:ilvl w:val="0"/>
                <w:numId w:val="47"/>
              </w:numPr>
              <w:jc w:val="both"/>
              <w:rPr>
                <w:rFonts w:asciiTheme="minorHAnsi" w:eastAsia="Times" w:hAnsiTheme="minorHAnsi" w:cstheme="minorHAnsi"/>
                <w:sz w:val="20"/>
                <w:szCs w:val="20"/>
              </w:rPr>
            </w:pPr>
            <w:r w:rsidRPr="00A95886">
              <w:rPr>
                <w:rFonts w:asciiTheme="minorHAnsi" w:hAnsiTheme="minorHAnsi" w:cstheme="minorHAnsi"/>
                <w:sz w:val="20"/>
                <w:szCs w:val="20"/>
              </w:rPr>
              <w:t>Clinical: ASD= 12</w:t>
            </w:r>
            <w:r>
              <w:rPr>
                <w:rFonts w:asciiTheme="minorHAnsi" w:hAnsiTheme="minorHAnsi" w:cstheme="minorHAnsi"/>
                <w:sz w:val="20"/>
                <w:szCs w:val="20"/>
              </w:rPr>
              <w:t xml:space="preserve"> </w:t>
            </w:r>
            <w:r w:rsidRPr="00A95886">
              <w:rPr>
                <w:rFonts w:asciiTheme="minorHAnsi" w:hAnsiTheme="minorHAnsi" w:cstheme="minorHAnsi"/>
                <w:sz w:val="20"/>
                <w:szCs w:val="20"/>
              </w:rPr>
              <w:t>(10 males, 2 females)</w:t>
            </w:r>
          </w:p>
          <w:p w14:paraId="0BA45169" w14:textId="77777777" w:rsidR="00A34633" w:rsidRPr="00A95886" w:rsidRDefault="00A34633" w:rsidP="001C1518">
            <w:pPr>
              <w:pStyle w:val="ListParagraph"/>
              <w:jc w:val="both"/>
              <w:rPr>
                <w:rFonts w:asciiTheme="minorHAnsi" w:eastAsia="Times" w:hAnsiTheme="minorHAnsi" w:cstheme="minorHAnsi"/>
                <w:sz w:val="20"/>
                <w:szCs w:val="20"/>
              </w:rPr>
            </w:pPr>
          </w:p>
          <w:p w14:paraId="39D3F293" w14:textId="77777777" w:rsidR="00A34633" w:rsidRPr="00A95886" w:rsidRDefault="00A34633" w:rsidP="001C1518">
            <w:pPr>
              <w:jc w:val="both"/>
              <w:rPr>
                <w:rFonts w:asciiTheme="minorHAnsi" w:hAnsiTheme="minorHAnsi" w:cstheme="minorHAnsi"/>
                <w:sz w:val="20"/>
                <w:szCs w:val="20"/>
              </w:rPr>
            </w:pPr>
            <w:r w:rsidRPr="00A95886">
              <w:rPr>
                <w:rFonts w:asciiTheme="minorHAnsi" w:eastAsia="Times" w:hAnsiTheme="minorHAnsi" w:cstheme="minorHAnsi"/>
                <w:sz w:val="20"/>
                <w:szCs w:val="20"/>
              </w:rPr>
              <w:t xml:space="preserve">Age range 13 to 18 </w:t>
            </w:r>
            <w:r w:rsidRPr="00A95886">
              <w:rPr>
                <w:rFonts w:asciiTheme="minorHAnsi" w:hAnsiTheme="minorHAnsi" w:cstheme="minorHAnsi"/>
                <w:sz w:val="20"/>
                <w:szCs w:val="20"/>
              </w:rPr>
              <w:t>years</w:t>
            </w:r>
          </w:p>
          <w:p w14:paraId="130DCB8B" w14:textId="77777777" w:rsidR="00A34633" w:rsidRPr="00A95886" w:rsidRDefault="00A34633" w:rsidP="001C1518">
            <w:pPr>
              <w:jc w:val="both"/>
              <w:rPr>
                <w:rFonts w:asciiTheme="minorHAnsi" w:hAnsiTheme="minorHAnsi" w:cstheme="minorHAnsi"/>
                <w:sz w:val="20"/>
                <w:szCs w:val="20"/>
              </w:rPr>
            </w:pPr>
          </w:p>
          <w:p w14:paraId="13465AAE" w14:textId="77777777" w:rsidR="00A34633" w:rsidRPr="00A95886" w:rsidRDefault="00A34633" w:rsidP="00A34633">
            <w:pPr>
              <w:pStyle w:val="ListParagraph"/>
              <w:numPr>
                <w:ilvl w:val="0"/>
                <w:numId w:val="132"/>
              </w:numPr>
              <w:jc w:val="both"/>
              <w:rPr>
                <w:rFonts w:asciiTheme="minorHAnsi" w:hAnsiTheme="minorHAnsi" w:cstheme="minorHAnsi"/>
                <w:sz w:val="20"/>
                <w:szCs w:val="20"/>
              </w:rPr>
            </w:pPr>
            <w:r w:rsidRPr="00A95886">
              <w:rPr>
                <w:rFonts w:asciiTheme="minorHAnsi" w:hAnsiTheme="minorHAnsi" w:cstheme="minorHAnsi"/>
                <w:sz w:val="20"/>
                <w:szCs w:val="20"/>
              </w:rPr>
              <w:t>TD: N= 24 TD*</w:t>
            </w:r>
          </w:p>
          <w:p w14:paraId="0D118E1F" w14:textId="77777777" w:rsidR="00A34633" w:rsidRPr="005C2340" w:rsidRDefault="00A34633" w:rsidP="001C1518">
            <w:pPr>
              <w:ind w:left="360"/>
              <w:jc w:val="both"/>
              <w:rPr>
                <w:rFonts w:asciiTheme="minorHAnsi" w:hAnsiTheme="minorHAnsi" w:cstheme="minorHAnsi"/>
                <w:color w:val="000000"/>
                <w:sz w:val="20"/>
                <w:szCs w:val="20"/>
              </w:rPr>
            </w:pPr>
            <w:r w:rsidRPr="005C2340">
              <w:rPr>
                <w:rFonts w:asciiTheme="minorHAnsi" w:hAnsiTheme="minorHAnsi" w:cstheme="minorHAnsi"/>
                <w:sz w:val="20"/>
                <w:szCs w:val="20"/>
              </w:rPr>
              <w:t>*</w:t>
            </w:r>
            <w:r w:rsidRPr="005C2340">
              <w:rPr>
                <w:rFonts w:asciiTheme="minorHAnsi" w:hAnsiTheme="minorHAnsi" w:cstheme="minorHAnsi"/>
                <w:color w:val="000000"/>
                <w:sz w:val="20"/>
                <w:szCs w:val="20"/>
              </w:rPr>
              <w:t xml:space="preserve">Each ASD participant was matched with two other pupils </w:t>
            </w:r>
          </w:p>
          <w:p w14:paraId="7585E49F" w14:textId="77777777" w:rsidR="00A34633" w:rsidRPr="00D651F7" w:rsidRDefault="00A34633" w:rsidP="00A34633">
            <w:pPr>
              <w:pStyle w:val="ListParagraph"/>
              <w:numPr>
                <w:ilvl w:val="0"/>
                <w:numId w:val="133"/>
              </w:numPr>
              <w:jc w:val="both"/>
              <w:rPr>
                <w:rFonts w:asciiTheme="minorHAnsi" w:hAnsiTheme="minorHAnsi" w:cstheme="minorHAnsi"/>
                <w:color w:val="000000"/>
                <w:sz w:val="20"/>
                <w:szCs w:val="20"/>
              </w:rPr>
            </w:pPr>
            <w:r w:rsidRPr="00D651F7">
              <w:rPr>
                <w:rFonts w:asciiTheme="minorHAnsi" w:hAnsiTheme="minorHAnsi" w:cstheme="minorHAnsi"/>
                <w:color w:val="000000"/>
                <w:sz w:val="20"/>
                <w:szCs w:val="20"/>
              </w:rPr>
              <w:t xml:space="preserve">one matched on verbal IQ </w:t>
            </w:r>
          </w:p>
          <w:p w14:paraId="2CA08BCB" w14:textId="77777777" w:rsidR="00A34633" w:rsidRPr="005C2340" w:rsidRDefault="00A34633" w:rsidP="00A34633">
            <w:pPr>
              <w:pStyle w:val="ListParagraph"/>
              <w:numPr>
                <w:ilvl w:val="0"/>
                <w:numId w:val="133"/>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lastRenderedPageBreak/>
              <w:t>the other matched on performance IQ.</w:t>
            </w:r>
          </w:p>
        </w:tc>
        <w:tc>
          <w:tcPr>
            <w:tcW w:w="4012" w:type="dxa"/>
            <w:vAlign w:val="bottom"/>
          </w:tcPr>
          <w:p w14:paraId="261FB11B" w14:textId="77777777" w:rsidR="00A34633" w:rsidRPr="00A95886" w:rsidRDefault="00A34633" w:rsidP="001C1518">
            <w:pPr>
              <w:jc w:val="both"/>
              <w:rPr>
                <w:rFonts w:asciiTheme="minorHAnsi" w:eastAsia="Arial" w:hAnsiTheme="minorHAnsi" w:cstheme="minorHAnsi"/>
                <w:b/>
                <w:color w:val="000000"/>
                <w:sz w:val="20"/>
                <w:szCs w:val="20"/>
                <w:u w:val="single"/>
              </w:rPr>
            </w:pPr>
            <w:r w:rsidRPr="00A95886">
              <w:rPr>
                <w:rFonts w:asciiTheme="minorHAnsi" w:eastAsia="Arial" w:hAnsiTheme="minorHAnsi" w:cstheme="minorHAnsi"/>
                <w:b/>
                <w:color w:val="000000"/>
                <w:sz w:val="20"/>
                <w:szCs w:val="20"/>
                <w:u w:val="single"/>
              </w:rPr>
              <w:lastRenderedPageBreak/>
              <w:t>VR training:</w:t>
            </w:r>
          </w:p>
          <w:p w14:paraId="28DA21CA" w14:textId="77777777" w:rsidR="00A34633" w:rsidRPr="005C2340" w:rsidRDefault="00A34633" w:rsidP="00A34633">
            <w:pPr>
              <w:pStyle w:val="ListParagraph"/>
              <w:numPr>
                <w:ilvl w:val="0"/>
                <w:numId w:val="132"/>
              </w:numPr>
              <w:jc w:val="both"/>
              <w:rPr>
                <w:rFonts w:asciiTheme="minorHAnsi" w:eastAsia="Arial" w:hAnsiTheme="minorHAnsi" w:cstheme="minorHAnsi"/>
                <w:color w:val="000000"/>
                <w:sz w:val="20"/>
                <w:szCs w:val="20"/>
              </w:rPr>
            </w:pPr>
            <w:r w:rsidRPr="005C2340">
              <w:rPr>
                <w:rFonts w:asciiTheme="minorHAnsi" w:eastAsia="Arial" w:hAnsiTheme="minorHAnsi" w:cstheme="minorHAnsi"/>
                <w:color w:val="000000"/>
                <w:sz w:val="20"/>
                <w:szCs w:val="20"/>
              </w:rPr>
              <w:t xml:space="preserve">VR program: </w:t>
            </w:r>
            <w:r w:rsidRPr="005C2340">
              <w:rPr>
                <w:rFonts w:asciiTheme="minorHAnsi" w:hAnsiTheme="minorHAnsi" w:cstheme="minorHAnsi"/>
                <w:sz w:val="20"/>
                <w:szCs w:val="20"/>
              </w:rPr>
              <w:t xml:space="preserve"> </w:t>
            </w:r>
            <w:r w:rsidRPr="005C2340">
              <w:rPr>
                <w:rFonts w:asciiTheme="minorHAnsi" w:eastAsia="Arial" w:hAnsiTheme="minorHAnsi" w:cstheme="minorHAnsi"/>
                <w:color w:val="000000"/>
                <w:sz w:val="20"/>
                <w:szCs w:val="20"/>
              </w:rPr>
              <w:t>Virtual Cafe ́ (after completing four training trials)</w:t>
            </w:r>
          </w:p>
          <w:p w14:paraId="534F1913" w14:textId="77777777" w:rsidR="00A34633" w:rsidRPr="005C2340" w:rsidRDefault="00A34633" w:rsidP="001C1518">
            <w:pPr>
              <w:jc w:val="both"/>
              <w:rPr>
                <w:rFonts w:asciiTheme="minorHAnsi" w:eastAsia="Arial" w:hAnsiTheme="minorHAnsi" w:cstheme="minorHAnsi"/>
                <w:color w:val="000000"/>
                <w:sz w:val="20"/>
                <w:szCs w:val="20"/>
              </w:rPr>
            </w:pPr>
          </w:p>
          <w:p w14:paraId="1C81CDD0"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1</w:t>
            </w:r>
            <w:r w:rsidRPr="005C2340">
              <w:rPr>
                <w:rFonts w:asciiTheme="minorHAnsi" w:hAnsiTheme="minorHAnsi" w:cstheme="minorHAnsi"/>
                <w:b/>
                <w:sz w:val="20"/>
                <w:szCs w:val="20"/>
                <w:u w:val="single"/>
              </w:rPr>
              <w:t>. Assessment related to study’s inclusion criteria:</w:t>
            </w:r>
          </w:p>
          <w:p w14:paraId="3AC16B38" w14:textId="77777777" w:rsidR="00A34633" w:rsidRPr="005C2340" w:rsidRDefault="00A34633" w:rsidP="001C1518">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5C2340">
              <w:rPr>
                <w:rFonts w:asciiTheme="minorHAnsi" w:eastAsia="Times" w:hAnsiTheme="minorHAnsi" w:cstheme="minorHAnsi"/>
                <w:color w:val="000000"/>
                <w:sz w:val="20"/>
                <w:szCs w:val="20"/>
              </w:rPr>
              <w:t>Abbreviated Scale of Intelligence; Wechsler, 1999)</w:t>
            </w:r>
          </w:p>
          <w:p w14:paraId="293B2833" w14:textId="77777777" w:rsidR="00A34633" w:rsidRPr="00A95886" w:rsidRDefault="00A34633" w:rsidP="001C1518">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A95886">
              <w:rPr>
                <w:rFonts w:asciiTheme="minorHAnsi" w:eastAsia="Times" w:hAnsiTheme="minorHAnsi" w:cstheme="minorHAnsi"/>
                <w:color w:val="000000"/>
                <w:sz w:val="20"/>
                <w:szCs w:val="20"/>
              </w:rPr>
              <w:t>CAT; NFER</w:t>
            </w:r>
          </w:p>
          <w:p w14:paraId="5D81F2BC" w14:textId="77777777" w:rsidR="00A34633" w:rsidRPr="00A95886" w:rsidRDefault="00A34633" w:rsidP="001C1518">
            <w:pPr>
              <w:pBdr>
                <w:top w:val="nil"/>
                <w:left w:val="nil"/>
                <w:bottom w:val="nil"/>
                <w:right w:val="nil"/>
                <w:between w:val="nil"/>
              </w:pBdr>
              <w:jc w:val="both"/>
              <w:rPr>
                <w:rFonts w:asciiTheme="minorHAnsi" w:eastAsia="Arial" w:hAnsiTheme="minorHAnsi" w:cstheme="minorHAnsi"/>
                <w:color w:val="000000"/>
                <w:sz w:val="20"/>
                <w:szCs w:val="20"/>
              </w:rPr>
            </w:pPr>
            <w:r w:rsidRPr="00A95886">
              <w:rPr>
                <w:rFonts w:asciiTheme="minorHAnsi" w:eastAsia="Arial" w:hAnsiTheme="minorHAnsi" w:cstheme="minorHAnsi"/>
                <w:color w:val="000000"/>
                <w:sz w:val="20"/>
                <w:szCs w:val="20"/>
              </w:rPr>
              <w:t xml:space="preserve">2. </w:t>
            </w:r>
            <w:r w:rsidRPr="00A95886">
              <w:rPr>
                <w:rFonts w:asciiTheme="minorHAnsi" w:eastAsia="Arial" w:hAnsiTheme="minorHAnsi" w:cstheme="minorHAnsi"/>
                <w:b/>
                <w:bCs/>
                <w:color w:val="000000"/>
                <w:sz w:val="20"/>
                <w:szCs w:val="20"/>
              </w:rPr>
              <w:t>Assessment related to training:</w:t>
            </w:r>
          </w:p>
          <w:p w14:paraId="5D49F7B4" w14:textId="77777777" w:rsidR="00A34633" w:rsidRPr="005C2340" w:rsidRDefault="00A34633" w:rsidP="00A34633">
            <w:pPr>
              <w:pStyle w:val="ListParagraph"/>
              <w:numPr>
                <w:ilvl w:val="0"/>
                <w:numId w:val="132"/>
              </w:numPr>
              <w:jc w:val="both"/>
              <w:rPr>
                <w:rFonts w:asciiTheme="minorHAnsi" w:hAnsiTheme="minorHAnsi" w:cstheme="minorHAnsi"/>
                <w:sz w:val="20"/>
                <w:szCs w:val="20"/>
              </w:rPr>
            </w:pPr>
            <w:r w:rsidRPr="005C2340">
              <w:rPr>
                <w:rFonts w:asciiTheme="minorHAnsi" w:eastAsia="Times" w:hAnsiTheme="minorHAnsi" w:cstheme="minorHAnsi"/>
                <w:color w:val="000000"/>
                <w:sz w:val="20"/>
                <w:szCs w:val="20"/>
              </w:rPr>
              <w:t>Behavioral Assessment of the Dysexecutive</w:t>
            </w:r>
            <w:r w:rsidRPr="005C2340">
              <w:rPr>
                <w:rFonts w:asciiTheme="minorHAnsi" w:hAnsiTheme="minorHAnsi" w:cstheme="minorHAnsi"/>
                <w:color w:val="000000"/>
                <w:sz w:val="20"/>
                <w:szCs w:val="20"/>
              </w:rPr>
              <w:t xml:space="preserve"> </w:t>
            </w:r>
            <w:r w:rsidRPr="005C2340">
              <w:rPr>
                <w:rFonts w:asciiTheme="minorHAnsi" w:eastAsia="Times" w:hAnsiTheme="minorHAnsi" w:cstheme="minorHAnsi"/>
                <w:color w:val="000000"/>
                <w:sz w:val="20"/>
                <w:szCs w:val="20"/>
              </w:rPr>
              <w:t>Syndrome (BADS; Wilson, Alderman, Burgess, Emslie &amp; Evans, 1986).</w:t>
            </w:r>
          </w:p>
        </w:tc>
        <w:tc>
          <w:tcPr>
            <w:tcW w:w="4012" w:type="dxa"/>
          </w:tcPr>
          <w:p w14:paraId="79B09352"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Sample size: 1</w:t>
            </w:r>
          </w:p>
          <w:p w14:paraId="0610B651"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Use of control groups: 1</w:t>
            </w:r>
          </w:p>
          <w:p w14:paraId="4A2EE8EA"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Randomization:0</w:t>
            </w:r>
          </w:p>
          <w:p w14:paraId="04AA2849" w14:textId="77777777" w:rsidR="00A34633" w:rsidRPr="007E6A0D" w:rsidRDefault="00A34633" w:rsidP="001C1518">
            <w:pPr>
              <w:pStyle w:val="NormalWeb"/>
              <w:jc w:val="both"/>
              <w:rPr>
                <w:rFonts w:asciiTheme="minorHAnsi" w:hAnsiTheme="minorHAnsi" w:cstheme="minorHAnsi"/>
                <w:color w:val="000000"/>
              </w:rPr>
            </w:pPr>
            <w:r w:rsidRPr="007E6A0D">
              <w:rPr>
                <w:rFonts w:asciiTheme="minorHAnsi" w:hAnsiTheme="minorHAnsi" w:cstheme="minorHAnsi"/>
                <w:color w:val="000000"/>
              </w:rPr>
              <w:t>Follow-up measures:0</w:t>
            </w:r>
          </w:p>
          <w:p w14:paraId="0ED832BE" w14:textId="77777777" w:rsidR="00A34633" w:rsidRDefault="00A34633" w:rsidP="001C1518">
            <w:pPr>
              <w:jc w:val="both"/>
              <w:rPr>
                <w:rFonts w:asciiTheme="minorHAnsi" w:hAnsiTheme="minorHAnsi" w:cstheme="minorHAnsi"/>
                <w:color w:val="000000"/>
              </w:rPr>
            </w:pPr>
            <w:r w:rsidRPr="007E6A0D">
              <w:rPr>
                <w:rFonts w:asciiTheme="minorHAnsi" w:hAnsiTheme="minorHAnsi" w:cstheme="minorHAnsi"/>
                <w:color w:val="000000"/>
              </w:rPr>
              <w:t>Ecologically valid outcomes:</w:t>
            </w:r>
            <w:r>
              <w:rPr>
                <w:rFonts w:asciiTheme="minorHAnsi" w:hAnsiTheme="minorHAnsi" w:cstheme="minorHAnsi"/>
                <w:color w:val="000000"/>
              </w:rPr>
              <w:t>1</w:t>
            </w:r>
          </w:p>
          <w:p w14:paraId="171F5BAC" w14:textId="77777777" w:rsidR="00A34633" w:rsidRDefault="00A34633" w:rsidP="001C1518">
            <w:pPr>
              <w:jc w:val="both"/>
              <w:rPr>
                <w:rFonts w:asciiTheme="minorHAnsi" w:hAnsiTheme="minorHAnsi" w:cstheme="minorHAnsi"/>
                <w:color w:val="000000"/>
              </w:rPr>
            </w:pPr>
          </w:p>
          <w:p w14:paraId="290C9540" w14:textId="77777777" w:rsidR="00A34633" w:rsidRPr="005E3B75" w:rsidRDefault="00A34633" w:rsidP="001C1518">
            <w:pPr>
              <w:jc w:val="both"/>
              <w:rPr>
                <w:rFonts w:asciiTheme="minorHAnsi" w:eastAsia="Arial" w:hAnsiTheme="minorHAnsi" w:cstheme="minorHAnsi"/>
                <w:b/>
                <w:bCs/>
                <w:color w:val="000000"/>
                <w:sz w:val="20"/>
                <w:szCs w:val="20"/>
                <w:u w:val="single"/>
              </w:rPr>
            </w:pPr>
            <w:proofErr w:type="gramStart"/>
            <w:r w:rsidRPr="005E3B75">
              <w:rPr>
                <w:rFonts w:asciiTheme="minorHAnsi" w:hAnsiTheme="minorHAnsi" w:cstheme="minorHAnsi"/>
                <w:b/>
                <w:bCs/>
                <w:color w:val="000000"/>
              </w:rPr>
              <w:t>Total :</w:t>
            </w:r>
            <w:proofErr w:type="gramEnd"/>
            <w:r w:rsidRPr="005E3B75">
              <w:rPr>
                <w:rFonts w:asciiTheme="minorHAnsi" w:hAnsiTheme="minorHAnsi" w:cstheme="minorHAnsi"/>
                <w:b/>
                <w:bCs/>
                <w:color w:val="000000"/>
              </w:rPr>
              <w:t xml:space="preserve"> 3/5</w:t>
            </w:r>
          </w:p>
        </w:tc>
      </w:tr>
      <w:tr w:rsidR="00A34633" w:rsidRPr="00ED3DAD" w14:paraId="4CFEA270" w14:textId="77777777" w:rsidTr="001C1518">
        <w:trPr>
          <w:trHeight w:val="895"/>
        </w:trPr>
        <w:tc>
          <w:tcPr>
            <w:tcW w:w="1316" w:type="dxa"/>
          </w:tcPr>
          <w:p w14:paraId="746F8A17"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Parsons et al</w:t>
            </w:r>
            <w:r>
              <w:rPr>
                <w:rFonts w:asciiTheme="minorHAnsi" w:hAnsiTheme="minorHAnsi" w:cstheme="minorHAnsi"/>
                <w:color w:val="222222"/>
                <w:sz w:val="20"/>
                <w:szCs w:val="20"/>
                <w:shd w:val="clear" w:color="auto" w:fill="FFFFFF"/>
              </w:rPr>
              <w:t xml:space="preserve">., </w:t>
            </w:r>
            <w:r w:rsidRPr="00A95886">
              <w:rPr>
                <w:rFonts w:asciiTheme="minorHAnsi" w:hAnsiTheme="minorHAnsi" w:cstheme="minorHAnsi"/>
                <w:color w:val="222222"/>
                <w:sz w:val="20"/>
                <w:szCs w:val="20"/>
                <w:shd w:val="clear" w:color="auto" w:fill="FFFFFF"/>
              </w:rPr>
              <w:t>2006</w:t>
            </w:r>
          </w:p>
        </w:tc>
        <w:tc>
          <w:tcPr>
            <w:tcW w:w="2511" w:type="dxa"/>
          </w:tcPr>
          <w:p w14:paraId="761179A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N=2</w:t>
            </w:r>
          </w:p>
          <w:p w14:paraId="1775120D" w14:textId="77777777" w:rsidR="00A34633" w:rsidRPr="00A95886" w:rsidRDefault="00A34633" w:rsidP="00A34633">
            <w:pPr>
              <w:pStyle w:val="ListParagraph"/>
              <w:numPr>
                <w:ilvl w:val="0"/>
                <w:numId w:val="132"/>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ASD=2</w:t>
            </w:r>
          </w:p>
          <w:p w14:paraId="0142457B" w14:textId="77777777" w:rsidR="00A34633" w:rsidRPr="00A95886" w:rsidRDefault="00A34633" w:rsidP="001C1518">
            <w:pPr>
              <w:ind w:left="360"/>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14 and 17,7 years</w:t>
            </w:r>
            <w:r>
              <w:rPr>
                <w:rFonts w:asciiTheme="minorHAnsi" w:hAnsiTheme="minorHAnsi" w:cstheme="minorHAnsi"/>
                <w:color w:val="000000"/>
                <w:sz w:val="20"/>
                <w:szCs w:val="20"/>
              </w:rPr>
              <w:t>.</w:t>
            </w:r>
          </w:p>
        </w:tc>
        <w:tc>
          <w:tcPr>
            <w:tcW w:w="4012" w:type="dxa"/>
          </w:tcPr>
          <w:p w14:paraId="66704178"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Study design: 8 sessions</w:t>
            </w:r>
          </w:p>
          <w:p w14:paraId="7B8C84DD" w14:textId="77777777" w:rsidR="00A34633" w:rsidRPr="00EC0D32" w:rsidRDefault="00A34633" w:rsidP="001C1518">
            <w:pPr>
              <w:pStyle w:val="NormalWeb"/>
              <w:jc w:val="both"/>
              <w:rPr>
                <w:rFonts w:asciiTheme="minorHAnsi" w:hAnsiTheme="minorHAnsi" w:cstheme="minorHAnsi"/>
                <w:sz w:val="20"/>
                <w:szCs w:val="20"/>
                <w:lang w:val="fr-FR"/>
              </w:rPr>
            </w:pPr>
            <w:r w:rsidRPr="005C2340">
              <w:rPr>
                <w:rFonts w:asciiTheme="minorHAnsi" w:hAnsiTheme="minorHAnsi" w:cstheme="minorHAnsi"/>
                <w:sz w:val="20"/>
                <w:szCs w:val="20"/>
              </w:rPr>
              <w:t xml:space="preserve">1 session: assessment (Wechsler Abbreviated Scale of Intelligence (WASI). </w:t>
            </w:r>
            <w:proofErr w:type="gramStart"/>
            <w:r w:rsidRPr="00EC0D32">
              <w:rPr>
                <w:rFonts w:asciiTheme="minorHAnsi" w:hAnsiTheme="minorHAnsi" w:cstheme="minorHAnsi"/>
                <w:sz w:val="20"/>
                <w:szCs w:val="20"/>
                <w:lang w:val="fr-FR"/>
              </w:rPr>
              <w:t>Duration:</w:t>
            </w:r>
            <w:proofErr w:type="gramEnd"/>
            <w:r w:rsidRPr="00EC0D32">
              <w:rPr>
                <w:rFonts w:asciiTheme="minorHAnsi" w:hAnsiTheme="minorHAnsi" w:cstheme="minorHAnsi"/>
                <w:sz w:val="20"/>
                <w:szCs w:val="20"/>
                <w:lang w:val="fr-FR"/>
              </w:rPr>
              <w:t xml:space="preserve"> </w:t>
            </w:r>
            <w:proofErr w:type="spellStart"/>
            <w:r w:rsidRPr="00EC0D32">
              <w:rPr>
                <w:rFonts w:asciiTheme="minorHAnsi" w:hAnsiTheme="minorHAnsi" w:cstheme="minorHAnsi"/>
                <w:sz w:val="20"/>
                <w:szCs w:val="20"/>
                <w:lang w:val="fr-FR"/>
              </w:rPr>
              <w:t>approximately</w:t>
            </w:r>
            <w:proofErr w:type="spellEnd"/>
            <w:r w:rsidRPr="00EC0D32">
              <w:rPr>
                <w:rFonts w:asciiTheme="minorHAnsi" w:hAnsiTheme="minorHAnsi" w:cstheme="minorHAnsi"/>
                <w:sz w:val="20"/>
                <w:szCs w:val="20"/>
                <w:lang w:val="fr-FR"/>
              </w:rPr>
              <w:t xml:space="preserve"> 30–45 min. </w:t>
            </w:r>
          </w:p>
          <w:p w14:paraId="58D209A5" w14:textId="77777777" w:rsidR="00A34633" w:rsidRPr="00EC0D32" w:rsidRDefault="00A34633" w:rsidP="001C1518">
            <w:pPr>
              <w:pStyle w:val="NormalWeb"/>
              <w:jc w:val="both"/>
              <w:rPr>
                <w:rFonts w:asciiTheme="minorHAnsi" w:hAnsiTheme="minorHAnsi" w:cstheme="minorHAnsi"/>
                <w:sz w:val="20"/>
                <w:szCs w:val="20"/>
                <w:lang w:val="fr-FR"/>
              </w:rPr>
            </w:pPr>
            <w:r w:rsidRPr="00EC0D32">
              <w:rPr>
                <w:rFonts w:asciiTheme="minorHAnsi" w:hAnsiTheme="minorHAnsi" w:cstheme="minorHAnsi"/>
                <w:sz w:val="20"/>
                <w:szCs w:val="20"/>
                <w:lang w:val="fr-FR"/>
              </w:rPr>
              <w:t xml:space="preserve">2. </w:t>
            </w:r>
            <w:proofErr w:type="gramStart"/>
            <w:r w:rsidRPr="00EC0D32">
              <w:rPr>
                <w:rFonts w:asciiTheme="minorHAnsi" w:hAnsiTheme="minorHAnsi" w:cstheme="minorHAnsi"/>
                <w:sz w:val="20"/>
                <w:szCs w:val="20"/>
                <w:lang w:val="fr-FR"/>
              </w:rPr>
              <w:t>sessions:</w:t>
            </w:r>
            <w:proofErr w:type="gramEnd"/>
            <w:r w:rsidRPr="00EC0D32">
              <w:rPr>
                <w:rFonts w:asciiTheme="minorHAnsi" w:hAnsiTheme="minorHAnsi" w:cstheme="minorHAnsi"/>
                <w:sz w:val="20"/>
                <w:szCs w:val="20"/>
                <w:lang w:val="fr-FR"/>
              </w:rPr>
              <w:t xml:space="preserve"> VE familiarisation. </w:t>
            </w:r>
            <w:proofErr w:type="gramStart"/>
            <w:r w:rsidRPr="00EC0D32">
              <w:rPr>
                <w:rFonts w:asciiTheme="minorHAnsi" w:hAnsiTheme="minorHAnsi" w:cstheme="minorHAnsi"/>
                <w:sz w:val="20"/>
                <w:szCs w:val="20"/>
                <w:lang w:val="fr-FR"/>
              </w:rPr>
              <w:t>Duration:</w:t>
            </w:r>
            <w:proofErr w:type="gramEnd"/>
            <w:r w:rsidRPr="00EC0D32">
              <w:rPr>
                <w:rFonts w:asciiTheme="minorHAnsi" w:hAnsiTheme="minorHAnsi" w:cstheme="minorHAnsi"/>
                <w:sz w:val="20"/>
                <w:szCs w:val="20"/>
                <w:lang w:val="fr-FR"/>
              </w:rPr>
              <w:t xml:space="preserve"> 20–30 min. </w:t>
            </w:r>
          </w:p>
          <w:p w14:paraId="0CC8E66C" w14:textId="77777777" w:rsidR="00A34633" w:rsidRPr="00EC0D32" w:rsidRDefault="00A34633" w:rsidP="001C1518">
            <w:pPr>
              <w:pStyle w:val="NormalWeb"/>
              <w:jc w:val="both"/>
              <w:rPr>
                <w:rFonts w:asciiTheme="minorHAnsi" w:hAnsiTheme="minorHAnsi" w:cstheme="minorHAnsi"/>
                <w:sz w:val="20"/>
                <w:szCs w:val="20"/>
                <w:lang w:val="fr-FR"/>
              </w:rPr>
            </w:pPr>
            <w:r w:rsidRPr="00EC0D32">
              <w:rPr>
                <w:rFonts w:asciiTheme="minorHAnsi" w:hAnsiTheme="minorHAnsi" w:cstheme="minorHAnsi"/>
                <w:sz w:val="20"/>
                <w:szCs w:val="20"/>
                <w:lang w:val="fr-FR"/>
              </w:rPr>
              <w:t xml:space="preserve">3. </w:t>
            </w:r>
            <w:proofErr w:type="gramStart"/>
            <w:r w:rsidRPr="00EC0D32">
              <w:rPr>
                <w:rFonts w:asciiTheme="minorHAnsi" w:hAnsiTheme="minorHAnsi" w:cstheme="minorHAnsi"/>
                <w:sz w:val="20"/>
                <w:szCs w:val="20"/>
                <w:lang w:val="fr-FR"/>
              </w:rPr>
              <w:t>session:</w:t>
            </w:r>
            <w:proofErr w:type="gramEnd"/>
            <w:r w:rsidRPr="00EC0D32">
              <w:rPr>
                <w:rFonts w:asciiTheme="minorHAnsi" w:hAnsiTheme="minorHAnsi" w:cstheme="minorHAnsi"/>
                <w:sz w:val="20"/>
                <w:szCs w:val="20"/>
                <w:lang w:val="fr-FR"/>
              </w:rPr>
              <w:t xml:space="preserve"> </w:t>
            </w:r>
            <w:proofErr w:type="spellStart"/>
            <w:r w:rsidRPr="00EC0D32">
              <w:rPr>
                <w:rFonts w:asciiTheme="minorHAnsi" w:hAnsiTheme="minorHAnsi" w:cstheme="minorHAnsi"/>
                <w:sz w:val="20"/>
                <w:szCs w:val="20"/>
                <w:lang w:val="fr-FR"/>
              </w:rPr>
              <w:t>Video</w:t>
            </w:r>
            <w:proofErr w:type="spellEnd"/>
            <w:r w:rsidRPr="00EC0D32">
              <w:rPr>
                <w:rFonts w:asciiTheme="minorHAnsi" w:hAnsiTheme="minorHAnsi" w:cstheme="minorHAnsi"/>
                <w:sz w:val="20"/>
                <w:szCs w:val="20"/>
                <w:lang w:val="fr-FR"/>
              </w:rPr>
              <w:t xml:space="preserve"> clips. </w:t>
            </w:r>
            <w:proofErr w:type="gramStart"/>
            <w:r w:rsidRPr="00EC0D32">
              <w:rPr>
                <w:rFonts w:asciiTheme="minorHAnsi" w:hAnsiTheme="minorHAnsi" w:cstheme="minorHAnsi"/>
                <w:sz w:val="20"/>
                <w:szCs w:val="20"/>
                <w:lang w:val="fr-FR"/>
              </w:rPr>
              <w:t>Duration:</w:t>
            </w:r>
            <w:proofErr w:type="gramEnd"/>
            <w:r w:rsidRPr="00EC0D32">
              <w:rPr>
                <w:rFonts w:asciiTheme="minorHAnsi" w:hAnsiTheme="minorHAnsi" w:cstheme="minorHAnsi"/>
                <w:sz w:val="20"/>
                <w:szCs w:val="20"/>
                <w:lang w:val="fr-FR"/>
              </w:rPr>
              <w:t xml:space="preserve"> </w:t>
            </w:r>
            <w:proofErr w:type="spellStart"/>
            <w:r w:rsidRPr="00EC0D32">
              <w:rPr>
                <w:rFonts w:asciiTheme="minorHAnsi" w:hAnsiTheme="minorHAnsi" w:cstheme="minorHAnsi"/>
                <w:sz w:val="20"/>
                <w:szCs w:val="20"/>
                <w:lang w:val="fr-FR"/>
              </w:rPr>
              <w:t>approximately</w:t>
            </w:r>
            <w:proofErr w:type="spellEnd"/>
            <w:r w:rsidRPr="00EC0D32">
              <w:rPr>
                <w:rFonts w:asciiTheme="minorHAnsi" w:hAnsiTheme="minorHAnsi" w:cstheme="minorHAnsi"/>
                <w:sz w:val="20"/>
                <w:szCs w:val="20"/>
                <w:lang w:val="fr-FR"/>
              </w:rPr>
              <w:t xml:space="preserve"> 10 min. </w:t>
            </w:r>
          </w:p>
          <w:p w14:paraId="123C6ACB" w14:textId="77777777" w:rsidR="00A34633" w:rsidRPr="00EC0D32" w:rsidRDefault="00A34633" w:rsidP="001C1518">
            <w:pPr>
              <w:pStyle w:val="NormalWeb"/>
              <w:jc w:val="both"/>
              <w:rPr>
                <w:rFonts w:asciiTheme="minorHAnsi" w:hAnsiTheme="minorHAnsi" w:cstheme="minorHAnsi"/>
                <w:sz w:val="20"/>
                <w:szCs w:val="20"/>
                <w:lang w:val="fr-FR"/>
              </w:rPr>
            </w:pPr>
            <w:r w:rsidRPr="00EC0D32">
              <w:rPr>
                <w:rFonts w:asciiTheme="minorHAnsi" w:hAnsiTheme="minorHAnsi" w:cstheme="minorHAnsi"/>
                <w:sz w:val="20"/>
                <w:szCs w:val="20"/>
                <w:lang w:val="fr-FR"/>
              </w:rPr>
              <w:t xml:space="preserve">4. </w:t>
            </w:r>
            <w:proofErr w:type="gramStart"/>
            <w:r w:rsidRPr="00EC0D32">
              <w:rPr>
                <w:rFonts w:asciiTheme="minorHAnsi" w:hAnsiTheme="minorHAnsi" w:cstheme="minorHAnsi"/>
                <w:sz w:val="20"/>
                <w:szCs w:val="20"/>
                <w:lang w:val="fr-FR"/>
              </w:rPr>
              <w:t>session:</w:t>
            </w:r>
            <w:proofErr w:type="gramEnd"/>
            <w:r w:rsidRPr="00EC0D32">
              <w:rPr>
                <w:rFonts w:asciiTheme="minorHAnsi" w:hAnsiTheme="minorHAnsi" w:cstheme="minorHAnsi"/>
                <w:sz w:val="20"/>
                <w:szCs w:val="20"/>
                <w:lang w:val="fr-FR"/>
              </w:rPr>
              <w:t xml:space="preserve"> </w:t>
            </w:r>
            <w:proofErr w:type="spellStart"/>
            <w:r w:rsidRPr="00EC0D32">
              <w:rPr>
                <w:rFonts w:asciiTheme="minorHAnsi" w:hAnsiTheme="minorHAnsi" w:cstheme="minorHAnsi"/>
                <w:sz w:val="20"/>
                <w:szCs w:val="20"/>
                <w:lang w:val="fr-FR"/>
              </w:rPr>
              <w:t>Cafe</w:t>
            </w:r>
            <w:proofErr w:type="spellEnd"/>
            <w:r w:rsidRPr="00EC0D32">
              <w:rPr>
                <w:rFonts w:asciiTheme="minorHAnsi" w:hAnsiTheme="minorHAnsi" w:cstheme="minorHAnsi"/>
                <w:sz w:val="20"/>
                <w:szCs w:val="20"/>
                <w:lang w:val="fr-FR"/>
              </w:rPr>
              <w:t xml:space="preserve"> ́ VE. </w:t>
            </w:r>
            <w:proofErr w:type="gramStart"/>
            <w:r w:rsidRPr="00EC0D32">
              <w:rPr>
                <w:rFonts w:asciiTheme="minorHAnsi" w:hAnsiTheme="minorHAnsi" w:cstheme="minorHAnsi"/>
                <w:sz w:val="20"/>
                <w:szCs w:val="20"/>
                <w:lang w:val="fr-FR"/>
              </w:rPr>
              <w:t>Duration:</w:t>
            </w:r>
            <w:proofErr w:type="gramEnd"/>
            <w:r w:rsidRPr="00EC0D32">
              <w:rPr>
                <w:rFonts w:asciiTheme="minorHAnsi" w:hAnsiTheme="minorHAnsi" w:cstheme="minorHAnsi"/>
                <w:sz w:val="20"/>
                <w:szCs w:val="20"/>
                <w:lang w:val="fr-FR"/>
              </w:rPr>
              <w:t xml:space="preserve"> </w:t>
            </w:r>
            <w:proofErr w:type="gramStart"/>
            <w:r w:rsidRPr="00EC0D32">
              <w:rPr>
                <w:rFonts w:asciiTheme="minorHAnsi" w:hAnsiTheme="minorHAnsi" w:cstheme="minorHAnsi"/>
                <w:sz w:val="20"/>
                <w:szCs w:val="20"/>
                <w:lang w:val="fr-FR"/>
              </w:rPr>
              <w:t>Duration:</w:t>
            </w:r>
            <w:proofErr w:type="gramEnd"/>
            <w:r w:rsidRPr="00EC0D32">
              <w:rPr>
                <w:rFonts w:asciiTheme="minorHAnsi" w:hAnsiTheme="minorHAnsi" w:cstheme="minorHAnsi"/>
                <w:sz w:val="20"/>
                <w:szCs w:val="20"/>
                <w:lang w:val="fr-FR"/>
              </w:rPr>
              <w:t xml:space="preserve"> 30–45 min. </w:t>
            </w:r>
          </w:p>
          <w:p w14:paraId="32D9B202"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 xml:space="preserve">5. session Bus VE. Duration: approximately 30 min. </w:t>
            </w:r>
          </w:p>
          <w:p w14:paraId="648EBC68"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 xml:space="preserve">6. session Cafe ́ and bus VE. Duration: approximately 40–50 min </w:t>
            </w:r>
          </w:p>
          <w:p w14:paraId="52DEDF23"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 xml:space="preserve">7. session Video clips. Duration: approximately 10 min. </w:t>
            </w:r>
          </w:p>
          <w:p w14:paraId="4B231722"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 xml:space="preserve">8. session: VE follow-up and informal interview: 3 months after session 7 (identical to session 6). Duration 50–60 min. </w:t>
            </w:r>
          </w:p>
          <w:p w14:paraId="1C3B4FE4"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VR training: </w:t>
            </w:r>
          </w:p>
          <w:p w14:paraId="2A749DD2"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VE: a) café – 1 session b) bus-1 session</w:t>
            </w:r>
          </w:p>
          <w:p w14:paraId="56D73969"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c) café + bus- 1 session and follow up session.</w:t>
            </w:r>
          </w:p>
          <w:p w14:paraId="19C24CDC" w14:textId="77777777" w:rsidR="00A34633" w:rsidRPr="005C2340" w:rsidRDefault="00A34633" w:rsidP="001C1518">
            <w:pPr>
              <w:jc w:val="both"/>
              <w:rPr>
                <w:rFonts w:asciiTheme="minorHAnsi" w:hAnsiTheme="minorHAnsi" w:cstheme="minorHAnsi"/>
                <w:sz w:val="20"/>
                <w:szCs w:val="20"/>
              </w:rPr>
            </w:pPr>
          </w:p>
          <w:p w14:paraId="4E0B53FC"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Feedback (positive and negative) were provided about appropriateness of responses.</w:t>
            </w:r>
          </w:p>
          <w:p w14:paraId="23A1D000" w14:textId="77777777" w:rsidR="00A34633" w:rsidRPr="005C2340" w:rsidRDefault="00A34633" w:rsidP="001C1518">
            <w:pPr>
              <w:jc w:val="both"/>
              <w:rPr>
                <w:rFonts w:asciiTheme="minorHAnsi" w:hAnsiTheme="minorHAnsi" w:cstheme="minorHAnsi"/>
                <w:sz w:val="20"/>
                <w:szCs w:val="20"/>
              </w:rPr>
            </w:pPr>
          </w:p>
          <w:p w14:paraId="11B56798"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1.</w:t>
            </w:r>
            <w:r w:rsidRPr="005C2340">
              <w:rPr>
                <w:rFonts w:asciiTheme="minorHAnsi" w:hAnsiTheme="minorHAnsi" w:cstheme="minorHAnsi"/>
                <w:b/>
                <w:sz w:val="20"/>
                <w:szCs w:val="20"/>
                <w:u w:val="single"/>
              </w:rPr>
              <w:t xml:space="preserve"> Assessment related to study’s inclusion criteria:</w:t>
            </w:r>
          </w:p>
          <w:p w14:paraId="7753F2A7" w14:textId="77777777" w:rsidR="00A34633" w:rsidRPr="005C2340" w:rsidRDefault="00A34633" w:rsidP="00A34633">
            <w:pPr>
              <w:pStyle w:val="ListParagraph"/>
              <w:numPr>
                <w:ilvl w:val="0"/>
                <w:numId w:val="132"/>
              </w:numPr>
              <w:jc w:val="both"/>
              <w:rPr>
                <w:rFonts w:asciiTheme="minorHAnsi" w:hAnsiTheme="minorHAnsi" w:cstheme="minorHAnsi"/>
                <w:sz w:val="20"/>
                <w:szCs w:val="20"/>
              </w:rPr>
            </w:pPr>
            <w:r w:rsidRPr="005C2340">
              <w:rPr>
                <w:rFonts w:asciiTheme="minorHAnsi" w:hAnsiTheme="minorHAnsi" w:cstheme="minorHAnsi"/>
                <w:sz w:val="20"/>
                <w:szCs w:val="20"/>
              </w:rPr>
              <w:t>Wechsler Abbreviated Scale of Intelligence (WASI; Wechsler, 1999)</w:t>
            </w:r>
          </w:p>
          <w:p w14:paraId="6A90F8F6" w14:textId="77777777" w:rsidR="00A34633" w:rsidRPr="005C2340" w:rsidRDefault="00A34633" w:rsidP="001C1518">
            <w:pPr>
              <w:jc w:val="both"/>
              <w:rPr>
                <w:rFonts w:asciiTheme="minorHAnsi" w:hAnsiTheme="minorHAnsi" w:cstheme="minorHAnsi"/>
                <w:b/>
                <w:sz w:val="20"/>
                <w:szCs w:val="20"/>
                <w:u w:val="single"/>
              </w:rPr>
            </w:pPr>
            <w:r w:rsidRPr="005C2340">
              <w:rPr>
                <w:rFonts w:asciiTheme="minorHAnsi" w:hAnsiTheme="minorHAnsi" w:cstheme="minorHAnsi"/>
                <w:sz w:val="20"/>
                <w:szCs w:val="20"/>
              </w:rPr>
              <w:t xml:space="preserve">2.  </w:t>
            </w:r>
            <w:r w:rsidRPr="005C2340">
              <w:rPr>
                <w:rFonts w:asciiTheme="minorHAnsi" w:hAnsiTheme="minorHAnsi" w:cstheme="minorHAnsi"/>
                <w:b/>
                <w:sz w:val="20"/>
                <w:szCs w:val="20"/>
                <w:u w:val="single"/>
              </w:rPr>
              <w:t>Assessment related to study’s</w:t>
            </w:r>
            <w:r w:rsidRPr="005C2340">
              <w:rPr>
                <w:rFonts w:asciiTheme="minorHAnsi" w:hAnsiTheme="minorHAnsi" w:cstheme="minorHAnsi"/>
                <w:sz w:val="20"/>
                <w:szCs w:val="20"/>
              </w:rPr>
              <w:t xml:space="preserve"> </w:t>
            </w:r>
            <w:r w:rsidRPr="005C2340">
              <w:rPr>
                <w:rFonts w:asciiTheme="minorHAnsi" w:hAnsiTheme="minorHAnsi" w:cstheme="minorHAnsi"/>
                <w:b/>
                <w:sz w:val="20"/>
                <w:szCs w:val="20"/>
                <w:u w:val="single"/>
              </w:rPr>
              <w:t>purpose:</w:t>
            </w:r>
          </w:p>
          <w:p w14:paraId="56ABDECA" w14:textId="77777777" w:rsidR="00A34633" w:rsidRPr="005C2340" w:rsidRDefault="00A34633" w:rsidP="001C1518">
            <w:pPr>
              <w:ind w:left="360"/>
              <w:jc w:val="both"/>
              <w:rPr>
                <w:rFonts w:asciiTheme="minorHAnsi" w:hAnsiTheme="minorHAnsi" w:cstheme="minorHAnsi"/>
                <w:sz w:val="20"/>
                <w:szCs w:val="20"/>
              </w:rPr>
            </w:pPr>
          </w:p>
          <w:p w14:paraId="1A8EDB07" w14:textId="77777777" w:rsidR="00A34633" w:rsidRPr="00A95886" w:rsidRDefault="00A34633" w:rsidP="00A34633">
            <w:pPr>
              <w:pStyle w:val="ListParagraph"/>
              <w:numPr>
                <w:ilvl w:val="0"/>
                <w:numId w:val="132"/>
              </w:numPr>
              <w:jc w:val="both"/>
              <w:rPr>
                <w:rFonts w:asciiTheme="minorHAnsi" w:hAnsiTheme="minorHAnsi" w:cstheme="minorHAnsi"/>
                <w:sz w:val="20"/>
                <w:szCs w:val="20"/>
              </w:rPr>
            </w:pPr>
            <w:r w:rsidRPr="00A95886">
              <w:rPr>
                <w:rFonts w:asciiTheme="minorHAnsi" w:hAnsiTheme="minorHAnsi" w:cstheme="minorHAnsi"/>
                <w:sz w:val="20"/>
                <w:szCs w:val="20"/>
              </w:rPr>
              <w:t>VE familiarization</w:t>
            </w:r>
          </w:p>
          <w:p w14:paraId="757567BE" w14:textId="77777777" w:rsidR="00A34633" w:rsidRPr="00A95886" w:rsidRDefault="00A34633" w:rsidP="00A34633">
            <w:pPr>
              <w:pStyle w:val="ListParagraph"/>
              <w:numPr>
                <w:ilvl w:val="0"/>
                <w:numId w:val="132"/>
              </w:numPr>
              <w:jc w:val="both"/>
              <w:rPr>
                <w:rFonts w:asciiTheme="minorHAnsi" w:hAnsiTheme="minorHAnsi" w:cstheme="minorHAnsi"/>
                <w:sz w:val="20"/>
                <w:szCs w:val="20"/>
              </w:rPr>
            </w:pPr>
            <w:r w:rsidRPr="00A95886">
              <w:rPr>
                <w:rFonts w:asciiTheme="minorHAnsi" w:hAnsiTheme="minorHAnsi" w:cstheme="minorHAnsi"/>
                <w:sz w:val="20"/>
                <w:szCs w:val="20"/>
              </w:rPr>
              <w:t>Clips</w:t>
            </w:r>
          </w:p>
          <w:p w14:paraId="3419D9D0" w14:textId="77777777" w:rsidR="00A34633" w:rsidRPr="00A95886" w:rsidRDefault="00A34633" w:rsidP="00A34633">
            <w:pPr>
              <w:pStyle w:val="ListParagraph"/>
              <w:numPr>
                <w:ilvl w:val="0"/>
                <w:numId w:val="132"/>
              </w:numPr>
              <w:jc w:val="both"/>
              <w:rPr>
                <w:rFonts w:asciiTheme="minorHAnsi" w:hAnsiTheme="minorHAnsi" w:cstheme="minorHAnsi"/>
                <w:sz w:val="20"/>
                <w:szCs w:val="20"/>
              </w:rPr>
            </w:pPr>
            <w:r w:rsidRPr="00A95886">
              <w:rPr>
                <w:rFonts w:asciiTheme="minorHAnsi" w:hAnsiTheme="minorHAnsi" w:cstheme="minorHAnsi"/>
                <w:sz w:val="20"/>
                <w:szCs w:val="20"/>
              </w:rPr>
              <w:t>Bus VE</w:t>
            </w:r>
          </w:p>
          <w:p w14:paraId="5EC5C8B8" w14:textId="77777777" w:rsidR="00A34633" w:rsidRPr="00A95886" w:rsidRDefault="00A34633" w:rsidP="00A34633">
            <w:pPr>
              <w:pStyle w:val="ListParagraph"/>
              <w:numPr>
                <w:ilvl w:val="0"/>
                <w:numId w:val="132"/>
              </w:numPr>
              <w:jc w:val="both"/>
              <w:rPr>
                <w:rFonts w:asciiTheme="minorHAnsi" w:hAnsiTheme="minorHAnsi" w:cstheme="minorHAnsi"/>
                <w:sz w:val="20"/>
                <w:szCs w:val="20"/>
              </w:rPr>
            </w:pPr>
            <w:r w:rsidRPr="00A95886">
              <w:rPr>
                <w:rFonts w:asciiTheme="minorHAnsi" w:hAnsiTheme="minorHAnsi" w:cstheme="minorHAnsi"/>
                <w:sz w:val="20"/>
                <w:szCs w:val="20"/>
              </w:rPr>
              <w:t>Café VE</w:t>
            </w:r>
            <w:r>
              <w:rPr>
                <w:rFonts w:asciiTheme="minorHAnsi" w:hAnsiTheme="minorHAnsi" w:cstheme="minorHAnsi"/>
                <w:sz w:val="20"/>
                <w:szCs w:val="20"/>
              </w:rPr>
              <w:t>.</w:t>
            </w:r>
          </w:p>
        </w:tc>
        <w:tc>
          <w:tcPr>
            <w:tcW w:w="4012" w:type="dxa"/>
          </w:tcPr>
          <w:p w14:paraId="64B2119C" w14:textId="77777777" w:rsidR="00A34633" w:rsidRDefault="00A34633" w:rsidP="001C1518">
            <w:pPr>
              <w:pStyle w:val="NormalWeb"/>
              <w:jc w:val="both"/>
              <w:rPr>
                <w:rFonts w:asciiTheme="minorHAnsi" w:hAnsiTheme="minorHAnsi" w:cstheme="minorHAnsi"/>
                <w:color w:val="000000"/>
                <w:highlight w:val="green"/>
              </w:rPr>
            </w:pPr>
          </w:p>
          <w:p w14:paraId="1E5A748D"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t>Sample size: 0</w:t>
            </w:r>
          </w:p>
          <w:p w14:paraId="0F3607C3"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t>Use of control groups:0</w:t>
            </w:r>
          </w:p>
          <w:p w14:paraId="26D482B5"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t>Randomization:0</w:t>
            </w:r>
          </w:p>
          <w:p w14:paraId="41A71C71"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t>Follow-up measures: 1</w:t>
            </w:r>
          </w:p>
          <w:p w14:paraId="42FAE7DA" w14:textId="77777777" w:rsidR="00A34633" w:rsidRDefault="00A34633" w:rsidP="001C1518">
            <w:pPr>
              <w:jc w:val="both"/>
              <w:rPr>
                <w:rFonts w:asciiTheme="minorHAnsi" w:hAnsiTheme="minorHAnsi" w:cstheme="minorHAnsi"/>
                <w:color w:val="000000"/>
              </w:rPr>
            </w:pPr>
            <w:r w:rsidRPr="00ED3DAD">
              <w:rPr>
                <w:rFonts w:asciiTheme="minorHAnsi" w:hAnsiTheme="minorHAnsi" w:cstheme="minorHAnsi"/>
                <w:color w:val="000000"/>
              </w:rPr>
              <w:t>Ecologically valid outcomes:0</w:t>
            </w:r>
          </w:p>
          <w:p w14:paraId="2E9D7701" w14:textId="77777777" w:rsidR="00A34633" w:rsidRDefault="00A34633" w:rsidP="001C1518">
            <w:pPr>
              <w:jc w:val="both"/>
              <w:rPr>
                <w:rFonts w:asciiTheme="minorHAnsi" w:hAnsiTheme="minorHAnsi" w:cstheme="minorHAnsi"/>
                <w:color w:val="000000"/>
              </w:rPr>
            </w:pPr>
          </w:p>
          <w:p w14:paraId="69EB2EE9" w14:textId="77777777" w:rsidR="00A34633" w:rsidRDefault="00A34633" w:rsidP="001C1518">
            <w:pPr>
              <w:jc w:val="both"/>
              <w:rPr>
                <w:rFonts w:asciiTheme="minorHAnsi" w:hAnsiTheme="minorHAnsi" w:cstheme="minorHAnsi"/>
                <w:color w:val="000000"/>
              </w:rPr>
            </w:pPr>
          </w:p>
          <w:p w14:paraId="7E73A0C5" w14:textId="77777777" w:rsidR="00A34633" w:rsidRDefault="00A34633" w:rsidP="001C1518">
            <w:pPr>
              <w:jc w:val="both"/>
              <w:rPr>
                <w:rFonts w:asciiTheme="minorHAnsi" w:hAnsiTheme="minorHAnsi" w:cstheme="minorHAnsi"/>
                <w:color w:val="000000"/>
              </w:rPr>
            </w:pPr>
          </w:p>
          <w:p w14:paraId="34EB96A2" w14:textId="77777777" w:rsidR="00A34633" w:rsidRPr="00ED3DAD" w:rsidRDefault="00A34633" w:rsidP="001C1518">
            <w:pPr>
              <w:jc w:val="both"/>
              <w:rPr>
                <w:rFonts w:asciiTheme="minorHAnsi" w:hAnsiTheme="minorHAnsi" w:cstheme="minorHAnsi"/>
                <w:sz w:val="20"/>
                <w:szCs w:val="20"/>
              </w:rPr>
            </w:pPr>
            <w:r>
              <w:rPr>
                <w:rFonts w:asciiTheme="minorHAnsi" w:hAnsiTheme="minorHAnsi" w:cstheme="minorHAnsi"/>
                <w:color w:val="000000"/>
              </w:rPr>
              <w:t>Total 1/5</w:t>
            </w:r>
          </w:p>
        </w:tc>
      </w:tr>
      <w:tr w:rsidR="00A34633" w:rsidRPr="005C2340" w14:paraId="2F5C717A" w14:textId="77777777" w:rsidTr="001C1518">
        <w:trPr>
          <w:trHeight w:val="895"/>
        </w:trPr>
        <w:tc>
          <w:tcPr>
            <w:tcW w:w="1316" w:type="dxa"/>
            <w:vAlign w:val="bottom"/>
          </w:tcPr>
          <w:p w14:paraId="5FAA7781"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Parsons, 2015</w:t>
            </w:r>
          </w:p>
        </w:tc>
        <w:tc>
          <w:tcPr>
            <w:tcW w:w="2511" w:type="dxa"/>
            <w:vAlign w:val="bottom"/>
          </w:tcPr>
          <w:p w14:paraId="29B78162"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Population: N=14</w:t>
            </w:r>
          </w:p>
          <w:p w14:paraId="7FEB4731" w14:textId="77777777" w:rsidR="00A34633" w:rsidRPr="00A95886" w:rsidRDefault="00A34633" w:rsidP="00A34633">
            <w:pPr>
              <w:pStyle w:val="ListParagraph"/>
              <w:numPr>
                <w:ilvl w:val="0"/>
                <w:numId w:val="132"/>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Clinical: ASD=6</w:t>
            </w:r>
          </w:p>
          <w:p w14:paraId="001724A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w:t>
            </w:r>
            <w:r w:rsidRPr="00A95886">
              <w:rPr>
                <w:rFonts w:asciiTheme="minorHAnsi" w:eastAsia="t1-gul-regular" w:hAnsiTheme="minorHAnsi" w:cstheme="minorHAnsi"/>
                <w:sz w:val="20"/>
                <w:szCs w:val="20"/>
              </w:rPr>
              <w:t>:10 to 13 y</w:t>
            </w:r>
            <w:r w:rsidRPr="00A95886">
              <w:rPr>
                <w:rFonts w:asciiTheme="minorHAnsi" w:hAnsiTheme="minorHAnsi" w:cstheme="minorHAnsi"/>
                <w:sz w:val="20"/>
                <w:szCs w:val="20"/>
              </w:rPr>
              <w:t>ears</w:t>
            </w:r>
          </w:p>
          <w:p w14:paraId="12E5EC45" w14:textId="77777777" w:rsidR="00A34633" w:rsidRPr="00A95886" w:rsidRDefault="00A34633" w:rsidP="00A34633">
            <w:pPr>
              <w:pStyle w:val="ListParagraph"/>
              <w:numPr>
                <w:ilvl w:val="0"/>
                <w:numId w:val="134"/>
              </w:numPr>
              <w:jc w:val="both"/>
              <w:rPr>
                <w:rFonts w:asciiTheme="minorHAnsi" w:eastAsia="Open Sans" w:hAnsiTheme="minorHAnsi" w:cstheme="minorHAnsi"/>
                <w:color w:val="000000"/>
                <w:sz w:val="20"/>
                <w:szCs w:val="20"/>
              </w:rPr>
            </w:pPr>
            <w:r w:rsidRPr="00A95886">
              <w:rPr>
                <w:rFonts w:asciiTheme="minorHAnsi" w:hAnsiTheme="minorHAnsi" w:cstheme="minorHAnsi"/>
                <w:color w:val="000000"/>
                <w:sz w:val="20"/>
                <w:szCs w:val="20"/>
              </w:rPr>
              <w:t>TD=8</w:t>
            </w:r>
          </w:p>
          <w:p w14:paraId="19A5BF21" w14:textId="77777777" w:rsidR="00A34633" w:rsidRPr="00A95886" w:rsidRDefault="00A34633" w:rsidP="001C1518">
            <w:pPr>
              <w:ind w:left="360"/>
              <w:jc w:val="both"/>
              <w:rPr>
                <w:rFonts w:asciiTheme="minorHAnsi" w:eastAsia="Open Sans" w:hAnsiTheme="minorHAnsi" w:cstheme="minorHAnsi"/>
                <w:color w:val="000000"/>
                <w:sz w:val="20"/>
                <w:szCs w:val="20"/>
              </w:rPr>
            </w:pPr>
            <w:r w:rsidRPr="00A95886">
              <w:rPr>
                <w:rFonts w:asciiTheme="minorHAnsi" w:hAnsiTheme="minorHAnsi" w:cstheme="minorHAnsi"/>
                <w:color w:val="000000"/>
                <w:sz w:val="20"/>
                <w:szCs w:val="20"/>
              </w:rPr>
              <w:t>Age: 7 to 9 years</w:t>
            </w:r>
            <w:r>
              <w:rPr>
                <w:rFonts w:asciiTheme="minorHAnsi" w:hAnsiTheme="minorHAnsi" w:cstheme="minorHAnsi"/>
                <w:color w:val="000000"/>
                <w:sz w:val="20"/>
                <w:szCs w:val="20"/>
              </w:rPr>
              <w:t>.</w:t>
            </w:r>
          </w:p>
        </w:tc>
        <w:tc>
          <w:tcPr>
            <w:tcW w:w="4012" w:type="dxa"/>
            <w:vAlign w:val="bottom"/>
          </w:tcPr>
          <w:p w14:paraId="06A20EA1" w14:textId="77777777" w:rsidR="00A34633" w:rsidRPr="00A95886" w:rsidRDefault="00A34633" w:rsidP="001C1518">
            <w:pPr>
              <w:jc w:val="both"/>
              <w:rPr>
                <w:rFonts w:asciiTheme="minorHAnsi" w:hAnsiTheme="minorHAnsi" w:cstheme="minorHAnsi"/>
                <w:b/>
                <w:color w:val="000000"/>
                <w:sz w:val="20"/>
                <w:szCs w:val="20"/>
                <w:u w:val="single"/>
              </w:rPr>
            </w:pPr>
            <w:r w:rsidRPr="00A95886">
              <w:rPr>
                <w:rFonts w:asciiTheme="minorHAnsi" w:hAnsiTheme="minorHAnsi" w:cstheme="minorHAnsi"/>
                <w:b/>
                <w:color w:val="000000"/>
                <w:sz w:val="20"/>
                <w:szCs w:val="20"/>
                <w:u w:val="single"/>
              </w:rPr>
              <w:t>VR training:</w:t>
            </w:r>
          </w:p>
          <w:p w14:paraId="1217FC45" w14:textId="77777777" w:rsidR="00A34633" w:rsidRPr="005C2340" w:rsidRDefault="00A34633" w:rsidP="00A34633">
            <w:pPr>
              <w:pStyle w:val="ListParagraph"/>
              <w:numPr>
                <w:ilvl w:val="0"/>
                <w:numId w:val="134"/>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Duration of Training and number of sessions: </w:t>
            </w:r>
            <w:r w:rsidRPr="005C2340">
              <w:rPr>
                <w:rFonts w:asciiTheme="minorHAnsi" w:hAnsiTheme="minorHAnsi" w:cstheme="minorHAnsi"/>
                <w:sz w:val="20"/>
                <w:szCs w:val="20"/>
              </w:rPr>
              <w:t xml:space="preserve"> </w:t>
            </w:r>
            <w:r w:rsidRPr="005C2340">
              <w:rPr>
                <w:rFonts w:asciiTheme="minorHAnsi" w:hAnsiTheme="minorHAnsi" w:cstheme="minorHAnsi"/>
                <w:color w:val="000000"/>
                <w:sz w:val="20"/>
                <w:szCs w:val="20"/>
              </w:rPr>
              <w:t>three sessions (approximately 30 min per session) over the course of two weeks.</w:t>
            </w:r>
          </w:p>
          <w:p w14:paraId="3D3592D1" w14:textId="77777777" w:rsidR="00A34633" w:rsidRPr="005C2340" w:rsidRDefault="00A34633" w:rsidP="00A34633">
            <w:pPr>
              <w:pStyle w:val="ListParagraph"/>
              <w:numPr>
                <w:ilvl w:val="0"/>
                <w:numId w:val="134"/>
              </w:numPr>
              <w:jc w:val="both"/>
              <w:rPr>
                <w:rFonts w:asciiTheme="minorHAnsi" w:hAnsiTheme="minorHAnsi" w:cstheme="minorHAnsi"/>
                <w:sz w:val="20"/>
                <w:szCs w:val="20"/>
              </w:rPr>
            </w:pPr>
            <w:r w:rsidRPr="005C2340">
              <w:rPr>
                <w:rFonts w:asciiTheme="minorHAnsi" w:hAnsiTheme="minorHAnsi" w:cstheme="minorHAnsi"/>
                <w:b/>
                <w:sz w:val="20"/>
                <w:szCs w:val="20"/>
              </w:rPr>
              <w:t>VR training:</w:t>
            </w:r>
            <w:r w:rsidRPr="005C2340">
              <w:rPr>
                <w:rFonts w:asciiTheme="minorHAnsi" w:hAnsiTheme="minorHAnsi" w:cstheme="minorHAnsi"/>
                <w:sz w:val="20"/>
                <w:szCs w:val="20"/>
              </w:rPr>
              <w:t xml:space="preserve"> Block VR Challenge CVE </w:t>
            </w:r>
          </w:p>
          <w:p w14:paraId="4B4E229A" w14:textId="77777777" w:rsidR="00A34633" w:rsidRPr="00A95886" w:rsidRDefault="00A34633" w:rsidP="00A34633">
            <w:pPr>
              <w:pStyle w:val="ListParagraph"/>
              <w:numPr>
                <w:ilvl w:val="0"/>
                <w:numId w:val="134"/>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Three Measures:</w:t>
            </w:r>
          </w:p>
          <w:p w14:paraId="0F924AEF" w14:textId="77777777" w:rsidR="00A34633" w:rsidRPr="005C2340" w:rsidRDefault="00A34633" w:rsidP="00A34633">
            <w:pPr>
              <w:pStyle w:val="ListParagraph"/>
              <w:numPr>
                <w:ilvl w:val="0"/>
                <w:numId w:val="174"/>
              </w:numPr>
              <w:jc w:val="both"/>
              <w:rPr>
                <w:rFonts w:asciiTheme="minorHAnsi" w:hAnsiTheme="minorHAnsi" w:cstheme="minorHAnsi"/>
                <w:sz w:val="20"/>
                <w:szCs w:val="20"/>
              </w:rPr>
            </w:pPr>
            <w:r w:rsidRPr="005C2340">
              <w:rPr>
                <w:rFonts w:asciiTheme="minorHAnsi" w:hAnsiTheme="minorHAnsi" w:cstheme="minorHAnsi"/>
                <w:sz w:val="20"/>
                <w:szCs w:val="20"/>
              </w:rPr>
              <w:lastRenderedPageBreak/>
              <w:t>Interactional ‘‘moves’’ between the children.</w:t>
            </w:r>
          </w:p>
          <w:p w14:paraId="7A517642" w14:textId="77777777" w:rsidR="00A34633" w:rsidRPr="00A95886" w:rsidRDefault="00A34633" w:rsidP="00A34633">
            <w:pPr>
              <w:pStyle w:val="ListParagraph"/>
              <w:numPr>
                <w:ilvl w:val="0"/>
                <w:numId w:val="174"/>
              </w:numPr>
              <w:jc w:val="both"/>
              <w:rPr>
                <w:rFonts w:asciiTheme="minorHAnsi" w:hAnsiTheme="minorHAnsi" w:cstheme="minorHAnsi"/>
                <w:sz w:val="20"/>
                <w:szCs w:val="20"/>
              </w:rPr>
            </w:pPr>
            <w:r w:rsidRPr="00A95886">
              <w:rPr>
                <w:rFonts w:asciiTheme="minorHAnsi" w:hAnsiTheme="minorHAnsi" w:cstheme="minorHAnsi"/>
                <w:sz w:val="20"/>
                <w:szCs w:val="20"/>
              </w:rPr>
              <w:t>Peer–peer communication</w:t>
            </w:r>
          </w:p>
          <w:p w14:paraId="2232AE1A" w14:textId="77777777" w:rsidR="00A34633" w:rsidRPr="00A95886" w:rsidRDefault="00A34633" w:rsidP="00A34633">
            <w:pPr>
              <w:pStyle w:val="ListParagraph"/>
              <w:numPr>
                <w:ilvl w:val="0"/>
                <w:numId w:val="174"/>
              </w:numPr>
              <w:jc w:val="both"/>
              <w:rPr>
                <w:rFonts w:asciiTheme="minorHAnsi" w:hAnsiTheme="minorHAnsi" w:cstheme="minorHAnsi"/>
                <w:sz w:val="20"/>
                <w:szCs w:val="20"/>
              </w:rPr>
            </w:pPr>
            <w:r w:rsidRPr="00A95886">
              <w:rPr>
                <w:rFonts w:asciiTheme="minorHAnsi" w:hAnsiTheme="minorHAnsi" w:cstheme="minorHAnsi"/>
                <w:sz w:val="20"/>
                <w:szCs w:val="20"/>
              </w:rPr>
              <w:t xml:space="preserve"> Teacher facilitation</w:t>
            </w:r>
          </w:p>
          <w:p w14:paraId="0D4DD31F" w14:textId="77777777" w:rsidR="00A34633" w:rsidRPr="00A95886" w:rsidRDefault="00A34633" w:rsidP="001C1518">
            <w:pPr>
              <w:jc w:val="both"/>
              <w:rPr>
                <w:rFonts w:asciiTheme="minorHAnsi" w:hAnsiTheme="minorHAnsi" w:cstheme="minorHAnsi"/>
                <w:sz w:val="20"/>
                <w:szCs w:val="20"/>
              </w:rPr>
            </w:pPr>
          </w:p>
          <w:p w14:paraId="7DA8FE29" w14:textId="77777777" w:rsidR="00A34633" w:rsidRPr="005C2340" w:rsidRDefault="00A34633" w:rsidP="00A34633">
            <w:pPr>
              <w:pStyle w:val="ListParagraph"/>
              <w:numPr>
                <w:ilvl w:val="0"/>
                <w:numId w:val="176"/>
              </w:numPr>
              <w:jc w:val="both"/>
              <w:rPr>
                <w:rFonts w:asciiTheme="minorHAnsi" w:hAnsiTheme="minorHAnsi" w:cstheme="minorHAnsi"/>
                <w:sz w:val="20"/>
                <w:szCs w:val="20"/>
              </w:rPr>
            </w:pPr>
            <w:r w:rsidRPr="005C2340">
              <w:rPr>
                <w:rFonts w:asciiTheme="minorHAnsi" w:hAnsiTheme="minorHAnsi" w:cstheme="minorHAnsi"/>
                <w:b/>
                <w:bCs/>
                <w:sz w:val="20"/>
                <w:szCs w:val="20"/>
              </w:rPr>
              <w:t xml:space="preserve">Feedback and </w:t>
            </w:r>
            <w:r w:rsidRPr="005C2340">
              <w:rPr>
                <w:rFonts w:asciiTheme="minorHAnsi" w:hAnsiTheme="minorHAnsi" w:cstheme="minorHAnsi"/>
                <w:sz w:val="20"/>
                <w:szCs w:val="20"/>
              </w:rPr>
              <w:t>instructions by a virtual character.</w:t>
            </w:r>
          </w:p>
          <w:p w14:paraId="572B6A0C" w14:textId="77777777" w:rsidR="00A34633" w:rsidRPr="005C2340" w:rsidRDefault="00A34633" w:rsidP="001C1518">
            <w:pPr>
              <w:jc w:val="both"/>
              <w:rPr>
                <w:rFonts w:asciiTheme="minorHAnsi" w:hAnsiTheme="minorHAnsi" w:cstheme="minorHAnsi"/>
                <w:sz w:val="20"/>
                <w:szCs w:val="20"/>
              </w:rPr>
            </w:pPr>
          </w:p>
          <w:p w14:paraId="379031A4"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study’s inclusion criteria and group matches:</w:t>
            </w:r>
          </w:p>
          <w:p w14:paraId="31CD2DE8" w14:textId="77777777" w:rsidR="00A34633" w:rsidRPr="00745A46" w:rsidRDefault="00A34633" w:rsidP="00A34633">
            <w:pPr>
              <w:pStyle w:val="ListParagraph"/>
              <w:numPr>
                <w:ilvl w:val="0"/>
                <w:numId w:val="177"/>
              </w:numPr>
              <w:pBdr>
                <w:top w:val="nil"/>
                <w:left w:val="nil"/>
                <w:bottom w:val="nil"/>
                <w:right w:val="nil"/>
                <w:between w:val="nil"/>
              </w:pBdr>
              <w:jc w:val="both"/>
              <w:rPr>
                <w:rFonts w:asciiTheme="minorHAnsi" w:eastAsia="t1-gul-regular" w:hAnsiTheme="minorHAnsi" w:cstheme="minorHAnsi"/>
                <w:color w:val="000000"/>
                <w:sz w:val="20"/>
                <w:szCs w:val="20"/>
                <w:lang w:val="fr-FR"/>
              </w:rPr>
            </w:pPr>
            <w:r w:rsidRPr="00745A46">
              <w:rPr>
                <w:rFonts w:asciiTheme="minorHAnsi" w:eastAsia="t1-gul-regular" w:hAnsiTheme="minorHAnsi" w:cstheme="minorHAnsi"/>
                <w:color w:val="000000"/>
                <w:sz w:val="20"/>
                <w:szCs w:val="20"/>
                <w:lang w:val="fr-FR"/>
              </w:rPr>
              <w:t xml:space="preserve">Social Communication Questionnaire (SCQ ; </w:t>
            </w:r>
            <w:proofErr w:type="spellStart"/>
            <w:r w:rsidRPr="00745A46">
              <w:rPr>
                <w:rFonts w:asciiTheme="minorHAnsi" w:eastAsia="t1-gul-regular" w:hAnsiTheme="minorHAnsi" w:cstheme="minorHAnsi"/>
                <w:color w:val="000000"/>
                <w:sz w:val="20"/>
                <w:szCs w:val="20"/>
                <w:lang w:val="fr-FR"/>
              </w:rPr>
              <w:t>Rutter</w:t>
            </w:r>
            <w:proofErr w:type="spellEnd"/>
            <w:r w:rsidRPr="00745A46">
              <w:rPr>
                <w:rFonts w:asciiTheme="minorHAnsi" w:eastAsia="t1-gul-regular" w:hAnsiTheme="minorHAnsi" w:cstheme="minorHAnsi"/>
                <w:color w:val="000000"/>
                <w:sz w:val="20"/>
                <w:szCs w:val="20"/>
                <w:lang w:val="fr-FR"/>
              </w:rPr>
              <w:t>, Bailey and Lord</w:t>
            </w:r>
          </w:p>
          <w:p w14:paraId="2766E224" w14:textId="77777777" w:rsidR="00A34633" w:rsidRPr="005C2340" w:rsidRDefault="00A34633" w:rsidP="00A34633">
            <w:pPr>
              <w:pStyle w:val="ListParagraph"/>
              <w:numPr>
                <w:ilvl w:val="0"/>
                <w:numId w:val="177"/>
              </w:numPr>
              <w:pBdr>
                <w:top w:val="nil"/>
                <w:left w:val="nil"/>
                <w:bottom w:val="nil"/>
                <w:right w:val="nil"/>
                <w:between w:val="nil"/>
              </w:pBdr>
              <w:jc w:val="both"/>
              <w:rPr>
                <w:rFonts w:asciiTheme="minorHAnsi" w:eastAsia="t1-gul-regular" w:hAnsiTheme="minorHAnsi" w:cstheme="minorHAnsi"/>
                <w:color w:val="000000"/>
                <w:sz w:val="20"/>
                <w:szCs w:val="20"/>
              </w:rPr>
            </w:pPr>
            <w:r w:rsidRPr="005C2340">
              <w:rPr>
                <w:rFonts w:asciiTheme="minorHAnsi" w:eastAsia="t1-gul-regular" w:hAnsiTheme="minorHAnsi" w:cstheme="minorHAnsi"/>
                <w:color w:val="000000"/>
                <w:sz w:val="20"/>
                <w:szCs w:val="20"/>
              </w:rPr>
              <w:t>BPVS-III (Dunn, Dunn, Styles and Sewell, 2009)</w:t>
            </w:r>
          </w:p>
          <w:p w14:paraId="30FE5625" w14:textId="77777777" w:rsidR="00A34633" w:rsidRPr="00A95886" w:rsidRDefault="00A34633" w:rsidP="00A34633">
            <w:pPr>
              <w:pStyle w:val="ListParagraph"/>
              <w:numPr>
                <w:ilvl w:val="0"/>
                <w:numId w:val="177"/>
              </w:numPr>
              <w:pBdr>
                <w:top w:val="nil"/>
                <w:left w:val="nil"/>
                <w:bottom w:val="nil"/>
                <w:right w:val="nil"/>
                <w:between w:val="nil"/>
              </w:pBdr>
              <w:jc w:val="both"/>
              <w:rPr>
                <w:rFonts w:asciiTheme="minorHAnsi" w:eastAsia="t1-gul-regular" w:hAnsiTheme="minorHAnsi" w:cstheme="minorHAnsi"/>
                <w:color w:val="000000"/>
                <w:sz w:val="20"/>
                <w:szCs w:val="20"/>
              </w:rPr>
            </w:pPr>
            <w:r w:rsidRPr="00A95886">
              <w:rPr>
                <w:rFonts w:asciiTheme="minorHAnsi" w:eastAsia="t1-gul-regular" w:hAnsiTheme="minorHAnsi" w:cstheme="minorHAnsi"/>
                <w:color w:val="000000"/>
                <w:sz w:val="20"/>
                <w:szCs w:val="20"/>
              </w:rPr>
              <w:t>IQ (WASI; Wechsler</w:t>
            </w:r>
            <w:r w:rsidRPr="00A95886">
              <w:rPr>
                <w:rFonts w:asciiTheme="minorHAnsi" w:hAnsiTheme="minorHAnsi" w:cstheme="minorHAnsi"/>
                <w:color w:val="000000"/>
                <w:sz w:val="20"/>
                <w:szCs w:val="20"/>
              </w:rPr>
              <w:t>, 1999).</w:t>
            </w:r>
          </w:p>
          <w:p w14:paraId="283BA5D4" w14:textId="77777777" w:rsidR="00A34633" w:rsidRPr="00A95886" w:rsidRDefault="00A34633" w:rsidP="001C1518">
            <w:pPr>
              <w:pBdr>
                <w:top w:val="nil"/>
                <w:left w:val="nil"/>
                <w:bottom w:val="nil"/>
                <w:right w:val="nil"/>
                <w:between w:val="nil"/>
              </w:pBdr>
              <w:ind w:left="720"/>
              <w:jc w:val="both"/>
              <w:rPr>
                <w:rFonts w:asciiTheme="minorHAnsi" w:eastAsia="t1-gul-regular" w:hAnsiTheme="minorHAnsi" w:cstheme="minorHAnsi"/>
                <w:color w:val="000000"/>
                <w:sz w:val="20"/>
                <w:szCs w:val="20"/>
              </w:rPr>
            </w:pPr>
          </w:p>
          <w:p w14:paraId="13558E6F" w14:textId="77777777" w:rsidR="00A34633" w:rsidRPr="00A95886" w:rsidRDefault="00A34633" w:rsidP="001C1518">
            <w:pPr>
              <w:pBdr>
                <w:top w:val="nil"/>
                <w:left w:val="nil"/>
                <w:bottom w:val="nil"/>
                <w:right w:val="nil"/>
                <w:between w:val="nil"/>
              </w:pBdr>
              <w:jc w:val="both"/>
              <w:rPr>
                <w:rFonts w:asciiTheme="minorHAnsi" w:eastAsia="t1-gul-regular" w:hAnsiTheme="minorHAnsi" w:cstheme="minorHAnsi"/>
                <w:color w:val="000000"/>
                <w:sz w:val="20"/>
                <w:szCs w:val="20"/>
              </w:rPr>
            </w:pPr>
            <w:r w:rsidRPr="00A95886">
              <w:rPr>
                <w:rFonts w:asciiTheme="minorHAnsi" w:eastAsia="t1-gul-regular" w:hAnsiTheme="minorHAnsi" w:cstheme="minorHAnsi"/>
                <w:color w:val="000000"/>
                <w:sz w:val="20"/>
                <w:szCs w:val="20"/>
              </w:rPr>
              <w:t xml:space="preserve">2. </w:t>
            </w:r>
            <w:r w:rsidRPr="00A95886">
              <w:rPr>
                <w:rFonts w:asciiTheme="minorHAnsi" w:eastAsia="t1-gul-regular" w:hAnsiTheme="minorHAnsi" w:cstheme="minorHAnsi"/>
                <w:b/>
                <w:color w:val="000000"/>
                <w:sz w:val="20"/>
                <w:szCs w:val="20"/>
                <w:u w:val="single"/>
              </w:rPr>
              <w:t>Assessment related to training:</w:t>
            </w:r>
          </w:p>
          <w:p w14:paraId="5445F8B0" w14:textId="77777777" w:rsidR="00A34633" w:rsidRPr="00A95886" w:rsidRDefault="00A34633" w:rsidP="001C1518">
            <w:pPr>
              <w:pBdr>
                <w:top w:val="nil"/>
                <w:left w:val="nil"/>
                <w:bottom w:val="nil"/>
                <w:right w:val="nil"/>
                <w:between w:val="nil"/>
              </w:pBdr>
              <w:ind w:left="720"/>
              <w:jc w:val="both"/>
              <w:rPr>
                <w:rFonts w:asciiTheme="minorHAnsi" w:eastAsia="t1-gul-regular" w:hAnsiTheme="minorHAnsi" w:cstheme="minorHAnsi"/>
                <w:color w:val="000000"/>
                <w:sz w:val="20"/>
                <w:szCs w:val="20"/>
              </w:rPr>
            </w:pPr>
          </w:p>
          <w:p w14:paraId="1B6252E7" w14:textId="77777777" w:rsidR="00A34633" w:rsidRPr="005C2340" w:rsidRDefault="00A34633" w:rsidP="00A34633">
            <w:pPr>
              <w:pStyle w:val="ListParagraph"/>
              <w:numPr>
                <w:ilvl w:val="0"/>
                <w:numId w:val="178"/>
              </w:numPr>
              <w:pBdr>
                <w:top w:val="nil"/>
                <w:left w:val="nil"/>
                <w:bottom w:val="nil"/>
                <w:right w:val="nil"/>
                <w:between w:val="nil"/>
              </w:pBdr>
              <w:jc w:val="both"/>
              <w:rPr>
                <w:rFonts w:asciiTheme="minorHAnsi" w:eastAsia="t1-gul-regular" w:hAnsiTheme="minorHAnsi" w:cstheme="minorHAnsi"/>
                <w:color w:val="000000"/>
                <w:sz w:val="20"/>
                <w:szCs w:val="20"/>
              </w:rPr>
            </w:pPr>
            <w:r w:rsidRPr="005C2340">
              <w:rPr>
                <w:rFonts w:asciiTheme="minorHAnsi" w:eastAsia="t1-gul-regular" w:hAnsiTheme="minorHAnsi" w:cstheme="minorHAnsi"/>
                <w:color w:val="000000"/>
                <w:sz w:val="20"/>
                <w:szCs w:val="20"/>
              </w:rPr>
              <w:t>Behavioral Assessment of the Dysexecutive Syndrome for Children (BADS-C; Emslie, Wilson, Burden, Nimmo-Smith, Wilson, 2003)</w:t>
            </w:r>
          </w:p>
          <w:p w14:paraId="26132F07" w14:textId="77777777" w:rsidR="00A34633" w:rsidRPr="005C2340" w:rsidRDefault="00A34633" w:rsidP="00A34633">
            <w:pPr>
              <w:pStyle w:val="ListParagraph"/>
              <w:numPr>
                <w:ilvl w:val="0"/>
                <w:numId w:val="178"/>
              </w:num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eastAsia="t1-gul-regular" w:hAnsiTheme="minorHAnsi" w:cstheme="minorHAnsi"/>
                <w:color w:val="000000"/>
                <w:sz w:val="20"/>
                <w:szCs w:val="20"/>
              </w:rPr>
              <w:t>Standard first-order change of</w:t>
            </w:r>
            <w:r w:rsidRPr="005C2340">
              <w:rPr>
                <w:rFonts w:asciiTheme="minorHAnsi" w:hAnsiTheme="minorHAnsi" w:cstheme="minorHAnsi"/>
                <w:color w:val="000000"/>
                <w:sz w:val="20"/>
                <w:szCs w:val="20"/>
              </w:rPr>
              <w:t xml:space="preserve"> </w:t>
            </w:r>
            <w:r w:rsidRPr="005C2340">
              <w:rPr>
                <w:rFonts w:asciiTheme="minorHAnsi" w:eastAsia="t1-gul-regular" w:hAnsiTheme="minorHAnsi" w:cstheme="minorHAnsi"/>
                <w:color w:val="000000"/>
                <w:sz w:val="20"/>
                <w:szCs w:val="20"/>
              </w:rPr>
              <w:t>location task (Baron-Cohen, Leslie, Frith, 1985) second-order task (Perner and Wimmer 1985).</w:t>
            </w:r>
          </w:p>
        </w:tc>
        <w:tc>
          <w:tcPr>
            <w:tcW w:w="4012" w:type="dxa"/>
          </w:tcPr>
          <w:p w14:paraId="48FFE17B"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lastRenderedPageBreak/>
              <w:t>Sample size: 0</w:t>
            </w:r>
          </w:p>
          <w:p w14:paraId="1B79FF88"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t>Use of control groups: 1</w:t>
            </w:r>
          </w:p>
          <w:p w14:paraId="324CC1B3"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t>Randomization:0</w:t>
            </w:r>
          </w:p>
          <w:p w14:paraId="45AFB9D5" w14:textId="77777777" w:rsidR="00A34633" w:rsidRPr="00ED3DAD" w:rsidRDefault="00A34633" w:rsidP="001C1518">
            <w:pPr>
              <w:pStyle w:val="NormalWeb"/>
              <w:jc w:val="both"/>
              <w:rPr>
                <w:rFonts w:asciiTheme="minorHAnsi" w:hAnsiTheme="minorHAnsi" w:cstheme="minorHAnsi"/>
                <w:color w:val="000000"/>
              </w:rPr>
            </w:pPr>
            <w:r w:rsidRPr="00ED3DAD">
              <w:rPr>
                <w:rFonts w:asciiTheme="minorHAnsi" w:hAnsiTheme="minorHAnsi" w:cstheme="minorHAnsi"/>
                <w:color w:val="000000"/>
              </w:rPr>
              <w:lastRenderedPageBreak/>
              <w:t>Follow-up measures:0</w:t>
            </w:r>
          </w:p>
          <w:p w14:paraId="0178F700" w14:textId="77777777" w:rsidR="00A34633" w:rsidRDefault="00A34633" w:rsidP="001C1518">
            <w:pPr>
              <w:jc w:val="both"/>
              <w:rPr>
                <w:rFonts w:asciiTheme="minorHAnsi" w:hAnsiTheme="minorHAnsi" w:cstheme="minorHAnsi"/>
                <w:color w:val="000000"/>
              </w:rPr>
            </w:pPr>
            <w:r w:rsidRPr="00ED3DAD">
              <w:rPr>
                <w:rFonts w:asciiTheme="minorHAnsi" w:hAnsiTheme="minorHAnsi" w:cstheme="minorHAnsi"/>
                <w:color w:val="000000"/>
              </w:rPr>
              <w:t>Ecologically valid outcomes:</w:t>
            </w:r>
            <w:r>
              <w:rPr>
                <w:rFonts w:asciiTheme="minorHAnsi" w:hAnsiTheme="minorHAnsi" w:cstheme="minorHAnsi"/>
                <w:color w:val="000000"/>
              </w:rPr>
              <w:t xml:space="preserve"> 1</w:t>
            </w:r>
          </w:p>
          <w:p w14:paraId="18A86D94" w14:textId="77777777" w:rsidR="00A34633" w:rsidRDefault="00A34633" w:rsidP="001C1518">
            <w:pPr>
              <w:jc w:val="both"/>
              <w:rPr>
                <w:rFonts w:asciiTheme="minorHAnsi" w:hAnsiTheme="minorHAnsi" w:cstheme="minorHAnsi"/>
                <w:color w:val="000000"/>
              </w:rPr>
            </w:pPr>
          </w:p>
          <w:p w14:paraId="1080918C" w14:textId="77777777" w:rsidR="00A34633" w:rsidRPr="00EA1130" w:rsidRDefault="00A34633" w:rsidP="001C1518">
            <w:pPr>
              <w:jc w:val="both"/>
              <w:rPr>
                <w:rFonts w:asciiTheme="minorHAnsi" w:hAnsiTheme="minorHAnsi" w:cstheme="minorHAnsi"/>
                <w:b/>
                <w:color w:val="000000"/>
                <w:sz w:val="20"/>
                <w:szCs w:val="20"/>
                <w:u w:val="single"/>
              </w:rPr>
            </w:pPr>
            <w:r>
              <w:rPr>
                <w:rFonts w:asciiTheme="minorHAnsi" w:hAnsiTheme="minorHAnsi" w:cstheme="minorHAnsi"/>
                <w:color w:val="000000"/>
              </w:rPr>
              <w:t>Total: 2/5</w:t>
            </w:r>
          </w:p>
        </w:tc>
      </w:tr>
      <w:tr w:rsidR="00A34633" w:rsidRPr="00D651F7" w14:paraId="198DDC38" w14:textId="77777777" w:rsidTr="001C1518">
        <w:trPr>
          <w:trHeight w:val="895"/>
        </w:trPr>
        <w:tc>
          <w:tcPr>
            <w:tcW w:w="1316" w:type="dxa"/>
            <w:vAlign w:val="bottom"/>
          </w:tcPr>
          <w:p w14:paraId="087A2DB4"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Rajendran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2000</w:t>
            </w:r>
          </w:p>
        </w:tc>
        <w:tc>
          <w:tcPr>
            <w:tcW w:w="2511" w:type="dxa"/>
            <w:vAlign w:val="bottom"/>
          </w:tcPr>
          <w:p w14:paraId="5237FC16" w14:textId="77777777" w:rsidR="00A34633" w:rsidRPr="00A95886" w:rsidRDefault="00A34633" w:rsidP="001C1518">
            <w:p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Population: N= 4</w:t>
            </w:r>
          </w:p>
          <w:p w14:paraId="48CEC832" w14:textId="77777777" w:rsidR="00A34633" w:rsidRPr="00A95886" w:rsidRDefault="00A34633" w:rsidP="00A34633">
            <w:pPr>
              <w:pStyle w:val="ListParagraph"/>
              <w:numPr>
                <w:ilvl w:val="0"/>
                <w:numId w:val="134"/>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Clinical: ASD=4</w:t>
            </w:r>
          </w:p>
          <w:p w14:paraId="3FE31369" w14:textId="77777777" w:rsidR="00A34633" w:rsidRPr="00A95886" w:rsidRDefault="00A34633" w:rsidP="00A34633">
            <w:pPr>
              <w:pStyle w:val="ListParagraph"/>
              <w:numPr>
                <w:ilvl w:val="0"/>
                <w:numId w:val="135"/>
              </w:numPr>
              <w:pBdr>
                <w:top w:val="nil"/>
                <w:left w:val="nil"/>
                <w:bottom w:val="nil"/>
                <w:right w:val="nil"/>
                <w:between w:val="nil"/>
              </w:pBdr>
              <w:jc w:val="both"/>
              <w:rPr>
                <w:rFonts w:asciiTheme="minorHAnsi" w:eastAsia="Times" w:hAnsiTheme="minorHAnsi" w:cstheme="minorHAnsi"/>
                <w:color w:val="000000"/>
                <w:sz w:val="20"/>
                <w:szCs w:val="20"/>
              </w:rPr>
            </w:pPr>
            <w:r w:rsidRPr="00A95886">
              <w:rPr>
                <w:rFonts w:asciiTheme="minorHAnsi" w:eastAsia="Times" w:hAnsiTheme="minorHAnsi" w:cstheme="minorHAnsi"/>
                <w:color w:val="000000"/>
                <w:sz w:val="20"/>
                <w:szCs w:val="20"/>
              </w:rPr>
              <w:t>2 young adult males</w:t>
            </w:r>
          </w:p>
          <w:p w14:paraId="056C768B" w14:textId="77777777" w:rsidR="00A34633" w:rsidRPr="005C2340" w:rsidRDefault="00A34633" w:rsidP="001C1518">
            <w:pPr>
              <w:pBdr>
                <w:top w:val="nil"/>
                <w:left w:val="nil"/>
                <w:bottom w:val="nil"/>
                <w:right w:val="nil"/>
                <w:between w:val="nil"/>
              </w:pBdr>
              <w:ind w:left="720"/>
              <w:jc w:val="both"/>
              <w:rPr>
                <w:rFonts w:asciiTheme="minorHAnsi" w:eastAsia="Times" w:hAnsiTheme="minorHAnsi" w:cstheme="minorHAnsi"/>
                <w:color w:val="000000"/>
                <w:sz w:val="20"/>
                <w:szCs w:val="20"/>
              </w:rPr>
            </w:pPr>
            <w:r w:rsidRPr="005C2340">
              <w:rPr>
                <w:rFonts w:asciiTheme="minorHAnsi" w:eastAsia="Times" w:hAnsiTheme="minorHAnsi" w:cstheme="minorHAnsi"/>
                <w:color w:val="000000"/>
                <w:sz w:val="20"/>
                <w:szCs w:val="20"/>
              </w:rPr>
              <w:t>Age: 23 years 4 months, 23 years and 2 months</w:t>
            </w:r>
          </w:p>
          <w:p w14:paraId="2D0C6C58" w14:textId="77777777" w:rsidR="00A34633" w:rsidRPr="005C2340" w:rsidRDefault="00A34633" w:rsidP="001C1518">
            <w:pPr>
              <w:pBdr>
                <w:top w:val="nil"/>
                <w:left w:val="nil"/>
                <w:bottom w:val="nil"/>
                <w:right w:val="nil"/>
                <w:between w:val="nil"/>
              </w:pBdr>
              <w:ind w:left="720"/>
              <w:jc w:val="both"/>
              <w:rPr>
                <w:rFonts w:asciiTheme="minorHAnsi" w:eastAsia="Gill Sans" w:hAnsiTheme="minorHAnsi" w:cstheme="minorHAnsi"/>
                <w:sz w:val="20"/>
                <w:szCs w:val="20"/>
              </w:rPr>
            </w:pPr>
            <w:r w:rsidRPr="005C2340">
              <w:rPr>
                <w:rFonts w:asciiTheme="minorHAnsi" w:eastAsia="Times" w:hAnsiTheme="minorHAnsi" w:cstheme="minorHAnsi"/>
                <w:sz w:val="20"/>
                <w:szCs w:val="20"/>
              </w:rPr>
              <w:t>2 adolescent males Age: 14 years and 9 months, 14 years and 10 months.</w:t>
            </w:r>
          </w:p>
        </w:tc>
        <w:tc>
          <w:tcPr>
            <w:tcW w:w="4012" w:type="dxa"/>
            <w:vAlign w:val="bottom"/>
          </w:tcPr>
          <w:p w14:paraId="50A52823" w14:textId="77777777" w:rsidR="00A34633" w:rsidRPr="004F5B14" w:rsidRDefault="00A34633" w:rsidP="001C1518">
            <w:pPr>
              <w:jc w:val="both"/>
              <w:rPr>
                <w:rFonts w:asciiTheme="minorHAnsi" w:hAnsiTheme="minorHAnsi" w:cstheme="minorHAnsi"/>
                <w:color w:val="000000"/>
                <w:sz w:val="20"/>
                <w:szCs w:val="20"/>
              </w:rPr>
            </w:pPr>
            <w:r w:rsidRPr="004F5B14">
              <w:rPr>
                <w:rFonts w:asciiTheme="minorHAnsi" w:hAnsiTheme="minorHAnsi" w:cstheme="minorHAnsi"/>
                <w:b/>
                <w:color w:val="000000"/>
                <w:sz w:val="20"/>
                <w:szCs w:val="20"/>
                <w:u w:val="single"/>
              </w:rPr>
              <w:t>VR Training</w:t>
            </w:r>
            <w:r w:rsidRPr="004F5B14">
              <w:rPr>
                <w:rFonts w:asciiTheme="minorHAnsi" w:hAnsiTheme="minorHAnsi" w:cstheme="minorHAnsi"/>
                <w:color w:val="000000"/>
                <w:sz w:val="20"/>
                <w:szCs w:val="20"/>
              </w:rPr>
              <w:t xml:space="preserve">: </w:t>
            </w:r>
          </w:p>
          <w:p w14:paraId="6B019B15" w14:textId="77777777" w:rsidR="00A34633" w:rsidRPr="004F5B14" w:rsidRDefault="00A34633" w:rsidP="00A34633">
            <w:pPr>
              <w:pStyle w:val="ListParagraph"/>
              <w:numPr>
                <w:ilvl w:val="0"/>
                <w:numId w:val="134"/>
              </w:numPr>
              <w:jc w:val="both"/>
              <w:rPr>
                <w:rFonts w:asciiTheme="minorHAnsi" w:eastAsia="Times" w:hAnsiTheme="minorHAnsi" w:cstheme="minorHAnsi"/>
                <w:sz w:val="20"/>
                <w:szCs w:val="20"/>
              </w:rPr>
            </w:pPr>
            <w:r w:rsidRPr="004F5B14">
              <w:rPr>
                <w:rFonts w:asciiTheme="minorHAnsi" w:eastAsia="Times" w:hAnsiTheme="minorHAnsi" w:cstheme="minorHAnsi"/>
                <w:sz w:val="20"/>
                <w:szCs w:val="20"/>
              </w:rPr>
              <w:t>6 Bubble Dialogue sessions</w:t>
            </w:r>
          </w:p>
          <w:p w14:paraId="37A762B3" w14:textId="77777777" w:rsidR="00A34633" w:rsidRPr="004F5B14" w:rsidRDefault="00A34633" w:rsidP="00A34633">
            <w:pPr>
              <w:pStyle w:val="ListParagraph"/>
              <w:numPr>
                <w:ilvl w:val="0"/>
                <w:numId w:val="134"/>
              </w:numPr>
              <w:jc w:val="both"/>
              <w:rPr>
                <w:rFonts w:asciiTheme="minorHAnsi" w:eastAsia="Times" w:hAnsiTheme="minorHAnsi" w:cstheme="minorHAnsi"/>
                <w:sz w:val="20"/>
                <w:szCs w:val="20"/>
              </w:rPr>
            </w:pPr>
            <w:r w:rsidRPr="004F5B14">
              <w:rPr>
                <w:rFonts w:asciiTheme="minorHAnsi" w:eastAsia="Times" w:hAnsiTheme="minorHAnsi" w:cstheme="minorHAnsi"/>
                <w:sz w:val="20"/>
                <w:szCs w:val="20"/>
              </w:rPr>
              <w:t>Duration of training: 6 weeks, 1 session per week</w:t>
            </w:r>
          </w:p>
          <w:p w14:paraId="2B82406D" w14:textId="77777777" w:rsidR="00A34633" w:rsidRPr="004F5B14" w:rsidRDefault="00A34633" w:rsidP="00A34633">
            <w:pPr>
              <w:pStyle w:val="ListParagraph"/>
              <w:numPr>
                <w:ilvl w:val="0"/>
                <w:numId w:val="134"/>
              </w:numPr>
              <w:jc w:val="both"/>
              <w:rPr>
                <w:rFonts w:asciiTheme="minorHAnsi" w:eastAsia="Times" w:hAnsiTheme="minorHAnsi" w:cstheme="minorHAnsi"/>
                <w:sz w:val="20"/>
                <w:szCs w:val="20"/>
              </w:rPr>
            </w:pPr>
            <w:r w:rsidRPr="004F5B14">
              <w:rPr>
                <w:rFonts w:asciiTheme="minorHAnsi" w:eastAsia="Times" w:hAnsiTheme="minorHAnsi" w:cstheme="minorHAnsi"/>
                <w:sz w:val="20"/>
                <w:szCs w:val="20"/>
              </w:rPr>
              <w:t>Duration of each session: 1h per session.</w:t>
            </w:r>
          </w:p>
          <w:p w14:paraId="3EEE4F71" w14:textId="77777777" w:rsidR="00A34633" w:rsidRPr="004F5B14" w:rsidRDefault="00A34633" w:rsidP="001C1518">
            <w:pPr>
              <w:jc w:val="both"/>
              <w:rPr>
                <w:rFonts w:asciiTheme="minorHAnsi" w:hAnsiTheme="minorHAnsi" w:cstheme="minorHAnsi"/>
                <w:color w:val="000000"/>
                <w:sz w:val="20"/>
                <w:szCs w:val="20"/>
              </w:rPr>
            </w:pPr>
            <w:r w:rsidRPr="004F5B14">
              <w:rPr>
                <w:rFonts w:asciiTheme="minorHAnsi" w:hAnsiTheme="minorHAnsi" w:cstheme="minorHAnsi"/>
                <w:color w:val="000000"/>
                <w:sz w:val="20"/>
                <w:szCs w:val="20"/>
              </w:rPr>
              <w:t xml:space="preserve">1. </w:t>
            </w:r>
            <w:r w:rsidRPr="004F5B14">
              <w:rPr>
                <w:rFonts w:asciiTheme="minorHAnsi" w:hAnsiTheme="minorHAnsi" w:cstheme="minorHAnsi"/>
                <w:b/>
                <w:color w:val="000000"/>
                <w:sz w:val="20"/>
                <w:szCs w:val="20"/>
                <w:u w:val="single"/>
              </w:rPr>
              <w:t>Assessment related to study’s purpose</w:t>
            </w:r>
            <w:r w:rsidRPr="004F5B14">
              <w:rPr>
                <w:rFonts w:asciiTheme="minorHAnsi" w:hAnsiTheme="minorHAnsi" w:cstheme="minorHAnsi"/>
                <w:color w:val="000000"/>
                <w:sz w:val="20"/>
                <w:szCs w:val="20"/>
              </w:rPr>
              <w:t>:</w:t>
            </w:r>
          </w:p>
          <w:p w14:paraId="576A8495" w14:textId="77777777" w:rsidR="00A34633" w:rsidRPr="004F5B14" w:rsidRDefault="00A34633" w:rsidP="00A34633">
            <w:pPr>
              <w:pStyle w:val="ListParagraph"/>
              <w:numPr>
                <w:ilvl w:val="0"/>
                <w:numId w:val="181"/>
              </w:numPr>
              <w:pBdr>
                <w:top w:val="nil"/>
                <w:left w:val="nil"/>
                <w:bottom w:val="nil"/>
                <w:right w:val="nil"/>
                <w:between w:val="nil"/>
              </w:pBdr>
              <w:jc w:val="both"/>
              <w:rPr>
                <w:rFonts w:asciiTheme="minorHAnsi" w:eastAsia="Times" w:hAnsiTheme="minorHAnsi" w:cstheme="minorHAnsi"/>
                <w:sz w:val="20"/>
                <w:szCs w:val="20"/>
              </w:rPr>
            </w:pPr>
            <w:r w:rsidRPr="004F5B14">
              <w:rPr>
                <w:rFonts w:asciiTheme="minorHAnsi" w:eastAsia="Times" w:hAnsiTheme="minorHAnsi" w:cstheme="minorHAnsi"/>
                <w:color w:val="000000"/>
                <w:sz w:val="20"/>
                <w:szCs w:val="20"/>
              </w:rPr>
              <w:t xml:space="preserve">Vineland Adaptive </w:t>
            </w:r>
            <w:r w:rsidRPr="004F5B14">
              <w:rPr>
                <w:rFonts w:asciiTheme="minorHAnsi" w:eastAsia="Times" w:hAnsiTheme="minorHAnsi" w:cstheme="minorHAnsi"/>
                <w:sz w:val="20"/>
                <w:szCs w:val="20"/>
              </w:rPr>
              <w:t xml:space="preserve">Behavior Scales supplementary items </w:t>
            </w:r>
          </w:p>
          <w:p w14:paraId="2C6D1C80" w14:textId="77777777" w:rsidR="00A34633" w:rsidRPr="004F5B14" w:rsidRDefault="00A34633" w:rsidP="00A34633">
            <w:pPr>
              <w:pStyle w:val="ListParagraph"/>
              <w:numPr>
                <w:ilvl w:val="0"/>
                <w:numId w:val="181"/>
              </w:numPr>
              <w:pBdr>
                <w:top w:val="nil"/>
                <w:left w:val="nil"/>
                <w:bottom w:val="nil"/>
                <w:right w:val="nil"/>
                <w:between w:val="nil"/>
              </w:pBdr>
              <w:jc w:val="both"/>
              <w:rPr>
                <w:rFonts w:asciiTheme="minorHAnsi" w:hAnsiTheme="minorHAnsi" w:cstheme="minorHAnsi"/>
                <w:color w:val="000000"/>
                <w:sz w:val="20"/>
                <w:szCs w:val="20"/>
              </w:rPr>
            </w:pPr>
            <w:r w:rsidRPr="004F5B14">
              <w:rPr>
                <w:rFonts w:asciiTheme="minorHAnsi" w:eastAsia="Times" w:hAnsiTheme="minorHAnsi" w:cstheme="minorHAnsi"/>
                <w:color w:val="000000"/>
                <w:sz w:val="20"/>
                <w:szCs w:val="20"/>
              </w:rPr>
              <w:t xml:space="preserve">Wisconsin Card Sorting Test </w:t>
            </w:r>
          </w:p>
          <w:p w14:paraId="70EB2234" w14:textId="77777777" w:rsidR="00A34633" w:rsidRPr="004F5B14" w:rsidRDefault="00A34633" w:rsidP="00A34633">
            <w:pPr>
              <w:pStyle w:val="ListParagraph"/>
              <w:numPr>
                <w:ilvl w:val="0"/>
                <w:numId w:val="181"/>
              </w:numPr>
              <w:pBdr>
                <w:top w:val="nil"/>
                <w:left w:val="nil"/>
                <w:bottom w:val="nil"/>
                <w:right w:val="nil"/>
                <w:between w:val="nil"/>
              </w:pBdr>
              <w:jc w:val="both"/>
              <w:rPr>
                <w:rFonts w:asciiTheme="minorHAnsi" w:eastAsia="RealpagePAL2" w:hAnsiTheme="minorHAnsi" w:cstheme="minorHAnsi"/>
                <w:sz w:val="20"/>
                <w:szCs w:val="20"/>
              </w:rPr>
            </w:pPr>
            <w:r w:rsidRPr="004F5B14">
              <w:rPr>
                <w:rFonts w:asciiTheme="minorHAnsi" w:eastAsia="Times" w:hAnsiTheme="minorHAnsi" w:cstheme="minorHAnsi"/>
                <w:color w:val="000000"/>
                <w:sz w:val="20"/>
                <w:szCs w:val="20"/>
              </w:rPr>
              <w:t xml:space="preserve">British Picture Vocabulary Scale </w:t>
            </w:r>
          </w:p>
        </w:tc>
        <w:tc>
          <w:tcPr>
            <w:tcW w:w="4012" w:type="dxa"/>
          </w:tcPr>
          <w:p w14:paraId="078C1E94" w14:textId="77777777" w:rsidR="00A34633" w:rsidRPr="004F5B14" w:rsidRDefault="00A34633" w:rsidP="001C1518">
            <w:pPr>
              <w:pStyle w:val="NormalWeb"/>
              <w:jc w:val="both"/>
              <w:rPr>
                <w:rFonts w:asciiTheme="minorHAnsi" w:hAnsiTheme="minorHAnsi" w:cstheme="minorHAnsi"/>
                <w:color w:val="000000"/>
              </w:rPr>
            </w:pPr>
            <w:r w:rsidRPr="004F5B14">
              <w:rPr>
                <w:rFonts w:asciiTheme="minorHAnsi" w:hAnsiTheme="minorHAnsi" w:cstheme="minorHAnsi"/>
                <w:color w:val="000000"/>
              </w:rPr>
              <w:t>Sample size: 0</w:t>
            </w:r>
          </w:p>
          <w:p w14:paraId="257DC6A5" w14:textId="77777777" w:rsidR="00A34633" w:rsidRPr="004F5B14" w:rsidRDefault="00A34633" w:rsidP="001C1518">
            <w:pPr>
              <w:pStyle w:val="NormalWeb"/>
              <w:jc w:val="both"/>
              <w:rPr>
                <w:rFonts w:asciiTheme="minorHAnsi" w:hAnsiTheme="minorHAnsi" w:cstheme="minorHAnsi"/>
                <w:color w:val="000000"/>
              </w:rPr>
            </w:pPr>
            <w:r w:rsidRPr="004F5B14">
              <w:rPr>
                <w:rFonts w:asciiTheme="minorHAnsi" w:hAnsiTheme="minorHAnsi" w:cstheme="minorHAnsi"/>
                <w:color w:val="000000"/>
              </w:rPr>
              <w:t>Use of control groups:0</w:t>
            </w:r>
          </w:p>
          <w:p w14:paraId="653A683A" w14:textId="77777777" w:rsidR="00A34633" w:rsidRPr="004F5B14" w:rsidRDefault="00A34633" w:rsidP="001C1518">
            <w:pPr>
              <w:pStyle w:val="NormalWeb"/>
              <w:jc w:val="both"/>
              <w:rPr>
                <w:rFonts w:asciiTheme="minorHAnsi" w:hAnsiTheme="minorHAnsi" w:cstheme="minorHAnsi"/>
                <w:color w:val="000000"/>
              </w:rPr>
            </w:pPr>
            <w:r w:rsidRPr="004F5B14">
              <w:rPr>
                <w:rFonts w:asciiTheme="minorHAnsi" w:hAnsiTheme="minorHAnsi" w:cstheme="minorHAnsi"/>
                <w:color w:val="000000"/>
              </w:rPr>
              <w:t>Randomization:0</w:t>
            </w:r>
          </w:p>
          <w:p w14:paraId="0CBD736F" w14:textId="77777777" w:rsidR="00A34633" w:rsidRPr="004F5B14" w:rsidRDefault="00A34633" w:rsidP="001C1518">
            <w:pPr>
              <w:pStyle w:val="NormalWeb"/>
              <w:jc w:val="both"/>
              <w:rPr>
                <w:rFonts w:asciiTheme="minorHAnsi" w:hAnsiTheme="minorHAnsi" w:cstheme="minorHAnsi"/>
                <w:color w:val="000000"/>
              </w:rPr>
            </w:pPr>
            <w:r w:rsidRPr="004F5B14">
              <w:rPr>
                <w:rFonts w:asciiTheme="minorHAnsi" w:hAnsiTheme="minorHAnsi" w:cstheme="minorHAnsi"/>
                <w:color w:val="000000"/>
              </w:rPr>
              <w:t>Follow-up measures:0</w:t>
            </w:r>
          </w:p>
          <w:p w14:paraId="5B020E30" w14:textId="77777777" w:rsidR="00A34633" w:rsidRPr="004F5B14" w:rsidRDefault="00A34633" w:rsidP="001C1518">
            <w:pPr>
              <w:jc w:val="both"/>
              <w:rPr>
                <w:rFonts w:asciiTheme="minorHAnsi" w:hAnsiTheme="minorHAnsi" w:cstheme="minorHAnsi"/>
                <w:color w:val="000000"/>
              </w:rPr>
            </w:pPr>
            <w:r w:rsidRPr="004F5B14">
              <w:rPr>
                <w:rFonts w:asciiTheme="minorHAnsi" w:hAnsiTheme="minorHAnsi" w:cstheme="minorHAnsi"/>
                <w:color w:val="000000"/>
              </w:rPr>
              <w:t>Ecologically valid outcomes: 0</w:t>
            </w:r>
          </w:p>
          <w:p w14:paraId="78E72F5C" w14:textId="77777777" w:rsidR="00A34633" w:rsidRPr="004F5B14" w:rsidRDefault="00A34633" w:rsidP="001C1518">
            <w:pPr>
              <w:jc w:val="both"/>
              <w:rPr>
                <w:rFonts w:asciiTheme="minorHAnsi" w:hAnsiTheme="minorHAnsi" w:cstheme="minorHAnsi"/>
                <w:color w:val="000000"/>
              </w:rPr>
            </w:pPr>
          </w:p>
          <w:p w14:paraId="5810DA27" w14:textId="77777777" w:rsidR="00A34633" w:rsidRPr="004F5B14" w:rsidRDefault="00A34633" w:rsidP="001C1518">
            <w:pPr>
              <w:jc w:val="both"/>
              <w:rPr>
                <w:rFonts w:asciiTheme="minorHAnsi" w:hAnsiTheme="minorHAnsi" w:cstheme="minorHAnsi"/>
                <w:b/>
                <w:color w:val="000000"/>
                <w:sz w:val="20"/>
                <w:szCs w:val="20"/>
                <w:u w:val="single"/>
              </w:rPr>
            </w:pPr>
            <w:r w:rsidRPr="004F5B14">
              <w:rPr>
                <w:rFonts w:asciiTheme="minorHAnsi" w:hAnsiTheme="minorHAnsi" w:cstheme="minorHAnsi"/>
                <w:color w:val="000000"/>
              </w:rPr>
              <w:t>Total: 0/5</w:t>
            </w:r>
          </w:p>
        </w:tc>
      </w:tr>
      <w:tr w:rsidR="00A34633" w:rsidRPr="00D651F7" w14:paraId="7DE4523F" w14:textId="77777777" w:rsidTr="001C1518">
        <w:trPr>
          <w:trHeight w:val="132"/>
        </w:trPr>
        <w:tc>
          <w:tcPr>
            <w:tcW w:w="1316" w:type="dxa"/>
            <w:vAlign w:val="bottom"/>
          </w:tcPr>
          <w:p w14:paraId="7245FFD8"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Ravindran et al</w:t>
            </w:r>
            <w:r>
              <w:rPr>
                <w:rFonts w:asciiTheme="minorHAnsi" w:hAnsiTheme="minorHAnsi" w:cstheme="minorHAnsi"/>
                <w:color w:val="222222"/>
                <w:sz w:val="20"/>
                <w:szCs w:val="20"/>
                <w:shd w:val="clear" w:color="auto" w:fill="FFFFFF"/>
              </w:rPr>
              <w:t xml:space="preserve">., </w:t>
            </w:r>
            <w:r w:rsidRPr="00A95886">
              <w:rPr>
                <w:rFonts w:asciiTheme="minorHAnsi" w:hAnsiTheme="minorHAnsi" w:cstheme="minorHAnsi"/>
                <w:color w:val="222222"/>
                <w:sz w:val="20"/>
                <w:szCs w:val="20"/>
                <w:shd w:val="clear" w:color="auto" w:fill="FFFFFF"/>
              </w:rPr>
              <w:t>2019</w:t>
            </w:r>
          </w:p>
        </w:tc>
        <w:tc>
          <w:tcPr>
            <w:tcW w:w="2511" w:type="dxa"/>
            <w:vAlign w:val="bottom"/>
          </w:tcPr>
          <w:p w14:paraId="027507D2" w14:textId="77777777" w:rsidR="00A34633" w:rsidRPr="005C2340" w:rsidRDefault="00A34633" w:rsidP="001C1518">
            <w:pPr>
              <w:jc w:val="both"/>
              <w:rPr>
                <w:rFonts w:asciiTheme="minorHAnsi" w:eastAsia="Times" w:hAnsiTheme="minorHAnsi" w:cstheme="minorHAnsi"/>
                <w:sz w:val="20"/>
                <w:szCs w:val="20"/>
              </w:rPr>
            </w:pPr>
            <w:r w:rsidRPr="005C2340">
              <w:rPr>
                <w:rFonts w:asciiTheme="minorHAnsi" w:eastAsia="Times" w:hAnsiTheme="minorHAnsi" w:cstheme="minorHAnsi"/>
                <w:sz w:val="20"/>
                <w:szCs w:val="20"/>
              </w:rPr>
              <w:t>Population: N= 12 (10 males and 2 females)</w:t>
            </w:r>
          </w:p>
          <w:p w14:paraId="5EB9AAA0" w14:textId="77777777" w:rsidR="00A34633" w:rsidRPr="005C2340" w:rsidRDefault="00A34633" w:rsidP="001C1518">
            <w:pPr>
              <w:jc w:val="both"/>
              <w:rPr>
                <w:rFonts w:asciiTheme="minorHAnsi" w:eastAsia="Times" w:hAnsiTheme="minorHAnsi" w:cstheme="minorHAnsi"/>
                <w:sz w:val="20"/>
                <w:szCs w:val="20"/>
              </w:rPr>
            </w:pPr>
          </w:p>
          <w:p w14:paraId="13D3A3D5"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eastAsia="Times" w:hAnsiTheme="minorHAnsi" w:cstheme="minorHAnsi"/>
                <w:sz w:val="20"/>
                <w:szCs w:val="20"/>
              </w:rPr>
              <w:t>Age 9 to 16</w:t>
            </w:r>
            <w:r>
              <w:rPr>
                <w:rFonts w:asciiTheme="minorHAnsi" w:eastAsia="Times" w:hAnsiTheme="minorHAnsi" w:cstheme="minorHAnsi"/>
                <w:sz w:val="20"/>
                <w:szCs w:val="20"/>
              </w:rPr>
              <w:t xml:space="preserve"> </w:t>
            </w:r>
            <w:r w:rsidRPr="00A95886">
              <w:rPr>
                <w:rFonts w:asciiTheme="minorHAnsi" w:eastAsia="Times" w:hAnsiTheme="minorHAnsi" w:cstheme="minorHAnsi"/>
                <w:sz w:val="20"/>
                <w:szCs w:val="20"/>
              </w:rPr>
              <w:t xml:space="preserve">years (m </w:t>
            </w:r>
            <w:r w:rsidRPr="00A95886">
              <w:rPr>
                <w:rFonts w:asciiTheme="minorHAnsi" w:hAnsiTheme="minorHAnsi" w:cstheme="minorHAnsi"/>
                <w:sz w:val="20"/>
                <w:szCs w:val="20"/>
              </w:rPr>
              <w:t>13.5)</w:t>
            </w:r>
          </w:p>
          <w:p w14:paraId="3940D57B" w14:textId="77777777" w:rsidR="00A34633" w:rsidRPr="007A2042" w:rsidRDefault="00A34633" w:rsidP="00A34633">
            <w:pPr>
              <w:pStyle w:val="ListParagraph"/>
              <w:numPr>
                <w:ilvl w:val="0"/>
                <w:numId w:val="236"/>
              </w:numPr>
              <w:jc w:val="both"/>
              <w:rPr>
                <w:rFonts w:asciiTheme="minorHAnsi" w:eastAsia="Times" w:hAnsiTheme="minorHAnsi" w:cstheme="minorHAnsi"/>
                <w:sz w:val="20"/>
                <w:szCs w:val="20"/>
              </w:rPr>
            </w:pPr>
            <w:r w:rsidRPr="00A95886">
              <w:rPr>
                <w:rFonts w:asciiTheme="minorHAnsi" w:eastAsia="Times" w:hAnsiTheme="minorHAnsi" w:cstheme="minorHAnsi"/>
                <w:sz w:val="20"/>
                <w:szCs w:val="20"/>
              </w:rPr>
              <w:t>Clinical: n= 12 ASD</w:t>
            </w:r>
            <w:r>
              <w:rPr>
                <w:rFonts w:asciiTheme="minorHAnsi" w:eastAsia="Times" w:hAnsiTheme="minorHAnsi" w:cstheme="minorHAnsi"/>
                <w:sz w:val="20"/>
                <w:szCs w:val="20"/>
              </w:rPr>
              <w:t>.</w:t>
            </w:r>
          </w:p>
        </w:tc>
        <w:tc>
          <w:tcPr>
            <w:tcW w:w="4012" w:type="dxa"/>
            <w:vAlign w:val="bottom"/>
          </w:tcPr>
          <w:p w14:paraId="074AA4E1"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b/>
                <w:bCs/>
                <w:sz w:val="20"/>
                <w:szCs w:val="20"/>
              </w:rPr>
              <w:t>VR training</w:t>
            </w:r>
            <w:r w:rsidRPr="00A95886">
              <w:rPr>
                <w:rFonts w:asciiTheme="minorHAnsi" w:hAnsiTheme="minorHAnsi" w:cstheme="minorHAnsi"/>
                <w:sz w:val="20"/>
                <w:szCs w:val="20"/>
              </w:rPr>
              <w:t xml:space="preserve">: </w:t>
            </w:r>
            <w:proofErr w:type="spellStart"/>
            <w:r w:rsidRPr="00A95886">
              <w:rPr>
                <w:rFonts w:asciiTheme="minorHAnsi" w:hAnsiTheme="minorHAnsi" w:cstheme="minorHAnsi"/>
                <w:sz w:val="20"/>
                <w:szCs w:val="20"/>
              </w:rPr>
              <w:t>Floreo</w:t>
            </w:r>
            <w:proofErr w:type="spellEnd"/>
            <w:r w:rsidRPr="00A95886">
              <w:rPr>
                <w:rFonts w:asciiTheme="minorHAnsi" w:hAnsiTheme="minorHAnsi" w:cstheme="minorHAnsi"/>
                <w:sz w:val="20"/>
                <w:szCs w:val="20"/>
              </w:rPr>
              <w:t xml:space="preserve"> VR Joint Attention Module</w:t>
            </w:r>
          </w:p>
          <w:p w14:paraId="55A4135E" w14:textId="77777777" w:rsidR="00A34633" w:rsidRPr="00A95886" w:rsidRDefault="00A34633" w:rsidP="00A34633">
            <w:pPr>
              <w:pStyle w:val="NormalWeb"/>
              <w:numPr>
                <w:ilvl w:val="0"/>
                <w:numId w:val="236"/>
              </w:numPr>
              <w:jc w:val="both"/>
              <w:rPr>
                <w:rFonts w:asciiTheme="minorHAnsi" w:hAnsiTheme="minorHAnsi" w:cstheme="minorHAnsi"/>
                <w:sz w:val="20"/>
                <w:szCs w:val="20"/>
              </w:rPr>
            </w:pPr>
            <w:r w:rsidRPr="005C2340">
              <w:rPr>
                <w:rFonts w:asciiTheme="minorHAnsi" w:hAnsiTheme="minorHAnsi" w:cstheme="minorHAnsi"/>
                <w:sz w:val="20"/>
                <w:szCs w:val="20"/>
              </w:rPr>
              <w:t xml:space="preserve">Duration: 14 training sessions, conducted over a 5-week period. </w:t>
            </w:r>
            <w:r w:rsidRPr="00A95886">
              <w:rPr>
                <w:rFonts w:asciiTheme="minorHAnsi" w:hAnsiTheme="minorHAnsi" w:cstheme="minorHAnsi"/>
                <w:sz w:val="20"/>
                <w:szCs w:val="20"/>
              </w:rPr>
              <w:t xml:space="preserve">1-2 VR episodes per session. </w:t>
            </w:r>
          </w:p>
          <w:p w14:paraId="1287EFDE" w14:textId="77777777" w:rsidR="00A34633" w:rsidRPr="00A95886" w:rsidRDefault="00A34633" w:rsidP="001C1518">
            <w:pPr>
              <w:pStyle w:val="NormalWeb"/>
              <w:jc w:val="both"/>
              <w:rPr>
                <w:rFonts w:asciiTheme="minorHAnsi" w:hAnsiTheme="minorHAnsi" w:cstheme="minorHAnsi"/>
                <w:b/>
                <w:sz w:val="20"/>
                <w:szCs w:val="20"/>
                <w:u w:val="single"/>
              </w:rPr>
            </w:pPr>
            <w:r w:rsidRPr="00A95886">
              <w:rPr>
                <w:rFonts w:asciiTheme="minorHAnsi" w:hAnsiTheme="minorHAnsi" w:cstheme="minorHAnsi"/>
                <w:b/>
                <w:sz w:val="20"/>
                <w:szCs w:val="20"/>
                <w:u w:val="single"/>
              </w:rPr>
              <w:t xml:space="preserve">1. Assessment related to training </w:t>
            </w:r>
          </w:p>
          <w:p w14:paraId="0409CEA6" w14:textId="77777777" w:rsidR="00A34633" w:rsidRPr="00A95886" w:rsidRDefault="00A34633" w:rsidP="00A34633">
            <w:pPr>
              <w:pStyle w:val="NormalWeb"/>
              <w:numPr>
                <w:ilvl w:val="0"/>
                <w:numId w:val="236"/>
              </w:numPr>
              <w:jc w:val="both"/>
              <w:rPr>
                <w:rFonts w:asciiTheme="minorHAnsi" w:hAnsiTheme="minorHAnsi" w:cstheme="minorHAnsi"/>
                <w:sz w:val="20"/>
                <w:szCs w:val="20"/>
              </w:rPr>
            </w:pPr>
            <w:r w:rsidRPr="00A95886">
              <w:rPr>
                <w:rFonts w:asciiTheme="minorHAnsi" w:hAnsiTheme="minorHAnsi" w:cstheme="minorHAnsi"/>
                <w:sz w:val="20"/>
                <w:szCs w:val="20"/>
              </w:rPr>
              <w:t xml:space="preserve">Total number of interactions </w:t>
            </w:r>
          </w:p>
          <w:p w14:paraId="07497639" w14:textId="77777777" w:rsidR="00A34633" w:rsidRPr="00A95886" w:rsidRDefault="00A34633" w:rsidP="00A34633">
            <w:pPr>
              <w:pStyle w:val="NormalWeb"/>
              <w:numPr>
                <w:ilvl w:val="0"/>
                <w:numId w:val="236"/>
              </w:numPr>
              <w:jc w:val="both"/>
              <w:rPr>
                <w:rFonts w:asciiTheme="minorHAnsi" w:hAnsiTheme="minorHAnsi" w:cstheme="minorHAnsi"/>
                <w:sz w:val="20"/>
                <w:szCs w:val="20"/>
              </w:rPr>
            </w:pPr>
            <w:r w:rsidRPr="00A95886">
              <w:rPr>
                <w:rFonts w:asciiTheme="minorHAnsi" w:hAnsiTheme="minorHAnsi" w:cstheme="minorHAnsi"/>
                <w:sz w:val="20"/>
                <w:szCs w:val="20"/>
              </w:rPr>
              <w:t xml:space="preserve">Use of eye contact </w:t>
            </w:r>
          </w:p>
          <w:p w14:paraId="284919DD" w14:textId="77777777" w:rsidR="00A34633" w:rsidRPr="00D651F7" w:rsidRDefault="00A34633" w:rsidP="00A34633">
            <w:pPr>
              <w:pStyle w:val="NormalWeb"/>
              <w:numPr>
                <w:ilvl w:val="0"/>
                <w:numId w:val="236"/>
              </w:numPr>
              <w:jc w:val="both"/>
              <w:rPr>
                <w:rFonts w:asciiTheme="minorHAnsi" w:eastAsia="RealpagePAL2" w:hAnsiTheme="minorHAnsi" w:cstheme="minorHAnsi"/>
                <w:b/>
                <w:sz w:val="20"/>
                <w:szCs w:val="20"/>
                <w:u w:val="single"/>
              </w:rPr>
            </w:pPr>
            <w:r w:rsidRPr="00A95886">
              <w:rPr>
                <w:rFonts w:asciiTheme="minorHAnsi" w:hAnsiTheme="minorHAnsi" w:cstheme="minorHAnsi"/>
                <w:sz w:val="20"/>
                <w:szCs w:val="20"/>
              </w:rPr>
              <w:t xml:space="preserve">Initiation of interactions </w:t>
            </w:r>
          </w:p>
        </w:tc>
        <w:tc>
          <w:tcPr>
            <w:tcW w:w="4012" w:type="dxa"/>
          </w:tcPr>
          <w:p w14:paraId="1771ECC2" w14:textId="77777777" w:rsidR="00A34633" w:rsidRDefault="00A34633" w:rsidP="001C1518">
            <w:pPr>
              <w:pStyle w:val="NormalWeb"/>
              <w:jc w:val="both"/>
              <w:rPr>
                <w:rFonts w:asciiTheme="minorHAnsi" w:hAnsiTheme="minorHAnsi" w:cstheme="minorHAnsi"/>
                <w:color w:val="000000"/>
                <w:highlight w:val="green"/>
              </w:rPr>
            </w:pPr>
          </w:p>
          <w:p w14:paraId="08948E2B" w14:textId="77777777" w:rsidR="00A34633" w:rsidRPr="006B620C" w:rsidRDefault="00A34633" w:rsidP="001C1518">
            <w:pPr>
              <w:pStyle w:val="NormalWeb"/>
              <w:jc w:val="both"/>
              <w:rPr>
                <w:rFonts w:asciiTheme="minorHAnsi" w:hAnsiTheme="minorHAnsi" w:cstheme="minorHAnsi"/>
                <w:color w:val="000000"/>
              </w:rPr>
            </w:pPr>
            <w:r w:rsidRPr="006B620C">
              <w:rPr>
                <w:rFonts w:asciiTheme="minorHAnsi" w:hAnsiTheme="minorHAnsi" w:cstheme="minorHAnsi"/>
                <w:color w:val="000000"/>
              </w:rPr>
              <w:t>Sample size: 0</w:t>
            </w:r>
          </w:p>
          <w:p w14:paraId="461ECA3B" w14:textId="77777777" w:rsidR="00A34633" w:rsidRPr="006B620C" w:rsidRDefault="00A34633" w:rsidP="001C1518">
            <w:pPr>
              <w:pStyle w:val="NormalWeb"/>
              <w:jc w:val="both"/>
              <w:rPr>
                <w:rFonts w:asciiTheme="minorHAnsi" w:hAnsiTheme="minorHAnsi" w:cstheme="minorHAnsi"/>
                <w:color w:val="000000"/>
              </w:rPr>
            </w:pPr>
            <w:r w:rsidRPr="006B620C">
              <w:rPr>
                <w:rFonts w:asciiTheme="minorHAnsi" w:hAnsiTheme="minorHAnsi" w:cstheme="minorHAnsi"/>
                <w:color w:val="000000"/>
              </w:rPr>
              <w:t>Use of control groups:0</w:t>
            </w:r>
          </w:p>
          <w:p w14:paraId="264125A2" w14:textId="77777777" w:rsidR="00A34633" w:rsidRPr="006B620C" w:rsidRDefault="00A34633" w:rsidP="001C1518">
            <w:pPr>
              <w:pStyle w:val="NormalWeb"/>
              <w:jc w:val="both"/>
              <w:rPr>
                <w:rFonts w:asciiTheme="minorHAnsi" w:hAnsiTheme="minorHAnsi" w:cstheme="minorHAnsi"/>
                <w:color w:val="000000"/>
              </w:rPr>
            </w:pPr>
            <w:r w:rsidRPr="006B620C">
              <w:rPr>
                <w:rFonts w:asciiTheme="minorHAnsi" w:hAnsiTheme="minorHAnsi" w:cstheme="minorHAnsi"/>
                <w:color w:val="000000"/>
              </w:rPr>
              <w:t>Randomization:0</w:t>
            </w:r>
          </w:p>
          <w:p w14:paraId="2C4D766B" w14:textId="77777777" w:rsidR="00A34633" w:rsidRPr="006B620C" w:rsidRDefault="00A34633" w:rsidP="001C1518">
            <w:pPr>
              <w:pStyle w:val="NormalWeb"/>
              <w:jc w:val="both"/>
              <w:rPr>
                <w:rFonts w:asciiTheme="minorHAnsi" w:hAnsiTheme="minorHAnsi" w:cstheme="minorHAnsi"/>
                <w:color w:val="000000"/>
              </w:rPr>
            </w:pPr>
            <w:r w:rsidRPr="006B620C">
              <w:rPr>
                <w:rFonts w:asciiTheme="minorHAnsi" w:hAnsiTheme="minorHAnsi" w:cstheme="minorHAnsi"/>
                <w:color w:val="000000"/>
              </w:rPr>
              <w:t>Follow-up measures:0</w:t>
            </w:r>
          </w:p>
          <w:p w14:paraId="32C4B40C" w14:textId="77777777" w:rsidR="00A34633" w:rsidRDefault="00A34633" w:rsidP="001C1518">
            <w:pPr>
              <w:pStyle w:val="NormalWeb"/>
              <w:jc w:val="both"/>
              <w:rPr>
                <w:rFonts w:asciiTheme="minorHAnsi" w:hAnsiTheme="minorHAnsi" w:cstheme="minorHAnsi"/>
                <w:color w:val="000000"/>
              </w:rPr>
            </w:pPr>
            <w:r w:rsidRPr="006B620C">
              <w:rPr>
                <w:rFonts w:asciiTheme="minorHAnsi" w:hAnsiTheme="minorHAnsi" w:cstheme="minorHAnsi"/>
                <w:color w:val="000000"/>
              </w:rPr>
              <w:t>Ecologically valid outcomes:0</w:t>
            </w:r>
          </w:p>
          <w:p w14:paraId="3F3C0DA5" w14:textId="77777777" w:rsidR="00A34633" w:rsidRPr="00A95886" w:rsidRDefault="00A34633" w:rsidP="001C1518">
            <w:pPr>
              <w:pStyle w:val="NormalWeb"/>
              <w:jc w:val="both"/>
              <w:rPr>
                <w:rFonts w:asciiTheme="minorHAnsi" w:hAnsiTheme="minorHAnsi" w:cstheme="minorHAnsi"/>
                <w:b/>
                <w:bCs/>
                <w:sz w:val="20"/>
                <w:szCs w:val="20"/>
              </w:rPr>
            </w:pPr>
            <w:r>
              <w:rPr>
                <w:rFonts w:asciiTheme="minorHAnsi" w:hAnsiTheme="minorHAnsi" w:cstheme="minorHAnsi"/>
                <w:color w:val="000000"/>
              </w:rPr>
              <w:t>Total: 0/5</w:t>
            </w:r>
          </w:p>
        </w:tc>
      </w:tr>
      <w:tr w:rsidR="00A34633" w:rsidRPr="00016D68" w14:paraId="07AB2DB4" w14:textId="77777777" w:rsidTr="001C1518">
        <w:trPr>
          <w:trHeight w:val="895"/>
        </w:trPr>
        <w:tc>
          <w:tcPr>
            <w:tcW w:w="1316" w:type="dxa"/>
            <w:vAlign w:val="bottom"/>
          </w:tcPr>
          <w:p w14:paraId="3B343CE3"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Rice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2015</w:t>
            </w:r>
          </w:p>
        </w:tc>
        <w:tc>
          <w:tcPr>
            <w:tcW w:w="2511" w:type="dxa"/>
            <w:vAlign w:val="bottom"/>
          </w:tcPr>
          <w:p w14:paraId="5E10AFFF" w14:textId="77777777" w:rsidR="00A34633" w:rsidRPr="008B0641" w:rsidRDefault="00A34633" w:rsidP="001C1518">
            <w:pPr>
              <w:jc w:val="both"/>
              <w:rPr>
                <w:rFonts w:asciiTheme="minorHAnsi" w:eastAsia="Gill Sans" w:hAnsiTheme="minorHAnsi" w:cstheme="minorHAnsi"/>
                <w:sz w:val="20"/>
                <w:szCs w:val="20"/>
              </w:rPr>
            </w:pPr>
            <w:r w:rsidRPr="008B0641">
              <w:rPr>
                <w:rFonts w:asciiTheme="minorHAnsi" w:eastAsia="Gill Sans" w:hAnsiTheme="minorHAnsi" w:cstheme="minorHAnsi"/>
                <w:sz w:val="20"/>
                <w:szCs w:val="20"/>
              </w:rPr>
              <w:t>Population: N=31 (28 males)</w:t>
            </w:r>
          </w:p>
          <w:p w14:paraId="413CBA2E" w14:textId="77777777" w:rsidR="00A34633" w:rsidRPr="008B0641" w:rsidRDefault="00A34633" w:rsidP="001C1518">
            <w:pPr>
              <w:jc w:val="both"/>
              <w:rPr>
                <w:rFonts w:asciiTheme="minorHAnsi" w:eastAsia="Gill Sans" w:hAnsiTheme="minorHAnsi" w:cstheme="minorHAnsi"/>
                <w:sz w:val="20"/>
                <w:szCs w:val="20"/>
              </w:rPr>
            </w:pPr>
            <w:r w:rsidRPr="008B0641">
              <w:rPr>
                <w:rFonts w:asciiTheme="minorHAnsi" w:eastAsia="Gill Sans" w:hAnsiTheme="minorHAnsi" w:cstheme="minorHAnsi"/>
                <w:sz w:val="20"/>
                <w:szCs w:val="20"/>
              </w:rPr>
              <w:t xml:space="preserve">Age: </w:t>
            </w:r>
            <w:r w:rsidRPr="008B0641">
              <w:rPr>
                <w:rFonts w:asciiTheme="minorHAnsi" w:eastAsia="TimesNewRomanPSMT" w:hAnsiTheme="minorHAnsi" w:cstheme="minorHAnsi"/>
                <w:sz w:val="20"/>
                <w:szCs w:val="20"/>
              </w:rPr>
              <w:t xml:space="preserve"> </w:t>
            </w:r>
            <w:r w:rsidRPr="008B0641">
              <w:rPr>
                <w:rFonts w:asciiTheme="minorHAnsi" w:eastAsia="Gill Sans" w:hAnsiTheme="minorHAnsi" w:cstheme="minorHAnsi"/>
                <w:sz w:val="20"/>
                <w:szCs w:val="20"/>
              </w:rPr>
              <w:t xml:space="preserve">5 - 11 years (M=7.77) </w:t>
            </w:r>
          </w:p>
          <w:p w14:paraId="51BF49CE" w14:textId="77777777" w:rsidR="00A34633" w:rsidRPr="008B0641" w:rsidRDefault="00A34633" w:rsidP="001C1518">
            <w:pPr>
              <w:jc w:val="both"/>
              <w:rPr>
                <w:rFonts w:asciiTheme="minorHAnsi" w:eastAsia="Gill Sans" w:hAnsiTheme="minorHAnsi" w:cstheme="minorHAnsi"/>
                <w:sz w:val="20"/>
                <w:szCs w:val="20"/>
              </w:rPr>
            </w:pPr>
          </w:p>
          <w:p w14:paraId="327F4E89" w14:textId="77777777" w:rsidR="00A34633" w:rsidRPr="00A95886" w:rsidRDefault="00A34633" w:rsidP="00A34633">
            <w:pPr>
              <w:pStyle w:val="ListParagraph"/>
              <w:numPr>
                <w:ilvl w:val="0"/>
                <w:numId w:val="256"/>
              </w:num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Clinical: n= 31 ASD</w:t>
            </w:r>
          </w:p>
          <w:p w14:paraId="58F4AA6C" w14:textId="77777777" w:rsidR="00A34633" w:rsidRPr="005C2340" w:rsidRDefault="00A34633" w:rsidP="00A34633">
            <w:pPr>
              <w:pStyle w:val="ListParagraph"/>
              <w:numPr>
                <w:ilvl w:val="0"/>
                <w:numId w:val="233"/>
              </w:numPr>
              <w:jc w:val="both"/>
              <w:rPr>
                <w:rFonts w:asciiTheme="minorHAnsi" w:eastAsia="Gill Sans" w:hAnsiTheme="minorHAnsi" w:cstheme="minorHAnsi"/>
                <w:sz w:val="20"/>
                <w:szCs w:val="20"/>
              </w:rPr>
            </w:pPr>
            <w:r w:rsidRPr="005C2340">
              <w:rPr>
                <w:rFonts w:asciiTheme="minorHAnsi" w:eastAsia="Gill Sans" w:hAnsiTheme="minorHAnsi" w:cstheme="minorHAnsi"/>
                <w:sz w:val="20"/>
                <w:szCs w:val="20"/>
              </w:rPr>
              <w:t>Training/intervention group: n= 16 (males)</w:t>
            </w:r>
          </w:p>
          <w:p w14:paraId="3D3AC41B" w14:textId="77777777" w:rsidR="00A34633" w:rsidRPr="00A95886" w:rsidRDefault="00A34633" w:rsidP="001C1518">
            <w:pPr>
              <w:ind w:left="360"/>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 xml:space="preserve">Age: M=7.68 (SD= 1.45) </w:t>
            </w:r>
          </w:p>
          <w:p w14:paraId="1282159B" w14:textId="77777777" w:rsidR="00A34633" w:rsidRPr="00A95886" w:rsidRDefault="00A34633" w:rsidP="001C1518">
            <w:pPr>
              <w:ind w:left="360"/>
              <w:jc w:val="both"/>
              <w:rPr>
                <w:rFonts w:asciiTheme="minorHAnsi" w:eastAsia="Gill Sans" w:hAnsiTheme="minorHAnsi" w:cstheme="minorHAnsi"/>
                <w:sz w:val="20"/>
                <w:szCs w:val="20"/>
              </w:rPr>
            </w:pPr>
          </w:p>
          <w:p w14:paraId="23838DF6" w14:textId="77777777" w:rsidR="00A34633" w:rsidRPr="005C2340" w:rsidRDefault="00A34633" w:rsidP="00A34633">
            <w:pPr>
              <w:pStyle w:val="ListParagraph"/>
              <w:numPr>
                <w:ilvl w:val="0"/>
                <w:numId w:val="233"/>
              </w:numPr>
              <w:jc w:val="both"/>
              <w:rPr>
                <w:rFonts w:asciiTheme="minorHAnsi" w:eastAsia="Gill Sans" w:hAnsiTheme="minorHAnsi" w:cstheme="minorHAnsi"/>
                <w:sz w:val="20"/>
                <w:szCs w:val="20"/>
              </w:rPr>
            </w:pPr>
            <w:r w:rsidRPr="005C2340">
              <w:rPr>
                <w:rFonts w:asciiTheme="minorHAnsi" w:eastAsia="Gill Sans" w:hAnsiTheme="minorHAnsi" w:cstheme="minorHAnsi"/>
                <w:sz w:val="20"/>
                <w:szCs w:val="20"/>
              </w:rPr>
              <w:t>Group control: n=15 (12 males, 3 females)</w:t>
            </w:r>
          </w:p>
          <w:p w14:paraId="08E9E81E" w14:textId="77777777" w:rsidR="00A34633" w:rsidRPr="00A95886" w:rsidRDefault="00A34633" w:rsidP="001C1518">
            <w:pPr>
              <w:ind w:left="360"/>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Age: M=7.87 (SD= 1.60)</w:t>
            </w:r>
            <w:r>
              <w:rPr>
                <w:rFonts w:asciiTheme="minorHAnsi" w:eastAsia="Gill Sans" w:hAnsiTheme="minorHAnsi" w:cstheme="minorHAnsi"/>
                <w:sz w:val="20"/>
                <w:szCs w:val="20"/>
              </w:rPr>
              <w:t>.</w:t>
            </w:r>
          </w:p>
        </w:tc>
        <w:tc>
          <w:tcPr>
            <w:tcW w:w="4012" w:type="dxa"/>
            <w:vAlign w:val="bottom"/>
          </w:tcPr>
          <w:p w14:paraId="107A80E5" w14:textId="77777777" w:rsidR="00A34633" w:rsidRPr="00A95886" w:rsidRDefault="00A34633" w:rsidP="001C1518">
            <w:pPr>
              <w:pBdr>
                <w:top w:val="nil"/>
                <w:left w:val="nil"/>
                <w:bottom w:val="nil"/>
                <w:right w:val="nil"/>
                <w:between w:val="nil"/>
              </w:pBdr>
              <w:jc w:val="both"/>
              <w:rPr>
                <w:rFonts w:asciiTheme="minorHAnsi" w:eastAsia="RealpagePAL2" w:hAnsiTheme="minorHAnsi" w:cstheme="minorHAnsi"/>
                <w:b/>
                <w:bCs/>
                <w:sz w:val="20"/>
                <w:szCs w:val="20"/>
                <w:u w:val="single"/>
              </w:rPr>
            </w:pPr>
            <w:r w:rsidRPr="00A95886">
              <w:rPr>
                <w:rFonts w:asciiTheme="minorHAnsi" w:eastAsia="RealpagePAL2" w:hAnsiTheme="minorHAnsi" w:cstheme="minorHAnsi"/>
                <w:b/>
                <w:bCs/>
                <w:sz w:val="20"/>
                <w:szCs w:val="20"/>
                <w:u w:val="single"/>
              </w:rPr>
              <w:t xml:space="preserve"> </w:t>
            </w:r>
          </w:p>
          <w:p w14:paraId="46AF9B4C" w14:textId="77777777" w:rsidR="00A34633" w:rsidRPr="00A95886" w:rsidRDefault="00A34633" w:rsidP="001C1518">
            <w:pPr>
              <w:pBdr>
                <w:top w:val="nil"/>
                <w:left w:val="nil"/>
                <w:bottom w:val="nil"/>
                <w:right w:val="nil"/>
                <w:between w:val="nil"/>
              </w:pBdr>
              <w:jc w:val="both"/>
              <w:rPr>
                <w:rFonts w:asciiTheme="minorHAnsi" w:eastAsia="RealpagePAL2" w:hAnsiTheme="minorHAnsi" w:cstheme="minorHAnsi"/>
                <w:b/>
                <w:bCs/>
                <w:sz w:val="20"/>
                <w:szCs w:val="20"/>
                <w:u w:val="single"/>
              </w:rPr>
            </w:pPr>
            <w:r w:rsidRPr="00A95886">
              <w:rPr>
                <w:rFonts w:asciiTheme="minorHAnsi" w:eastAsia="RealpagePAL2" w:hAnsiTheme="minorHAnsi" w:cstheme="minorHAnsi"/>
                <w:b/>
                <w:bCs/>
                <w:sz w:val="20"/>
                <w:szCs w:val="20"/>
                <w:u w:val="single"/>
              </w:rPr>
              <w:t xml:space="preserve">VR training: </w:t>
            </w:r>
          </w:p>
          <w:p w14:paraId="59E57EBC" w14:textId="77777777" w:rsidR="00A34633" w:rsidRPr="005C2340" w:rsidRDefault="00A34633" w:rsidP="00A34633">
            <w:pPr>
              <w:pStyle w:val="ListParagraph"/>
              <w:numPr>
                <w:ilvl w:val="0"/>
                <w:numId w:val="256"/>
              </w:numPr>
              <w:pBdr>
                <w:top w:val="nil"/>
                <w:left w:val="nil"/>
                <w:bottom w:val="nil"/>
                <w:right w:val="nil"/>
                <w:between w:val="nil"/>
              </w:pBdr>
              <w:spacing w:line="259" w:lineRule="auto"/>
              <w:jc w:val="both"/>
              <w:rPr>
                <w:rFonts w:asciiTheme="minorHAnsi" w:eastAsia="RealpagePAL2" w:hAnsiTheme="minorHAnsi" w:cstheme="minorHAnsi"/>
                <w:sz w:val="20"/>
                <w:szCs w:val="20"/>
              </w:rPr>
            </w:pPr>
            <w:proofErr w:type="spellStart"/>
            <w:r w:rsidRPr="005C2340">
              <w:rPr>
                <w:rFonts w:asciiTheme="minorHAnsi" w:eastAsia="RealpagePAL2" w:hAnsiTheme="minorHAnsi" w:cstheme="minorHAnsi"/>
                <w:i/>
                <w:iCs/>
                <w:sz w:val="20"/>
                <w:szCs w:val="20"/>
              </w:rPr>
              <w:t>FaceSay</w:t>
            </w:r>
            <w:proofErr w:type="spellEnd"/>
            <w:r w:rsidRPr="005C2340">
              <w:rPr>
                <w:rFonts w:asciiTheme="minorHAnsi" w:eastAsia="RealpagePAL2" w:hAnsiTheme="minorHAnsi" w:cstheme="minorHAnsi"/>
                <w:i/>
                <w:iCs/>
                <w:sz w:val="20"/>
                <w:szCs w:val="20"/>
              </w:rPr>
              <w:t xml:space="preserve"> </w:t>
            </w:r>
            <w:r w:rsidRPr="005C2340">
              <w:rPr>
                <w:rFonts w:asciiTheme="minorHAnsi" w:eastAsia="RealpagePAL2" w:hAnsiTheme="minorHAnsi" w:cstheme="minorHAnsi"/>
                <w:sz w:val="20"/>
                <w:szCs w:val="20"/>
              </w:rPr>
              <w:t>computer program (emotion recognition, emotions, understanding of other’s perspective, social skills)</w:t>
            </w:r>
          </w:p>
          <w:p w14:paraId="543BE11D" w14:textId="77777777" w:rsidR="00A34633" w:rsidRPr="005C2340" w:rsidRDefault="00A34633" w:rsidP="001C1518">
            <w:pPr>
              <w:pStyle w:val="ListParagraph"/>
              <w:pBdr>
                <w:top w:val="nil"/>
                <w:left w:val="nil"/>
                <w:bottom w:val="nil"/>
                <w:right w:val="nil"/>
                <w:between w:val="nil"/>
              </w:pBdr>
              <w:spacing w:line="259" w:lineRule="auto"/>
              <w:jc w:val="both"/>
              <w:rPr>
                <w:rFonts w:asciiTheme="minorHAnsi" w:eastAsia="RealpagePAL2" w:hAnsiTheme="minorHAnsi" w:cstheme="minorHAnsi"/>
                <w:i/>
                <w:iCs/>
                <w:sz w:val="20"/>
                <w:szCs w:val="20"/>
              </w:rPr>
            </w:pPr>
            <w:r w:rsidRPr="005C2340">
              <w:rPr>
                <w:rFonts w:asciiTheme="minorHAnsi" w:eastAsia="RealpagePAL2" w:hAnsiTheme="minorHAnsi" w:cstheme="minorHAnsi"/>
                <w:i/>
                <w:iCs/>
                <w:sz w:val="20"/>
                <w:szCs w:val="20"/>
              </w:rPr>
              <w:t>a)</w:t>
            </w:r>
            <w:r w:rsidRPr="005C2340">
              <w:rPr>
                <w:rFonts w:asciiTheme="minorHAnsi" w:eastAsia="TimesNewRomanPSMT" w:hAnsiTheme="minorHAnsi" w:cstheme="minorHAnsi"/>
                <w:sz w:val="20"/>
                <w:szCs w:val="20"/>
              </w:rPr>
              <w:t xml:space="preserve"> “</w:t>
            </w:r>
            <w:r w:rsidRPr="005C2340">
              <w:rPr>
                <w:rFonts w:asciiTheme="minorHAnsi" w:eastAsia="RealpagePAL2" w:hAnsiTheme="minorHAnsi" w:cstheme="minorHAnsi"/>
                <w:i/>
                <w:iCs/>
                <w:sz w:val="20"/>
                <w:szCs w:val="20"/>
              </w:rPr>
              <w:t>Amazing Gazing” game targeting eye gaze and responding to joint attention</w:t>
            </w:r>
          </w:p>
          <w:p w14:paraId="1838082E" w14:textId="77777777" w:rsidR="00A34633" w:rsidRPr="005C2340" w:rsidRDefault="00A34633" w:rsidP="001C1518">
            <w:pPr>
              <w:pStyle w:val="ListParagraph"/>
              <w:pBdr>
                <w:top w:val="nil"/>
                <w:left w:val="nil"/>
                <w:bottom w:val="nil"/>
                <w:right w:val="nil"/>
                <w:between w:val="nil"/>
              </w:pBdr>
              <w:spacing w:line="259" w:lineRule="auto"/>
              <w:jc w:val="both"/>
              <w:rPr>
                <w:rFonts w:asciiTheme="minorHAnsi" w:eastAsia="RealpagePAL2" w:hAnsiTheme="minorHAnsi" w:cstheme="minorHAnsi"/>
                <w:i/>
                <w:iCs/>
                <w:sz w:val="20"/>
                <w:szCs w:val="20"/>
              </w:rPr>
            </w:pPr>
            <w:r w:rsidRPr="005C2340">
              <w:rPr>
                <w:rFonts w:asciiTheme="minorHAnsi" w:eastAsia="RealpagePAL2" w:hAnsiTheme="minorHAnsi" w:cstheme="minorHAnsi"/>
                <w:i/>
                <w:iCs/>
                <w:sz w:val="20"/>
                <w:szCs w:val="20"/>
              </w:rPr>
              <w:t>b)</w:t>
            </w:r>
            <w:r w:rsidRPr="005C2340">
              <w:rPr>
                <w:rFonts w:asciiTheme="minorHAnsi" w:eastAsia="TimesNewRomanPSMT" w:hAnsiTheme="minorHAnsi" w:cstheme="minorHAnsi"/>
                <w:sz w:val="20"/>
                <w:szCs w:val="20"/>
              </w:rPr>
              <w:t xml:space="preserve"> “</w:t>
            </w:r>
            <w:r w:rsidRPr="005C2340">
              <w:rPr>
                <w:rFonts w:asciiTheme="minorHAnsi" w:eastAsia="RealpagePAL2" w:hAnsiTheme="minorHAnsi" w:cstheme="minorHAnsi"/>
                <w:i/>
                <w:iCs/>
                <w:sz w:val="20"/>
                <w:szCs w:val="20"/>
              </w:rPr>
              <w:t xml:space="preserve">Follow the Leader” game targeting facial expressions of emotions in avatars. </w:t>
            </w:r>
          </w:p>
          <w:p w14:paraId="389E7CBE" w14:textId="77777777" w:rsidR="00A34633" w:rsidRPr="005C2340" w:rsidRDefault="00A34633" w:rsidP="001C1518">
            <w:pPr>
              <w:pBdr>
                <w:top w:val="nil"/>
                <w:left w:val="nil"/>
                <w:bottom w:val="nil"/>
                <w:right w:val="nil"/>
                <w:between w:val="nil"/>
              </w:pBdr>
              <w:spacing w:line="259" w:lineRule="auto"/>
              <w:ind w:left="360"/>
              <w:jc w:val="both"/>
              <w:rPr>
                <w:rFonts w:asciiTheme="minorHAnsi" w:eastAsia="RealpagePAL2" w:hAnsiTheme="minorHAnsi" w:cstheme="minorHAnsi"/>
                <w:sz w:val="20"/>
                <w:szCs w:val="20"/>
              </w:rPr>
            </w:pPr>
          </w:p>
          <w:p w14:paraId="3324490F" w14:textId="77777777" w:rsidR="00A34633" w:rsidRPr="00A95886" w:rsidRDefault="00A34633" w:rsidP="001C1518">
            <w:pPr>
              <w:pBdr>
                <w:top w:val="nil"/>
                <w:left w:val="nil"/>
                <w:bottom w:val="nil"/>
                <w:right w:val="nil"/>
                <w:between w:val="nil"/>
              </w:pBdr>
              <w:ind w:left="360"/>
              <w:jc w:val="both"/>
              <w:rPr>
                <w:rFonts w:asciiTheme="minorHAnsi" w:eastAsia="RealpagePAL2" w:hAnsiTheme="minorHAnsi" w:cstheme="minorHAnsi"/>
                <w:sz w:val="20"/>
                <w:szCs w:val="20"/>
              </w:rPr>
            </w:pPr>
            <w:r w:rsidRPr="00A95886">
              <w:rPr>
                <w:rFonts w:asciiTheme="minorHAnsi" w:eastAsia="RealpagePAL2" w:hAnsiTheme="minorHAnsi" w:cstheme="minorHAnsi"/>
                <w:sz w:val="20"/>
                <w:szCs w:val="20"/>
              </w:rPr>
              <w:t xml:space="preserve">Group control training:  </w:t>
            </w:r>
            <w:proofErr w:type="spellStart"/>
            <w:r w:rsidRPr="00A95886">
              <w:rPr>
                <w:rFonts w:asciiTheme="minorHAnsi" w:eastAsia="RealpagePAL2" w:hAnsiTheme="minorHAnsi" w:cstheme="minorHAnsi"/>
                <w:i/>
                <w:iCs/>
                <w:sz w:val="20"/>
                <w:szCs w:val="20"/>
              </w:rPr>
              <w:t>SuccessMaker</w:t>
            </w:r>
            <w:proofErr w:type="spellEnd"/>
            <w:r w:rsidRPr="00A95886">
              <w:rPr>
                <w:rFonts w:asciiTheme="minorHAnsi" w:eastAsia="RealpagePAL2" w:hAnsiTheme="minorHAnsi" w:cstheme="minorHAnsi"/>
                <w:i/>
                <w:iCs/>
                <w:sz w:val="20"/>
                <w:szCs w:val="20"/>
              </w:rPr>
              <w:t xml:space="preserve">® </w:t>
            </w:r>
          </w:p>
          <w:p w14:paraId="12139B98" w14:textId="77777777" w:rsidR="00A34633" w:rsidRPr="00A95886" w:rsidRDefault="00A34633" w:rsidP="001C1518">
            <w:pPr>
              <w:pBdr>
                <w:top w:val="nil"/>
                <w:left w:val="nil"/>
                <w:bottom w:val="nil"/>
                <w:right w:val="nil"/>
                <w:between w:val="nil"/>
              </w:pBdr>
              <w:ind w:left="360"/>
              <w:jc w:val="both"/>
              <w:rPr>
                <w:rFonts w:asciiTheme="minorHAnsi" w:eastAsia="RealpagePAL2" w:hAnsiTheme="minorHAnsi" w:cstheme="minorHAnsi"/>
                <w:sz w:val="20"/>
                <w:szCs w:val="20"/>
              </w:rPr>
            </w:pPr>
          </w:p>
          <w:p w14:paraId="1544D337" w14:textId="77777777" w:rsidR="00A34633" w:rsidRPr="00A95886" w:rsidRDefault="00A34633" w:rsidP="00A34633">
            <w:pPr>
              <w:pStyle w:val="ListParagraph"/>
              <w:numPr>
                <w:ilvl w:val="0"/>
                <w:numId w:val="256"/>
              </w:numPr>
              <w:pBdr>
                <w:top w:val="nil"/>
                <w:left w:val="nil"/>
                <w:bottom w:val="nil"/>
                <w:right w:val="nil"/>
                <w:between w:val="nil"/>
              </w:pBdr>
              <w:jc w:val="both"/>
              <w:rPr>
                <w:rFonts w:asciiTheme="minorHAnsi" w:eastAsia="RealpagePAL2" w:hAnsiTheme="minorHAnsi" w:cstheme="minorHAnsi"/>
                <w:sz w:val="20"/>
                <w:szCs w:val="20"/>
              </w:rPr>
            </w:pPr>
            <w:r w:rsidRPr="00A95886">
              <w:rPr>
                <w:rFonts w:asciiTheme="minorHAnsi" w:eastAsia="RealpagePAL2" w:hAnsiTheme="minorHAnsi" w:cstheme="minorHAnsi"/>
                <w:sz w:val="20"/>
                <w:szCs w:val="20"/>
              </w:rPr>
              <w:t>Duration: NA</w:t>
            </w:r>
          </w:p>
          <w:p w14:paraId="0C6792EA" w14:textId="77777777" w:rsidR="00A34633" w:rsidRPr="00A95886" w:rsidRDefault="00A34633" w:rsidP="001C1518">
            <w:pPr>
              <w:pStyle w:val="ListParagraph"/>
              <w:pBdr>
                <w:top w:val="nil"/>
                <w:left w:val="nil"/>
                <w:bottom w:val="nil"/>
                <w:right w:val="nil"/>
                <w:between w:val="nil"/>
              </w:pBdr>
              <w:jc w:val="both"/>
              <w:rPr>
                <w:rFonts w:asciiTheme="minorHAnsi" w:eastAsia="RealpagePAL2" w:hAnsiTheme="minorHAnsi" w:cstheme="minorHAnsi"/>
                <w:sz w:val="20"/>
                <w:szCs w:val="20"/>
              </w:rPr>
            </w:pPr>
          </w:p>
          <w:p w14:paraId="7C7BDBBE" w14:textId="77777777" w:rsidR="00A34633" w:rsidRPr="00A95886" w:rsidRDefault="00A34633" w:rsidP="001C1518">
            <w:pPr>
              <w:pBdr>
                <w:top w:val="nil"/>
                <w:left w:val="nil"/>
                <w:bottom w:val="nil"/>
                <w:right w:val="nil"/>
                <w:between w:val="nil"/>
              </w:pBdr>
              <w:jc w:val="both"/>
              <w:rPr>
                <w:rFonts w:asciiTheme="minorHAnsi" w:eastAsia="RealpagePAL2" w:hAnsiTheme="minorHAnsi" w:cstheme="minorHAnsi"/>
                <w:b/>
                <w:bCs/>
                <w:sz w:val="20"/>
                <w:szCs w:val="20"/>
                <w:u w:val="single"/>
              </w:rPr>
            </w:pPr>
            <w:r w:rsidRPr="00A95886">
              <w:rPr>
                <w:rFonts w:asciiTheme="minorHAnsi" w:eastAsia="RealpagePAL2" w:hAnsiTheme="minorHAnsi" w:cstheme="minorHAnsi"/>
                <w:b/>
                <w:bCs/>
                <w:sz w:val="20"/>
                <w:szCs w:val="20"/>
                <w:u w:val="single"/>
              </w:rPr>
              <w:t>1. Assessment related to inclusion:</w:t>
            </w:r>
          </w:p>
          <w:p w14:paraId="36AA05D4" w14:textId="77777777" w:rsidR="00A34633" w:rsidRPr="00A95886" w:rsidRDefault="00A34633" w:rsidP="00A34633">
            <w:pPr>
              <w:pStyle w:val="ListParagraph"/>
              <w:numPr>
                <w:ilvl w:val="0"/>
                <w:numId w:val="256"/>
              </w:numPr>
              <w:pBdr>
                <w:top w:val="nil"/>
                <w:left w:val="nil"/>
                <w:bottom w:val="nil"/>
                <w:right w:val="nil"/>
                <w:between w:val="nil"/>
              </w:pBdr>
              <w:jc w:val="both"/>
              <w:rPr>
                <w:rFonts w:asciiTheme="minorHAnsi" w:eastAsia="RealpagePAL2" w:hAnsiTheme="minorHAnsi" w:cstheme="minorHAnsi"/>
                <w:sz w:val="20"/>
                <w:szCs w:val="20"/>
              </w:rPr>
            </w:pPr>
            <w:r w:rsidRPr="00A95886">
              <w:rPr>
                <w:rFonts w:asciiTheme="minorHAnsi" w:eastAsia="RealpagePAL2" w:hAnsiTheme="minorHAnsi" w:cstheme="minorHAnsi"/>
                <w:sz w:val="20"/>
                <w:szCs w:val="20"/>
              </w:rPr>
              <w:t xml:space="preserve">WISC-III or WISC- IV </w:t>
            </w:r>
          </w:p>
          <w:p w14:paraId="33AE6EF5" w14:textId="77777777" w:rsidR="00A34633" w:rsidRPr="00A95886" w:rsidRDefault="00A34633" w:rsidP="001C1518">
            <w:pPr>
              <w:pStyle w:val="ListParagraph"/>
              <w:pBdr>
                <w:top w:val="nil"/>
                <w:left w:val="nil"/>
                <w:bottom w:val="nil"/>
                <w:right w:val="nil"/>
                <w:between w:val="nil"/>
              </w:pBdr>
              <w:jc w:val="both"/>
              <w:rPr>
                <w:rFonts w:asciiTheme="minorHAnsi" w:eastAsia="RealpagePAL2" w:hAnsiTheme="minorHAnsi" w:cstheme="minorHAnsi"/>
                <w:sz w:val="20"/>
                <w:szCs w:val="20"/>
              </w:rPr>
            </w:pPr>
          </w:p>
          <w:p w14:paraId="45E377C8" w14:textId="77777777" w:rsidR="00A34633" w:rsidRPr="00A95886" w:rsidRDefault="00A34633" w:rsidP="001C1518">
            <w:pPr>
              <w:pBdr>
                <w:top w:val="nil"/>
                <w:left w:val="nil"/>
                <w:bottom w:val="nil"/>
                <w:right w:val="nil"/>
                <w:between w:val="nil"/>
              </w:pBdr>
              <w:jc w:val="both"/>
              <w:rPr>
                <w:rFonts w:asciiTheme="minorHAnsi" w:eastAsia="RealpagePAL2" w:hAnsiTheme="minorHAnsi" w:cstheme="minorHAnsi"/>
                <w:sz w:val="20"/>
                <w:szCs w:val="20"/>
              </w:rPr>
            </w:pPr>
            <w:r w:rsidRPr="00A95886">
              <w:rPr>
                <w:rFonts w:asciiTheme="minorHAnsi" w:eastAsia="RealpagePAL2" w:hAnsiTheme="minorHAnsi" w:cstheme="minorHAnsi"/>
                <w:sz w:val="20"/>
                <w:szCs w:val="20"/>
              </w:rPr>
              <w:t xml:space="preserve">2. </w:t>
            </w:r>
            <w:r w:rsidRPr="00A95886">
              <w:rPr>
                <w:rFonts w:asciiTheme="minorHAnsi" w:eastAsia="RealpagePAL2" w:hAnsiTheme="minorHAnsi" w:cstheme="minorHAnsi"/>
                <w:b/>
                <w:bCs/>
                <w:sz w:val="20"/>
                <w:szCs w:val="20"/>
              </w:rPr>
              <w:t>Assessment related to training:</w:t>
            </w:r>
          </w:p>
          <w:p w14:paraId="42771823" w14:textId="77777777" w:rsidR="00A34633" w:rsidRPr="00AC4B48" w:rsidRDefault="00A34633" w:rsidP="00A34633">
            <w:pPr>
              <w:pStyle w:val="ListParagraph"/>
              <w:numPr>
                <w:ilvl w:val="0"/>
                <w:numId w:val="256"/>
              </w:numPr>
              <w:pBdr>
                <w:top w:val="nil"/>
                <w:left w:val="nil"/>
                <w:bottom w:val="nil"/>
                <w:right w:val="nil"/>
                <w:between w:val="nil"/>
              </w:pBdr>
              <w:jc w:val="both"/>
              <w:rPr>
                <w:rFonts w:asciiTheme="minorHAnsi" w:eastAsia="RealpagePAL2" w:hAnsiTheme="minorHAnsi" w:cstheme="minorHAnsi"/>
                <w:sz w:val="20"/>
                <w:szCs w:val="20"/>
              </w:rPr>
            </w:pPr>
            <w:r w:rsidRPr="00AC4B48">
              <w:rPr>
                <w:rFonts w:asciiTheme="minorHAnsi" w:eastAsia="RealpagePAL2" w:hAnsiTheme="minorHAnsi" w:cstheme="minorHAnsi"/>
                <w:sz w:val="20"/>
                <w:szCs w:val="20"/>
              </w:rPr>
              <w:t xml:space="preserve">Affect recognition (NEPSY-II, </w:t>
            </w:r>
            <w:proofErr w:type="spellStart"/>
            <w:r w:rsidRPr="00AC4B48">
              <w:rPr>
                <w:rFonts w:asciiTheme="minorHAnsi" w:eastAsia="RealpagePAL2" w:hAnsiTheme="minorHAnsi" w:cstheme="minorHAnsi"/>
                <w:sz w:val="20"/>
                <w:szCs w:val="20"/>
              </w:rPr>
              <w:t>Korkman</w:t>
            </w:r>
            <w:proofErr w:type="spellEnd"/>
            <w:r w:rsidRPr="00AC4B48">
              <w:rPr>
                <w:rFonts w:asciiTheme="minorHAnsi" w:eastAsia="RealpagePAL2" w:hAnsiTheme="minorHAnsi" w:cstheme="minorHAnsi"/>
                <w:sz w:val="20"/>
                <w:szCs w:val="20"/>
              </w:rPr>
              <w:t xml:space="preserve">, Kemp, and Kirk, 2007). </w:t>
            </w:r>
          </w:p>
          <w:p w14:paraId="6DE5C071" w14:textId="77777777" w:rsidR="00A34633" w:rsidRPr="00AC4B48" w:rsidRDefault="00A34633" w:rsidP="00A34633">
            <w:pPr>
              <w:pStyle w:val="ListParagraph"/>
              <w:numPr>
                <w:ilvl w:val="0"/>
                <w:numId w:val="256"/>
              </w:numPr>
              <w:pBdr>
                <w:top w:val="nil"/>
                <w:left w:val="nil"/>
                <w:bottom w:val="nil"/>
                <w:right w:val="nil"/>
                <w:between w:val="nil"/>
              </w:pBdr>
              <w:jc w:val="both"/>
              <w:rPr>
                <w:rFonts w:asciiTheme="minorHAnsi" w:eastAsia="RealpagePAL2" w:hAnsiTheme="minorHAnsi" w:cstheme="minorHAnsi"/>
                <w:sz w:val="20"/>
                <w:szCs w:val="20"/>
              </w:rPr>
            </w:pPr>
            <w:r w:rsidRPr="00AC4B48">
              <w:rPr>
                <w:rFonts w:asciiTheme="minorHAnsi" w:eastAsia="RealpagePAL2" w:hAnsiTheme="minorHAnsi" w:cstheme="minorHAnsi"/>
                <w:sz w:val="20"/>
                <w:szCs w:val="20"/>
              </w:rPr>
              <w:t xml:space="preserve">Theory of Mind (NEPSY-II, </w:t>
            </w:r>
            <w:proofErr w:type="spellStart"/>
            <w:r w:rsidRPr="00AC4B48">
              <w:rPr>
                <w:rFonts w:asciiTheme="minorHAnsi" w:eastAsia="RealpagePAL2" w:hAnsiTheme="minorHAnsi" w:cstheme="minorHAnsi"/>
                <w:sz w:val="20"/>
                <w:szCs w:val="20"/>
              </w:rPr>
              <w:t>Korkman</w:t>
            </w:r>
            <w:proofErr w:type="spellEnd"/>
            <w:r w:rsidRPr="00AC4B48">
              <w:rPr>
                <w:rFonts w:asciiTheme="minorHAnsi" w:eastAsia="RealpagePAL2" w:hAnsiTheme="minorHAnsi" w:cstheme="minorHAnsi"/>
                <w:sz w:val="20"/>
                <w:szCs w:val="20"/>
              </w:rPr>
              <w:t>, Kemp, and Kirk, 2007).</w:t>
            </w:r>
          </w:p>
          <w:p w14:paraId="2214A511" w14:textId="77777777" w:rsidR="00A34633" w:rsidRPr="00A95886" w:rsidRDefault="00A34633" w:rsidP="00A34633">
            <w:pPr>
              <w:pStyle w:val="NormalWeb"/>
              <w:numPr>
                <w:ilvl w:val="0"/>
                <w:numId w:val="256"/>
              </w:numPr>
              <w:jc w:val="both"/>
              <w:rPr>
                <w:rFonts w:asciiTheme="minorHAnsi" w:hAnsiTheme="minorHAnsi" w:cstheme="minorHAnsi"/>
                <w:sz w:val="20"/>
                <w:szCs w:val="20"/>
              </w:rPr>
            </w:pPr>
            <w:r w:rsidRPr="00A95886">
              <w:rPr>
                <w:rFonts w:asciiTheme="minorHAnsi" w:eastAsia="TimesNewRomanPSMT" w:hAnsiTheme="minorHAnsi" w:cstheme="minorHAnsi"/>
                <w:sz w:val="20"/>
                <w:szCs w:val="20"/>
              </w:rPr>
              <w:t>Social Responsiveness Scale, Second edition (SRS-2; Constantino &amp; Gruber, 2002)</w:t>
            </w:r>
          </w:p>
          <w:p w14:paraId="0D0D33F4" w14:textId="77777777" w:rsidR="00A34633" w:rsidRPr="00A95886" w:rsidRDefault="00A34633" w:rsidP="00A34633">
            <w:pPr>
              <w:pStyle w:val="NormalWeb"/>
              <w:numPr>
                <w:ilvl w:val="0"/>
                <w:numId w:val="256"/>
              </w:numPr>
              <w:jc w:val="both"/>
              <w:rPr>
                <w:rFonts w:asciiTheme="minorHAnsi" w:hAnsiTheme="minorHAnsi" w:cstheme="minorHAnsi"/>
                <w:sz w:val="20"/>
                <w:szCs w:val="20"/>
              </w:rPr>
            </w:pPr>
            <w:r w:rsidRPr="00A95886">
              <w:rPr>
                <w:rFonts w:asciiTheme="minorHAnsi" w:eastAsia="TimesNewRomanPSMT" w:hAnsiTheme="minorHAnsi" w:cstheme="minorHAnsi"/>
                <w:sz w:val="20"/>
                <w:szCs w:val="20"/>
              </w:rPr>
              <w:t xml:space="preserve">Observation of </w:t>
            </w:r>
          </w:p>
          <w:p w14:paraId="4E8EC2A6" w14:textId="77777777" w:rsidR="00A34633" w:rsidRPr="005C2340" w:rsidRDefault="00A34633" w:rsidP="001C1518">
            <w:pPr>
              <w:pStyle w:val="NormalWeb"/>
              <w:ind w:left="360"/>
              <w:jc w:val="both"/>
              <w:rPr>
                <w:rFonts w:asciiTheme="minorHAnsi" w:hAnsiTheme="minorHAnsi" w:cstheme="minorHAnsi"/>
                <w:sz w:val="20"/>
                <w:szCs w:val="20"/>
              </w:rPr>
            </w:pPr>
            <w:r w:rsidRPr="005C2340">
              <w:rPr>
                <w:rFonts w:asciiTheme="minorHAnsi" w:eastAsia="TimesNewRomanPSMT" w:hAnsiTheme="minorHAnsi" w:cstheme="minorHAnsi"/>
                <w:sz w:val="20"/>
                <w:szCs w:val="20"/>
              </w:rPr>
              <w:t>a) po</w:t>
            </w:r>
            <w:r w:rsidRPr="005C2340">
              <w:rPr>
                <w:rFonts w:asciiTheme="minorHAnsi" w:eastAsia="TimesNewRomanPSMT" w:hAnsiTheme="minorHAnsi" w:cstheme="minorHAnsi"/>
                <w:i/>
                <w:iCs/>
                <w:sz w:val="20"/>
                <w:szCs w:val="20"/>
              </w:rPr>
              <w:t>sitive interactions (</w:t>
            </w:r>
            <w:r w:rsidRPr="005C2340">
              <w:rPr>
                <w:rFonts w:asciiTheme="minorHAnsi" w:eastAsia="TimesNewRomanPSMT" w:hAnsiTheme="minorHAnsi" w:cstheme="minorHAnsi"/>
                <w:sz w:val="20"/>
                <w:szCs w:val="20"/>
              </w:rPr>
              <w:t>total number): when participant initiated and engaged in positive interactions with a peer (“direct eye contact, direct eye contact combined with a smile; a smile with no eye contact, an expression of affection delivered verbally or non-verbally, etc.”)</w:t>
            </w:r>
          </w:p>
          <w:p w14:paraId="55CE3E2F" w14:textId="77777777" w:rsidR="00A34633" w:rsidRPr="005C2340" w:rsidRDefault="00A34633" w:rsidP="001C1518">
            <w:pPr>
              <w:pStyle w:val="NormalWeb"/>
              <w:ind w:left="360"/>
              <w:jc w:val="both"/>
              <w:rPr>
                <w:rFonts w:asciiTheme="minorHAnsi" w:eastAsia="RealpagePAL2" w:hAnsiTheme="minorHAnsi" w:cstheme="minorHAnsi"/>
                <w:sz w:val="20"/>
                <w:szCs w:val="20"/>
              </w:rPr>
            </w:pPr>
            <w:r w:rsidRPr="005C2340">
              <w:rPr>
                <w:rFonts w:asciiTheme="minorHAnsi" w:eastAsia="TimesNewRomanPSMT" w:hAnsiTheme="minorHAnsi" w:cstheme="minorHAnsi"/>
                <w:sz w:val="20"/>
                <w:szCs w:val="20"/>
              </w:rPr>
              <w:t>b) Negative interactions (total number): when participant engaged in negative interactions with a peer (“physical or verbal aggressiveness etc”).</w:t>
            </w:r>
          </w:p>
        </w:tc>
        <w:tc>
          <w:tcPr>
            <w:tcW w:w="4012" w:type="dxa"/>
          </w:tcPr>
          <w:p w14:paraId="64346FC8" w14:textId="77777777" w:rsidR="00A34633" w:rsidRDefault="00A34633" w:rsidP="001C1518">
            <w:pPr>
              <w:pStyle w:val="NormalWeb"/>
              <w:jc w:val="both"/>
              <w:rPr>
                <w:rFonts w:asciiTheme="minorHAnsi" w:hAnsiTheme="minorHAnsi" w:cstheme="minorHAnsi"/>
                <w:color w:val="000000"/>
                <w:highlight w:val="green"/>
              </w:rPr>
            </w:pPr>
          </w:p>
          <w:p w14:paraId="4AB13C46" w14:textId="77777777" w:rsidR="00A34633" w:rsidRDefault="00A34633" w:rsidP="001C1518">
            <w:pPr>
              <w:pStyle w:val="NormalWeb"/>
              <w:jc w:val="both"/>
              <w:rPr>
                <w:rFonts w:asciiTheme="minorHAnsi" w:hAnsiTheme="minorHAnsi" w:cstheme="minorHAnsi"/>
                <w:color w:val="000000"/>
                <w:highlight w:val="green"/>
              </w:rPr>
            </w:pPr>
          </w:p>
          <w:p w14:paraId="0C62237F"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Sample size: 1</w:t>
            </w:r>
          </w:p>
          <w:p w14:paraId="2BF87F5A"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Use of control groups:0</w:t>
            </w:r>
          </w:p>
          <w:p w14:paraId="773A6CB8"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Randomization: 1</w:t>
            </w:r>
          </w:p>
          <w:p w14:paraId="1769C48F"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Follow-up measures:0</w:t>
            </w:r>
          </w:p>
          <w:p w14:paraId="4FA66336"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41326C">
              <w:rPr>
                <w:rFonts w:asciiTheme="minorHAnsi" w:hAnsiTheme="minorHAnsi" w:cstheme="minorHAnsi"/>
                <w:color w:val="000000"/>
              </w:rPr>
              <w:t>Ecologically valid outcomes: 1</w:t>
            </w:r>
          </w:p>
          <w:p w14:paraId="3D38F079"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p>
          <w:p w14:paraId="4C6E3456"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p>
          <w:p w14:paraId="3ADAB40A" w14:textId="77777777" w:rsidR="00A34633" w:rsidRPr="00816974" w:rsidRDefault="00A34633" w:rsidP="001C1518">
            <w:pPr>
              <w:pBdr>
                <w:top w:val="nil"/>
                <w:left w:val="nil"/>
                <w:bottom w:val="nil"/>
                <w:right w:val="nil"/>
                <w:between w:val="nil"/>
              </w:pBdr>
              <w:jc w:val="both"/>
              <w:rPr>
                <w:rFonts w:asciiTheme="minorHAnsi" w:hAnsiTheme="minorHAnsi" w:cstheme="minorHAnsi"/>
                <w:b/>
                <w:bCs/>
                <w:color w:val="000000"/>
              </w:rPr>
            </w:pPr>
            <w:r w:rsidRPr="00816974">
              <w:rPr>
                <w:rFonts w:asciiTheme="minorHAnsi" w:hAnsiTheme="minorHAnsi" w:cstheme="minorHAnsi"/>
                <w:b/>
                <w:bCs/>
                <w:color w:val="000000"/>
              </w:rPr>
              <w:t>Total:3/5</w:t>
            </w:r>
          </w:p>
          <w:p w14:paraId="7339B394" w14:textId="77777777" w:rsidR="00A34633" w:rsidRPr="00016D68" w:rsidRDefault="00A34633" w:rsidP="001C1518">
            <w:pPr>
              <w:pBdr>
                <w:top w:val="nil"/>
                <w:left w:val="nil"/>
                <w:bottom w:val="nil"/>
                <w:right w:val="nil"/>
                <w:between w:val="nil"/>
              </w:pBdr>
              <w:jc w:val="both"/>
              <w:rPr>
                <w:rFonts w:asciiTheme="minorHAnsi" w:eastAsia="RealpagePAL2" w:hAnsiTheme="minorHAnsi" w:cstheme="minorHAnsi"/>
                <w:b/>
                <w:bCs/>
                <w:sz w:val="20"/>
                <w:szCs w:val="20"/>
                <w:u w:val="single"/>
              </w:rPr>
            </w:pPr>
            <w:r>
              <w:rPr>
                <w:rFonts w:asciiTheme="minorHAnsi" w:hAnsiTheme="minorHAnsi" w:cstheme="minorHAnsi"/>
                <w:color w:val="000000"/>
              </w:rPr>
              <w:t xml:space="preserve"> </w:t>
            </w:r>
          </w:p>
        </w:tc>
      </w:tr>
      <w:tr w:rsidR="00A34633" w:rsidRPr="00177116" w14:paraId="76F27078" w14:textId="77777777" w:rsidTr="001C1518">
        <w:trPr>
          <w:trHeight w:val="895"/>
        </w:trPr>
        <w:tc>
          <w:tcPr>
            <w:tcW w:w="1316" w:type="dxa"/>
            <w:vAlign w:val="bottom"/>
          </w:tcPr>
          <w:p w14:paraId="4D050C76" w14:textId="77777777" w:rsidR="00A34633" w:rsidRPr="00B52092" w:rsidRDefault="00A34633" w:rsidP="001C1518">
            <w:pPr>
              <w:jc w:val="both"/>
              <w:rPr>
                <w:rFonts w:asciiTheme="minorHAnsi" w:hAnsiTheme="minorHAnsi" w:cstheme="minorHAnsi"/>
                <w:color w:val="222222"/>
                <w:sz w:val="20"/>
                <w:szCs w:val="20"/>
                <w:shd w:val="clear" w:color="auto" w:fill="FFFFFF"/>
              </w:rPr>
            </w:pPr>
            <w:r w:rsidRPr="00B52092">
              <w:rPr>
                <w:rFonts w:asciiTheme="minorHAnsi" w:hAnsiTheme="minorHAnsi" w:cstheme="minorHAnsi"/>
                <w:color w:val="222222"/>
                <w:sz w:val="20"/>
                <w:szCs w:val="20"/>
                <w:shd w:val="clear" w:color="auto" w:fill="FFFFFF"/>
              </w:rPr>
              <w:t>Serret et al</w:t>
            </w:r>
            <w:r>
              <w:rPr>
                <w:rFonts w:asciiTheme="minorHAnsi" w:hAnsiTheme="minorHAnsi" w:cstheme="minorHAnsi"/>
                <w:color w:val="222222"/>
                <w:sz w:val="20"/>
                <w:szCs w:val="20"/>
                <w:shd w:val="clear" w:color="auto" w:fill="FFFFFF"/>
              </w:rPr>
              <w:t>.,</w:t>
            </w:r>
            <w:r w:rsidRPr="00B52092">
              <w:rPr>
                <w:rFonts w:asciiTheme="minorHAnsi" w:hAnsiTheme="minorHAnsi" w:cstheme="minorHAnsi"/>
                <w:color w:val="222222"/>
                <w:sz w:val="20"/>
                <w:szCs w:val="20"/>
                <w:shd w:val="clear" w:color="auto" w:fill="FFFFFF"/>
              </w:rPr>
              <w:t xml:space="preserve"> 2014</w:t>
            </w:r>
          </w:p>
        </w:tc>
        <w:tc>
          <w:tcPr>
            <w:tcW w:w="2511" w:type="dxa"/>
            <w:vAlign w:val="bottom"/>
          </w:tcPr>
          <w:p w14:paraId="55BBDBF0" w14:textId="77777777" w:rsidR="00A34633" w:rsidRPr="00B52092" w:rsidRDefault="00A34633" w:rsidP="001C1518">
            <w:pPr>
              <w:jc w:val="both"/>
              <w:rPr>
                <w:rFonts w:asciiTheme="minorHAnsi" w:hAnsiTheme="minorHAnsi" w:cstheme="minorHAnsi"/>
                <w:sz w:val="20"/>
                <w:szCs w:val="20"/>
              </w:rPr>
            </w:pPr>
            <w:r w:rsidRPr="00B52092">
              <w:rPr>
                <w:rFonts w:asciiTheme="minorHAnsi" w:hAnsiTheme="minorHAnsi" w:cstheme="minorHAnsi"/>
                <w:sz w:val="20"/>
                <w:szCs w:val="20"/>
              </w:rPr>
              <w:t>Population: N=36 final 33</w:t>
            </w:r>
          </w:p>
          <w:p w14:paraId="22F1748F" w14:textId="77777777" w:rsidR="00A34633" w:rsidRPr="00177116" w:rsidRDefault="00A34633" w:rsidP="00A34633">
            <w:pPr>
              <w:pStyle w:val="ListParagraph"/>
              <w:numPr>
                <w:ilvl w:val="0"/>
                <w:numId w:val="261"/>
              </w:numPr>
              <w:jc w:val="both"/>
              <w:rPr>
                <w:rFonts w:asciiTheme="minorHAnsi" w:hAnsiTheme="minorHAnsi" w:cstheme="minorHAnsi"/>
                <w:sz w:val="20"/>
                <w:szCs w:val="20"/>
              </w:rPr>
            </w:pPr>
            <w:r w:rsidRPr="00B52092">
              <w:rPr>
                <w:rFonts w:asciiTheme="minorHAnsi" w:hAnsiTheme="minorHAnsi" w:cstheme="minorHAnsi"/>
                <w:sz w:val="20"/>
                <w:szCs w:val="20"/>
              </w:rPr>
              <w:t>Clinical: LFA</w:t>
            </w:r>
            <w:r>
              <w:rPr>
                <w:rFonts w:asciiTheme="minorHAnsi" w:hAnsiTheme="minorHAnsi" w:cstheme="minorHAnsi"/>
                <w:sz w:val="20"/>
                <w:szCs w:val="20"/>
              </w:rPr>
              <w:t>.</w:t>
            </w:r>
          </w:p>
        </w:tc>
        <w:tc>
          <w:tcPr>
            <w:tcW w:w="4012" w:type="dxa"/>
            <w:vAlign w:val="bottom"/>
          </w:tcPr>
          <w:p w14:paraId="24115AC8" w14:textId="77777777" w:rsidR="00A34633" w:rsidRPr="00B52092" w:rsidRDefault="00A34633" w:rsidP="001C1518">
            <w:pPr>
              <w:pStyle w:val="NormalWeb"/>
              <w:jc w:val="both"/>
              <w:rPr>
                <w:rFonts w:asciiTheme="minorHAnsi" w:hAnsiTheme="minorHAnsi" w:cstheme="minorHAnsi"/>
                <w:sz w:val="20"/>
                <w:szCs w:val="20"/>
              </w:rPr>
            </w:pPr>
            <w:r w:rsidRPr="00B52092">
              <w:rPr>
                <w:rFonts w:asciiTheme="minorHAnsi" w:hAnsiTheme="minorHAnsi" w:cstheme="minorHAnsi"/>
                <w:sz w:val="20"/>
                <w:szCs w:val="20"/>
              </w:rPr>
              <w:t>VR training:</w:t>
            </w:r>
          </w:p>
          <w:p w14:paraId="48D47369" w14:textId="77777777" w:rsidR="00A34633" w:rsidRPr="00B52092" w:rsidRDefault="00A34633" w:rsidP="00A34633">
            <w:pPr>
              <w:pStyle w:val="NormalWeb"/>
              <w:numPr>
                <w:ilvl w:val="0"/>
                <w:numId w:val="262"/>
              </w:numPr>
              <w:jc w:val="both"/>
              <w:rPr>
                <w:rFonts w:asciiTheme="minorHAnsi" w:hAnsiTheme="minorHAnsi" w:cstheme="minorHAnsi"/>
                <w:sz w:val="20"/>
                <w:szCs w:val="20"/>
              </w:rPr>
            </w:pPr>
            <w:proofErr w:type="spellStart"/>
            <w:r w:rsidRPr="005C2340">
              <w:rPr>
                <w:rFonts w:asciiTheme="minorHAnsi" w:hAnsiTheme="minorHAnsi" w:cstheme="minorHAnsi"/>
                <w:sz w:val="20"/>
                <w:szCs w:val="20"/>
              </w:rPr>
              <w:t>JeStiMulE</w:t>
            </w:r>
            <w:proofErr w:type="spellEnd"/>
            <w:r w:rsidRPr="005C2340">
              <w:rPr>
                <w:rFonts w:asciiTheme="minorHAnsi" w:hAnsiTheme="minorHAnsi" w:cstheme="minorHAnsi"/>
                <w:sz w:val="20"/>
                <w:szCs w:val="20"/>
              </w:rPr>
              <w:t xml:space="preserve"> game: 6 basic emotions (happiness, anger, disgust, fear, sadness, surprise), 1 complex emotion (pain) and 2 complementary expressions (neutral and ‘funny face’). </w:t>
            </w:r>
            <w:r w:rsidRPr="00B52092">
              <w:rPr>
                <w:rFonts w:asciiTheme="minorHAnsi" w:hAnsiTheme="minorHAnsi" w:cstheme="minorHAnsi"/>
                <w:sz w:val="20"/>
                <w:szCs w:val="20"/>
              </w:rPr>
              <w:t xml:space="preserve">Emotions are displayed on both static and animated avatars. </w:t>
            </w:r>
          </w:p>
          <w:p w14:paraId="195C6B4C" w14:textId="77777777" w:rsidR="00A34633" w:rsidRPr="00E42853" w:rsidRDefault="00A34633" w:rsidP="00A34633">
            <w:pPr>
              <w:pStyle w:val="NormalWeb"/>
              <w:numPr>
                <w:ilvl w:val="0"/>
                <w:numId w:val="262"/>
              </w:numPr>
              <w:jc w:val="both"/>
              <w:rPr>
                <w:rFonts w:asciiTheme="minorHAnsi" w:hAnsiTheme="minorHAnsi" w:cstheme="minorHAnsi"/>
                <w:sz w:val="20"/>
                <w:szCs w:val="20"/>
              </w:rPr>
            </w:pPr>
            <w:r w:rsidRPr="005C2340">
              <w:rPr>
                <w:rFonts w:asciiTheme="minorHAnsi" w:hAnsiTheme="minorHAnsi" w:cstheme="minorHAnsi"/>
                <w:sz w:val="20"/>
                <w:szCs w:val="20"/>
              </w:rPr>
              <w:t xml:space="preserve">Duration:  2 sessions per week until participants completed </w:t>
            </w:r>
            <w:proofErr w:type="spellStart"/>
            <w:r w:rsidRPr="005C2340">
              <w:rPr>
                <w:rFonts w:asciiTheme="minorHAnsi" w:hAnsiTheme="minorHAnsi" w:cstheme="minorHAnsi"/>
                <w:sz w:val="20"/>
                <w:szCs w:val="20"/>
              </w:rPr>
              <w:t>JeStiMulE</w:t>
            </w:r>
            <w:proofErr w:type="spellEnd"/>
            <w:r w:rsidRPr="005C2340">
              <w:rPr>
                <w:rFonts w:asciiTheme="minorHAnsi" w:hAnsiTheme="minorHAnsi" w:cstheme="minorHAnsi"/>
                <w:sz w:val="20"/>
                <w:szCs w:val="20"/>
              </w:rPr>
              <w:t xml:space="preserve">. </w:t>
            </w:r>
            <w:r w:rsidRPr="00E42853">
              <w:rPr>
                <w:rFonts w:asciiTheme="minorHAnsi" w:hAnsiTheme="minorHAnsi" w:cstheme="minorHAnsi"/>
                <w:sz w:val="20"/>
                <w:szCs w:val="20"/>
              </w:rPr>
              <w:t>4 weeks max to achieve this goal.</w:t>
            </w:r>
          </w:p>
          <w:p w14:paraId="098D0885" w14:textId="77777777" w:rsidR="00A34633" w:rsidRPr="005C2340" w:rsidRDefault="00A34633" w:rsidP="00A34633">
            <w:pPr>
              <w:pStyle w:val="NormalWeb"/>
              <w:numPr>
                <w:ilvl w:val="0"/>
                <w:numId w:val="262"/>
              </w:numPr>
              <w:jc w:val="both"/>
              <w:rPr>
                <w:rFonts w:asciiTheme="minorHAnsi" w:hAnsiTheme="minorHAnsi" w:cstheme="minorHAnsi"/>
                <w:sz w:val="20"/>
                <w:szCs w:val="20"/>
              </w:rPr>
            </w:pPr>
            <w:r w:rsidRPr="005C2340">
              <w:rPr>
                <w:rFonts w:asciiTheme="minorHAnsi" w:hAnsiTheme="minorHAnsi" w:cstheme="minorHAnsi"/>
                <w:sz w:val="20"/>
                <w:szCs w:val="20"/>
              </w:rPr>
              <w:lastRenderedPageBreak/>
              <w:t>Total sessions: 8 but participants could complete game earlier.</w:t>
            </w:r>
          </w:p>
          <w:p w14:paraId="028C9BDB" w14:textId="77777777" w:rsidR="00A34633" w:rsidRPr="005C2340" w:rsidRDefault="00A34633" w:rsidP="001C1518">
            <w:pPr>
              <w:pStyle w:val="NormalWeb"/>
              <w:jc w:val="both"/>
              <w:rPr>
                <w:rFonts w:asciiTheme="minorHAnsi" w:hAnsiTheme="minorHAnsi" w:cstheme="minorHAnsi"/>
                <w:b/>
                <w:sz w:val="20"/>
                <w:szCs w:val="20"/>
                <w:u w:val="single"/>
              </w:rPr>
            </w:pPr>
            <w:r w:rsidRPr="005C2340">
              <w:rPr>
                <w:rFonts w:asciiTheme="minorHAnsi" w:hAnsiTheme="minorHAnsi" w:cstheme="minorHAnsi"/>
                <w:b/>
                <w:sz w:val="20"/>
                <w:szCs w:val="20"/>
                <w:u w:val="single"/>
              </w:rPr>
              <w:t>1. Assessment related to inclusion criteria:</w:t>
            </w:r>
          </w:p>
          <w:p w14:paraId="6743C340" w14:textId="77777777" w:rsidR="00A34633" w:rsidRPr="005C2340" w:rsidRDefault="00A34633" w:rsidP="00A34633">
            <w:pPr>
              <w:pStyle w:val="NormalWeb"/>
              <w:numPr>
                <w:ilvl w:val="0"/>
                <w:numId w:val="262"/>
              </w:numPr>
              <w:jc w:val="both"/>
              <w:rPr>
                <w:rFonts w:asciiTheme="minorHAnsi" w:hAnsiTheme="minorHAnsi" w:cstheme="minorHAnsi"/>
                <w:sz w:val="20"/>
                <w:szCs w:val="20"/>
              </w:rPr>
            </w:pPr>
            <w:r w:rsidRPr="005C2340">
              <w:rPr>
                <w:rFonts w:asciiTheme="minorHAnsi" w:hAnsiTheme="minorHAnsi" w:cstheme="minorHAnsi"/>
                <w:sz w:val="20"/>
                <w:szCs w:val="20"/>
              </w:rPr>
              <w:t xml:space="preserve">Autism Diagnostic Interview-Revised (ADI-R) </w:t>
            </w:r>
          </w:p>
          <w:p w14:paraId="2DA64BEA" w14:textId="77777777" w:rsidR="00A34633" w:rsidRPr="005C2340" w:rsidRDefault="00A34633" w:rsidP="00A34633">
            <w:pPr>
              <w:pStyle w:val="NormalWeb"/>
              <w:numPr>
                <w:ilvl w:val="0"/>
                <w:numId w:val="262"/>
              </w:numPr>
              <w:jc w:val="both"/>
              <w:rPr>
                <w:rFonts w:asciiTheme="minorHAnsi" w:hAnsiTheme="minorHAnsi" w:cstheme="minorHAnsi"/>
                <w:sz w:val="20"/>
                <w:szCs w:val="20"/>
              </w:rPr>
            </w:pPr>
            <w:r w:rsidRPr="005C2340">
              <w:rPr>
                <w:rFonts w:asciiTheme="minorHAnsi" w:hAnsiTheme="minorHAnsi" w:cstheme="minorHAnsi"/>
                <w:sz w:val="20"/>
                <w:szCs w:val="20"/>
              </w:rPr>
              <w:t xml:space="preserve">Autism Diagnostic Observation Schedule (ADOS)  </w:t>
            </w:r>
          </w:p>
          <w:p w14:paraId="5FBB1C6F" w14:textId="77777777" w:rsidR="00A34633" w:rsidRPr="005C2340" w:rsidRDefault="00A34633" w:rsidP="00A34633">
            <w:pPr>
              <w:pStyle w:val="NormalWeb"/>
              <w:numPr>
                <w:ilvl w:val="0"/>
                <w:numId w:val="262"/>
              </w:numPr>
              <w:jc w:val="both"/>
              <w:rPr>
                <w:rFonts w:asciiTheme="minorHAnsi" w:hAnsiTheme="minorHAnsi" w:cstheme="minorHAnsi"/>
                <w:sz w:val="20"/>
                <w:szCs w:val="20"/>
              </w:rPr>
            </w:pPr>
            <w:r w:rsidRPr="005C2340">
              <w:rPr>
                <w:rFonts w:asciiTheme="minorHAnsi" w:hAnsiTheme="minorHAnsi" w:cstheme="minorHAnsi"/>
                <w:sz w:val="20"/>
                <w:szCs w:val="20"/>
              </w:rPr>
              <w:t>Wechsler Abbreviated Scale of Intelligence (WASI)</w:t>
            </w:r>
          </w:p>
          <w:p w14:paraId="283EB2A8" w14:textId="77777777" w:rsidR="00A34633" w:rsidRPr="00745A46" w:rsidRDefault="00A34633" w:rsidP="00A34633">
            <w:pPr>
              <w:pStyle w:val="NormalWeb"/>
              <w:numPr>
                <w:ilvl w:val="0"/>
                <w:numId w:val="262"/>
              </w:numPr>
              <w:jc w:val="both"/>
              <w:rPr>
                <w:rFonts w:asciiTheme="minorHAnsi" w:hAnsiTheme="minorHAnsi" w:cstheme="minorHAnsi"/>
                <w:sz w:val="20"/>
                <w:szCs w:val="20"/>
                <w:lang w:val="fr-FR"/>
              </w:rPr>
            </w:pPr>
            <w:r w:rsidRPr="00745A46">
              <w:rPr>
                <w:rFonts w:asciiTheme="minorHAnsi" w:hAnsiTheme="minorHAnsi" w:cstheme="minorHAnsi"/>
                <w:sz w:val="20"/>
                <w:szCs w:val="20"/>
                <w:lang w:val="fr-FR"/>
              </w:rPr>
              <w:t xml:space="preserve">ECOSSE (Epreuve de </w:t>
            </w:r>
            <w:proofErr w:type="spellStart"/>
            <w:r w:rsidRPr="00745A46">
              <w:rPr>
                <w:rFonts w:asciiTheme="minorHAnsi" w:hAnsiTheme="minorHAnsi" w:cstheme="minorHAnsi"/>
                <w:sz w:val="20"/>
                <w:szCs w:val="20"/>
                <w:lang w:val="fr-FR"/>
              </w:rPr>
              <w:t>Compréhension</w:t>
            </w:r>
            <w:proofErr w:type="spellEnd"/>
            <w:r w:rsidRPr="00745A46">
              <w:rPr>
                <w:rFonts w:asciiTheme="minorHAnsi" w:hAnsiTheme="minorHAnsi" w:cstheme="minorHAnsi"/>
                <w:sz w:val="20"/>
                <w:szCs w:val="20"/>
                <w:lang w:val="fr-FR"/>
              </w:rPr>
              <w:t xml:space="preserve"> </w:t>
            </w:r>
            <w:proofErr w:type="spellStart"/>
            <w:r w:rsidRPr="00745A46">
              <w:rPr>
                <w:rFonts w:asciiTheme="minorHAnsi" w:hAnsiTheme="minorHAnsi" w:cstheme="minorHAnsi"/>
                <w:sz w:val="20"/>
                <w:szCs w:val="20"/>
                <w:lang w:val="fr-FR"/>
              </w:rPr>
              <w:t>Syntaxico-SEmantique</w:t>
            </w:r>
            <w:proofErr w:type="spellEnd"/>
            <w:r w:rsidRPr="00745A46">
              <w:rPr>
                <w:rFonts w:asciiTheme="minorHAnsi" w:hAnsiTheme="minorHAnsi" w:cstheme="minorHAnsi"/>
                <w:sz w:val="20"/>
                <w:szCs w:val="20"/>
                <w:lang w:val="fr-FR"/>
              </w:rPr>
              <w:t xml:space="preserve">) </w:t>
            </w:r>
          </w:p>
          <w:p w14:paraId="085892D4" w14:textId="77777777" w:rsidR="00A34633" w:rsidRPr="00B52092" w:rsidRDefault="00A34633" w:rsidP="00A34633">
            <w:pPr>
              <w:pStyle w:val="NormalWeb"/>
              <w:numPr>
                <w:ilvl w:val="0"/>
                <w:numId w:val="262"/>
              </w:numPr>
              <w:jc w:val="both"/>
              <w:rPr>
                <w:rFonts w:asciiTheme="minorHAnsi" w:hAnsiTheme="minorHAnsi" w:cstheme="minorHAnsi"/>
                <w:sz w:val="20"/>
                <w:szCs w:val="20"/>
              </w:rPr>
            </w:pPr>
            <w:r w:rsidRPr="00B52092">
              <w:rPr>
                <w:rFonts w:asciiTheme="minorHAnsi" w:hAnsiTheme="minorHAnsi" w:cstheme="minorHAnsi"/>
                <w:sz w:val="20"/>
                <w:szCs w:val="20"/>
              </w:rPr>
              <w:t xml:space="preserve">ALOUETTE </w:t>
            </w:r>
          </w:p>
          <w:p w14:paraId="4905808B" w14:textId="77777777" w:rsidR="00A34633" w:rsidRPr="00B52092" w:rsidRDefault="00A34633" w:rsidP="001C1518">
            <w:pPr>
              <w:jc w:val="both"/>
              <w:rPr>
                <w:rFonts w:asciiTheme="minorHAnsi" w:hAnsiTheme="minorHAnsi" w:cstheme="minorHAnsi"/>
                <w:sz w:val="20"/>
                <w:szCs w:val="20"/>
              </w:rPr>
            </w:pPr>
            <w:r w:rsidRPr="00B52092">
              <w:rPr>
                <w:rFonts w:asciiTheme="minorHAnsi" w:hAnsiTheme="minorHAnsi" w:cstheme="minorHAnsi"/>
                <w:sz w:val="20"/>
                <w:szCs w:val="20"/>
              </w:rPr>
              <w:t xml:space="preserve">2. </w:t>
            </w:r>
            <w:r w:rsidRPr="00B52092">
              <w:rPr>
                <w:rFonts w:asciiTheme="minorHAnsi" w:hAnsiTheme="minorHAnsi" w:cstheme="minorHAnsi"/>
                <w:b/>
                <w:sz w:val="20"/>
                <w:szCs w:val="20"/>
                <w:u w:val="single"/>
              </w:rPr>
              <w:t>Assessment related to training pur</w:t>
            </w:r>
            <w:r w:rsidRPr="00B52092">
              <w:rPr>
                <w:rFonts w:asciiTheme="minorHAnsi" w:hAnsiTheme="minorHAnsi" w:cstheme="minorHAnsi"/>
                <w:sz w:val="20"/>
                <w:szCs w:val="20"/>
              </w:rPr>
              <w:t>pose</w:t>
            </w:r>
          </w:p>
          <w:p w14:paraId="732130CE" w14:textId="77777777" w:rsidR="00A34633" w:rsidRPr="00B52092" w:rsidRDefault="00A34633" w:rsidP="00A34633">
            <w:pPr>
              <w:pStyle w:val="ListParagraph"/>
              <w:numPr>
                <w:ilvl w:val="0"/>
                <w:numId w:val="262"/>
              </w:numPr>
              <w:jc w:val="both"/>
              <w:rPr>
                <w:rFonts w:asciiTheme="minorHAnsi" w:hAnsiTheme="minorHAnsi" w:cstheme="minorHAnsi"/>
                <w:sz w:val="20"/>
                <w:szCs w:val="20"/>
              </w:rPr>
            </w:pPr>
            <w:proofErr w:type="spellStart"/>
            <w:r w:rsidRPr="00B52092">
              <w:rPr>
                <w:rFonts w:asciiTheme="minorHAnsi" w:hAnsiTheme="minorHAnsi" w:cstheme="minorHAnsi"/>
                <w:sz w:val="20"/>
                <w:szCs w:val="20"/>
              </w:rPr>
              <w:t>JeStiMulE</w:t>
            </w:r>
            <w:proofErr w:type="spellEnd"/>
            <w:r w:rsidRPr="00B52092">
              <w:rPr>
                <w:rFonts w:asciiTheme="minorHAnsi" w:hAnsiTheme="minorHAnsi" w:cstheme="minorHAnsi"/>
                <w:sz w:val="20"/>
                <w:szCs w:val="20"/>
              </w:rPr>
              <w:t xml:space="preserve"> variables </w:t>
            </w:r>
          </w:p>
          <w:p w14:paraId="5B5A46A5" w14:textId="77777777" w:rsidR="00A34633" w:rsidRPr="00177116" w:rsidRDefault="00A34633" w:rsidP="00A34633">
            <w:pPr>
              <w:pStyle w:val="NormalWeb"/>
              <w:numPr>
                <w:ilvl w:val="0"/>
                <w:numId w:val="262"/>
              </w:numPr>
              <w:jc w:val="both"/>
              <w:rPr>
                <w:rFonts w:asciiTheme="minorHAnsi" w:hAnsiTheme="minorHAnsi" w:cstheme="minorHAnsi"/>
                <w:sz w:val="20"/>
                <w:szCs w:val="20"/>
              </w:rPr>
            </w:pPr>
            <w:r w:rsidRPr="00E42853">
              <w:rPr>
                <w:rFonts w:asciiTheme="minorHAnsi" w:hAnsiTheme="minorHAnsi" w:cstheme="minorHAnsi"/>
                <w:sz w:val="20"/>
                <w:szCs w:val="20"/>
              </w:rPr>
              <w:t>DUNN parental questionnaire</w:t>
            </w:r>
            <w:r>
              <w:rPr>
                <w:rFonts w:asciiTheme="minorHAnsi" w:hAnsiTheme="minorHAnsi" w:cstheme="minorHAnsi"/>
                <w:sz w:val="20"/>
                <w:szCs w:val="20"/>
              </w:rPr>
              <w:t>.</w:t>
            </w:r>
            <w:r w:rsidRPr="00E42853">
              <w:rPr>
                <w:rFonts w:asciiTheme="minorHAnsi" w:hAnsiTheme="minorHAnsi" w:cstheme="minorHAnsi"/>
                <w:sz w:val="20"/>
                <w:szCs w:val="20"/>
              </w:rPr>
              <w:t xml:space="preserve"> </w:t>
            </w:r>
          </w:p>
        </w:tc>
        <w:tc>
          <w:tcPr>
            <w:tcW w:w="4012" w:type="dxa"/>
          </w:tcPr>
          <w:p w14:paraId="315512DE" w14:textId="77777777" w:rsidR="00A34633" w:rsidRDefault="00A34633" w:rsidP="001C1518">
            <w:pPr>
              <w:pStyle w:val="NormalWeb"/>
              <w:jc w:val="both"/>
              <w:rPr>
                <w:rFonts w:asciiTheme="minorHAnsi" w:hAnsiTheme="minorHAnsi" w:cstheme="minorHAnsi"/>
                <w:sz w:val="20"/>
                <w:szCs w:val="20"/>
              </w:rPr>
            </w:pPr>
          </w:p>
          <w:p w14:paraId="27C189D8" w14:textId="77777777" w:rsidR="00A34633" w:rsidRDefault="00A34633" w:rsidP="001C1518">
            <w:pPr>
              <w:pStyle w:val="NormalWeb"/>
              <w:jc w:val="both"/>
              <w:rPr>
                <w:rFonts w:asciiTheme="minorHAnsi" w:hAnsiTheme="minorHAnsi" w:cstheme="minorHAnsi"/>
                <w:sz w:val="20"/>
                <w:szCs w:val="20"/>
              </w:rPr>
            </w:pPr>
          </w:p>
          <w:p w14:paraId="46D1E9FA" w14:textId="77777777" w:rsidR="00A34633" w:rsidRDefault="00A34633" w:rsidP="001C1518">
            <w:pPr>
              <w:pStyle w:val="NormalWeb"/>
              <w:jc w:val="both"/>
              <w:rPr>
                <w:rFonts w:asciiTheme="minorHAnsi" w:hAnsiTheme="minorHAnsi" w:cstheme="minorHAnsi"/>
                <w:sz w:val="20"/>
                <w:szCs w:val="20"/>
              </w:rPr>
            </w:pPr>
          </w:p>
          <w:p w14:paraId="7E09F2BC"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Sample size: 1</w:t>
            </w:r>
          </w:p>
          <w:p w14:paraId="5EB20B1C"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Use of control groups:0</w:t>
            </w:r>
          </w:p>
          <w:p w14:paraId="6F6111E7"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Randomization:0</w:t>
            </w:r>
          </w:p>
          <w:p w14:paraId="79F8B7DC"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lastRenderedPageBreak/>
              <w:t>Follow-up measures:0</w:t>
            </w:r>
          </w:p>
          <w:p w14:paraId="55B27752" w14:textId="77777777" w:rsidR="00A34633" w:rsidRDefault="00A34633" w:rsidP="001C1518">
            <w:pPr>
              <w:pStyle w:val="NormalWeb"/>
              <w:jc w:val="both"/>
              <w:rPr>
                <w:rFonts w:asciiTheme="minorHAnsi" w:hAnsiTheme="minorHAnsi" w:cstheme="minorHAnsi"/>
                <w:color w:val="000000"/>
              </w:rPr>
            </w:pPr>
            <w:r w:rsidRPr="001A1535">
              <w:rPr>
                <w:rFonts w:asciiTheme="minorHAnsi" w:hAnsiTheme="minorHAnsi" w:cstheme="minorHAnsi"/>
                <w:color w:val="000000"/>
              </w:rPr>
              <w:t>Ecologically valid outcomes: 0</w:t>
            </w:r>
          </w:p>
          <w:p w14:paraId="3A985D21" w14:textId="77777777" w:rsidR="00A34633" w:rsidRDefault="00A34633" w:rsidP="001C1518">
            <w:pPr>
              <w:pStyle w:val="NormalWeb"/>
              <w:jc w:val="both"/>
              <w:rPr>
                <w:rFonts w:asciiTheme="minorHAnsi" w:hAnsiTheme="minorHAnsi" w:cstheme="minorHAnsi"/>
                <w:color w:val="000000"/>
              </w:rPr>
            </w:pPr>
          </w:p>
          <w:p w14:paraId="02399AC0" w14:textId="77777777" w:rsidR="00A34633" w:rsidRPr="00B52092" w:rsidRDefault="00A34633" w:rsidP="001C1518">
            <w:pPr>
              <w:pStyle w:val="NormalWeb"/>
              <w:jc w:val="both"/>
              <w:rPr>
                <w:rFonts w:asciiTheme="minorHAnsi" w:hAnsiTheme="minorHAnsi" w:cstheme="minorHAnsi"/>
                <w:sz w:val="20"/>
                <w:szCs w:val="20"/>
              </w:rPr>
            </w:pPr>
            <w:r>
              <w:rPr>
                <w:rFonts w:asciiTheme="minorHAnsi" w:hAnsiTheme="minorHAnsi" w:cstheme="minorHAnsi"/>
                <w:color w:val="000000"/>
              </w:rPr>
              <w:t>Total:1/5</w:t>
            </w:r>
          </w:p>
        </w:tc>
      </w:tr>
      <w:tr w:rsidR="00A34633" w:rsidRPr="004616C6" w14:paraId="354ED919" w14:textId="77777777" w:rsidTr="001C1518">
        <w:trPr>
          <w:trHeight w:val="895"/>
        </w:trPr>
        <w:tc>
          <w:tcPr>
            <w:tcW w:w="1316" w:type="dxa"/>
            <w:vAlign w:val="bottom"/>
          </w:tcPr>
          <w:p w14:paraId="4DD198B1" w14:textId="77777777" w:rsidR="00A34633" w:rsidRPr="00B52092" w:rsidRDefault="00A34633" w:rsidP="001C1518">
            <w:pPr>
              <w:jc w:val="both"/>
              <w:rPr>
                <w:rFonts w:asciiTheme="minorHAnsi" w:eastAsia="Arial" w:hAnsiTheme="minorHAnsi" w:cstheme="minorHAnsi"/>
                <w:color w:val="222222"/>
                <w:sz w:val="20"/>
                <w:szCs w:val="20"/>
              </w:rPr>
            </w:pPr>
            <w:r w:rsidRPr="00E42853">
              <w:rPr>
                <w:rFonts w:asciiTheme="minorHAnsi" w:hAnsiTheme="minorHAnsi" w:cstheme="minorHAnsi"/>
                <w:color w:val="000000"/>
                <w:sz w:val="20"/>
                <w:szCs w:val="20"/>
              </w:rPr>
              <w:lastRenderedPageBreak/>
              <w:t>Silver et al</w:t>
            </w:r>
            <w:r>
              <w:rPr>
                <w:rFonts w:asciiTheme="minorHAnsi" w:hAnsiTheme="minorHAnsi" w:cstheme="minorHAnsi"/>
                <w:color w:val="000000"/>
                <w:sz w:val="20"/>
                <w:szCs w:val="20"/>
              </w:rPr>
              <w:t xml:space="preserve">., </w:t>
            </w:r>
            <w:r w:rsidRPr="00E42853">
              <w:rPr>
                <w:rFonts w:asciiTheme="minorHAnsi" w:hAnsiTheme="minorHAnsi" w:cstheme="minorHAnsi"/>
                <w:color w:val="000000"/>
                <w:sz w:val="20"/>
                <w:szCs w:val="20"/>
              </w:rPr>
              <w:t>2001</w:t>
            </w:r>
          </w:p>
        </w:tc>
        <w:tc>
          <w:tcPr>
            <w:tcW w:w="2511" w:type="dxa"/>
            <w:vAlign w:val="bottom"/>
          </w:tcPr>
          <w:p w14:paraId="7CDB9AD5" w14:textId="77777777" w:rsidR="00A34633" w:rsidRPr="00B52092" w:rsidRDefault="00A34633" w:rsidP="001C1518">
            <w:pPr>
              <w:jc w:val="both"/>
              <w:rPr>
                <w:rFonts w:asciiTheme="minorHAnsi" w:eastAsia="Gill Sans" w:hAnsiTheme="minorHAnsi" w:cstheme="minorHAnsi"/>
                <w:sz w:val="20"/>
                <w:szCs w:val="20"/>
              </w:rPr>
            </w:pPr>
            <w:r w:rsidRPr="00B52092">
              <w:rPr>
                <w:rFonts w:asciiTheme="minorHAnsi" w:hAnsiTheme="minorHAnsi" w:cstheme="minorHAnsi"/>
                <w:sz w:val="20"/>
                <w:szCs w:val="20"/>
              </w:rPr>
              <w:t xml:space="preserve">Population: N </w:t>
            </w:r>
            <w:r w:rsidRPr="00B52092">
              <w:rPr>
                <w:rFonts w:asciiTheme="minorHAnsi" w:eastAsia="Gill Sans" w:hAnsiTheme="minorHAnsi" w:cstheme="minorHAnsi"/>
                <w:sz w:val="20"/>
                <w:szCs w:val="20"/>
              </w:rPr>
              <w:t xml:space="preserve">= 22 </w:t>
            </w:r>
          </w:p>
          <w:p w14:paraId="0FCFEA19" w14:textId="77777777" w:rsidR="00A34633" w:rsidRPr="00B52092" w:rsidRDefault="00A34633" w:rsidP="001C1518">
            <w:pPr>
              <w:jc w:val="both"/>
              <w:rPr>
                <w:rFonts w:asciiTheme="minorHAnsi" w:eastAsia="Gill Sans" w:hAnsiTheme="minorHAnsi" w:cstheme="minorHAnsi"/>
                <w:sz w:val="20"/>
                <w:szCs w:val="20"/>
              </w:rPr>
            </w:pPr>
            <w:r w:rsidRPr="00B52092">
              <w:rPr>
                <w:rFonts w:asciiTheme="minorHAnsi" w:eastAsia="Gill Sans" w:hAnsiTheme="minorHAnsi" w:cstheme="minorHAnsi"/>
                <w:sz w:val="20"/>
                <w:szCs w:val="20"/>
              </w:rPr>
              <w:t>Age: 10 to 18 years</w:t>
            </w:r>
          </w:p>
          <w:p w14:paraId="3654795B" w14:textId="77777777" w:rsidR="00A34633" w:rsidRPr="00B52092" w:rsidRDefault="00A34633" w:rsidP="00A34633">
            <w:pPr>
              <w:pStyle w:val="ListParagraph"/>
              <w:numPr>
                <w:ilvl w:val="0"/>
                <w:numId w:val="136"/>
              </w:numPr>
              <w:jc w:val="both"/>
              <w:rPr>
                <w:rFonts w:asciiTheme="minorHAnsi" w:eastAsia="Gill Sans" w:hAnsiTheme="minorHAnsi" w:cstheme="minorHAnsi"/>
                <w:sz w:val="20"/>
                <w:szCs w:val="20"/>
              </w:rPr>
            </w:pPr>
            <w:r w:rsidRPr="00B52092">
              <w:rPr>
                <w:rFonts w:asciiTheme="minorHAnsi" w:eastAsia="Gill Sans" w:hAnsiTheme="minorHAnsi" w:cstheme="minorHAnsi"/>
                <w:sz w:val="20"/>
                <w:szCs w:val="20"/>
              </w:rPr>
              <w:t>Clinical: ASD=22</w:t>
            </w:r>
          </w:p>
          <w:p w14:paraId="61C05B58" w14:textId="77777777" w:rsidR="00A34633" w:rsidRPr="00B52092" w:rsidRDefault="00A34633" w:rsidP="001C1518">
            <w:pPr>
              <w:jc w:val="both"/>
              <w:rPr>
                <w:rFonts w:asciiTheme="minorHAnsi" w:eastAsia="Gill Sans" w:hAnsiTheme="minorHAnsi" w:cstheme="minorHAnsi"/>
                <w:sz w:val="20"/>
                <w:szCs w:val="20"/>
              </w:rPr>
            </w:pPr>
          </w:p>
          <w:p w14:paraId="2B7D1D28" w14:textId="77777777" w:rsidR="00A34633" w:rsidRPr="00B52092" w:rsidRDefault="00A34633" w:rsidP="00A34633">
            <w:pPr>
              <w:pStyle w:val="ListParagraph"/>
              <w:numPr>
                <w:ilvl w:val="0"/>
                <w:numId w:val="135"/>
              </w:numPr>
              <w:jc w:val="both"/>
              <w:rPr>
                <w:rFonts w:asciiTheme="minorHAnsi" w:hAnsiTheme="minorHAnsi" w:cstheme="minorHAnsi"/>
                <w:sz w:val="20"/>
                <w:szCs w:val="20"/>
              </w:rPr>
            </w:pPr>
            <w:r w:rsidRPr="00B52092">
              <w:rPr>
                <w:rFonts w:asciiTheme="minorHAnsi" w:hAnsiTheme="minorHAnsi" w:cstheme="minorHAnsi"/>
                <w:sz w:val="20"/>
                <w:szCs w:val="20"/>
              </w:rPr>
              <w:t xml:space="preserve">Training group ASD N </w:t>
            </w:r>
            <w:r w:rsidRPr="00B52092">
              <w:rPr>
                <w:rFonts w:asciiTheme="minorHAnsi" w:eastAsia="Gill Sans" w:hAnsiTheme="minorHAnsi" w:cstheme="minorHAnsi"/>
                <w:sz w:val="20"/>
                <w:szCs w:val="20"/>
              </w:rPr>
              <w:t xml:space="preserve">= 11 </w:t>
            </w:r>
          </w:p>
          <w:p w14:paraId="79D4475E" w14:textId="77777777" w:rsidR="00A34633" w:rsidRPr="00B52092" w:rsidRDefault="00A34633" w:rsidP="00A34633">
            <w:pPr>
              <w:pStyle w:val="ListParagraph"/>
              <w:numPr>
                <w:ilvl w:val="0"/>
                <w:numId w:val="135"/>
              </w:numPr>
              <w:jc w:val="both"/>
              <w:rPr>
                <w:rFonts w:asciiTheme="minorHAnsi" w:hAnsiTheme="minorHAnsi" w:cstheme="minorHAnsi"/>
                <w:sz w:val="20"/>
                <w:szCs w:val="20"/>
              </w:rPr>
            </w:pPr>
            <w:r w:rsidRPr="00B52092">
              <w:rPr>
                <w:rFonts w:asciiTheme="minorHAnsi" w:hAnsiTheme="minorHAnsi" w:cstheme="minorHAnsi"/>
                <w:color w:val="000000"/>
                <w:sz w:val="20"/>
                <w:szCs w:val="20"/>
              </w:rPr>
              <w:t>Control group ASD</w:t>
            </w:r>
            <w:r w:rsidRPr="00B52092">
              <w:rPr>
                <w:rFonts w:asciiTheme="minorHAnsi" w:hAnsiTheme="minorHAnsi" w:cstheme="minorHAnsi"/>
                <w:sz w:val="20"/>
                <w:szCs w:val="20"/>
              </w:rPr>
              <w:t xml:space="preserve"> N </w:t>
            </w:r>
            <w:r w:rsidRPr="00B52092">
              <w:rPr>
                <w:rFonts w:asciiTheme="minorHAnsi" w:eastAsia="Gill Sans" w:hAnsiTheme="minorHAnsi" w:cstheme="minorHAnsi"/>
                <w:sz w:val="20"/>
                <w:szCs w:val="20"/>
              </w:rPr>
              <w:t>= 11</w:t>
            </w:r>
          </w:p>
          <w:p w14:paraId="5FC2D80F" w14:textId="77777777" w:rsidR="00A34633" w:rsidRPr="00B52092" w:rsidRDefault="00A34633" w:rsidP="001C1518">
            <w:pPr>
              <w:jc w:val="both"/>
              <w:rPr>
                <w:rFonts w:asciiTheme="minorHAnsi" w:hAnsiTheme="minorHAnsi" w:cstheme="minorHAnsi"/>
                <w:sz w:val="20"/>
                <w:szCs w:val="20"/>
              </w:rPr>
            </w:pPr>
            <w:r w:rsidRPr="00B52092">
              <w:rPr>
                <w:rFonts w:asciiTheme="minorHAnsi" w:hAnsiTheme="minorHAnsi" w:cstheme="minorHAnsi"/>
                <w:sz w:val="20"/>
                <w:szCs w:val="20"/>
              </w:rPr>
              <w:t>Age: 12 to 18 years</w:t>
            </w:r>
            <w:r>
              <w:rPr>
                <w:rFonts w:asciiTheme="minorHAnsi" w:hAnsiTheme="minorHAnsi" w:cstheme="minorHAnsi"/>
                <w:sz w:val="20"/>
                <w:szCs w:val="20"/>
              </w:rPr>
              <w:t>.</w:t>
            </w:r>
          </w:p>
          <w:p w14:paraId="50E79B7A" w14:textId="77777777" w:rsidR="00A34633" w:rsidRPr="00B52092" w:rsidRDefault="00A34633" w:rsidP="001C1518">
            <w:pPr>
              <w:ind w:left="1080"/>
              <w:jc w:val="both"/>
              <w:rPr>
                <w:rFonts w:asciiTheme="minorHAnsi" w:hAnsiTheme="minorHAnsi" w:cstheme="minorHAnsi"/>
                <w:sz w:val="20"/>
                <w:szCs w:val="20"/>
              </w:rPr>
            </w:pPr>
          </w:p>
        </w:tc>
        <w:tc>
          <w:tcPr>
            <w:tcW w:w="4012" w:type="dxa"/>
            <w:vAlign w:val="bottom"/>
          </w:tcPr>
          <w:p w14:paraId="604483F7" w14:textId="77777777" w:rsidR="00A34633" w:rsidRPr="00B52092" w:rsidRDefault="00A34633" w:rsidP="001C1518">
            <w:pPr>
              <w:jc w:val="both"/>
              <w:rPr>
                <w:rFonts w:asciiTheme="minorHAnsi" w:hAnsiTheme="minorHAnsi" w:cstheme="minorHAnsi"/>
                <w:sz w:val="20"/>
                <w:szCs w:val="20"/>
              </w:rPr>
            </w:pPr>
          </w:p>
          <w:p w14:paraId="3F87831B" w14:textId="77777777" w:rsidR="00A34633" w:rsidRPr="00B52092" w:rsidRDefault="00A34633" w:rsidP="001C1518">
            <w:pPr>
              <w:jc w:val="both"/>
              <w:rPr>
                <w:rFonts w:asciiTheme="minorHAnsi" w:hAnsiTheme="minorHAnsi" w:cstheme="minorHAnsi"/>
                <w:b/>
                <w:sz w:val="20"/>
                <w:szCs w:val="20"/>
                <w:u w:val="single"/>
              </w:rPr>
            </w:pPr>
            <w:r w:rsidRPr="00B52092">
              <w:rPr>
                <w:rFonts w:asciiTheme="minorHAnsi" w:hAnsiTheme="minorHAnsi" w:cstheme="minorHAnsi"/>
                <w:b/>
                <w:sz w:val="20"/>
                <w:szCs w:val="20"/>
                <w:u w:val="single"/>
              </w:rPr>
              <w:t>VR training:</w:t>
            </w:r>
          </w:p>
          <w:p w14:paraId="4CBD7D9F" w14:textId="77777777" w:rsidR="00A34633" w:rsidRPr="00B52092" w:rsidRDefault="00A34633" w:rsidP="001C1518">
            <w:pPr>
              <w:jc w:val="both"/>
              <w:rPr>
                <w:rFonts w:asciiTheme="minorHAnsi" w:hAnsiTheme="minorHAnsi" w:cstheme="minorHAnsi"/>
                <w:sz w:val="20"/>
                <w:szCs w:val="20"/>
              </w:rPr>
            </w:pPr>
          </w:p>
          <w:p w14:paraId="1C891C4C" w14:textId="77777777" w:rsidR="00A34633" w:rsidRPr="005C2340" w:rsidRDefault="00A34633" w:rsidP="00A34633">
            <w:pPr>
              <w:pStyle w:val="ListParagraph"/>
              <w:numPr>
                <w:ilvl w:val="0"/>
                <w:numId w:val="136"/>
              </w:numPr>
              <w:jc w:val="both"/>
              <w:rPr>
                <w:rFonts w:asciiTheme="minorHAnsi" w:hAnsiTheme="minorHAnsi" w:cstheme="minorHAnsi"/>
                <w:sz w:val="20"/>
                <w:szCs w:val="20"/>
              </w:rPr>
            </w:pPr>
            <w:r w:rsidRPr="005C2340">
              <w:rPr>
                <w:rFonts w:asciiTheme="minorHAnsi" w:hAnsiTheme="minorHAnsi" w:cstheme="minorHAnsi"/>
                <w:sz w:val="20"/>
                <w:szCs w:val="20"/>
              </w:rPr>
              <w:t>Duration of training and number of sessions (only for training group):</w:t>
            </w:r>
          </w:p>
          <w:p w14:paraId="530F59CA"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10 daily half-hour sessions over 2 weeks. </w:t>
            </w:r>
          </w:p>
          <w:p w14:paraId="0EF46D7B" w14:textId="77777777" w:rsidR="00A34633" w:rsidRPr="00B52092" w:rsidRDefault="00A34633" w:rsidP="00A34633">
            <w:pPr>
              <w:pStyle w:val="ListParagraph"/>
              <w:numPr>
                <w:ilvl w:val="0"/>
                <w:numId w:val="136"/>
              </w:numPr>
              <w:jc w:val="both"/>
              <w:rPr>
                <w:rFonts w:asciiTheme="minorHAnsi" w:hAnsiTheme="minorHAnsi" w:cstheme="minorHAnsi"/>
                <w:sz w:val="20"/>
                <w:szCs w:val="20"/>
              </w:rPr>
            </w:pPr>
            <w:r w:rsidRPr="00B52092">
              <w:rPr>
                <w:rFonts w:asciiTheme="minorHAnsi" w:hAnsiTheme="minorHAnsi" w:cstheme="minorHAnsi"/>
                <w:b/>
                <w:sz w:val="20"/>
                <w:szCs w:val="20"/>
              </w:rPr>
              <w:t>Computer program training</w:t>
            </w:r>
            <w:r w:rsidRPr="00B52092">
              <w:rPr>
                <w:rFonts w:asciiTheme="minorHAnsi" w:hAnsiTheme="minorHAnsi" w:cstheme="minorHAnsi"/>
                <w:sz w:val="20"/>
                <w:szCs w:val="20"/>
              </w:rPr>
              <w:t>:</w:t>
            </w:r>
          </w:p>
          <w:p w14:paraId="5218CC04" w14:textId="77777777" w:rsidR="00A34633" w:rsidRPr="005C2340" w:rsidRDefault="00A34633" w:rsidP="00A34633">
            <w:pPr>
              <w:pStyle w:val="ListParagraph"/>
              <w:numPr>
                <w:ilvl w:val="0"/>
                <w:numId w:val="136"/>
              </w:numPr>
              <w:jc w:val="both"/>
              <w:rPr>
                <w:rFonts w:asciiTheme="minorHAnsi" w:hAnsiTheme="minorHAnsi" w:cstheme="minorHAnsi"/>
                <w:sz w:val="20"/>
                <w:szCs w:val="20"/>
              </w:rPr>
            </w:pPr>
            <w:r w:rsidRPr="005C2340">
              <w:rPr>
                <w:rFonts w:asciiTheme="minorHAnsi" w:hAnsiTheme="minorHAnsi" w:cstheme="minorHAnsi"/>
                <w:sz w:val="20"/>
                <w:szCs w:val="20"/>
              </w:rPr>
              <w:t>Measures/variables: number of errors made on each section.</w:t>
            </w:r>
          </w:p>
          <w:p w14:paraId="1C57A878" w14:textId="77777777" w:rsidR="00A34633" w:rsidRPr="005C2340" w:rsidRDefault="00A34633" w:rsidP="001C1518">
            <w:pPr>
              <w:jc w:val="both"/>
              <w:rPr>
                <w:rFonts w:asciiTheme="minorHAnsi" w:hAnsiTheme="minorHAnsi" w:cstheme="minorHAnsi"/>
                <w:sz w:val="20"/>
                <w:szCs w:val="20"/>
              </w:rPr>
            </w:pPr>
          </w:p>
          <w:p w14:paraId="69E6D676" w14:textId="77777777" w:rsidR="00A34633" w:rsidRPr="005C2340" w:rsidRDefault="00A34633" w:rsidP="00A34633">
            <w:pPr>
              <w:pStyle w:val="ListParagraph"/>
              <w:numPr>
                <w:ilvl w:val="0"/>
                <w:numId w:val="136"/>
              </w:numPr>
              <w:jc w:val="both"/>
              <w:rPr>
                <w:rFonts w:asciiTheme="minorHAnsi" w:hAnsiTheme="minorHAnsi" w:cstheme="minorHAnsi"/>
                <w:sz w:val="20"/>
                <w:szCs w:val="20"/>
              </w:rPr>
            </w:pPr>
            <w:r w:rsidRPr="005C2340">
              <w:rPr>
                <w:rFonts w:asciiTheme="minorHAnsi" w:hAnsiTheme="minorHAnsi" w:cstheme="minorHAnsi"/>
                <w:sz w:val="20"/>
                <w:szCs w:val="20"/>
              </w:rPr>
              <w:t>Feedback: Correct responses are rewarded with a ‘well done’</w:t>
            </w:r>
          </w:p>
          <w:p w14:paraId="57BE6906"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inclusion criteria:</w:t>
            </w:r>
          </w:p>
          <w:p w14:paraId="3ECFE432" w14:textId="77777777" w:rsidR="00A34633" w:rsidRPr="00AC4B48" w:rsidRDefault="00A34633" w:rsidP="00A34633">
            <w:pPr>
              <w:pStyle w:val="ListParagraph"/>
              <w:numPr>
                <w:ilvl w:val="0"/>
                <w:numId w:val="136"/>
              </w:numPr>
              <w:jc w:val="both"/>
              <w:rPr>
                <w:rFonts w:asciiTheme="minorHAnsi" w:hAnsiTheme="minorHAnsi" w:cstheme="minorHAnsi"/>
                <w:sz w:val="20"/>
                <w:szCs w:val="20"/>
                <w:lang w:val="fr-FR"/>
              </w:rPr>
            </w:pPr>
            <w:proofErr w:type="spellStart"/>
            <w:r w:rsidRPr="00F32F69">
              <w:rPr>
                <w:rFonts w:asciiTheme="minorHAnsi" w:hAnsiTheme="minorHAnsi" w:cstheme="minorHAnsi"/>
                <w:sz w:val="20"/>
                <w:szCs w:val="20"/>
                <w:lang w:val="fr-FR"/>
              </w:rPr>
              <w:t>Assessement</w:t>
            </w:r>
            <w:proofErr w:type="spellEnd"/>
            <w:r w:rsidRPr="00F32F69">
              <w:rPr>
                <w:rFonts w:asciiTheme="minorHAnsi" w:hAnsiTheme="minorHAnsi" w:cstheme="minorHAnsi"/>
                <w:sz w:val="20"/>
                <w:szCs w:val="20"/>
                <w:lang w:val="fr-FR"/>
              </w:rPr>
              <w:t xml:space="preserve"> Verbal </w:t>
            </w:r>
            <w:proofErr w:type="spellStart"/>
            <w:proofErr w:type="gramStart"/>
            <w:r w:rsidRPr="00F32F69">
              <w:rPr>
                <w:rFonts w:asciiTheme="minorHAnsi" w:hAnsiTheme="minorHAnsi" w:cstheme="minorHAnsi"/>
                <w:sz w:val="20"/>
                <w:szCs w:val="20"/>
                <w:lang w:val="fr-FR"/>
              </w:rPr>
              <w:t>Ability</w:t>
            </w:r>
            <w:proofErr w:type="spellEnd"/>
            <w:r w:rsidRPr="00F32F69">
              <w:rPr>
                <w:rFonts w:asciiTheme="minorHAnsi" w:hAnsiTheme="minorHAnsi" w:cstheme="minorHAnsi"/>
                <w:sz w:val="20"/>
                <w:szCs w:val="20"/>
                <w:lang w:val="fr-FR"/>
              </w:rPr>
              <w:t>:</w:t>
            </w:r>
            <w:proofErr w:type="gramEnd"/>
            <w:r w:rsidRPr="00F32F69">
              <w:rPr>
                <w:rFonts w:asciiTheme="minorHAnsi" w:hAnsiTheme="minorHAnsi" w:cstheme="minorHAnsi"/>
                <w:sz w:val="20"/>
                <w:szCs w:val="20"/>
                <w:lang w:val="fr-FR"/>
              </w:rPr>
              <w:t xml:space="preserve"> </w:t>
            </w:r>
            <w:proofErr w:type="spellStart"/>
            <w:r w:rsidRPr="00F32F69">
              <w:rPr>
                <w:rFonts w:asciiTheme="minorHAnsi" w:hAnsiTheme="minorHAnsi" w:cstheme="minorHAnsi"/>
                <w:sz w:val="20"/>
                <w:szCs w:val="20"/>
                <w:lang w:val="fr-FR"/>
              </w:rPr>
              <w:t>Vocabulary</w:t>
            </w:r>
            <w:proofErr w:type="spellEnd"/>
            <w:r w:rsidRPr="00F32F69">
              <w:rPr>
                <w:rFonts w:asciiTheme="minorHAnsi" w:hAnsiTheme="minorHAnsi" w:cstheme="minorHAnsi"/>
                <w:sz w:val="20"/>
                <w:szCs w:val="20"/>
                <w:lang w:val="fr-FR"/>
              </w:rPr>
              <w:t xml:space="preserve"> </w:t>
            </w:r>
            <w:proofErr w:type="spellStart"/>
            <w:r w:rsidRPr="00F32F69">
              <w:rPr>
                <w:rFonts w:asciiTheme="minorHAnsi" w:hAnsiTheme="minorHAnsi" w:cstheme="minorHAnsi"/>
                <w:sz w:val="20"/>
                <w:szCs w:val="20"/>
                <w:lang w:val="fr-FR"/>
              </w:rPr>
              <w:t>Scale</w:t>
            </w:r>
            <w:proofErr w:type="spellEnd"/>
            <w:r w:rsidRPr="00F32F69">
              <w:rPr>
                <w:rFonts w:asciiTheme="minorHAnsi" w:hAnsiTheme="minorHAnsi" w:cstheme="minorHAnsi"/>
                <w:sz w:val="20"/>
                <w:szCs w:val="20"/>
                <w:lang w:val="fr-FR"/>
              </w:rPr>
              <w:t xml:space="preserve"> (</w:t>
            </w:r>
            <w:proofErr w:type="gramStart"/>
            <w:r w:rsidRPr="00F32F69">
              <w:rPr>
                <w:rFonts w:asciiTheme="minorHAnsi" w:hAnsiTheme="minorHAnsi" w:cstheme="minorHAnsi"/>
                <w:sz w:val="20"/>
                <w:szCs w:val="20"/>
                <w:lang w:val="fr-FR"/>
              </w:rPr>
              <w:t>BPVS:</w:t>
            </w:r>
            <w:proofErr w:type="gramEnd"/>
            <w:r w:rsidRPr="00F32F69">
              <w:rPr>
                <w:rFonts w:asciiTheme="minorHAnsi" w:hAnsiTheme="minorHAnsi" w:cstheme="minorHAnsi"/>
                <w:sz w:val="20"/>
                <w:szCs w:val="20"/>
                <w:lang w:val="fr-FR"/>
              </w:rPr>
              <w:t xml:space="preserve"> Dunn et al., 1982)</w:t>
            </w:r>
          </w:p>
          <w:p w14:paraId="487223E9" w14:textId="77777777" w:rsidR="00A34633" w:rsidRPr="00AC4B48"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2. </w:t>
            </w:r>
            <w:r w:rsidRPr="00AC4B48">
              <w:rPr>
                <w:rFonts w:asciiTheme="minorHAnsi" w:hAnsiTheme="minorHAnsi" w:cstheme="minorHAnsi"/>
                <w:b/>
                <w:sz w:val="20"/>
                <w:szCs w:val="20"/>
                <w:u w:val="single"/>
              </w:rPr>
              <w:t>Assessment related to training pur</w:t>
            </w:r>
            <w:r w:rsidRPr="00AC4B48">
              <w:rPr>
                <w:rFonts w:asciiTheme="minorHAnsi" w:hAnsiTheme="minorHAnsi" w:cstheme="minorHAnsi"/>
                <w:sz w:val="20"/>
                <w:szCs w:val="20"/>
              </w:rPr>
              <w:t>pose</w:t>
            </w:r>
          </w:p>
          <w:p w14:paraId="5DD88200" w14:textId="77777777" w:rsidR="00A34633" w:rsidRPr="00AC4B48" w:rsidRDefault="00A34633" w:rsidP="001C1518">
            <w:pPr>
              <w:jc w:val="both"/>
              <w:rPr>
                <w:rFonts w:asciiTheme="minorHAnsi" w:hAnsiTheme="minorHAnsi" w:cstheme="minorHAnsi"/>
                <w:sz w:val="20"/>
                <w:szCs w:val="20"/>
              </w:rPr>
            </w:pPr>
            <w:r w:rsidRPr="00AC4B48">
              <w:rPr>
                <w:rFonts w:asciiTheme="minorHAnsi" w:hAnsiTheme="minorHAnsi" w:cstheme="minorHAnsi"/>
                <w:sz w:val="20"/>
                <w:szCs w:val="20"/>
              </w:rPr>
              <w:t xml:space="preserve">(pre- and post-test assessment)  </w:t>
            </w:r>
          </w:p>
          <w:p w14:paraId="56002A77" w14:textId="77777777" w:rsidR="00A34633" w:rsidRPr="00AC4B48" w:rsidRDefault="00A34633" w:rsidP="00A34633">
            <w:pPr>
              <w:numPr>
                <w:ilvl w:val="0"/>
                <w:numId w:val="25"/>
              </w:numPr>
              <w:pBdr>
                <w:top w:val="nil"/>
                <w:left w:val="nil"/>
                <w:bottom w:val="nil"/>
                <w:right w:val="nil"/>
                <w:between w:val="nil"/>
              </w:pBdr>
              <w:jc w:val="both"/>
              <w:rPr>
                <w:rFonts w:asciiTheme="minorHAnsi" w:hAnsiTheme="minorHAnsi" w:cstheme="minorHAnsi"/>
                <w:color w:val="000000"/>
                <w:sz w:val="20"/>
                <w:szCs w:val="20"/>
              </w:rPr>
            </w:pPr>
            <w:r w:rsidRPr="00AC4B48">
              <w:rPr>
                <w:rFonts w:asciiTheme="minorHAnsi" w:hAnsiTheme="minorHAnsi" w:cstheme="minorHAnsi"/>
                <w:color w:val="000000"/>
                <w:sz w:val="20"/>
                <w:szCs w:val="20"/>
              </w:rPr>
              <w:t>The Facial Expression Photographs (Spence,1980)</w:t>
            </w:r>
          </w:p>
          <w:p w14:paraId="5F6A09B8" w14:textId="77777777" w:rsidR="00A34633" w:rsidRPr="00AC4B48"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 </w:t>
            </w:r>
            <w:proofErr w:type="spellStart"/>
            <w:r w:rsidRPr="00AC4B48">
              <w:rPr>
                <w:rFonts w:asciiTheme="minorHAnsi" w:hAnsiTheme="minorHAnsi" w:cstheme="minorHAnsi"/>
                <w:sz w:val="20"/>
                <w:szCs w:val="20"/>
              </w:rPr>
              <w:t>Happé’s</w:t>
            </w:r>
            <w:proofErr w:type="spellEnd"/>
            <w:r w:rsidRPr="00AC4B48">
              <w:rPr>
                <w:rFonts w:asciiTheme="minorHAnsi" w:hAnsiTheme="minorHAnsi" w:cstheme="minorHAnsi"/>
                <w:sz w:val="20"/>
                <w:szCs w:val="20"/>
              </w:rPr>
              <w:t xml:space="preserve"> Strange Stories (</w:t>
            </w:r>
            <w:proofErr w:type="spellStart"/>
            <w:r w:rsidRPr="00AC4B48">
              <w:rPr>
                <w:rFonts w:asciiTheme="minorHAnsi" w:hAnsiTheme="minorHAnsi" w:cstheme="minorHAnsi"/>
                <w:sz w:val="20"/>
                <w:szCs w:val="20"/>
              </w:rPr>
              <w:t>Happé</w:t>
            </w:r>
            <w:proofErr w:type="spellEnd"/>
            <w:r w:rsidRPr="00AC4B48">
              <w:rPr>
                <w:rFonts w:asciiTheme="minorHAnsi" w:hAnsiTheme="minorHAnsi" w:cstheme="minorHAnsi"/>
                <w:sz w:val="20"/>
                <w:szCs w:val="20"/>
              </w:rPr>
              <w:t xml:space="preserve">, 1994). </w:t>
            </w:r>
          </w:p>
          <w:p w14:paraId="0203C6AB" w14:textId="77777777" w:rsidR="00A34633" w:rsidRPr="005C2340" w:rsidRDefault="00A34633" w:rsidP="001C1518">
            <w:pPr>
              <w:jc w:val="both"/>
              <w:rPr>
                <w:rFonts w:asciiTheme="minorHAnsi" w:hAnsiTheme="minorHAnsi" w:cstheme="minorHAnsi"/>
                <w:color w:val="000000"/>
                <w:sz w:val="20"/>
                <w:szCs w:val="20"/>
              </w:rPr>
            </w:pPr>
            <w:r w:rsidRPr="00AC4B48">
              <w:rPr>
                <w:rFonts w:asciiTheme="minorHAnsi" w:hAnsiTheme="minorHAnsi" w:cstheme="minorHAnsi"/>
                <w:sz w:val="20"/>
                <w:szCs w:val="20"/>
              </w:rPr>
              <w:t xml:space="preserve">• Emotion Recognition Cartoons (8 situation-based emotions, 6 desire-based emotions and 8 belief-based emotions) from </w:t>
            </w:r>
            <w:r w:rsidRPr="00AC4B48">
              <w:rPr>
                <w:rFonts w:asciiTheme="minorHAnsi" w:hAnsiTheme="minorHAnsi" w:cstheme="minorHAnsi"/>
                <w:i/>
                <w:sz w:val="20"/>
                <w:szCs w:val="20"/>
              </w:rPr>
              <w:t xml:space="preserve">Teaching Children with Autism to Mind-Read: A Practical Guide </w:t>
            </w:r>
            <w:r w:rsidRPr="00AC4B48">
              <w:rPr>
                <w:rFonts w:asciiTheme="minorHAnsi" w:hAnsiTheme="minorHAnsi" w:cstheme="minorHAnsi"/>
                <w:sz w:val="20"/>
                <w:szCs w:val="20"/>
              </w:rPr>
              <w:t>(Howlin et al., 1999).</w:t>
            </w:r>
          </w:p>
        </w:tc>
        <w:tc>
          <w:tcPr>
            <w:tcW w:w="4012" w:type="dxa"/>
          </w:tcPr>
          <w:p w14:paraId="65E93408" w14:textId="77777777" w:rsidR="00A34633" w:rsidRPr="008B0641" w:rsidRDefault="00A34633" w:rsidP="001C1518">
            <w:pPr>
              <w:jc w:val="both"/>
              <w:rPr>
                <w:rFonts w:asciiTheme="minorHAnsi" w:hAnsiTheme="minorHAnsi" w:cstheme="minorHAnsi"/>
                <w:sz w:val="20"/>
                <w:szCs w:val="20"/>
              </w:rPr>
            </w:pPr>
          </w:p>
          <w:p w14:paraId="3E7E13AA" w14:textId="77777777" w:rsidR="00A34633" w:rsidRPr="008B0641" w:rsidRDefault="00A34633" w:rsidP="001C1518">
            <w:pPr>
              <w:jc w:val="both"/>
              <w:rPr>
                <w:rFonts w:asciiTheme="minorHAnsi" w:hAnsiTheme="minorHAnsi" w:cstheme="minorHAnsi"/>
                <w:sz w:val="20"/>
                <w:szCs w:val="20"/>
              </w:rPr>
            </w:pPr>
          </w:p>
          <w:p w14:paraId="05C53BCD"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Sample size: 0</w:t>
            </w:r>
          </w:p>
          <w:p w14:paraId="7A93CF2E"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Use of control groups:0</w:t>
            </w:r>
          </w:p>
          <w:p w14:paraId="13802242"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Randomization: 1</w:t>
            </w:r>
          </w:p>
          <w:p w14:paraId="35AEEBE9" w14:textId="77777777" w:rsidR="00A34633" w:rsidRPr="004616C6" w:rsidRDefault="00A34633" w:rsidP="001C1518">
            <w:pPr>
              <w:pStyle w:val="NormalWeb"/>
              <w:jc w:val="both"/>
              <w:rPr>
                <w:rFonts w:asciiTheme="minorHAnsi" w:hAnsiTheme="minorHAnsi" w:cstheme="minorHAnsi"/>
                <w:color w:val="000000"/>
              </w:rPr>
            </w:pPr>
            <w:r w:rsidRPr="004616C6">
              <w:rPr>
                <w:rFonts w:asciiTheme="minorHAnsi" w:hAnsiTheme="minorHAnsi" w:cstheme="minorHAnsi"/>
                <w:color w:val="000000"/>
              </w:rPr>
              <w:t>Follow-up measures: 0</w:t>
            </w:r>
          </w:p>
          <w:p w14:paraId="129D0A63" w14:textId="77777777" w:rsidR="00A34633" w:rsidRDefault="00A34633" w:rsidP="001C1518">
            <w:pPr>
              <w:jc w:val="both"/>
              <w:rPr>
                <w:rFonts w:asciiTheme="minorHAnsi" w:hAnsiTheme="minorHAnsi" w:cstheme="minorHAnsi"/>
                <w:color w:val="000000"/>
              </w:rPr>
            </w:pPr>
            <w:r w:rsidRPr="00F55C6C">
              <w:rPr>
                <w:rFonts w:asciiTheme="minorHAnsi" w:hAnsiTheme="minorHAnsi" w:cstheme="minorHAnsi"/>
                <w:color w:val="000000"/>
              </w:rPr>
              <w:t>Ecologically valid outcomes: 1</w:t>
            </w:r>
          </w:p>
          <w:p w14:paraId="2DA4290B" w14:textId="77777777" w:rsidR="00A34633" w:rsidRDefault="00A34633" w:rsidP="001C1518">
            <w:pPr>
              <w:jc w:val="both"/>
              <w:rPr>
                <w:rFonts w:asciiTheme="minorHAnsi" w:hAnsiTheme="minorHAnsi" w:cstheme="minorHAnsi"/>
                <w:color w:val="000000"/>
              </w:rPr>
            </w:pPr>
          </w:p>
          <w:p w14:paraId="0DC763DD" w14:textId="77777777" w:rsidR="00A34633" w:rsidRPr="00EA1130" w:rsidRDefault="00A34633" w:rsidP="001C1518">
            <w:pPr>
              <w:jc w:val="both"/>
              <w:rPr>
                <w:rFonts w:asciiTheme="minorHAnsi" w:hAnsiTheme="minorHAnsi" w:cstheme="minorHAnsi"/>
                <w:sz w:val="20"/>
                <w:szCs w:val="20"/>
              </w:rPr>
            </w:pPr>
            <w:r>
              <w:rPr>
                <w:rFonts w:asciiTheme="minorHAnsi" w:hAnsiTheme="minorHAnsi" w:cstheme="minorHAnsi"/>
                <w:color w:val="000000"/>
              </w:rPr>
              <w:t>Total: 2/5</w:t>
            </w:r>
          </w:p>
        </w:tc>
      </w:tr>
      <w:tr w:rsidR="00A34633" w:rsidRPr="00016D68" w14:paraId="48CD3EE6" w14:textId="77777777" w:rsidTr="001C1518">
        <w:trPr>
          <w:trHeight w:val="895"/>
        </w:trPr>
        <w:tc>
          <w:tcPr>
            <w:tcW w:w="1316" w:type="dxa"/>
            <w:vAlign w:val="bottom"/>
          </w:tcPr>
          <w:p w14:paraId="2CEB5652" w14:textId="77777777" w:rsidR="00A34633" w:rsidRPr="00A95886" w:rsidRDefault="00A34633" w:rsidP="001C1518">
            <w:pPr>
              <w:jc w:val="both"/>
              <w:rPr>
                <w:rFonts w:asciiTheme="minorHAnsi" w:eastAsia="Arial" w:hAnsiTheme="minorHAnsi" w:cstheme="minorHAnsi"/>
                <w:color w:val="222222"/>
                <w:sz w:val="20"/>
                <w:szCs w:val="20"/>
              </w:rPr>
            </w:pPr>
            <w:r w:rsidRPr="00A95886">
              <w:rPr>
                <w:rFonts w:asciiTheme="minorHAnsi" w:hAnsiTheme="minorHAnsi" w:cstheme="minorHAnsi"/>
                <w:color w:val="222222"/>
                <w:sz w:val="20"/>
                <w:szCs w:val="20"/>
                <w:shd w:val="clear" w:color="auto" w:fill="FFFFFF"/>
              </w:rPr>
              <w:t>Skalski et al</w:t>
            </w:r>
            <w:r>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2021</w:t>
            </w:r>
          </w:p>
        </w:tc>
        <w:tc>
          <w:tcPr>
            <w:tcW w:w="2511" w:type="dxa"/>
            <w:vAlign w:val="bottom"/>
          </w:tcPr>
          <w:p w14:paraId="5B5B5124"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Population: N= 90 (finally 87 participants)</w:t>
            </w:r>
          </w:p>
          <w:p w14:paraId="5944CB9C" w14:textId="77777777" w:rsidR="00A34633" w:rsidRPr="005C2340" w:rsidRDefault="00A34633" w:rsidP="001C1518">
            <w:pPr>
              <w:spacing w:line="259" w:lineRule="auto"/>
              <w:jc w:val="both"/>
              <w:rPr>
                <w:rFonts w:asciiTheme="minorHAnsi" w:hAnsiTheme="minorHAnsi" w:cstheme="minorHAnsi"/>
                <w:sz w:val="20"/>
                <w:szCs w:val="20"/>
              </w:rPr>
            </w:pPr>
            <w:r w:rsidRPr="005C2340">
              <w:rPr>
                <w:rFonts w:asciiTheme="minorHAnsi" w:hAnsiTheme="minorHAnsi" w:cstheme="minorHAnsi"/>
                <w:sz w:val="20"/>
                <w:szCs w:val="20"/>
              </w:rPr>
              <w:t xml:space="preserve">Age:  9–15 years. </w:t>
            </w:r>
          </w:p>
          <w:p w14:paraId="3F441157" w14:textId="77777777" w:rsidR="00A34633" w:rsidRPr="005C2340" w:rsidRDefault="00A34633" w:rsidP="001C1518">
            <w:pPr>
              <w:spacing w:line="259" w:lineRule="auto"/>
              <w:jc w:val="both"/>
              <w:rPr>
                <w:rFonts w:asciiTheme="minorHAnsi" w:hAnsiTheme="minorHAnsi" w:cstheme="minorHAnsi"/>
                <w:sz w:val="20"/>
                <w:szCs w:val="20"/>
              </w:rPr>
            </w:pPr>
          </w:p>
          <w:p w14:paraId="3159FF23" w14:textId="77777777" w:rsidR="00A34633" w:rsidRPr="00A95886" w:rsidRDefault="00A34633" w:rsidP="001C1518">
            <w:pPr>
              <w:spacing w:line="259" w:lineRule="auto"/>
              <w:jc w:val="both"/>
              <w:rPr>
                <w:rFonts w:asciiTheme="minorHAnsi" w:hAnsiTheme="minorHAnsi" w:cstheme="minorHAnsi"/>
                <w:sz w:val="20"/>
                <w:szCs w:val="20"/>
              </w:rPr>
            </w:pPr>
            <w:r w:rsidRPr="00A95886">
              <w:rPr>
                <w:rFonts w:asciiTheme="minorHAnsi" w:hAnsiTheme="minorHAnsi" w:cstheme="minorHAnsi"/>
                <w:sz w:val="20"/>
                <w:szCs w:val="20"/>
              </w:rPr>
              <w:t xml:space="preserve">3 conditions: </w:t>
            </w:r>
          </w:p>
          <w:p w14:paraId="649DB4F5" w14:textId="77777777" w:rsidR="00A34633" w:rsidRPr="00A95886" w:rsidRDefault="00A34633" w:rsidP="00A34633">
            <w:pPr>
              <w:pStyle w:val="ListParagraph"/>
              <w:numPr>
                <w:ilvl w:val="0"/>
                <w:numId w:val="197"/>
              </w:numPr>
              <w:jc w:val="both"/>
              <w:rPr>
                <w:rFonts w:asciiTheme="minorHAnsi" w:hAnsiTheme="minorHAnsi" w:cstheme="minorHAnsi"/>
                <w:sz w:val="20"/>
                <w:szCs w:val="20"/>
              </w:rPr>
            </w:pPr>
            <w:r w:rsidRPr="00A95886">
              <w:rPr>
                <w:rFonts w:asciiTheme="minorHAnsi" w:hAnsiTheme="minorHAnsi" w:cstheme="minorHAnsi"/>
                <w:sz w:val="20"/>
                <w:szCs w:val="20"/>
              </w:rPr>
              <w:t>Standard HEG BF (30 participants)</w:t>
            </w:r>
          </w:p>
          <w:p w14:paraId="113413A4" w14:textId="77777777" w:rsidR="00A34633" w:rsidRPr="005C2340" w:rsidRDefault="00A34633" w:rsidP="00A34633">
            <w:pPr>
              <w:pStyle w:val="ListParagraph"/>
              <w:numPr>
                <w:ilvl w:val="0"/>
                <w:numId w:val="197"/>
              </w:numPr>
              <w:jc w:val="both"/>
              <w:rPr>
                <w:rFonts w:asciiTheme="minorHAnsi" w:hAnsiTheme="minorHAnsi" w:cstheme="minorHAnsi"/>
                <w:sz w:val="20"/>
                <w:szCs w:val="20"/>
              </w:rPr>
            </w:pPr>
            <w:r w:rsidRPr="005C2340">
              <w:rPr>
                <w:rFonts w:asciiTheme="minorHAnsi" w:hAnsiTheme="minorHAnsi" w:cstheme="minorHAnsi"/>
                <w:sz w:val="20"/>
                <w:szCs w:val="20"/>
              </w:rPr>
              <w:t xml:space="preserve">VR HEG BFB with distractors (initially 30 participants </w:t>
            </w:r>
            <w:r w:rsidRPr="005C2340">
              <w:rPr>
                <w:rFonts w:asciiTheme="minorHAnsi" w:hAnsiTheme="minorHAnsi" w:cstheme="minorHAnsi"/>
                <w:sz w:val="20"/>
                <w:szCs w:val="20"/>
              </w:rPr>
              <w:lastRenderedPageBreak/>
              <w:t>finally 28 participants)</w:t>
            </w:r>
          </w:p>
          <w:p w14:paraId="15E23EFE"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VR HEG BFB without distractors (30 participants finally 29 participants).</w:t>
            </w:r>
          </w:p>
        </w:tc>
        <w:tc>
          <w:tcPr>
            <w:tcW w:w="4012" w:type="dxa"/>
            <w:vAlign w:val="bottom"/>
          </w:tcPr>
          <w:p w14:paraId="23974388" w14:textId="77777777" w:rsidR="00A34633" w:rsidRPr="00A95886" w:rsidRDefault="00A34633" w:rsidP="001C1518">
            <w:pPr>
              <w:pStyle w:val="NormalWeb"/>
              <w:jc w:val="both"/>
              <w:rPr>
                <w:rFonts w:asciiTheme="minorHAnsi" w:hAnsiTheme="minorHAnsi" w:cstheme="minorHAnsi"/>
                <w:b/>
                <w:sz w:val="20"/>
                <w:szCs w:val="20"/>
                <w:u w:val="single"/>
              </w:rPr>
            </w:pPr>
            <w:r w:rsidRPr="00A95886">
              <w:rPr>
                <w:rFonts w:asciiTheme="minorHAnsi" w:hAnsiTheme="minorHAnsi" w:cstheme="minorHAnsi"/>
                <w:b/>
                <w:sz w:val="20"/>
                <w:szCs w:val="20"/>
                <w:u w:val="single"/>
              </w:rPr>
              <w:lastRenderedPageBreak/>
              <w:t xml:space="preserve">VR training: </w:t>
            </w:r>
          </w:p>
          <w:p w14:paraId="7D068727" w14:textId="77777777" w:rsidR="00A34633" w:rsidRPr="00A95886" w:rsidRDefault="00A34633" w:rsidP="00A34633">
            <w:pPr>
              <w:pStyle w:val="NormalWeb"/>
              <w:numPr>
                <w:ilvl w:val="0"/>
                <w:numId w:val="199"/>
              </w:numPr>
              <w:jc w:val="both"/>
              <w:rPr>
                <w:rFonts w:asciiTheme="minorHAnsi" w:hAnsiTheme="minorHAnsi" w:cstheme="minorHAnsi"/>
                <w:bCs/>
                <w:sz w:val="20"/>
                <w:szCs w:val="20"/>
              </w:rPr>
            </w:pPr>
            <w:r w:rsidRPr="00A95886">
              <w:rPr>
                <w:rFonts w:asciiTheme="minorHAnsi" w:hAnsiTheme="minorHAnsi" w:cstheme="minorHAnsi"/>
                <w:bCs/>
                <w:sz w:val="20"/>
                <w:szCs w:val="20"/>
              </w:rPr>
              <w:t xml:space="preserve">Duration of training: 10 sessions </w:t>
            </w:r>
          </w:p>
          <w:p w14:paraId="7E7BDFB2" w14:textId="77777777" w:rsidR="00A34633" w:rsidRPr="00A95886" w:rsidRDefault="00A34633" w:rsidP="00A34633">
            <w:pPr>
              <w:pStyle w:val="NormalWeb"/>
              <w:numPr>
                <w:ilvl w:val="0"/>
                <w:numId w:val="199"/>
              </w:numPr>
              <w:jc w:val="both"/>
              <w:rPr>
                <w:rFonts w:asciiTheme="minorHAnsi" w:hAnsiTheme="minorHAnsi" w:cstheme="minorHAnsi"/>
                <w:bCs/>
                <w:sz w:val="20"/>
                <w:szCs w:val="20"/>
              </w:rPr>
            </w:pPr>
            <w:r w:rsidRPr="00A95886">
              <w:rPr>
                <w:rFonts w:asciiTheme="minorHAnsi" w:hAnsiTheme="minorHAnsi" w:cstheme="minorHAnsi"/>
                <w:bCs/>
                <w:sz w:val="20"/>
                <w:szCs w:val="20"/>
              </w:rPr>
              <w:t>Frequency: once per week</w:t>
            </w:r>
          </w:p>
          <w:p w14:paraId="7141ABAB" w14:textId="77777777" w:rsidR="00A34633" w:rsidRPr="005C2340" w:rsidRDefault="00A34633" w:rsidP="00A34633">
            <w:pPr>
              <w:pStyle w:val="NormalWeb"/>
              <w:numPr>
                <w:ilvl w:val="0"/>
                <w:numId w:val="199"/>
              </w:numPr>
              <w:jc w:val="both"/>
              <w:rPr>
                <w:rFonts w:asciiTheme="minorHAnsi" w:hAnsiTheme="minorHAnsi" w:cstheme="minorHAnsi"/>
                <w:bCs/>
                <w:sz w:val="20"/>
                <w:szCs w:val="20"/>
              </w:rPr>
            </w:pPr>
            <w:r w:rsidRPr="005C2340">
              <w:rPr>
                <w:rFonts w:asciiTheme="minorHAnsi" w:hAnsiTheme="minorHAnsi" w:cstheme="minorHAnsi"/>
                <w:bCs/>
                <w:sz w:val="20"/>
                <w:szCs w:val="20"/>
              </w:rPr>
              <w:t xml:space="preserve">Duration of each session: 30’, three 10-minute segments </w:t>
            </w:r>
          </w:p>
          <w:p w14:paraId="7F63B0A2" w14:textId="77777777" w:rsidR="00A34633" w:rsidRPr="005C2340" w:rsidRDefault="00A34633" w:rsidP="00A34633">
            <w:pPr>
              <w:pStyle w:val="NormalWeb"/>
              <w:numPr>
                <w:ilvl w:val="0"/>
                <w:numId w:val="199"/>
              </w:numPr>
              <w:jc w:val="both"/>
              <w:rPr>
                <w:rFonts w:asciiTheme="minorHAnsi" w:hAnsiTheme="minorHAnsi" w:cstheme="minorHAnsi"/>
                <w:b/>
                <w:sz w:val="20"/>
                <w:szCs w:val="20"/>
                <w:u w:val="single"/>
              </w:rPr>
            </w:pPr>
            <w:r w:rsidRPr="005C2340">
              <w:rPr>
                <w:rFonts w:asciiTheme="minorHAnsi" w:hAnsiTheme="minorHAnsi" w:cstheme="minorHAnsi"/>
                <w:bCs/>
                <w:sz w:val="20"/>
                <w:szCs w:val="20"/>
              </w:rPr>
              <w:t xml:space="preserve">conditions: standard HEG BFB; B. VR HEG BFB with distractors; C. VR HEG BFB without distractors </w:t>
            </w:r>
          </w:p>
          <w:p w14:paraId="2E7C3E40" w14:textId="77777777" w:rsidR="00A34633" w:rsidRPr="005C2340" w:rsidRDefault="00A34633" w:rsidP="001C1518">
            <w:pPr>
              <w:pStyle w:val="NormalWeb"/>
              <w:jc w:val="both"/>
              <w:rPr>
                <w:rFonts w:asciiTheme="minorHAnsi" w:hAnsiTheme="minorHAnsi" w:cstheme="minorHAnsi"/>
                <w:b/>
                <w:sz w:val="20"/>
                <w:szCs w:val="20"/>
                <w:u w:val="single"/>
              </w:rPr>
            </w:pPr>
            <w:r w:rsidRPr="005C2340">
              <w:rPr>
                <w:rFonts w:asciiTheme="minorHAnsi" w:hAnsiTheme="minorHAnsi" w:cstheme="minorHAnsi"/>
                <w:b/>
                <w:sz w:val="20"/>
                <w:szCs w:val="20"/>
                <w:u w:val="single"/>
              </w:rPr>
              <w:lastRenderedPageBreak/>
              <w:t>1. Assessment related to inclusion criteria:</w:t>
            </w:r>
          </w:p>
          <w:p w14:paraId="6F6CD96A" w14:textId="77777777" w:rsidR="00A34633" w:rsidRPr="00A95886" w:rsidRDefault="00A34633" w:rsidP="00A34633">
            <w:pPr>
              <w:pStyle w:val="NormalWeb"/>
              <w:numPr>
                <w:ilvl w:val="0"/>
                <w:numId w:val="198"/>
              </w:numPr>
              <w:jc w:val="both"/>
              <w:rPr>
                <w:rFonts w:asciiTheme="minorHAnsi" w:hAnsiTheme="minorHAnsi" w:cstheme="minorHAnsi"/>
                <w:sz w:val="20"/>
                <w:szCs w:val="20"/>
              </w:rPr>
            </w:pPr>
            <w:r w:rsidRPr="00A95886">
              <w:rPr>
                <w:rFonts w:asciiTheme="minorHAnsi" w:hAnsiTheme="minorHAnsi" w:cstheme="minorHAnsi"/>
                <w:sz w:val="20"/>
                <w:szCs w:val="20"/>
              </w:rPr>
              <w:t>Raven's Colored Progressive Matrices</w:t>
            </w:r>
          </w:p>
          <w:p w14:paraId="3DDDB23E" w14:textId="77777777" w:rsidR="00A34633" w:rsidRPr="005C2340" w:rsidRDefault="00A34633" w:rsidP="00A34633">
            <w:pPr>
              <w:pStyle w:val="NormalWeb"/>
              <w:numPr>
                <w:ilvl w:val="0"/>
                <w:numId w:val="198"/>
              </w:numPr>
              <w:jc w:val="both"/>
              <w:rPr>
                <w:rFonts w:asciiTheme="minorHAnsi" w:hAnsiTheme="minorHAnsi" w:cstheme="minorHAnsi"/>
                <w:sz w:val="20"/>
                <w:szCs w:val="20"/>
              </w:rPr>
            </w:pPr>
            <w:r w:rsidRPr="005C2340">
              <w:rPr>
                <w:rFonts w:asciiTheme="minorHAnsi" w:hAnsiTheme="minorHAnsi" w:cstheme="minorHAnsi"/>
                <w:sz w:val="20"/>
                <w:szCs w:val="20"/>
              </w:rPr>
              <w:t xml:space="preserve">Quantitative EEG (QEEG) within the norm </w:t>
            </w:r>
          </w:p>
          <w:p w14:paraId="7D0BBC60" w14:textId="77777777" w:rsidR="00A34633" w:rsidRPr="00A95886" w:rsidRDefault="00A34633" w:rsidP="001C1518">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2. Assessment related  </w:t>
            </w:r>
          </w:p>
          <w:p w14:paraId="4646B67F" w14:textId="77777777" w:rsidR="00A34633" w:rsidRPr="005C2340" w:rsidRDefault="00A34633" w:rsidP="00A34633">
            <w:pPr>
              <w:pStyle w:val="NormalWeb"/>
              <w:numPr>
                <w:ilvl w:val="0"/>
                <w:numId w:val="198"/>
              </w:numPr>
              <w:jc w:val="both"/>
              <w:rPr>
                <w:rFonts w:asciiTheme="minorHAnsi" w:hAnsiTheme="minorHAnsi" w:cstheme="minorHAnsi"/>
                <w:color w:val="000000"/>
                <w:sz w:val="20"/>
                <w:szCs w:val="20"/>
              </w:rPr>
            </w:pPr>
            <w:r w:rsidRPr="005C2340">
              <w:rPr>
                <w:rFonts w:asciiTheme="minorHAnsi" w:hAnsiTheme="minorHAnsi" w:cstheme="minorHAnsi"/>
                <w:sz w:val="20"/>
                <w:szCs w:val="20"/>
              </w:rPr>
              <w:t>Selected aspects of attention. 2 assessments: 1 week before the experiment (pre) and 2-3 days after the experiment (post-test).</w:t>
            </w:r>
          </w:p>
        </w:tc>
        <w:tc>
          <w:tcPr>
            <w:tcW w:w="4012" w:type="dxa"/>
          </w:tcPr>
          <w:p w14:paraId="21D3F749" w14:textId="77777777" w:rsidR="00A34633" w:rsidRPr="008B0641" w:rsidRDefault="00A34633" w:rsidP="001C1518">
            <w:pPr>
              <w:pStyle w:val="NormalWeb"/>
              <w:jc w:val="both"/>
              <w:rPr>
                <w:rFonts w:asciiTheme="minorHAnsi" w:hAnsiTheme="minorHAnsi" w:cstheme="minorHAnsi"/>
                <w:b/>
                <w:sz w:val="20"/>
                <w:szCs w:val="20"/>
                <w:u w:val="single"/>
              </w:rPr>
            </w:pPr>
          </w:p>
          <w:p w14:paraId="5BC27A7E" w14:textId="77777777" w:rsidR="00A34633" w:rsidRPr="008B0641" w:rsidRDefault="00A34633" w:rsidP="001C1518">
            <w:pPr>
              <w:pStyle w:val="NormalWeb"/>
              <w:jc w:val="both"/>
              <w:rPr>
                <w:rFonts w:asciiTheme="minorHAnsi" w:hAnsiTheme="minorHAnsi" w:cstheme="minorHAnsi"/>
                <w:b/>
                <w:sz w:val="20"/>
                <w:szCs w:val="20"/>
                <w:u w:val="single"/>
              </w:rPr>
            </w:pPr>
          </w:p>
          <w:p w14:paraId="4EE21ED8" w14:textId="77777777" w:rsidR="00A34633" w:rsidRPr="008B0641" w:rsidRDefault="00A34633" w:rsidP="001C1518">
            <w:pPr>
              <w:pStyle w:val="NormalWeb"/>
              <w:jc w:val="both"/>
              <w:rPr>
                <w:rFonts w:asciiTheme="minorHAnsi" w:hAnsiTheme="minorHAnsi" w:cstheme="minorHAnsi"/>
                <w:b/>
                <w:sz w:val="20"/>
                <w:szCs w:val="20"/>
                <w:u w:val="single"/>
              </w:rPr>
            </w:pPr>
          </w:p>
          <w:p w14:paraId="53C633F6"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Sample size: 1</w:t>
            </w:r>
          </w:p>
          <w:p w14:paraId="75C448FE"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Use of control groups:0</w:t>
            </w:r>
          </w:p>
          <w:p w14:paraId="0631364F"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lastRenderedPageBreak/>
              <w:t>Randomization: 1</w:t>
            </w:r>
          </w:p>
          <w:p w14:paraId="28FD15E5" w14:textId="77777777" w:rsidR="00A34633" w:rsidRPr="002E3482" w:rsidRDefault="00A34633" w:rsidP="001C1518">
            <w:pPr>
              <w:pStyle w:val="NormalWeb"/>
              <w:jc w:val="both"/>
              <w:rPr>
                <w:rFonts w:asciiTheme="minorHAnsi" w:hAnsiTheme="minorHAnsi" w:cstheme="minorHAnsi"/>
                <w:color w:val="000000"/>
              </w:rPr>
            </w:pPr>
            <w:r w:rsidRPr="002E3482">
              <w:rPr>
                <w:rFonts w:asciiTheme="minorHAnsi" w:hAnsiTheme="minorHAnsi" w:cstheme="minorHAnsi"/>
                <w:color w:val="000000"/>
              </w:rPr>
              <w:t xml:space="preserve">Follow-up measures: </w:t>
            </w:r>
            <w:r>
              <w:rPr>
                <w:rFonts w:asciiTheme="minorHAnsi" w:hAnsiTheme="minorHAnsi" w:cstheme="minorHAnsi"/>
                <w:color w:val="000000"/>
              </w:rPr>
              <w:t>0</w:t>
            </w:r>
          </w:p>
          <w:p w14:paraId="103DB794" w14:textId="77777777" w:rsidR="00A34633" w:rsidRDefault="00A34633" w:rsidP="001C1518">
            <w:pPr>
              <w:pStyle w:val="NormalWeb"/>
              <w:jc w:val="both"/>
              <w:rPr>
                <w:rFonts w:asciiTheme="minorHAnsi" w:hAnsiTheme="minorHAnsi" w:cstheme="minorHAnsi"/>
                <w:color w:val="000000"/>
              </w:rPr>
            </w:pPr>
            <w:r w:rsidRPr="0035096B">
              <w:rPr>
                <w:rFonts w:asciiTheme="minorHAnsi" w:hAnsiTheme="minorHAnsi" w:cstheme="minorHAnsi"/>
                <w:color w:val="000000"/>
              </w:rPr>
              <w:t>Ecologically valid outcomes:0</w:t>
            </w:r>
          </w:p>
          <w:p w14:paraId="2AB863E3" w14:textId="77777777" w:rsidR="00A34633" w:rsidRDefault="00A34633" w:rsidP="001C1518">
            <w:pPr>
              <w:pStyle w:val="NormalWeb"/>
              <w:jc w:val="both"/>
              <w:rPr>
                <w:rFonts w:asciiTheme="minorHAnsi" w:hAnsiTheme="minorHAnsi" w:cstheme="minorHAnsi"/>
                <w:color w:val="000000"/>
              </w:rPr>
            </w:pPr>
          </w:p>
          <w:p w14:paraId="7EDCBB00" w14:textId="77777777" w:rsidR="00A34633" w:rsidRDefault="00A34633" w:rsidP="001C1518">
            <w:pPr>
              <w:pStyle w:val="NormalWeb"/>
              <w:jc w:val="both"/>
              <w:rPr>
                <w:rFonts w:asciiTheme="minorHAnsi" w:hAnsiTheme="minorHAnsi" w:cstheme="minorHAnsi"/>
                <w:color w:val="000000"/>
              </w:rPr>
            </w:pPr>
            <w:r>
              <w:rPr>
                <w:rFonts w:asciiTheme="minorHAnsi" w:hAnsiTheme="minorHAnsi" w:cstheme="minorHAnsi"/>
                <w:color w:val="000000"/>
              </w:rPr>
              <w:t>Total: 2/5</w:t>
            </w:r>
          </w:p>
          <w:p w14:paraId="74FEF066" w14:textId="77777777" w:rsidR="00A34633" w:rsidRDefault="00A34633" w:rsidP="001C1518">
            <w:pPr>
              <w:pStyle w:val="NormalWeb"/>
              <w:jc w:val="both"/>
              <w:rPr>
                <w:rFonts w:asciiTheme="minorHAnsi" w:hAnsiTheme="minorHAnsi" w:cstheme="minorHAnsi"/>
                <w:color w:val="000000"/>
              </w:rPr>
            </w:pPr>
          </w:p>
          <w:p w14:paraId="73596D91" w14:textId="77777777" w:rsidR="00A34633" w:rsidRPr="008B0641" w:rsidRDefault="00A34633" w:rsidP="001C1518">
            <w:pPr>
              <w:pStyle w:val="NormalWeb"/>
              <w:jc w:val="both"/>
              <w:rPr>
                <w:rFonts w:asciiTheme="minorHAnsi" w:hAnsiTheme="minorHAnsi" w:cstheme="minorHAnsi"/>
                <w:b/>
                <w:sz w:val="20"/>
                <w:szCs w:val="20"/>
                <w:u w:val="single"/>
              </w:rPr>
            </w:pPr>
          </w:p>
        </w:tc>
      </w:tr>
      <w:tr w:rsidR="00A34633" w:rsidRPr="004616C6" w14:paraId="664D78A4" w14:textId="77777777" w:rsidTr="001C1518">
        <w:trPr>
          <w:trHeight w:val="895"/>
        </w:trPr>
        <w:tc>
          <w:tcPr>
            <w:tcW w:w="1316" w:type="dxa"/>
            <w:vAlign w:val="bottom"/>
          </w:tcPr>
          <w:p w14:paraId="04F2D4B3"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eastAsia="Arial" w:hAnsiTheme="minorHAnsi" w:cstheme="minorHAnsi"/>
                <w:color w:val="222222"/>
                <w:sz w:val="20"/>
                <w:szCs w:val="20"/>
              </w:rPr>
              <w:lastRenderedPageBreak/>
              <w:t>Swettenham,1996</w:t>
            </w:r>
          </w:p>
        </w:tc>
        <w:tc>
          <w:tcPr>
            <w:tcW w:w="2511" w:type="dxa"/>
            <w:vAlign w:val="bottom"/>
          </w:tcPr>
          <w:p w14:paraId="72D69404"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N=24</w:t>
            </w:r>
          </w:p>
          <w:p w14:paraId="2CF9581D" w14:textId="77777777" w:rsidR="00A34633" w:rsidRPr="00A95886" w:rsidRDefault="00A34633" w:rsidP="00A34633">
            <w:pPr>
              <w:pStyle w:val="ListParagraph"/>
              <w:numPr>
                <w:ilvl w:val="0"/>
                <w:numId w:val="136"/>
              </w:numPr>
              <w:jc w:val="both"/>
              <w:rPr>
                <w:rFonts w:asciiTheme="minorHAnsi" w:hAnsiTheme="minorHAnsi" w:cstheme="minorHAnsi"/>
                <w:sz w:val="20"/>
                <w:szCs w:val="20"/>
              </w:rPr>
            </w:pPr>
            <w:r w:rsidRPr="00A95886">
              <w:rPr>
                <w:rFonts w:asciiTheme="minorHAnsi" w:hAnsiTheme="minorHAnsi" w:cstheme="minorHAnsi"/>
                <w:sz w:val="20"/>
                <w:szCs w:val="20"/>
              </w:rPr>
              <w:t>Clinical: ASD + Down’s Syndrome</w:t>
            </w:r>
          </w:p>
          <w:p w14:paraId="74B61158" w14:textId="77777777" w:rsidR="00A34633" w:rsidRPr="00A95886" w:rsidRDefault="00A34633" w:rsidP="00A34633">
            <w:pPr>
              <w:pStyle w:val="ListParagraph"/>
              <w:numPr>
                <w:ilvl w:val="0"/>
                <w:numId w:val="138"/>
              </w:numPr>
              <w:jc w:val="both"/>
              <w:rPr>
                <w:rFonts w:asciiTheme="minorHAnsi" w:eastAsia="Gill Sans" w:hAnsiTheme="minorHAnsi" w:cstheme="minorHAnsi"/>
                <w:sz w:val="20"/>
                <w:szCs w:val="20"/>
              </w:rPr>
            </w:pPr>
            <w:r w:rsidRPr="00A95886">
              <w:rPr>
                <w:rFonts w:asciiTheme="minorHAnsi" w:hAnsiTheme="minorHAnsi" w:cstheme="minorHAnsi"/>
                <w:sz w:val="20"/>
                <w:szCs w:val="20"/>
              </w:rPr>
              <w:t xml:space="preserve">ASD group N </w:t>
            </w:r>
            <w:r w:rsidRPr="00A95886">
              <w:rPr>
                <w:rFonts w:asciiTheme="minorHAnsi" w:eastAsia="Gill Sans" w:hAnsiTheme="minorHAnsi" w:cstheme="minorHAnsi"/>
                <w:sz w:val="20"/>
                <w:szCs w:val="20"/>
              </w:rPr>
              <w:t xml:space="preserve">= 8 </w:t>
            </w:r>
          </w:p>
          <w:p w14:paraId="07C461BF"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 xml:space="preserve">Age: </w:t>
            </w:r>
            <w:r w:rsidRPr="00A95886">
              <w:rPr>
                <w:rFonts w:asciiTheme="minorHAnsi" w:hAnsiTheme="minorHAnsi" w:cstheme="minorHAnsi"/>
                <w:sz w:val="20"/>
                <w:szCs w:val="20"/>
              </w:rPr>
              <w:t>5.6 to 15.10 years</w:t>
            </w:r>
          </w:p>
          <w:p w14:paraId="13E68AC5" w14:textId="77777777" w:rsidR="00A34633" w:rsidRPr="00A95886" w:rsidRDefault="00A34633" w:rsidP="001C1518">
            <w:pPr>
              <w:jc w:val="both"/>
              <w:rPr>
                <w:rFonts w:asciiTheme="minorHAnsi" w:hAnsiTheme="minorHAnsi" w:cstheme="minorHAnsi"/>
                <w:sz w:val="20"/>
                <w:szCs w:val="20"/>
              </w:rPr>
            </w:pPr>
          </w:p>
          <w:p w14:paraId="0E666BC1" w14:textId="77777777" w:rsidR="00A34633" w:rsidRPr="00A95886" w:rsidRDefault="00A34633" w:rsidP="00A34633">
            <w:pPr>
              <w:pStyle w:val="ListParagraph"/>
              <w:numPr>
                <w:ilvl w:val="0"/>
                <w:numId w:val="137"/>
              </w:numPr>
              <w:jc w:val="both"/>
              <w:rPr>
                <w:rFonts w:asciiTheme="minorHAnsi" w:eastAsia="Gill Sans" w:hAnsiTheme="minorHAnsi" w:cstheme="minorHAnsi"/>
                <w:sz w:val="20"/>
                <w:szCs w:val="20"/>
              </w:rPr>
            </w:pPr>
            <w:r w:rsidRPr="00A95886">
              <w:rPr>
                <w:rFonts w:asciiTheme="minorHAnsi" w:hAnsiTheme="minorHAnsi" w:cstheme="minorHAnsi"/>
                <w:sz w:val="20"/>
                <w:szCs w:val="20"/>
              </w:rPr>
              <w:t xml:space="preserve">Down's Syndrome group N </w:t>
            </w:r>
            <w:r w:rsidRPr="00A95886">
              <w:rPr>
                <w:rFonts w:asciiTheme="minorHAnsi" w:eastAsia="Gill Sans" w:hAnsiTheme="minorHAnsi" w:cstheme="minorHAnsi"/>
                <w:sz w:val="20"/>
                <w:szCs w:val="20"/>
              </w:rPr>
              <w:t>= 8</w:t>
            </w:r>
          </w:p>
          <w:p w14:paraId="0A4089D5"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eastAsia="Gill Sans" w:hAnsiTheme="minorHAnsi" w:cstheme="minorHAnsi"/>
                <w:sz w:val="20"/>
                <w:szCs w:val="20"/>
              </w:rPr>
              <w:t xml:space="preserve"> Age: </w:t>
            </w:r>
            <w:r w:rsidRPr="00A95886">
              <w:rPr>
                <w:rFonts w:asciiTheme="minorHAnsi" w:hAnsiTheme="minorHAnsi" w:cstheme="minorHAnsi"/>
                <w:sz w:val="20"/>
                <w:szCs w:val="20"/>
              </w:rPr>
              <w:t>5.9 to 15.6 years</w:t>
            </w:r>
          </w:p>
          <w:p w14:paraId="68F46520" w14:textId="77777777" w:rsidR="00A34633" w:rsidRPr="00A95886" w:rsidRDefault="00A34633" w:rsidP="001C1518">
            <w:pPr>
              <w:jc w:val="both"/>
              <w:rPr>
                <w:rFonts w:asciiTheme="minorHAnsi" w:eastAsia="Gill Sans" w:hAnsiTheme="minorHAnsi" w:cstheme="minorHAnsi"/>
                <w:sz w:val="20"/>
                <w:szCs w:val="20"/>
              </w:rPr>
            </w:pPr>
          </w:p>
          <w:p w14:paraId="02D87809" w14:textId="77777777" w:rsidR="00A34633" w:rsidRPr="00A95886" w:rsidRDefault="00A34633" w:rsidP="00A34633">
            <w:pPr>
              <w:pStyle w:val="ListParagraph"/>
              <w:numPr>
                <w:ilvl w:val="0"/>
                <w:numId w:val="136"/>
              </w:numPr>
              <w:jc w:val="both"/>
              <w:rPr>
                <w:rFonts w:asciiTheme="minorHAnsi" w:hAnsiTheme="minorHAnsi" w:cstheme="minorHAnsi"/>
                <w:sz w:val="20"/>
                <w:szCs w:val="20"/>
              </w:rPr>
            </w:pPr>
            <w:r w:rsidRPr="00A95886">
              <w:rPr>
                <w:rFonts w:asciiTheme="minorHAnsi" w:eastAsia="Gill Sans" w:hAnsiTheme="minorHAnsi" w:cstheme="minorHAnsi"/>
                <w:sz w:val="20"/>
                <w:szCs w:val="20"/>
              </w:rPr>
              <w:t xml:space="preserve">TD </w:t>
            </w:r>
            <w:r w:rsidRPr="00A95886">
              <w:rPr>
                <w:rFonts w:asciiTheme="minorHAnsi" w:hAnsiTheme="minorHAnsi" w:cstheme="minorHAnsi"/>
                <w:sz w:val="20"/>
                <w:szCs w:val="20"/>
              </w:rPr>
              <w:t xml:space="preserve">N </w:t>
            </w:r>
            <w:r w:rsidRPr="00A95886">
              <w:rPr>
                <w:rFonts w:asciiTheme="minorHAnsi" w:eastAsia="Gill Sans" w:hAnsiTheme="minorHAnsi" w:cstheme="minorHAnsi"/>
                <w:sz w:val="20"/>
                <w:szCs w:val="20"/>
              </w:rPr>
              <w:t xml:space="preserve">= 8 </w:t>
            </w:r>
            <w:r w:rsidRPr="00A95886">
              <w:rPr>
                <w:rFonts w:asciiTheme="minorHAnsi" w:hAnsiTheme="minorHAnsi" w:cstheme="minorHAnsi"/>
                <w:sz w:val="20"/>
                <w:szCs w:val="20"/>
              </w:rPr>
              <w:t xml:space="preserve">control </w:t>
            </w:r>
          </w:p>
          <w:p w14:paraId="4581AAF7" w14:textId="77777777" w:rsidR="00A34633" w:rsidRPr="0017711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sz w:val="20"/>
                <w:szCs w:val="20"/>
              </w:rPr>
              <w:t>Age: 3.3 to 3.8 years</w:t>
            </w:r>
            <w:r>
              <w:rPr>
                <w:rFonts w:asciiTheme="minorHAnsi" w:hAnsiTheme="minorHAnsi" w:cstheme="minorHAnsi"/>
                <w:color w:val="000000"/>
                <w:sz w:val="20"/>
                <w:szCs w:val="20"/>
              </w:rPr>
              <w:t>.</w:t>
            </w:r>
          </w:p>
        </w:tc>
        <w:tc>
          <w:tcPr>
            <w:tcW w:w="4012" w:type="dxa"/>
            <w:vAlign w:val="bottom"/>
          </w:tcPr>
          <w:p w14:paraId="1A889A54" w14:textId="77777777" w:rsidR="00A34633" w:rsidRPr="00A95886" w:rsidRDefault="00A34633" w:rsidP="001C1518">
            <w:pPr>
              <w:jc w:val="both"/>
              <w:rPr>
                <w:rFonts w:asciiTheme="minorHAnsi" w:hAnsiTheme="minorHAnsi" w:cstheme="minorHAnsi"/>
                <w:color w:val="000000"/>
                <w:sz w:val="20"/>
                <w:szCs w:val="20"/>
              </w:rPr>
            </w:pPr>
          </w:p>
          <w:p w14:paraId="059555C5" w14:textId="77777777" w:rsidR="00A34633" w:rsidRPr="00A95886" w:rsidRDefault="00A34633" w:rsidP="001C1518">
            <w:pPr>
              <w:jc w:val="both"/>
              <w:rPr>
                <w:rFonts w:asciiTheme="minorHAnsi" w:hAnsiTheme="minorHAnsi" w:cstheme="minorHAnsi"/>
                <w:b/>
                <w:bCs/>
                <w:color w:val="000000"/>
                <w:sz w:val="20"/>
                <w:szCs w:val="20"/>
              </w:rPr>
            </w:pPr>
            <w:r w:rsidRPr="00A95886">
              <w:rPr>
                <w:rFonts w:asciiTheme="minorHAnsi" w:hAnsiTheme="minorHAnsi" w:cstheme="minorHAnsi"/>
                <w:b/>
                <w:bCs/>
                <w:color w:val="000000"/>
                <w:sz w:val="20"/>
                <w:szCs w:val="20"/>
              </w:rPr>
              <w:t>VR training:</w:t>
            </w:r>
          </w:p>
          <w:p w14:paraId="4D082475" w14:textId="77777777" w:rsidR="00A34633" w:rsidRPr="005C2340" w:rsidRDefault="00A34633" w:rsidP="00A34633">
            <w:pPr>
              <w:pStyle w:val="ListParagraph"/>
              <w:numPr>
                <w:ilvl w:val="0"/>
                <w:numId w:val="136"/>
              </w:numPr>
              <w:jc w:val="both"/>
              <w:rPr>
                <w:rFonts w:asciiTheme="minorHAnsi" w:hAnsiTheme="minorHAnsi" w:cstheme="minorHAnsi"/>
                <w:sz w:val="20"/>
                <w:szCs w:val="20"/>
              </w:rPr>
            </w:pPr>
            <w:r w:rsidRPr="005C2340">
              <w:rPr>
                <w:rFonts w:asciiTheme="minorHAnsi" w:hAnsiTheme="minorHAnsi" w:cstheme="minorHAnsi"/>
                <w:color w:val="000000"/>
                <w:sz w:val="20"/>
                <w:szCs w:val="20"/>
              </w:rPr>
              <w:t xml:space="preserve">Duration of training and number of sessions: </w:t>
            </w:r>
            <w:r w:rsidRPr="005C2340">
              <w:rPr>
                <w:rFonts w:asciiTheme="minorHAnsi" w:hAnsiTheme="minorHAnsi" w:cstheme="minorHAnsi"/>
                <w:sz w:val="20"/>
                <w:szCs w:val="20"/>
              </w:rPr>
              <w:t xml:space="preserve"> 4 days training, with 2 sessions per day (total of 8 sessions) and 6 trials per session.</w:t>
            </w:r>
          </w:p>
          <w:p w14:paraId="4C6B77B1" w14:textId="77777777" w:rsidR="00A34633" w:rsidRPr="005C2340" w:rsidRDefault="00A34633" w:rsidP="001C1518">
            <w:pPr>
              <w:jc w:val="both"/>
              <w:rPr>
                <w:rFonts w:asciiTheme="minorHAnsi" w:hAnsiTheme="minorHAnsi" w:cstheme="minorHAnsi"/>
                <w:sz w:val="20"/>
                <w:szCs w:val="20"/>
              </w:rPr>
            </w:pPr>
          </w:p>
          <w:p w14:paraId="51DB9D50" w14:textId="77777777" w:rsidR="00A34633" w:rsidRPr="005C2340" w:rsidRDefault="00A34633" w:rsidP="00A34633">
            <w:pPr>
              <w:pStyle w:val="ListParagraph"/>
              <w:numPr>
                <w:ilvl w:val="0"/>
                <w:numId w:val="136"/>
              </w:numPr>
              <w:jc w:val="both"/>
              <w:rPr>
                <w:rFonts w:asciiTheme="minorHAnsi" w:hAnsiTheme="minorHAnsi" w:cstheme="minorHAnsi"/>
                <w:sz w:val="20"/>
                <w:szCs w:val="20"/>
              </w:rPr>
            </w:pPr>
            <w:r w:rsidRPr="005C2340">
              <w:rPr>
                <w:rFonts w:asciiTheme="minorHAnsi" w:hAnsiTheme="minorHAnsi" w:cstheme="minorHAnsi"/>
                <w:sz w:val="20"/>
                <w:szCs w:val="20"/>
              </w:rPr>
              <w:t>VR training:  computerized version of the Sally-Anne false belief task.</w:t>
            </w:r>
          </w:p>
          <w:p w14:paraId="712EE1FF" w14:textId="77777777" w:rsidR="00A34633" w:rsidRPr="005C2340" w:rsidRDefault="00A34633" w:rsidP="001C1518">
            <w:pPr>
              <w:ind w:left="360"/>
              <w:jc w:val="both"/>
              <w:rPr>
                <w:rFonts w:asciiTheme="minorHAnsi" w:hAnsiTheme="minorHAnsi" w:cstheme="minorHAnsi"/>
                <w:sz w:val="20"/>
                <w:szCs w:val="20"/>
              </w:rPr>
            </w:pPr>
          </w:p>
          <w:p w14:paraId="2EA0EEF8" w14:textId="77777777" w:rsidR="00A34633" w:rsidRPr="005C2340" w:rsidRDefault="00A34633" w:rsidP="001C1518">
            <w:pPr>
              <w:jc w:val="both"/>
              <w:rPr>
                <w:rFonts w:asciiTheme="minorHAnsi" w:hAnsiTheme="minorHAnsi" w:cstheme="minorHAnsi"/>
                <w:b/>
                <w:color w:val="000000"/>
                <w:sz w:val="20"/>
                <w:szCs w:val="20"/>
                <w:u w:val="single"/>
              </w:rPr>
            </w:pPr>
            <w:r w:rsidRPr="005C2340">
              <w:rPr>
                <w:rFonts w:asciiTheme="minorHAnsi" w:hAnsiTheme="minorHAnsi" w:cstheme="minorHAnsi"/>
                <w:b/>
                <w:color w:val="000000"/>
                <w:sz w:val="20"/>
                <w:szCs w:val="20"/>
                <w:u w:val="single"/>
              </w:rPr>
              <w:t>1. Assessment related to inclusion criteria and groups’ matches:</w:t>
            </w:r>
          </w:p>
          <w:p w14:paraId="6EFC7955" w14:textId="77777777" w:rsidR="00A34633" w:rsidRPr="005C2340" w:rsidRDefault="00A34633" w:rsidP="00A34633">
            <w:pPr>
              <w:pStyle w:val="ListParagraph"/>
              <w:numPr>
                <w:ilvl w:val="0"/>
                <w:numId w:val="136"/>
              </w:numPr>
              <w:jc w:val="both"/>
              <w:rPr>
                <w:rFonts w:asciiTheme="minorHAnsi" w:eastAsia="RealpagePAL2" w:hAnsiTheme="minorHAnsi" w:cstheme="minorHAnsi"/>
                <w:sz w:val="20"/>
                <w:szCs w:val="20"/>
              </w:rPr>
            </w:pPr>
            <w:r w:rsidRPr="005C2340">
              <w:rPr>
                <w:rFonts w:asciiTheme="minorHAnsi" w:hAnsiTheme="minorHAnsi" w:cstheme="minorHAnsi"/>
                <w:sz w:val="20"/>
                <w:szCs w:val="20"/>
              </w:rPr>
              <w:t>4 false belief tasks: Dolls version of the Sally-Anne task (close transfer task) and three other false belief tasks (</w:t>
            </w:r>
            <w:r w:rsidRPr="005C2340">
              <w:rPr>
                <w:rFonts w:asciiTheme="minorHAnsi" w:hAnsiTheme="minorHAnsi" w:cstheme="minorHAnsi"/>
                <w:i/>
                <w:sz w:val="20"/>
                <w:szCs w:val="20"/>
              </w:rPr>
              <w:t>Smarties Task., False Breakfast Task, and The Tom Task</w:t>
            </w:r>
            <w:r w:rsidRPr="005C2340">
              <w:rPr>
                <w:rFonts w:asciiTheme="minorHAnsi" w:hAnsiTheme="minorHAnsi" w:cstheme="minorHAnsi"/>
                <w:sz w:val="20"/>
                <w:szCs w:val="20"/>
              </w:rPr>
              <w:t xml:space="preserve"> - distant transfer tasks). </w:t>
            </w:r>
          </w:p>
          <w:p w14:paraId="66C79887" w14:textId="77777777" w:rsidR="00A34633" w:rsidRPr="00AC4B48" w:rsidRDefault="00A34633" w:rsidP="00A34633">
            <w:pPr>
              <w:pStyle w:val="ListParagraph"/>
              <w:numPr>
                <w:ilvl w:val="0"/>
                <w:numId w:val="136"/>
              </w:numPr>
              <w:jc w:val="both"/>
              <w:rPr>
                <w:rFonts w:asciiTheme="minorHAnsi" w:eastAsia="RealpagePAL2" w:hAnsiTheme="minorHAnsi" w:cstheme="minorHAnsi"/>
                <w:sz w:val="20"/>
                <w:szCs w:val="20"/>
              </w:rPr>
            </w:pPr>
            <w:r w:rsidRPr="00AC4B48">
              <w:rPr>
                <w:rFonts w:asciiTheme="minorHAnsi" w:hAnsiTheme="minorHAnsi" w:cstheme="minorHAnsi"/>
                <w:sz w:val="20"/>
                <w:szCs w:val="20"/>
              </w:rPr>
              <w:t>Verbal MA (British Picture Vocabulary Scale -BPVS, Dunn, Dunn, Whetton &amp;Pintilie, 1982) Non-verbal MA (Leiter International Performance Scale (Arthur, 1952).</w:t>
            </w:r>
          </w:p>
          <w:p w14:paraId="12336D8E" w14:textId="77777777" w:rsidR="00A34633" w:rsidRPr="00A95886" w:rsidRDefault="00A34633" w:rsidP="001C1518">
            <w:pPr>
              <w:ind w:left="360"/>
              <w:jc w:val="both"/>
              <w:rPr>
                <w:rFonts w:asciiTheme="minorHAnsi" w:eastAsia="RealpagePAL2" w:hAnsiTheme="minorHAnsi" w:cstheme="minorHAnsi"/>
                <w:sz w:val="20"/>
                <w:szCs w:val="20"/>
              </w:rPr>
            </w:pPr>
          </w:p>
          <w:p w14:paraId="59FE9363" w14:textId="77777777" w:rsidR="00A34633" w:rsidRPr="00A95886" w:rsidRDefault="00A34633" w:rsidP="001C1518">
            <w:pPr>
              <w:jc w:val="both"/>
              <w:rPr>
                <w:rFonts w:asciiTheme="minorHAnsi" w:eastAsia="RealpagePAL2" w:hAnsiTheme="minorHAnsi" w:cstheme="minorHAnsi"/>
                <w:sz w:val="20"/>
                <w:szCs w:val="20"/>
              </w:rPr>
            </w:pPr>
            <w:r w:rsidRPr="00A95886">
              <w:rPr>
                <w:rFonts w:asciiTheme="minorHAnsi" w:eastAsia="RealpagePAL2" w:hAnsiTheme="minorHAnsi" w:cstheme="minorHAnsi"/>
                <w:sz w:val="20"/>
                <w:szCs w:val="20"/>
              </w:rPr>
              <w:t xml:space="preserve">2. </w:t>
            </w:r>
            <w:r w:rsidRPr="00A95886">
              <w:rPr>
                <w:rFonts w:asciiTheme="minorHAnsi" w:eastAsia="RealpagePAL2" w:hAnsiTheme="minorHAnsi" w:cstheme="minorHAnsi"/>
                <w:b/>
                <w:sz w:val="20"/>
                <w:szCs w:val="20"/>
                <w:u w:val="single"/>
              </w:rPr>
              <w:t>Assessment related to training:</w:t>
            </w:r>
          </w:p>
          <w:p w14:paraId="16691CA7" w14:textId="77777777" w:rsidR="00A34633" w:rsidRPr="005C2340" w:rsidRDefault="00A34633" w:rsidP="00A34633">
            <w:pPr>
              <w:pStyle w:val="ListParagraph"/>
              <w:numPr>
                <w:ilvl w:val="0"/>
                <w:numId w:val="76"/>
              </w:numPr>
              <w:jc w:val="both"/>
              <w:rPr>
                <w:rFonts w:asciiTheme="minorHAnsi" w:eastAsia="RealpagePAL2" w:hAnsiTheme="minorHAnsi" w:cstheme="minorHAnsi"/>
                <w:sz w:val="20"/>
                <w:szCs w:val="20"/>
              </w:rPr>
            </w:pPr>
            <w:r w:rsidRPr="005C2340">
              <w:rPr>
                <w:rFonts w:asciiTheme="minorHAnsi" w:hAnsiTheme="minorHAnsi" w:cstheme="minorHAnsi"/>
                <w:sz w:val="20"/>
                <w:szCs w:val="20"/>
              </w:rPr>
              <w:t>The transfer tasks were given in pre- and post-training period.</w:t>
            </w:r>
          </w:p>
        </w:tc>
        <w:tc>
          <w:tcPr>
            <w:tcW w:w="4012" w:type="dxa"/>
          </w:tcPr>
          <w:p w14:paraId="597CE46B" w14:textId="77777777" w:rsidR="00A34633" w:rsidRPr="008B0641" w:rsidRDefault="00A34633" w:rsidP="001C1518">
            <w:pPr>
              <w:jc w:val="both"/>
              <w:rPr>
                <w:rFonts w:asciiTheme="minorHAnsi" w:hAnsiTheme="minorHAnsi" w:cstheme="minorHAnsi"/>
                <w:color w:val="000000"/>
                <w:sz w:val="20"/>
                <w:szCs w:val="20"/>
              </w:rPr>
            </w:pPr>
          </w:p>
          <w:p w14:paraId="2753CE17" w14:textId="77777777" w:rsidR="00A34633" w:rsidRPr="008B0641" w:rsidRDefault="00A34633" w:rsidP="001C1518">
            <w:pPr>
              <w:jc w:val="both"/>
              <w:rPr>
                <w:rFonts w:asciiTheme="minorHAnsi" w:hAnsiTheme="minorHAnsi" w:cstheme="minorHAnsi"/>
                <w:color w:val="000000"/>
                <w:sz w:val="20"/>
                <w:szCs w:val="20"/>
              </w:rPr>
            </w:pPr>
          </w:p>
          <w:p w14:paraId="55160D70" w14:textId="77777777" w:rsidR="00A34633" w:rsidRPr="008B0641" w:rsidRDefault="00A34633" w:rsidP="001C1518">
            <w:pPr>
              <w:jc w:val="both"/>
              <w:rPr>
                <w:rFonts w:asciiTheme="minorHAnsi" w:hAnsiTheme="minorHAnsi" w:cstheme="minorHAnsi"/>
                <w:color w:val="000000"/>
                <w:sz w:val="20"/>
                <w:szCs w:val="20"/>
              </w:rPr>
            </w:pPr>
          </w:p>
          <w:p w14:paraId="4A0E6DA9" w14:textId="77777777" w:rsidR="00A34633" w:rsidRPr="008B0641" w:rsidRDefault="00A34633" w:rsidP="001C1518">
            <w:pPr>
              <w:jc w:val="both"/>
              <w:rPr>
                <w:rFonts w:asciiTheme="minorHAnsi" w:hAnsiTheme="minorHAnsi" w:cstheme="minorHAnsi"/>
                <w:color w:val="000000"/>
                <w:sz w:val="20"/>
                <w:szCs w:val="20"/>
              </w:rPr>
            </w:pPr>
          </w:p>
          <w:p w14:paraId="2691BC6B" w14:textId="77777777" w:rsidR="00A34633" w:rsidRPr="004754D3" w:rsidRDefault="00A34633" w:rsidP="001C1518">
            <w:pPr>
              <w:pStyle w:val="NormalWeb"/>
              <w:jc w:val="both"/>
              <w:rPr>
                <w:rFonts w:asciiTheme="minorHAnsi" w:hAnsiTheme="minorHAnsi" w:cstheme="minorHAnsi"/>
                <w:color w:val="000000"/>
              </w:rPr>
            </w:pPr>
            <w:r w:rsidRPr="004754D3">
              <w:rPr>
                <w:rFonts w:asciiTheme="minorHAnsi" w:hAnsiTheme="minorHAnsi" w:cstheme="minorHAnsi"/>
                <w:color w:val="000000"/>
              </w:rPr>
              <w:t>Sample size: 0</w:t>
            </w:r>
          </w:p>
          <w:p w14:paraId="3FF62E69" w14:textId="77777777" w:rsidR="00A34633" w:rsidRPr="004754D3" w:rsidRDefault="00A34633" w:rsidP="001C1518">
            <w:pPr>
              <w:pStyle w:val="NormalWeb"/>
              <w:jc w:val="both"/>
              <w:rPr>
                <w:rFonts w:asciiTheme="minorHAnsi" w:hAnsiTheme="minorHAnsi" w:cstheme="minorHAnsi"/>
                <w:color w:val="000000"/>
              </w:rPr>
            </w:pPr>
            <w:r w:rsidRPr="004754D3">
              <w:rPr>
                <w:rFonts w:asciiTheme="minorHAnsi" w:hAnsiTheme="minorHAnsi" w:cstheme="minorHAnsi"/>
                <w:color w:val="000000"/>
              </w:rPr>
              <w:t>Use of control groups: 1</w:t>
            </w:r>
          </w:p>
          <w:p w14:paraId="625F4E4E" w14:textId="77777777" w:rsidR="00A34633" w:rsidRPr="004754D3" w:rsidRDefault="00A34633" w:rsidP="001C1518">
            <w:pPr>
              <w:pStyle w:val="NormalWeb"/>
              <w:jc w:val="both"/>
              <w:rPr>
                <w:rFonts w:asciiTheme="minorHAnsi" w:hAnsiTheme="minorHAnsi" w:cstheme="minorHAnsi"/>
                <w:color w:val="000000"/>
              </w:rPr>
            </w:pPr>
            <w:r w:rsidRPr="004754D3">
              <w:rPr>
                <w:rFonts w:asciiTheme="minorHAnsi" w:hAnsiTheme="minorHAnsi" w:cstheme="minorHAnsi"/>
                <w:color w:val="000000"/>
              </w:rPr>
              <w:t xml:space="preserve">Randomization:1 </w:t>
            </w:r>
          </w:p>
          <w:p w14:paraId="7D4BF035" w14:textId="77777777" w:rsidR="00A34633" w:rsidRPr="004754D3" w:rsidRDefault="00A34633" w:rsidP="001C1518">
            <w:pPr>
              <w:pStyle w:val="NormalWeb"/>
              <w:jc w:val="both"/>
              <w:rPr>
                <w:rFonts w:asciiTheme="minorHAnsi" w:hAnsiTheme="minorHAnsi" w:cstheme="minorHAnsi"/>
                <w:color w:val="000000"/>
              </w:rPr>
            </w:pPr>
            <w:r w:rsidRPr="004754D3">
              <w:rPr>
                <w:rFonts w:asciiTheme="minorHAnsi" w:hAnsiTheme="minorHAnsi" w:cstheme="minorHAnsi"/>
                <w:color w:val="000000"/>
              </w:rPr>
              <w:t xml:space="preserve">Follow-up measures: </w:t>
            </w:r>
            <w:r>
              <w:rPr>
                <w:rFonts w:asciiTheme="minorHAnsi" w:hAnsiTheme="minorHAnsi" w:cstheme="minorHAnsi"/>
                <w:color w:val="000000"/>
              </w:rPr>
              <w:t>0</w:t>
            </w:r>
          </w:p>
          <w:p w14:paraId="654B1458" w14:textId="3FC6073C" w:rsidR="00A34633" w:rsidRDefault="00A34633" w:rsidP="001C1518">
            <w:pPr>
              <w:jc w:val="both"/>
              <w:rPr>
                <w:rFonts w:asciiTheme="minorHAnsi" w:hAnsiTheme="minorHAnsi" w:cstheme="minorHAnsi"/>
                <w:color w:val="000000"/>
              </w:rPr>
            </w:pPr>
            <w:r w:rsidRPr="00FA66D7">
              <w:rPr>
                <w:rFonts w:asciiTheme="minorHAnsi" w:hAnsiTheme="minorHAnsi" w:cstheme="minorHAnsi"/>
                <w:color w:val="000000"/>
              </w:rPr>
              <w:t xml:space="preserve">Ecologically valid outcomes: </w:t>
            </w:r>
            <w:r w:rsidR="00F15197">
              <w:rPr>
                <w:rFonts w:asciiTheme="minorHAnsi" w:hAnsiTheme="minorHAnsi" w:cstheme="minorHAnsi"/>
                <w:color w:val="000000"/>
              </w:rPr>
              <w:t>0</w:t>
            </w:r>
          </w:p>
          <w:p w14:paraId="0C584DD0" w14:textId="77777777" w:rsidR="00A34633" w:rsidRDefault="00A34633" w:rsidP="001C1518">
            <w:pPr>
              <w:jc w:val="both"/>
              <w:rPr>
                <w:rFonts w:asciiTheme="minorHAnsi" w:hAnsiTheme="minorHAnsi" w:cstheme="minorHAnsi"/>
                <w:color w:val="000000"/>
              </w:rPr>
            </w:pPr>
          </w:p>
          <w:p w14:paraId="32ADCFDF" w14:textId="2119B4BB" w:rsidR="00A34633" w:rsidRPr="00745A46" w:rsidRDefault="00A34633" w:rsidP="001C1518">
            <w:pPr>
              <w:jc w:val="both"/>
              <w:rPr>
                <w:rFonts w:asciiTheme="minorHAnsi" w:hAnsiTheme="minorHAnsi" w:cstheme="minorHAnsi"/>
                <w:color w:val="000000"/>
              </w:rPr>
            </w:pPr>
            <w:r w:rsidRPr="00745A46">
              <w:rPr>
                <w:rFonts w:asciiTheme="minorHAnsi" w:hAnsiTheme="minorHAnsi" w:cstheme="minorHAnsi"/>
                <w:color w:val="000000"/>
              </w:rPr>
              <w:t>Total:</w:t>
            </w:r>
            <w:r w:rsidR="00F15197" w:rsidRPr="00745A46">
              <w:rPr>
                <w:rFonts w:asciiTheme="minorHAnsi" w:hAnsiTheme="minorHAnsi" w:cstheme="minorHAnsi"/>
                <w:color w:val="000000"/>
              </w:rPr>
              <w:t>2</w:t>
            </w:r>
            <w:r w:rsidRPr="00745A46">
              <w:rPr>
                <w:rFonts w:asciiTheme="minorHAnsi" w:hAnsiTheme="minorHAnsi" w:cstheme="minorHAnsi"/>
                <w:color w:val="000000"/>
              </w:rPr>
              <w:t>/5</w:t>
            </w:r>
          </w:p>
          <w:p w14:paraId="510C7767" w14:textId="77777777" w:rsidR="00A34633" w:rsidRPr="004754D3" w:rsidRDefault="00A34633" w:rsidP="001C1518">
            <w:pPr>
              <w:jc w:val="both"/>
              <w:rPr>
                <w:rFonts w:asciiTheme="minorHAnsi" w:hAnsiTheme="minorHAnsi" w:cstheme="minorHAnsi"/>
                <w:color w:val="000000"/>
                <w:sz w:val="20"/>
                <w:szCs w:val="20"/>
              </w:rPr>
            </w:pPr>
          </w:p>
        </w:tc>
      </w:tr>
      <w:tr w:rsidR="00A34633" w:rsidRPr="00EA1130" w14:paraId="38A28688" w14:textId="77777777" w:rsidTr="001C1518">
        <w:trPr>
          <w:trHeight w:val="895"/>
        </w:trPr>
        <w:tc>
          <w:tcPr>
            <w:tcW w:w="1316" w:type="dxa"/>
            <w:vAlign w:val="bottom"/>
          </w:tcPr>
          <w:p w14:paraId="451A1DB2" w14:textId="77777777" w:rsidR="00A34633" w:rsidRPr="00A95886" w:rsidRDefault="00A34633" w:rsidP="001C1518">
            <w:pPr>
              <w:jc w:val="both"/>
              <w:rPr>
                <w:rFonts w:asciiTheme="minorHAnsi" w:eastAsia="Arial" w:hAnsiTheme="minorHAnsi" w:cstheme="minorHAnsi"/>
                <w:color w:val="222222"/>
                <w:sz w:val="20"/>
                <w:szCs w:val="20"/>
              </w:rPr>
            </w:pPr>
            <w:r w:rsidRPr="00A95886">
              <w:rPr>
                <w:rFonts w:asciiTheme="minorHAnsi" w:hAnsiTheme="minorHAnsi" w:cstheme="minorHAnsi"/>
                <w:color w:val="000000"/>
                <w:sz w:val="20"/>
                <w:szCs w:val="20"/>
              </w:rPr>
              <w:t>Tanaka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2010</w:t>
            </w:r>
          </w:p>
        </w:tc>
        <w:tc>
          <w:tcPr>
            <w:tcW w:w="2511" w:type="dxa"/>
            <w:vAlign w:val="bottom"/>
          </w:tcPr>
          <w:p w14:paraId="15F201A5" w14:textId="77777777" w:rsidR="00A34633" w:rsidRPr="00A95886" w:rsidRDefault="00A34633" w:rsidP="001C1518">
            <w:p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 xml:space="preserve">Population: N=79 </w:t>
            </w:r>
          </w:p>
          <w:p w14:paraId="0035D177" w14:textId="77777777" w:rsidR="00A34633" w:rsidRPr="005C2340" w:rsidRDefault="00A34633" w:rsidP="00A34633">
            <w:pPr>
              <w:pStyle w:val="ListParagraph"/>
              <w:numPr>
                <w:ilvl w:val="0"/>
                <w:numId w:val="136"/>
              </w:numPr>
              <w:jc w:val="both"/>
              <w:rPr>
                <w:rFonts w:asciiTheme="minorHAnsi" w:eastAsia="AdvBOOKO-R" w:hAnsiTheme="minorHAnsi" w:cstheme="minorHAnsi"/>
                <w:sz w:val="20"/>
                <w:szCs w:val="20"/>
              </w:rPr>
            </w:pPr>
            <w:r w:rsidRPr="005C2340">
              <w:rPr>
                <w:rFonts w:asciiTheme="minorHAnsi" w:eastAsia="AdvBOOKO-R" w:hAnsiTheme="minorHAnsi" w:cstheme="minorHAnsi"/>
                <w:sz w:val="20"/>
                <w:szCs w:val="20"/>
              </w:rPr>
              <w:t xml:space="preserve">Clinical: ASD=79 children, adolescents, and young adults </w:t>
            </w:r>
          </w:p>
          <w:p w14:paraId="2BB17063" w14:textId="77777777" w:rsidR="00A34633" w:rsidRPr="005C2340" w:rsidRDefault="00A34633" w:rsidP="001C1518">
            <w:pPr>
              <w:jc w:val="both"/>
              <w:rPr>
                <w:rFonts w:asciiTheme="minorHAnsi" w:eastAsia="AdvBOOKO-R" w:hAnsiTheme="minorHAnsi" w:cstheme="minorHAnsi"/>
                <w:sz w:val="20"/>
                <w:szCs w:val="20"/>
              </w:rPr>
            </w:pPr>
          </w:p>
          <w:p w14:paraId="51315B9C" w14:textId="77777777" w:rsidR="00A34633" w:rsidRPr="005C2340" w:rsidRDefault="00A34633" w:rsidP="00A34633">
            <w:pPr>
              <w:pStyle w:val="ListParagraph"/>
              <w:numPr>
                <w:ilvl w:val="0"/>
                <w:numId w:val="137"/>
              </w:numPr>
              <w:jc w:val="both"/>
              <w:rPr>
                <w:rFonts w:asciiTheme="minorHAnsi" w:eastAsia="AdvBOOKO-R" w:hAnsiTheme="minorHAnsi" w:cstheme="minorHAnsi"/>
                <w:sz w:val="20"/>
                <w:szCs w:val="20"/>
              </w:rPr>
            </w:pPr>
            <w:r w:rsidRPr="005C2340">
              <w:rPr>
                <w:rFonts w:asciiTheme="minorHAnsi" w:eastAsia="AdvBOOKO-R" w:hAnsiTheme="minorHAnsi" w:cstheme="minorHAnsi"/>
                <w:sz w:val="20"/>
                <w:szCs w:val="20"/>
              </w:rPr>
              <w:t xml:space="preserve">Experimental group ASD </w:t>
            </w:r>
            <w:r w:rsidRPr="005C2340">
              <w:rPr>
                <w:rFonts w:asciiTheme="minorHAnsi" w:eastAsia="AdvBOOKO-I" w:hAnsiTheme="minorHAnsi" w:cstheme="minorHAnsi"/>
                <w:sz w:val="20"/>
                <w:szCs w:val="20"/>
              </w:rPr>
              <w:t xml:space="preserve">N </w:t>
            </w:r>
            <w:r w:rsidRPr="005C2340">
              <w:rPr>
                <w:rFonts w:asciiTheme="minorHAnsi" w:eastAsia="AdvBOOKO-R" w:hAnsiTheme="minorHAnsi" w:cstheme="minorHAnsi"/>
                <w:sz w:val="20"/>
                <w:szCs w:val="20"/>
              </w:rPr>
              <w:t>= 42</w:t>
            </w:r>
            <w:r w:rsidRPr="005C2340">
              <w:rPr>
                <w:rFonts w:asciiTheme="minorHAnsi" w:hAnsiTheme="minorHAnsi" w:cstheme="minorHAnsi"/>
                <w:sz w:val="20"/>
                <w:szCs w:val="20"/>
              </w:rPr>
              <w:t xml:space="preserve"> </w:t>
            </w:r>
            <w:r w:rsidRPr="005C2340">
              <w:rPr>
                <w:rFonts w:asciiTheme="minorHAnsi" w:eastAsia="AdvBOOKO-R" w:hAnsiTheme="minorHAnsi" w:cstheme="minorHAnsi"/>
                <w:sz w:val="20"/>
                <w:szCs w:val="20"/>
              </w:rPr>
              <w:t xml:space="preserve">(34 males and 8 females) </w:t>
            </w:r>
          </w:p>
          <w:p w14:paraId="6D944922" w14:textId="77777777" w:rsidR="00A34633" w:rsidRPr="005C2340" w:rsidRDefault="00A34633" w:rsidP="001C1518">
            <w:pPr>
              <w:jc w:val="both"/>
              <w:rPr>
                <w:rFonts w:asciiTheme="minorHAnsi" w:eastAsia="AdvBOOKO-R" w:hAnsiTheme="minorHAnsi" w:cstheme="minorHAnsi"/>
                <w:sz w:val="20"/>
                <w:szCs w:val="20"/>
              </w:rPr>
            </w:pPr>
          </w:p>
          <w:p w14:paraId="6CC698E8" w14:textId="77777777" w:rsidR="00A34633" w:rsidRPr="00A95886" w:rsidRDefault="00A34633" w:rsidP="001C1518">
            <w:pPr>
              <w:jc w:val="both"/>
              <w:rPr>
                <w:rFonts w:asciiTheme="minorHAnsi" w:eastAsia="AdvBOOKO-R" w:hAnsiTheme="minorHAnsi" w:cstheme="minorHAnsi"/>
                <w:sz w:val="20"/>
                <w:szCs w:val="20"/>
              </w:rPr>
            </w:pPr>
            <w:r w:rsidRPr="00A95886">
              <w:rPr>
                <w:rFonts w:asciiTheme="minorHAnsi" w:eastAsia="AdvBOOKO-R" w:hAnsiTheme="minorHAnsi" w:cstheme="minorHAnsi"/>
                <w:sz w:val="20"/>
                <w:szCs w:val="20"/>
              </w:rPr>
              <w:t>Age: 10.5 years (SD = 3.8)</w:t>
            </w:r>
          </w:p>
          <w:p w14:paraId="19E4EA5B" w14:textId="77777777" w:rsidR="00A34633" w:rsidRPr="00A95886" w:rsidRDefault="00A34633" w:rsidP="001C1518">
            <w:pPr>
              <w:jc w:val="both"/>
              <w:rPr>
                <w:rFonts w:asciiTheme="minorHAnsi" w:eastAsia="AdvBOOKO-R" w:hAnsiTheme="minorHAnsi" w:cstheme="minorHAnsi"/>
                <w:sz w:val="20"/>
                <w:szCs w:val="20"/>
              </w:rPr>
            </w:pPr>
          </w:p>
          <w:p w14:paraId="7DFF5216" w14:textId="77777777" w:rsidR="00A34633" w:rsidRPr="005C2340" w:rsidRDefault="00A34633" w:rsidP="00A34633">
            <w:pPr>
              <w:pStyle w:val="ListParagraph"/>
              <w:numPr>
                <w:ilvl w:val="0"/>
                <w:numId w:val="137"/>
              </w:numPr>
              <w:jc w:val="both"/>
              <w:rPr>
                <w:rFonts w:asciiTheme="minorHAnsi" w:hAnsiTheme="minorHAnsi" w:cstheme="minorHAnsi"/>
                <w:color w:val="000000"/>
                <w:sz w:val="20"/>
                <w:szCs w:val="20"/>
              </w:rPr>
            </w:pPr>
            <w:r w:rsidRPr="005C2340">
              <w:rPr>
                <w:rFonts w:asciiTheme="minorHAnsi" w:eastAsia="AdvBOOKO-R" w:hAnsiTheme="minorHAnsi" w:cstheme="minorHAnsi"/>
                <w:sz w:val="20"/>
                <w:szCs w:val="20"/>
              </w:rPr>
              <w:lastRenderedPageBreak/>
              <w:t>control group ASD N= 37 (28 males and 9 females)</w:t>
            </w:r>
          </w:p>
          <w:p w14:paraId="46FD1C90" w14:textId="77777777" w:rsidR="00A34633" w:rsidRPr="0017711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Age: 11.4 years (SD=3.7)</w:t>
            </w:r>
            <w:r>
              <w:rPr>
                <w:rFonts w:asciiTheme="minorHAnsi" w:hAnsiTheme="minorHAnsi" w:cstheme="minorHAnsi"/>
                <w:color w:val="000000"/>
                <w:sz w:val="20"/>
                <w:szCs w:val="20"/>
              </w:rPr>
              <w:t>.</w:t>
            </w:r>
          </w:p>
        </w:tc>
        <w:tc>
          <w:tcPr>
            <w:tcW w:w="4012" w:type="dxa"/>
            <w:vAlign w:val="bottom"/>
          </w:tcPr>
          <w:p w14:paraId="773DA2D7" w14:textId="77777777" w:rsidR="00A34633" w:rsidRPr="00070EF6" w:rsidRDefault="00A34633" w:rsidP="001C1518">
            <w:pPr>
              <w:ind w:left="360"/>
              <w:jc w:val="both"/>
              <w:rPr>
                <w:rFonts w:asciiTheme="minorHAnsi" w:hAnsiTheme="minorHAnsi" w:cstheme="minorHAnsi"/>
                <w:b/>
                <w:color w:val="000000"/>
                <w:sz w:val="20"/>
                <w:szCs w:val="20"/>
                <w:u w:val="single"/>
              </w:rPr>
            </w:pPr>
            <w:r w:rsidRPr="00070EF6">
              <w:rPr>
                <w:rFonts w:asciiTheme="minorHAnsi" w:hAnsiTheme="minorHAnsi" w:cstheme="minorHAnsi"/>
                <w:b/>
                <w:color w:val="000000"/>
                <w:sz w:val="20"/>
                <w:szCs w:val="20"/>
                <w:u w:val="single"/>
              </w:rPr>
              <w:lastRenderedPageBreak/>
              <w:t>VR training:</w:t>
            </w:r>
          </w:p>
          <w:p w14:paraId="129D0CD7" w14:textId="77777777" w:rsidR="00A34633" w:rsidRPr="00070EF6" w:rsidRDefault="00A34633" w:rsidP="00A34633">
            <w:pPr>
              <w:pStyle w:val="ListParagraph"/>
              <w:numPr>
                <w:ilvl w:val="0"/>
                <w:numId w:val="136"/>
              </w:numPr>
              <w:jc w:val="both"/>
              <w:rPr>
                <w:rFonts w:asciiTheme="minorHAnsi" w:hAnsiTheme="minorHAnsi" w:cstheme="minorHAnsi"/>
                <w:color w:val="000000"/>
                <w:sz w:val="20"/>
                <w:szCs w:val="20"/>
              </w:rPr>
            </w:pPr>
            <w:r w:rsidRPr="00070EF6">
              <w:rPr>
                <w:rFonts w:asciiTheme="minorHAnsi" w:hAnsiTheme="minorHAnsi" w:cstheme="minorHAnsi"/>
                <w:color w:val="000000"/>
                <w:sz w:val="20"/>
                <w:szCs w:val="20"/>
              </w:rPr>
              <w:t xml:space="preserve">Duration of Training: </w:t>
            </w:r>
            <w:r w:rsidRPr="00070EF6">
              <w:rPr>
                <w:rFonts w:asciiTheme="minorHAnsi" w:hAnsiTheme="minorHAnsi" w:cstheme="minorHAnsi"/>
                <w:sz w:val="20"/>
                <w:szCs w:val="20"/>
              </w:rPr>
              <w:t xml:space="preserve"> a</w:t>
            </w:r>
            <w:r w:rsidRPr="00070EF6">
              <w:rPr>
                <w:rFonts w:asciiTheme="minorHAnsi" w:hAnsiTheme="minorHAnsi" w:cstheme="minorHAnsi"/>
                <w:color w:val="000000"/>
                <w:sz w:val="20"/>
                <w:szCs w:val="20"/>
              </w:rPr>
              <w:t>verage of 20.2 (SD = 10.3) hours of intervention average period of 19.1 (SD = 7.3) weeks.</w:t>
            </w:r>
          </w:p>
          <w:p w14:paraId="2E025BF7" w14:textId="77777777" w:rsidR="00A34633" w:rsidRPr="00070EF6" w:rsidRDefault="00A34633" w:rsidP="00A34633">
            <w:pPr>
              <w:pStyle w:val="ListParagraph"/>
              <w:numPr>
                <w:ilvl w:val="0"/>
                <w:numId w:val="136"/>
              </w:numPr>
              <w:jc w:val="both"/>
              <w:rPr>
                <w:rFonts w:asciiTheme="minorHAnsi" w:hAnsiTheme="minorHAnsi" w:cstheme="minorHAnsi"/>
                <w:sz w:val="20"/>
                <w:szCs w:val="20"/>
              </w:rPr>
            </w:pPr>
            <w:r w:rsidRPr="00070EF6">
              <w:rPr>
                <w:rFonts w:asciiTheme="minorHAnsi" w:hAnsiTheme="minorHAnsi" w:cstheme="minorHAnsi"/>
                <w:b/>
                <w:sz w:val="20"/>
                <w:szCs w:val="20"/>
              </w:rPr>
              <w:t>VR training</w:t>
            </w:r>
            <w:r w:rsidRPr="00070EF6">
              <w:rPr>
                <w:rFonts w:asciiTheme="minorHAnsi" w:hAnsiTheme="minorHAnsi" w:cstheme="minorHAnsi"/>
                <w:sz w:val="20"/>
                <w:szCs w:val="20"/>
              </w:rPr>
              <w:t>: Let’s Face It! Skills Battery.</w:t>
            </w:r>
          </w:p>
          <w:p w14:paraId="2B8ECDA0" w14:textId="77777777" w:rsidR="00A34633" w:rsidRPr="00070EF6" w:rsidRDefault="00A34633" w:rsidP="001C1518">
            <w:pPr>
              <w:jc w:val="both"/>
              <w:rPr>
                <w:rFonts w:asciiTheme="minorHAnsi" w:hAnsiTheme="minorHAnsi" w:cstheme="minorHAnsi"/>
                <w:color w:val="000000"/>
                <w:sz w:val="20"/>
                <w:szCs w:val="20"/>
              </w:rPr>
            </w:pPr>
            <w:r w:rsidRPr="00070EF6">
              <w:rPr>
                <w:rFonts w:asciiTheme="minorHAnsi" w:hAnsiTheme="minorHAnsi" w:cstheme="minorHAnsi"/>
                <w:color w:val="000000"/>
                <w:sz w:val="20"/>
                <w:szCs w:val="20"/>
              </w:rPr>
              <w:t xml:space="preserve">1. </w:t>
            </w:r>
            <w:r w:rsidRPr="00070EF6">
              <w:rPr>
                <w:rFonts w:asciiTheme="minorHAnsi" w:hAnsiTheme="minorHAnsi" w:cstheme="minorHAnsi"/>
                <w:b/>
                <w:color w:val="000000"/>
                <w:sz w:val="20"/>
                <w:szCs w:val="20"/>
                <w:u w:val="single"/>
              </w:rPr>
              <w:t>Assessment related to inclusion</w:t>
            </w:r>
            <w:r w:rsidRPr="00070EF6">
              <w:rPr>
                <w:rFonts w:asciiTheme="minorHAnsi" w:hAnsiTheme="minorHAnsi" w:cstheme="minorHAnsi"/>
                <w:color w:val="000000"/>
                <w:sz w:val="20"/>
                <w:szCs w:val="20"/>
              </w:rPr>
              <w:t xml:space="preserve"> criteria:</w:t>
            </w:r>
          </w:p>
          <w:p w14:paraId="20734420" w14:textId="77777777" w:rsidR="00A34633" w:rsidRPr="00070EF6"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sz w:val="20"/>
                <w:szCs w:val="20"/>
              </w:rPr>
            </w:pPr>
            <w:r w:rsidRPr="00070EF6">
              <w:rPr>
                <w:rFonts w:asciiTheme="minorHAnsi" w:hAnsiTheme="minorHAnsi" w:cstheme="minorHAnsi"/>
                <w:color w:val="000000"/>
                <w:sz w:val="20"/>
                <w:szCs w:val="20"/>
              </w:rPr>
              <w:t xml:space="preserve">Autism Diagnostic Interview – Revised (ADI-R; Rutter, Le </w:t>
            </w:r>
            <w:proofErr w:type="spellStart"/>
            <w:r w:rsidRPr="00070EF6">
              <w:rPr>
                <w:rFonts w:asciiTheme="minorHAnsi" w:hAnsiTheme="minorHAnsi" w:cstheme="minorHAnsi"/>
                <w:color w:val="000000"/>
                <w:sz w:val="20"/>
                <w:szCs w:val="20"/>
              </w:rPr>
              <w:t>Couteur</w:t>
            </w:r>
            <w:proofErr w:type="spellEnd"/>
            <w:r w:rsidRPr="00070EF6">
              <w:rPr>
                <w:rFonts w:asciiTheme="minorHAnsi" w:hAnsiTheme="minorHAnsi" w:cstheme="minorHAnsi"/>
                <w:color w:val="000000"/>
                <w:sz w:val="20"/>
                <w:szCs w:val="20"/>
              </w:rPr>
              <w:t>, &amp; Lord, 2003)</w:t>
            </w:r>
          </w:p>
          <w:p w14:paraId="010940AB" w14:textId="77777777" w:rsidR="00A34633" w:rsidRPr="00070EF6"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sz w:val="20"/>
                <w:szCs w:val="20"/>
              </w:rPr>
            </w:pPr>
            <w:r w:rsidRPr="00070EF6">
              <w:rPr>
                <w:rFonts w:asciiTheme="minorHAnsi" w:hAnsiTheme="minorHAnsi" w:cstheme="minorHAnsi"/>
                <w:color w:val="000000"/>
                <w:sz w:val="20"/>
                <w:szCs w:val="20"/>
              </w:rPr>
              <w:t xml:space="preserve">Autism Diagnostic Observation Schedule – Generic (ADOS-G; Lord, Rutter, </w:t>
            </w:r>
            <w:proofErr w:type="spellStart"/>
            <w:r w:rsidRPr="00070EF6">
              <w:rPr>
                <w:rFonts w:asciiTheme="minorHAnsi" w:hAnsiTheme="minorHAnsi" w:cstheme="minorHAnsi"/>
                <w:color w:val="000000"/>
                <w:sz w:val="20"/>
                <w:szCs w:val="20"/>
              </w:rPr>
              <w:t>DiLavore</w:t>
            </w:r>
            <w:proofErr w:type="spellEnd"/>
            <w:r w:rsidRPr="00070EF6">
              <w:rPr>
                <w:rFonts w:asciiTheme="minorHAnsi" w:hAnsiTheme="minorHAnsi" w:cstheme="minorHAnsi"/>
                <w:color w:val="000000"/>
                <w:sz w:val="20"/>
                <w:szCs w:val="20"/>
              </w:rPr>
              <w:t>, &amp; Risi, 1999)</w:t>
            </w:r>
          </w:p>
          <w:p w14:paraId="5B0286B5" w14:textId="77777777" w:rsidR="00A34633" w:rsidRPr="00070EF6"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sz w:val="20"/>
                <w:szCs w:val="20"/>
              </w:rPr>
            </w:pPr>
            <w:r w:rsidRPr="00070EF6">
              <w:rPr>
                <w:rFonts w:asciiTheme="minorHAnsi" w:hAnsiTheme="minorHAnsi" w:cstheme="minorHAnsi"/>
                <w:color w:val="000000"/>
                <w:sz w:val="20"/>
                <w:szCs w:val="20"/>
              </w:rPr>
              <w:lastRenderedPageBreak/>
              <w:t>Wechsler Abbreviated Scale of Intelligence (WASI; Wechsler, 1999)</w:t>
            </w:r>
          </w:p>
          <w:p w14:paraId="0AF6BC81" w14:textId="77777777" w:rsidR="00A34633" w:rsidRPr="00070EF6"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sz w:val="20"/>
                <w:szCs w:val="20"/>
              </w:rPr>
            </w:pPr>
            <w:r w:rsidRPr="00070EF6">
              <w:rPr>
                <w:rFonts w:asciiTheme="minorHAnsi" w:hAnsiTheme="minorHAnsi" w:cstheme="minorHAnsi"/>
                <w:color w:val="000000"/>
                <w:sz w:val="20"/>
                <w:szCs w:val="20"/>
              </w:rPr>
              <w:t>Wechsler Intelligence Scale for Children, 3rd edition (WISC-III; Wechsler, 1991)</w:t>
            </w:r>
          </w:p>
          <w:p w14:paraId="36AA4B46" w14:textId="77777777" w:rsidR="00A34633" w:rsidRPr="00070EF6"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sz w:val="20"/>
                <w:szCs w:val="20"/>
              </w:rPr>
            </w:pPr>
            <w:r w:rsidRPr="00070EF6">
              <w:rPr>
                <w:rFonts w:asciiTheme="minorHAnsi" w:hAnsiTheme="minorHAnsi" w:cstheme="minorHAnsi"/>
                <w:color w:val="000000"/>
                <w:sz w:val="20"/>
                <w:szCs w:val="20"/>
              </w:rPr>
              <w:t>Wechsler Adult Intelligence Scale, 3rd edition (WAIS-III; Wechsler, 1997),</w:t>
            </w:r>
          </w:p>
          <w:p w14:paraId="3E168EED" w14:textId="77777777" w:rsidR="00A34633" w:rsidRPr="00070EF6"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sz w:val="20"/>
                <w:szCs w:val="20"/>
              </w:rPr>
            </w:pPr>
            <w:r w:rsidRPr="00070EF6">
              <w:rPr>
                <w:rFonts w:asciiTheme="minorHAnsi" w:hAnsiTheme="minorHAnsi" w:cstheme="minorHAnsi"/>
                <w:color w:val="000000"/>
                <w:sz w:val="20"/>
                <w:szCs w:val="20"/>
              </w:rPr>
              <w:t>Differential Abilities Scales (DAS; Elliott, 1990).</w:t>
            </w:r>
          </w:p>
        </w:tc>
        <w:tc>
          <w:tcPr>
            <w:tcW w:w="4012" w:type="dxa"/>
          </w:tcPr>
          <w:p w14:paraId="0275F36B" w14:textId="77777777" w:rsidR="00A34633" w:rsidRPr="00070EF6" w:rsidRDefault="00A34633" w:rsidP="001C1518">
            <w:pPr>
              <w:ind w:left="360"/>
              <w:jc w:val="both"/>
              <w:rPr>
                <w:rFonts w:asciiTheme="minorHAnsi" w:hAnsiTheme="minorHAnsi" w:cstheme="minorHAnsi"/>
                <w:b/>
                <w:color w:val="000000"/>
                <w:sz w:val="20"/>
                <w:szCs w:val="20"/>
                <w:u w:val="single"/>
              </w:rPr>
            </w:pPr>
          </w:p>
          <w:p w14:paraId="0207F0C5" w14:textId="77777777" w:rsidR="00A34633" w:rsidRPr="00070EF6" w:rsidRDefault="00A34633" w:rsidP="001C1518">
            <w:pPr>
              <w:ind w:left="360"/>
              <w:jc w:val="both"/>
              <w:rPr>
                <w:rFonts w:asciiTheme="minorHAnsi" w:hAnsiTheme="minorHAnsi" w:cstheme="minorHAnsi"/>
                <w:b/>
                <w:color w:val="000000"/>
                <w:sz w:val="20"/>
                <w:szCs w:val="20"/>
                <w:u w:val="single"/>
              </w:rPr>
            </w:pPr>
          </w:p>
          <w:p w14:paraId="05AC5F15" w14:textId="77777777" w:rsidR="00A34633" w:rsidRPr="00070EF6" w:rsidRDefault="00A34633" w:rsidP="001C1518">
            <w:pPr>
              <w:ind w:left="360"/>
              <w:jc w:val="both"/>
              <w:rPr>
                <w:rFonts w:asciiTheme="minorHAnsi" w:hAnsiTheme="minorHAnsi" w:cstheme="minorHAnsi"/>
                <w:b/>
                <w:color w:val="000000"/>
                <w:sz w:val="20"/>
                <w:szCs w:val="20"/>
                <w:u w:val="single"/>
              </w:rPr>
            </w:pPr>
          </w:p>
          <w:p w14:paraId="40C864DE" w14:textId="77777777" w:rsidR="00A34633" w:rsidRPr="00070EF6" w:rsidRDefault="00A34633" w:rsidP="001C1518">
            <w:pPr>
              <w:ind w:left="360"/>
              <w:jc w:val="both"/>
              <w:rPr>
                <w:rFonts w:asciiTheme="minorHAnsi" w:hAnsiTheme="minorHAnsi" w:cstheme="minorHAnsi"/>
                <w:b/>
                <w:color w:val="000000"/>
                <w:sz w:val="20"/>
                <w:szCs w:val="20"/>
                <w:u w:val="single"/>
              </w:rPr>
            </w:pPr>
          </w:p>
          <w:p w14:paraId="62D26C5B" w14:textId="77777777" w:rsidR="00A34633" w:rsidRPr="00070EF6" w:rsidRDefault="00A34633" w:rsidP="001C1518">
            <w:pPr>
              <w:ind w:left="360"/>
              <w:jc w:val="both"/>
              <w:rPr>
                <w:rFonts w:asciiTheme="minorHAnsi" w:hAnsiTheme="minorHAnsi" w:cstheme="minorHAnsi"/>
                <w:b/>
                <w:color w:val="000000"/>
                <w:sz w:val="20"/>
                <w:szCs w:val="20"/>
                <w:u w:val="single"/>
              </w:rPr>
            </w:pPr>
          </w:p>
          <w:p w14:paraId="3D93CBA1" w14:textId="77777777" w:rsidR="00A34633" w:rsidRPr="00070EF6" w:rsidRDefault="00A34633" w:rsidP="001C1518">
            <w:pPr>
              <w:ind w:left="360"/>
              <w:jc w:val="both"/>
              <w:rPr>
                <w:rFonts w:asciiTheme="minorHAnsi" w:hAnsiTheme="minorHAnsi" w:cstheme="minorHAnsi"/>
                <w:b/>
                <w:color w:val="000000"/>
                <w:sz w:val="20"/>
                <w:szCs w:val="20"/>
                <w:u w:val="single"/>
              </w:rPr>
            </w:pPr>
          </w:p>
          <w:p w14:paraId="69F7C0E5" w14:textId="77777777" w:rsidR="00A34633" w:rsidRPr="00070EF6" w:rsidRDefault="00A34633" w:rsidP="001C1518">
            <w:pPr>
              <w:pStyle w:val="NormalWeb"/>
              <w:jc w:val="both"/>
              <w:rPr>
                <w:rFonts w:asciiTheme="minorHAnsi" w:hAnsiTheme="minorHAnsi" w:cstheme="minorHAnsi"/>
                <w:color w:val="000000"/>
              </w:rPr>
            </w:pPr>
            <w:r w:rsidRPr="00070EF6">
              <w:rPr>
                <w:rFonts w:asciiTheme="minorHAnsi" w:hAnsiTheme="minorHAnsi" w:cstheme="minorHAnsi"/>
                <w:color w:val="000000"/>
              </w:rPr>
              <w:t>Sample size: 1</w:t>
            </w:r>
          </w:p>
          <w:p w14:paraId="60AFF020" w14:textId="77777777" w:rsidR="00A34633" w:rsidRPr="00070EF6" w:rsidRDefault="00A34633" w:rsidP="001C1518">
            <w:pPr>
              <w:pStyle w:val="NormalWeb"/>
              <w:jc w:val="both"/>
              <w:rPr>
                <w:rFonts w:asciiTheme="minorHAnsi" w:hAnsiTheme="minorHAnsi" w:cstheme="minorHAnsi"/>
                <w:color w:val="000000"/>
              </w:rPr>
            </w:pPr>
            <w:r w:rsidRPr="00070EF6">
              <w:rPr>
                <w:rFonts w:asciiTheme="minorHAnsi" w:hAnsiTheme="minorHAnsi" w:cstheme="minorHAnsi"/>
                <w:color w:val="000000"/>
              </w:rPr>
              <w:t>Use of control groups:0</w:t>
            </w:r>
          </w:p>
          <w:p w14:paraId="589BDAC8" w14:textId="77777777" w:rsidR="00A34633" w:rsidRPr="00070EF6" w:rsidRDefault="00A34633" w:rsidP="001C1518">
            <w:pPr>
              <w:pStyle w:val="NormalWeb"/>
              <w:jc w:val="both"/>
              <w:rPr>
                <w:rFonts w:asciiTheme="minorHAnsi" w:hAnsiTheme="minorHAnsi" w:cstheme="minorHAnsi"/>
                <w:color w:val="000000"/>
              </w:rPr>
            </w:pPr>
            <w:r w:rsidRPr="00070EF6">
              <w:rPr>
                <w:rFonts w:asciiTheme="minorHAnsi" w:hAnsiTheme="minorHAnsi" w:cstheme="minorHAnsi"/>
                <w:color w:val="000000"/>
              </w:rPr>
              <w:t>Randomization: 1</w:t>
            </w:r>
          </w:p>
          <w:p w14:paraId="6E251EB8" w14:textId="77777777" w:rsidR="00A34633" w:rsidRPr="00070EF6" w:rsidRDefault="00A34633" w:rsidP="001C1518">
            <w:pPr>
              <w:pStyle w:val="NormalWeb"/>
              <w:jc w:val="both"/>
              <w:rPr>
                <w:rFonts w:asciiTheme="minorHAnsi" w:hAnsiTheme="minorHAnsi" w:cstheme="minorHAnsi"/>
                <w:color w:val="000000"/>
              </w:rPr>
            </w:pPr>
            <w:r w:rsidRPr="00070EF6">
              <w:rPr>
                <w:rFonts w:asciiTheme="minorHAnsi" w:hAnsiTheme="minorHAnsi" w:cstheme="minorHAnsi"/>
                <w:color w:val="000000"/>
              </w:rPr>
              <w:lastRenderedPageBreak/>
              <w:t>Follow-up measures: 0</w:t>
            </w:r>
          </w:p>
          <w:p w14:paraId="2118608C" w14:textId="77777777" w:rsidR="00A34633" w:rsidRPr="00070EF6" w:rsidRDefault="00A34633" w:rsidP="001C1518">
            <w:pPr>
              <w:jc w:val="both"/>
              <w:rPr>
                <w:rFonts w:asciiTheme="minorHAnsi" w:hAnsiTheme="minorHAnsi" w:cstheme="minorHAnsi"/>
                <w:color w:val="000000"/>
              </w:rPr>
            </w:pPr>
            <w:r w:rsidRPr="00070EF6">
              <w:rPr>
                <w:rFonts w:asciiTheme="minorHAnsi" w:hAnsiTheme="minorHAnsi" w:cstheme="minorHAnsi"/>
                <w:color w:val="000000"/>
              </w:rPr>
              <w:t>Ecologically valid outcomes:0</w:t>
            </w:r>
          </w:p>
          <w:p w14:paraId="3F3C9D52" w14:textId="77777777" w:rsidR="00A34633" w:rsidRPr="00070EF6" w:rsidRDefault="00A34633" w:rsidP="001C1518">
            <w:pPr>
              <w:jc w:val="both"/>
              <w:rPr>
                <w:rFonts w:asciiTheme="minorHAnsi" w:hAnsiTheme="minorHAnsi" w:cstheme="minorHAnsi"/>
                <w:color w:val="000000"/>
              </w:rPr>
            </w:pPr>
          </w:p>
          <w:p w14:paraId="136C310D" w14:textId="77777777" w:rsidR="00A34633" w:rsidRPr="00070EF6" w:rsidRDefault="00A34633" w:rsidP="001C1518">
            <w:pPr>
              <w:jc w:val="both"/>
              <w:rPr>
                <w:rFonts w:asciiTheme="minorHAnsi" w:hAnsiTheme="minorHAnsi" w:cstheme="minorHAnsi"/>
                <w:b/>
                <w:color w:val="000000"/>
                <w:sz w:val="20"/>
                <w:szCs w:val="20"/>
                <w:u w:val="single"/>
              </w:rPr>
            </w:pPr>
            <w:r w:rsidRPr="00070EF6">
              <w:rPr>
                <w:rFonts w:asciiTheme="minorHAnsi" w:hAnsiTheme="minorHAnsi" w:cstheme="minorHAnsi"/>
                <w:color w:val="000000"/>
              </w:rPr>
              <w:t>Total: 2/5</w:t>
            </w:r>
          </w:p>
        </w:tc>
      </w:tr>
      <w:tr w:rsidR="00A34633" w:rsidRPr="00EA1130" w14:paraId="520B694F" w14:textId="77777777" w:rsidTr="001C1518">
        <w:trPr>
          <w:trHeight w:val="895"/>
        </w:trPr>
        <w:tc>
          <w:tcPr>
            <w:tcW w:w="1316" w:type="dxa"/>
            <w:vAlign w:val="bottom"/>
          </w:tcPr>
          <w:p w14:paraId="4E0FDBD5" w14:textId="77777777" w:rsidR="00A34633" w:rsidRPr="00A95886" w:rsidRDefault="00A34633" w:rsidP="001C1518">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lastRenderedPageBreak/>
              <w:t>Vahabzadeh</w:t>
            </w:r>
            <w:proofErr w:type="spellEnd"/>
            <w:r w:rsidRPr="00A95886">
              <w:rPr>
                <w:rFonts w:asciiTheme="minorHAnsi" w:hAnsiTheme="minorHAnsi" w:cstheme="minorHAnsi"/>
                <w:color w:val="000000"/>
                <w:sz w:val="20"/>
                <w:szCs w:val="20"/>
              </w:rPr>
              <w:t xml:space="preserve">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2018</w:t>
            </w:r>
          </w:p>
        </w:tc>
        <w:tc>
          <w:tcPr>
            <w:tcW w:w="2511" w:type="dxa"/>
            <w:vAlign w:val="bottom"/>
          </w:tcPr>
          <w:p w14:paraId="51715EB5" w14:textId="77777777" w:rsidR="00A34633" w:rsidRPr="005C2340" w:rsidRDefault="00A34633" w:rsidP="001C1518">
            <w:pPr>
              <w:jc w:val="both"/>
              <w:rPr>
                <w:rFonts w:asciiTheme="minorHAnsi" w:hAnsiTheme="minorHAnsi" w:cstheme="minorHAnsi"/>
                <w:color w:val="4A4A4A"/>
                <w:sz w:val="20"/>
                <w:szCs w:val="20"/>
              </w:rPr>
            </w:pPr>
            <w:r w:rsidRPr="005C2340">
              <w:rPr>
                <w:rFonts w:asciiTheme="minorHAnsi" w:hAnsiTheme="minorHAnsi" w:cstheme="minorHAnsi"/>
                <w:color w:val="4A4A4A"/>
                <w:sz w:val="20"/>
                <w:szCs w:val="20"/>
              </w:rPr>
              <w:t>Population: N=8 (7 male and 1 female participants)</w:t>
            </w:r>
          </w:p>
          <w:p w14:paraId="054B27EA" w14:textId="77777777" w:rsidR="00A34633" w:rsidRPr="005C2340" w:rsidRDefault="00A34633" w:rsidP="001C1518">
            <w:pPr>
              <w:jc w:val="both"/>
              <w:rPr>
                <w:rFonts w:asciiTheme="minorHAnsi" w:hAnsiTheme="minorHAnsi" w:cstheme="minorHAnsi"/>
                <w:color w:val="4A4A4A"/>
                <w:sz w:val="20"/>
                <w:szCs w:val="20"/>
              </w:rPr>
            </w:pPr>
          </w:p>
          <w:p w14:paraId="2F46ED89" w14:textId="77777777" w:rsidR="00A34633" w:rsidRPr="00A95886" w:rsidRDefault="00A34633" w:rsidP="00A34633">
            <w:pPr>
              <w:pStyle w:val="ListParagraph"/>
              <w:numPr>
                <w:ilvl w:val="0"/>
                <w:numId w:val="136"/>
              </w:numPr>
              <w:jc w:val="both"/>
              <w:rPr>
                <w:rFonts w:asciiTheme="minorHAnsi" w:hAnsiTheme="minorHAnsi" w:cstheme="minorHAnsi"/>
                <w:color w:val="4A4A4A"/>
                <w:sz w:val="20"/>
                <w:szCs w:val="20"/>
              </w:rPr>
            </w:pPr>
            <w:r w:rsidRPr="00A95886">
              <w:rPr>
                <w:rFonts w:asciiTheme="minorHAnsi" w:hAnsiTheme="minorHAnsi" w:cstheme="minorHAnsi"/>
                <w:color w:val="4A4A4A"/>
                <w:sz w:val="20"/>
                <w:szCs w:val="20"/>
              </w:rPr>
              <w:t xml:space="preserve">Clinical: ASD= 8 </w:t>
            </w:r>
          </w:p>
          <w:p w14:paraId="4F137D15" w14:textId="77777777" w:rsidR="00A34633" w:rsidRPr="00A95886" w:rsidRDefault="00A34633" w:rsidP="00A34633">
            <w:pPr>
              <w:pStyle w:val="ListParagraph"/>
              <w:numPr>
                <w:ilvl w:val="0"/>
                <w:numId w:val="137"/>
              </w:numPr>
              <w:jc w:val="both"/>
              <w:rPr>
                <w:rFonts w:asciiTheme="minorHAnsi" w:hAnsiTheme="minorHAnsi" w:cstheme="minorHAnsi"/>
                <w:color w:val="4A4A4A"/>
                <w:sz w:val="20"/>
                <w:szCs w:val="20"/>
              </w:rPr>
            </w:pPr>
            <w:r w:rsidRPr="00A95886">
              <w:rPr>
                <w:rFonts w:asciiTheme="minorHAnsi" w:hAnsiTheme="minorHAnsi" w:cstheme="minorHAnsi"/>
                <w:color w:val="4A4A4A"/>
                <w:sz w:val="20"/>
                <w:szCs w:val="20"/>
              </w:rPr>
              <w:t xml:space="preserve">High ADHD=4 </w:t>
            </w:r>
          </w:p>
          <w:p w14:paraId="39B26014" w14:textId="77777777" w:rsidR="00A34633" w:rsidRPr="00A95886" w:rsidRDefault="00A34633" w:rsidP="00A34633">
            <w:pPr>
              <w:pStyle w:val="ListParagraph"/>
              <w:numPr>
                <w:ilvl w:val="0"/>
                <w:numId w:val="137"/>
              </w:numPr>
              <w:jc w:val="both"/>
              <w:rPr>
                <w:rFonts w:asciiTheme="minorHAnsi" w:hAnsiTheme="minorHAnsi" w:cstheme="minorHAnsi"/>
                <w:color w:val="4A4A4A"/>
                <w:sz w:val="20"/>
                <w:szCs w:val="20"/>
              </w:rPr>
            </w:pPr>
            <w:r w:rsidRPr="00A95886">
              <w:rPr>
                <w:rFonts w:asciiTheme="minorHAnsi" w:hAnsiTheme="minorHAnsi" w:cstheme="minorHAnsi"/>
                <w:color w:val="4A4A4A"/>
                <w:sz w:val="20"/>
                <w:szCs w:val="20"/>
              </w:rPr>
              <w:t>Low ADHD=4</w:t>
            </w:r>
          </w:p>
          <w:p w14:paraId="0B1CA3C1" w14:textId="77777777" w:rsidR="00A34633" w:rsidRPr="005C2340" w:rsidRDefault="00A34633" w:rsidP="001C1518">
            <w:pPr>
              <w:jc w:val="both"/>
              <w:rPr>
                <w:rFonts w:asciiTheme="minorHAnsi" w:hAnsiTheme="minorHAnsi" w:cstheme="minorHAnsi"/>
                <w:color w:val="4A4A4A"/>
                <w:sz w:val="20"/>
                <w:szCs w:val="20"/>
              </w:rPr>
            </w:pPr>
            <w:r w:rsidRPr="005C2340">
              <w:rPr>
                <w:rFonts w:asciiTheme="minorHAnsi" w:hAnsiTheme="minorHAnsi" w:cstheme="minorHAnsi"/>
                <w:color w:val="4A4A4A"/>
                <w:sz w:val="20"/>
                <w:szCs w:val="20"/>
              </w:rPr>
              <w:t>Age: 11.7 to 20.5 years/ age mean (SD): 15 years (3.4)</w:t>
            </w:r>
          </w:p>
        </w:tc>
        <w:tc>
          <w:tcPr>
            <w:tcW w:w="4012" w:type="dxa"/>
            <w:vAlign w:val="bottom"/>
          </w:tcPr>
          <w:p w14:paraId="64C2D756" w14:textId="77777777" w:rsidR="00A34633" w:rsidRPr="00A95886" w:rsidRDefault="00A34633" w:rsidP="001C1518">
            <w:pPr>
              <w:pBdr>
                <w:top w:val="nil"/>
                <w:left w:val="nil"/>
                <w:bottom w:val="nil"/>
                <w:right w:val="nil"/>
                <w:between w:val="nil"/>
              </w:pBdr>
              <w:jc w:val="both"/>
              <w:rPr>
                <w:rFonts w:asciiTheme="minorHAnsi" w:hAnsiTheme="minorHAnsi" w:cstheme="minorHAnsi"/>
                <w:b/>
                <w:color w:val="000000"/>
                <w:sz w:val="20"/>
                <w:szCs w:val="20"/>
                <w:u w:val="single"/>
              </w:rPr>
            </w:pPr>
            <w:r w:rsidRPr="00A95886">
              <w:rPr>
                <w:rFonts w:asciiTheme="minorHAnsi" w:hAnsiTheme="minorHAnsi" w:cstheme="minorHAnsi"/>
                <w:b/>
                <w:color w:val="000000"/>
                <w:sz w:val="20"/>
                <w:szCs w:val="20"/>
                <w:u w:val="single"/>
              </w:rPr>
              <w:t>VR training:</w:t>
            </w:r>
          </w:p>
          <w:p w14:paraId="21CBEF3C" w14:textId="77777777" w:rsidR="00A34633" w:rsidRPr="00A95886" w:rsidRDefault="00A34633" w:rsidP="00A34633">
            <w:pPr>
              <w:pStyle w:val="ListParagraph"/>
              <w:numPr>
                <w:ilvl w:val="0"/>
                <w:numId w:val="136"/>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Duration: A single session</w:t>
            </w:r>
          </w:p>
          <w:p w14:paraId="27A5A757" w14:textId="77777777" w:rsidR="00A34633" w:rsidRPr="005C2340" w:rsidRDefault="00A34633" w:rsidP="001C1518">
            <w:pPr>
              <w:pBdr>
                <w:top w:val="nil"/>
                <w:left w:val="nil"/>
                <w:bottom w:val="nil"/>
                <w:right w:val="nil"/>
                <w:between w:val="nil"/>
              </w:pBdr>
              <w:jc w:val="both"/>
              <w:rPr>
                <w:rFonts w:asciiTheme="minorHAnsi" w:hAnsiTheme="minorHAnsi" w:cstheme="minorHAnsi"/>
                <w:color w:val="000000"/>
                <w:sz w:val="20"/>
                <w:szCs w:val="20"/>
              </w:rPr>
            </w:pPr>
            <w:r w:rsidRPr="005C2340">
              <w:rPr>
                <w:rFonts w:asciiTheme="minorHAnsi" w:hAnsiTheme="minorHAnsi" w:cstheme="minorHAnsi"/>
                <w:b/>
                <w:color w:val="000000"/>
                <w:sz w:val="20"/>
                <w:szCs w:val="20"/>
              </w:rPr>
              <w:t>VR training</w:t>
            </w:r>
            <w:r w:rsidRPr="005C2340">
              <w:rPr>
                <w:rFonts w:asciiTheme="minorHAnsi" w:hAnsiTheme="minorHAnsi" w:cstheme="minorHAnsi"/>
                <w:color w:val="000000"/>
                <w:sz w:val="20"/>
                <w:szCs w:val="20"/>
              </w:rPr>
              <w:t xml:space="preserve">: </w:t>
            </w:r>
            <w:r w:rsidRPr="005C2340">
              <w:rPr>
                <w:rFonts w:asciiTheme="minorHAnsi" w:hAnsiTheme="minorHAnsi" w:cstheme="minorHAnsi"/>
                <w:sz w:val="20"/>
                <w:szCs w:val="20"/>
              </w:rPr>
              <w:t xml:space="preserve"> </w:t>
            </w:r>
            <w:r w:rsidRPr="005C2340">
              <w:rPr>
                <w:rFonts w:asciiTheme="minorHAnsi" w:hAnsiTheme="minorHAnsi" w:cstheme="minorHAnsi"/>
                <w:color w:val="000000"/>
                <w:sz w:val="20"/>
                <w:szCs w:val="20"/>
              </w:rPr>
              <w:t xml:space="preserve">Empowered Brain System (sunglasses) helps participants </w:t>
            </w:r>
            <w:r w:rsidRPr="005C2340">
              <w:rPr>
                <w:rFonts w:asciiTheme="minorHAnsi" w:hAnsiTheme="minorHAnsi" w:cstheme="minorHAnsi"/>
                <w:sz w:val="20"/>
                <w:szCs w:val="20"/>
              </w:rPr>
              <w:t>to</w:t>
            </w:r>
            <w:r w:rsidRPr="005C2340">
              <w:rPr>
                <w:rFonts w:asciiTheme="minorHAnsi" w:hAnsiTheme="minorHAnsi" w:cstheme="minorHAnsi"/>
                <w:color w:val="000000"/>
                <w:sz w:val="20"/>
                <w:szCs w:val="20"/>
              </w:rPr>
              <w:t xml:space="preserve"> recognize and direct attention toward socially salient stimuli (e.g. Human faces).</w:t>
            </w:r>
          </w:p>
          <w:p w14:paraId="19118694" w14:textId="77777777" w:rsidR="00A34633" w:rsidRPr="005C2340" w:rsidRDefault="00A34633" w:rsidP="001C1518">
            <w:pPr>
              <w:pBdr>
                <w:top w:val="nil"/>
                <w:left w:val="nil"/>
                <w:bottom w:val="nil"/>
                <w:right w:val="nil"/>
                <w:between w:val="nil"/>
              </w:pBdr>
              <w:ind w:left="360"/>
              <w:jc w:val="both"/>
              <w:rPr>
                <w:rFonts w:asciiTheme="minorHAnsi" w:hAnsiTheme="minorHAnsi" w:cstheme="minorHAnsi"/>
                <w:color w:val="000000"/>
                <w:sz w:val="20"/>
                <w:szCs w:val="20"/>
              </w:rPr>
            </w:pPr>
          </w:p>
          <w:p w14:paraId="5064AAAA" w14:textId="77777777" w:rsidR="00A34633" w:rsidRPr="00A95886" w:rsidRDefault="00A34633" w:rsidP="00A34633">
            <w:pPr>
              <w:pStyle w:val="ListParagraph"/>
              <w:numPr>
                <w:ilvl w:val="0"/>
                <w:numId w:val="187"/>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Modules: Face2Face, Emotion Charades.</w:t>
            </w:r>
          </w:p>
          <w:p w14:paraId="40F41FDD" w14:textId="77777777" w:rsidR="00A34633" w:rsidRPr="00A95886" w:rsidRDefault="00A34633" w:rsidP="001C1518">
            <w:pPr>
              <w:pBdr>
                <w:top w:val="nil"/>
                <w:left w:val="nil"/>
                <w:bottom w:val="nil"/>
                <w:right w:val="nil"/>
                <w:between w:val="nil"/>
              </w:pBdr>
              <w:jc w:val="both"/>
              <w:rPr>
                <w:rFonts w:asciiTheme="minorHAnsi" w:hAnsiTheme="minorHAnsi" w:cstheme="minorHAnsi"/>
                <w:color w:val="000000"/>
                <w:sz w:val="20"/>
                <w:szCs w:val="20"/>
              </w:rPr>
            </w:pPr>
          </w:p>
          <w:p w14:paraId="70772E89" w14:textId="77777777" w:rsidR="00A34633" w:rsidRPr="005C2340" w:rsidRDefault="00A34633" w:rsidP="00A34633">
            <w:pPr>
              <w:pStyle w:val="ListParagraph"/>
              <w:numPr>
                <w:ilvl w:val="0"/>
                <w:numId w:val="188"/>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Feedback: social communication and cognitive skills coaching.</w:t>
            </w:r>
          </w:p>
          <w:p w14:paraId="27412207"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inclusion criteria:</w:t>
            </w:r>
          </w:p>
          <w:p w14:paraId="08C31B85" w14:textId="77777777" w:rsidR="00A34633" w:rsidRPr="005C2340" w:rsidRDefault="00A34633" w:rsidP="00A34633">
            <w:pPr>
              <w:pStyle w:val="ListParagraph"/>
              <w:numPr>
                <w:ilvl w:val="0"/>
                <w:numId w:val="188"/>
              </w:num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H subscale of ABC (</w:t>
            </w:r>
            <w:r w:rsidRPr="005C2340">
              <w:rPr>
                <w:rFonts w:asciiTheme="minorHAnsi" w:hAnsiTheme="minorHAnsi" w:cstheme="minorHAnsi"/>
                <w:sz w:val="20"/>
                <w:szCs w:val="20"/>
              </w:rPr>
              <w:t>ABC</w:t>
            </w:r>
            <w:r w:rsidRPr="005C2340">
              <w:rPr>
                <w:rFonts w:asciiTheme="minorHAnsi" w:hAnsiTheme="minorHAnsi" w:cstheme="minorHAnsi"/>
                <w:color w:val="000000"/>
                <w:sz w:val="20"/>
                <w:szCs w:val="20"/>
              </w:rPr>
              <w:t xml:space="preserve">-H used also in </w:t>
            </w:r>
            <w:proofErr w:type="gramStart"/>
            <w:r w:rsidRPr="005C2340">
              <w:rPr>
                <w:rFonts w:asciiTheme="minorHAnsi" w:hAnsiTheme="minorHAnsi" w:cstheme="minorHAnsi"/>
                <w:color w:val="000000"/>
                <w:sz w:val="20"/>
                <w:szCs w:val="20"/>
              </w:rPr>
              <w:t>pre</w:t>
            </w:r>
            <w:proofErr w:type="gramEnd"/>
            <w:r w:rsidRPr="005C2340">
              <w:rPr>
                <w:rFonts w:asciiTheme="minorHAnsi" w:hAnsiTheme="minorHAnsi" w:cstheme="minorHAnsi"/>
                <w:color w:val="000000"/>
                <w:sz w:val="20"/>
                <w:szCs w:val="20"/>
              </w:rPr>
              <w:t xml:space="preserve"> and post-intervention phase)</w:t>
            </w:r>
          </w:p>
          <w:p w14:paraId="400380E7" w14:textId="77777777" w:rsidR="00A34633" w:rsidRPr="00A95886" w:rsidRDefault="00A34633" w:rsidP="00A34633">
            <w:pPr>
              <w:pStyle w:val="ListParagraph"/>
              <w:numPr>
                <w:ilvl w:val="0"/>
                <w:numId w:val="18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SCQ.</w:t>
            </w:r>
          </w:p>
        </w:tc>
        <w:tc>
          <w:tcPr>
            <w:tcW w:w="4012" w:type="dxa"/>
          </w:tcPr>
          <w:p w14:paraId="6174F19C" w14:textId="77777777" w:rsidR="00A34633" w:rsidRDefault="00A34633" w:rsidP="001C1518">
            <w:pPr>
              <w:pBdr>
                <w:top w:val="nil"/>
                <w:left w:val="nil"/>
                <w:bottom w:val="nil"/>
                <w:right w:val="nil"/>
                <w:between w:val="nil"/>
              </w:pBdr>
              <w:jc w:val="both"/>
              <w:rPr>
                <w:rFonts w:asciiTheme="minorHAnsi" w:hAnsiTheme="minorHAnsi" w:cstheme="minorHAnsi"/>
                <w:b/>
                <w:color w:val="000000"/>
                <w:sz w:val="20"/>
                <w:szCs w:val="20"/>
                <w:u w:val="single"/>
              </w:rPr>
            </w:pPr>
          </w:p>
          <w:p w14:paraId="5E65E9C0" w14:textId="77777777" w:rsidR="00A34633" w:rsidRDefault="00A34633" w:rsidP="001C1518">
            <w:pPr>
              <w:pBdr>
                <w:top w:val="nil"/>
                <w:left w:val="nil"/>
                <w:bottom w:val="nil"/>
                <w:right w:val="nil"/>
                <w:between w:val="nil"/>
              </w:pBdr>
              <w:jc w:val="both"/>
              <w:rPr>
                <w:rFonts w:asciiTheme="minorHAnsi" w:hAnsiTheme="minorHAnsi" w:cstheme="minorHAnsi"/>
                <w:b/>
                <w:color w:val="000000"/>
                <w:sz w:val="20"/>
                <w:szCs w:val="20"/>
                <w:u w:val="single"/>
              </w:rPr>
            </w:pPr>
          </w:p>
          <w:p w14:paraId="06C5632A" w14:textId="77777777" w:rsidR="00A34633" w:rsidRPr="00060227" w:rsidRDefault="00A34633" w:rsidP="001C1518">
            <w:pPr>
              <w:pStyle w:val="NormalWeb"/>
              <w:jc w:val="both"/>
              <w:rPr>
                <w:rFonts w:asciiTheme="minorHAnsi" w:hAnsiTheme="minorHAnsi" w:cstheme="minorHAnsi"/>
                <w:color w:val="000000"/>
              </w:rPr>
            </w:pPr>
            <w:r w:rsidRPr="00060227">
              <w:rPr>
                <w:rFonts w:asciiTheme="minorHAnsi" w:hAnsiTheme="minorHAnsi" w:cstheme="minorHAnsi"/>
                <w:color w:val="000000"/>
              </w:rPr>
              <w:t>Sample size: 0</w:t>
            </w:r>
          </w:p>
          <w:p w14:paraId="5D79F1C3" w14:textId="77777777" w:rsidR="00A34633" w:rsidRPr="00060227" w:rsidRDefault="00A34633" w:rsidP="001C1518">
            <w:pPr>
              <w:pStyle w:val="NormalWeb"/>
              <w:jc w:val="both"/>
              <w:rPr>
                <w:rFonts w:asciiTheme="minorHAnsi" w:hAnsiTheme="minorHAnsi" w:cstheme="minorHAnsi"/>
                <w:color w:val="000000"/>
              </w:rPr>
            </w:pPr>
            <w:r w:rsidRPr="00060227">
              <w:rPr>
                <w:rFonts w:asciiTheme="minorHAnsi" w:hAnsiTheme="minorHAnsi" w:cstheme="minorHAnsi"/>
                <w:color w:val="000000"/>
              </w:rPr>
              <w:t>Use of control groups:0</w:t>
            </w:r>
          </w:p>
          <w:p w14:paraId="2A3CA5D3" w14:textId="77777777" w:rsidR="00A34633" w:rsidRPr="00060227" w:rsidRDefault="00A34633" w:rsidP="001C1518">
            <w:pPr>
              <w:pStyle w:val="NormalWeb"/>
              <w:jc w:val="both"/>
              <w:rPr>
                <w:rFonts w:asciiTheme="minorHAnsi" w:hAnsiTheme="minorHAnsi" w:cstheme="minorHAnsi"/>
                <w:color w:val="000000"/>
              </w:rPr>
            </w:pPr>
            <w:r w:rsidRPr="00060227">
              <w:rPr>
                <w:rFonts w:asciiTheme="minorHAnsi" w:hAnsiTheme="minorHAnsi" w:cstheme="minorHAnsi"/>
                <w:color w:val="000000"/>
              </w:rPr>
              <w:t>Randomization:0</w:t>
            </w:r>
          </w:p>
          <w:p w14:paraId="73B25D46" w14:textId="77777777" w:rsidR="00A34633" w:rsidRPr="00060227" w:rsidRDefault="00A34633" w:rsidP="001C1518">
            <w:pPr>
              <w:pStyle w:val="NormalWeb"/>
              <w:jc w:val="both"/>
              <w:rPr>
                <w:rFonts w:asciiTheme="minorHAnsi" w:hAnsiTheme="minorHAnsi" w:cstheme="minorHAnsi"/>
                <w:color w:val="000000"/>
              </w:rPr>
            </w:pPr>
            <w:r w:rsidRPr="00060227">
              <w:rPr>
                <w:rFonts w:asciiTheme="minorHAnsi" w:hAnsiTheme="minorHAnsi" w:cstheme="minorHAnsi"/>
                <w:color w:val="000000"/>
              </w:rPr>
              <w:t>Follow-up measures:0</w:t>
            </w:r>
          </w:p>
          <w:p w14:paraId="1CB14D87"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r w:rsidRPr="00822425">
              <w:rPr>
                <w:rFonts w:asciiTheme="minorHAnsi" w:hAnsiTheme="minorHAnsi" w:cstheme="minorHAnsi"/>
                <w:color w:val="000000"/>
              </w:rPr>
              <w:t>Ecologically valid outcomes:1</w:t>
            </w:r>
          </w:p>
          <w:p w14:paraId="58F7FAB3" w14:textId="77777777" w:rsidR="00A34633" w:rsidRDefault="00A34633" w:rsidP="001C1518">
            <w:pPr>
              <w:pBdr>
                <w:top w:val="nil"/>
                <w:left w:val="nil"/>
                <w:bottom w:val="nil"/>
                <w:right w:val="nil"/>
                <w:between w:val="nil"/>
              </w:pBdr>
              <w:jc w:val="both"/>
              <w:rPr>
                <w:rFonts w:asciiTheme="minorHAnsi" w:hAnsiTheme="minorHAnsi" w:cstheme="minorHAnsi"/>
                <w:color w:val="000000"/>
              </w:rPr>
            </w:pPr>
          </w:p>
          <w:p w14:paraId="3C5989E2" w14:textId="77777777" w:rsidR="00A34633" w:rsidRPr="00EA1130" w:rsidRDefault="00A34633" w:rsidP="001C1518">
            <w:pPr>
              <w:pBdr>
                <w:top w:val="nil"/>
                <w:left w:val="nil"/>
                <w:bottom w:val="nil"/>
                <w:right w:val="nil"/>
                <w:between w:val="nil"/>
              </w:pBdr>
              <w:jc w:val="both"/>
              <w:rPr>
                <w:rFonts w:asciiTheme="minorHAnsi" w:hAnsiTheme="minorHAnsi" w:cstheme="minorHAnsi"/>
                <w:b/>
                <w:color w:val="000000"/>
                <w:sz w:val="20"/>
                <w:szCs w:val="20"/>
                <w:u w:val="single"/>
              </w:rPr>
            </w:pPr>
            <w:r>
              <w:rPr>
                <w:rFonts w:asciiTheme="minorHAnsi" w:hAnsiTheme="minorHAnsi" w:cstheme="minorHAnsi"/>
                <w:color w:val="000000"/>
              </w:rPr>
              <w:t>Total:1/5</w:t>
            </w:r>
          </w:p>
        </w:tc>
      </w:tr>
      <w:tr w:rsidR="00A34633" w:rsidRPr="00241F23" w14:paraId="2DD3EA4C" w14:textId="77777777" w:rsidTr="001C1518">
        <w:trPr>
          <w:trHeight w:val="895"/>
        </w:trPr>
        <w:tc>
          <w:tcPr>
            <w:tcW w:w="1316" w:type="dxa"/>
            <w:vAlign w:val="bottom"/>
          </w:tcPr>
          <w:p w14:paraId="1AD3DD1C" w14:textId="77777777" w:rsidR="00A34633" w:rsidRPr="004729C3" w:rsidRDefault="00A34633" w:rsidP="001C1518">
            <w:pPr>
              <w:jc w:val="both"/>
              <w:rPr>
                <w:rFonts w:asciiTheme="minorHAnsi" w:hAnsiTheme="minorHAnsi" w:cstheme="minorHAnsi"/>
                <w:color w:val="222222"/>
                <w:sz w:val="20"/>
                <w:szCs w:val="20"/>
              </w:rPr>
            </w:pPr>
            <w:proofErr w:type="spellStart"/>
            <w:r w:rsidRPr="00A95886">
              <w:rPr>
                <w:rFonts w:asciiTheme="minorHAnsi" w:hAnsiTheme="minorHAnsi" w:cstheme="minorHAnsi"/>
                <w:color w:val="222222"/>
                <w:sz w:val="20"/>
                <w:szCs w:val="20"/>
              </w:rPr>
              <w:t>Weerdmeester</w:t>
            </w:r>
            <w:proofErr w:type="spellEnd"/>
            <w:r w:rsidRPr="00A95886">
              <w:rPr>
                <w:rFonts w:asciiTheme="minorHAnsi" w:hAnsiTheme="minorHAnsi" w:cstheme="minorHAnsi"/>
                <w:color w:val="222222"/>
                <w:sz w:val="20"/>
                <w:szCs w:val="20"/>
              </w:rPr>
              <w:t xml:space="preserve"> et al</w:t>
            </w:r>
            <w:r>
              <w:rPr>
                <w:rFonts w:asciiTheme="minorHAnsi" w:hAnsiTheme="minorHAnsi" w:cstheme="minorHAnsi"/>
                <w:color w:val="222222"/>
                <w:sz w:val="20"/>
                <w:szCs w:val="20"/>
              </w:rPr>
              <w:t>.,</w:t>
            </w:r>
            <w:r w:rsidRPr="00A95886">
              <w:rPr>
                <w:rFonts w:asciiTheme="minorHAnsi" w:hAnsiTheme="minorHAnsi" w:cstheme="minorHAnsi"/>
                <w:color w:val="222222"/>
                <w:sz w:val="20"/>
                <w:szCs w:val="20"/>
              </w:rPr>
              <w:t xml:space="preserve"> 2016</w:t>
            </w:r>
          </w:p>
        </w:tc>
        <w:tc>
          <w:tcPr>
            <w:tcW w:w="2511" w:type="dxa"/>
            <w:vAlign w:val="bottom"/>
          </w:tcPr>
          <w:p w14:paraId="4CD633BE"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Population: N= 73 children (58 boys and 15 girls). 47 children with ADHD diagnosis and 26 children with elevated symptoms.</w:t>
            </w:r>
          </w:p>
          <w:p w14:paraId="508BDF2F" w14:textId="77777777" w:rsidR="00A34633" w:rsidRPr="00A95886" w:rsidRDefault="00A34633" w:rsidP="00A34633">
            <w:pPr>
              <w:pStyle w:val="NormalWeb"/>
              <w:numPr>
                <w:ilvl w:val="0"/>
                <w:numId w:val="189"/>
              </w:numPr>
              <w:jc w:val="both"/>
              <w:rPr>
                <w:rFonts w:asciiTheme="minorHAnsi" w:hAnsiTheme="minorHAnsi" w:cstheme="minorHAnsi"/>
                <w:sz w:val="20"/>
                <w:szCs w:val="20"/>
              </w:rPr>
            </w:pPr>
            <w:r w:rsidRPr="00A95886">
              <w:rPr>
                <w:rFonts w:asciiTheme="minorHAnsi" w:hAnsiTheme="minorHAnsi" w:cstheme="minorHAnsi"/>
                <w:sz w:val="20"/>
                <w:szCs w:val="20"/>
              </w:rPr>
              <w:t>Clinical Population: ADHD</w:t>
            </w:r>
          </w:p>
          <w:p w14:paraId="20FDDBC7" w14:textId="77777777" w:rsidR="00A34633" w:rsidRPr="005C2340" w:rsidRDefault="00A34633" w:rsidP="00A34633">
            <w:pPr>
              <w:pStyle w:val="NormalWeb"/>
              <w:numPr>
                <w:ilvl w:val="0"/>
                <w:numId w:val="218"/>
              </w:numPr>
              <w:jc w:val="both"/>
              <w:rPr>
                <w:rFonts w:asciiTheme="minorHAnsi" w:hAnsiTheme="minorHAnsi" w:cstheme="minorHAnsi"/>
                <w:sz w:val="20"/>
                <w:szCs w:val="20"/>
              </w:rPr>
            </w:pPr>
            <w:r w:rsidRPr="005C2340">
              <w:rPr>
                <w:rFonts w:asciiTheme="minorHAnsi" w:hAnsiTheme="minorHAnsi" w:cstheme="minorHAnsi"/>
                <w:sz w:val="20"/>
                <w:szCs w:val="20"/>
              </w:rPr>
              <w:t>Training group (ADHD): initially n= 37, final n=32</w:t>
            </w:r>
          </w:p>
          <w:p w14:paraId="45E522A1" w14:textId="77777777" w:rsidR="00A34633" w:rsidRPr="005C2340" w:rsidRDefault="00A34633" w:rsidP="00A34633">
            <w:pPr>
              <w:pStyle w:val="NormalWeb"/>
              <w:numPr>
                <w:ilvl w:val="0"/>
                <w:numId w:val="218"/>
              </w:numPr>
              <w:jc w:val="both"/>
              <w:rPr>
                <w:rFonts w:asciiTheme="minorHAnsi" w:hAnsiTheme="minorHAnsi" w:cstheme="minorHAnsi"/>
                <w:sz w:val="20"/>
                <w:szCs w:val="20"/>
              </w:rPr>
            </w:pPr>
            <w:r w:rsidRPr="005C2340">
              <w:rPr>
                <w:rFonts w:asciiTheme="minorHAnsi" w:hAnsiTheme="minorHAnsi" w:cstheme="minorHAnsi"/>
                <w:sz w:val="20"/>
                <w:szCs w:val="20"/>
              </w:rPr>
              <w:t>Control group (ADHD participants without receiving dragons’ intervention: initially n= 36, final n=34</w:t>
            </w:r>
          </w:p>
          <w:p w14:paraId="026E6351" w14:textId="77777777" w:rsidR="00A34633" w:rsidRPr="005C2340" w:rsidRDefault="00A34633" w:rsidP="001C1518">
            <w:pPr>
              <w:pStyle w:val="NormalWeb"/>
              <w:jc w:val="both"/>
              <w:rPr>
                <w:rFonts w:asciiTheme="minorHAnsi" w:hAnsiTheme="minorHAnsi" w:cstheme="minorHAnsi"/>
                <w:sz w:val="20"/>
                <w:szCs w:val="20"/>
              </w:rPr>
            </w:pPr>
            <w:r w:rsidRPr="005C2340">
              <w:rPr>
                <w:rFonts w:asciiTheme="minorHAnsi" w:hAnsiTheme="minorHAnsi" w:cstheme="minorHAnsi"/>
                <w:sz w:val="20"/>
                <w:szCs w:val="20"/>
              </w:rPr>
              <w:t>Age:  6 to 13 years (M = 9.77, SD = 1.74).</w:t>
            </w:r>
          </w:p>
        </w:tc>
        <w:tc>
          <w:tcPr>
            <w:tcW w:w="4012" w:type="dxa"/>
            <w:vAlign w:val="bottom"/>
          </w:tcPr>
          <w:p w14:paraId="5FE4D252"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Training: </w:t>
            </w:r>
          </w:p>
          <w:p w14:paraId="686580F6" w14:textId="77777777" w:rsidR="00A34633" w:rsidRPr="000C3F63" w:rsidRDefault="00A34633" w:rsidP="00A34633">
            <w:pPr>
              <w:pStyle w:val="NormalWeb"/>
              <w:numPr>
                <w:ilvl w:val="0"/>
                <w:numId w:val="189"/>
              </w:numPr>
              <w:jc w:val="both"/>
              <w:rPr>
                <w:rFonts w:asciiTheme="minorHAnsi" w:hAnsiTheme="minorHAnsi" w:cstheme="minorHAnsi"/>
                <w:sz w:val="20"/>
                <w:szCs w:val="20"/>
              </w:rPr>
            </w:pPr>
            <w:r w:rsidRPr="005C2340">
              <w:rPr>
                <w:rFonts w:asciiTheme="minorHAnsi" w:hAnsiTheme="minorHAnsi" w:cstheme="minorHAnsi"/>
                <w:sz w:val="20"/>
                <w:szCs w:val="20"/>
              </w:rPr>
              <w:t xml:space="preserve">Duration: 6 sessions over the course of 3 week. </w:t>
            </w:r>
            <w:r w:rsidRPr="00A95886">
              <w:rPr>
                <w:rFonts w:asciiTheme="minorHAnsi" w:hAnsiTheme="minorHAnsi" w:cstheme="minorHAnsi"/>
                <w:sz w:val="20"/>
                <w:szCs w:val="20"/>
              </w:rPr>
              <w:t>Each session lasts 15 minutes.</w:t>
            </w:r>
          </w:p>
          <w:p w14:paraId="191140CD" w14:textId="77777777" w:rsidR="00A34633" w:rsidRPr="005C2340" w:rsidRDefault="00A34633" w:rsidP="00A34633">
            <w:pPr>
              <w:pStyle w:val="ListParagraph"/>
              <w:numPr>
                <w:ilvl w:val="0"/>
                <w:numId w:val="189"/>
              </w:numPr>
              <w:jc w:val="both"/>
              <w:rPr>
                <w:rFonts w:asciiTheme="minorHAnsi" w:hAnsiTheme="minorHAnsi" w:cstheme="minorHAnsi"/>
                <w:sz w:val="20"/>
                <w:szCs w:val="20"/>
              </w:rPr>
            </w:pPr>
            <w:r w:rsidRPr="005C2340">
              <w:rPr>
                <w:rFonts w:asciiTheme="minorHAnsi" w:hAnsiTheme="minorHAnsi" w:cstheme="minorHAnsi"/>
                <w:sz w:val="20"/>
                <w:szCs w:val="20"/>
              </w:rPr>
              <w:t>2 conditions (a videogame was assigned for each group).</w:t>
            </w:r>
          </w:p>
          <w:p w14:paraId="45EFAD5F" w14:textId="77777777" w:rsidR="00A34633" w:rsidRPr="005C2340" w:rsidRDefault="00A34633" w:rsidP="00A34633">
            <w:pPr>
              <w:pStyle w:val="NormalWeb"/>
              <w:numPr>
                <w:ilvl w:val="0"/>
                <w:numId w:val="220"/>
              </w:numPr>
              <w:jc w:val="both"/>
              <w:rPr>
                <w:rFonts w:asciiTheme="minorHAnsi" w:hAnsiTheme="minorHAnsi" w:cstheme="minorHAnsi"/>
                <w:sz w:val="20"/>
                <w:szCs w:val="20"/>
              </w:rPr>
            </w:pPr>
            <w:r w:rsidRPr="005C2340">
              <w:rPr>
                <w:rFonts w:asciiTheme="minorHAnsi" w:hAnsiTheme="minorHAnsi" w:cstheme="minorHAnsi"/>
                <w:sz w:val="20"/>
                <w:szCs w:val="20"/>
              </w:rPr>
              <w:t xml:space="preserve">Intervention group: </w:t>
            </w:r>
            <w:r w:rsidRPr="005C2340">
              <w:rPr>
                <w:rFonts w:asciiTheme="minorHAnsi" w:hAnsiTheme="minorHAnsi" w:cstheme="minorHAnsi"/>
                <w:sz w:val="20"/>
                <w:szCs w:val="20"/>
                <w:lang w:eastAsia="el-GR"/>
              </w:rPr>
              <w:t xml:space="preserve">Dragon </w:t>
            </w:r>
            <w:r w:rsidRPr="005C2340">
              <w:rPr>
                <w:rFonts w:asciiTheme="minorHAnsi" w:hAnsiTheme="minorHAnsi" w:cstheme="minorHAnsi"/>
                <w:sz w:val="20"/>
                <w:szCs w:val="20"/>
              </w:rPr>
              <w:t xml:space="preserve">with 3 levels: ‘the forest’’ (attention and impulsivity), ‘‘the water tower’’ (hyperactivity) and ‘‘the cave” (impulsivity and motor skills) </w:t>
            </w:r>
          </w:p>
          <w:p w14:paraId="16DAF87F" w14:textId="77777777" w:rsidR="00A34633" w:rsidRPr="005C2340" w:rsidRDefault="00A34633" w:rsidP="00A34633">
            <w:pPr>
              <w:pStyle w:val="NormalWeb"/>
              <w:numPr>
                <w:ilvl w:val="0"/>
                <w:numId w:val="221"/>
              </w:numPr>
              <w:jc w:val="both"/>
              <w:rPr>
                <w:rFonts w:asciiTheme="minorHAnsi" w:hAnsiTheme="minorHAnsi" w:cstheme="minorHAnsi"/>
                <w:sz w:val="20"/>
                <w:szCs w:val="20"/>
              </w:rPr>
            </w:pPr>
            <w:r w:rsidRPr="005C2340">
              <w:rPr>
                <w:rFonts w:asciiTheme="minorHAnsi" w:hAnsiTheme="minorHAnsi" w:cstheme="minorHAnsi"/>
                <w:sz w:val="20"/>
                <w:szCs w:val="20"/>
              </w:rPr>
              <w:t xml:space="preserve">Positive auditory feedback (‘‘You’re doing great!’’) even in case of a mistake (‘‘You’re so close, keep up the good work!’’) </w:t>
            </w:r>
          </w:p>
          <w:p w14:paraId="697BD196" w14:textId="77777777" w:rsidR="00A34633" w:rsidRPr="000C3F63" w:rsidRDefault="00A34633" w:rsidP="00A34633">
            <w:pPr>
              <w:pStyle w:val="NormalWeb"/>
              <w:numPr>
                <w:ilvl w:val="0"/>
                <w:numId w:val="220"/>
              </w:numPr>
              <w:jc w:val="both"/>
              <w:rPr>
                <w:rFonts w:asciiTheme="minorHAnsi" w:hAnsiTheme="minorHAnsi" w:cstheme="minorHAnsi"/>
                <w:sz w:val="20"/>
                <w:szCs w:val="20"/>
              </w:rPr>
            </w:pPr>
            <w:r w:rsidRPr="00A95886">
              <w:rPr>
                <w:rFonts w:asciiTheme="minorHAnsi" w:hAnsiTheme="minorHAnsi" w:cstheme="minorHAnsi"/>
                <w:sz w:val="20"/>
                <w:szCs w:val="20"/>
              </w:rPr>
              <w:t>Control group: ‘Angry Birds Trilogy’’</w:t>
            </w:r>
          </w:p>
          <w:p w14:paraId="4E246333"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study’s inclusion criteria:</w:t>
            </w:r>
          </w:p>
          <w:p w14:paraId="64FE7118" w14:textId="77777777" w:rsidR="00A34633" w:rsidRPr="005C2340" w:rsidRDefault="00A34633" w:rsidP="00A34633">
            <w:pPr>
              <w:pStyle w:val="NormalWeb"/>
              <w:numPr>
                <w:ilvl w:val="0"/>
                <w:numId w:val="217"/>
              </w:numPr>
              <w:jc w:val="both"/>
              <w:rPr>
                <w:rFonts w:asciiTheme="minorHAnsi" w:hAnsiTheme="minorHAnsi" w:cstheme="minorHAnsi"/>
                <w:sz w:val="20"/>
                <w:szCs w:val="20"/>
              </w:rPr>
            </w:pPr>
            <w:r w:rsidRPr="005C2340">
              <w:rPr>
                <w:rFonts w:asciiTheme="minorHAnsi" w:hAnsiTheme="minorHAnsi" w:cstheme="minorHAnsi"/>
                <w:sz w:val="20"/>
                <w:szCs w:val="20"/>
              </w:rPr>
              <w:t xml:space="preserve">ADHD </w:t>
            </w:r>
            <w:proofErr w:type="spellStart"/>
            <w:r w:rsidRPr="005C2340">
              <w:rPr>
                <w:rFonts w:asciiTheme="minorHAnsi" w:hAnsiTheme="minorHAnsi" w:cstheme="minorHAnsi"/>
                <w:sz w:val="20"/>
                <w:szCs w:val="20"/>
              </w:rPr>
              <w:t>VragenLijst</w:t>
            </w:r>
            <w:proofErr w:type="spellEnd"/>
            <w:r w:rsidRPr="005C2340">
              <w:rPr>
                <w:rFonts w:asciiTheme="minorHAnsi" w:hAnsiTheme="minorHAnsi" w:cstheme="minorHAnsi"/>
                <w:sz w:val="20"/>
                <w:szCs w:val="20"/>
              </w:rPr>
              <w:t xml:space="preserve"> (1 week before first session)</w:t>
            </w:r>
          </w:p>
          <w:p w14:paraId="10459032" w14:textId="77777777" w:rsidR="00A34633" w:rsidRPr="005C2340" w:rsidRDefault="00A34633" w:rsidP="00A34633">
            <w:pPr>
              <w:pStyle w:val="NormalWeb"/>
              <w:numPr>
                <w:ilvl w:val="0"/>
                <w:numId w:val="217"/>
              </w:numPr>
              <w:jc w:val="both"/>
              <w:rPr>
                <w:rFonts w:asciiTheme="minorHAnsi" w:hAnsiTheme="minorHAnsi" w:cstheme="minorHAnsi"/>
                <w:sz w:val="20"/>
                <w:szCs w:val="20"/>
              </w:rPr>
            </w:pPr>
            <w:r w:rsidRPr="005C2340">
              <w:rPr>
                <w:rFonts w:asciiTheme="minorHAnsi" w:hAnsiTheme="minorHAnsi" w:cstheme="minorHAnsi"/>
                <w:sz w:val="20"/>
                <w:szCs w:val="20"/>
              </w:rPr>
              <w:t xml:space="preserve">IQ evaluation: Wechsler Intelligence Scale for Children (WISC-II-NL) or Snijders-Oomen </w:t>
            </w:r>
            <w:r w:rsidRPr="005C2340">
              <w:rPr>
                <w:rFonts w:asciiTheme="minorHAnsi" w:hAnsiTheme="minorHAnsi" w:cstheme="minorHAnsi"/>
                <w:sz w:val="20"/>
                <w:szCs w:val="20"/>
              </w:rPr>
              <w:lastRenderedPageBreak/>
              <w:t xml:space="preserve">Nonverbal Intelligence Test (SON-R 6- 40). </w:t>
            </w:r>
          </w:p>
          <w:p w14:paraId="57B985E9" w14:textId="77777777" w:rsidR="00A34633" w:rsidRPr="00A95886" w:rsidRDefault="00A34633" w:rsidP="001C1518">
            <w:pPr>
              <w:pStyle w:val="NormalWeb"/>
              <w:jc w:val="both"/>
              <w:rPr>
                <w:rFonts w:asciiTheme="minorHAnsi" w:hAnsiTheme="minorHAnsi" w:cstheme="minorHAnsi"/>
                <w:b/>
                <w:color w:val="000000"/>
                <w:sz w:val="20"/>
                <w:szCs w:val="20"/>
                <w:u w:val="single"/>
              </w:rPr>
            </w:pPr>
            <w:r w:rsidRPr="00A95886">
              <w:rPr>
                <w:rFonts w:asciiTheme="minorHAnsi" w:hAnsiTheme="minorHAnsi" w:cstheme="minorHAnsi"/>
                <w:b/>
                <w:color w:val="000000"/>
                <w:sz w:val="20"/>
                <w:szCs w:val="20"/>
                <w:u w:val="single"/>
              </w:rPr>
              <w:t>2. Assessment related to training</w:t>
            </w:r>
          </w:p>
          <w:p w14:paraId="03531AE2" w14:textId="77777777" w:rsidR="00A34633" w:rsidRPr="005C2340" w:rsidRDefault="00A34633" w:rsidP="00A34633">
            <w:pPr>
              <w:pStyle w:val="NormalWeb"/>
              <w:numPr>
                <w:ilvl w:val="0"/>
                <w:numId w:val="219"/>
              </w:numPr>
              <w:jc w:val="both"/>
              <w:rPr>
                <w:rFonts w:asciiTheme="minorHAnsi" w:hAnsiTheme="minorHAnsi" w:cstheme="minorHAnsi"/>
                <w:sz w:val="20"/>
                <w:szCs w:val="20"/>
              </w:rPr>
            </w:pPr>
            <w:r w:rsidRPr="005C2340">
              <w:rPr>
                <w:rFonts w:asciiTheme="minorHAnsi" w:hAnsiTheme="minorHAnsi" w:cstheme="minorHAnsi"/>
                <w:sz w:val="20"/>
                <w:szCs w:val="20"/>
              </w:rPr>
              <w:t>Sustained attention and impulsivity: go/no-go task</w:t>
            </w:r>
            <w:r w:rsidRPr="005C2340">
              <w:rPr>
                <w:rFonts w:asciiTheme="minorHAnsi" w:hAnsiTheme="minorHAnsi" w:cstheme="minorHAnsi"/>
                <w:position w:val="8"/>
                <w:sz w:val="20"/>
                <w:szCs w:val="20"/>
              </w:rPr>
              <w:t xml:space="preserve"> </w:t>
            </w:r>
            <w:r w:rsidRPr="005C2340">
              <w:rPr>
                <w:rFonts w:asciiTheme="minorHAnsi" w:hAnsiTheme="minorHAnsi" w:cstheme="minorHAnsi"/>
                <w:sz w:val="20"/>
                <w:szCs w:val="20"/>
              </w:rPr>
              <w:t>(programmed in Psychology Experiment Building Language [PEBL])</w:t>
            </w:r>
          </w:p>
          <w:p w14:paraId="263AFE69" w14:textId="77777777" w:rsidR="00A34633" w:rsidRPr="005C2340" w:rsidRDefault="00A34633" w:rsidP="00A34633">
            <w:pPr>
              <w:pStyle w:val="NormalWeb"/>
              <w:numPr>
                <w:ilvl w:val="0"/>
                <w:numId w:val="219"/>
              </w:numPr>
              <w:jc w:val="both"/>
              <w:rPr>
                <w:rFonts w:asciiTheme="minorHAnsi" w:hAnsiTheme="minorHAnsi" w:cstheme="minorHAnsi"/>
                <w:sz w:val="20"/>
                <w:szCs w:val="20"/>
              </w:rPr>
            </w:pPr>
            <w:r w:rsidRPr="005C2340">
              <w:rPr>
                <w:rFonts w:asciiTheme="minorHAnsi" w:hAnsiTheme="minorHAnsi" w:cstheme="minorHAnsi"/>
                <w:sz w:val="20"/>
                <w:szCs w:val="20"/>
              </w:rPr>
              <w:t xml:space="preserve">Motor skills: Movement Assessment Battery for Children (MABC-2- NL) </w:t>
            </w:r>
          </w:p>
          <w:p w14:paraId="403EBF5D" w14:textId="77777777" w:rsidR="00A34633" w:rsidRPr="005C2340" w:rsidRDefault="00A34633" w:rsidP="00A34633">
            <w:pPr>
              <w:pStyle w:val="NormalWeb"/>
              <w:numPr>
                <w:ilvl w:val="0"/>
                <w:numId w:val="219"/>
              </w:numPr>
              <w:jc w:val="both"/>
              <w:rPr>
                <w:rFonts w:asciiTheme="minorHAnsi" w:hAnsiTheme="minorHAnsi" w:cstheme="minorHAnsi"/>
                <w:b/>
                <w:sz w:val="20"/>
                <w:szCs w:val="20"/>
                <w:u w:val="single"/>
              </w:rPr>
            </w:pPr>
            <w:r w:rsidRPr="005C2340">
              <w:rPr>
                <w:rFonts w:asciiTheme="minorHAnsi" w:hAnsiTheme="minorHAnsi" w:cstheme="minorHAnsi"/>
                <w:sz w:val="20"/>
                <w:szCs w:val="20"/>
              </w:rPr>
              <w:t>Gaming frequency: estimation of how many times a week participants played videogames.</w:t>
            </w:r>
          </w:p>
        </w:tc>
        <w:tc>
          <w:tcPr>
            <w:tcW w:w="4012" w:type="dxa"/>
          </w:tcPr>
          <w:p w14:paraId="42402CA0" w14:textId="77777777" w:rsidR="00A34633" w:rsidRPr="008B0641" w:rsidRDefault="00A34633" w:rsidP="001C1518">
            <w:pPr>
              <w:jc w:val="both"/>
              <w:rPr>
                <w:rFonts w:asciiTheme="minorHAnsi" w:hAnsiTheme="minorHAnsi" w:cstheme="minorHAnsi"/>
                <w:sz w:val="20"/>
                <w:szCs w:val="20"/>
              </w:rPr>
            </w:pPr>
          </w:p>
          <w:p w14:paraId="32FCC7CC" w14:textId="77777777" w:rsidR="00A34633" w:rsidRPr="008B0641" w:rsidRDefault="00A34633" w:rsidP="001C1518">
            <w:pPr>
              <w:jc w:val="both"/>
              <w:rPr>
                <w:rFonts w:asciiTheme="minorHAnsi" w:hAnsiTheme="minorHAnsi" w:cstheme="minorHAnsi"/>
                <w:sz w:val="20"/>
                <w:szCs w:val="20"/>
              </w:rPr>
            </w:pPr>
          </w:p>
          <w:p w14:paraId="2689B680" w14:textId="77777777" w:rsidR="00A34633" w:rsidRPr="008B0641" w:rsidRDefault="00A34633" w:rsidP="001C1518">
            <w:pPr>
              <w:jc w:val="both"/>
              <w:rPr>
                <w:rFonts w:asciiTheme="minorHAnsi" w:hAnsiTheme="minorHAnsi" w:cstheme="minorHAnsi"/>
                <w:sz w:val="20"/>
                <w:szCs w:val="20"/>
              </w:rPr>
            </w:pPr>
          </w:p>
          <w:p w14:paraId="0C2B1ABB" w14:textId="77777777" w:rsidR="00A34633" w:rsidRPr="008B0641" w:rsidRDefault="00A34633" w:rsidP="001C1518">
            <w:pPr>
              <w:jc w:val="both"/>
              <w:rPr>
                <w:rFonts w:asciiTheme="minorHAnsi" w:hAnsiTheme="minorHAnsi" w:cstheme="minorHAnsi"/>
                <w:sz w:val="20"/>
                <w:szCs w:val="20"/>
              </w:rPr>
            </w:pPr>
          </w:p>
          <w:p w14:paraId="6CAD1D52" w14:textId="77777777" w:rsidR="00A34633" w:rsidRPr="008B0641" w:rsidRDefault="00A34633" w:rsidP="001C1518">
            <w:pPr>
              <w:jc w:val="both"/>
              <w:rPr>
                <w:rFonts w:asciiTheme="minorHAnsi" w:hAnsiTheme="minorHAnsi" w:cstheme="minorHAnsi"/>
                <w:sz w:val="20"/>
                <w:szCs w:val="20"/>
              </w:rPr>
            </w:pPr>
          </w:p>
          <w:p w14:paraId="484AC521"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Sample size: 1</w:t>
            </w:r>
          </w:p>
          <w:p w14:paraId="77796404"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Use of control groups:0</w:t>
            </w:r>
          </w:p>
          <w:p w14:paraId="06FEF647"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Randomization: 1</w:t>
            </w:r>
          </w:p>
          <w:p w14:paraId="7E3AA8FA"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Follow-up measures:0</w:t>
            </w:r>
          </w:p>
          <w:p w14:paraId="2B717EF3" w14:textId="77777777" w:rsidR="00A34633" w:rsidRDefault="00A34633" w:rsidP="001C1518">
            <w:pPr>
              <w:jc w:val="both"/>
              <w:rPr>
                <w:rFonts w:asciiTheme="minorHAnsi" w:hAnsiTheme="minorHAnsi" w:cstheme="minorHAnsi"/>
                <w:color w:val="000000"/>
              </w:rPr>
            </w:pPr>
            <w:r w:rsidRPr="00822425">
              <w:rPr>
                <w:rFonts w:asciiTheme="minorHAnsi" w:hAnsiTheme="minorHAnsi" w:cstheme="minorHAnsi"/>
                <w:color w:val="000000"/>
              </w:rPr>
              <w:t>Ecologically valid outcomes:0</w:t>
            </w:r>
            <w:r>
              <w:rPr>
                <w:rFonts w:asciiTheme="minorHAnsi" w:hAnsiTheme="minorHAnsi" w:cstheme="minorHAnsi"/>
                <w:color w:val="000000"/>
              </w:rPr>
              <w:t xml:space="preserve"> </w:t>
            </w:r>
          </w:p>
          <w:p w14:paraId="3C1FFB22" w14:textId="77777777" w:rsidR="00A34633" w:rsidRDefault="00A34633" w:rsidP="001C1518">
            <w:pPr>
              <w:jc w:val="both"/>
              <w:rPr>
                <w:rFonts w:asciiTheme="minorHAnsi" w:hAnsiTheme="minorHAnsi" w:cstheme="minorHAnsi"/>
                <w:color w:val="000000"/>
              </w:rPr>
            </w:pPr>
          </w:p>
          <w:p w14:paraId="31F20C70" w14:textId="77777777" w:rsidR="00A34633" w:rsidRPr="00EA1130" w:rsidRDefault="00A34633" w:rsidP="001C1518">
            <w:pPr>
              <w:jc w:val="both"/>
              <w:rPr>
                <w:rFonts w:asciiTheme="minorHAnsi" w:hAnsiTheme="minorHAnsi" w:cstheme="minorHAnsi"/>
                <w:sz w:val="20"/>
                <w:szCs w:val="20"/>
              </w:rPr>
            </w:pPr>
            <w:r>
              <w:rPr>
                <w:rFonts w:asciiTheme="minorHAnsi" w:hAnsiTheme="minorHAnsi" w:cstheme="minorHAnsi"/>
                <w:color w:val="000000"/>
              </w:rPr>
              <w:t>Total: 2/5</w:t>
            </w:r>
          </w:p>
        </w:tc>
      </w:tr>
      <w:tr w:rsidR="00A34633" w:rsidRPr="00241F23" w14:paraId="13D68E06" w14:textId="77777777" w:rsidTr="001C1518">
        <w:trPr>
          <w:trHeight w:val="895"/>
        </w:trPr>
        <w:tc>
          <w:tcPr>
            <w:tcW w:w="1316" w:type="dxa"/>
            <w:vAlign w:val="bottom"/>
          </w:tcPr>
          <w:p w14:paraId="35D035A2" w14:textId="77777777" w:rsidR="00A34633" w:rsidRPr="009255E3" w:rsidRDefault="00A34633" w:rsidP="001C1518">
            <w:pPr>
              <w:jc w:val="both"/>
              <w:rPr>
                <w:rFonts w:asciiTheme="minorHAnsi" w:hAnsiTheme="minorHAnsi" w:cstheme="minorHAnsi"/>
                <w:color w:val="000000"/>
                <w:sz w:val="20"/>
                <w:szCs w:val="20"/>
              </w:rPr>
            </w:pPr>
            <w:r w:rsidRPr="009255E3">
              <w:rPr>
                <w:rFonts w:asciiTheme="minorHAnsi" w:hAnsiTheme="minorHAnsi" w:cstheme="minorHAnsi"/>
                <w:color w:val="000000"/>
                <w:sz w:val="20"/>
                <w:szCs w:val="20"/>
              </w:rPr>
              <w:t>Williams et al., 2012</w:t>
            </w:r>
          </w:p>
        </w:tc>
        <w:tc>
          <w:tcPr>
            <w:tcW w:w="2511" w:type="dxa"/>
            <w:vAlign w:val="bottom"/>
          </w:tcPr>
          <w:p w14:paraId="0FA66165"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Population: N=55</w:t>
            </w:r>
          </w:p>
          <w:p w14:paraId="7CF3157D" w14:textId="77777777" w:rsidR="00A34633" w:rsidRPr="00A95886" w:rsidRDefault="00A34633" w:rsidP="001C1518">
            <w:pPr>
              <w:jc w:val="both"/>
              <w:rPr>
                <w:rFonts w:asciiTheme="minorHAnsi" w:hAnsiTheme="minorHAnsi" w:cstheme="minorHAnsi"/>
                <w:sz w:val="20"/>
                <w:szCs w:val="20"/>
              </w:rPr>
            </w:pPr>
            <w:r w:rsidRPr="00A95886">
              <w:rPr>
                <w:rFonts w:asciiTheme="minorHAnsi" w:hAnsiTheme="minorHAnsi" w:cstheme="minorHAnsi"/>
                <w:sz w:val="20"/>
                <w:szCs w:val="20"/>
              </w:rPr>
              <w:t xml:space="preserve">Age: 4 to 7 years </w:t>
            </w:r>
          </w:p>
          <w:p w14:paraId="148C4649" w14:textId="77777777" w:rsidR="00A34633" w:rsidRPr="00A95886" w:rsidRDefault="00A34633" w:rsidP="001C1518">
            <w:pPr>
              <w:jc w:val="both"/>
              <w:rPr>
                <w:rFonts w:asciiTheme="minorHAnsi" w:hAnsiTheme="minorHAnsi" w:cstheme="minorHAnsi"/>
                <w:sz w:val="20"/>
                <w:szCs w:val="20"/>
              </w:rPr>
            </w:pPr>
          </w:p>
          <w:p w14:paraId="64712B52" w14:textId="77777777" w:rsidR="00A34633" w:rsidRPr="00A95886" w:rsidRDefault="00A34633" w:rsidP="001C1518">
            <w:pPr>
              <w:jc w:val="both"/>
              <w:rPr>
                <w:rFonts w:asciiTheme="minorHAnsi" w:hAnsiTheme="minorHAnsi" w:cstheme="minorHAnsi"/>
                <w:sz w:val="20"/>
                <w:szCs w:val="20"/>
              </w:rPr>
            </w:pPr>
          </w:p>
          <w:p w14:paraId="6497C998" w14:textId="77777777" w:rsidR="00A34633" w:rsidRPr="00A95886" w:rsidRDefault="00A34633" w:rsidP="00A34633">
            <w:pPr>
              <w:pStyle w:val="ListParagraph"/>
              <w:numPr>
                <w:ilvl w:val="0"/>
                <w:numId w:val="251"/>
              </w:numPr>
              <w:jc w:val="both"/>
              <w:rPr>
                <w:rFonts w:asciiTheme="minorHAnsi" w:hAnsiTheme="minorHAnsi" w:cstheme="minorHAnsi"/>
                <w:sz w:val="20"/>
                <w:szCs w:val="20"/>
              </w:rPr>
            </w:pPr>
            <w:r w:rsidRPr="00A95886">
              <w:rPr>
                <w:rFonts w:asciiTheme="minorHAnsi" w:hAnsiTheme="minorHAnsi" w:cstheme="minorHAnsi"/>
                <w:sz w:val="20"/>
                <w:szCs w:val="20"/>
              </w:rPr>
              <w:t>Clinical population: n=55 ASD participants</w:t>
            </w:r>
          </w:p>
          <w:p w14:paraId="2E1DC022" w14:textId="77777777" w:rsidR="00A34633" w:rsidRPr="00A95886" w:rsidRDefault="00A34633" w:rsidP="001C1518">
            <w:pPr>
              <w:pStyle w:val="ListParagraph"/>
              <w:jc w:val="both"/>
              <w:rPr>
                <w:rFonts w:asciiTheme="minorHAnsi" w:hAnsiTheme="minorHAnsi" w:cstheme="minorHAnsi"/>
                <w:sz w:val="20"/>
                <w:szCs w:val="20"/>
              </w:rPr>
            </w:pPr>
          </w:p>
          <w:p w14:paraId="4660B21E" w14:textId="77777777" w:rsidR="00A34633" w:rsidRPr="005C2340" w:rsidRDefault="00A34633" w:rsidP="00A34633">
            <w:pPr>
              <w:pStyle w:val="ListParagraph"/>
              <w:numPr>
                <w:ilvl w:val="0"/>
                <w:numId w:val="220"/>
              </w:numPr>
              <w:spacing w:line="259" w:lineRule="auto"/>
              <w:jc w:val="both"/>
              <w:rPr>
                <w:rFonts w:asciiTheme="minorHAnsi" w:hAnsiTheme="minorHAnsi" w:cstheme="minorHAnsi"/>
                <w:sz w:val="20"/>
                <w:szCs w:val="20"/>
              </w:rPr>
            </w:pPr>
            <w:r w:rsidRPr="005C2340">
              <w:rPr>
                <w:rFonts w:asciiTheme="minorHAnsi" w:hAnsiTheme="minorHAnsi" w:cstheme="minorHAnsi"/>
                <w:sz w:val="20"/>
                <w:szCs w:val="20"/>
              </w:rPr>
              <w:t>Intervention group n = 28 (M= 62.83, SD= 11.17, age range= 48.20–84.24)</w:t>
            </w:r>
          </w:p>
          <w:p w14:paraId="069DF39B" w14:textId="77777777" w:rsidR="00A34633" w:rsidRPr="005C2340" w:rsidRDefault="00A34633" w:rsidP="001C1518">
            <w:pPr>
              <w:pStyle w:val="ListParagraph"/>
              <w:spacing w:line="259" w:lineRule="auto"/>
              <w:jc w:val="both"/>
              <w:rPr>
                <w:rFonts w:asciiTheme="minorHAnsi" w:hAnsiTheme="minorHAnsi" w:cstheme="minorHAnsi"/>
                <w:sz w:val="20"/>
                <w:szCs w:val="20"/>
              </w:rPr>
            </w:pPr>
          </w:p>
          <w:p w14:paraId="74973874" w14:textId="77777777" w:rsidR="00A34633" w:rsidRPr="009255E3"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control group: n = 27 (M= 61.93, SD= 9.91, age range= 48.10–83.09).</w:t>
            </w:r>
          </w:p>
        </w:tc>
        <w:tc>
          <w:tcPr>
            <w:tcW w:w="4012" w:type="dxa"/>
            <w:vAlign w:val="bottom"/>
          </w:tcPr>
          <w:p w14:paraId="685DAE5A" w14:textId="77777777" w:rsidR="00A34633" w:rsidRPr="005C2340" w:rsidRDefault="00A34633" w:rsidP="001C1518">
            <w:pPr>
              <w:jc w:val="both"/>
              <w:rPr>
                <w:rFonts w:asciiTheme="minorHAnsi" w:hAnsiTheme="minorHAnsi" w:cstheme="minorHAnsi"/>
                <w:sz w:val="20"/>
                <w:szCs w:val="20"/>
              </w:rPr>
            </w:pPr>
            <w:r w:rsidRPr="005C2340">
              <w:rPr>
                <w:rFonts w:asciiTheme="minorHAnsi" w:hAnsiTheme="minorHAnsi" w:cstheme="minorHAnsi"/>
                <w:sz w:val="20"/>
                <w:szCs w:val="20"/>
              </w:rPr>
              <w:t xml:space="preserve">1. </w:t>
            </w:r>
            <w:r w:rsidRPr="005C2340">
              <w:rPr>
                <w:rFonts w:asciiTheme="minorHAnsi" w:hAnsiTheme="minorHAnsi" w:cstheme="minorHAnsi"/>
                <w:b/>
                <w:sz w:val="20"/>
                <w:szCs w:val="20"/>
                <w:u w:val="single"/>
              </w:rPr>
              <w:t>Assessment related to study’s inclusion criteria:</w:t>
            </w:r>
          </w:p>
          <w:p w14:paraId="6CF6A868" w14:textId="77777777" w:rsidR="00A34633" w:rsidRPr="00A95886" w:rsidRDefault="00A34633" w:rsidP="00A34633">
            <w:pPr>
              <w:pStyle w:val="NormalWeb"/>
              <w:numPr>
                <w:ilvl w:val="0"/>
                <w:numId w:val="251"/>
              </w:numPr>
              <w:jc w:val="both"/>
              <w:rPr>
                <w:rFonts w:asciiTheme="minorHAnsi" w:hAnsiTheme="minorHAnsi" w:cstheme="minorHAnsi"/>
                <w:sz w:val="20"/>
                <w:szCs w:val="20"/>
              </w:rPr>
            </w:pPr>
            <w:r w:rsidRPr="00A95886">
              <w:rPr>
                <w:rFonts w:asciiTheme="minorHAnsi" w:hAnsiTheme="minorHAnsi" w:cstheme="minorHAnsi"/>
                <w:sz w:val="20"/>
                <w:szCs w:val="20"/>
              </w:rPr>
              <w:t>WPPSI-III</w:t>
            </w:r>
          </w:p>
          <w:p w14:paraId="4DA78555" w14:textId="77777777" w:rsidR="00A34633" w:rsidRPr="005C2340" w:rsidRDefault="00A34633" w:rsidP="00A34633">
            <w:pPr>
              <w:pStyle w:val="NormalWeb"/>
              <w:numPr>
                <w:ilvl w:val="0"/>
                <w:numId w:val="251"/>
              </w:numPr>
              <w:jc w:val="both"/>
              <w:rPr>
                <w:rFonts w:asciiTheme="minorHAnsi" w:hAnsiTheme="minorHAnsi" w:cstheme="minorHAnsi"/>
                <w:sz w:val="20"/>
                <w:szCs w:val="20"/>
              </w:rPr>
            </w:pPr>
            <w:r w:rsidRPr="005C2340">
              <w:rPr>
                <w:rFonts w:asciiTheme="minorHAnsi" w:hAnsiTheme="minorHAnsi" w:cstheme="minorHAnsi"/>
                <w:sz w:val="20"/>
                <w:szCs w:val="20"/>
              </w:rPr>
              <w:t xml:space="preserve">The Socialization Domain of the Vineland-II survey form (Sparrow, Cicchetti, &amp; Balla, 2005) </w:t>
            </w:r>
          </w:p>
          <w:p w14:paraId="2EB2E8EB" w14:textId="77777777" w:rsidR="00A34633" w:rsidRPr="00A95886" w:rsidRDefault="00A34633" w:rsidP="001C1518">
            <w:pPr>
              <w:jc w:val="both"/>
              <w:rPr>
                <w:rFonts w:asciiTheme="minorHAnsi" w:hAnsiTheme="minorHAnsi" w:cstheme="minorHAnsi"/>
                <w:b/>
                <w:sz w:val="20"/>
                <w:szCs w:val="20"/>
                <w:u w:val="single"/>
              </w:rPr>
            </w:pPr>
            <w:r w:rsidRPr="00AC4B48">
              <w:rPr>
                <w:rFonts w:asciiTheme="minorHAnsi" w:hAnsiTheme="minorHAnsi" w:cstheme="minorHAnsi"/>
                <w:sz w:val="20"/>
                <w:szCs w:val="20"/>
              </w:rPr>
              <w:t>The Autism Diagnostic Observation Schedule (ADOS, Lord et al., 2000).</w:t>
            </w:r>
          </w:p>
        </w:tc>
        <w:tc>
          <w:tcPr>
            <w:tcW w:w="4012" w:type="dxa"/>
          </w:tcPr>
          <w:p w14:paraId="209E4D73" w14:textId="77777777" w:rsidR="00A34633" w:rsidRDefault="00A34633" w:rsidP="001C1518">
            <w:pPr>
              <w:jc w:val="both"/>
              <w:rPr>
                <w:rFonts w:asciiTheme="minorHAnsi" w:hAnsiTheme="minorHAnsi" w:cstheme="minorHAnsi"/>
                <w:sz w:val="20"/>
                <w:szCs w:val="20"/>
              </w:rPr>
            </w:pPr>
          </w:p>
          <w:p w14:paraId="740DF297" w14:textId="77777777" w:rsidR="00A34633" w:rsidRDefault="00A34633" w:rsidP="001C1518">
            <w:pPr>
              <w:jc w:val="both"/>
              <w:rPr>
                <w:rFonts w:asciiTheme="minorHAnsi" w:hAnsiTheme="minorHAnsi" w:cstheme="minorHAnsi"/>
                <w:sz w:val="20"/>
                <w:szCs w:val="20"/>
              </w:rPr>
            </w:pPr>
          </w:p>
          <w:p w14:paraId="56208570" w14:textId="77777777" w:rsidR="00A34633" w:rsidRDefault="00A34633" w:rsidP="001C1518">
            <w:pPr>
              <w:jc w:val="both"/>
              <w:rPr>
                <w:rFonts w:asciiTheme="minorHAnsi" w:hAnsiTheme="minorHAnsi" w:cstheme="minorHAnsi"/>
                <w:sz w:val="20"/>
                <w:szCs w:val="20"/>
              </w:rPr>
            </w:pPr>
          </w:p>
          <w:p w14:paraId="38ABF9D2"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Sample size: 1</w:t>
            </w:r>
          </w:p>
          <w:p w14:paraId="389BC8DA"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Use of control groups:0</w:t>
            </w:r>
          </w:p>
          <w:p w14:paraId="4B752BAF"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Randomization: 1</w:t>
            </w:r>
          </w:p>
          <w:p w14:paraId="6919C644"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Follow-up measures: 0</w:t>
            </w:r>
          </w:p>
          <w:p w14:paraId="1CD81BE9" w14:textId="77777777" w:rsidR="00A34633" w:rsidRDefault="00A34633" w:rsidP="001C1518">
            <w:pPr>
              <w:jc w:val="both"/>
              <w:rPr>
                <w:rFonts w:asciiTheme="minorHAnsi" w:hAnsiTheme="minorHAnsi" w:cstheme="minorHAnsi"/>
                <w:color w:val="000000"/>
              </w:rPr>
            </w:pPr>
            <w:r w:rsidRPr="003B6EAF">
              <w:rPr>
                <w:rFonts w:asciiTheme="minorHAnsi" w:hAnsiTheme="minorHAnsi" w:cstheme="minorHAnsi"/>
                <w:color w:val="000000"/>
              </w:rPr>
              <w:t>Ecologically valid outcomes:0</w:t>
            </w:r>
          </w:p>
          <w:p w14:paraId="29B38121" w14:textId="77777777" w:rsidR="00A34633" w:rsidRDefault="00A34633" w:rsidP="001C1518">
            <w:pPr>
              <w:jc w:val="both"/>
              <w:rPr>
                <w:rFonts w:asciiTheme="minorHAnsi" w:hAnsiTheme="minorHAnsi" w:cstheme="minorHAnsi"/>
                <w:color w:val="000000"/>
              </w:rPr>
            </w:pPr>
          </w:p>
          <w:p w14:paraId="666D8D67" w14:textId="77777777" w:rsidR="00A34633" w:rsidRPr="008B0641" w:rsidRDefault="00A34633" w:rsidP="001C1518">
            <w:pPr>
              <w:jc w:val="both"/>
              <w:rPr>
                <w:rFonts w:asciiTheme="minorHAnsi" w:hAnsiTheme="minorHAnsi" w:cstheme="minorHAnsi"/>
                <w:b/>
                <w:sz w:val="20"/>
                <w:szCs w:val="20"/>
                <w:u w:val="single"/>
              </w:rPr>
            </w:pPr>
            <w:proofErr w:type="gramStart"/>
            <w:r>
              <w:rPr>
                <w:rFonts w:asciiTheme="minorHAnsi" w:hAnsiTheme="minorHAnsi" w:cstheme="minorHAnsi"/>
                <w:color w:val="000000"/>
              </w:rPr>
              <w:t>Total :</w:t>
            </w:r>
            <w:proofErr w:type="gramEnd"/>
            <w:r>
              <w:rPr>
                <w:rFonts w:asciiTheme="minorHAnsi" w:hAnsiTheme="minorHAnsi" w:cstheme="minorHAnsi"/>
                <w:color w:val="000000"/>
              </w:rPr>
              <w:t xml:space="preserve"> 2/5</w:t>
            </w:r>
          </w:p>
        </w:tc>
      </w:tr>
      <w:tr w:rsidR="00A34633" w:rsidRPr="006D72DA" w14:paraId="3B48B74F" w14:textId="77777777" w:rsidTr="001C1518">
        <w:trPr>
          <w:trHeight w:val="895"/>
        </w:trPr>
        <w:tc>
          <w:tcPr>
            <w:tcW w:w="1316" w:type="dxa"/>
            <w:vAlign w:val="bottom"/>
          </w:tcPr>
          <w:p w14:paraId="29133B59"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Yan et al</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2008</w:t>
            </w:r>
          </w:p>
        </w:tc>
        <w:tc>
          <w:tcPr>
            <w:tcW w:w="2511" w:type="dxa"/>
            <w:vAlign w:val="bottom"/>
          </w:tcPr>
          <w:p w14:paraId="61D87D87" w14:textId="77777777" w:rsidR="00A34633" w:rsidRPr="00A95886" w:rsidRDefault="00A34633" w:rsidP="001C1518">
            <w:pPr>
              <w:jc w:val="both"/>
              <w:rPr>
                <w:rFonts w:asciiTheme="minorHAnsi" w:eastAsia="Gill Sans" w:hAnsiTheme="minorHAnsi" w:cstheme="minorHAnsi"/>
                <w:sz w:val="20"/>
                <w:szCs w:val="20"/>
              </w:rPr>
            </w:pPr>
            <w:r w:rsidRPr="00A95886">
              <w:rPr>
                <w:rFonts w:asciiTheme="minorHAnsi" w:hAnsiTheme="minorHAnsi" w:cstheme="minorHAnsi"/>
                <w:sz w:val="20"/>
                <w:szCs w:val="20"/>
              </w:rPr>
              <w:t xml:space="preserve">Population: N </w:t>
            </w:r>
            <w:r w:rsidRPr="00A95886">
              <w:rPr>
                <w:rFonts w:asciiTheme="minorHAnsi" w:eastAsia="Gill Sans" w:hAnsiTheme="minorHAnsi" w:cstheme="minorHAnsi"/>
                <w:sz w:val="20"/>
                <w:szCs w:val="20"/>
              </w:rPr>
              <w:t xml:space="preserve">= 12 </w:t>
            </w:r>
          </w:p>
          <w:p w14:paraId="495486B9" w14:textId="77777777" w:rsidR="00A34633" w:rsidRPr="005C2340" w:rsidRDefault="00A34633" w:rsidP="00A34633">
            <w:pPr>
              <w:pStyle w:val="ListParagraph"/>
              <w:numPr>
                <w:ilvl w:val="0"/>
                <w:numId w:val="136"/>
              </w:numPr>
              <w:jc w:val="both"/>
              <w:rPr>
                <w:rFonts w:asciiTheme="minorHAnsi" w:eastAsia="Gill Sans" w:hAnsiTheme="minorHAnsi" w:cstheme="minorHAnsi"/>
                <w:sz w:val="20"/>
                <w:szCs w:val="20"/>
              </w:rPr>
            </w:pPr>
            <w:r w:rsidRPr="005C2340">
              <w:rPr>
                <w:rFonts w:asciiTheme="minorHAnsi" w:eastAsia="Gill Sans" w:hAnsiTheme="minorHAnsi" w:cstheme="minorHAnsi"/>
                <w:sz w:val="20"/>
                <w:szCs w:val="20"/>
              </w:rPr>
              <w:t>Clinical: ADHD= 12 (10 males and 2 females)</w:t>
            </w:r>
          </w:p>
          <w:p w14:paraId="4AC14983" w14:textId="77777777" w:rsidR="00A34633" w:rsidRPr="00A95886" w:rsidRDefault="00A34633" w:rsidP="001C1518">
            <w:pPr>
              <w:jc w:val="both"/>
              <w:rPr>
                <w:rFonts w:asciiTheme="minorHAnsi" w:eastAsia="Open Sans" w:hAnsiTheme="minorHAnsi" w:cstheme="minorHAnsi"/>
                <w:color w:val="000000"/>
                <w:sz w:val="20"/>
                <w:szCs w:val="20"/>
              </w:rPr>
            </w:pPr>
            <w:r w:rsidRPr="00A95886">
              <w:rPr>
                <w:rFonts w:asciiTheme="minorHAnsi" w:hAnsiTheme="minorHAnsi" w:cstheme="minorHAnsi"/>
                <w:color w:val="000000"/>
                <w:sz w:val="20"/>
                <w:szCs w:val="20"/>
              </w:rPr>
              <w:t>Age: 8 to 12 years</w:t>
            </w:r>
            <w:r>
              <w:rPr>
                <w:rFonts w:asciiTheme="minorHAnsi" w:hAnsiTheme="minorHAnsi" w:cstheme="minorHAnsi"/>
                <w:color w:val="000000"/>
                <w:sz w:val="20"/>
                <w:szCs w:val="20"/>
              </w:rPr>
              <w:t>.</w:t>
            </w:r>
          </w:p>
        </w:tc>
        <w:tc>
          <w:tcPr>
            <w:tcW w:w="4012" w:type="dxa"/>
            <w:vAlign w:val="bottom"/>
          </w:tcPr>
          <w:p w14:paraId="742E0C6A" w14:textId="77777777" w:rsidR="00A34633" w:rsidRPr="00A95886" w:rsidRDefault="00A34633" w:rsidP="001C1518">
            <w:pPr>
              <w:jc w:val="both"/>
              <w:rPr>
                <w:rFonts w:asciiTheme="minorHAnsi" w:hAnsiTheme="minorHAnsi" w:cstheme="minorHAnsi"/>
                <w:b/>
                <w:sz w:val="20"/>
                <w:szCs w:val="20"/>
                <w:u w:val="single"/>
              </w:rPr>
            </w:pPr>
            <w:r w:rsidRPr="00A95886">
              <w:rPr>
                <w:rFonts w:asciiTheme="minorHAnsi" w:hAnsiTheme="minorHAnsi" w:cstheme="minorHAnsi"/>
                <w:b/>
                <w:sz w:val="20"/>
                <w:szCs w:val="20"/>
                <w:u w:val="single"/>
              </w:rPr>
              <w:t>VR training:</w:t>
            </w:r>
          </w:p>
          <w:p w14:paraId="259F38F1" w14:textId="77777777" w:rsidR="00A34633" w:rsidRPr="005C2340" w:rsidRDefault="00A34633" w:rsidP="00A34633">
            <w:pPr>
              <w:pStyle w:val="ListParagraph"/>
              <w:numPr>
                <w:ilvl w:val="0"/>
                <w:numId w:val="136"/>
              </w:numPr>
              <w:jc w:val="both"/>
              <w:rPr>
                <w:rFonts w:asciiTheme="minorHAnsi" w:hAnsiTheme="minorHAnsi" w:cstheme="minorHAnsi"/>
                <w:sz w:val="20"/>
                <w:szCs w:val="20"/>
              </w:rPr>
            </w:pPr>
            <w:r w:rsidRPr="005C2340">
              <w:rPr>
                <w:rFonts w:asciiTheme="minorHAnsi" w:hAnsiTheme="minorHAnsi" w:cstheme="minorHAnsi"/>
                <w:sz w:val="20"/>
                <w:szCs w:val="20"/>
              </w:rPr>
              <w:t xml:space="preserve">Number of training sessions: 20 training sessions per week (5 VE games in each session). </w:t>
            </w:r>
          </w:p>
          <w:p w14:paraId="685847E5" w14:textId="77777777" w:rsidR="00A34633" w:rsidRPr="00A95886" w:rsidRDefault="00A34633" w:rsidP="00A34633">
            <w:pPr>
              <w:pStyle w:val="ListParagraph"/>
              <w:numPr>
                <w:ilvl w:val="0"/>
                <w:numId w:val="136"/>
              </w:numPr>
              <w:jc w:val="both"/>
              <w:rPr>
                <w:rFonts w:asciiTheme="minorHAnsi" w:hAnsiTheme="minorHAnsi" w:cstheme="minorHAnsi"/>
                <w:sz w:val="20"/>
                <w:szCs w:val="20"/>
              </w:rPr>
            </w:pPr>
            <w:r w:rsidRPr="00A95886">
              <w:rPr>
                <w:rFonts w:asciiTheme="minorHAnsi" w:hAnsiTheme="minorHAnsi" w:cstheme="minorHAnsi"/>
                <w:sz w:val="20"/>
                <w:szCs w:val="20"/>
              </w:rPr>
              <w:t>Duration: 25-30 minutes each session.</w:t>
            </w:r>
          </w:p>
          <w:p w14:paraId="1DCB0DEF" w14:textId="77777777" w:rsidR="00A34633" w:rsidRPr="00A95886" w:rsidRDefault="00A34633" w:rsidP="001C1518">
            <w:pPr>
              <w:jc w:val="both"/>
              <w:rPr>
                <w:rFonts w:asciiTheme="minorHAnsi" w:hAnsiTheme="minorHAnsi" w:cstheme="minorHAnsi"/>
                <w:color w:val="000000"/>
                <w:sz w:val="20"/>
                <w:szCs w:val="20"/>
              </w:rPr>
            </w:pPr>
          </w:p>
          <w:p w14:paraId="11E25954" w14:textId="77777777" w:rsidR="00A34633" w:rsidRPr="00A95886" w:rsidRDefault="00A34633" w:rsidP="00A34633">
            <w:pPr>
              <w:pStyle w:val="ListParagraph"/>
              <w:numPr>
                <w:ilvl w:val="0"/>
                <w:numId w:val="136"/>
              </w:num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VR Neurofeedback.</w:t>
            </w:r>
          </w:p>
          <w:p w14:paraId="33899447" w14:textId="77777777" w:rsidR="00A34633" w:rsidRPr="00A95886" w:rsidRDefault="00A34633" w:rsidP="001C1518">
            <w:pPr>
              <w:jc w:val="both"/>
              <w:rPr>
                <w:rFonts w:asciiTheme="minorHAnsi" w:hAnsiTheme="minorHAnsi" w:cstheme="minorHAnsi"/>
                <w:color w:val="000000"/>
                <w:sz w:val="20"/>
                <w:szCs w:val="20"/>
              </w:rPr>
            </w:pPr>
          </w:p>
          <w:p w14:paraId="400A3A70" w14:textId="77777777" w:rsidR="00A34633" w:rsidRPr="005C2340" w:rsidRDefault="00A34633" w:rsidP="001C1518">
            <w:pPr>
              <w:jc w:val="both"/>
              <w:rPr>
                <w:rFonts w:asciiTheme="minorHAnsi" w:hAnsiTheme="minorHAnsi" w:cstheme="minorHAnsi"/>
                <w:color w:val="000000"/>
                <w:sz w:val="20"/>
                <w:szCs w:val="20"/>
              </w:rPr>
            </w:pPr>
            <w:r w:rsidRPr="005C2340">
              <w:rPr>
                <w:rFonts w:asciiTheme="minorHAnsi" w:hAnsiTheme="minorHAnsi" w:cstheme="minorHAnsi"/>
                <w:color w:val="000000"/>
                <w:sz w:val="20"/>
                <w:szCs w:val="20"/>
              </w:rPr>
              <w:t xml:space="preserve">1. </w:t>
            </w:r>
            <w:r w:rsidRPr="005C2340">
              <w:rPr>
                <w:rFonts w:asciiTheme="minorHAnsi" w:hAnsiTheme="minorHAnsi" w:cstheme="minorHAnsi"/>
                <w:b/>
                <w:color w:val="000000"/>
                <w:sz w:val="20"/>
                <w:szCs w:val="20"/>
                <w:u w:val="single"/>
              </w:rPr>
              <w:t>Assessment related to training</w:t>
            </w:r>
            <w:r w:rsidRPr="005C2340">
              <w:rPr>
                <w:rFonts w:asciiTheme="minorHAnsi" w:hAnsiTheme="minorHAnsi" w:cstheme="minorHAnsi"/>
                <w:color w:val="000000"/>
                <w:sz w:val="20"/>
                <w:szCs w:val="20"/>
              </w:rPr>
              <w:t xml:space="preserve"> (pre-test and after 10 sessions of training):  </w:t>
            </w:r>
          </w:p>
          <w:p w14:paraId="6370C1F0" w14:textId="77777777" w:rsidR="00A34633" w:rsidRPr="005C2340" w:rsidRDefault="00A34633" w:rsidP="00A34633">
            <w:pPr>
              <w:pStyle w:val="ListParagraph"/>
              <w:numPr>
                <w:ilvl w:val="0"/>
                <w:numId w:val="136"/>
              </w:numPr>
              <w:jc w:val="both"/>
              <w:rPr>
                <w:rFonts w:asciiTheme="minorHAnsi" w:hAnsiTheme="minorHAnsi" w:cstheme="minorHAnsi"/>
                <w:sz w:val="20"/>
                <w:szCs w:val="20"/>
              </w:rPr>
            </w:pPr>
            <w:r w:rsidRPr="005C2340">
              <w:rPr>
                <w:rFonts w:asciiTheme="minorHAnsi" w:hAnsiTheme="minorHAnsi" w:cstheme="minorHAnsi"/>
                <w:sz w:val="20"/>
                <w:szCs w:val="20"/>
              </w:rPr>
              <w:t>Integrated visual and auditory-continuous performance test (IVA-CPT).</w:t>
            </w:r>
          </w:p>
        </w:tc>
        <w:tc>
          <w:tcPr>
            <w:tcW w:w="4012" w:type="dxa"/>
          </w:tcPr>
          <w:p w14:paraId="77CCF990" w14:textId="77777777" w:rsidR="00A34633" w:rsidRPr="008B0641" w:rsidRDefault="00A34633" w:rsidP="001C1518">
            <w:pPr>
              <w:jc w:val="both"/>
              <w:rPr>
                <w:rFonts w:asciiTheme="minorHAnsi" w:hAnsiTheme="minorHAnsi" w:cstheme="minorHAnsi"/>
                <w:b/>
                <w:sz w:val="20"/>
                <w:szCs w:val="20"/>
                <w:u w:val="single"/>
              </w:rPr>
            </w:pPr>
          </w:p>
          <w:p w14:paraId="0D8F004D" w14:textId="77777777" w:rsidR="00A34633" w:rsidRPr="008B0641" w:rsidRDefault="00A34633" w:rsidP="001C1518">
            <w:pPr>
              <w:jc w:val="both"/>
              <w:rPr>
                <w:rFonts w:asciiTheme="minorHAnsi" w:hAnsiTheme="minorHAnsi" w:cstheme="minorHAnsi"/>
                <w:b/>
                <w:sz w:val="20"/>
                <w:szCs w:val="20"/>
                <w:u w:val="single"/>
              </w:rPr>
            </w:pPr>
          </w:p>
          <w:p w14:paraId="420B4E88"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Sample size: 0</w:t>
            </w:r>
          </w:p>
          <w:p w14:paraId="46D098F6"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Use of control groups:0</w:t>
            </w:r>
          </w:p>
          <w:p w14:paraId="4B89023D"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Randomization:0</w:t>
            </w:r>
          </w:p>
          <w:p w14:paraId="6227B513" w14:textId="77777777" w:rsidR="00A34633" w:rsidRPr="003B6EAF" w:rsidRDefault="00A34633" w:rsidP="001C1518">
            <w:pPr>
              <w:pStyle w:val="NormalWeb"/>
              <w:jc w:val="both"/>
              <w:rPr>
                <w:rFonts w:asciiTheme="minorHAnsi" w:hAnsiTheme="minorHAnsi" w:cstheme="minorHAnsi"/>
                <w:color w:val="000000"/>
              </w:rPr>
            </w:pPr>
            <w:r w:rsidRPr="003B6EAF">
              <w:rPr>
                <w:rFonts w:asciiTheme="minorHAnsi" w:hAnsiTheme="minorHAnsi" w:cstheme="minorHAnsi"/>
                <w:color w:val="000000"/>
              </w:rPr>
              <w:t xml:space="preserve">Follow-up measures: </w:t>
            </w:r>
            <w:r>
              <w:rPr>
                <w:rFonts w:asciiTheme="minorHAnsi" w:hAnsiTheme="minorHAnsi" w:cstheme="minorHAnsi"/>
                <w:color w:val="000000"/>
              </w:rPr>
              <w:t>0</w:t>
            </w:r>
          </w:p>
          <w:p w14:paraId="285A8EB8" w14:textId="77777777" w:rsidR="00A34633" w:rsidRDefault="00A34633" w:rsidP="001C1518">
            <w:pPr>
              <w:jc w:val="both"/>
              <w:rPr>
                <w:rFonts w:asciiTheme="minorHAnsi" w:hAnsiTheme="minorHAnsi" w:cstheme="minorHAnsi"/>
                <w:color w:val="000000"/>
              </w:rPr>
            </w:pPr>
            <w:r w:rsidRPr="003E5CD4">
              <w:rPr>
                <w:rFonts w:asciiTheme="minorHAnsi" w:hAnsiTheme="minorHAnsi" w:cstheme="minorHAnsi"/>
                <w:color w:val="000000"/>
              </w:rPr>
              <w:t>Ecologically valid outcomes: 1</w:t>
            </w:r>
          </w:p>
          <w:p w14:paraId="3521E324" w14:textId="77777777" w:rsidR="00A34633" w:rsidRDefault="00A34633" w:rsidP="001C1518">
            <w:pPr>
              <w:jc w:val="both"/>
              <w:rPr>
                <w:rFonts w:asciiTheme="minorHAnsi" w:hAnsiTheme="minorHAnsi" w:cstheme="minorHAnsi"/>
                <w:color w:val="000000"/>
              </w:rPr>
            </w:pPr>
          </w:p>
          <w:p w14:paraId="70139BB1" w14:textId="77777777" w:rsidR="00A34633" w:rsidRPr="006A229D" w:rsidRDefault="00A34633" w:rsidP="001C1518">
            <w:pPr>
              <w:jc w:val="both"/>
              <w:rPr>
                <w:rFonts w:asciiTheme="minorHAnsi" w:hAnsiTheme="minorHAnsi" w:cstheme="minorHAnsi"/>
                <w:b/>
                <w:sz w:val="20"/>
                <w:szCs w:val="20"/>
                <w:u w:val="single"/>
              </w:rPr>
            </w:pPr>
            <w:r>
              <w:rPr>
                <w:rFonts w:asciiTheme="minorHAnsi" w:hAnsiTheme="minorHAnsi" w:cstheme="minorHAnsi"/>
                <w:color w:val="000000"/>
              </w:rPr>
              <w:t>Total:1/5</w:t>
            </w:r>
          </w:p>
        </w:tc>
      </w:tr>
      <w:tr w:rsidR="00A34633" w:rsidRPr="00C62D1E" w14:paraId="5A7668D6" w14:textId="77777777" w:rsidTr="001C1518">
        <w:trPr>
          <w:trHeight w:val="895"/>
        </w:trPr>
        <w:tc>
          <w:tcPr>
            <w:tcW w:w="1316" w:type="dxa"/>
            <w:vAlign w:val="bottom"/>
          </w:tcPr>
          <w:p w14:paraId="6FAD1BA7"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Yuan et al.</w:t>
            </w:r>
            <w:r>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2018</w:t>
            </w:r>
          </w:p>
        </w:tc>
        <w:tc>
          <w:tcPr>
            <w:tcW w:w="2511" w:type="dxa"/>
            <w:vAlign w:val="bottom"/>
          </w:tcPr>
          <w:p w14:paraId="5F0ABA38" w14:textId="77777777" w:rsidR="00A34633" w:rsidRPr="005C2340" w:rsidRDefault="00A34633" w:rsidP="001C1518">
            <w:pPr>
              <w:jc w:val="both"/>
              <w:rPr>
                <w:rFonts w:asciiTheme="minorHAnsi" w:eastAsia="Open Sans" w:hAnsiTheme="minorHAnsi" w:cstheme="minorHAnsi"/>
                <w:color w:val="000000"/>
                <w:sz w:val="20"/>
                <w:szCs w:val="20"/>
              </w:rPr>
            </w:pPr>
          </w:p>
          <w:p w14:paraId="3996ED8E" w14:textId="77777777" w:rsidR="00A34633" w:rsidRPr="005C2340" w:rsidRDefault="00A34633" w:rsidP="001C1518">
            <w:pPr>
              <w:jc w:val="both"/>
              <w:rPr>
                <w:rFonts w:asciiTheme="minorHAnsi" w:eastAsia="Open Sans" w:hAnsiTheme="minorHAnsi" w:cstheme="minorHAnsi"/>
                <w:color w:val="000000"/>
                <w:sz w:val="20"/>
                <w:szCs w:val="20"/>
              </w:rPr>
            </w:pPr>
          </w:p>
          <w:p w14:paraId="6E243A0C" w14:textId="77777777" w:rsidR="00A34633" w:rsidRPr="005C2340" w:rsidRDefault="00A34633" w:rsidP="001C1518">
            <w:pPr>
              <w:jc w:val="both"/>
              <w:rPr>
                <w:rFonts w:asciiTheme="minorHAnsi" w:eastAsia="Open Sans" w:hAnsiTheme="minorHAnsi" w:cstheme="minorHAnsi"/>
                <w:color w:val="000000"/>
                <w:sz w:val="20"/>
                <w:szCs w:val="20"/>
              </w:rPr>
            </w:pPr>
            <w:r w:rsidRPr="005C2340">
              <w:rPr>
                <w:rFonts w:asciiTheme="minorHAnsi" w:eastAsia="Open Sans" w:hAnsiTheme="minorHAnsi" w:cstheme="minorHAnsi"/>
                <w:color w:val="000000"/>
                <w:sz w:val="20"/>
                <w:szCs w:val="20"/>
              </w:rPr>
              <w:t>Population: N=94 but analysis of 72 children results (64 boys, 8 girls).</w:t>
            </w:r>
          </w:p>
          <w:p w14:paraId="7ED3D9EA" w14:textId="77777777" w:rsidR="00A34633" w:rsidRPr="005C2340" w:rsidRDefault="00A34633" w:rsidP="001C1518">
            <w:pPr>
              <w:jc w:val="both"/>
              <w:rPr>
                <w:rFonts w:asciiTheme="minorHAnsi" w:eastAsia="Open Sans" w:hAnsiTheme="minorHAnsi" w:cstheme="minorHAnsi"/>
                <w:color w:val="000000"/>
                <w:sz w:val="20"/>
                <w:szCs w:val="20"/>
              </w:rPr>
            </w:pPr>
          </w:p>
          <w:p w14:paraId="205BD414" w14:textId="77777777" w:rsidR="00A34633" w:rsidRPr="00A95886" w:rsidRDefault="00A34633" w:rsidP="001C1518">
            <w:pPr>
              <w:jc w:val="both"/>
              <w:rPr>
                <w:rFonts w:asciiTheme="minorHAnsi" w:eastAsia="Open Sans" w:hAnsiTheme="minorHAnsi" w:cstheme="minorHAnsi"/>
                <w:color w:val="000000"/>
                <w:sz w:val="20"/>
                <w:szCs w:val="20"/>
              </w:rPr>
            </w:pPr>
            <w:r w:rsidRPr="00A95886">
              <w:rPr>
                <w:rFonts w:asciiTheme="minorHAnsi" w:eastAsia="Open Sans" w:hAnsiTheme="minorHAnsi" w:cstheme="minorHAnsi"/>
                <w:color w:val="000000"/>
                <w:sz w:val="20"/>
                <w:szCs w:val="20"/>
              </w:rPr>
              <w:t xml:space="preserve">Age: </w:t>
            </w:r>
            <w:r w:rsidRPr="00A95886">
              <w:rPr>
                <w:rFonts w:asciiTheme="minorHAnsi" w:hAnsiTheme="minorHAnsi" w:cstheme="minorHAnsi"/>
                <w:sz w:val="20"/>
                <w:szCs w:val="20"/>
              </w:rPr>
              <w:t xml:space="preserve"> </w:t>
            </w:r>
            <w:r w:rsidRPr="00A95886">
              <w:rPr>
                <w:rFonts w:asciiTheme="minorHAnsi" w:eastAsia="Open Sans" w:hAnsiTheme="minorHAnsi" w:cstheme="minorHAnsi"/>
                <w:color w:val="000000"/>
                <w:sz w:val="20"/>
                <w:szCs w:val="20"/>
              </w:rPr>
              <w:t>106.3 months (SD = 13.53)</w:t>
            </w:r>
          </w:p>
          <w:p w14:paraId="7DE3D6A8" w14:textId="77777777" w:rsidR="00A34633" w:rsidRPr="00A95886" w:rsidRDefault="00A34633" w:rsidP="001C1518">
            <w:pPr>
              <w:jc w:val="both"/>
              <w:rPr>
                <w:rFonts w:asciiTheme="minorHAnsi" w:eastAsia="Open Sans" w:hAnsiTheme="minorHAnsi" w:cstheme="minorHAnsi"/>
                <w:color w:val="000000"/>
                <w:sz w:val="20"/>
                <w:szCs w:val="20"/>
              </w:rPr>
            </w:pPr>
          </w:p>
          <w:p w14:paraId="28AEF19B" w14:textId="77777777" w:rsidR="00A34633" w:rsidRPr="00A95886" w:rsidRDefault="00A34633" w:rsidP="00A34633">
            <w:pPr>
              <w:pStyle w:val="ListParagraph"/>
              <w:numPr>
                <w:ilvl w:val="0"/>
                <w:numId w:val="139"/>
              </w:numPr>
              <w:jc w:val="both"/>
              <w:rPr>
                <w:rFonts w:asciiTheme="minorHAnsi" w:eastAsia="Open Sans" w:hAnsiTheme="minorHAnsi" w:cstheme="minorHAnsi"/>
                <w:color w:val="000000"/>
                <w:sz w:val="20"/>
                <w:szCs w:val="20"/>
              </w:rPr>
            </w:pPr>
            <w:r w:rsidRPr="00A95886">
              <w:rPr>
                <w:rFonts w:asciiTheme="minorHAnsi" w:eastAsia="Open Sans" w:hAnsiTheme="minorHAnsi" w:cstheme="minorHAnsi"/>
                <w:color w:val="000000"/>
                <w:sz w:val="20"/>
                <w:szCs w:val="20"/>
              </w:rPr>
              <w:t>Clinical: ASD= 72</w:t>
            </w:r>
          </w:p>
          <w:p w14:paraId="5A77837A" w14:textId="77777777" w:rsidR="00A34633" w:rsidRPr="00A95886" w:rsidRDefault="00A34633" w:rsidP="001C1518">
            <w:pPr>
              <w:jc w:val="both"/>
              <w:rPr>
                <w:rFonts w:asciiTheme="minorHAnsi" w:eastAsia="Open Sans" w:hAnsiTheme="minorHAnsi" w:cstheme="minorHAnsi"/>
                <w:color w:val="000000"/>
                <w:sz w:val="20"/>
                <w:szCs w:val="20"/>
              </w:rPr>
            </w:pPr>
          </w:p>
          <w:p w14:paraId="35FBB3B1" w14:textId="77777777" w:rsidR="00A34633" w:rsidRPr="005C2340" w:rsidRDefault="00A34633" w:rsidP="00A34633">
            <w:pPr>
              <w:pStyle w:val="ListParagraph"/>
              <w:numPr>
                <w:ilvl w:val="0"/>
                <w:numId w:val="140"/>
              </w:numPr>
              <w:jc w:val="both"/>
              <w:rPr>
                <w:rFonts w:asciiTheme="minorHAnsi" w:eastAsia="Open Sans" w:hAnsiTheme="minorHAnsi" w:cstheme="minorHAnsi"/>
                <w:sz w:val="20"/>
                <w:szCs w:val="20"/>
              </w:rPr>
            </w:pPr>
            <w:r w:rsidRPr="005C2340">
              <w:rPr>
                <w:rFonts w:asciiTheme="minorHAnsi" w:hAnsiTheme="minorHAnsi" w:cstheme="minorHAnsi"/>
                <w:sz w:val="20"/>
                <w:szCs w:val="20"/>
              </w:rPr>
              <w:t>Tr</w:t>
            </w:r>
            <w:r w:rsidRPr="005C2340">
              <w:rPr>
                <w:rFonts w:asciiTheme="minorHAnsi" w:eastAsia="Open Sans" w:hAnsiTheme="minorHAnsi" w:cstheme="minorHAnsi"/>
                <w:sz w:val="20"/>
                <w:szCs w:val="20"/>
              </w:rPr>
              <w:t>aining</w:t>
            </w:r>
            <w:r w:rsidRPr="005C2340">
              <w:rPr>
                <w:rFonts w:asciiTheme="minorHAnsi" w:hAnsiTheme="minorHAnsi" w:cstheme="minorHAnsi"/>
                <w:sz w:val="20"/>
                <w:szCs w:val="20"/>
              </w:rPr>
              <w:t xml:space="preserve"> group</w:t>
            </w:r>
            <w:r w:rsidRPr="005C2340">
              <w:rPr>
                <w:rFonts w:asciiTheme="minorHAnsi" w:eastAsia="Open Sans" w:hAnsiTheme="minorHAnsi" w:cstheme="minorHAnsi"/>
                <w:sz w:val="20"/>
                <w:szCs w:val="20"/>
              </w:rPr>
              <w:t xml:space="preserve">: </w:t>
            </w:r>
            <w:r w:rsidRPr="005C2340">
              <w:rPr>
                <w:rFonts w:asciiTheme="minorHAnsi" w:eastAsia="Open Sans" w:hAnsiTheme="minorHAnsi" w:cstheme="minorHAnsi"/>
                <w:i/>
                <w:sz w:val="20"/>
                <w:szCs w:val="20"/>
              </w:rPr>
              <w:t xml:space="preserve">n </w:t>
            </w:r>
            <w:r w:rsidRPr="005C2340">
              <w:rPr>
                <w:rFonts w:asciiTheme="minorHAnsi" w:eastAsia="Open Sans" w:hAnsiTheme="minorHAnsi" w:cstheme="minorHAnsi"/>
                <w:sz w:val="20"/>
                <w:szCs w:val="20"/>
              </w:rPr>
              <w:t>= 36 (31 boys and 5 girls)</w:t>
            </w:r>
          </w:p>
          <w:p w14:paraId="14295503" w14:textId="77777777" w:rsidR="00A34633" w:rsidRPr="00A95886" w:rsidRDefault="00A34633" w:rsidP="001C1518">
            <w:pPr>
              <w:jc w:val="both"/>
              <w:rPr>
                <w:rFonts w:asciiTheme="minorHAnsi" w:eastAsia="Open Sans" w:hAnsiTheme="minorHAnsi" w:cstheme="minorHAnsi"/>
                <w:sz w:val="20"/>
                <w:szCs w:val="20"/>
              </w:rPr>
            </w:pPr>
            <w:r w:rsidRPr="00A95886">
              <w:rPr>
                <w:rFonts w:asciiTheme="minorHAnsi" w:eastAsia="Open Sans" w:hAnsiTheme="minorHAnsi" w:cstheme="minorHAnsi"/>
                <w:sz w:val="20"/>
                <w:szCs w:val="20"/>
              </w:rPr>
              <w:t>Age- mean: 107.6 months.</w:t>
            </w:r>
          </w:p>
          <w:p w14:paraId="10AF010D" w14:textId="77777777" w:rsidR="00A34633" w:rsidRPr="005C2340" w:rsidRDefault="00A34633" w:rsidP="00A34633">
            <w:pPr>
              <w:pStyle w:val="ListParagraph"/>
              <w:numPr>
                <w:ilvl w:val="0"/>
                <w:numId w:val="140"/>
              </w:numPr>
              <w:jc w:val="both"/>
              <w:rPr>
                <w:rFonts w:asciiTheme="minorHAnsi" w:eastAsia="Open Sans" w:hAnsiTheme="minorHAnsi" w:cstheme="minorHAnsi"/>
                <w:sz w:val="20"/>
                <w:szCs w:val="20"/>
              </w:rPr>
            </w:pPr>
            <w:r w:rsidRPr="005C2340">
              <w:rPr>
                <w:rFonts w:asciiTheme="minorHAnsi" w:eastAsia="Open Sans" w:hAnsiTheme="minorHAnsi" w:cstheme="minorHAnsi"/>
                <w:sz w:val="20"/>
                <w:szCs w:val="20"/>
              </w:rPr>
              <w:t>Control group/</w:t>
            </w:r>
            <w:r w:rsidRPr="005C2340">
              <w:rPr>
                <w:rFonts w:asciiTheme="minorHAnsi" w:eastAsia="Open Sans" w:hAnsiTheme="minorHAnsi" w:cstheme="minorHAnsi"/>
                <w:i/>
                <w:sz w:val="20"/>
                <w:szCs w:val="20"/>
              </w:rPr>
              <w:t xml:space="preserve">n </w:t>
            </w:r>
            <w:r w:rsidRPr="005C2340">
              <w:rPr>
                <w:rFonts w:asciiTheme="minorHAnsi" w:eastAsia="Open Sans" w:hAnsiTheme="minorHAnsi" w:cstheme="minorHAnsi"/>
                <w:sz w:val="20"/>
                <w:szCs w:val="20"/>
              </w:rPr>
              <w:t xml:space="preserve">= 36 (33 boys and 3 girls) </w:t>
            </w:r>
          </w:p>
          <w:p w14:paraId="24C8029A" w14:textId="77777777" w:rsidR="00A34633" w:rsidRPr="000E1D9B" w:rsidRDefault="00A34633" w:rsidP="001C1518">
            <w:pPr>
              <w:jc w:val="both"/>
              <w:rPr>
                <w:rFonts w:asciiTheme="minorHAnsi" w:eastAsia="Open Sans" w:hAnsiTheme="minorHAnsi" w:cstheme="minorHAnsi"/>
                <w:color w:val="000000"/>
                <w:sz w:val="20"/>
                <w:szCs w:val="20"/>
              </w:rPr>
            </w:pPr>
            <w:r w:rsidRPr="00A95886">
              <w:rPr>
                <w:rFonts w:asciiTheme="minorHAnsi" w:eastAsia="Open Sans" w:hAnsiTheme="minorHAnsi" w:cstheme="minorHAnsi"/>
                <w:sz w:val="20"/>
                <w:szCs w:val="20"/>
              </w:rPr>
              <w:t>Age-mean: 104.8 months</w:t>
            </w:r>
            <w:r>
              <w:rPr>
                <w:rFonts w:asciiTheme="minorHAnsi" w:eastAsia="Open Sans" w:hAnsiTheme="minorHAnsi" w:cstheme="minorHAnsi"/>
                <w:color w:val="000000"/>
                <w:sz w:val="20"/>
                <w:szCs w:val="20"/>
              </w:rPr>
              <w:t>.</w:t>
            </w:r>
          </w:p>
        </w:tc>
        <w:tc>
          <w:tcPr>
            <w:tcW w:w="4012" w:type="dxa"/>
            <w:vAlign w:val="bottom"/>
          </w:tcPr>
          <w:p w14:paraId="28188E3C" w14:textId="77777777" w:rsidR="00A34633" w:rsidRPr="00A95886" w:rsidRDefault="00A34633" w:rsidP="001C1518">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u w:val="single"/>
              </w:rPr>
              <w:lastRenderedPageBreak/>
              <w:t>VR training:</w:t>
            </w:r>
            <w:r w:rsidRPr="00A95886">
              <w:rPr>
                <w:rFonts w:asciiTheme="minorHAnsi" w:hAnsiTheme="minorHAnsi" w:cstheme="minorHAnsi"/>
                <w:color w:val="000000"/>
                <w:sz w:val="20"/>
                <w:szCs w:val="20"/>
              </w:rPr>
              <w:t xml:space="preserve"> </w:t>
            </w:r>
          </w:p>
          <w:p w14:paraId="511567CA" w14:textId="77777777" w:rsidR="00A34633" w:rsidRPr="005C2340" w:rsidRDefault="00A34633" w:rsidP="00A34633">
            <w:pPr>
              <w:pStyle w:val="ListParagraph"/>
              <w:numPr>
                <w:ilvl w:val="0"/>
                <w:numId w:val="139"/>
              </w:numPr>
              <w:jc w:val="both"/>
              <w:rPr>
                <w:rFonts w:asciiTheme="minorHAnsi" w:eastAsia="Open Sans" w:hAnsiTheme="minorHAnsi" w:cstheme="minorHAnsi"/>
                <w:sz w:val="20"/>
                <w:szCs w:val="20"/>
              </w:rPr>
            </w:pPr>
            <w:r w:rsidRPr="005C2340">
              <w:rPr>
                <w:rFonts w:asciiTheme="minorHAnsi" w:hAnsiTheme="minorHAnsi" w:cstheme="minorHAnsi"/>
                <w:color w:val="000000"/>
                <w:sz w:val="20"/>
                <w:szCs w:val="20"/>
              </w:rPr>
              <w:t xml:space="preserve">6 </w:t>
            </w:r>
            <w:r w:rsidRPr="005C2340">
              <w:rPr>
                <w:rFonts w:asciiTheme="minorHAnsi" w:eastAsia="Open Sans" w:hAnsiTheme="minorHAnsi" w:cstheme="minorHAnsi"/>
                <w:sz w:val="20"/>
                <w:szCs w:val="20"/>
              </w:rPr>
              <w:t xml:space="preserve">Virtual scenarios covering real-life situations (relaxation scenario, four training scenarios and one consolidation scenario).  </w:t>
            </w:r>
          </w:p>
          <w:p w14:paraId="3D3BA1F9" w14:textId="77777777" w:rsidR="00A34633" w:rsidRPr="005C2340" w:rsidRDefault="00A34633" w:rsidP="00A34633">
            <w:pPr>
              <w:pStyle w:val="ListParagraph"/>
              <w:numPr>
                <w:ilvl w:val="0"/>
                <w:numId w:val="139"/>
              </w:numPr>
              <w:pBdr>
                <w:top w:val="nil"/>
                <w:left w:val="nil"/>
                <w:bottom w:val="nil"/>
                <w:right w:val="nil"/>
                <w:between w:val="nil"/>
              </w:pBdr>
              <w:jc w:val="both"/>
              <w:rPr>
                <w:rFonts w:asciiTheme="minorHAnsi" w:eastAsia="Open Sans" w:hAnsiTheme="minorHAnsi" w:cstheme="minorHAnsi"/>
                <w:sz w:val="20"/>
                <w:szCs w:val="20"/>
              </w:rPr>
            </w:pPr>
            <w:r w:rsidRPr="005C2340">
              <w:rPr>
                <w:rFonts w:asciiTheme="minorHAnsi" w:eastAsia="Open Sans" w:hAnsiTheme="minorHAnsi" w:cstheme="minorHAnsi"/>
                <w:sz w:val="20"/>
                <w:szCs w:val="20"/>
              </w:rPr>
              <w:t>Duration: One-hour training session</w:t>
            </w:r>
            <w:r w:rsidRPr="005C2340">
              <w:rPr>
                <w:rFonts w:asciiTheme="minorHAnsi" w:eastAsia="Open Sans" w:hAnsiTheme="minorHAnsi" w:cstheme="minorHAnsi"/>
                <w:color w:val="000000"/>
                <w:sz w:val="20"/>
                <w:szCs w:val="20"/>
              </w:rPr>
              <w:t xml:space="preserve"> (+ briefing and debriefing s</w:t>
            </w:r>
            <w:r w:rsidRPr="005C2340">
              <w:rPr>
                <w:rFonts w:asciiTheme="minorHAnsi" w:eastAsia="Open Sans" w:hAnsiTheme="minorHAnsi" w:cstheme="minorHAnsi"/>
                <w:sz w:val="20"/>
                <w:szCs w:val="20"/>
              </w:rPr>
              <w:t>essions).</w:t>
            </w:r>
          </w:p>
          <w:p w14:paraId="33C1B562" w14:textId="77777777" w:rsidR="00A34633" w:rsidRPr="005C2340" w:rsidRDefault="00A34633" w:rsidP="001C1518">
            <w:pPr>
              <w:jc w:val="both"/>
              <w:rPr>
                <w:rFonts w:asciiTheme="minorHAnsi" w:eastAsia="Open Sans" w:hAnsiTheme="minorHAnsi" w:cstheme="minorHAnsi"/>
                <w:sz w:val="20"/>
                <w:szCs w:val="20"/>
              </w:rPr>
            </w:pPr>
          </w:p>
          <w:p w14:paraId="295847F8" w14:textId="77777777" w:rsidR="00A34633" w:rsidRPr="005C2340" w:rsidRDefault="00A34633" w:rsidP="00A34633">
            <w:pPr>
              <w:pStyle w:val="ListParagraph"/>
              <w:numPr>
                <w:ilvl w:val="0"/>
                <w:numId w:val="184"/>
              </w:numPr>
              <w:pBdr>
                <w:top w:val="nil"/>
                <w:left w:val="nil"/>
                <w:bottom w:val="nil"/>
                <w:right w:val="nil"/>
                <w:between w:val="nil"/>
              </w:pBdr>
              <w:jc w:val="both"/>
              <w:rPr>
                <w:rFonts w:asciiTheme="minorHAnsi" w:eastAsia="Open Sans" w:hAnsiTheme="minorHAnsi" w:cstheme="minorHAnsi"/>
                <w:color w:val="000000"/>
                <w:sz w:val="20"/>
                <w:szCs w:val="20"/>
              </w:rPr>
            </w:pPr>
            <w:r w:rsidRPr="005C2340">
              <w:rPr>
                <w:rFonts w:asciiTheme="minorHAnsi" w:eastAsia="Open Sans" w:hAnsiTheme="minorHAnsi" w:cstheme="minorHAnsi"/>
                <w:color w:val="000000"/>
                <w:sz w:val="20"/>
                <w:szCs w:val="20"/>
              </w:rPr>
              <w:lastRenderedPageBreak/>
              <w:t xml:space="preserve">Feedback: guidance and support from the trainer </w:t>
            </w:r>
          </w:p>
          <w:p w14:paraId="3ACDC6FE" w14:textId="77777777" w:rsidR="00A34633" w:rsidRPr="005C2340" w:rsidRDefault="00A34633" w:rsidP="001C1518">
            <w:pPr>
              <w:pBdr>
                <w:top w:val="nil"/>
                <w:left w:val="nil"/>
                <w:bottom w:val="nil"/>
                <w:right w:val="nil"/>
                <w:between w:val="nil"/>
              </w:pBdr>
              <w:jc w:val="both"/>
              <w:rPr>
                <w:rFonts w:asciiTheme="minorHAnsi" w:eastAsia="Open Sans" w:hAnsiTheme="minorHAnsi" w:cstheme="minorHAnsi"/>
                <w:color w:val="000000"/>
                <w:sz w:val="20"/>
                <w:szCs w:val="20"/>
              </w:rPr>
            </w:pPr>
          </w:p>
          <w:p w14:paraId="0357C635" w14:textId="77777777" w:rsidR="00A34633" w:rsidRPr="00A95886" w:rsidRDefault="00A34633" w:rsidP="001C1518">
            <w:pPr>
              <w:pBdr>
                <w:top w:val="nil"/>
                <w:left w:val="nil"/>
                <w:bottom w:val="nil"/>
                <w:right w:val="nil"/>
                <w:between w:val="nil"/>
              </w:pBdr>
              <w:jc w:val="both"/>
              <w:rPr>
                <w:rFonts w:asciiTheme="minorHAnsi" w:eastAsia="Open Sans" w:hAnsiTheme="minorHAnsi" w:cstheme="minorHAnsi"/>
                <w:color w:val="000000"/>
                <w:sz w:val="20"/>
                <w:szCs w:val="20"/>
              </w:rPr>
            </w:pPr>
            <w:r w:rsidRPr="00A95886">
              <w:rPr>
                <w:rFonts w:asciiTheme="minorHAnsi" w:eastAsia="Open Sans" w:hAnsiTheme="minorHAnsi" w:cstheme="minorHAnsi"/>
                <w:color w:val="000000"/>
                <w:sz w:val="20"/>
                <w:szCs w:val="20"/>
              </w:rPr>
              <w:t xml:space="preserve">1. </w:t>
            </w:r>
            <w:r w:rsidRPr="00A95886">
              <w:rPr>
                <w:rFonts w:asciiTheme="minorHAnsi" w:eastAsia="Open Sans" w:hAnsiTheme="minorHAnsi" w:cstheme="minorHAnsi"/>
                <w:b/>
                <w:color w:val="000000"/>
                <w:sz w:val="20"/>
                <w:szCs w:val="20"/>
                <w:u w:val="single"/>
              </w:rPr>
              <w:t>Assessment related to training:</w:t>
            </w:r>
          </w:p>
          <w:p w14:paraId="595BA11D" w14:textId="77777777" w:rsidR="00A34633" w:rsidRPr="005C2340" w:rsidRDefault="00A34633" w:rsidP="00A34633">
            <w:pPr>
              <w:pStyle w:val="ListParagraph"/>
              <w:numPr>
                <w:ilvl w:val="0"/>
                <w:numId w:val="184"/>
              </w:numPr>
              <w:pBdr>
                <w:top w:val="nil"/>
                <w:left w:val="nil"/>
                <w:bottom w:val="nil"/>
                <w:right w:val="nil"/>
                <w:between w:val="nil"/>
              </w:pBdr>
              <w:jc w:val="both"/>
              <w:rPr>
                <w:rFonts w:asciiTheme="minorHAnsi" w:eastAsia="Open Sans" w:hAnsiTheme="minorHAnsi" w:cstheme="minorHAnsi"/>
                <w:sz w:val="20"/>
                <w:szCs w:val="20"/>
              </w:rPr>
            </w:pPr>
            <w:r w:rsidRPr="005C2340">
              <w:rPr>
                <w:rFonts w:asciiTheme="minorHAnsi" w:eastAsia="Open Sans" w:hAnsiTheme="minorHAnsi" w:cstheme="minorHAnsi"/>
                <w:color w:val="000000"/>
                <w:sz w:val="20"/>
                <w:szCs w:val="20"/>
              </w:rPr>
              <w:t>Affective expressions and social reciprocity from Psychoeducational Profile, Third Edition (PEP-3) Qualitative data: communication log and in-class observation log.</w:t>
            </w:r>
          </w:p>
        </w:tc>
        <w:tc>
          <w:tcPr>
            <w:tcW w:w="4012" w:type="dxa"/>
          </w:tcPr>
          <w:p w14:paraId="2B40C8C7" w14:textId="77777777" w:rsidR="00A34633" w:rsidRPr="008B0641" w:rsidRDefault="00A34633" w:rsidP="001C1518">
            <w:pPr>
              <w:jc w:val="both"/>
              <w:rPr>
                <w:rFonts w:asciiTheme="minorHAnsi" w:hAnsiTheme="minorHAnsi" w:cstheme="minorHAnsi"/>
                <w:b/>
                <w:color w:val="000000"/>
                <w:sz w:val="20"/>
                <w:szCs w:val="20"/>
                <w:u w:val="single"/>
              </w:rPr>
            </w:pPr>
          </w:p>
          <w:p w14:paraId="6F633BB4" w14:textId="77777777" w:rsidR="00A34633" w:rsidRPr="008B0641" w:rsidRDefault="00A34633" w:rsidP="001C1518">
            <w:pPr>
              <w:jc w:val="both"/>
              <w:rPr>
                <w:rFonts w:asciiTheme="minorHAnsi" w:hAnsiTheme="minorHAnsi" w:cstheme="minorHAnsi"/>
                <w:b/>
                <w:color w:val="000000"/>
                <w:sz w:val="20"/>
                <w:szCs w:val="20"/>
                <w:u w:val="single"/>
              </w:rPr>
            </w:pPr>
          </w:p>
          <w:p w14:paraId="4CF6582F" w14:textId="77777777" w:rsidR="00A34633" w:rsidRPr="008B0641" w:rsidRDefault="00A34633" w:rsidP="001C1518">
            <w:pPr>
              <w:jc w:val="both"/>
              <w:rPr>
                <w:rFonts w:asciiTheme="minorHAnsi" w:hAnsiTheme="minorHAnsi" w:cstheme="minorHAnsi"/>
                <w:b/>
                <w:color w:val="000000"/>
                <w:sz w:val="20"/>
                <w:szCs w:val="20"/>
                <w:u w:val="single"/>
              </w:rPr>
            </w:pPr>
          </w:p>
          <w:p w14:paraId="21A1DD37" w14:textId="77777777" w:rsidR="00A34633" w:rsidRPr="008B0641" w:rsidRDefault="00A34633" w:rsidP="001C1518">
            <w:pPr>
              <w:jc w:val="both"/>
              <w:rPr>
                <w:rFonts w:asciiTheme="minorHAnsi" w:hAnsiTheme="minorHAnsi" w:cstheme="minorHAnsi"/>
                <w:b/>
                <w:color w:val="000000"/>
                <w:sz w:val="20"/>
                <w:szCs w:val="20"/>
                <w:u w:val="single"/>
              </w:rPr>
            </w:pPr>
          </w:p>
          <w:p w14:paraId="59B04E29" w14:textId="77777777" w:rsidR="00A34633" w:rsidRPr="008B0641" w:rsidRDefault="00A34633" w:rsidP="001C1518">
            <w:pPr>
              <w:jc w:val="both"/>
              <w:rPr>
                <w:rFonts w:asciiTheme="minorHAnsi" w:hAnsiTheme="minorHAnsi" w:cstheme="minorHAnsi"/>
                <w:b/>
                <w:color w:val="000000"/>
                <w:sz w:val="20"/>
                <w:szCs w:val="20"/>
                <w:u w:val="single"/>
              </w:rPr>
            </w:pPr>
          </w:p>
          <w:p w14:paraId="5BB36A29" w14:textId="77777777" w:rsidR="00A34633" w:rsidRPr="008B0641" w:rsidRDefault="00A34633" w:rsidP="001C1518">
            <w:pPr>
              <w:jc w:val="both"/>
              <w:rPr>
                <w:rFonts w:asciiTheme="minorHAnsi" w:hAnsiTheme="minorHAnsi" w:cstheme="minorHAnsi"/>
                <w:b/>
                <w:color w:val="000000"/>
                <w:sz w:val="20"/>
                <w:szCs w:val="20"/>
                <w:u w:val="single"/>
              </w:rPr>
            </w:pPr>
          </w:p>
          <w:p w14:paraId="0CFC9CFC" w14:textId="77777777" w:rsidR="00A34633" w:rsidRPr="00BC4E48" w:rsidRDefault="00A34633" w:rsidP="001C1518">
            <w:pPr>
              <w:pStyle w:val="NormalWeb"/>
              <w:jc w:val="both"/>
              <w:rPr>
                <w:rFonts w:asciiTheme="minorHAnsi" w:hAnsiTheme="minorHAnsi" w:cstheme="minorHAnsi"/>
                <w:color w:val="000000"/>
              </w:rPr>
            </w:pPr>
            <w:r w:rsidRPr="00BC4E48">
              <w:rPr>
                <w:rFonts w:asciiTheme="minorHAnsi" w:hAnsiTheme="minorHAnsi" w:cstheme="minorHAnsi"/>
                <w:color w:val="000000"/>
              </w:rPr>
              <w:lastRenderedPageBreak/>
              <w:t>Sample size: 0</w:t>
            </w:r>
          </w:p>
          <w:p w14:paraId="521F2D36" w14:textId="77777777" w:rsidR="00A34633" w:rsidRPr="00BC4E48" w:rsidRDefault="00A34633" w:rsidP="001C1518">
            <w:pPr>
              <w:pStyle w:val="NormalWeb"/>
              <w:jc w:val="both"/>
              <w:rPr>
                <w:rFonts w:asciiTheme="minorHAnsi" w:hAnsiTheme="minorHAnsi" w:cstheme="minorHAnsi"/>
                <w:color w:val="000000"/>
              </w:rPr>
            </w:pPr>
            <w:r w:rsidRPr="00BC4E48">
              <w:rPr>
                <w:rFonts w:asciiTheme="minorHAnsi" w:hAnsiTheme="minorHAnsi" w:cstheme="minorHAnsi"/>
                <w:color w:val="000000"/>
              </w:rPr>
              <w:t>Use of control groups:0</w:t>
            </w:r>
          </w:p>
          <w:p w14:paraId="11165D44" w14:textId="77777777" w:rsidR="00A34633" w:rsidRPr="00BC4E48" w:rsidRDefault="00A34633" w:rsidP="001C1518">
            <w:pPr>
              <w:pStyle w:val="NormalWeb"/>
              <w:jc w:val="both"/>
              <w:rPr>
                <w:rFonts w:asciiTheme="minorHAnsi" w:hAnsiTheme="minorHAnsi" w:cstheme="minorHAnsi"/>
                <w:color w:val="000000"/>
              </w:rPr>
            </w:pPr>
            <w:r w:rsidRPr="00BC4E48">
              <w:rPr>
                <w:rFonts w:asciiTheme="minorHAnsi" w:hAnsiTheme="minorHAnsi" w:cstheme="minorHAnsi"/>
                <w:color w:val="000000"/>
              </w:rPr>
              <w:t>Randomization: 1</w:t>
            </w:r>
          </w:p>
          <w:p w14:paraId="2204BBB8" w14:textId="77777777" w:rsidR="00A34633" w:rsidRPr="00BC4E48" w:rsidRDefault="00A34633" w:rsidP="001C1518">
            <w:pPr>
              <w:pStyle w:val="NormalWeb"/>
              <w:jc w:val="both"/>
              <w:rPr>
                <w:rFonts w:asciiTheme="minorHAnsi" w:hAnsiTheme="minorHAnsi" w:cstheme="minorHAnsi"/>
                <w:color w:val="000000"/>
              </w:rPr>
            </w:pPr>
            <w:r w:rsidRPr="00BC4E48">
              <w:rPr>
                <w:rFonts w:asciiTheme="minorHAnsi" w:hAnsiTheme="minorHAnsi" w:cstheme="minorHAnsi"/>
                <w:color w:val="000000"/>
              </w:rPr>
              <w:t>Follow-up measures: 0</w:t>
            </w:r>
          </w:p>
          <w:p w14:paraId="2AA2364C" w14:textId="77777777" w:rsidR="00A34633" w:rsidRDefault="00A34633" w:rsidP="001C1518">
            <w:pPr>
              <w:jc w:val="both"/>
              <w:rPr>
                <w:rFonts w:asciiTheme="minorHAnsi" w:hAnsiTheme="minorHAnsi" w:cstheme="minorHAnsi"/>
                <w:color w:val="000000"/>
              </w:rPr>
            </w:pPr>
            <w:r w:rsidRPr="00C62D1E">
              <w:rPr>
                <w:rFonts w:asciiTheme="minorHAnsi" w:hAnsiTheme="minorHAnsi" w:cstheme="minorHAnsi"/>
                <w:color w:val="000000"/>
              </w:rPr>
              <w:t>Ecologically valid outcomes:0</w:t>
            </w:r>
          </w:p>
          <w:p w14:paraId="2C09BAC8" w14:textId="77777777" w:rsidR="00A34633" w:rsidRDefault="00A34633" w:rsidP="001C1518">
            <w:pPr>
              <w:jc w:val="both"/>
              <w:rPr>
                <w:rFonts w:asciiTheme="minorHAnsi" w:hAnsiTheme="minorHAnsi" w:cstheme="minorHAnsi"/>
                <w:color w:val="000000"/>
              </w:rPr>
            </w:pPr>
          </w:p>
          <w:p w14:paraId="0C4F54D7" w14:textId="77777777" w:rsidR="00A34633" w:rsidRPr="008E6351" w:rsidRDefault="00A34633" w:rsidP="001C1518">
            <w:pPr>
              <w:jc w:val="both"/>
              <w:rPr>
                <w:rFonts w:asciiTheme="minorHAnsi" w:hAnsiTheme="minorHAnsi" w:cstheme="minorHAnsi"/>
                <w:b/>
                <w:color w:val="000000"/>
                <w:sz w:val="20"/>
                <w:szCs w:val="20"/>
                <w:u w:val="single"/>
              </w:rPr>
            </w:pPr>
            <w:r>
              <w:rPr>
                <w:rFonts w:asciiTheme="minorHAnsi" w:hAnsiTheme="minorHAnsi" w:cstheme="minorHAnsi"/>
                <w:color w:val="000000"/>
              </w:rPr>
              <w:t>Total:1/5</w:t>
            </w:r>
          </w:p>
        </w:tc>
      </w:tr>
    </w:tbl>
    <w:p w14:paraId="23020C85" w14:textId="77777777" w:rsidR="00A34633" w:rsidRPr="009A50DA" w:rsidRDefault="00A34633" w:rsidP="00B66667">
      <w:pPr>
        <w:jc w:val="both"/>
        <w:rPr>
          <w:b/>
          <w:i/>
          <w:color w:val="000000"/>
          <w:u w:val="single"/>
          <w:lang w:val="en-US"/>
        </w:rPr>
      </w:pPr>
    </w:p>
    <w:p w14:paraId="04D45374" w14:textId="77777777" w:rsidR="00B66667" w:rsidRPr="000D015E" w:rsidRDefault="00B66667" w:rsidP="00B66667">
      <w:pPr>
        <w:spacing w:line="360" w:lineRule="auto"/>
        <w:ind w:left="100" w:right="114"/>
        <w:jc w:val="both"/>
        <w:rPr>
          <w:rFonts w:asciiTheme="minorHAnsi" w:hAnsiTheme="minorHAnsi" w:cstheme="minorHAnsi"/>
          <w:b/>
          <w:sz w:val="20"/>
          <w:szCs w:val="20"/>
          <w:lang w:val="en-US"/>
        </w:rPr>
      </w:pPr>
    </w:p>
    <w:p w14:paraId="593AA82F" w14:textId="77777777" w:rsidR="006161CB" w:rsidRDefault="006161CB" w:rsidP="00B66667">
      <w:pPr>
        <w:spacing w:line="360" w:lineRule="auto"/>
        <w:ind w:left="100" w:right="114"/>
        <w:jc w:val="center"/>
        <w:rPr>
          <w:rFonts w:asciiTheme="minorHAnsi" w:hAnsiTheme="minorHAnsi" w:cstheme="minorHAnsi"/>
          <w:b/>
          <w:sz w:val="20"/>
          <w:szCs w:val="20"/>
          <w:u w:val="single"/>
          <w:lang w:val="en-US"/>
        </w:rPr>
      </w:pPr>
    </w:p>
    <w:p w14:paraId="394FADEF" w14:textId="77777777" w:rsidR="006161CB" w:rsidRDefault="006161CB" w:rsidP="00745A46">
      <w:pPr>
        <w:spacing w:line="360" w:lineRule="auto"/>
        <w:ind w:right="114"/>
        <w:rPr>
          <w:rFonts w:asciiTheme="minorHAnsi" w:hAnsiTheme="minorHAnsi" w:cstheme="minorHAnsi"/>
          <w:b/>
          <w:sz w:val="20"/>
          <w:szCs w:val="20"/>
          <w:u w:val="single"/>
          <w:lang w:val="en-US"/>
        </w:rPr>
      </w:pPr>
    </w:p>
    <w:p w14:paraId="167B0EEC" w14:textId="77777777" w:rsidR="006161CB" w:rsidRDefault="006161CB" w:rsidP="00B66667">
      <w:pPr>
        <w:spacing w:line="360" w:lineRule="auto"/>
        <w:ind w:left="100" w:right="114"/>
        <w:jc w:val="center"/>
        <w:rPr>
          <w:rFonts w:asciiTheme="minorHAnsi" w:hAnsiTheme="minorHAnsi" w:cstheme="minorHAnsi"/>
          <w:b/>
          <w:sz w:val="20"/>
          <w:szCs w:val="20"/>
          <w:u w:val="single"/>
          <w:lang w:val="en-US"/>
        </w:rPr>
      </w:pPr>
    </w:p>
    <w:p w14:paraId="609247B4" w14:textId="3FDD5F53" w:rsidR="00B66667" w:rsidRPr="009A34B6" w:rsidRDefault="00527674" w:rsidP="00B66667">
      <w:pPr>
        <w:spacing w:line="360" w:lineRule="auto"/>
        <w:ind w:left="100" w:right="114"/>
        <w:jc w:val="center"/>
        <w:rPr>
          <w:rFonts w:asciiTheme="minorHAnsi" w:hAnsiTheme="minorHAnsi" w:cstheme="minorHAnsi"/>
          <w:b/>
          <w:sz w:val="20"/>
          <w:szCs w:val="20"/>
          <w:u w:val="single"/>
          <w:lang w:val="en-US"/>
        </w:rPr>
      </w:pPr>
      <w:r>
        <w:rPr>
          <w:rFonts w:asciiTheme="minorHAnsi" w:hAnsiTheme="minorHAnsi" w:cstheme="minorHAnsi"/>
          <w:b/>
          <w:sz w:val="20"/>
          <w:szCs w:val="20"/>
          <w:u w:val="single"/>
          <w:lang w:val="en-US"/>
        </w:rPr>
        <w:t>Supplementary Table 5</w:t>
      </w:r>
      <w:r w:rsidR="00B66667" w:rsidRPr="00A95886">
        <w:rPr>
          <w:rFonts w:asciiTheme="minorHAnsi" w:hAnsiTheme="minorHAnsi" w:cstheme="minorHAnsi"/>
          <w:b/>
          <w:sz w:val="20"/>
          <w:szCs w:val="20"/>
          <w:u w:val="single"/>
          <w:lang w:val="en-US"/>
        </w:rPr>
        <w:t xml:space="preserve">: </w:t>
      </w:r>
      <w:r w:rsidR="00B66667" w:rsidRPr="00A95886">
        <w:rPr>
          <w:rFonts w:asciiTheme="minorHAnsi" w:hAnsiTheme="minorHAnsi" w:cstheme="minorHAnsi"/>
          <w:b/>
          <w:i/>
          <w:sz w:val="20"/>
          <w:szCs w:val="20"/>
          <w:u w:val="single"/>
          <w:lang w:val="en-US"/>
        </w:rPr>
        <w:t xml:space="preserve">Overview of Virtual reality´s characteristics reported in 73 </w:t>
      </w:r>
      <w:r w:rsidR="0016574A" w:rsidRPr="00A95886">
        <w:rPr>
          <w:rFonts w:asciiTheme="minorHAnsi" w:hAnsiTheme="minorHAnsi" w:cstheme="minorHAnsi"/>
          <w:b/>
          <w:i/>
          <w:sz w:val="20"/>
          <w:szCs w:val="20"/>
          <w:u w:val="single"/>
          <w:lang w:val="en-US"/>
        </w:rPr>
        <w:t>studies.</w:t>
      </w:r>
    </w:p>
    <w:tbl>
      <w:tblPr>
        <w:tblStyle w:val="3"/>
        <w:tblW w:w="11341"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7"/>
        <w:gridCol w:w="17"/>
        <w:gridCol w:w="1670"/>
        <w:gridCol w:w="31"/>
        <w:gridCol w:w="2552"/>
        <w:gridCol w:w="37"/>
        <w:gridCol w:w="1522"/>
        <w:gridCol w:w="18"/>
        <w:gridCol w:w="1825"/>
        <w:gridCol w:w="2385"/>
        <w:gridCol w:w="27"/>
      </w:tblGrid>
      <w:tr w:rsidR="00B66667" w:rsidRPr="00A95886" w14:paraId="511916B3" w14:textId="77777777" w:rsidTr="003D7E2F">
        <w:trPr>
          <w:gridAfter w:val="1"/>
          <w:wAfter w:w="27" w:type="dxa"/>
          <w:trHeight w:val="1266"/>
        </w:trPr>
        <w:tc>
          <w:tcPr>
            <w:tcW w:w="1257" w:type="dxa"/>
            <w:vAlign w:val="bottom"/>
          </w:tcPr>
          <w:p w14:paraId="66D5B7EE" w14:textId="77777777" w:rsidR="00B66667" w:rsidRPr="00A95886" w:rsidRDefault="00B66667" w:rsidP="00CC1F2D">
            <w:p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Authors</w:t>
            </w:r>
          </w:p>
        </w:tc>
        <w:tc>
          <w:tcPr>
            <w:tcW w:w="1687" w:type="dxa"/>
            <w:gridSpan w:val="2"/>
            <w:vAlign w:val="bottom"/>
          </w:tcPr>
          <w:p w14:paraId="2FFE02BF" w14:textId="77777777" w:rsidR="00B66667" w:rsidRPr="009A34B6" w:rsidRDefault="00B66667" w:rsidP="00CC1F2D">
            <w:pPr>
              <w:pBdr>
                <w:top w:val="nil"/>
                <w:left w:val="nil"/>
                <w:bottom w:val="nil"/>
                <w:right w:val="nil"/>
                <w:between w:val="nil"/>
              </w:pBdr>
              <w:shd w:val="clear" w:color="auto" w:fill="FFFFFF"/>
              <w:jc w:val="both"/>
              <w:rPr>
                <w:rFonts w:asciiTheme="minorHAnsi" w:eastAsia="Arial" w:hAnsiTheme="minorHAnsi" w:cstheme="minorHAnsi"/>
                <w:color w:val="222222"/>
                <w:sz w:val="20"/>
                <w:szCs w:val="20"/>
              </w:rPr>
            </w:pPr>
            <w:r w:rsidRPr="009A34B6">
              <w:rPr>
                <w:rFonts w:asciiTheme="minorHAnsi" w:hAnsiTheme="minorHAnsi" w:cstheme="minorHAnsi"/>
                <w:b/>
                <w:color w:val="000000"/>
                <w:sz w:val="20"/>
                <w:szCs w:val="20"/>
              </w:rPr>
              <w:t>Sense of presence</w:t>
            </w:r>
            <w:r w:rsidRPr="009A34B6">
              <w:rPr>
                <w:rFonts w:asciiTheme="minorHAnsi" w:hAnsiTheme="minorHAnsi" w:cstheme="minorHAnsi"/>
                <w:color w:val="000000"/>
                <w:sz w:val="20"/>
                <w:szCs w:val="20"/>
              </w:rPr>
              <w:t xml:space="preserve"> </w:t>
            </w:r>
            <w:r w:rsidRPr="009A34B6">
              <w:rPr>
                <w:rFonts w:asciiTheme="minorHAnsi" w:hAnsiTheme="minorHAnsi" w:cstheme="minorHAnsi"/>
                <w:b/>
                <w:color w:val="000000"/>
                <w:sz w:val="20"/>
                <w:szCs w:val="20"/>
              </w:rPr>
              <w:t>and immersive experience</w:t>
            </w:r>
            <w:r w:rsidRPr="009A34B6">
              <w:rPr>
                <w:rFonts w:asciiTheme="minorHAnsi" w:hAnsiTheme="minorHAnsi" w:cstheme="minorHAnsi"/>
                <w:color w:val="000000"/>
                <w:sz w:val="20"/>
                <w:szCs w:val="20"/>
              </w:rPr>
              <w:t xml:space="preserve"> </w:t>
            </w:r>
          </w:p>
          <w:p w14:paraId="3EBC38B2" w14:textId="77777777" w:rsidR="00B66667" w:rsidRPr="009A34B6" w:rsidRDefault="00B66667" w:rsidP="00CC1F2D">
            <w:pPr>
              <w:jc w:val="both"/>
              <w:rPr>
                <w:rFonts w:asciiTheme="minorHAnsi" w:hAnsiTheme="minorHAnsi" w:cstheme="minorHAnsi"/>
                <w:b/>
                <w:color w:val="000000"/>
                <w:sz w:val="20"/>
                <w:szCs w:val="20"/>
              </w:rPr>
            </w:pPr>
          </w:p>
        </w:tc>
        <w:tc>
          <w:tcPr>
            <w:tcW w:w="2620" w:type="dxa"/>
            <w:gridSpan w:val="3"/>
            <w:vAlign w:val="bottom"/>
          </w:tcPr>
          <w:p w14:paraId="55D7E04D" w14:textId="77777777" w:rsidR="00B66667" w:rsidRPr="009A34B6" w:rsidRDefault="00B66667" w:rsidP="00CC1F2D">
            <w:pPr>
              <w:jc w:val="both"/>
              <w:rPr>
                <w:rFonts w:asciiTheme="minorHAnsi" w:hAnsiTheme="minorHAnsi" w:cstheme="minorHAnsi"/>
                <w:b/>
                <w:color w:val="000000"/>
                <w:sz w:val="20"/>
                <w:szCs w:val="20"/>
              </w:rPr>
            </w:pPr>
            <w:r w:rsidRPr="009A34B6">
              <w:rPr>
                <w:rFonts w:asciiTheme="minorHAnsi" w:hAnsiTheme="minorHAnsi" w:cstheme="minorHAnsi"/>
                <w:b/>
                <w:color w:val="000000"/>
                <w:sz w:val="20"/>
                <w:szCs w:val="20"/>
              </w:rPr>
              <w:t>Embodiment and User’s point of view</w:t>
            </w:r>
          </w:p>
        </w:tc>
        <w:tc>
          <w:tcPr>
            <w:tcW w:w="1540" w:type="dxa"/>
            <w:gridSpan w:val="2"/>
            <w:vAlign w:val="bottom"/>
          </w:tcPr>
          <w:p w14:paraId="55C4C96E" w14:textId="77777777" w:rsidR="00B66667" w:rsidRPr="009A34B6" w:rsidRDefault="00B66667" w:rsidP="00CC1F2D">
            <w:pPr>
              <w:jc w:val="both"/>
              <w:rPr>
                <w:rFonts w:asciiTheme="minorHAnsi" w:hAnsiTheme="minorHAnsi" w:cstheme="minorHAnsi"/>
                <w:b/>
                <w:color w:val="000000"/>
                <w:sz w:val="20"/>
                <w:szCs w:val="20"/>
              </w:rPr>
            </w:pPr>
            <w:r w:rsidRPr="009A34B6">
              <w:rPr>
                <w:rFonts w:asciiTheme="minorHAnsi" w:hAnsiTheme="minorHAnsi" w:cstheme="minorHAnsi"/>
                <w:b/>
                <w:color w:val="000000"/>
                <w:sz w:val="20"/>
                <w:szCs w:val="20"/>
              </w:rPr>
              <w:t>A. Interactive properties of the VR device</w:t>
            </w:r>
          </w:p>
          <w:p w14:paraId="79706A88" w14:textId="77777777" w:rsidR="00B66667" w:rsidRPr="00A95886" w:rsidRDefault="00B66667" w:rsidP="00CC1F2D">
            <w:p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B. Social interaction</w:t>
            </w:r>
          </w:p>
        </w:tc>
        <w:tc>
          <w:tcPr>
            <w:tcW w:w="1825" w:type="dxa"/>
            <w:vAlign w:val="bottom"/>
          </w:tcPr>
          <w:p w14:paraId="68B3E0FC" w14:textId="77777777" w:rsidR="00B66667" w:rsidRPr="009A34B6" w:rsidRDefault="00B66667" w:rsidP="00CC1F2D">
            <w:pPr>
              <w:pBdr>
                <w:top w:val="nil"/>
                <w:left w:val="nil"/>
                <w:bottom w:val="nil"/>
                <w:right w:val="nil"/>
                <w:between w:val="nil"/>
              </w:pBdr>
              <w:jc w:val="both"/>
              <w:rPr>
                <w:rFonts w:asciiTheme="minorHAnsi" w:hAnsiTheme="minorHAnsi" w:cstheme="minorHAnsi"/>
                <w:b/>
                <w:color w:val="000000"/>
                <w:sz w:val="20"/>
                <w:szCs w:val="20"/>
              </w:rPr>
            </w:pPr>
            <w:r w:rsidRPr="009A34B6">
              <w:rPr>
                <w:rFonts w:asciiTheme="minorHAnsi" w:hAnsiTheme="minorHAnsi" w:cstheme="minorHAnsi"/>
                <w:b/>
                <w:color w:val="000000"/>
                <w:sz w:val="20"/>
                <w:szCs w:val="20"/>
              </w:rPr>
              <w:t>Ecological validity of the VE</w:t>
            </w:r>
          </w:p>
        </w:tc>
        <w:tc>
          <w:tcPr>
            <w:tcW w:w="2385" w:type="dxa"/>
          </w:tcPr>
          <w:p w14:paraId="57CB0DDE" w14:textId="77777777" w:rsidR="00B66667" w:rsidRPr="009A34B6" w:rsidRDefault="00B66667" w:rsidP="00CC1F2D">
            <w:pPr>
              <w:pBdr>
                <w:top w:val="nil"/>
                <w:left w:val="nil"/>
                <w:bottom w:val="nil"/>
                <w:right w:val="nil"/>
                <w:between w:val="nil"/>
              </w:pBdr>
              <w:jc w:val="both"/>
              <w:rPr>
                <w:rFonts w:asciiTheme="minorHAnsi" w:hAnsiTheme="minorHAnsi" w:cstheme="minorHAnsi"/>
                <w:b/>
                <w:color w:val="000000"/>
                <w:sz w:val="20"/>
                <w:szCs w:val="20"/>
              </w:rPr>
            </w:pPr>
            <w:r>
              <w:rPr>
                <w:rFonts w:asciiTheme="minorHAnsi" w:hAnsiTheme="minorHAnsi" w:cstheme="minorHAnsi"/>
                <w:b/>
                <w:color w:val="000000"/>
                <w:sz w:val="20"/>
                <w:szCs w:val="20"/>
              </w:rPr>
              <w:t>Participant</w:t>
            </w:r>
            <w:r w:rsidRPr="009A34B6">
              <w:rPr>
                <w:rFonts w:asciiTheme="minorHAnsi" w:hAnsiTheme="minorHAnsi" w:cstheme="minorHAnsi"/>
                <w:b/>
                <w:color w:val="000000"/>
                <w:sz w:val="20"/>
                <w:szCs w:val="20"/>
              </w:rPr>
              <w:t xml:space="preserve"> engagement:</w:t>
            </w:r>
          </w:p>
          <w:p w14:paraId="23DFF430" w14:textId="77777777" w:rsidR="00B66667" w:rsidRPr="009A34B6" w:rsidRDefault="00B66667" w:rsidP="00CC1F2D">
            <w:pPr>
              <w:pBdr>
                <w:top w:val="nil"/>
                <w:left w:val="nil"/>
                <w:bottom w:val="nil"/>
                <w:right w:val="nil"/>
                <w:between w:val="nil"/>
              </w:pBdr>
              <w:jc w:val="both"/>
              <w:rPr>
                <w:rFonts w:asciiTheme="minorHAnsi" w:hAnsiTheme="minorHAnsi" w:cstheme="minorHAnsi"/>
                <w:b/>
                <w:color w:val="000000"/>
                <w:sz w:val="20"/>
                <w:szCs w:val="20"/>
              </w:rPr>
            </w:pPr>
          </w:p>
          <w:p w14:paraId="61A7968C" w14:textId="77777777" w:rsidR="00B66667" w:rsidRPr="009A34B6" w:rsidRDefault="00B66667" w:rsidP="00CC1F2D">
            <w:pPr>
              <w:jc w:val="both"/>
              <w:rPr>
                <w:rFonts w:asciiTheme="minorHAnsi" w:hAnsiTheme="minorHAnsi" w:cstheme="minorHAnsi"/>
                <w:color w:val="000000"/>
                <w:sz w:val="20"/>
                <w:szCs w:val="20"/>
              </w:rPr>
            </w:pPr>
            <w:r w:rsidRPr="009A34B6">
              <w:rPr>
                <w:rFonts w:asciiTheme="minorHAnsi" w:hAnsiTheme="minorHAnsi" w:cstheme="minorHAnsi"/>
                <w:color w:val="000000"/>
                <w:sz w:val="20"/>
                <w:szCs w:val="20"/>
              </w:rPr>
              <w:t xml:space="preserve">How was it evaluated? </w:t>
            </w:r>
          </w:p>
          <w:p w14:paraId="75477324" w14:textId="77777777" w:rsidR="00B66667" w:rsidRPr="00A95886" w:rsidRDefault="00B66667" w:rsidP="00CC1F2D">
            <w:pPr>
              <w:pBdr>
                <w:top w:val="nil"/>
                <w:left w:val="nil"/>
                <w:bottom w:val="nil"/>
                <w:right w:val="nil"/>
                <w:between w:val="nil"/>
              </w:pBd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Not Available (NA)</w:t>
            </w:r>
          </w:p>
        </w:tc>
      </w:tr>
      <w:tr w:rsidR="00B66667" w:rsidRPr="0094152B" w14:paraId="4248323F" w14:textId="77777777" w:rsidTr="003D7E2F">
        <w:trPr>
          <w:gridAfter w:val="1"/>
          <w:wAfter w:w="27" w:type="dxa"/>
          <w:trHeight w:val="1492"/>
        </w:trPr>
        <w:tc>
          <w:tcPr>
            <w:tcW w:w="1257" w:type="dxa"/>
            <w:vAlign w:val="bottom"/>
          </w:tcPr>
          <w:p w14:paraId="4A88BD26" w14:textId="7BEAAEF6"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222222"/>
                <w:sz w:val="20"/>
                <w:szCs w:val="20"/>
                <w:shd w:val="clear" w:color="auto" w:fill="FFFFFF"/>
              </w:rPr>
              <w:t>Abirached</w:t>
            </w:r>
            <w:proofErr w:type="spellEnd"/>
            <w:r w:rsidRPr="00A95886">
              <w:rPr>
                <w:rFonts w:asciiTheme="minorHAnsi" w:hAnsiTheme="minorHAnsi" w:cstheme="minorHAnsi"/>
                <w:color w:val="222222"/>
                <w:sz w:val="20"/>
                <w:szCs w:val="20"/>
                <w:shd w:val="clear" w:color="auto" w:fill="FFFFFF"/>
              </w:rPr>
              <w:t xml:space="preserve"> </w:t>
            </w:r>
            <w:proofErr w:type="gramStart"/>
            <w:r w:rsidRPr="00A95886">
              <w:rPr>
                <w:rFonts w:asciiTheme="minorHAnsi" w:hAnsiTheme="minorHAnsi" w:cstheme="minorHAnsi"/>
                <w:color w:val="222222"/>
                <w:sz w:val="20"/>
                <w:szCs w:val="20"/>
                <w:shd w:val="clear" w:color="auto" w:fill="FFFFFF"/>
              </w:rPr>
              <w:t>et al</w:t>
            </w:r>
            <w:r>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w:t>
            </w:r>
            <w:r w:rsidR="00340BFD">
              <w:rPr>
                <w:rFonts w:asciiTheme="minorHAnsi" w:hAnsiTheme="minorHAnsi" w:cstheme="minorHAnsi"/>
                <w:color w:val="222222"/>
                <w:sz w:val="20"/>
                <w:szCs w:val="20"/>
                <w:shd w:val="clear" w:color="auto" w:fill="FFFFFF"/>
              </w:rPr>
              <w:t>,</w:t>
            </w:r>
            <w:proofErr w:type="gramEnd"/>
            <w:r w:rsidR="00340BFD">
              <w:rPr>
                <w:rFonts w:asciiTheme="minorHAnsi" w:hAnsiTheme="minorHAnsi" w:cstheme="minorHAnsi"/>
                <w:color w:val="222222"/>
                <w:sz w:val="20"/>
                <w:szCs w:val="20"/>
                <w:shd w:val="clear" w:color="auto" w:fill="FFFFFF"/>
              </w:rPr>
              <w:t xml:space="preserve"> </w:t>
            </w:r>
            <w:r w:rsidRPr="00A95886">
              <w:rPr>
                <w:rFonts w:asciiTheme="minorHAnsi" w:hAnsiTheme="minorHAnsi" w:cstheme="minorHAnsi"/>
                <w:color w:val="222222"/>
                <w:sz w:val="20"/>
                <w:szCs w:val="20"/>
                <w:shd w:val="clear" w:color="auto" w:fill="FFFFFF"/>
              </w:rPr>
              <w:t>2011</w:t>
            </w:r>
          </w:p>
        </w:tc>
        <w:tc>
          <w:tcPr>
            <w:tcW w:w="1687" w:type="dxa"/>
            <w:gridSpan w:val="2"/>
            <w:vAlign w:val="bottom"/>
          </w:tcPr>
          <w:p w14:paraId="7ACD38C3" w14:textId="77777777" w:rsidR="00B66667" w:rsidRPr="00F715EA" w:rsidRDefault="00B66667" w:rsidP="00CC1F2D">
            <w:pPr>
              <w:jc w:val="both"/>
              <w:rPr>
                <w:rFonts w:asciiTheme="minorHAnsi" w:hAnsiTheme="minorHAnsi" w:cstheme="minorHAnsi"/>
                <w:sz w:val="20"/>
                <w:szCs w:val="20"/>
              </w:rPr>
            </w:pPr>
            <w:r w:rsidRPr="00F715EA">
              <w:rPr>
                <w:rFonts w:asciiTheme="minorHAnsi" w:hAnsiTheme="minorHAnsi" w:cstheme="minorHAnsi"/>
                <w:sz w:val="20"/>
                <w:szCs w:val="20"/>
              </w:rPr>
              <w:t>Visual and audio</w:t>
            </w:r>
          </w:p>
          <w:p w14:paraId="2E078880" w14:textId="77777777" w:rsidR="00B66667" w:rsidRPr="00F715EA" w:rsidRDefault="00B66667" w:rsidP="00CC1F2D">
            <w:pPr>
              <w:jc w:val="both"/>
              <w:rPr>
                <w:rFonts w:asciiTheme="minorHAnsi" w:hAnsiTheme="minorHAnsi" w:cstheme="minorHAnsi"/>
                <w:b/>
                <w:bCs/>
                <w:sz w:val="20"/>
                <w:szCs w:val="20"/>
              </w:rPr>
            </w:pPr>
            <w:r w:rsidRPr="00F715EA">
              <w:rPr>
                <w:rFonts w:asciiTheme="minorHAnsi" w:hAnsiTheme="minorHAnsi" w:cstheme="minorHAnsi"/>
                <w:b/>
                <w:bCs/>
                <w:sz w:val="20"/>
                <w:szCs w:val="20"/>
              </w:rPr>
              <w:t>Low immersion</w:t>
            </w:r>
          </w:p>
          <w:p w14:paraId="720C737C" w14:textId="77777777" w:rsidR="00B66667" w:rsidRPr="00F715EA" w:rsidRDefault="00B66667" w:rsidP="00CC1F2D">
            <w:pPr>
              <w:jc w:val="both"/>
              <w:rPr>
                <w:rFonts w:asciiTheme="minorHAnsi" w:hAnsiTheme="minorHAnsi" w:cstheme="minorHAnsi"/>
                <w:b/>
                <w:bCs/>
                <w:sz w:val="20"/>
                <w:szCs w:val="20"/>
              </w:rPr>
            </w:pPr>
            <w:r w:rsidRPr="00F715EA">
              <w:rPr>
                <w:rFonts w:asciiTheme="minorHAnsi" w:hAnsiTheme="minorHAnsi" w:cstheme="minorHAnsi"/>
                <w:b/>
                <w:bCs/>
                <w:sz w:val="20"/>
                <w:szCs w:val="20"/>
              </w:rPr>
              <w:t>(serious game)</w:t>
            </w:r>
          </w:p>
        </w:tc>
        <w:tc>
          <w:tcPr>
            <w:tcW w:w="2620" w:type="dxa"/>
            <w:gridSpan w:val="3"/>
            <w:vAlign w:val="bottom"/>
          </w:tcPr>
          <w:p w14:paraId="62B745D8" w14:textId="77777777" w:rsidR="00B66667" w:rsidRPr="00F715EA"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F715EA">
              <w:rPr>
                <w:rFonts w:asciiTheme="minorHAnsi" w:hAnsiTheme="minorHAnsi" w:cstheme="minorHAnsi"/>
                <w:color w:val="000000"/>
                <w:sz w:val="20"/>
                <w:szCs w:val="20"/>
              </w:rPr>
              <w:t xml:space="preserve">Embodiment/person perspective: </w:t>
            </w:r>
          </w:p>
          <w:p w14:paraId="2BFF5B98" w14:textId="77777777" w:rsidR="00B66667" w:rsidRPr="00F715EA" w:rsidRDefault="00B66667" w:rsidP="00CC1F2D">
            <w:pPr>
              <w:spacing w:line="360" w:lineRule="auto"/>
              <w:ind w:right="114"/>
              <w:jc w:val="both"/>
              <w:rPr>
                <w:rFonts w:asciiTheme="minorHAnsi" w:hAnsiTheme="minorHAnsi" w:cstheme="minorHAnsi"/>
                <w:color w:val="000000"/>
                <w:sz w:val="20"/>
                <w:szCs w:val="20"/>
              </w:rPr>
            </w:pPr>
            <w:r w:rsidRPr="00F715EA">
              <w:rPr>
                <w:rFonts w:asciiTheme="minorHAnsi" w:hAnsiTheme="minorHAnsi" w:cstheme="minorHAnsi"/>
                <w:color w:val="000000"/>
                <w:sz w:val="20"/>
                <w:szCs w:val="20"/>
              </w:rPr>
              <w:t>Virtual representation of the player’s face and map his or her facial movements and behaviors onto a virtual face.</w:t>
            </w:r>
          </w:p>
          <w:p w14:paraId="7E698DD0" w14:textId="77777777" w:rsidR="00B66667" w:rsidRPr="00A95886" w:rsidRDefault="00B66667" w:rsidP="003F5374">
            <w:pPr>
              <w:pStyle w:val="NormalWeb"/>
              <w:numPr>
                <w:ilvl w:val="0"/>
                <w:numId w:val="270"/>
              </w:numPr>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Person perspective: Not exactly described in the text. </w:t>
            </w:r>
            <w:r w:rsidRPr="00A95886">
              <w:rPr>
                <w:rFonts w:asciiTheme="minorHAnsi" w:hAnsiTheme="minorHAnsi" w:cstheme="minorHAnsi"/>
                <w:sz w:val="20"/>
                <w:szCs w:val="20"/>
              </w:rPr>
              <w:t xml:space="preserve">Participants in the pilot study received two modules: “recognize the expression” (presentation of a sequence of random facial expressions and </w:t>
            </w:r>
            <w:r>
              <w:rPr>
                <w:rFonts w:asciiTheme="minorHAnsi" w:hAnsiTheme="minorHAnsi" w:cstheme="minorHAnsi"/>
                <w:sz w:val="20"/>
                <w:szCs w:val="20"/>
              </w:rPr>
              <w:t>they</w:t>
            </w:r>
            <w:r w:rsidRPr="00A95886">
              <w:rPr>
                <w:rFonts w:asciiTheme="minorHAnsi" w:hAnsiTheme="minorHAnsi" w:cstheme="minorHAnsi"/>
                <w:sz w:val="20"/>
                <w:szCs w:val="20"/>
              </w:rPr>
              <w:t xml:space="preserve"> must identify it) and “Build a face. “</w:t>
            </w:r>
          </w:p>
          <w:p w14:paraId="4CEE1719" w14:textId="3C4EB800" w:rsidR="00B66667" w:rsidRPr="00852A48" w:rsidRDefault="00B66667" w:rsidP="00852A48">
            <w:pPr>
              <w:pStyle w:val="NormalWeb"/>
              <w:ind w:left="720"/>
              <w:jc w:val="both"/>
              <w:rPr>
                <w:rFonts w:asciiTheme="minorHAnsi" w:hAnsiTheme="minorHAnsi" w:cstheme="minorHAnsi"/>
                <w:sz w:val="20"/>
                <w:szCs w:val="20"/>
              </w:rPr>
            </w:pPr>
            <w:r w:rsidRPr="00F42BE3">
              <w:rPr>
                <w:rFonts w:asciiTheme="minorHAnsi" w:hAnsiTheme="minorHAnsi" w:cstheme="minorHAnsi"/>
                <w:color w:val="000000"/>
                <w:sz w:val="20"/>
                <w:szCs w:val="20"/>
              </w:rPr>
              <w:t xml:space="preserve">Probably Third person perspective for </w:t>
            </w:r>
            <w:r w:rsidRPr="00F42BE3">
              <w:rPr>
                <w:rFonts w:asciiTheme="minorHAnsi" w:hAnsiTheme="minorHAnsi" w:cstheme="minorHAnsi"/>
                <w:sz w:val="20"/>
                <w:szCs w:val="20"/>
              </w:rPr>
              <w:t xml:space="preserve">the module of </w:t>
            </w:r>
            <w:r w:rsidRPr="00F42BE3">
              <w:rPr>
                <w:rFonts w:asciiTheme="minorHAnsi" w:hAnsiTheme="minorHAnsi" w:cstheme="minorHAnsi"/>
                <w:sz w:val="20"/>
                <w:szCs w:val="20"/>
              </w:rPr>
              <w:lastRenderedPageBreak/>
              <w:t>“Live a story”,</w:t>
            </w:r>
            <w:r w:rsidRPr="00A95886">
              <w:rPr>
                <w:rFonts w:asciiTheme="minorHAnsi" w:hAnsiTheme="minorHAnsi" w:cstheme="minorHAnsi"/>
                <w:sz w:val="20"/>
                <w:szCs w:val="20"/>
              </w:rPr>
              <w:t xml:space="preserve"> </w:t>
            </w:r>
            <w:r>
              <w:rPr>
                <w:rFonts w:asciiTheme="minorHAnsi" w:hAnsiTheme="minorHAnsi" w:cstheme="minorHAnsi"/>
                <w:sz w:val="20"/>
                <w:szCs w:val="20"/>
              </w:rPr>
              <w:t xml:space="preserve">in which </w:t>
            </w:r>
            <w:r w:rsidRPr="00A95886">
              <w:rPr>
                <w:rFonts w:asciiTheme="minorHAnsi" w:hAnsiTheme="minorHAnsi" w:cstheme="minorHAnsi"/>
                <w:sz w:val="20"/>
                <w:szCs w:val="20"/>
              </w:rPr>
              <w:t xml:space="preserve">a story is presented to the participant. The participant must perform the </w:t>
            </w:r>
            <w:r>
              <w:rPr>
                <w:rFonts w:asciiTheme="minorHAnsi" w:hAnsiTheme="minorHAnsi" w:cstheme="minorHAnsi"/>
                <w:sz w:val="20"/>
                <w:szCs w:val="20"/>
              </w:rPr>
              <w:t xml:space="preserve">expression that is </w:t>
            </w:r>
            <w:r w:rsidRPr="00A95886">
              <w:rPr>
                <w:rFonts w:asciiTheme="minorHAnsi" w:hAnsiTheme="minorHAnsi" w:cstheme="minorHAnsi"/>
                <w:sz w:val="20"/>
                <w:szCs w:val="20"/>
              </w:rPr>
              <w:t xml:space="preserve">suitable </w:t>
            </w:r>
            <w:r>
              <w:rPr>
                <w:rFonts w:asciiTheme="minorHAnsi" w:hAnsiTheme="minorHAnsi" w:cstheme="minorHAnsi"/>
                <w:sz w:val="20"/>
                <w:szCs w:val="20"/>
              </w:rPr>
              <w:t>to</w:t>
            </w:r>
            <w:r w:rsidRPr="00A95886">
              <w:rPr>
                <w:rFonts w:asciiTheme="minorHAnsi" w:hAnsiTheme="minorHAnsi" w:cstheme="minorHAnsi"/>
                <w:sz w:val="20"/>
                <w:szCs w:val="20"/>
              </w:rPr>
              <w:t xml:space="preserve"> the occasion.</w:t>
            </w:r>
          </w:p>
        </w:tc>
        <w:tc>
          <w:tcPr>
            <w:tcW w:w="1540" w:type="dxa"/>
            <w:gridSpan w:val="2"/>
          </w:tcPr>
          <w:p w14:paraId="64F90634" w14:textId="77777777" w:rsidR="00B66667" w:rsidRPr="00F715EA" w:rsidRDefault="00B66667" w:rsidP="00CC1F2D">
            <w:pPr>
              <w:jc w:val="both"/>
              <w:rPr>
                <w:rFonts w:asciiTheme="minorHAnsi" w:hAnsiTheme="minorHAnsi" w:cstheme="minorHAnsi"/>
                <w:color w:val="000000"/>
                <w:sz w:val="20"/>
                <w:szCs w:val="20"/>
              </w:rPr>
            </w:pPr>
          </w:p>
          <w:p w14:paraId="406FD6DA" w14:textId="77777777" w:rsidR="00B66667" w:rsidRPr="009A34B6" w:rsidRDefault="00B66667" w:rsidP="00CC1F2D">
            <w:pPr>
              <w:jc w:val="both"/>
              <w:rPr>
                <w:rFonts w:asciiTheme="minorHAnsi" w:hAnsiTheme="minorHAnsi" w:cstheme="minorHAnsi"/>
                <w:color w:val="000000"/>
                <w:sz w:val="20"/>
                <w:szCs w:val="20"/>
              </w:rPr>
            </w:pPr>
            <w:r w:rsidRPr="009A34B6">
              <w:rPr>
                <w:rFonts w:asciiTheme="minorHAnsi" w:hAnsiTheme="minorHAnsi" w:cstheme="minorHAnsi"/>
                <w:color w:val="000000"/>
                <w:sz w:val="20"/>
                <w:szCs w:val="20"/>
              </w:rPr>
              <w:t xml:space="preserve">A. Serious game, Authors don’t </w:t>
            </w:r>
            <w:r>
              <w:rPr>
                <w:rFonts w:asciiTheme="minorHAnsi" w:hAnsiTheme="minorHAnsi" w:cstheme="minorHAnsi"/>
                <w:color w:val="000000"/>
                <w:sz w:val="20"/>
                <w:szCs w:val="20"/>
              </w:rPr>
              <w:t>specify</w:t>
            </w:r>
            <w:r w:rsidRPr="009A34B6">
              <w:rPr>
                <w:rFonts w:asciiTheme="minorHAnsi" w:hAnsiTheme="minorHAnsi" w:cstheme="minorHAnsi"/>
                <w:color w:val="000000"/>
                <w:sz w:val="20"/>
                <w:szCs w:val="20"/>
              </w:rPr>
              <w:t xml:space="preserve"> how participants navigate (probably low interaction with the use of a computer </w:t>
            </w:r>
            <w:proofErr w:type="gramStart"/>
            <w:r w:rsidRPr="009A34B6">
              <w:rPr>
                <w:rFonts w:asciiTheme="minorHAnsi" w:hAnsiTheme="minorHAnsi" w:cstheme="minorHAnsi"/>
                <w:color w:val="000000"/>
                <w:sz w:val="20"/>
                <w:szCs w:val="20"/>
              </w:rPr>
              <w:t>mouse )</w:t>
            </w:r>
            <w:proofErr w:type="gramEnd"/>
            <w:r w:rsidRPr="009A34B6">
              <w:rPr>
                <w:rFonts w:asciiTheme="minorHAnsi" w:hAnsiTheme="minorHAnsi" w:cstheme="minorHAnsi"/>
                <w:color w:val="000000"/>
                <w:sz w:val="20"/>
                <w:szCs w:val="20"/>
              </w:rPr>
              <w:t>.</w:t>
            </w:r>
          </w:p>
          <w:p w14:paraId="1D923A7F" w14:textId="77777777" w:rsidR="00B66667" w:rsidRPr="009A34B6" w:rsidRDefault="00B66667" w:rsidP="00CC1F2D">
            <w:pPr>
              <w:jc w:val="both"/>
              <w:rPr>
                <w:rFonts w:asciiTheme="minorHAnsi" w:hAnsiTheme="minorHAnsi" w:cstheme="minorHAnsi"/>
                <w:color w:val="000000"/>
                <w:sz w:val="20"/>
                <w:szCs w:val="20"/>
              </w:rPr>
            </w:pPr>
          </w:p>
          <w:p w14:paraId="67B5BFFA" w14:textId="7AEC62C0" w:rsidR="00B66667" w:rsidRPr="00340BFD" w:rsidRDefault="00B66667" w:rsidP="00340BF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B. </w:t>
            </w:r>
            <w:r w:rsidRPr="00A95886">
              <w:rPr>
                <w:rFonts w:asciiTheme="minorHAnsi" w:hAnsiTheme="minorHAnsi" w:cstheme="minorHAnsi"/>
                <w:sz w:val="20"/>
                <w:szCs w:val="20"/>
              </w:rPr>
              <w:t>Avatars seem to participate in game interactions and scenarios.</w:t>
            </w:r>
          </w:p>
        </w:tc>
        <w:tc>
          <w:tcPr>
            <w:tcW w:w="1825" w:type="dxa"/>
            <w:vAlign w:val="bottom"/>
          </w:tcPr>
          <w:p w14:paraId="4292D501"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Real life elements:</w:t>
            </w:r>
          </w:p>
          <w:p w14:paraId="722472E8" w14:textId="25B31620" w:rsidR="00B66667" w:rsidRPr="00340BFD" w:rsidRDefault="00B66667" w:rsidP="00340BFD">
            <w:pPr>
              <w:pStyle w:val="ListParagraph"/>
              <w:numPr>
                <w:ilvl w:val="0"/>
                <w:numId w:val="240"/>
              </w:numPr>
              <w:jc w:val="both"/>
              <w:rPr>
                <w:rFonts w:asciiTheme="minorHAnsi" w:hAnsiTheme="minorHAnsi" w:cstheme="minorHAnsi"/>
                <w:sz w:val="20"/>
                <w:szCs w:val="20"/>
              </w:rPr>
            </w:pPr>
            <w:r w:rsidRPr="009A34B6">
              <w:rPr>
                <w:rFonts w:asciiTheme="minorHAnsi" w:hAnsiTheme="minorHAnsi" w:cstheme="minorHAnsi"/>
                <w:sz w:val="20"/>
                <w:szCs w:val="20"/>
              </w:rPr>
              <w:t xml:space="preserve">3D characters likable to children. </w:t>
            </w:r>
          </w:p>
        </w:tc>
        <w:tc>
          <w:tcPr>
            <w:tcW w:w="2385" w:type="dxa"/>
            <w:vAlign w:val="bottom"/>
          </w:tcPr>
          <w:p w14:paraId="7B593021" w14:textId="77777777" w:rsidR="00B66667" w:rsidRPr="009A34B6" w:rsidRDefault="00B66667" w:rsidP="00CC1F2D">
            <w:pPr>
              <w:jc w:val="both"/>
              <w:rPr>
                <w:rFonts w:asciiTheme="minorHAnsi" w:hAnsiTheme="minorHAnsi" w:cstheme="minorHAnsi"/>
                <w:color w:val="000000"/>
                <w:sz w:val="20"/>
                <w:szCs w:val="20"/>
              </w:rPr>
            </w:pPr>
            <w:r w:rsidRPr="009A34B6">
              <w:rPr>
                <w:rFonts w:asciiTheme="minorHAnsi" w:hAnsiTheme="minorHAnsi" w:cstheme="minorHAnsi"/>
                <w:color w:val="000000"/>
                <w:sz w:val="20"/>
                <w:szCs w:val="20"/>
              </w:rPr>
              <w:t>NA</w:t>
            </w:r>
          </w:p>
          <w:p w14:paraId="1ABF91C7" w14:textId="44E0B774" w:rsidR="00B66667" w:rsidRPr="00340BFD" w:rsidRDefault="00B66667" w:rsidP="00340BFD">
            <w:pPr>
              <w:pStyle w:val="NormalWeb"/>
              <w:jc w:val="both"/>
              <w:rPr>
                <w:rFonts w:asciiTheme="minorHAnsi" w:hAnsiTheme="minorHAnsi" w:cstheme="minorHAnsi"/>
                <w:sz w:val="20"/>
                <w:szCs w:val="20"/>
              </w:rPr>
            </w:pPr>
            <w:r w:rsidRPr="00A95886">
              <w:rPr>
                <w:rFonts w:asciiTheme="minorHAnsi" w:hAnsiTheme="minorHAnsi" w:cstheme="minorHAnsi"/>
                <w:sz w:val="20"/>
                <w:szCs w:val="20"/>
              </w:rPr>
              <w:t>Interviews with participants and parents</w:t>
            </w:r>
            <w:r w:rsidR="00340BFD">
              <w:rPr>
                <w:rFonts w:asciiTheme="minorHAnsi" w:hAnsiTheme="minorHAnsi" w:cstheme="minorHAnsi"/>
                <w:sz w:val="20"/>
                <w:szCs w:val="20"/>
              </w:rPr>
              <w:t>.</w:t>
            </w:r>
          </w:p>
        </w:tc>
      </w:tr>
      <w:tr w:rsidR="00B66667" w:rsidRPr="00A95886" w14:paraId="553F61E1" w14:textId="77777777" w:rsidTr="003D7E2F">
        <w:trPr>
          <w:gridAfter w:val="1"/>
          <w:wAfter w:w="27" w:type="dxa"/>
          <w:trHeight w:val="1492"/>
        </w:trPr>
        <w:tc>
          <w:tcPr>
            <w:tcW w:w="1257" w:type="dxa"/>
            <w:vAlign w:val="bottom"/>
          </w:tcPr>
          <w:p w14:paraId="66BC6224" w14:textId="7546FAB1"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Adams et 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2009</w:t>
            </w:r>
          </w:p>
        </w:tc>
        <w:tc>
          <w:tcPr>
            <w:tcW w:w="1687" w:type="dxa"/>
            <w:gridSpan w:val="2"/>
            <w:vAlign w:val="bottom"/>
          </w:tcPr>
          <w:p w14:paraId="640DF550" w14:textId="77777777" w:rsidR="00B66667" w:rsidRPr="009A34B6" w:rsidRDefault="00B66667" w:rsidP="00CC1F2D">
            <w:pPr>
              <w:jc w:val="both"/>
              <w:rPr>
                <w:rFonts w:asciiTheme="minorHAnsi" w:hAnsiTheme="minorHAnsi" w:cstheme="minorHAnsi"/>
                <w:sz w:val="20"/>
                <w:szCs w:val="20"/>
              </w:rPr>
            </w:pPr>
            <w:r w:rsidRPr="009A34B6">
              <w:rPr>
                <w:rFonts w:asciiTheme="minorHAnsi" w:hAnsiTheme="minorHAnsi" w:cstheme="minorHAnsi"/>
                <w:sz w:val="20"/>
                <w:szCs w:val="20"/>
              </w:rPr>
              <w:t>Visual and audi</w:t>
            </w:r>
            <w:r>
              <w:rPr>
                <w:rFonts w:asciiTheme="minorHAnsi" w:hAnsiTheme="minorHAnsi" w:cstheme="minorHAnsi"/>
                <w:sz w:val="20"/>
                <w:szCs w:val="20"/>
              </w:rPr>
              <w:t>tory</w:t>
            </w:r>
            <w:r w:rsidRPr="009A34B6">
              <w:rPr>
                <w:rFonts w:asciiTheme="minorHAnsi" w:hAnsiTheme="minorHAnsi" w:cstheme="minorHAnsi"/>
                <w:sz w:val="20"/>
                <w:szCs w:val="20"/>
              </w:rPr>
              <w:t xml:space="preserve"> information</w:t>
            </w:r>
          </w:p>
          <w:p w14:paraId="0688F008" w14:textId="77777777" w:rsidR="00B66667" w:rsidRPr="009A34B6" w:rsidRDefault="00B66667" w:rsidP="00CC1F2D">
            <w:pPr>
              <w:jc w:val="both"/>
              <w:rPr>
                <w:rFonts w:asciiTheme="minorHAnsi" w:hAnsiTheme="minorHAnsi" w:cstheme="minorHAnsi"/>
                <w:sz w:val="20"/>
                <w:szCs w:val="20"/>
              </w:rPr>
            </w:pPr>
          </w:p>
          <w:p w14:paraId="4E6D20F2" w14:textId="77777777" w:rsidR="00B66667" w:rsidRPr="009A34B6" w:rsidRDefault="00B66667" w:rsidP="00CC1F2D">
            <w:pPr>
              <w:jc w:val="both"/>
              <w:rPr>
                <w:rFonts w:asciiTheme="minorHAnsi" w:hAnsiTheme="minorHAnsi" w:cstheme="minorHAnsi"/>
                <w:sz w:val="20"/>
                <w:szCs w:val="20"/>
              </w:rPr>
            </w:pPr>
            <w:r w:rsidRPr="009A34B6">
              <w:rPr>
                <w:rFonts w:asciiTheme="minorHAnsi" w:hAnsiTheme="minorHAnsi" w:cstheme="minorHAnsi"/>
                <w:b/>
                <w:sz w:val="20"/>
                <w:szCs w:val="20"/>
              </w:rPr>
              <w:t>High immersion</w:t>
            </w:r>
          </w:p>
          <w:p w14:paraId="4B95CD0A" w14:textId="77777777" w:rsidR="00B66667" w:rsidRPr="009A34B6" w:rsidRDefault="00B66667" w:rsidP="00CC1F2D">
            <w:pPr>
              <w:jc w:val="both"/>
              <w:rPr>
                <w:rFonts w:asciiTheme="minorHAnsi" w:hAnsiTheme="minorHAnsi" w:cstheme="minorHAnsi"/>
                <w:color w:val="000000"/>
                <w:sz w:val="20"/>
                <w:szCs w:val="20"/>
              </w:rPr>
            </w:pPr>
          </w:p>
        </w:tc>
        <w:tc>
          <w:tcPr>
            <w:tcW w:w="2620" w:type="dxa"/>
            <w:gridSpan w:val="3"/>
            <w:vAlign w:val="bottom"/>
          </w:tcPr>
          <w:p w14:paraId="4CE7CC67" w14:textId="7777777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sz w:val="20"/>
                <w:szCs w:val="20"/>
              </w:rPr>
            </w:pPr>
            <w:r w:rsidRPr="009A34B6">
              <w:rPr>
                <w:rFonts w:asciiTheme="minorHAnsi" w:hAnsiTheme="minorHAnsi" w:cstheme="minorHAnsi"/>
                <w:color w:val="000000"/>
                <w:sz w:val="20"/>
                <w:szCs w:val="20"/>
              </w:rPr>
              <w:t xml:space="preserve">Embodiment/person perspective: use of a sensor placed </w:t>
            </w:r>
            <w:r>
              <w:rPr>
                <w:rFonts w:asciiTheme="minorHAnsi" w:hAnsiTheme="minorHAnsi" w:cstheme="minorHAnsi"/>
                <w:color w:val="000000"/>
                <w:sz w:val="20"/>
                <w:szCs w:val="20"/>
              </w:rPr>
              <w:t>o</w:t>
            </w:r>
            <w:r w:rsidRPr="009A34B6">
              <w:rPr>
                <w:rFonts w:asciiTheme="minorHAnsi" w:hAnsiTheme="minorHAnsi" w:cstheme="minorHAnsi"/>
                <w:color w:val="000000"/>
                <w:sz w:val="20"/>
                <w:szCs w:val="20"/>
              </w:rPr>
              <w:t>n participants</w:t>
            </w:r>
            <w:r>
              <w:rPr>
                <w:rFonts w:asciiTheme="minorHAnsi" w:hAnsiTheme="minorHAnsi" w:cstheme="minorHAnsi"/>
                <w:color w:val="000000"/>
                <w:sz w:val="20"/>
                <w:szCs w:val="20"/>
              </w:rPr>
              <w:t>’</w:t>
            </w:r>
            <w:r w:rsidRPr="009A34B6">
              <w:rPr>
                <w:rFonts w:asciiTheme="minorHAnsi" w:hAnsiTheme="minorHAnsi" w:cstheme="minorHAnsi"/>
                <w:color w:val="000000"/>
                <w:sz w:val="20"/>
                <w:szCs w:val="20"/>
              </w:rPr>
              <w:t xml:space="preserve"> heads. </w:t>
            </w:r>
            <w:r w:rsidRPr="009A34B6">
              <w:rPr>
                <w:rFonts w:asciiTheme="minorHAnsi" w:hAnsiTheme="minorHAnsi" w:cstheme="minorHAnsi"/>
                <w:sz w:val="20"/>
                <w:szCs w:val="20"/>
              </w:rPr>
              <w:t>Participants observe changes in the VR classroom in response to their head movement.</w:t>
            </w:r>
            <w:r w:rsidRPr="009A34B6">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First-person perspective.</w:t>
            </w:r>
          </w:p>
        </w:tc>
        <w:tc>
          <w:tcPr>
            <w:tcW w:w="1540" w:type="dxa"/>
            <w:gridSpan w:val="2"/>
          </w:tcPr>
          <w:p w14:paraId="7399681A" w14:textId="77777777" w:rsidR="00B66667" w:rsidRPr="00A95886" w:rsidRDefault="00B66667" w:rsidP="00CC1F2D">
            <w:pPr>
              <w:pStyle w:val="NormalWeb"/>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 As mentioned before, a sensor was placed </w:t>
            </w:r>
            <w:r>
              <w:rPr>
                <w:rFonts w:asciiTheme="minorHAnsi" w:hAnsiTheme="minorHAnsi" w:cstheme="minorHAnsi"/>
                <w:color w:val="000000"/>
                <w:sz w:val="20"/>
                <w:szCs w:val="20"/>
              </w:rPr>
              <w:t>o</w:t>
            </w:r>
            <w:r w:rsidRPr="00A95886">
              <w:rPr>
                <w:rFonts w:asciiTheme="minorHAnsi" w:hAnsiTheme="minorHAnsi" w:cstheme="minorHAnsi"/>
                <w:color w:val="000000"/>
                <w:sz w:val="20"/>
                <w:szCs w:val="20"/>
              </w:rPr>
              <w:t>n participants</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heads. In that way, when participants moved </w:t>
            </w:r>
            <w:r>
              <w:rPr>
                <w:rFonts w:asciiTheme="minorHAnsi" w:hAnsiTheme="minorHAnsi" w:cstheme="minorHAnsi"/>
                <w:color w:val="000000"/>
                <w:sz w:val="20"/>
                <w:szCs w:val="20"/>
              </w:rPr>
              <w:t>their</w:t>
            </w:r>
            <w:r w:rsidRPr="00A95886">
              <w:rPr>
                <w:rFonts w:asciiTheme="minorHAnsi" w:hAnsiTheme="minorHAnsi" w:cstheme="minorHAnsi"/>
                <w:color w:val="000000"/>
                <w:sz w:val="20"/>
                <w:szCs w:val="20"/>
              </w:rPr>
              <w:t xml:space="preserve"> head, c</w:t>
            </w:r>
            <w:r w:rsidRPr="00A95886">
              <w:rPr>
                <w:rFonts w:asciiTheme="minorHAnsi" w:hAnsiTheme="minorHAnsi" w:cstheme="minorHAnsi"/>
                <w:sz w:val="20"/>
                <w:szCs w:val="20"/>
              </w:rPr>
              <w:t>hanges in the classroom were observed.</w:t>
            </w:r>
          </w:p>
          <w:p w14:paraId="5F3BA1BC" w14:textId="77777777" w:rsidR="00B66667" w:rsidRPr="009A34B6" w:rsidRDefault="00B66667" w:rsidP="00CC1F2D">
            <w:pPr>
              <w:jc w:val="both"/>
              <w:rPr>
                <w:rFonts w:asciiTheme="minorHAnsi" w:hAnsiTheme="minorHAnsi" w:cstheme="minorHAnsi"/>
                <w:color w:val="000000"/>
                <w:sz w:val="20"/>
                <w:szCs w:val="20"/>
              </w:rPr>
            </w:pPr>
          </w:p>
          <w:p w14:paraId="0DB87F8B" w14:textId="77777777" w:rsidR="00B66667" w:rsidRPr="009A34B6" w:rsidRDefault="00B66667" w:rsidP="00CC1F2D">
            <w:pPr>
              <w:jc w:val="both"/>
              <w:rPr>
                <w:rFonts w:asciiTheme="minorHAnsi" w:hAnsiTheme="minorHAnsi" w:cstheme="minorHAnsi"/>
                <w:color w:val="000000"/>
                <w:sz w:val="20"/>
                <w:szCs w:val="20"/>
              </w:rPr>
            </w:pPr>
            <w:r w:rsidRPr="009A34B6">
              <w:rPr>
                <w:rFonts w:asciiTheme="minorHAnsi" w:hAnsiTheme="minorHAnsi" w:cstheme="minorHAnsi"/>
                <w:color w:val="000000"/>
                <w:sz w:val="20"/>
                <w:szCs w:val="20"/>
              </w:rPr>
              <w:t>B. Presence of a virtual female teacher and other students but no social interaction between participant and the visual characters.</w:t>
            </w:r>
          </w:p>
        </w:tc>
        <w:tc>
          <w:tcPr>
            <w:tcW w:w="1825" w:type="dxa"/>
            <w:vAlign w:val="bottom"/>
          </w:tcPr>
          <w:p w14:paraId="7A01AD97"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Real life elements: Classroom</w:t>
            </w:r>
          </w:p>
          <w:p w14:paraId="1074F16F" w14:textId="6AC5AE20"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sz w:val="20"/>
                <w:szCs w:val="20"/>
              </w:rPr>
              <w:t>Scenario (</w:t>
            </w:r>
            <w:r w:rsidRPr="00EC744B">
              <w:rPr>
                <w:rFonts w:asciiTheme="minorHAnsi" w:hAnsiTheme="minorHAnsi" w:cstheme="minorHAnsi"/>
                <w:color w:val="000000"/>
                <w:sz w:val="20"/>
                <w:szCs w:val="20"/>
              </w:rPr>
              <w:t xml:space="preserve">virtual female teacher and other students, </w:t>
            </w:r>
            <w:r w:rsidRPr="00EC744B">
              <w:rPr>
                <w:rFonts w:asciiTheme="minorHAnsi" w:hAnsiTheme="minorHAnsi" w:cstheme="minorHAnsi"/>
                <w:sz w:val="20"/>
                <w:szCs w:val="20"/>
              </w:rPr>
              <w:t>desks, window through which a playground, buildings, vehicles, and people can be seen)</w:t>
            </w:r>
            <w:r w:rsidR="00852A48">
              <w:rPr>
                <w:rFonts w:asciiTheme="minorHAnsi" w:hAnsiTheme="minorHAnsi" w:cstheme="minorHAnsi"/>
                <w:sz w:val="20"/>
                <w:szCs w:val="20"/>
              </w:rPr>
              <w:t>.</w:t>
            </w:r>
          </w:p>
        </w:tc>
        <w:tc>
          <w:tcPr>
            <w:tcW w:w="2385" w:type="dxa"/>
            <w:vAlign w:val="bottom"/>
          </w:tcPr>
          <w:p w14:paraId="715EEEC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p w14:paraId="61FB8F73" w14:textId="77777777" w:rsidR="00B66667" w:rsidRPr="00A95886" w:rsidRDefault="00B66667" w:rsidP="00CC1F2D">
            <w:pPr>
              <w:jc w:val="both"/>
              <w:rPr>
                <w:rFonts w:asciiTheme="minorHAnsi" w:hAnsiTheme="minorHAnsi" w:cstheme="minorHAnsi"/>
                <w:color w:val="000000"/>
                <w:sz w:val="20"/>
                <w:szCs w:val="20"/>
              </w:rPr>
            </w:pPr>
          </w:p>
          <w:p w14:paraId="48E6B1CA" w14:textId="32F59F1C"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Evaluation of cybersickness (Simulator Sickness Questionnaire) </w:t>
            </w:r>
            <w:r w:rsidRPr="00A95886">
              <w:rPr>
                <w:rFonts w:asciiTheme="minorHAnsi" w:hAnsiTheme="minorHAnsi" w:cstheme="minorHAnsi"/>
                <w:b/>
                <w:color w:val="000000"/>
                <w:sz w:val="20"/>
                <w:szCs w:val="20"/>
                <w:u w:val="single"/>
              </w:rPr>
              <w:t>but not</w:t>
            </w:r>
            <w:r w:rsidRPr="00A95886">
              <w:rPr>
                <w:rFonts w:asciiTheme="minorHAnsi" w:hAnsiTheme="minorHAnsi" w:cstheme="minorHAnsi"/>
                <w:color w:val="000000"/>
                <w:sz w:val="20"/>
                <w:szCs w:val="20"/>
              </w:rPr>
              <w:t xml:space="preserve"> participants’ engagement.</w:t>
            </w:r>
          </w:p>
        </w:tc>
      </w:tr>
      <w:tr w:rsidR="00B66667" w:rsidRPr="00A95886" w14:paraId="53EFC890" w14:textId="77777777" w:rsidTr="003D7E2F">
        <w:trPr>
          <w:gridAfter w:val="1"/>
          <w:wAfter w:w="27" w:type="dxa"/>
          <w:trHeight w:val="1492"/>
        </w:trPr>
        <w:tc>
          <w:tcPr>
            <w:tcW w:w="1257" w:type="dxa"/>
            <w:vAlign w:val="bottom"/>
          </w:tcPr>
          <w:p w14:paraId="7B9AEA39" w14:textId="52556F76"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Amaral</w:t>
            </w:r>
            <w:r w:rsidR="00340BFD">
              <w:rPr>
                <w:rFonts w:asciiTheme="minorHAnsi" w:hAnsiTheme="minorHAnsi" w:cstheme="minorHAnsi"/>
                <w:color w:val="000000"/>
                <w:sz w:val="20"/>
                <w:szCs w:val="20"/>
              </w:rPr>
              <w:t xml:space="preserve"> et al.</w:t>
            </w:r>
            <w:proofErr w:type="gramStart"/>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 xml:space="preserve"> 2017</w:t>
            </w:r>
            <w:proofErr w:type="gramEnd"/>
          </w:p>
        </w:tc>
        <w:tc>
          <w:tcPr>
            <w:tcW w:w="1687" w:type="dxa"/>
            <w:gridSpan w:val="2"/>
            <w:vAlign w:val="bottom"/>
          </w:tcPr>
          <w:p w14:paraId="011885B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cues</w:t>
            </w:r>
          </w:p>
          <w:p w14:paraId="24CEA4C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(OCULUS Rift)</w:t>
            </w:r>
          </w:p>
          <w:p w14:paraId="26955F2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 xml:space="preserve">High immersion </w:t>
            </w:r>
            <w:r w:rsidRPr="00EC744B">
              <w:rPr>
                <w:rFonts w:asciiTheme="minorHAnsi" w:hAnsiTheme="minorHAnsi" w:cstheme="minorHAnsi"/>
                <w:color w:val="000000"/>
                <w:sz w:val="20"/>
                <w:szCs w:val="20"/>
              </w:rPr>
              <w:t>(headset display)</w:t>
            </w:r>
          </w:p>
        </w:tc>
        <w:tc>
          <w:tcPr>
            <w:tcW w:w="2620" w:type="dxa"/>
            <w:gridSpan w:val="3"/>
            <w:vAlign w:val="bottom"/>
          </w:tcPr>
          <w:p w14:paraId="4B716614" w14:textId="77777777" w:rsidR="00B66667" w:rsidRPr="00EC744B" w:rsidRDefault="00B66667" w:rsidP="00CC1F2D">
            <w:pPr>
              <w:spacing w:line="360" w:lineRule="auto"/>
              <w:ind w:left="100"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Embodiment: probably no use of avatars</w:t>
            </w:r>
          </w:p>
          <w:p w14:paraId="5865E0D9" w14:textId="294C438F" w:rsidR="00B66667" w:rsidRPr="00A95886" w:rsidRDefault="00B66667" w:rsidP="00CC1F2D">
            <w:pPr>
              <w:spacing w:line="360" w:lineRule="auto"/>
              <w:ind w:left="100" w:right="114"/>
              <w:jc w:val="both"/>
              <w:rPr>
                <w:rFonts w:asciiTheme="minorHAnsi" w:hAnsiTheme="minorHAnsi" w:cstheme="minorHAnsi"/>
                <w:sz w:val="20"/>
                <w:szCs w:val="20"/>
              </w:rPr>
            </w:pPr>
            <w:r w:rsidRPr="00A95886">
              <w:rPr>
                <w:rFonts w:asciiTheme="minorHAnsi" w:hAnsiTheme="minorHAnsi" w:cstheme="minorHAnsi"/>
                <w:color w:val="000000"/>
                <w:sz w:val="20"/>
                <w:szCs w:val="20"/>
              </w:rPr>
              <w:t>First-person perspective</w:t>
            </w:r>
            <w:r w:rsidR="00852A48">
              <w:rPr>
                <w:rFonts w:asciiTheme="minorHAnsi" w:hAnsiTheme="minorHAnsi" w:cstheme="minorHAnsi"/>
                <w:color w:val="000000"/>
                <w:sz w:val="20"/>
                <w:szCs w:val="20"/>
              </w:rPr>
              <w:t>.</w:t>
            </w:r>
          </w:p>
        </w:tc>
        <w:tc>
          <w:tcPr>
            <w:tcW w:w="1540" w:type="dxa"/>
            <w:gridSpan w:val="2"/>
          </w:tcPr>
          <w:p w14:paraId="576FC33E" w14:textId="77777777" w:rsidR="00B66667" w:rsidRPr="00F42BE3" w:rsidRDefault="00B66667" w:rsidP="00CC1F2D">
            <w:pPr>
              <w:jc w:val="both"/>
              <w:rPr>
                <w:rFonts w:asciiTheme="minorHAnsi" w:hAnsiTheme="minorHAnsi" w:cstheme="minorHAnsi"/>
                <w:color w:val="000000"/>
                <w:sz w:val="20"/>
                <w:szCs w:val="20"/>
              </w:rPr>
            </w:pPr>
          </w:p>
          <w:p w14:paraId="75A1F644" w14:textId="77777777" w:rsidR="00B66667" w:rsidRPr="00F42BE3" w:rsidRDefault="00B66667" w:rsidP="00CC1F2D">
            <w:pPr>
              <w:jc w:val="both"/>
              <w:rPr>
                <w:rFonts w:asciiTheme="minorHAnsi" w:hAnsiTheme="minorHAnsi" w:cstheme="minorHAnsi"/>
                <w:color w:val="000000"/>
                <w:sz w:val="20"/>
                <w:szCs w:val="20"/>
              </w:rPr>
            </w:pPr>
            <w:r w:rsidRPr="00F42BE3">
              <w:rPr>
                <w:rFonts w:asciiTheme="minorHAnsi" w:hAnsiTheme="minorHAnsi" w:cstheme="minorHAnsi"/>
                <w:color w:val="000000"/>
                <w:sz w:val="20"/>
                <w:szCs w:val="20"/>
              </w:rPr>
              <w:t>A. NA</w:t>
            </w:r>
          </w:p>
          <w:p w14:paraId="61717940" w14:textId="77777777" w:rsidR="00B66667" w:rsidRPr="00F42BE3" w:rsidRDefault="00B66667" w:rsidP="00CC1F2D">
            <w:pPr>
              <w:jc w:val="both"/>
              <w:rPr>
                <w:rFonts w:asciiTheme="minorHAnsi" w:hAnsiTheme="minorHAnsi" w:cstheme="minorHAnsi"/>
                <w:color w:val="000000"/>
                <w:sz w:val="20"/>
                <w:szCs w:val="20"/>
              </w:rPr>
            </w:pPr>
            <w:r w:rsidRPr="00F42BE3">
              <w:rPr>
                <w:rFonts w:asciiTheme="minorHAnsi" w:hAnsiTheme="minorHAnsi" w:cstheme="minorHAnsi"/>
                <w:color w:val="000000"/>
                <w:sz w:val="20"/>
                <w:szCs w:val="20"/>
              </w:rPr>
              <w:t>B. No social interaction reported, besides the instruction to look at girl’s avatar face.</w:t>
            </w:r>
          </w:p>
        </w:tc>
        <w:tc>
          <w:tcPr>
            <w:tcW w:w="1825" w:type="dxa"/>
            <w:vAlign w:val="bottom"/>
          </w:tcPr>
          <w:p w14:paraId="5945717A" w14:textId="77777777" w:rsidR="00B66667" w:rsidRPr="00F42BE3" w:rsidRDefault="00B66667" w:rsidP="00CC1F2D">
            <w:pPr>
              <w:jc w:val="both"/>
              <w:rPr>
                <w:rFonts w:asciiTheme="minorHAnsi" w:hAnsiTheme="minorHAnsi" w:cstheme="minorHAnsi"/>
                <w:color w:val="000000"/>
                <w:sz w:val="20"/>
                <w:szCs w:val="20"/>
              </w:rPr>
            </w:pPr>
          </w:p>
          <w:p w14:paraId="581F3E5E" w14:textId="77777777" w:rsidR="00B66667" w:rsidRPr="00F42BE3" w:rsidRDefault="00B66667" w:rsidP="00CC1F2D">
            <w:pPr>
              <w:jc w:val="both"/>
              <w:rPr>
                <w:rFonts w:asciiTheme="minorHAnsi" w:hAnsiTheme="minorHAnsi" w:cstheme="minorHAnsi"/>
                <w:color w:val="000000"/>
                <w:sz w:val="20"/>
                <w:szCs w:val="20"/>
              </w:rPr>
            </w:pPr>
            <w:r w:rsidRPr="00F42BE3">
              <w:rPr>
                <w:rFonts w:asciiTheme="minorHAnsi" w:hAnsiTheme="minorHAnsi" w:cstheme="minorHAnsi"/>
                <w:color w:val="000000"/>
                <w:sz w:val="20"/>
                <w:szCs w:val="20"/>
              </w:rPr>
              <w:t xml:space="preserve"> Virtual environment:</w:t>
            </w:r>
          </w:p>
          <w:p w14:paraId="41A88F50" w14:textId="77777777" w:rsidR="00B66667" w:rsidRPr="00F42BE3" w:rsidRDefault="00B66667" w:rsidP="00CC1F2D">
            <w:pPr>
              <w:jc w:val="both"/>
              <w:rPr>
                <w:rFonts w:asciiTheme="minorHAnsi" w:hAnsiTheme="minorHAnsi" w:cstheme="minorHAnsi"/>
                <w:color w:val="000000"/>
                <w:sz w:val="20"/>
                <w:szCs w:val="20"/>
              </w:rPr>
            </w:pPr>
            <w:r w:rsidRPr="00F42BE3">
              <w:rPr>
                <w:rFonts w:asciiTheme="minorHAnsi" w:hAnsiTheme="minorHAnsi" w:cstheme="minorHAnsi"/>
                <w:color w:val="000000"/>
                <w:sz w:val="20"/>
                <w:szCs w:val="20"/>
              </w:rPr>
              <w:t>bedroom (</w:t>
            </w:r>
            <w:r w:rsidRPr="00F42BE3">
              <w:rPr>
                <w:rFonts w:asciiTheme="minorHAnsi" w:hAnsiTheme="minorHAnsi" w:cstheme="minorHAnsi"/>
                <w:color w:val="2E2E2E"/>
                <w:sz w:val="20"/>
                <w:szCs w:val="20"/>
              </w:rPr>
              <w:t>shelves, a bed, a table, a chair, and a dresser) and objects (frames, books, lights, a printer, a radio, a ball, a door, a window, and a laptop).</w:t>
            </w:r>
          </w:p>
        </w:tc>
        <w:tc>
          <w:tcPr>
            <w:tcW w:w="2385" w:type="dxa"/>
            <w:vAlign w:val="bottom"/>
          </w:tcPr>
          <w:p w14:paraId="7A8ED0D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04BE8FEC" w14:textId="77777777" w:rsidTr="003D7E2F">
        <w:trPr>
          <w:gridAfter w:val="1"/>
          <w:wAfter w:w="27" w:type="dxa"/>
          <w:trHeight w:val="1492"/>
        </w:trPr>
        <w:tc>
          <w:tcPr>
            <w:tcW w:w="1257" w:type="dxa"/>
            <w:vAlign w:val="bottom"/>
          </w:tcPr>
          <w:p w14:paraId="30EE1627" w14:textId="04D5B32F"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Bauminger</w:t>
            </w:r>
            <w:proofErr w:type="spellEnd"/>
            <w:r w:rsidRPr="00A95886">
              <w:rPr>
                <w:rFonts w:asciiTheme="minorHAnsi" w:hAnsiTheme="minorHAnsi" w:cstheme="minorHAnsi"/>
                <w:color w:val="000000"/>
                <w:sz w:val="20"/>
                <w:szCs w:val="20"/>
              </w:rPr>
              <w:t xml:space="preserve"> et 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2007</w:t>
            </w:r>
          </w:p>
        </w:tc>
        <w:tc>
          <w:tcPr>
            <w:tcW w:w="1687" w:type="dxa"/>
            <w:gridSpan w:val="2"/>
            <w:vAlign w:val="bottom"/>
          </w:tcPr>
          <w:p w14:paraId="38D4A7D7"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sz w:val="20"/>
                <w:szCs w:val="20"/>
              </w:rPr>
              <w:t xml:space="preserve">Visual and auditory cues </w:t>
            </w:r>
            <w:r w:rsidRPr="00EC744B">
              <w:rPr>
                <w:rFonts w:asciiTheme="minorHAnsi" w:hAnsiTheme="minorHAnsi" w:cstheme="minorHAnsi"/>
                <w:b/>
                <w:sz w:val="20"/>
                <w:szCs w:val="20"/>
              </w:rPr>
              <w:t>Low immersion</w:t>
            </w:r>
          </w:p>
        </w:tc>
        <w:tc>
          <w:tcPr>
            <w:tcW w:w="2620" w:type="dxa"/>
            <w:gridSpan w:val="3"/>
            <w:vAlign w:val="bottom"/>
          </w:tcPr>
          <w:p w14:paraId="5137BC7F" w14:textId="77777777"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w:t>
            </w:r>
          </w:p>
          <w:p w14:paraId="6247225C" w14:textId="44721DB4" w:rsidR="00B66667" w:rsidRPr="00A95886" w:rsidRDefault="00B66667" w:rsidP="00CC1F2D">
            <w:pPr>
              <w:spacing w:line="360" w:lineRule="auto"/>
              <w:ind w:right="114"/>
              <w:jc w:val="both"/>
              <w:rPr>
                <w:rFonts w:asciiTheme="minorHAnsi" w:hAnsiTheme="minorHAnsi" w:cstheme="minorHAnsi"/>
                <w:sz w:val="20"/>
                <w:szCs w:val="20"/>
              </w:rPr>
            </w:pPr>
            <w:r w:rsidRPr="00EC744B">
              <w:rPr>
                <w:rFonts w:asciiTheme="minorHAnsi" w:hAnsiTheme="minorHAnsi" w:cstheme="minorHAnsi"/>
                <w:color w:val="000000"/>
                <w:sz w:val="20"/>
                <w:szCs w:val="20"/>
              </w:rPr>
              <w:t xml:space="preserve">no use of avatars for the participants. </w:t>
            </w:r>
            <w:r w:rsidRPr="00A95886">
              <w:rPr>
                <w:rFonts w:asciiTheme="minorHAnsi" w:hAnsiTheme="minorHAnsi" w:cstheme="minorHAnsi"/>
                <w:color w:val="000000"/>
                <w:sz w:val="20"/>
                <w:szCs w:val="20"/>
              </w:rPr>
              <w:t>First- person perspective</w:t>
            </w:r>
            <w:r w:rsidR="00852A48">
              <w:rPr>
                <w:rFonts w:asciiTheme="minorHAnsi" w:hAnsiTheme="minorHAnsi" w:cstheme="minorHAnsi"/>
                <w:sz w:val="20"/>
                <w:szCs w:val="20"/>
              </w:rPr>
              <w:t>.</w:t>
            </w:r>
          </w:p>
        </w:tc>
        <w:tc>
          <w:tcPr>
            <w:tcW w:w="1540" w:type="dxa"/>
            <w:gridSpan w:val="2"/>
          </w:tcPr>
          <w:p w14:paraId="5DFE158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A. Participants can touch the screen to have access </w:t>
            </w:r>
            <w:r>
              <w:rPr>
                <w:rFonts w:asciiTheme="minorHAnsi" w:hAnsiTheme="minorHAnsi" w:cstheme="minorHAnsi"/>
                <w:color w:val="000000"/>
                <w:sz w:val="20"/>
                <w:szCs w:val="20"/>
              </w:rPr>
              <w:t>to</w:t>
            </w:r>
            <w:r w:rsidRPr="00EC744B">
              <w:rPr>
                <w:rFonts w:asciiTheme="minorHAnsi" w:hAnsiTheme="minorHAnsi" w:cstheme="minorHAnsi"/>
                <w:color w:val="000000"/>
                <w:sz w:val="20"/>
                <w:szCs w:val="20"/>
              </w:rPr>
              <w:t xml:space="preserve"> elements </w:t>
            </w:r>
            <w:r>
              <w:rPr>
                <w:rFonts w:asciiTheme="minorHAnsi" w:hAnsiTheme="minorHAnsi" w:cstheme="minorHAnsi"/>
                <w:color w:val="000000"/>
                <w:sz w:val="20"/>
                <w:szCs w:val="20"/>
              </w:rPr>
              <w:t>such as the sound</w:t>
            </w:r>
            <w:r w:rsidRPr="00EC744B">
              <w:rPr>
                <w:rFonts w:asciiTheme="minorHAnsi" w:hAnsiTheme="minorHAnsi" w:cstheme="minorHAnsi"/>
                <w:color w:val="000000"/>
                <w:sz w:val="20"/>
                <w:szCs w:val="20"/>
              </w:rPr>
              <w:t>.</w:t>
            </w:r>
          </w:p>
          <w:p w14:paraId="778D1B1B" w14:textId="77777777" w:rsidR="00B66667" w:rsidRPr="00EC744B" w:rsidRDefault="00B66667" w:rsidP="00CC1F2D">
            <w:pPr>
              <w:jc w:val="both"/>
              <w:rPr>
                <w:rFonts w:asciiTheme="minorHAnsi" w:hAnsiTheme="minorHAnsi" w:cstheme="minorHAnsi"/>
                <w:color w:val="000000"/>
                <w:sz w:val="20"/>
                <w:szCs w:val="20"/>
              </w:rPr>
            </w:pPr>
          </w:p>
          <w:p w14:paraId="03097AE7" w14:textId="68EA4A18"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1DBC977C"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Scenarios </w:t>
            </w:r>
            <w:r w:rsidRPr="00EC744B">
              <w:rPr>
                <w:rFonts w:asciiTheme="minorHAnsi" w:hAnsiTheme="minorHAnsi" w:cstheme="minorHAnsi"/>
                <w:color w:val="000000"/>
                <w:sz w:val="20"/>
                <w:szCs w:val="20"/>
              </w:rPr>
              <w:t>in not real-life locations.</w:t>
            </w:r>
            <w:r w:rsidRPr="00EC744B">
              <w:rPr>
                <w:rFonts w:asciiTheme="minorHAnsi" w:hAnsiTheme="minorHAnsi" w:cstheme="minorHAnsi"/>
                <w:sz w:val="20"/>
                <w:szCs w:val="20"/>
              </w:rPr>
              <w:t xml:space="preserve"> </w:t>
            </w:r>
          </w:p>
          <w:p w14:paraId="670C1FED" w14:textId="77777777" w:rsidR="00B66667" w:rsidRPr="00EC744B" w:rsidRDefault="00B66667" w:rsidP="00CC1F2D">
            <w:pPr>
              <w:jc w:val="both"/>
              <w:rPr>
                <w:rFonts w:asciiTheme="minorHAnsi" w:hAnsiTheme="minorHAnsi" w:cstheme="minorHAnsi"/>
                <w:sz w:val="20"/>
                <w:szCs w:val="20"/>
              </w:rPr>
            </w:pPr>
          </w:p>
          <w:p w14:paraId="5731BA90" w14:textId="7F297466"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Use of virtual ladybugs to present the events. Ladybugs differed in size and color in and had different functions</w:t>
            </w:r>
            <w:r w:rsidR="00852A48">
              <w:rPr>
                <w:rFonts w:asciiTheme="minorHAnsi" w:hAnsiTheme="minorHAnsi" w:cstheme="minorHAnsi"/>
                <w:color w:val="000000"/>
                <w:sz w:val="20"/>
                <w:szCs w:val="20"/>
              </w:rPr>
              <w:t>.</w:t>
            </w:r>
          </w:p>
        </w:tc>
        <w:tc>
          <w:tcPr>
            <w:tcW w:w="2385" w:type="dxa"/>
            <w:vAlign w:val="bottom"/>
          </w:tcPr>
          <w:p w14:paraId="29CEFCA2"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48A820FA" w14:textId="77777777" w:rsidTr="003D7E2F">
        <w:trPr>
          <w:gridAfter w:val="1"/>
          <w:wAfter w:w="27" w:type="dxa"/>
          <w:trHeight w:val="1492"/>
        </w:trPr>
        <w:tc>
          <w:tcPr>
            <w:tcW w:w="1257" w:type="dxa"/>
            <w:vAlign w:val="bottom"/>
          </w:tcPr>
          <w:p w14:paraId="1DA405A3" w14:textId="44E3F1DC"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lastRenderedPageBreak/>
              <w:t>Bauminger-Zviely</w:t>
            </w:r>
            <w:proofErr w:type="spellEnd"/>
            <w:r w:rsidRPr="00A95886">
              <w:rPr>
                <w:rFonts w:asciiTheme="minorHAnsi" w:hAnsiTheme="minorHAnsi" w:cstheme="minorHAnsi"/>
                <w:color w:val="000000"/>
                <w:sz w:val="20"/>
                <w:szCs w:val="20"/>
              </w:rPr>
              <w:t xml:space="preserve"> </w:t>
            </w:r>
            <w:r w:rsidR="00340BFD">
              <w:rPr>
                <w:rFonts w:asciiTheme="minorHAnsi" w:hAnsiTheme="minorHAnsi" w:cstheme="minorHAnsi"/>
                <w:color w:val="000000"/>
                <w:sz w:val="20"/>
                <w:szCs w:val="20"/>
              </w:rPr>
              <w:t xml:space="preserve">et al., </w:t>
            </w:r>
            <w:r w:rsidRPr="00A95886">
              <w:rPr>
                <w:rFonts w:asciiTheme="minorHAnsi" w:hAnsiTheme="minorHAnsi" w:cstheme="minorHAnsi"/>
                <w:color w:val="000000"/>
                <w:sz w:val="20"/>
                <w:szCs w:val="20"/>
              </w:rPr>
              <w:t>2013</w:t>
            </w:r>
          </w:p>
        </w:tc>
        <w:tc>
          <w:tcPr>
            <w:tcW w:w="1687" w:type="dxa"/>
            <w:gridSpan w:val="2"/>
            <w:vAlign w:val="bottom"/>
          </w:tcPr>
          <w:p w14:paraId="3878FAD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143B9533"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Low immersion</w:t>
            </w:r>
          </w:p>
          <w:p w14:paraId="4CD77482" w14:textId="77777777" w:rsidR="00B66667" w:rsidRPr="00EC744B" w:rsidRDefault="00B66667" w:rsidP="00CC1F2D">
            <w:pPr>
              <w:jc w:val="both"/>
              <w:rPr>
                <w:rFonts w:asciiTheme="minorHAnsi" w:hAnsiTheme="minorHAnsi" w:cstheme="minorHAnsi"/>
                <w:color w:val="000000"/>
                <w:sz w:val="20"/>
                <w:szCs w:val="20"/>
              </w:rPr>
            </w:pPr>
          </w:p>
        </w:tc>
        <w:tc>
          <w:tcPr>
            <w:tcW w:w="2620" w:type="dxa"/>
            <w:gridSpan w:val="3"/>
            <w:vAlign w:val="bottom"/>
          </w:tcPr>
          <w:p w14:paraId="009D74CD" w14:textId="74636CA8"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sz w:val="20"/>
                <w:szCs w:val="20"/>
              </w:rPr>
            </w:pPr>
            <w:r w:rsidRPr="00EC744B">
              <w:rPr>
                <w:rFonts w:asciiTheme="minorHAnsi" w:hAnsiTheme="minorHAnsi" w:cstheme="minorHAnsi"/>
                <w:color w:val="000000"/>
                <w:sz w:val="20"/>
                <w:szCs w:val="20"/>
              </w:rPr>
              <w:t xml:space="preserve"> Embodiment/person perspective: use of avatars for the participants is not mentioned. </w:t>
            </w:r>
            <w:r w:rsidRPr="00A95886">
              <w:rPr>
                <w:rFonts w:asciiTheme="minorHAnsi" w:hAnsiTheme="minorHAnsi" w:cstheme="minorHAnsi"/>
                <w:color w:val="000000"/>
                <w:sz w:val="20"/>
                <w:szCs w:val="20"/>
              </w:rPr>
              <w:t>First-person perspective</w:t>
            </w:r>
            <w:r w:rsidR="00852A48">
              <w:rPr>
                <w:rFonts w:asciiTheme="minorHAnsi" w:hAnsiTheme="minorHAnsi" w:cstheme="minorHAnsi"/>
                <w:color w:val="000000"/>
                <w:sz w:val="20"/>
                <w:szCs w:val="20"/>
              </w:rPr>
              <w:t>.</w:t>
            </w:r>
          </w:p>
        </w:tc>
        <w:tc>
          <w:tcPr>
            <w:tcW w:w="1540" w:type="dxa"/>
            <w:gridSpan w:val="2"/>
          </w:tcPr>
          <w:p w14:paraId="33967A3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A. Participation in cooperative dyadic activities. Participants can touch the interface (Diamond Touch surface) or use a computer mouse (Laptop computer with </w:t>
            </w:r>
            <w:proofErr w:type="spellStart"/>
            <w:r w:rsidRPr="00EC744B">
              <w:rPr>
                <w:rFonts w:asciiTheme="minorHAnsi" w:hAnsiTheme="minorHAnsi" w:cstheme="minorHAnsi"/>
                <w:color w:val="000000"/>
                <w:sz w:val="20"/>
                <w:szCs w:val="20"/>
              </w:rPr>
              <w:t>multimice</w:t>
            </w:r>
            <w:proofErr w:type="spellEnd"/>
            <w:r w:rsidRPr="00EC744B">
              <w:rPr>
                <w:rFonts w:asciiTheme="minorHAnsi" w:hAnsiTheme="minorHAnsi" w:cstheme="minorHAnsi"/>
                <w:color w:val="000000"/>
                <w:sz w:val="20"/>
                <w:szCs w:val="20"/>
              </w:rPr>
              <w:t>).</w:t>
            </w:r>
          </w:p>
          <w:p w14:paraId="2EDB9475" w14:textId="77777777" w:rsidR="00B66667" w:rsidRPr="00EC744B" w:rsidRDefault="00B66667" w:rsidP="00CC1F2D">
            <w:pPr>
              <w:jc w:val="both"/>
              <w:rPr>
                <w:rFonts w:asciiTheme="minorHAnsi" w:hAnsiTheme="minorHAnsi" w:cstheme="minorHAnsi"/>
                <w:color w:val="000000"/>
                <w:sz w:val="20"/>
                <w:szCs w:val="20"/>
              </w:rPr>
            </w:pPr>
          </w:p>
          <w:p w14:paraId="38DB10E0"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B. Authors do not </w:t>
            </w:r>
            <w:r>
              <w:rPr>
                <w:rFonts w:asciiTheme="minorHAnsi" w:hAnsiTheme="minorHAnsi" w:cstheme="minorHAnsi"/>
                <w:color w:val="000000"/>
                <w:sz w:val="20"/>
                <w:szCs w:val="20"/>
              </w:rPr>
              <w:t>specify</w:t>
            </w:r>
            <w:r w:rsidRPr="00EC744B">
              <w:rPr>
                <w:rFonts w:asciiTheme="minorHAnsi" w:hAnsiTheme="minorHAnsi" w:cstheme="minorHAnsi"/>
                <w:color w:val="000000"/>
                <w:sz w:val="20"/>
                <w:szCs w:val="20"/>
              </w:rPr>
              <w:t xml:space="preserve"> how participants communicate during the procedure.</w:t>
            </w:r>
          </w:p>
        </w:tc>
        <w:tc>
          <w:tcPr>
            <w:tcW w:w="1825" w:type="dxa"/>
            <w:vAlign w:val="bottom"/>
          </w:tcPr>
          <w:p w14:paraId="472344B1" w14:textId="77777777"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w:t>
            </w:r>
            <w:r w:rsidRPr="00A95886">
              <w:rPr>
                <w:rFonts w:asciiTheme="minorHAnsi" w:hAnsiTheme="minorHAnsi" w:cstheme="minorHAnsi"/>
                <w:color w:val="000000"/>
                <w:sz w:val="20"/>
                <w:szCs w:val="20"/>
              </w:rPr>
              <w:t xml:space="preserve">Join-In (social collaboration):  series of social vignettes. </w:t>
            </w:r>
          </w:p>
          <w:p w14:paraId="2F0F1E42" w14:textId="77777777" w:rsidR="00B66667" w:rsidRPr="00A95886" w:rsidRDefault="00B66667" w:rsidP="003F5374">
            <w:pPr>
              <w:pStyle w:val="ListParagraph"/>
              <w:numPr>
                <w:ilvl w:val="0"/>
                <w:numId w:val="6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Raindrops </w:t>
            </w:r>
          </w:p>
          <w:p w14:paraId="7208894A" w14:textId="77777777" w:rsidR="00B66667" w:rsidRPr="00A95886" w:rsidRDefault="00B66667" w:rsidP="003F5374">
            <w:pPr>
              <w:pStyle w:val="ListParagraph"/>
              <w:numPr>
                <w:ilvl w:val="0"/>
                <w:numId w:val="67"/>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Bridge</w:t>
            </w:r>
          </w:p>
          <w:p w14:paraId="4C87C861" w14:textId="77777777" w:rsidR="00B66667" w:rsidRPr="00A95886" w:rsidRDefault="00B66667" w:rsidP="003F5374">
            <w:pPr>
              <w:pStyle w:val="ListParagraph"/>
              <w:numPr>
                <w:ilvl w:val="0"/>
                <w:numId w:val="67"/>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Save the Alien</w:t>
            </w:r>
          </w:p>
          <w:p w14:paraId="101F0BA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w:t>
            </w:r>
          </w:p>
          <w:p w14:paraId="038152B5" w14:textId="254C4FC3"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No-Problem (social conversation): CBT role-playing technique, feedback, and reinforcement in series of social vignettes.</w:t>
            </w:r>
          </w:p>
        </w:tc>
        <w:tc>
          <w:tcPr>
            <w:tcW w:w="2385" w:type="dxa"/>
            <w:vAlign w:val="bottom"/>
          </w:tcPr>
          <w:p w14:paraId="134E949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59914EF1" w14:textId="77777777" w:rsidTr="003D7E2F">
        <w:trPr>
          <w:gridAfter w:val="1"/>
          <w:wAfter w:w="27" w:type="dxa"/>
          <w:trHeight w:val="1492"/>
        </w:trPr>
        <w:tc>
          <w:tcPr>
            <w:tcW w:w="1257" w:type="dxa"/>
            <w:vAlign w:val="bottom"/>
          </w:tcPr>
          <w:p w14:paraId="7505FDC5" w14:textId="3EB4FA38"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Beaumont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2008</w:t>
            </w:r>
          </w:p>
        </w:tc>
        <w:tc>
          <w:tcPr>
            <w:tcW w:w="1687" w:type="dxa"/>
            <w:gridSpan w:val="2"/>
            <w:vAlign w:val="bottom"/>
          </w:tcPr>
          <w:p w14:paraId="01E55E70"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5764A981"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hAnsiTheme="minorHAnsi" w:cstheme="minorHAnsi"/>
                <w:b/>
                <w:color w:val="000000"/>
                <w:sz w:val="20"/>
                <w:szCs w:val="20"/>
              </w:rPr>
              <w:t>Low immersion</w:t>
            </w:r>
          </w:p>
        </w:tc>
        <w:tc>
          <w:tcPr>
            <w:tcW w:w="2620" w:type="dxa"/>
            <w:gridSpan w:val="3"/>
            <w:vAlign w:val="bottom"/>
          </w:tcPr>
          <w:p w14:paraId="4BC7AA42" w14:textId="77777777" w:rsidR="00B66667" w:rsidRPr="00E5205D" w:rsidRDefault="00B66667" w:rsidP="00CC1F2D">
            <w:pPr>
              <w:pBdr>
                <w:top w:val="nil"/>
                <w:left w:val="nil"/>
                <w:bottom w:val="nil"/>
                <w:right w:val="nil"/>
                <w:between w:val="nil"/>
              </w:pBdr>
              <w:spacing w:line="360" w:lineRule="auto"/>
              <w:ind w:right="114"/>
              <w:jc w:val="both"/>
              <w:rPr>
                <w:rFonts w:asciiTheme="minorHAnsi" w:hAnsiTheme="minorHAnsi" w:cstheme="minorHAnsi"/>
                <w:strike/>
                <w:color w:val="000000"/>
                <w:sz w:val="20"/>
                <w:szCs w:val="20"/>
              </w:rPr>
            </w:pPr>
            <w:r w:rsidRPr="00EC744B">
              <w:rPr>
                <w:rFonts w:asciiTheme="minorHAnsi" w:hAnsiTheme="minorHAnsi" w:cstheme="minorHAnsi"/>
                <w:color w:val="000000"/>
                <w:sz w:val="20"/>
                <w:szCs w:val="20"/>
              </w:rPr>
              <w:t>Embodiment/person perspective: ‘junior detective’ is the central character of the computer game.</w:t>
            </w:r>
          </w:p>
          <w:p w14:paraId="45DB8223" w14:textId="42C6B60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F42BE3">
              <w:rPr>
                <w:rFonts w:asciiTheme="minorHAnsi" w:hAnsiTheme="minorHAnsi" w:cstheme="minorHAnsi"/>
                <w:strike/>
                <w:color w:val="000000"/>
                <w:sz w:val="20"/>
                <w:szCs w:val="20"/>
              </w:rPr>
              <w:t>-</w:t>
            </w:r>
            <w:r w:rsidRPr="00F42BE3">
              <w:rPr>
                <w:rFonts w:asciiTheme="minorHAnsi" w:hAnsiTheme="minorHAnsi" w:cstheme="minorHAnsi"/>
                <w:color w:val="000000"/>
                <w:sz w:val="20"/>
                <w:szCs w:val="20"/>
              </w:rPr>
              <w:t xml:space="preserve">person </w:t>
            </w:r>
            <w:r w:rsidR="00852A48" w:rsidRPr="00F42BE3">
              <w:rPr>
                <w:rFonts w:asciiTheme="minorHAnsi" w:hAnsiTheme="minorHAnsi" w:cstheme="minorHAnsi"/>
                <w:color w:val="000000"/>
                <w:sz w:val="20"/>
                <w:szCs w:val="20"/>
              </w:rPr>
              <w:t>perspective:</w:t>
            </w:r>
            <w:r w:rsidRPr="00F42BE3">
              <w:rPr>
                <w:rFonts w:asciiTheme="minorHAnsi" w:hAnsiTheme="minorHAnsi" w:cstheme="minorHAnsi"/>
                <w:color w:val="000000"/>
                <w:sz w:val="20"/>
                <w:szCs w:val="20"/>
              </w:rPr>
              <w:t xml:space="preserve"> NA</w:t>
            </w:r>
          </w:p>
        </w:tc>
        <w:tc>
          <w:tcPr>
            <w:tcW w:w="1540" w:type="dxa"/>
            <w:gridSpan w:val="2"/>
          </w:tcPr>
          <w:p w14:paraId="111C6297" w14:textId="77777777" w:rsidR="00B66667" w:rsidRPr="00EC744B" w:rsidRDefault="00B66667" w:rsidP="00CC1F2D">
            <w:pPr>
              <w:jc w:val="both"/>
              <w:rPr>
                <w:rFonts w:asciiTheme="minorHAnsi" w:hAnsiTheme="minorHAnsi" w:cstheme="minorHAnsi"/>
                <w:color w:val="000000"/>
                <w:sz w:val="20"/>
                <w:szCs w:val="20"/>
              </w:rPr>
            </w:pPr>
          </w:p>
          <w:p w14:paraId="08FF0796" w14:textId="77777777" w:rsidR="00B66667" w:rsidRPr="00EC744B" w:rsidRDefault="00B66667" w:rsidP="00CC1F2D">
            <w:pPr>
              <w:jc w:val="both"/>
              <w:rPr>
                <w:rFonts w:asciiTheme="minorHAnsi" w:hAnsiTheme="minorHAnsi" w:cstheme="minorHAnsi"/>
                <w:color w:val="000000"/>
                <w:sz w:val="20"/>
                <w:szCs w:val="20"/>
              </w:rPr>
            </w:pPr>
          </w:p>
          <w:p w14:paraId="3AD2B8F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Authors do not mention how users navigated in the environment. Probably it was with a computer mouse.</w:t>
            </w:r>
          </w:p>
          <w:p w14:paraId="410ED3C4"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In the example of a virtual mission presented in the paper:</w:t>
            </w:r>
          </w:p>
          <w:p w14:paraId="70DEDF97" w14:textId="77777777" w:rsidR="00B66667" w:rsidRPr="00EC744B" w:rsidRDefault="00B66667" w:rsidP="00CC1F2D">
            <w:pPr>
              <w:jc w:val="both"/>
              <w:rPr>
                <w:rFonts w:asciiTheme="minorHAnsi" w:hAnsiTheme="minorHAnsi" w:cstheme="minorHAnsi"/>
                <w:color w:val="000000"/>
                <w:sz w:val="20"/>
                <w:szCs w:val="20"/>
              </w:rPr>
            </w:pPr>
          </w:p>
          <w:p w14:paraId="3134987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participants must </w:t>
            </w:r>
          </w:p>
          <w:p w14:paraId="49C9192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1. identify how the central character is feeling</w:t>
            </w:r>
          </w:p>
          <w:p w14:paraId="42D75299" w14:textId="77777777" w:rsidR="00B66667" w:rsidRPr="00EC744B" w:rsidRDefault="00B66667" w:rsidP="00CC1F2D">
            <w:pPr>
              <w:jc w:val="both"/>
              <w:rPr>
                <w:rFonts w:asciiTheme="minorHAnsi" w:hAnsiTheme="minorHAnsi" w:cstheme="minorHAnsi"/>
                <w:color w:val="000000"/>
                <w:sz w:val="20"/>
                <w:szCs w:val="20"/>
              </w:rPr>
            </w:pPr>
          </w:p>
          <w:p w14:paraId="59889877"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2. Decide how the character will handle a situation. </w:t>
            </w:r>
          </w:p>
          <w:p w14:paraId="684DE1BF"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The character can </w:t>
            </w:r>
          </w:p>
          <w:p w14:paraId="0EDA5865" w14:textId="77777777" w:rsidR="00B66667" w:rsidRPr="00A95886" w:rsidRDefault="00B66667" w:rsidP="003F5374">
            <w:pPr>
              <w:pStyle w:val="ListParagraph"/>
              <w:numPr>
                <w:ilvl w:val="0"/>
                <w:numId w:val="7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congratulate his opponent.</w:t>
            </w:r>
          </w:p>
          <w:p w14:paraId="697DE5C4" w14:textId="77777777" w:rsidR="00B66667" w:rsidRPr="00A95886" w:rsidRDefault="00B66667" w:rsidP="003F5374">
            <w:pPr>
              <w:pStyle w:val="ListParagraph"/>
              <w:numPr>
                <w:ilvl w:val="0"/>
                <w:numId w:val="7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 xml:space="preserve"> yell at him</w:t>
            </w:r>
          </w:p>
          <w:p w14:paraId="1DE4908F" w14:textId="77777777" w:rsidR="00B66667" w:rsidRPr="00A95886" w:rsidRDefault="00B66667" w:rsidP="003F5374">
            <w:pPr>
              <w:pStyle w:val="ListParagraph"/>
              <w:numPr>
                <w:ilvl w:val="0"/>
                <w:numId w:val="7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jump on a trampoline.</w:t>
            </w:r>
          </w:p>
          <w:p w14:paraId="648A7731" w14:textId="77777777" w:rsidR="00B66667" w:rsidRPr="00A95886" w:rsidRDefault="00B66667" w:rsidP="003F5374">
            <w:pPr>
              <w:pStyle w:val="ListParagraph"/>
              <w:numPr>
                <w:ilvl w:val="0"/>
                <w:numId w:val="7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punch the wall.</w:t>
            </w:r>
          </w:p>
          <w:p w14:paraId="2F0B8A50" w14:textId="77777777" w:rsidR="00B66667" w:rsidRPr="00A95886" w:rsidRDefault="00B66667" w:rsidP="00CC1F2D">
            <w:pPr>
              <w:jc w:val="both"/>
              <w:rPr>
                <w:rFonts w:asciiTheme="minorHAnsi" w:hAnsiTheme="minorHAnsi" w:cstheme="minorHAnsi"/>
                <w:color w:val="000000"/>
                <w:sz w:val="20"/>
                <w:szCs w:val="20"/>
              </w:rPr>
            </w:pPr>
          </w:p>
          <w:p w14:paraId="68C5EE09" w14:textId="77777777" w:rsidR="00B66667" w:rsidRPr="00A95886" w:rsidRDefault="00B66667" w:rsidP="00CC1F2D">
            <w:pPr>
              <w:pStyle w:val="ListParagraph"/>
              <w:numPr>
                <w:ilvl w:val="3"/>
                <w:numId w:val="10"/>
              </w:numPr>
              <w:jc w:val="both"/>
              <w:rPr>
                <w:rFonts w:asciiTheme="minorHAnsi" w:hAnsiTheme="minorHAnsi" w:cstheme="minorHAnsi"/>
                <w:color w:val="000000"/>
                <w:sz w:val="20"/>
                <w:szCs w:val="20"/>
              </w:rPr>
            </w:pPr>
          </w:p>
        </w:tc>
        <w:tc>
          <w:tcPr>
            <w:tcW w:w="1825" w:type="dxa"/>
            <w:vAlign w:val="bottom"/>
          </w:tcPr>
          <w:p w14:paraId="0C49BA58"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lastRenderedPageBreak/>
              <w:t>Junior detective computer game.</w:t>
            </w:r>
          </w:p>
          <w:p w14:paraId="037E8B1A" w14:textId="77777777" w:rsidR="00B66667" w:rsidRPr="00A95886" w:rsidRDefault="00B66667" w:rsidP="00CC1F2D">
            <w:pPr>
              <w:jc w:val="both"/>
              <w:rPr>
                <w:rFonts w:asciiTheme="minorHAnsi" w:hAnsiTheme="minorHAnsi" w:cstheme="minorHAnsi"/>
                <w:sz w:val="20"/>
                <w:szCs w:val="20"/>
              </w:rPr>
            </w:pPr>
          </w:p>
          <w:p w14:paraId="28AB22B6"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Real-life elements in level 1:</w:t>
            </w:r>
          </w:p>
          <w:p w14:paraId="485F77C8" w14:textId="77777777" w:rsidR="00B66667" w:rsidRPr="00EC744B" w:rsidRDefault="00B66667" w:rsidP="00CC1F2D">
            <w:pPr>
              <w:jc w:val="both"/>
              <w:rPr>
                <w:rFonts w:asciiTheme="minorHAnsi" w:hAnsiTheme="minorHAnsi" w:cstheme="minorHAnsi"/>
                <w:sz w:val="20"/>
                <w:szCs w:val="20"/>
              </w:rPr>
            </w:pPr>
          </w:p>
          <w:p w14:paraId="1183216E"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Use computer-animated but also human characters for emotion recognition.</w:t>
            </w:r>
          </w:p>
          <w:p w14:paraId="6EA63068" w14:textId="77777777" w:rsidR="00B66667" w:rsidRPr="00EC744B" w:rsidRDefault="00B66667" w:rsidP="00CC1F2D">
            <w:pPr>
              <w:jc w:val="both"/>
              <w:rPr>
                <w:rFonts w:asciiTheme="minorHAnsi" w:hAnsiTheme="minorHAnsi" w:cstheme="minorHAnsi"/>
                <w:sz w:val="20"/>
                <w:szCs w:val="20"/>
              </w:rPr>
            </w:pPr>
          </w:p>
          <w:p w14:paraId="789BEF80"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Real-life elements in level 2:</w:t>
            </w:r>
          </w:p>
          <w:p w14:paraId="11400D18" w14:textId="77777777" w:rsidR="00B66667" w:rsidRPr="00EC744B" w:rsidRDefault="00B66667" w:rsidP="00CC1F2D">
            <w:pPr>
              <w:jc w:val="both"/>
              <w:rPr>
                <w:rFonts w:asciiTheme="minorHAnsi" w:hAnsiTheme="minorHAnsi" w:cstheme="minorHAnsi"/>
                <w:sz w:val="20"/>
                <w:szCs w:val="20"/>
              </w:rPr>
            </w:pPr>
          </w:p>
          <w:p w14:paraId="6143147A"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Virtual reality missions: dealing with bullying, playing</w:t>
            </w:r>
          </w:p>
          <w:p w14:paraId="65758674"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with others and trying new things.</w:t>
            </w:r>
          </w:p>
        </w:tc>
        <w:tc>
          <w:tcPr>
            <w:tcW w:w="2385" w:type="dxa"/>
            <w:vAlign w:val="bottom"/>
          </w:tcPr>
          <w:p w14:paraId="68B3ECD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4D190123" w14:textId="77777777" w:rsidTr="003D7E2F">
        <w:trPr>
          <w:gridAfter w:val="1"/>
          <w:wAfter w:w="27" w:type="dxa"/>
          <w:trHeight w:val="1492"/>
        </w:trPr>
        <w:tc>
          <w:tcPr>
            <w:tcW w:w="1257" w:type="dxa"/>
            <w:vAlign w:val="bottom"/>
          </w:tcPr>
          <w:p w14:paraId="368E49CB" w14:textId="3FF01D85"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Bekele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2014</w:t>
            </w:r>
          </w:p>
        </w:tc>
        <w:tc>
          <w:tcPr>
            <w:tcW w:w="1687" w:type="dxa"/>
            <w:gridSpan w:val="2"/>
            <w:vAlign w:val="bottom"/>
          </w:tcPr>
          <w:p w14:paraId="0BB1CD36"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3F1A49A3"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Low immersion</w:t>
            </w:r>
          </w:p>
          <w:p w14:paraId="4ABA7F26" w14:textId="6D41632A" w:rsidR="00B66667" w:rsidRPr="00852A48" w:rsidRDefault="00B66667" w:rsidP="00852A48">
            <w:pPr>
              <w:pStyle w:val="NormalWeb"/>
              <w:jc w:val="both"/>
              <w:rPr>
                <w:rFonts w:asciiTheme="minorHAnsi" w:hAnsiTheme="minorHAnsi" w:cstheme="minorHAnsi"/>
                <w:sz w:val="20"/>
                <w:szCs w:val="20"/>
              </w:rPr>
            </w:pPr>
            <w:r w:rsidRPr="00A95886">
              <w:rPr>
                <w:rFonts w:asciiTheme="minorHAnsi" w:hAnsiTheme="minorHAnsi" w:cstheme="minorHAnsi"/>
                <w:b/>
                <w:color w:val="000000"/>
                <w:sz w:val="20"/>
                <w:szCs w:val="20"/>
              </w:rPr>
              <w:t>(</w:t>
            </w:r>
            <w:r w:rsidRPr="00A95886">
              <w:rPr>
                <w:rFonts w:asciiTheme="minorHAnsi" w:hAnsiTheme="minorHAnsi" w:cstheme="minorHAnsi"/>
                <w:sz w:val="20"/>
                <w:szCs w:val="20"/>
              </w:rPr>
              <w:t>Desktop monitor + desktop remote eye tracker)</w:t>
            </w:r>
          </w:p>
        </w:tc>
        <w:tc>
          <w:tcPr>
            <w:tcW w:w="2620" w:type="dxa"/>
            <w:gridSpan w:val="3"/>
            <w:vAlign w:val="bottom"/>
          </w:tcPr>
          <w:p w14:paraId="6FACAF8A" w14:textId="77777777"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Embodiment/person perspective: no use of avatars for participants</w:t>
            </w:r>
          </w:p>
          <w:p w14:paraId="4ED74010" w14:textId="5C420EDF"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First-person perspective</w:t>
            </w:r>
            <w:r w:rsidR="00852A48">
              <w:rPr>
                <w:rFonts w:asciiTheme="minorHAnsi" w:hAnsiTheme="minorHAnsi" w:cstheme="minorHAnsi"/>
                <w:color w:val="000000"/>
                <w:sz w:val="20"/>
                <w:szCs w:val="20"/>
              </w:rPr>
              <w:t>.</w:t>
            </w:r>
          </w:p>
        </w:tc>
        <w:tc>
          <w:tcPr>
            <w:tcW w:w="1540" w:type="dxa"/>
            <w:gridSpan w:val="2"/>
          </w:tcPr>
          <w:p w14:paraId="32C1744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mouse</w:t>
            </w:r>
          </w:p>
          <w:p w14:paraId="42960EFF" w14:textId="77777777" w:rsidR="00B66667" w:rsidRPr="00A95886" w:rsidRDefault="00B66667" w:rsidP="00CC1F2D">
            <w:pPr>
              <w:jc w:val="both"/>
              <w:rPr>
                <w:rFonts w:asciiTheme="minorHAnsi" w:hAnsiTheme="minorHAnsi" w:cstheme="minorHAnsi"/>
                <w:color w:val="000000"/>
                <w:sz w:val="20"/>
                <w:szCs w:val="20"/>
              </w:rPr>
            </w:pPr>
          </w:p>
          <w:p w14:paraId="11CA329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No social interaction reported</w:t>
            </w:r>
          </w:p>
        </w:tc>
        <w:tc>
          <w:tcPr>
            <w:tcW w:w="1825" w:type="dxa"/>
            <w:vAlign w:val="bottom"/>
          </w:tcPr>
          <w:p w14:paraId="1504930B"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VR-based facial affect presentation created with Unity.</w:t>
            </w:r>
          </w:p>
          <w:p w14:paraId="6B89D6F3" w14:textId="77777777" w:rsidR="00B66667" w:rsidRPr="00A95886" w:rsidRDefault="00B66667" w:rsidP="00CC1F2D">
            <w:pPr>
              <w:pStyle w:val="NormalWeb"/>
              <w:jc w:val="both"/>
              <w:rPr>
                <w:rFonts w:asciiTheme="minorHAnsi" w:hAnsiTheme="minorHAnsi" w:cstheme="minorHAnsi"/>
                <w:sz w:val="20"/>
                <w:szCs w:val="20"/>
              </w:rPr>
            </w:pPr>
          </w:p>
          <w:p w14:paraId="22080CD5"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Real life elements:</w:t>
            </w:r>
          </w:p>
          <w:p w14:paraId="29E1183A" w14:textId="77777777" w:rsidR="00B66667" w:rsidRPr="00A95886" w:rsidRDefault="00B66667" w:rsidP="003F5374">
            <w:pPr>
              <w:pStyle w:val="NormalWeb"/>
              <w:numPr>
                <w:ilvl w:val="0"/>
                <w:numId w:val="184"/>
              </w:numPr>
              <w:jc w:val="both"/>
              <w:rPr>
                <w:rFonts w:asciiTheme="minorHAnsi" w:hAnsiTheme="minorHAnsi" w:cstheme="minorHAnsi"/>
                <w:sz w:val="20"/>
                <w:szCs w:val="20"/>
              </w:rPr>
            </w:pPr>
            <w:r w:rsidRPr="00A95886">
              <w:rPr>
                <w:rFonts w:asciiTheme="minorHAnsi" w:hAnsiTheme="minorHAnsi" w:cstheme="minorHAnsi"/>
                <w:sz w:val="20"/>
                <w:szCs w:val="20"/>
              </w:rPr>
              <w:t>Avatars:</w:t>
            </w:r>
            <w:r>
              <w:rPr>
                <w:rFonts w:asciiTheme="minorHAnsi" w:hAnsiTheme="minorHAnsi" w:cstheme="minorHAnsi"/>
                <w:sz w:val="20"/>
                <w:szCs w:val="20"/>
              </w:rPr>
              <w:t xml:space="preserve"> </w:t>
            </w:r>
            <w:r w:rsidRPr="00A95886">
              <w:rPr>
                <w:rFonts w:asciiTheme="minorHAnsi" w:hAnsiTheme="minorHAnsi" w:cstheme="minorHAnsi"/>
                <w:sz w:val="20"/>
                <w:szCs w:val="20"/>
              </w:rPr>
              <w:t xml:space="preserve">4 males and 3 females created based on the targeted age group </w:t>
            </w:r>
          </w:p>
          <w:p w14:paraId="3B6B4289" w14:textId="77777777" w:rsidR="00B66667" w:rsidRPr="00A95886" w:rsidRDefault="00B66667" w:rsidP="00CC1F2D">
            <w:pPr>
              <w:pStyle w:val="NormalWeb"/>
              <w:ind w:left="720"/>
              <w:jc w:val="both"/>
              <w:rPr>
                <w:rFonts w:asciiTheme="minorHAnsi" w:hAnsiTheme="minorHAnsi" w:cstheme="minorHAnsi"/>
                <w:sz w:val="20"/>
                <w:szCs w:val="20"/>
              </w:rPr>
            </w:pPr>
          </w:p>
          <w:p w14:paraId="1CE456F7" w14:textId="77777777" w:rsidR="00B66667" w:rsidRPr="00A95886" w:rsidRDefault="00B66667" w:rsidP="003F5374">
            <w:pPr>
              <w:pStyle w:val="NormalWeb"/>
              <w:numPr>
                <w:ilvl w:val="0"/>
                <w:numId w:val="184"/>
              </w:numPr>
              <w:jc w:val="both"/>
            </w:pPr>
            <w:r w:rsidRPr="00A95886">
              <w:rPr>
                <w:rFonts w:asciiTheme="minorHAnsi" w:hAnsiTheme="minorHAnsi" w:cstheme="minorHAnsi"/>
                <w:sz w:val="20"/>
                <w:szCs w:val="20"/>
              </w:rPr>
              <w:t xml:space="preserve">Emotion expression </w:t>
            </w:r>
          </w:p>
        </w:tc>
        <w:tc>
          <w:tcPr>
            <w:tcW w:w="2385" w:type="dxa"/>
            <w:vAlign w:val="bottom"/>
          </w:tcPr>
          <w:p w14:paraId="7EE9095C"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68BD33AA" w14:textId="77777777" w:rsidTr="003D7E2F">
        <w:trPr>
          <w:gridAfter w:val="1"/>
          <w:wAfter w:w="27" w:type="dxa"/>
          <w:trHeight w:val="1492"/>
        </w:trPr>
        <w:tc>
          <w:tcPr>
            <w:tcW w:w="1257" w:type="dxa"/>
            <w:vAlign w:val="bottom"/>
          </w:tcPr>
          <w:p w14:paraId="534D7926" w14:textId="59D9024B"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color w:val="000000"/>
                <w:sz w:val="20"/>
                <w:szCs w:val="20"/>
              </w:rPr>
              <w:t>Benzing et al</w:t>
            </w:r>
            <w:r>
              <w:rPr>
                <w:rFonts w:asciiTheme="minorHAnsi" w:hAnsiTheme="minorHAnsi" w:cstheme="minorHAnsi"/>
                <w:color w:val="000000"/>
                <w:sz w:val="20"/>
                <w:szCs w:val="20"/>
              </w:rPr>
              <w:t>.</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2017</w:t>
            </w:r>
          </w:p>
        </w:tc>
        <w:tc>
          <w:tcPr>
            <w:tcW w:w="1687" w:type="dxa"/>
            <w:gridSpan w:val="2"/>
            <w:vAlign w:val="bottom"/>
          </w:tcPr>
          <w:p w14:paraId="5E2D940C"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Visual and auditory cues</w:t>
            </w:r>
          </w:p>
          <w:p w14:paraId="15958A1F" w14:textId="77777777" w:rsidR="00B66667" w:rsidRPr="00A95886" w:rsidRDefault="00B66667" w:rsidP="00CC1F2D">
            <w:pPr>
              <w:jc w:val="both"/>
              <w:rPr>
                <w:rFonts w:asciiTheme="minorHAnsi" w:hAnsiTheme="minorHAnsi" w:cstheme="minorHAnsi"/>
                <w:color w:val="000000"/>
                <w:sz w:val="20"/>
                <w:szCs w:val="20"/>
              </w:rPr>
            </w:pPr>
          </w:p>
          <w:p w14:paraId="24E0811C" w14:textId="77777777" w:rsidR="00B66667" w:rsidRPr="00A95886" w:rsidRDefault="00B66667" w:rsidP="00CC1F2D">
            <w:p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High immersion</w:t>
            </w:r>
          </w:p>
          <w:p w14:paraId="53C5CB57" w14:textId="77777777" w:rsidR="00B66667" w:rsidRPr="00A95886" w:rsidRDefault="00B66667" w:rsidP="00CC1F2D">
            <w:pPr>
              <w:jc w:val="both"/>
              <w:rPr>
                <w:rFonts w:asciiTheme="minorHAnsi" w:hAnsiTheme="minorHAnsi" w:cstheme="minorHAnsi"/>
                <w:color w:val="000000"/>
                <w:sz w:val="20"/>
                <w:szCs w:val="20"/>
              </w:rPr>
            </w:pPr>
          </w:p>
          <w:p w14:paraId="66169CF9" w14:textId="77777777" w:rsidR="00B66667" w:rsidRPr="00A95886" w:rsidRDefault="00B66667" w:rsidP="00CC1F2D">
            <w:pPr>
              <w:jc w:val="both"/>
              <w:rPr>
                <w:rFonts w:asciiTheme="minorHAnsi" w:hAnsiTheme="minorHAnsi" w:cstheme="minorHAnsi"/>
                <w:color w:val="000000"/>
                <w:sz w:val="20"/>
                <w:szCs w:val="20"/>
              </w:rPr>
            </w:pPr>
          </w:p>
          <w:p w14:paraId="0C90EA88" w14:textId="77777777" w:rsidR="00B66667" w:rsidRPr="00A95886" w:rsidRDefault="00B66667" w:rsidP="00CC1F2D">
            <w:p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w:t>
            </w:r>
            <w:r w:rsidRPr="00A95886">
              <w:rPr>
                <w:rFonts w:asciiTheme="minorHAnsi" w:hAnsiTheme="minorHAnsi" w:cstheme="minorHAnsi"/>
                <w:color w:val="111111"/>
                <w:sz w:val="20"/>
                <w:szCs w:val="20"/>
              </w:rPr>
              <w:t>XBOX Kinect.)</w:t>
            </w:r>
          </w:p>
        </w:tc>
        <w:tc>
          <w:tcPr>
            <w:tcW w:w="2620" w:type="dxa"/>
            <w:gridSpan w:val="3"/>
            <w:vAlign w:val="bottom"/>
          </w:tcPr>
          <w:p w14:paraId="2E82105D" w14:textId="00864084"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852A48">
              <w:rPr>
                <w:rFonts w:asciiTheme="minorHAnsi" w:hAnsiTheme="minorHAnsi" w:cstheme="minorHAnsi"/>
                <w:color w:val="000000"/>
                <w:sz w:val="20"/>
                <w:szCs w:val="20"/>
                <w:lang w:val="fr-FR"/>
              </w:rPr>
              <w:t>.</w:t>
            </w:r>
          </w:p>
        </w:tc>
        <w:tc>
          <w:tcPr>
            <w:tcW w:w="1540" w:type="dxa"/>
            <w:gridSpan w:val="2"/>
          </w:tcPr>
          <w:p w14:paraId="4EBA9906"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w:t>
            </w:r>
          </w:p>
          <w:p w14:paraId="35EEFC60" w14:textId="248107FD" w:rsidR="00B66667" w:rsidRPr="00A95886" w:rsidRDefault="00B66667" w:rsidP="00CC1F2D">
            <w:pPr>
              <w:pStyle w:val="NormalWeb"/>
              <w:jc w:val="both"/>
              <w:rPr>
                <w:rFonts w:asciiTheme="minorHAnsi" w:hAnsiTheme="minorHAnsi" w:cstheme="minorHAnsi"/>
                <w:sz w:val="20"/>
                <w:szCs w:val="20"/>
              </w:rPr>
            </w:pPr>
            <w:proofErr w:type="spellStart"/>
            <w:proofErr w:type="gramStart"/>
            <w:r w:rsidRPr="00A95886">
              <w:rPr>
                <w:rFonts w:asciiTheme="minorHAnsi" w:hAnsiTheme="minorHAnsi" w:cstheme="minorHAnsi"/>
                <w:sz w:val="20"/>
                <w:szCs w:val="20"/>
              </w:rPr>
              <w:t>AccelerometeR</w:t>
            </w:r>
            <w:proofErr w:type="spellEnd"/>
            <w:r w:rsidRPr="00A95886">
              <w:rPr>
                <w:rFonts w:asciiTheme="minorHAnsi" w:hAnsiTheme="minorHAnsi" w:cstheme="minorHAnsi"/>
                <w:sz w:val="20"/>
                <w:szCs w:val="20"/>
              </w:rPr>
              <w:t> :</w:t>
            </w:r>
            <w:proofErr w:type="gramEnd"/>
            <w:r w:rsidRPr="00A95886">
              <w:rPr>
                <w:rFonts w:asciiTheme="minorHAnsi" w:hAnsiTheme="minorHAnsi" w:cstheme="minorHAnsi"/>
                <w:sz w:val="20"/>
                <w:szCs w:val="20"/>
              </w:rPr>
              <w:t xml:space="preserve"> monitor their physical activity level. Measurement of acceleration in three-dimensional space.</w:t>
            </w:r>
          </w:p>
          <w:p w14:paraId="49745F5F" w14:textId="051C47DC" w:rsidR="00B66667" w:rsidRPr="00852A48" w:rsidRDefault="00B66667" w:rsidP="00852A48">
            <w:pPr>
              <w:pStyle w:val="NormalWeb"/>
              <w:jc w:val="both"/>
              <w:rPr>
                <w:rFonts w:asciiTheme="minorHAnsi" w:hAnsiTheme="minorHAnsi" w:cstheme="minorHAnsi"/>
                <w:sz w:val="20"/>
                <w:szCs w:val="20"/>
              </w:rPr>
            </w:pPr>
            <w:r w:rsidRPr="00A95886">
              <w:rPr>
                <w:rFonts w:asciiTheme="minorHAnsi" w:hAnsiTheme="minorHAnsi" w:cstheme="minorHAnsi"/>
                <w:sz w:val="20"/>
                <w:szCs w:val="20"/>
              </w:rPr>
              <w:t>B.  Social Interaction: no social interaction reported.</w:t>
            </w:r>
          </w:p>
        </w:tc>
        <w:tc>
          <w:tcPr>
            <w:tcW w:w="1825" w:type="dxa"/>
            <w:vAlign w:val="bottom"/>
          </w:tcPr>
          <w:p w14:paraId="705807A2" w14:textId="0F35F83D" w:rsidR="00B66667" w:rsidRPr="00A95886" w:rsidRDefault="00B66667" w:rsidP="00852A48">
            <w:pPr>
              <w:pStyle w:val="NormalWeb"/>
              <w:jc w:val="both"/>
              <w:rPr>
                <w:rFonts w:asciiTheme="minorHAnsi" w:hAnsiTheme="minorHAnsi" w:cstheme="minorHAnsi"/>
                <w:sz w:val="20"/>
                <w:szCs w:val="20"/>
              </w:rPr>
            </w:pPr>
            <w:r w:rsidRPr="00A95886">
              <w:rPr>
                <w:rFonts w:asciiTheme="minorHAnsi" w:hAnsiTheme="minorHAnsi" w:cstheme="minorHAnsi"/>
                <w:color w:val="111111"/>
                <w:sz w:val="20"/>
                <w:szCs w:val="20"/>
              </w:rPr>
              <w:t xml:space="preserve">XBOX Kinect. This device </w:t>
            </w:r>
            <w:proofErr w:type="gramStart"/>
            <w:r w:rsidRPr="00A95886">
              <w:rPr>
                <w:rFonts w:asciiTheme="minorHAnsi" w:hAnsiTheme="minorHAnsi" w:cstheme="minorHAnsi"/>
                <w:color w:val="111111"/>
                <w:sz w:val="20"/>
                <w:szCs w:val="20"/>
              </w:rPr>
              <w:t>is able to</w:t>
            </w:r>
            <w:proofErr w:type="gramEnd"/>
            <w:r w:rsidRPr="00A95886">
              <w:rPr>
                <w:rFonts w:asciiTheme="minorHAnsi" w:hAnsiTheme="minorHAnsi" w:cstheme="minorHAnsi"/>
                <w:color w:val="111111"/>
                <w:sz w:val="20"/>
                <w:szCs w:val="20"/>
              </w:rPr>
              <w:t xml:space="preserve"> project the player and his or her movements on the screen by means of a camera.</w:t>
            </w:r>
          </w:p>
        </w:tc>
        <w:tc>
          <w:tcPr>
            <w:tcW w:w="2385" w:type="dxa"/>
            <w:vAlign w:val="bottom"/>
          </w:tcPr>
          <w:p w14:paraId="7C29C02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6C9D525F" w14:textId="77777777" w:rsidTr="003D7E2F">
        <w:trPr>
          <w:gridAfter w:val="1"/>
          <w:wAfter w:w="27" w:type="dxa"/>
          <w:trHeight w:val="1492"/>
        </w:trPr>
        <w:tc>
          <w:tcPr>
            <w:tcW w:w="1257" w:type="dxa"/>
            <w:vAlign w:val="bottom"/>
          </w:tcPr>
          <w:p w14:paraId="1EB07D25" w14:textId="77777777" w:rsidR="00A06A60" w:rsidRDefault="00B66667" w:rsidP="00CC1F2D">
            <w:pPr>
              <w:jc w:val="both"/>
              <w:rPr>
                <w:rFonts w:asciiTheme="minorHAnsi" w:hAnsiTheme="minorHAnsi" w:cstheme="minorHAnsi"/>
                <w:sz w:val="20"/>
                <w:szCs w:val="20"/>
              </w:rPr>
            </w:pPr>
            <w:r w:rsidRPr="00AC4B48">
              <w:rPr>
                <w:rFonts w:asciiTheme="minorHAnsi" w:hAnsiTheme="minorHAnsi" w:cstheme="minorHAnsi"/>
                <w:sz w:val="20"/>
                <w:szCs w:val="20"/>
              </w:rPr>
              <w:lastRenderedPageBreak/>
              <w:t>Bernardini</w:t>
            </w:r>
          </w:p>
          <w:p w14:paraId="3D73F413" w14:textId="0E9C5689"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 </w:t>
            </w:r>
            <w:r w:rsidR="00340BFD">
              <w:rPr>
                <w:rFonts w:asciiTheme="minorHAnsi" w:hAnsiTheme="minorHAnsi" w:cstheme="minorHAnsi"/>
                <w:sz w:val="20"/>
                <w:szCs w:val="20"/>
              </w:rPr>
              <w:t xml:space="preserve">et al., </w:t>
            </w:r>
            <w:r w:rsidRPr="00A95886">
              <w:rPr>
                <w:rFonts w:asciiTheme="minorHAnsi" w:hAnsiTheme="minorHAnsi" w:cstheme="minorHAnsi"/>
                <w:sz w:val="20"/>
                <w:szCs w:val="20"/>
              </w:rPr>
              <w:t>2014</w:t>
            </w:r>
          </w:p>
        </w:tc>
        <w:tc>
          <w:tcPr>
            <w:tcW w:w="1687" w:type="dxa"/>
            <w:gridSpan w:val="2"/>
            <w:vAlign w:val="bottom"/>
          </w:tcPr>
          <w:p w14:paraId="24674549"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Low immersion</w:t>
            </w:r>
          </w:p>
          <w:p w14:paraId="28D9C6D4"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(42-inch multitouch LCD display with eye-gaze tracking)</w:t>
            </w:r>
          </w:p>
        </w:tc>
        <w:tc>
          <w:tcPr>
            <w:tcW w:w="2620" w:type="dxa"/>
            <w:gridSpan w:val="3"/>
            <w:vAlign w:val="bottom"/>
          </w:tcPr>
          <w:p w14:paraId="45AD8D87" w14:textId="77777777" w:rsidR="00B66667" w:rsidRPr="00AA571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no use of avatar for the participant. </w:t>
            </w:r>
            <w:r w:rsidRPr="00AA5716">
              <w:rPr>
                <w:rFonts w:asciiTheme="minorHAnsi" w:hAnsiTheme="minorHAnsi" w:cstheme="minorHAnsi"/>
                <w:color w:val="000000"/>
                <w:sz w:val="20"/>
                <w:szCs w:val="20"/>
              </w:rPr>
              <w:t>Andy is not the participant’s agent/avatar.</w:t>
            </w:r>
          </w:p>
          <w:p w14:paraId="2E1B5E11" w14:textId="28FD7952" w:rsidR="00B66667" w:rsidRPr="00AA571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A5716">
              <w:rPr>
                <w:rFonts w:asciiTheme="minorHAnsi" w:hAnsiTheme="minorHAnsi" w:cstheme="minorHAnsi"/>
                <w:color w:val="000000"/>
                <w:sz w:val="20"/>
                <w:szCs w:val="20"/>
              </w:rPr>
              <w:t>First-person perspective</w:t>
            </w:r>
            <w:r w:rsidR="00852A48">
              <w:rPr>
                <w:rFonts w:asciiTheme="minorHAnsi" w:hAnsiTheme="minorHAnsi" w:cstheme="minorHAnsi"/>
                <w:color w:val="000000"/>
                <w:sz w:val="20"/>
                <w:szCs w:val="20"/>
              </w:rPr>
              <w:t>.</w:t>
            </w:r>
          </w:p>
        </w:tc>
        <w:tc>
          <w:tcPr>
            <w:tcW w:w="1540" w:type="dxa"/>
            <w:gridSpan w:val="2"/>
          </w:tcPr>
          <w:p w14:paraId="6AF48CD6" w14:textId="77777777" w:rsidR="00B66667" w:rsidRPr="00EC744B" w:rsidRDefault="00B66667" w:rsidP="00CC1F2D">
            <w:pPr>
              <w:jc w:val="both"/>
              <w:rPr>
                <w:rFonts w:asciiTheme="minorHAnsi" w:hAnsiTheme="minorHAnsi" w:cstheme="minorHAnsi"/>
                <w:color w:val="000000"/>
                <w:sz w:val="20"/>
                <w:szCs w:val="20"/>
              </w:rPr>
            </w:pPr>
          </w:p>
          <w:p w14:paraId="42CBE5B4"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A. Participants can touch the screen (</w:t>
            </w:r>
            <w:r>
              <w:rPr>
                <w:rFonts w:asciiTheme="minorHAnsi" w:hAnsiTheme="minorHAnsi" w:cstheme="minorHAnsi"/>
                <w:sz w:val="20"/>
                <w:szCs w:val="20"/>
              </w:rPr>
              <w:t>e.g.</w:t>
            </w:r>
            <w:r w:rsidRPr="00EC744B">
              <w:rPr>
                <w:rFonts w:asciiTheme="minorHAnsi" w:hAnsiTheme="minorHAnsi" w:cstheme="minorHAnsi"/>
                <w:sz w:val="20"/>
                <w:szCs w:val="20"/>
              </w:rPr>
              <w:t xml:space="preserve">  the objects) </w:t>
            </w:r>
          </w:p>
          <w:p w14:paraId="2337FCE4" w14:textId="77777777" w:rsidR="00B66667" w:rsidRPr="00EC744B" w:rsidRDefault="00B66667" w:rsidP="00CC1F2D">
            <w:pPr>
              <w:jc w:val="both"/>
              <w:rPr>
                <w:rFonts w:asciiTheme="minorHAnsi" w:hAnsiTheme="minorHAnsi" w:cstheme="minorHAnsi"/>
                <w:sz w:val="20"/>
                <w:szCs w:val="20"/>
              </w:rPr>
            </w:pPr>
          </w:p>
          <w:p w14:paraId="35ED69C8"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B. The objects react in unusual ways when Andy or participant </w:t>
            </w:r>
            <w:r>
              <w:rPr>
                <w:rFonts w:asciiTheme="minorHAnsi" w:hAnsiTheme="minorHAnsi" w:cstheme="minorHAnsi"/>
                <w:sz w:val="20"/>
                <w:szCs w:val="20"/>
              </w:rPr>
              <w:t>touches</w:t>
            </w:r>
            <w:r w:rsidRPr="00EC744B">
              <w:rPr>
                <w:rFonts w:asciiTheme="minorHAnsi" w:hAnsiTheme="minorHAnsi" w:cstheme="minorHAnsi"/>
                <w:sz w:val="20"/>
                <w:szCs w:val="20"/>
              </w:rPr>
              <w:t xml:space="preserve"> them (transformation in</w:t>
            </w:r>
            <w:r>
              <w:rPr>
                <w:rFonts w:asciiTheme="minorHAnsi" w:hAnsiTheme="minorHAnsi" w:cstheme="minorHAnsi"/>
                <w:sz w:val="20"/>
                <w:szCs w:val="20"/>
              </w:rPr>
              <w:t>to</w:t>
            </w:r>
            <w:r w:rsidRPr="00EC744B">
              <w:rPr>
                <w:rFonts w:asciiTheme="minorHAnsi" w:hAnsiTheme="minorHAnsi" w:cstheme="minorHAnsi"/>
                <w:sz w:val="20"/>
                <w:szCs w:val="20"/>
              </w:rPr>
              <w:t xml:space="preserve"> other objects)</w:t>
            </w:r>
          </w:p>
          <w:p w14:paraId="6FFFE4E9"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 </w:t>
            </w:r>
          </w:p>
          <w:p w14:paraId="3F4D5689" w14:textId="1F2413AF"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Interaction between participant and Andy.</w:t>
            </w:r>
          </w:p>
        </w:tc>
        <w:tc>
          <w:tcPr>
            <w:tcW w:w="1825" w:type="dxa"/>
            <w:vAlign w:val="bottom"/>
          </w:tcPr>
          <w:p w14:paraId="14FDA6A8"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Environment: garden and Andy (virtual character/ social partner)</w:t>
            </w:r>
          </w:p>
          <w:p w14:paraId="61EF292F" w14:textId="77777777" w:rsidR="00B66667" w:rsidRPr="00EC744B" w:rsidRDefault="00B66667" w:rsidP="00CC1F2D">
            <w:pPr>
              <w:jc w:val="both"/>
              <w:rPr>
                <w:rFonts w:asciiTheme="minorHAnsi" w:hAnsiTheme="minorHAnsi" w:cstheme="minorHAnsi"/>
                <w:sz w:val="20"/>
                <w:szCs w:val="20"/>
              </w:rPr>
            </w:pPr>
          </w:p>
          <w:p w14:paraId="2F0BEC15" w14:textId="77777777" w:rsidR="00B66667" w:rsidRPr="00A95886" w:rsidRDefault="00B66667" w:rsidP="003F5374">
            <w:pPr>
              <w:pStyle w:val="ListParagraph"/>
              <w:numPr>
                <w:ilvl w:val="0"/>
                <w:numId w:val="70"/>
              </w:numPr>
              <w:jc w:val="both"/>
              <w:rPr>
                <w:rFonts w:asciiTheme="minorHAnsi" w:hAnsiTheme="minorHAnsi" w:cstheme="minorHAnsi"/>
                <w:sz w:val="20"/>
                <w:szCs w:val="20"/>
              </w:rPr>
            </w:pPr>
            <w:r w:rsidRPr="00A95886">
              <w:rPr>
                <w:rFonts w:asciiTheme="minorHAnsi" w:hAnsiTheme="minorHAnsi" w:cstheme="minorHAnsi"/>
                <w:sz w:val="20"/>
                <w:szCs w:val="20"/>
              </w:rPr>
              <w:t>interactive ‘‘magic’’ objects</w:t>
            </w:r>
          </w:p>
          <w:p w14:paraId="776CACB4" w14:textId="77777777" w:rsidR="00B66667" w:rsidRPr="00A95886" w:rsidRDefault="00B66667" w:rsidP="00CC1F2D">
            <w:pPr>
              <w:jc w:val="both"/>
              <w:rPr>
                <w:rFonts w:asciiTheme="minorHAnsi" w:hAnsiTheme="minorHAnsi" w:cstheme="minorHAnsi"/>
                <w:sz w:val="20"/>
                <w:szCs w:val="20"/>
              </w:rPr>
            </w:pPr>
          </w:p>
          <w:p w14:paraId="1F2A75BF" w14:textId="77777777" w:rsidR="00B66667" w:rsidRPr="00EC744B" w:rsidRDefault="00B66667" w:rsidP="003F5374">
            <w:pPr>
              <w:pStyle w:val="ListParagraph"/>
              <w:numPr>
                <w:ilvl w:val="0"/>
                <w:numId w:val="70"/>
              </w:numPr>
              <w:jc w:val="both"/>
              <w:rPr>
                <w:rFonts w:asciiTheme="minorHAnsi" w:hAnsiTheme="minorHAnsi" w:cstheme="minorHAnsi"/>
                <w:sz w:val="20"/>
                <w:szCs w:val="20"/>
              </w:rPr>
            </w:pPr>
            <w:r w:rsidRPr="00EC744B">
              <w:rPr>
                <w:rFonts w:asciiTheme="minorHAnsi" w:hAnsiTheme="minorHAnsi" w:cstheme="minorHAnsi"/>
                <w:sz w:val="20"/>
                <w:szCs w:val="20"/>
              </w:rPr>
              <w:t xml:space="preserve">Social </w:t>
            </w:r>
            <w:r>
              <w:rPr>
                <w:rFonts w:asciiTheme="minorHAnsi" w:hAnsiTheme="minorHAnsi" w:cstheme="minorHAnsi"/>
                <w:sz w:val="20"/>
                <w:szCs w:val="20"/>
              </w:rPr>
              <w:t>partner</w:t>
            </w:r>
            <w:r w:rsidRPr="00EC744B">
              <w:rPr>
                <w:rFonts w:asciiTheme="minorHAnsi" w:hAnsiTheme="minorHAnsi" w:cstheme="minorHAnsi"/>
                <w:sz w:val="20"/>
                <w:szCs w:val="20"/>
              </w:rPr>
              <w:t xml:space="preserve">: Andy looks like a child </w:t>
            </w:r>
            <w:r>
              <w:rPr>
                <w:rFonts w:asciiTheme="minorHAnsi" w:hAnsiTheme="minorHAnsi" w:cstheme="minorHAnsi"/>
                <w:sz w:val="20"/>
                <w:szCs w:val="20"/>
              </w:rPr>
              <w:t>of the</w:t>
            </w:r>
            <w:r w:rsidRPr="00EC744B">
              <w:rPr>
                <w:rFonts w:asciiTheme="minorHAnsi" w:hAnsiTheme="minorHAnsi" w:cstheme="minorHAnsi"/>
                <w:sz w:val="20"/>
                <w:szCs w:val="20"/>
              </w:rPr>
              <w:t xml:space="preserve"> participant’s age </w:t>
            </w:r>
            <w:proofErr w:type="gramStart"/>
            <w:r w:rsidRPr="00EC744B">
              <w:rPr>
                <w:rFonts w:asciiTheme="minorHAnsi" w:hAnsiTheme="minorHAnsi" w:cstheme="minorHAnsi"/>
                <w:sz w:val="20"/>
                <w:szCs w:val="20"/>
              </w:rPr>
              <w:t xml:space="preserve">and </w:t>
            </w:r>
            <w:r>
              <w:rPr>
                <w:rFonts w:asciiTheme="minorHAnsi" w:hAnsiTheme="minorHAnsi" w:cstheme="minorHAnsi"/>
                <w:sz w:val="20"/>
                <w:szCs w:val="20"/>
              </w:rPr>
              <w:t>also</w:t>
            </w:r>
            <w:proofErr w:type="gramEnd"/>
            <w:r>
              <w:rPr>
                <w:rFonts w:asciiTheme="minorHAnsi" w:hAnsiTheme="minorHAnsi" w:cstheme="minorHAnsi"/>
                <w:sz w:val="20"/>
                <w:szCs w:val="20"/>
              </w:rPr>
              <w:t xml:space="preserve"> </w:t>
            </w:r>
            <w:r w:rsidRPr="00EC744B">
              <w:rPr>
                <w:rFonts w:asciiTheme="minorHAnsi" w:hAnsiTheme="minorHAnsi" w:cstheme="minorHAnsi"/>
                <w:sz w:val="20"/>
                <w:szCs w:val="20"/>
              </w:rPr>
              <w:t xml:space="preserve">has a role of tutor </w:t>
            </w:r>
          </w:p>
          <w:p w14:paraId="3AF3D9B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Andy’s capacities</w:t>
            </w:r>
          </w:p>
          <w:p w14:paraId="37F3CCDF" w14:textId="77777777" w:rsidR="00B66667" w:rsidRPr="00EC744B" w:rsidRDefault="00B66667" w:rsidP="00CC1F2D">
            <w:pPr>
              <w:jc w:val="both"/>
              <w:rPr>
                <w:rFonts w:asciiTheme="minorHAnsi" w:hAnsiTheme="minorHAnsi" w:cstheme="minorHAnsi"/>
                <w:color w:val="000000"/>
                <w:sz w:val="20"/>
                <w:szCs w:val="20"/>
              </w:rPr>
            </w:pPr>
          </w:p>
          <w:p w14:paraId="1F0751D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1)</w:t>
            </w:r>
            <w:r>
              <w:rPr>
                <w:rFonts w:asciiTheme="minorHAnsi" w:hAnsiTheme="minorHAnsi" w:cstheme="minorHAnsi"/>
                <w:color w:val="000000"/>
                <w:sz w:val="20"/>
                <w:szCs w:val="20"/>
              </w:rPr>
              <w:t xml:space="preserve"> </w:t>
            </w:r>
            <w:r w:rsidRPr="00EC744B">
              <w:rPr>
                <w:rFonts w:asciiTheme="minorHAnsi" w:hAnsiTheme="minorHAnsi" w:cstheme="minorHAnsi"/>
                <w:color w:val="000000"/>
                <w:sz w:val="20"/>
                <w:szCs w:val="20"/>
              </w:rPr>
              <w:t xml:space="preserve">Responding to bids for interaction </w:t>
            </w:r>
          </w:p>
          <w:p w14:paraId="76DC76B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2) Initiating bids for interaction.</w:t>
            </w:r>
          </w:p>
          <w:p w14:paraId="02C3CFE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3) Engaging in turn taking.</w:t>
            </w:r>
          </w:p>
          <w:p w14:paraId="2D0BC762" w14:textId="77777777" w:rsidR="00B66667" w:rsidRPr="00EC744B" w:rsidRDefault="00B66667" w:rsidP="00CC1F2D">
            <w:pPr>
              <w:jc w:val="both"/>
              <w:rPr>
                <w:rFonts w:asciiTheme="minorHAnsi" w:hAnsiTheme="minorHAnsi" w:cstheme="minorHAnsi"/>
                <w:color w:val="000000"/>
                <w:sz w:val="20"/>
                <w:szCs w:val="20"/>
              </w:rPr>
            </w:pPr>
          </w:p>
          <w:p w14:paraId="37ECB4C0"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Ways of interaction</w:t>
            </w:r>
          </w:p>
          <w:p w14:paraId="0EDEF26F" w14:textId="77777777" w:rsidR="00B66667" w:rsidRPr="00A95886" w:rsidRDefault="00B66667" w:rsidP="003F5374">
            <w:pPr>
              <w:pStyle w:val="ListParagraph"/>
              <w:numPr>
                <w:ilvl w:val="0"/>
                <w:numId w:val="70"/>
              </w:numPr>
              <w:jc w:val="both"/>
              <w:rPr>
                <w:rFonts w:asciiTheme="minorHAnsi" w:hAnsiTheme="minorHAnsi" w:cstheme="minorHAnsi"/>
                <w:sz w:val="20"/>
                <w:szCs w:val="20"/>
              </w:rPr>
            </w:pPr>
            <w:r w:rsidRPr="00A95886">
              <w:rPr>
                <w:rFonts w:asciiTheme="minorHAnsi" w:hAnsiTheme="minorHAnsi" w:cstheme="minorHAnsi"/>
                <w:sz w:val="20"/>
                <w:szCs w:val="20"/>
              </w:rPr>
              <w:t xml:space="preserve">Verbally </w:t>
            </w:r>
          </w:p>
          <w:p w14:paraId="1A074725" w14:textId="77777777" w:rsidR="00B66667" w:rsidRPr="00AA5716" w:rsidRDefault="00B66667" w:rsidP="003F5374">
            <w:pPr>
              <w:pStyle w:val="ListParagraph"/>
              <w:numPr>
                <w:ilvl w:val="0"/>
                <w:numId w:val="70"/>
              </w:numPr>
              <w:jc w:val="both"/>
              <w:rPr>
                <w:rFonts w:asciiTheme="minorHAnsi" w:hAnsiTheme="minorHAnsi" w:cstheme="minorHAnsi"/>
                <w:sz w:val="20"/>
                <w:szCs w:val="20"/>
              </w:rPr>
            </w:pPr>
            <w:r w:rsidRPr="00AA5716">
              <w:rPr>
                <w:rFonts w:asciiTheme="minorHAnsi" w:hAnsiTheme="minorHAnsi" w:cstheme="minorHAnsi"/>
                <w:sz w:val="20"/>
                <w:szCs w:val="20"/>
              </w:rPr>
              <w:t>Non-verbally (gaze and gestures)</w:t>
            </w:r>
          </w:p>
          <w:p w14:paraId="7187871D" w14:textId="40CECEC1" w:rsidR="00B66667" w:rsidRPr="00852A48" w:rsidRDefault="00B66667" w:rsidP="00852A48">
            <w:pPr>
              <w:pStyle w:val="ListParagraph"/>
              <w:numPr>
                <w:ilvl w:val="0"/>
                <w:numId w:val="70"/>
              </w:numPr>
              <w:jc w:val="both"/>
              <w:rPr>
                <w:rFonts w:asciiTheme="minorHAnsi" w:hAnsiTheme="minorHAnsi" w:cstheme="minorHAnsi"/>
                <w:sz w:val="20"/>
                <w:szCs w:val="20"/>
              </w:rPr>
            </w:pPr>
            <w:r w:rsidRPr="00EC744B">
              <w:rPr>
                <w:rFonts w:asciiTheme="minorHAnsi" w:hAnsiTheme="minorHAnsi" w:cstheme="minorHAnsi"/>
                <w:sz w:val="20"/>
                <w:szCs w:val="20"/>
              </w:rPr>
              <w:t xml:space="preserve">Combination of verbal and non-verbal </w:t>
            </w:r>
            <w:proofErr w:type="spellStart"/>
            <w:r w:rsidRPr="00EC744B">
              <w:rPr>
                <w:rFonts w:asciiTheme="minorHAnsi" w:hAnsiTheme="minorHAnsi" w:cstheme="minorHAnsi"/>
                <w:sz w:val="20"/>
                <w:szCs w:val="20"/>
              </w:rPr>
              <w:t>behaviours</w:t>
            </w:r>
            <w:proofErr w:type="spellEnd"/>
            <w:r w:rsidRPr="00EC744B">
              <w:rPr>
                <w:rFonts w:asciiTheme="minorHAnsi" w:hAnsiTheme="minorHAnsi" w:cstheme="minorHAnsi"/>
                <w:sz w:val="20"/>
                <w:szCs w:val="20"/>
              </w:rPr>
              <w:t>.</w:t>
            </w:r>
          </w:p>
        </w:tc>
        <w:tc>
          <w:tcPr>
            <w:tcW w:w="2385" w:type="dxa"/>
            <w:vAlign w:val="bottom"/>
          </w:tcPr>
          <w:p w14:paraId="7757567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2E1EB7C0" w14:textId="77777777" w:rsidTr="003D7E2F">
        <w:trPr>
          <w:gridAfter w:val="1"/>
          <w:wAfter w:w="27" w:type="dxa"/>
          <w:trHeight w:val="1492"/>
        </w:trPr>
        <w:tc>
          <w:tcPr>
            <w:tcW w:w="1257" w:type="dxa"/>
            <w:vAlign w:val="bottom"/>
          </w:tcPr>
          <w:p w14:paraId="6A6DEE6F" w14:textId="5243AB5C"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Bernard-Opitz et </w:t>
            </w:r>
            <w:r>
              <w:rPr>
                <w:rFonts w:asciiTheme="minorHAnsi" w:hAnsiTheme="minorHAnsi" w:cstheme="minorHAnsi"/>
                <w:sz w:val="20"/>
                <w:szCs w:val="20"/>
              </w:rPr>
              <w:t>al.</w:t>
            </w:r>
            <w:r w:rsidR="00340BFD">
              <w:rPr>
                <w:rFonts w:asciiTheme="minorHAnsi" w:hAnsiTheme="minorHAnsi" w:cstheme="minorHAnsi"/>
                <w:sz w:val="20"/>
                <w:szCs w:val="20"/>
              </w:rPr>
              <w:t xml:space="preserve">, </w:t>
            </w:r>
            <w:r w:rsidRPr="00A95886">
              <w:rPr>
                <w:rFonts w:asciiTheme="minorHAnsi" w:hAnsiTheme="minorHAnsi" w:cstheme="minorHAnsi"/>
                <w:sz w:val="20"/>
                <w:szCs w:val="20"/>
              </w:rPr>
              <w:t>2001</w:t>
            </w:r>
          </w:p>
        </w:tc>
        <w:tc>
          <w:tcPr>
            <w:tcW w:w="1687" w:type="dxa"/>
            <w:gridSpan w:val="2"/>
            <w:vAlign w:val="bottom"/>
          </w:tcPr>
          <w:p w14:paraId="1661162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259AC8DB"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Low immersion</w:t>
            </w:r>
          </w:p>
          <w:p w14:paraId="3E183D5F" w14:textId="77777777" w:rsidR="00B66667" w:rsidRPr="00EC744B" w:rsidRDefault="00B66667" w:rsidP="00CC1F2D">
            <w:pPr>
              <w:jc w:val="both"/>
              <w:rPr>
                <w:rFonts w:asciiTheme="minorHAnsi" w:hAnsiTheme="minorHAnsi" w:cstheme="minorHAnsi"/>
                <w:bCs/>
                <w:color w:val="000000"/>
                <w:sz w:val="20"/>
                <w:szCs w:val="20"/>
              </w:rPr>
            </w:pPr>
            <w:r w:rsidRPr="00EC744B">
              <w:rPr>
                <w:rFonts w:asciiTheme="minorHAnsi" w:hAnsiTheme="minorHAnsi" w:cstheme="minorHAnsi"/>
                <w:bCs/>
                <w:color w:val="000000"/>
                <w:sz w:val="20"/>
                <w:szCs w:val="20"/>
              </w:rPr>
              <w:t>(Computer program runs from the CD-</w:t>
            </w:r>
          </w:p>
          <w:p w14:paraId="42F727C0"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hAnsiTheme="minorHAnsi" w:cstheme="minorHAnsi"/>
                <w:bCs/>
                <w:color w:val="000000"/>
                <w:sz w:val="20"/>
                <w:szCs w:val="20"/>
              </w:rPr>
              <w:t xml:space="preserve">ROM on Windows 95 based </w:t>
            </w:r>
            <w:proofErr w:type="gramStart"/>
            <w:r w:rsidRPr="00EC744B">
              <w:rPr>
                <w:rFonts w:asciiTheme="minorHAnsi" w:hAnsiTheme="minorHAnsi" w:cstheme="minorHAnsi"/>
                <w:bCs/>
                <w:color w:val="000000"/>
                <w:sz w:val="20"/>
                <w:szCs w:val="20"/>
              </w:rPr>
              <w:t>PCs )</w:t>
            </w:r>
            <w:proofErr w:type="gramEnd"/>
          </w:p>
        </w:tc>
        <w:tc>
          <w:tcPr>
            <w:tcW w:w="2620" w:type="dxa"/>
            <w:gridSpan w:val="3"/>
            <w:vAlign w:val="bottom"/>
          </w:tcPr>
          <w:p w14:paraId="1EBCBA1B" w14:textId="58DEAADD"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Embodiment/person perspective: no use of avatar for the participant. First-person perspective</w:t>
            </w:r>
            <w:r w:rsidR="00852A48">
              <w:rPr>
                <w:rFonts w:asciiTheme="minorHAnsi" w:hAnsiTheme="minorHAnsi" w:cstheme="minorHAnsi"/>
                <w:color w:val="000000"/>
                <w:sz w:val="20"/>
                <w:szCs w:val="20"/>
              </w:rPr>
              <w:t>.</w:t>
            </w:r>
          </w:p>
        </w:tc>
        <w:tc>
          <w:tcPr>
            <w:tcW w:w="1540" w:type="dxa"/>
            <w:gridSpan w:val="2"/>
          </w:tcPr>
          <w:p w14:paraId="493C70FB" w14:textId="77777777" w:rsidR="00B66667" w:rsidRPr="00EC744B" w:rsidRDefault="00B66667" w:rsidP="00CC1F2D">
            <w:pPr>
              <w:jc w:val="both"/>
              <w:rPr>
                <w:rFonts w:asciiTheme="minorHAnsi" w:hAnsiTheme="minorHAnsi" w:cstheme="minorHAnsi"/>
                <w:color w:val="000000"/>
                <w:sz w:val="20"/>
                <w:szCs w:val="20"/>
              </w:rPr>
            </w:pPr>
          </w:p>
          <w:p w14:paraId="2EC7187D" w14:textId="77777777" w:rsidR="00B66667" w:rsidRPr="00EC744B" w:rsidRDefault="00B66667" w:rsidP="00CC1F2D">
            <w:pPr>
              <w:jc w:val="both"/>
              <w:rPr>
                <w:rFonts w:asciiTheme="minorHAnsi" w:hAnsiTheme="minorHAnsi" w:cstheme="minorHAnsi"/>
                <w:color w:val="000000"/>
                <w:sz w:val="20"/>
                <w:szCs w:val="20"/>
              </w:rPr>
            </w:pPr>
          </w:p>
          <w:p w14:paraId="27033BF1" w14:textId="77777777" w:rsidR="00B66667" w:rsidRPr="00EC744B" w:rsidRDefault="00B66667" w:rsidP="00CC1F2D">
            <w:pPr>
              <w:jc w:val="both"/>
              <w:rPr>
                <w:rFonts w:asciiTheme="minorHAnsi" w:hAnsiTheme="minorHAnsi" w:cstheme="minorHAnsi"/>
                <w:color w:val="000000"/>
                <w:sz w:val="20"/>
                <w:szCs w:val="20"/>
              </w:rPr>
            </w:pPr>
          </w:p>
          <w:p w14:paraId="421F5FCC" w14:textId="77777777" w:rsidR="00B66667" w:rsidRPr="00EC744B" w:rsidRDefault="00B66667" w:rsidP="00CC1F2D">
            <w:pPr>
              <w:jc w:val="both"/>
              <w:rPr>
                <w:rFonts w:asciiTheme="minorHAnsi" w:hAnsiTheme="minorHAnsi" w:cstheme="minorHAnsi"/>
                <w:color w:val="000000"/>
                <w:sz w:val="20"/>
                <w:szCs w:val="20"/>
              </w:rPr>
            </w:pPr>
          </w:p>
          <w:p w14:paraId="48AAE761" w14:textId="77777777" w:rsidR="00B66667" w:rsidRPr="00EC744B" w:rsidRDefault="00B66667" w:rsidP="00CC1F2D">
            <w:pPr>
              <w:jc w:val="both"/>
              <w:rPr>
                <w:rFonts w:asciiTheme="minorHAnsi" w:hAnsiTheme="minorHAnsi" w:cstheme="minorHAnsi"/>
                <w:color w:val="000000"/>
                <w:sz w:val="20"/>
                <w:szCs w:val="20"/>
              </w:rPr>
            </w:pPr>
          </w:p>
          <w:p w14:paraId="5F7B5F02" w14:textId="77777777" w:rsidR="00B66667" w:rsidRPr="00EC744B" w:rsidRDefault="00B66667" w:rsidP="00CC1F2D">
            <w:pPr>
              <w:jc w:val="both"/>
              <w:rPr>
                <w:rFonts w:asciiTheme="minorHAnsi" w:hAnsiTheme="minorHAnsi" w:cstheme="minorHAnsi"/>
                <w:color w:val="000000"/>
                <w:sz w:val="20"/>
                <w:szCs w:val="20"/>
              </w:rPr>
            </w:pPr>
          </w:p>
          <w:p w14:paraId="1AF8C9B6" w14:textId="77777777" w:rsidR="00B66667" w:rsidRPr="00EC744B" w:rsidRDefault="00B66667" w:rsidP="00CC1F2D">
            <w:pPr>
              <w:jc w:val="both"/>
              <w:rPr>
                <w:rFonts w:asciiTheme="minorHAnsi" w:hAnsiTheme="minorHAnsi" w:cstheme="minorHAnsi"/>
                <w:color w:val="000000"/>
                <w:sz w:val="20"/>
                <w:szCs w:val="20"/>
              </w:rPr>
            </w:pPr>
          </w:p>
          <w:p w14:paraId="555F19D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computer mouse</w:t>
            </w:r>
          </w:p>
          <w:p w14:paraId="3C702FD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36E73A6B"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Problems differed in level of difficulty:</w:t>
            </w:r>
          </w:p>
          <w:p w14:paraId="5FB8FE60"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t xml:space="preserve"> </w:t>
            </w:r>
            <w:r w:rsidRPr="00EC744B">
              <w:rPr>
                <w:rFonts w:asciiTheme="minorHAnsi" w:hAnsiTheme="minorHAnsi" w:cstheme="minorHAnsi"/>
                <w:sz w:val="20"/>
                <w:szCs w:val="20"/>
              </w:rPr>
              <w:t xml:space="preserve"> 4 easy and 4 difficult</w:t>
            </w:r>
          </w:p>
          <w:p w14:paraId="57038B1B" w14:textId="77777777" w:rsidR="00B66667" w:rsidRPr="00EC744B" w:rsidRDefault="00B66667" w:rsidP="00CC1F2D">
            <w:pPr>
              <w:jc w:val="both"/>
              <w:rPr>
                <w:rFonts w:asciiTheme="minorHAnsi" w:hAnsiTheme="minorHAnsi" w:cstheme="minorHAnsi"/>
                <w:sz w:val="20"/>
                <w:szCs w:val="20"/>
              </w:rPr>
            </w:pPr>
          </w:p>
          <w:p w14:paraId="3DFC69AB"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8 social problems:</w:t>
            </w:r>
          </w:p>
          <w:p w14:paraId="176E9D51" w14:textId="77777777" w:rsidR="00B66667" w:rsidRPr="00EC744B" w:rsidRDefault="00B66667" w:rsidP="00CC1F2D">
            <w:pPr>
              <w:jc w:val="both"/>
              <w:rPr>
                <w:rFonts w:asciiTheme="minorHAnsi" w:hAnsiTheme="minorHAnsi" w:cstheme="minorHAnsi"/>
                <w:sz w:val="20"/>
                <w:szCs w:val="20"/>
              </w:rPr>
            </w:pPr>
          </w:p>
          <w:p w14:paraId="0995D7E3"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various possible solutions + additional option (indicated by a light</w:t>
            </w:r>
          </w:p>
          <w:p w14:paraId="5487E06D"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bulb) </w:t>
            </w:r>
          </w:p>
          <w:p w14:paraId="7BB9A1F1" w14:textId="77777777" w:rsidR="00B66667" w:rsidRPr="00A95886" w:rsidRDefault="00B66667" w:rsidP="00CC1F2D">
            <w:pPr>
              <w:jc w:val="both"/>
              <w:rPr>
                <w:rFonts w:asciiTheme="minorHAnsi" w:hAnsiTheme="minorHAnsi" w:cstheme="minorHAnsi"/>
                <w:sz w:val="20"/>
                <w:szCs w:val="20"/>
              </w:rPr>
            </w:pPr>
          </w:p>
          <w:p w14:paraId="1B868D6B" w14:textId="77777777" w:rsidR="00B66667" w:rsidRPr="00A95886" w:rsidRDefault="00B66667" w:rsidP="003F5374">
            <w:pPr>
              <w:pStyle w:val="ListParagraph"/>
              <w:numPr>
                <w:ilvl w:val="0"/>
                <w:numId w:val="69"/>
              </w:numPr>
              <w:jc w:val="both"/>
              <w:rPr>
                <w:rFonts w:asciiTheme="minorHAnsi" w:hAnsiTheme="minorHAnsi" w:cstheme="minorHAnsi"/>
                <w:sz w:val="20"/>
                <w:szCs w:val="20"/>
              </w:rPr>
            </w:pPr>
            <w:r w:rsidRPr="00A95886">
              <w:rPr>
                <w:rFonts w:asciiTheme="minorHAnsi" w:hAnsiTheme="minorHAnsi" w:cstheme="minorHAnsi"/>
                <w:sz w:val="20"/>
                <w:szCs w:val="20"/>
              </w:rPr>
              <w:lastRenderedPageBreak/>
              <w:t>Animations with children’s</w:t>
            </w:r>
          </w:p>
          <w:p w14:paraId="13EC06E2"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voices. </w:t>
            </w:r>
          </w:p>
          <w:p w14:paraId="60D0CABD" w14:textId="77777777" w:rsidR="00B66667" w:rsidRPr="00A95886" w:rsidRDefault="00B66667" w:rsidP="003F5374">
            <w:pPr>
              <w:pStyle w:val="ListParagraph"/>
              <w:numPr>
                <w:ilvl w:val="0"/>
                <w:numId w:val="69"/>
              </w:numPr>
              <w:jc w:val="both"/>
              <w:rPr>
                <w:rFonts w:asciiTheme="minorHAnsi" w:hAnsiTheme="minorHAnsi" w:cstheme="minorHAnsi"/>
                <w:sz w:val="20"/>
                <w:szCs w:val="20"/>
              </w:rPr>
            </w:pPr>
            <w:r w:rsidRPr="00A95886">
              <w:rPr>
                <w:rFonts w:asciiTheme="minorHAnsi" w:hAnsiTheme="minorHAnsi" w:cstheme="minorHAnsi"/>
                <w:sz w:val="20"/>
                <w:szCs w:val="20"/>
              </w:rPr>
              <w:t xml:space="preserve">Static pictures of </w:t>
            </w:r>
          </w:p>
          <w:p w14:paraId="44FEAF2B"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Options. </w:t>
            </w:r>
          </w:p>
          <w:p w14:paraId="7992DDC8" w14:textId="77777777" w:rsidR="00B66667" w:rsidRPr="00A95886" w:rsidRDefault="00B66667" w:rsidP="00CC1F2D">
            <w:pPr>
              <w:jc w:val="both"/>
              <w:rPr>
                <w:rFonts w:asciiTheme="minorHAnsi" w:hAnsiTheme="minorHAnsi" w:cstheme="minorHAnsi"/>
                <w:sz w:val="20"/>
                <w:szCs w:val="20"/>
              </w:rPr>
            </w:pPr>
          </w:p>
          <w:p w14:paraId="451C3E9A" w14:textId="714DC30A"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Description by the trainer. Authors do not </w:t>
            </w:r>
            <w:r>
              <w:rPr>
                <w:rFonts w:asciiTheme="minorHAnsi" w:hAnsiTheme="minorHAnsi" w:cstheme="minorHAnsi"/>
                <w:sz w:val="20"/>
                <w:szCs w:val="20"/>
              </w:rPr>
              <w:t>give</w:t>
            </w:r>
            <w:r w:rsidRPr="00EC744B">
              <w:rPr>
                <w:rFonts w:asciiTheme="minorHAnsi" w:hAnsiTheme="minorHAnsi" w:cstheme="minorHAnsi"/>
                <w:sz w:val="20"/>
                <w:szCs w:val="20"/>
              </w:rPr>
              <w:t xml:space="preserve"> examples of the static pictures.</w:t>
            </w:r>
          </w:p>
        </w:tc>
        <w:tc>
          <w:tcPr>
            <w:tcW w:w="2385" w:type="dxa"/>
            <w:vAlign w:val="bottom"/>
          </w:tcPr>
          <w:p w14:paraId="679A864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rsidRPr="00A95886" w14:paraId="02C9CE1D" w14:textId="77777777" w:rsidTr="003D7E2F">
        <w:trPr>
          <w:gridAfter w:val="1"/>
          <w:wAfter w:w="27" w:type="dxa"/>
          <w:trHeight w:val="1492"/>
        </w:trPr>
        <w:tc>
          <w:tcPr>
            <w:tcW w:w="1257" w:type="dxa"/>
            <w:vAlign w:val="bottom"/>
          </w:tcPr>
          <w:p w14:paraId="6B7C05AF" w14:textId="44743F70"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Bioulac</w:t>
            </w:r>
            <w:proofErr w:type="spellEnd"/>
            <w:r w:rsidRPr="00A95886">
              <w:rPr>
                <w:rFonts w:asciiTheme="minorHAnsi" w:hAnsiTheme="minorHAnsi" w:cstheme="minorHAnsi"/>
                <w:color w:val="000000"/>
                <w:sz w:val="20"/>
                <w:szCs w:val="20"/>
              </w:rPr>
              <w:t xml:space="preserve"> </w:t>
            </w:r>
            <w:r w:rsidR="00340BFD">
              <w:rPr>
                <w:rFonts w:asciiTheme="minorHAnsi" w:hAnsiTheme="minorHAnsi" w:cstheme="minorHAnsi"/>
                <w:color w:val="000000"/>
                <w:sz w:val="20"/>
                <w:szCs w:val="20"/>
              </w:rPr>
              <w:t xml:space="preserve">et al., </w:t>
            </w:r>
            <w:r w:rsidRPr="00A95886">
              <w:rPr>
                <w:rFonts w:asciiTheme="minorHAnsi" w:hAnsiTheme="minorHAnsi" w:cstheme="minorHAnsi"/>
                <w:color w:val="000000"/>
                <w:sz w:val="20"/>
                <w:szCs w:val="20"/>
              </w:rPr>
              <w:t>2012</w:t>
            </w:r>
          </w:p>
        </w:tc>
        <w:tc>
          <w:tcPr>
            <w:tcW w:w="1687" w:type="dxa"/>
            <w:gridSpan w:val="2"/>
            <w:vAlign w:val="bottom"/>
          </w:tcPr>
          <w:p w14:paraId="0FF2E89D"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eastAsia="Open Sans" w:hAnsiTheme="minorHAnsi" w:cstheme="minorHAnsi"/>
                <w:sz w:val="20"/>
                <w:szCs w:val="20"/>
              </w:rPr>
              <w:t>Visual</w:t>
            </w:r>
            <w:r w:rsidRPr="00EC744B">
              <w:rPr>
                <w:rFonts w:asciiTheme="minorHAnsi" w:hAnsiTheme="minorHAnsi" w:cstheme="minorHAnsi"/>
                <w:sz w:val="20"/>
                <w:szCs w:val="20"/>
              </w:rPr>
              <w:t xml:space="preserve"> </w:t>
            </w:r>
            <w:r w:rsidRPr="00EC744B">
              <w:rPr>
                <w:rFonts w:asciiTheme="minorHAnsi" w:eastAsia="Open Sans" w:hAnsiTheme="minorHAnsi" w:cstheme="minorHAnsi"/>
                <w:sz w:val="20"/>
                <w:szCs w:val="20"/>
              </w:rPr>
              <w:t>and audio information</w:t>
            </w:r>
          </w:p>
          <w:p w14:paraId="74D28102" w14:textId="77777777" w:rsidR="00B66667" w:rsidRPr="00EC744B" w:rsidRDefault="00B66667" w:rsidP="00CC1F2D">
            <w:pPr>
              <w:jc w:val="both"/>
              <w:rPr>
                <w:rFonts w:asciiTheme="minorHAnsi" w:eastAsia="AdvOT1ef757c0" w:hAnsiTheme="minorHAnsi" w:cstheme="minorHAnsi"/>
                <w:b/>
                <w:sz w:val="20"/>
                <w:szCs w:val="20"/>
              </w:rPr>
            </w:pPr>
            <w:r w:rsidRPr="00EC744B">
              <w:rPr>
                <w:rFonts w:asciiTheme="minorHAnsi" w:eastAsia="AdvOT1ef757c0" w:hAnsiTheme="minorHAnsi" w:cstheme="minorHAnsi"/>
                <w:b/>
                <w:sz w:val="20"/>
                <w:szCs w:val="20"/>
              </w:rPr>
              <w:t>High immersion</w:t>
            </w:r>
          </w:p>
          <w:p w14:paraId="4AAC2FD9" w14:textId="77777777" w:rsidR="00B66667" w:rsidRPr="00A95886" w:rsidRDefault="00B66667" w:rsidP="00CC1F2D">
            <w:pPr>
              <w:jc w:val="both"/>
              <w:rPr>
                <w:rFonts w:asciiTheme="minorHAnsi" w:eastAsia="AdvOT1ef757c0" w:hAnsiTheme="minorHAnsi" w:cstheme="minorHAnsi"/>
                <w:sz w:val="20"/>
                <w:szCs w:val="20"/>
              </w:rPr>
            </w:pPr>
            <w:r w:rsidRPr="00A95886">
              <w:rPr>
                <w:rFonts w:asciiTheme="minorHAnsi" w:eastAsia="AdvOT1ef757c0" w:hAnsiTheme="minorHAnsi" w:cstheme="minorHAnsi"/>
                <w:sz w:val="20"/>
                <w:szCs w:val="20"/>
              </w:rPr>
              <w:t>(Head-</w:t>
            </w:r>
          </w:p>
          <w:p w14:paraId="4AB47711"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eastAsia="AdvOT1ef757c0" w:hAnsiTheme="minorHAnsi" w:cstheme="minorHAnsi"/>
                <w:sz w:val="20"/>
                <w:szCs w:val="20"/>
              </w:rPr>
              <w:t>mounted display -HMD)</w:t>
            </w:r>
          </w:p>
        </w:tc>
        <w:tc>
          <w:tcPr>
            <w:tcW w:w="2620" w:type="dxa"/>
            <w:gridSpan w:val="3"/>
            <w:vAlign w:val="bottom"/>
          </w:tcPr>
          <w:p w14:paraId="648F910C" w14:textId="466C8196" w:rsidR="00B66667" w:rsidRPr="00852A48" w:rsidRDefault="00B66667" w:rsidP="00852A48">
            <w:pPr>
              <w:pBdr>
                <w:top w:val="nil"/>
                <w:left w:val="nil"/>
                <w:bottom w:val="nil"/>
                <w:right w:val="nil"/>
                <w:between w:val="nil"/>
              </w:pBdr>
              <w:spacing w:line="360" w:lineRule="auto"/>
              <w:ind w:right="114"/>
              <w:jc w:val="both"/>
              <w:rPr>
                <w:rFonts w:asciiTheme="minorHAnsi" w:hAnsiTheme="minorHAnsi" w:cstheme="minorHAnsi"/>
                <w:b/>
                <w:color w:val="000000"/>
                <w:sz w:val="20"/>
                <w:szCs w:val="20"/>
              </w:rPr>
            </w:pPr>
            <w:r w:rsidRPr="00A95886">
              <w:rPr>
                <w:rFonts w:asciiTheme="minorHAnsi" w:hAnsiTheme="minorHAnsi" w:cstheme="minorHAnsi"/>
                <w:color w:val="000000"/>
                <w:sz w:val="20"/>
                <w:szCs w:val="20"/>
              </w:rPr>
              <w:t>Embodiment/person perspective: no description of participant’s avatar. First-person perspective</w:t>
            </w:r>
            <w:r w:rsidR="00852A48">
              <w:rPr>
                <w:rFonts w:asciiTheme="minorHAnsi" w:hAnsiTheme="minorHAnsi" w:cstheme="minorHAnsi"/>
                <w:color w:val="000000"/>
                <w:sz w:val="20"/>
                <w:szCs w:val="20"/>
              </w:rPr>
              <w:t>.</w:t>
            </w:r>
          </w:p>
        </w:tc>
        <w:tc>
          <w:tcPr>
            <w:tcW w:w="1540" w:type="dxa"/>
            <w:gridSpan w:val="2"/>
            <w:vAlign w:val="bottom"/>
          </w:tcPr>
          <w:p w14:paraId="72BC628E" w14:textId="77777777" w:rsidR="00B66667" w:rsidRPr="00EC744B" w:rsidRDefault="00B66667" w:rsidP="00CC1F2D">
            <w:pPr>
              <w:jc w:val="both"/>
              <w:rPr>
                <w:rFonts w:asciiTheme="minorHAnsi" w:hAnsiTheme="minorHAnsi" w:cstheme="minorHAnsi"/>
                <w:sz w:val="20"/>
                <w:szCs w:val="20"/>
              </w:rPr>
            </w:pPr>
          </w:p>
          <w:p w14:paraId="401DE2B0" w14:textId="36F7063A"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A. </w:t>
            </w:r>
            <w:r w:rsidR="00852A48" w:rsidRPr="00A95886">
              <w:rPr>
                <w:rFonts w:asciiTheme="minorHAnsi" w:hAnsiTheme="minorHAnsi" w:cstheme="minorHAnsi"/>
                <w:sz w:val="20"/>
                <w:szCs w:val="20"/>
              </w:rPr>
              <w:t>Interactive</w:t>
            </w:r>
            <w:r w:rsidRPr="00A95886">
              <w:rPr>
                <w:rFonts w:asciiTheme="minorHAnsi" w:hAnsiTheme="minorHAnsi" w:cstheme="minorHAnsi"/>
                <w:sz w:val="20"/>
                <w:szCs w:val="20"/>
              </w:rPr>
              <w:t xml:space="preserve"> properties: Participants give their answers </w:t>
            </w:r>
            <w:proofErr w:type="gramStart"/>
            <w:r w:rsidRPr="00A95886">
              <w:rPr>
                <w:rFonts w:asciiTheme="minorHAnsi" w:hAnsiTheme="minorHAnsi" w:cstheme="minorHAnsi"/>
                <w:sz w:val="20"/>
                <w:szCs w:val="20"/>
              </w:rPr>
              <w:t>by  pressing</w:t>
            </w:r>
            <w:proofErr w:type="gramEnd"/>
            <w:r w:rsidRPr="00A95886">
              <w:rPr>
                <w:rFonts w:asciiTheme="minorHAnsi" w:hAnsiTheme="minorHAnsi" w:cstheme="minorHAnsi"/>
                <w:sz w:val="20"/>
                <w:szCs w:val="20"/>
              </w:rPr>
              <w:t xml:space="preserve"> a mouse.</w:t>
            </w:r>
          </w:p>
          <w:p w14:paraId="558E5294"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B. Social interaction:</w:t>
            </w:r>
          </w:p>
          <w:p w14:paraId="5002CD09" w14:textId="77777777" w:rsidR="00B66667" w:rsidRPr="00EC744B" w:rsidRDefault="00B66667" w:rsidP="00CC1F2D">
            <w:pPr>
              <w:jc w:val="both"/>
              <w:rPr>
                <w:rFonts w:asciiTheme="minorHAnsi" w:hAnsiTheme="minorHAnsi" w:cstheme="minorHAnsi"/>
                <w:sz w:val="20"/>
                <w:szCs w:val="20"/>
              </w:rPr>
            </w:pPr>
          </w:p>
          <w:p w14:paraId="1680A0D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No social interaction. </w:t>
            </w:r>
          </w:p>
          <w:p w14:paraId="5FA8533E" w14:textId="77777777" w:rsidR="00B66667" w:rsidRPr="00EC744B" w:rsidRDefault="00B66667" w:rsidP="00CC1F2D">
            <w:pPr>
              <w:jc w:val="both"/>
              <w:rPr>
                <w:rFonts w:asciiTheme="minorHAnsi" w:hAnsiTheme="minorHAnsi" w:cstheme="minorHAnsi"/>
                <w:color w:val="000000"/>
                <w:sz w:val="20"/>
                <w:szCs w:val="20"/>
              </w:rPr>
            </w:pPr>
          </w:p>
          <w:p w14:paraId="13E1E436" w14:textId="3DB6A9A0" w:rsidR="00B66667" w:rsidRPr="00852A48"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The virtual teacher gives the information to the participant. </w:t>
            </w:r>
          </w:p>
        </w:tc>
        <w:tc>
          <w:tcPr>
            <w:tcW w:w="1825" w:type="dxa"/>
            <w:vAlign w:val="bottom"/>
          </w:tcPr>
          <w:p w14:paraId="5BFCA6F6"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Virtual Classroom scenario: </w:t>
            </w:r>
          </w:p>
          <w:p w14:paraId="069DFFD1"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1. classroom (three rows of desks, a teacher’s desk, a blackboard)</w:t>
            </w:r>
          </w:p>
          <w:p w14:paraId="766B9D3C"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2. a female virtual teacher </w:t>
            </w:r>
          </w:p>
          <w:p w14:paraId="77552F44" w14:textId="5B95F2E2" w:rsidR="00B66667" w:rsidRPr="00852A48"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3)</w:t>
            </w:r>
            <w:r>
              <w:rPr>
                <w:rFonts w:asciiTheme="minorHAnsi" w:hAnsiTheme="minorHAnsi" w:cstheme="minorHAnsi"/>
                <w:sz w:val="20"/>
                <w:szCs w:val="20"/>
              </w:rPr>
              <w:t xml:space="preserve"> </w:t>
            </w:r>
            <w:r w:rsidRPr="00EC744B">
              <w:rPr>
                <w:rFonts w:asciiTheme="minorHAnsi" w:hAnsiTheme="minorHAnsi" w:cstheme="minorHAnsi"/>
                <w:sz w:val="20"/>
                <w:szCs w:val="20"/>
              </w:rPr>
              <w:t>outside the classroom (playground, buildings, vehicles etc</w:t>
            </w:r>
            <w:r>
              <w:rPr>
                <w:rFonts w:asciiTheme="minorHAnsi" w:hAnsiTheme="minorHAnsi" w:cstheme="minorHAnsi"/>
                <w:sz w:val="20"/>
                <w:szCs w:val="20"/>
              </w:rPr>
              <w:t>.</w:t>
            </w:r>
            <w:r w:rsidRPr="00EC744B">
              <w:rPr>
                <w:rFonts w:asciiTheme="minorHAnsi" w:hAnsiTheme="minorHAnsi" w:cstheme="minorHAnsi"/>
                <w:sz w:val="20"/>
                <w:szCs w:val="20"/>
              </w:rPr>
              <w:t>)</w:t>
            </w:r>
            <w:r w:rsidR="00852A48">
              <w:rPr>
                <w:rFonts w:asciiTheme="minorHAnsi" w:hAnsiTheme="minorHAnsi" w:cstheme="minorHAnsi"/>
                <w:sz w:val="20"/>
                <w:szCs w:val="20"/>
              </w:rPr>
              <w:t>.</w:t>
            </w:r>
          </w:p>
        </w:tc>
        <w:tc>
          <w:tcPr>
            <w:tcW w:w="2385" w:type="dxa"/>
          </w:tcPr>
          <w:p w14:paraId="1A034BB3" w14:textId="77777777" w:rsidR="00B66667" w:rsidRPr="00EC744B" w:rsidRDefault="00B66667" w:rsidP="00CC1F2D">
            <w:pPr>
              <w:jc w:val="both"/>
              <w:rPr>
                <w:rFonts w:asciiTheme="minorHAnsi" w:hAnsiTheme="minorHAnsi" w:cstheme="minorHAnsi"/>
                <w:color w:val="000000"/>
                <w:sz w:val="20"/>
                <w:szCs w:val="20"/>
              </w:rPr>
            </w:pPr>
          </w:p>
          <w:p w14:paraId="0B7BDF95" w14:textId="77777777" w:rsidR="00B66667" w:rsidRPr="00EC744B" w:rsidRDefault="00B66667" w:rsidP="00CC1F2D">
            <w:pPr>
              <w:jc w:val="both"/>
              <w:rPr>
                <w:rFonts w:asciiTheme="minorHAnsi" w:hAnsiTheme="minorHAnsi" w:cstheme="minorHAnsi"/>
                <w:color w:val="000000"/>
                <w:sz w:val="20"/>
                <w:szCs w:val="20"/>
              </w:rPr>
            </w:pPr>
          </w:p>
          <w:p w14:paraId="2A3D0A88"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413B64A7" w14:textId="77777777" w:rsidTr="003D7E2F">
        <w:trPr>
          <w:gridAfter w:val="1"/>
          <w:wAfter w:w="27" w:type="dxa"/>
          <w:trHeight w:val="1492"/>
        </w:trPr>
        <w:tc>
          <w:tcPr>
            <w:tcW w:w="1257" w:type="dxa"/>
            <w:vAlign w:val="bottom"/>
          </w:tcPr>
          <w:p w14:paraId="12F4E5AF" w14:textId="6CA56A21"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Bölte</w:t>
            </w:r>
            <w:proofErr w:type="spellEnd"/>
            <w:r w:rsidRPr="00A95886">
              <w:rPr>
                <w:rFonts w:asciiTheme="minorHAnsi" w:hAnsiTheme="minorHAnsi" w:cstheme="minorHAnsi"/>
                <w:color w:val="000000"/>
                <w:sz w:val="20"/>
                <w:szCs w:val="20"/>
              </w:rPr>
              <w:t xml:space="preserve">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2002</w:t>
            </w:r>
          </w:p>
        </w:tc>
        <w:tc>
          <w:tcPr>
            <w:tcW w:w="1687" w:type="dxa"/>
            <w:gridSpan w:val="2"/>
            <w:vAlign w:val="bottom"/>
          </w:tcPr>
          <w:p w14:paraId="581C386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4DAD93E0"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hAnsiTheme="minorHAnsi" w:cstheme="minorHAnsi"/>
                <w:b/>
                <w:color w:val="000000"/>
                <w:sz w:val="20"/>
                <w:szCs w:val="20"/>
              </w:rPr>
              <w:t>Low immersion</w:t>
            </w:r>
          </w:p>
        </w:tc>
        <w:tc>
          <w:tcPr>
            <w:tcW w:w="2620" w:type="dxa"/>
            <w:gridSpan w:val="3"/>
            <w:vAlign w:val="bottom"/>
          </w:tcPr>
          <w:p w14:paraId="2E4A3DAA" w14:textId="56F18F6D"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00852A48">
              <w:rPr>
                <w:rFonts w:asciiTheme="minorHAnsi" w:hAnsiTheme="minorHAnsi" w:cstheme="minorHAnsi"/>
                <w:color w:val="000000"/>
                <w:sz w:val="20"/>
                <w:szCs w:val="20"/>
                <w:lang w:val="fr-FR"/>
              </w:rPr>
              <w:t xml:space="preserve"> </w:t>
            </w:r>
            <w:r w:rsidRPr="00DF47EE">
              <w:rPr>
                <w:rFonts w:asciiTheme="minorHAnsi" w:hAnsiTheme="minorHAnsi" w:cstheme="minorHAnsi"/>
                <w:color w:val="000000"/>
                <w:sz w:val="20"/>
                <w:szCs w:val="20"/>
                <w:lang w:val="fr-FR"/>
              </w:rPr>
              <w:t>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852A48">
              <w:rPr>
                <w:rFonts w:asciiTheme="minorHAnsi" w:hAnsiTheme="minorHAnsi" w:cstheme="minorHAnsi"/>
                <w:color w:val="000000"/>
                <w:sz w:val="20"/>
                <w:szCs w:val="20"/>
                <w:lang w:val="fr-FR"/>
              </w:rPr>
              <w:t>.</w:t>
            </w:r>
          </w:p>
        </w:tc>
        <w:tc>
          <w:tcPr>
            <w:tcW w:w="1540" w:type="dxa"/>
            <w:gridSpan w:val="2"/>
          </w:tcPr>
          <w:p w14:paraId="712C6272"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computer mouse.</w:t>
            </w:r>
          </w:p>
          <w:p w14:paraId="4EC9986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No social interaction reported.</w:t>
            </w:r>
          </w:p>
        </w:tc>
        <w:tc>
          <w:tcPr>
            <w:tcW w:w="1825" w:type="dxa"/>
            <w:vAlign w:val="bottom"/>
          </w:tcPr>
          <w:p w14:paraId="26E7FA3D"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Computer-aided program</w:t>
            </w:r>
          </w:p>
          <w:p w14:paraId="086864B9" w14:textId="70A8052F" w:rsidR="00B66667" w:rsidRPr="00852A48" w:rsidRDefault="00B66667" w:rsidP="00852A48">
            <w:pPr>
              <w:pStyle w:val="NormalWeb"/>
              <w:jc w:val="both"/>
              <w:rPr>
                <w:rFonts w:asciiTheme="minorHAnsi" w:hAnsiTheme="minorHAnsi" w:cstheme="minorHAnsi"/>
                <w:sz w:val="20"/>
                <w:szCs w:val="20"/>
              </w:rPr>
            </w:pPr>
            <w:r w:rsidRPr="00A95886">
              <w:rPr>
                <w:rFonts w:asciiTheme="minorHAnsi" w:hAnsiTheme="minorHAnsi" w:cstheme="minorHAnsi"/>
                <w:sz w:val="20"/>
                <w:szCs w:val="20"/>
              </w:rPr>
              <w:t>Photographs of female and male adults from different cultures. Large spectrum of emotions</w:t>
            </w:r>
            <w:r w:rsidR="00852A48">
              <w:rPr>
                <w:rFonts w:asciiTheme="minorHAnsi" w:hAnsiTheme="minorHAnsi" w:cstheme="minorHAnsi"/>
                <w:sz w:val="20"/>
                <w:szCs w:val="20"/>
              </w:rPr>
              <w:t>.</w:t>
            </w:r>
          </w:p>
        </w:tc>
        <w:tc>
          <w:tcPr>
            <w:tcW w:w="2385" w:type="dxa"/>
            <w:vAlign w:val="bottom"/>
          </w:tcPr>
          <w:p w14:paraId="27ECC482"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5E832AFF" w14:textId="77777777" w:rsidTr="003D7E2F">
        <w:trPr>
          <w:gridAfter w:val="1"/>
          <w:wAfter w:w="27" w:type="dxa"/>
          <w:trHeight w:val="1492"/>
        </w:trPr>
        <w:tc>
          <w:tcPr>
            <w:tcW w:w="1257" w:type="dxa"/>
            <w:vAlign w:val="bottom"/>
          </w:tcPr>
          <w:p w14:paraId="1E9121B4" w14:textId="1F6009DC" w:rsidR="00B66667" w:rsidRPr="00A95886" w:rsidRDefault="00B66667" w:rsidP="00CC1F2D">
            <w:pPr>
              <w:jc w:val="both"/>
              <w:rPr>
                <w:rFonts w:asciiTheme="minorHAnsi" w:hAnsiTheme="minorHAnsi" w:cstheme="minorHAnsi"/>
                <w:color w:val="222222"/>
                <w:sz w:val="20"/>
                <w:szCs w:val="20"/>
              </w:rPr>
            </w:pPr>
            <w:proofErr w:type="spellStart"/>
            <w:r w:rsidRPr="00A95886">
              <w:rPr>
                <w:rFonts w:asciiTheme="minorHAnsi" w:hAnsiTheme="minorHAnsi" w:cstheme="minorHAnsi"/>
                <w:color w:val="222222"/>
                <w:sz w:val="20"/>
                <w:szCs w:val="20"/>
              </w:rPr>
              <w:t>Bölte</w:t>
            </w:r>
            <w:proofErr w:type="spellEnd"/>
            <w:r w:rsidRPr="00A95886">
              <w:rPr>
                <w:rFonts w:asciiTheme="minorHAnsi" w:hAnsiTheme="minorHAnsi" w:cstheme="minorHAnsi"/>
                <w:color w:val="222222"/>
                <w:sz w:val="20"/>
                <w:szCs w:val="20"/>
              </w:rPr>
              <w:t xml:space="preserve"> et </w:t>
            </w:r>
            <w:r>
              <w:rPr>
                <w:rFonts w:asciiTheme="minorHAnsi" w:hAnsiTheme="minorHAnsi" w:cstheme="minorHAnsi"/>
                <w:color w:val="222222"/>
                <w:sz w:val="20"/>
                <w:szCs w:val="20"/>
              </w:rPr>
              <w:t>al.</w:t>
            </w:r>
            <w:r w:rsidR="00340BFD">
              <w:rPr>
                <w:rFonts w:asciiTheme="minorHAnsi" w:hAnsiTheme="minorHAnsi" w:cstheme="minorHAnsi"/>
                <w:color w:val="222222"/>
                <w:sz w:val="20"/>
                <w:szCs w:val="20"/>
              </w:rPr>
              <w:t xml:space="preserve">, </w:t>
            </w:r>
            <w:r w:rsidRPr="00A95886">
              <w:rPr>
                <w:rFonts w:asciiTheme="minorHAnsi" w:hAnsiTheme="minorHAnsi" w:cstheme="minorHAnsi"/>
                <w:color w:val="222222"/>
                <w:sz w:val="20"/>
                <w:szCs w:val="20"/>
              </w:rPr>
              <w:t>2006</w:t>
            </w:r>
          </w:p>
          <w:p w14:paraId="40C6B15C" w14:textId="77777777" w:rsidR="00B66667" w:rsidRPr="00A95886" w:rsidRDefault="00B66667" w:rsidP="00CC1F2D">
            <w:pPr>
              <w:jc w:val="both"/>
              <w:rPr>
                <w:rFonts w:asciiTheme="minorHAnsi" w:hAnsiTheme="minorHAnsi" w:cstheme="minorHAnsi"/>
                <w:color w:val="000000"/>
                <w:sz w:val="20"/>
                <w:szCs w:val="20"/>
              </w:rPr>
            </w:pPr>
          </w:p>
        </w:tc>
        <w:tc>
          <w:tcPr>
            <w:tcW w:w="1687" w:type="dxa"/>
            <w:gridSpan w:val="2"/>
            <w:vAlign w:val="bottom"/>
          </w:tcPr>
          <w:p w14:paraId="218EEE64"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cues and auditory cues</w:t>
            </w:r>
          </w:p>
          <w:p w14:paraId="035C2F40"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Low immersion</w:t>
            </w:r>
          </w:p>
        </w:tc>
        <w:tc>
          <w:tcPr>
            <w:tcW w:w="2620" w:type="dxa"/>
            <w:gridSpan w:val="3"/>
            <w:vAlign w:val="bottom"/>
          </w:tcPr>
          <w:p w14:paraId="028D5137" w14:textId="251A13C7" w:rsidR="00B66667" w:rsidRPr="00DF47EE" w:rsidRDefault="00B66667" w:rsidP="00CC1F2D">
            <w:pPr>
              <w:spacing w:line="360" w:lineRule="auto"/>
              <w:ind w:right="114"/>
              <w:jc w:val="both"/>
              <w:rPr>
                <w:rFonts w:asciiTheme="minorHAnsi" w:hAnsiTheme="minorHAnsi" w:cstheme="minorHAnsi"/>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852A48">
              <w:rPr>
                <w:rFonts w:asciiTheme="minorHAnsi" w:hAnsiTheme="minorHAnsi" w:cstheme="minorHAnsi"/>
                <w:color w:val="000000"/>
                <w:sz w:val="20"/>
                <w:szCs w:val="20"/>
                <w:lang w:val="fr-FR"/>
              </w:rPr>
              <w:t>.</w:t>
            </w:r>
          </w:p>
        </w:tc>
        <w:tc>
          <w:tcPr>
            <w:tcW w:w="1540" w:type="dxa"/>
            <w:gridSpan w:val="2"/>
          </w:tcPr>
          <w:p w14:paraId="02716FD8"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computer mouse</w:t>
            </w:r>
          </w:p>
          <w:p w14:paraId="54DC622C" w14:textId="22B8C2E8"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B. No </w:t>
            </w:r>
            <w:r w:rsidR="00852A48" w:rsidRPr="00A95886">
              <w:rPr>
                <w:rFonts w:asciiTheme="minorHAnsi" w:hAnsiTheme="minorHAnsi" w:cstheme="minorHAnsi"/>
                <w:color w:val="000000"/>
                <w:sz w:val="20"/>
                <w:szCs w:val="20"/>
              </w:rPr>
              <w:t>social interaction</w:t>
            </w:r>
            <w:r w:rsidRPr="00A95886">
              <w:rPr>
                <w:rFonts w:asciiTheme="minorHAnsi" w:hAnsiTheme="minorHAnsi" w:cstheme="minorHAnsi"/>
                <w:color w:val="000000"/>
                <w:sz w:val="20"/>
                <w:szCs w:val="20"/>
              </w:rPr>
              <w:t xml:space="preserve"> reported.</w:t>
            </w:r>
          </w:p>
        </w:tc>
        <w:tc>
          <w:tcPr>
            <w:tcW w:w="1825" w:type="dxa"/>
            <w:vAlign w:val="bottom"/>
          </w:tcPr>
          <w:p w14:paraId="4B397538" w14:textId="08CAC086" w:rsidR="00B66667" w:rsidRPr="00852A48"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t xml:space="preserve">FEFA: </w:t>
            </w:r>
            <w:r w:rsidRPr="00EC744B">
              <w:rPr>
                <w:rFonts w:asciiTheme="minorHAnsi" w:hAnsiTheme="minorHAnsi" w:cstheme="minorHAnsi"/>
                <w:sz w:val="20"/>
                <w:szCs w:val="20"/>
              </w:rPr>
              <w:t>training module comprises about 500 facial affect teaching items</w:t>
            </w:r>
            <w:r w:rsidR="00852A48">
              <w:rPr>
                <w:rFonts w:asciiTheme="minorHAnsi" w:hAnsiTheme="minorHAnsi" w:cstheme="minorHAnsi"/>
                <w:sz w:val="20"/>
                <w:szCs w:val="20"/>
              </w:rPr>
              <w:t>.</w:t>
            </w:r>
          </w:p>
        </w:tc>
        <w:tc>
          <w:tcPr>
            <w:tcW w:w="2385" w:type="dxa"/>
            <w:vAlign w:val="bottom"/>
          </w:tcPr>
          <w:p w14:paraId="7652B8A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94152B" w14:paraId="5A900C2F" w14:textId="77777777" w:rsidTr="003D7E2F">
        <w:trPr>
          <w:gridAfter w:val="1"/>
          <w:wAfter w:w="27" w:type="dxa"/>
          <w:trHeight w:val="1492"/>
        </w:trPr>
        <w:tc>
          <w:tcPr>
            <w:tcW w:w="1257" w:type="dxa"/>
            <w:vAlign w:val="bottom"/>
          </w:tcPr>
          <w:p w14:paraId="69155F5C" w14:textId="426703E1" w:rsidR="00B66667" w:rsidRPr="00A95886" w:rsidRDefault="00B66667" w:rsidP="00CC1F2D">
            <w:pPr>
              <w:jc w:val="both"/>
              <w:rPr>
                <w:rFonts w:asciiTheme="minorHAnsi" w:hAnsiTheme="minorHAnsi" w:cstheme="minorHAnsi"/>
                <w:color w:val="222222"/>
                <w:sz w:val="20"/>
                <w:szCs w:val="20"/>
                <w:shd w:val="clear" w:color="auto" w:fill="FFFFFF"/>
              </w:rPr>
            </w:pPr>
            <w:r w:rsidRPr="00A95886">
              <w:rPr>
                <w:rFonts w:asciiTheme="minorHAnsi" w:hAnsiTheme="minorHAnsi" w:cstheme="minorHAnsi"/>
                <w:color w:val="222222"/>
                <w:sz w:val="20"/>
                <w:szCs w:val="20"/>
                <w:shd w:val="clear" w:color="auto" w:fill="FFFFFF"/>
              </w:rPr>
              <w:t xml:space="preserve">Bul </w:t>
            </w:r>
            <w:r>
              <w:rPr>
                <w:rFonts w:asciiTheme="minorHAnsi" w:hAnsiTheme="minorHAnsi" w:cstheme="minorHAnsi"/>
                <w:color w:val="222222"/>
                <w:sz w:val="20"/>
                <w:szCs w:val="20"/>
                <w:shd w:val="clear" w:color="auto" w:fill="FFFFFF"/>
              </w:rPr>
              <w:t>et</w:t>
            </w:r>
            <w:r w:rsidRPr="00A95886">
              <w:rPr>
                <w:rFonts w:asciiTheme="minorHAnsi" w:hAnsiTheme="minorHAnsi" w:cstheme="minorHAnsi"/>
                <w:color w:val="222222"/>
                <w:sz w:val="20"/>
                <w:szCs w:val="20"/>
                <w:shd w:val="clear" w:color="auto" w:fill="FFFFFF"/>
              </w:rPr>
              <w:t xml:space="preserve"> </w:t>
            </w:r>
            <w:r>
              <w:rPr>
                <w:rFonts w:asciiTheme="minorHAnsi" w:hAnsiTheme="minorHAnsi" w:cstheme="minorHAnsi"/>
                <w:color w:val="222222"/>
                <w:sz w:val="20"/>
                <w:szCs w:val="20"/>
                <w:shd w:val="clear" w:color="auto" w:fill="FFFFFF"/>
              </w:rPr>
              <w:t>al.</w:t>
            </w:r>
            <w:r w:rsidR="00340BFD">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2016</w:t>
            </w:r>
          </w:p>
        </w:tc>
        <w:tc>
          <w:tcPr>
            <w:tcW w:w="1687" w:type="dxa"/>
            <w:gridSpan w:val="2"/>
            <w:vAlign w:val="bottom"/>
          </w:tcPr>
          <w:p w14:paraId="73F84DB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17CB85DC" w14:textId="77777777" w:rsidR="00B66667" w:rsidRPr="00EC744B" w:rsidRDefault="00B66667" w:rsidP="00CC1F2D">
            <w:pPr>
              <w:jc w:val="both"/>
              <w:rPr>
                <w:rFonts w:asciiTheme="minorHAnsi" w:hAnsiTheme="minorHAnsi" w:cstheme="minorHAnsi"/>
                <w:color w:val="000000"/>
                <w:sz w:val="20"/>
                <w:szCs w:val="20"/>
              </w:rPr>
            </w:pPr>
          </w:p>
          <w:p w14:paraId="75DB0AEE"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Low immersion</w:t>
            </w:r>
          </w:p>
        </w:tc>
        <w:tc>
          <w:tcPr>
            <w:tcW w:w="2620" w:type="dxa"/>
            <w:gridSpan w:val="3"/>
            <w:vAlign w:val="bottom"/>
          </w:tcPr>
          <w:p w14:paraId="6F3F4DA2" w14:textId="77777777"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w:t>
            </w:r>
          </w:p>
          <w:p w14:paraId="088AA102" w14:textId="62070B3D"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Avatars characteristics: </w:t>
            </w:r>
            <w:r w:rsidRPr="00A95886">
              <w:rPr>
                <w:rFonts w:asciiTheme="minorHAnsi" w:hAnsiTheme="minorHAnsi" w:cstheme="minorHAnsi"/>
                <w:sz w:val="20"/>
                <w:szCs w:val="20"/>
              </w:rPr>
              <w:t xml:space="preserve">captain, male/female, nickname (automatically </w:t>
            </w:r>
            <w:r w:rsidRPr="00A95886">
              <w:rPr>
                <w:rFonts w:asciiTheme="minorHAnsi" w:hAnsiTheme="minorHAnsi" w:cstheme="minorHAnsi"/>
                <w:sz w:val="20"/>
                <w:szCs w:val="20"/>
              </w:rPr>
              <w:lastRenderedPageBreak/>
              <w:t>generated)</w:t>
            </w:r>
            <w:r w:rsidRPr="00A95886">
              <w:rPr>
                <w:rFonts w:asciiTheme="minorHAnsi" w:hAnsiTheme="minorHAnsi" w:cstheme="minorHAnsi"/>
                <w:color w:val="000000"/>
                <w:sz w:val="20"/>
                <w:szCs w:val="20"/>
              </w:rPr>
              <w:t xml:space="preserve">. person </w:t>
            </w:r>
            <w:r w:rsidR="00CB7B06" w:rsidRPr="00A95886">
              <w:rPr>
                <w:rFonts w:asciiTheme="minorHAnsi" w:hAnsiTheme="minorHAnsi" w:cstheme="minorHAnsi"/>
                <w:color w:val="000000"/>
                <w:sz w:val="20"/>
                <w:szCs w:val="20"/>
              </w:rPr>
              <w:t>perspective:</w:t>
            </w:r>
            <w:r w:rsidRPr="00A95886">
              <w:rPr>
                <w:rFonts w:asciiTheme="minorHAnsi" w:hAnsiTheme="minorHAnsi" w:cstheme="minorHAnsi"/>
                <w:color w:val="000000"/>
                <w:sz w:val="20"/>
                <w:szCs w:val="20"/>
              </w:rPr>
              <w:t xml:space="preserve"> NA</w:t>
            </w:r>
          </w:p>
        </w:tc>
        <w:tc>
          <w:tcPr>
            <w:tcW w:w="1540" w:type="dxa"/>
            <w:gridSpan w:val="2"/>
          </w:tcPr>
          <w:p w14:paraId="494F7D6D" w14:textId="77777777" w:rsidR="00B66667" w:rsidRPr="00A95886" w:rsidRDefault="00B66667" w:rsidP="00CC1F2D">
            <w:pPr>
              <w:jc w:val="both"/>
              <w:rPr>
                <w:rFonts w:asciiTheme="minorHAnsi" w:hAnsiTheme="minorHAnsi" w:cstheme="minorHAnsi"/>
                <w:color w:val="000000"/>
                <w:sz w:val="20"/>
                <w:szCs w:val="20"/>
              </w:rPr>
            </w:pPr>
          </w:p>
          <w:p w14:paraId="098BA52E" w14:textId="77777777" w:rsidR="00B66667" w:rsidRPr="00A95886" w:rsidRDefault="00B66667" w:rsidP="00CC1F2D">
            <w:pPr>
              <w:pStyle w:val="NormalWeb"/>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 Interactive properties: It is not described how participants navigated in the </w:t>
            </w:r>
            <w:r w:rsidRPr="00A95886">
              <w:rPr>
                <w:rFonts w:asciiTheme="minorHAnsi" w:hAnsiTheme="minorHAnsi" w:cstheme="minorHAnsi"/>
                <w:color w:val="000000"/>
                <w:sz w:val="20"/>
                <w:szCs w:val="20"/>
              </w:rPr>
              <w:lastRenderedPageBreak/>
              <w:t xml:space="preserve">environment nor B. if there was social interaction in this article. </w:t>
            </w:r>
          </w:p>
          <w:p w14:paraId="4D4C7C60" w14:textId="43471C9E"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Nevertheless, in Bul </w:t>
            </w:r>
            <w:r>
              <w:rPr>
                <w:rFonts w:asciiTheme="minorHAnsi" w:hAnsiTheme="minorHAnsi" w:cstheme="minorHAnsi"/>
                <w:color w:val="000000"/>
                <w:sz w:val="20"/>
                <w:szCs w:val="20"/>
              </w:rPr>
              <w:t>et</w:t>
            </w:r>
            <w:r w:rsidRPr="00A95886">
              <w:rPr>
                <w:rFonts w:asciiTheme="minorHAnsi" w:hAnsiTheme="minorHAnsi" w:cstheme="minorHAnsi"/>
                <w:color w:val="000000"/>
                <w:sz w:val="20"/>
                <w:szCs w:val="20"/>
              </w:rPr>
              <w:t xml:space="preserve"> </w:t>
            </w:r>
            <w:r>
              <w:rPr>
                <w:rFonts w:asciiTheme="minorHAnsi" w:hAnsiTheme="minorHAnsi" w:cstheme="minorHAnsi"/>
                <w:color w:val="000000"/>
                <w:sz w:val="20"/>
                <w:szCs w:val="20"/>
              </w:rPr>
              <w:t>al.</w:t>
            </w:r>
            <w:r w:rsidRPr="00A95886">
              <w:rPr>
                <w:rFonts w:asciiTheme="minorHAnsi" w:hAnsiTheme="minorHAnsi" w:cstheme="minorHAnsi"/>
                <w:color w:val="000000"/>
                <w:sz w:val="20"/>
                <w:szCs w:val="20"/>
              </w:rPr>
              <w:t xml:space="preserve"> 2015 it is </w:t>
            </w:r>
            <w:r>
              <w:rPr>
                <w:rFonts w:asciiTheme="minorHAnsi" w:hAnsiTheme="minorHAnsi" w:cstheme="minorHAnsi"/>
                <w:color w:val="000000"/>
                <w:sz w:val="20"/>
                <w:szCs w:val="20"/>
              </w:rPr>
              <w:t>said</w:t>
            </w:r>
            <w:r w:rsidRPr="00A95886">
              <w:rPr>
                <w:rFonts w:asciiTheme="minorHAnsi" w:hAnsiTheme="minorHAnsi" w:cstheme="minorHAnsi"/>
                <w:color w:val="000000"/>
                <w:sz w:val="20"/>
                <w:szCs w:val="20"/>
              </w:rPr>
              <w:t xml:space="preserve"> that participants: “n</w:t>
            </w:r>
            <w:r w:rsidRPr="00A95886">
              <w:rPr>
                <w:rFonts w:asciiTheme="minorHAnsi" w:hAnsiTheme="minorHAnsi" w:cstheme="minorHAnsi"/>
                <w:sz w:val="20"/>
                <w:szCs w:val="20"/>
              </w:rPr>
              <w:t>avigate through the game world, talked to NPCs, collect items in the game world, communicate through predefined messages in social community”</w:t>
            </w:r>
            <w:r w:rsidR="00CB7B06">
              <w:rPr>
                <w:rFonts w:asciiTheme="minorHAnsi" w:hAnsiTheme="minorHAnsi" w:cstheme="minorHAnsi"/>
                <w:sz w:val="20"/>
                <w:szCs w:val="20"/>
              </w:rPr>
              <w:t>.</w:t>
            </w:r>
          </w:p>
        </w:tc>
        <w:tc>
          <w:tcPr>
            <w:tcW w:w="1825" w:type="dxa"/>
            <w:vAlign w:val="bottom"/>
          </w:tcPr>
          <w:p w14:paraId="426FD6DD" w14:textId="1C6CBFBC" w:rsidR="00B66667" w:rsidRPr="00CB7B06" w:rsidRDefault="00B66667" w:rsidP="00CC1F2D">
            <w:pPr>
              <w:pStyle w:val="NormalWeb"/>
              <w:jc w:val="both"/>
              <w:rPr>
                <w:rFonts w:asciiTheme="minorHAnsi" w:hAnsiTheme="minorHAnsi" w:cstheme="minorHAnsi"/>
                <w:b/>
                <w:bCs/>
                <w:sz w:val="20"/>
                <w:szCs w:val="20"/>
              </w:rPr>
            </w:pPr>
            <w:r w:rsidRPr="00A95886">
              <w:rPr>
                <w:rFonts w:asciiTheme="minorHAnsi" w:hAnsiTheme="minorHAnsi" w:cstheme="minorHAnsi"/>
                <w:sz w:val="20"/>
                <w:szCs w:val="20"/>
              </w:rPr>
              <w:lastRenderedPageBreak/>
              <w:t xml:space="preserve">Serious Game: </w:t>
            </w:r>
            <w:r>
              <w:rPr>
                <w:rFonts w:asciiTheme="minorHAnsi" w:hAnsiTheme="minorHAnsi" w:cstheme="minorHAnsi"/>
                <w:sz w:val="20"/>
                <w:szCs w:val="20"/>
              </w:rPr>
              <w:t>“</w:t>
            </w:r>
            <w:r w:rsidRPr="00A95886">
              <w:rPr>
                <w:rFonts w:asciiTheme="minorHAnsi" w:hAnsiTheme="minorHAnsi" w:cstheme="minorHAnsi"/>
                <w:sz w:val="20"/>
                <w:szCs w:val="20"/>
              </w:rPr>
              <w:t>Plan-It Commander”, a mission-guided game environment</w:t>
            </w:r>
            <w:r w:rsidR="00CB7B06">
              <w:rPr>
                <w:rFonts w:asciiTheme="minorHAnsi" w:hAnsiTheme="minorHAnsi" w:cstheme="minorHAnsi"/>
                <w:b/>
                <w:bCs/>
                <w:sz w:val="20"/>
                <w:szCs w:val="20"/>
              </w:rPr>
              <w:t>.</w:t>
            </w:r>
          </w:p>
        </w:tc>
        <w:tc>
          <w:tcPr>
            <w:tcW w:w="2385" w:type="dxa"/>
            <w:vAlign w:val="bottom"/>
          </w:tcPr>
          <w:p w14:paraId="5792C2C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Not measured.</w:t>
            </w:r>
          </w:p>
          <w:p w14:paraId="7414BC7D" w14:textId="2A36E16A" w:rsidR="00B66667" w:rsidRPr="00CB7B06" w:rsidRDefault="00B66667" w:rsidP="00CB7B06">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But authors, before the final game, </w:t>
            </w:r>
            <w:r w:rsidRPr="00A95886">
              <w:rPr>
                <w:rFonts w:asciiTheme="minorHAnsi" w:hAnsiTheme="minorHAnsi" w:cstheme="minorHAnsi"/>
                <w:sz w:val="20"/>
                <w:szCs w:val="20"/>
              </w:rPr>
              <w:t xml:space="preserve">performed usability tests to examine whether children liked the game and understood </w:t>
            </w:r>
            <w:r w:rsidRPr="00A95886">
              <w:rPr>
                <w:rFonts w:asciiTheme="minorHAnsi" w:hAnsiTheme="minorHAnsi" w:cstheme="minorHAnsi"/>
                <w:sz w:val="20"/>
                <w:szCs w:val="20"/>
              </w:rPr>
              <w:lastRenderedPageBreak/>
              <w:t xml:space="preserve">how to use it and navigate within the game. </w:t>
            </w:r>
          </w:p>
        </w:tc>
      </w:tr>
      <w:tr w:rsidR="00B66667" w:rsidRPr="00A95886" w14:paraId="38437B16" w14:textId="77777777" w:rsidTr="003D7E2F">
        <w:trPr>
          <w:gridAfter w:val="1"/>
          <w:wAfter w:w="27" w:type="dxa"/>
          <w:trHeight w:val="1492"/>
        </w:trPr>
        <w:tc>
          <w:tcPr>
            <w:tcW w:w="1257" w:type="dxa"/>
            <w:vAlign w:val="bottom"/>
          </w:tcPr>
          <w:p w14:paraId="63303BD1" w14:textId="2D8CDF6F"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lastRenderedPageBreak/>
              <w:t xml:space="preserve">Bul et </w:t>
            </w:r>
            <w:r>
              <w:rPr>
                <w:rFonts w:asciiTheme="minorHAnsi" w:hAnsiTheme="minorHAnsi" w:cstheme="minorHAnsi"/>
                <w:color w:val="222222"/>
                <w:sz w:val="20"/>
                <w:szCs w:val="20"/>
                <w:shd w:val="clear" w:color="auto" w:fill="FFFFFF"/>
              </w:rPr>
              <w:t>al.</w:t>
            </w:r>
            <w:r w:rsidR="00CB7B06">
              <w:rPr>
                <w:rFonts w:asciiTheme="minorHAnsi" w:hAnsiTheme="minorHAnsi" w:cstheme="minorHAnsi"/>
                <w:color w:val="222222"/>
                <w:sz w:val="20"/>
                <w:szCs w:val="20"/>
                <w:shd w:val="clear" w:color="auto" w:fill="FFFFFF"/>
              </w:rPr>
              <w:t>,</w:t>
            </w:r>
            <w:r w:rsidR="00CB7B06" w:rsidRPr="00A95886">
              <w:rPr>
                <w:rFonts w:asciiTheme="minorHAnsi" w:hAnsiTheme="minorHAnsi" w:cstheme="minorHAnsi"/>
                <w:color w:val="222222"/>
                <w:sz w:val="20"/>
                <w:szCs w:val="20"/>
                <w:shd w:val="clear" w:color="auto" w:fill="FFFFFF"/>
              </w:rPr>
              <w:t xml:space="preserve"> 2018</w:t>
            </w:r>
          </w:p>
        </w:tc>
        <w:tc>
          <w:tcPr>
            <w:tcW w:w="1687" w:type="dxa"/>
            <w:gridSpan w:val="2"/>
            <w:vAlign w:val="bottom"/>
          </w:tcPr>
          <w:p w14:paraId="4C73AB7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Visual and auditory cues </w:t>
            </w:r>
          </w:p>
          <w:p w14:paraId="0C86260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Low immersion</w:t>
            </w:r>
          </w:p>
        </w:tc>
        <w:tc>
          <w:tcPr>
            <w:tcW w:w="2620" w:type="dxa"/>
            <w:gridSpan w:val="3"/>
            <w:vAlign w:val="bottom"/>
          </w:tcPr>
          <w:p w14:paraId="445E3EA5" w14:textId="1064688A"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Embodiment/person perspective: Avatars characteristics: </w:t>
            </w:r>
            <w:r w:rsidRPr="00A95886">
              <w:rPr>
                <w:rFonts w:asciiTheme="minorHAnsi" w:hAnsiTheme="minorHAnsi" w:cstheme="minorHAnsi"/>
                <w:sz w:val="20"/>
                <w:szCs w:val="20"/>
              </w:rPr>
              <w:t>captain, male/female, nickname</w:t>
            </w:r>
            <w:r w:rsidRPr="00A95886">
              <w:rPr>
                <w:rFonts w:asciiTheme="minorHAnsi" w:hAnsiTheme="minorHAnsi" w:cstheme="minorHAnsi"/>
                <w:color w:val="000000"/>
                <w:sz w:val="20"/>
                <w:szCs w:val="20"/>
              </w:rPr>
              <w:t xml:space="preserve"> person </w:t>
            </w:r>
            <w:r w:rsidR="00CB7B06" w:rsidRPr="00A95886">
              <w:rPr>
                <w:rFonts w:asciiTheme="minorHAnsi" w:hAnsiTheme="minorHAnsi" w:cstheme="minorHAnsi"/>
                <w:color w:val="000000"/>
                <w:sz w:val="20"/>
                <w:szCs w:val="20"/>
              </w:rPr>
              <w:t>perspective:</w:t>
            </w:r>
            <w:r w:rsidRPr="00A95886">
              <w:rPr>
                <w:rFonts w:asciiTheme="minorHAnsi" w:hAnsiTheme="minorHAnsi" w:cstheme="minorHAnsi"/>
                <w:color w:val="000000"/>
                <w:sz w:val="20"/>
                <w:szCs w:val="20"/>
              </w:rPr>
              <w:t xml:space="preserve"> NA</w:t>
            </w:r>
          </w:p>
        </w:tc>
        <w:tc>
          <w:tcPr>
            <w:tcW w:w="1540" w:type="dxa"/>
            <w:gridSpan w:val="2"/>
          </w:tcPr>
          <w:p w14:paraId="6E961FFF" w14:textId="77777777" w:rsidR="00B66667" w:rsidRPr="00EC744B" w:rsidRDefault="00B66667" w:rsidP="00CC1F2D">
            <w:pPr>
              <w:jc w:val="both"/>
              <w:rPr>
                <w:rFonts w:asciiTheme="minorHAnsi" w:hAnsiTheme="minorHAnsi" w:cstheme="minorHAnsi"/>
                <w:color w:val="000000"/>
                <w:sz w:val="20"/>
                <w:szCs w:val="20"/>
              </w:rPr>
            </w:pPr>
          </w:p>
          <w:p w14:paraId="1056749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It is not described how participants navigated in the environment.</w:t>
            </w:r>
          </w:p>
          <w:p w14:paraId="5FC3C7E7" w14:textId="77777777" w:rsidR="00B66667" w:rsidRPr="00EC744B" w:rsidRDefault="00B66667" w:rsidP="00CC1F2D">
            <w:pPr>
              <w:jc w:val="both"/>
              <w:rPr>
                <w:rFonts w:asciiTheme="minorHAnsi" w:hAnsiTheme="minorHAnsi" w:cstheme="minorHAnsi"/>
                <w:color w:val="000000"/>
                <w:sz w:val="20"/>
                <w:szCs w:val="20"/>
              </w:rPr>
            </w:pPr>
          </w:p>
          <w:p w14:paraId="3EAB107F" w14:textId="770B26FC"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36F6C03A" w14:textId="0A0ED46D" w:rsidR="00B66667" w:rsidRPr="00EC744B" w:rsidRDefault="00B66667" w:rsidP="00CB7B06">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Serious Game: </w:t>
            </w:r>
            <w:r>
              <w:rPr>
                <w:rFonts w:asciiTheme="minorHAnsi" w:hAnsiTheme="minorHAnsi" w:cstheme="minorHAnsi"/>
                <w:sz w:val="20"/>
                <w:szCs w:val="20"/>
              </w:rPr>
              <w:t>“</w:t>
            </w:r>
            <w:r w:rsidRPr="00A95886">
              <w:rPr>
                <w:rFonts w:asciiTheme="minorHAnsi" w:hAnsiTheme="minorHAnsi" w:cstheme="minorHAnsi"/>
                <w:sz w:val="20"/>
                <w:szCs w:val="20"/>
              </w:rPr>
              <w:t>Plan-It Commander”</w:t>
            </w:r>
            <w:r w:rsidR="00CB7B06">
              <w:rPr>
                <w:rFonts w:asciiTheme="minorHAnsi" w:hAnsiTheme="minorHAnsi" w:cstheme="minorHAnsi"/>
                <w:sz w:val="20"/>
                <w:szCs w:val="20"/>
              </w:rPr>
              <w:t>.</w:t>
            </w:r>
          </w:p>
        </w:tc>
        <w:tc>
          <w:tcPr>
            <w:tcW w:w="2385" w:type="dxa"/>
            <w:vAlign w:val="bottom"/>
          </w:tcPr>
          <w:p w14:paraId="33394CC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68E9E673" w14:textId="77777777" w:rsidTr="003D7E2F">
        <w:trPr>
          <w:gridAfter w:val="1"/>
          <w:wAfter w:w="27" w:type="dxa"/>
          <w:trHeight w:val="1492"/>
        </w:trPr>
        <w:tc>
          <w:tcPr>
            <w:tcW w:w="1257" w:type="dxa"/>
            <w:vAlign w:val="bottom"/>
          </w:tcPr>
          <w:p w14:paraId="0FD5BA16" w14:textId="51C02688"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Chen et </w:t>
            </w:r>
            <w:r>
              <w:rPr>
                <w:rFonts w:asciiTheme="minorHAnsi" w:hAnsiTheme="minorHAnsi" w:cstheme="minorHAnsi"/>
                <w:sz w:val="20"/>
                <w:szCs w:val="20"/>
              </w:rPr>
              <w:t>al.</w:t>
            </w:r>
            <w:r w:rsidR="00340BFD">
              <w:rPr>
                <w:rFonts w:asciiTheme="minorHAnsi" w:hAnsiTheme="minorHAnsi" w:cstheme="minorHAnsi"/>
                <w:sz w:val="20"/>
                <w:szCs w:val="20"/>
              </w:rPr>
              <w:t>,</w:t>
            </w:r>
            <w:r w:rsidRPr="00A95886">
              <w:rPr>
                <w:rFonts w:asciiTheme="minorHAnsi" w:hAnsiTheme="minorHAnsi" w:cstheme="minorHAnsi"/>
                <w:sz w:val="20"/>
                <w:szCs w:val="20"/>
              </w:rPr>
              <w:t xml:space="preserve"> 2022</w:t>
            </w:r>
          </w:p>
          <w:p w14:paraId="15508F39" w14:textId="77777777" w:rsidR="00B66667" w:rsidRPr="00A95886" w:rsidRDefault="00B66667" w:rsidP="00CC1F2D">
            <w:pPr>
              <w:jc w:val="both"/>
              <w:rPr>
                <w:rFonts w:asciiTheme="minorHAnsi" w:hAnsiTheme="minorHAnsi" w:cstheme="minorHAnsi"/>
                <w:color w:val="000000"/>
                <w:sz w:val="20"/>
                <w:szCs w:val="20"/>
              </w:rPr>
            </w:pPr>
          </w:p>
        </w:tc>
        <w:tc>
          <w:tcPr>
            <w:tcW w:w="1687" w:type="dxa"/>
            <w:gridSpan w:val="2"/>
            <w:vAlign w:val="bottom"/>
          </w:tcPr>
          <w:p w14:paraId="4E933E2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01C3F360"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Low immersion</w:t>
            </w:r>
          </w:p>
        </w:tc>
        <w:tc>
          <w:tcPr>
            <w:tcW w:w="2620" w:type="dxa"/>
            <w:gridSpan w:val="3"/>
            <w:vAlign w:val="bottom"/>
          </w:tcPr>
          <w:p w14:paraId="555C6CDC" w14:textId="77777777"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w:t>
            </w:r>
          </w:p>
          <w:p w14:paraId="1F5B00E9" w14:textId="4A0BAD33"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no use of avatars for the participants. </w:t>
            </w:r>
            <w:r w:rsidRPr="00A95886">
              <w:rPr>
                <w:rFonts w:asciiTheme="minorHAnsi" w:hAnsiTheme="minorHAnsi" w:cstheme="minorHAnsi"/>
                <w:color w:val="000000"/>
                <w:sz w:val="20"/>
                <w:szCs w:val="20"/>
              </w:rPr>
              <w:t>First-person perspective</w:t>
            </w:r>
            <w:r w:rsidR="00CB7B06">
              <w:rPr>
                <w:rFonts w:asciiTheme="minorHAnsi" w:hAnsiTheme="minorHAnsi" w:cstheme="minorHAnsi"/>
                <w:color w:val="000000"/>
                <w:sz w:val="20"/>
                <w:szCs w:val="20"/>
              </w:rPr>
              <w:t>.</w:t>
            </w:r>
          </w:p>
        </w:tc>
        <w:tc>
          <w:tcPr>
            <w:tcW w:w="1540" w:type="dxa"/>
            <w:gridSpan w:val="2"/>
          </w:tcPr>
          <w:p w14:paraId="013EB0A2" w14:textId="77777777" w:rsidR="00B66667" w:rsidRPr="00EC744B" w:rsidRDefault="00B66667" w:rsidP="00CC1F2D">
            <w:pPr>
              <w:jc w:val="both"/>
              <w:rPr>
                <w:rFonts w:asciiTheme="minorHAnsi" w:hAnsiTheme="minorHAnsi" w:cstheme="minorHAnsi"/>
                <w:color w:val="000000"/>
                <w:sz w:val="20"/>
                <w:szCs w:val="20"/>
              </w:rPr>
            </w:pPr>
          </w:p>
          <w:p w14:paraId="5D0ADCF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Different number key on the keyboard is used by the participant.</w:t>
            </w:r>
          </w:p>
          <w:p w14:paraId="04CCC136" w14:textId="77777777" w:rsidR="00B66667" w:rsidRPr="00EC744B" w:rsidRDefault="00B66667" w:rsidP="00CC1F2D">
            <w:pPr>
              <w:jc w:val="both"/>
              <w:rPr>
                <w:rFonts w:asciiTheme="minorHAnsi" w:hAnsiTheme="minorHAnsi" w:cstheme="minorHAnsi"/>
                <w:color w:val="000000"/>
                <w:sz w:val="20"/>
                <w:szCs w:val="20"/>
              </w:rPr>
            </w:pPr>
          </w:p>
          <w:p w14:paraId="1B44F2DE" w14:textId="3D0066F4"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3F25FE99"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CATS, a computerized EF training program.</w:t>
            </w:r>
          </w:p>
        </w:tc>
        <w:tc>
          <w:tcPr>
            <w:tcW w:w="2385" w:type="dxa"/>
            <w:vAlign w:val="bottom"/>
          </w:tcPr>
          <w:p w14:paraId="2FA50628"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2394C18C" w14:textId="77777777" w:rsidTr="003D7E2F">
        <w:trPr>
          <w:gridAfter w:val="1"/>
          <w:wAfter w:w="27" w:type="dxa"/>
          <w:trHeight w:val="416"/>
        </w:trPr>
        <w:tc>
          <w:tcPr>
            <w:tcW w:w="1257" w:type="dxa"/>
            <w:vAlign w:val="bottom"/>
          </w:tcPr>
          <w:p w14:paraId="703AB346" w14:textId="53931250" w:rsidR="00B66667" w:rsidRPr="00A95886" w:rsidRDefault="00B66667" w:rsidP="00CC1F2D">
            <w:pPr>
              <w:jc w:val="both"/>
              <w:rPr>
                <w:rFonts w:asciiTheme="minorHAnsi" w:hAnsiTheme="minorHAnsi" w:cstheme="minorHAnsi"/>
                <w:color w:val="000000"/>
                <w:sz w:val="20"/>
                <w:szCs w:val="20"/>
              </w:rPr>
            </w:pPr>
            <w:r w:rsidRPr="00AC4B48">
              <w:rPr>
                <w:rFonts w:asciiTheme="minorHAnsi" w:hAnsiTheme="minorHAnsi" w:cstheme="minorHAnsi"/>
                <w:color w:val="000000"/>
                <w:sz w:val="20"/>
                <w:szCs w:val="20"/>
              </w:rPr>
              <w:t>Cheng et al.</w:t>
            </w:r>
            <w:r w:rsidR="00340BFD" w:rsidRPr="00AC4B48">
              <w:rPr>
                <w:rFonts w:asciiTheme="minorHAnsi" w:hAnsiTheme="minorHAnsi" w:cstheme="minorHAnsi"/>
                <w:color w:val="000000"/>
                <w:sz w:val="20"/>
                <w:szCs w:val="20"/>
              </w:rPr>
              <w:t>,</w:t>
            </w:r>
            <w:r w:rsidRPr="00AC4B48">
              <w:rPr>
                <w:rFonts w:asciiTheme="minorHAnsi" w:hAnsiTheme="minorHAnsi" w:cstheme="minorHAnsi"/>
                <w:color w:val="000000"/>
                <w:sz w:val="20"/>
                <w:szCs w:val="20"/>
              </w:rPr>
              <w:t xml:space="preserve"> 2010</w:t>
            </w:r>
          </w:p>
        </w:tc>
        <w:tc>
          <w:tcPr>
            <w:tcW w:w="1687" w:type="dxa"/>
            <w:gridSpan w:val="2"/>
            <w:vAlign w:val="bottom"/>
          </w:tcPr>
          <w:p w14:paraId="16FC7B0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Visual and auditory cues </w:t>
            </w:r>
          </w:p>
          <w:p w14:paraId="6F091D26"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Low immersion</w:t>
            </w:r>
          </w:p>
          <w:p w14:paraId="4BB037EF"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b/>
                <w:color w:val="000000"/>
                <w:sz w:val="20"/>
                <w:szCs w:val="20"/>
              </w:rPr>
              <w:t>(l</w:t>
            </w:r>
            <w:r w:rsidRPr="00A95886">
              <w:rPr>
                <w:rFonts w:asciiTheme="minorHAnsi" w:hAnsiTheme="minorHAnsi" w:cstheme="minorHAnsi"/>
                <w:sz w:val="20"/>
                <w:szCs w:val="20"/>
              </w:rPr>
              <w:t>aptop with an Intel Celeron 540 processor, 2G RAM, and windows XP SP3),</w:t>
            </w:r>
          </w:p>
          <w:p w14:paraId="425EB2DA" w14:textId="77777777" w:rsidR="00B66667" w:rsidRPr="00EC744B" w:rsidRDefault="00B66667" w:rsidP="00CC1F2D">
            <w:pPr>
              <w:jc w:val="both"/>
              <w:rPr>
                <w:rFonts w:asciiTheme="minorHAnsi" w:hAnsiTheme="minorHAnsi" w:cstheme="minorHAnsi"/>
                <w:color w:val="000000"/>
                <w:sz w:val="20"/>
                <w:szCs w:val="20"/>
              </w:rPr>
            </w:pPr>
          </w:p>
        </w:tc>
        <w:tc>
          <w:tcPr>
            <w:tcW w:w="2620" w:type="dxa"/>
            <w:gridSpan w:val="3"/>
            <w:vAlign w:val="bottom"/>
          </w:tcPr>
          <w:p w14:paraId="460025AB" w14:textId="537A67EB"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no use of avatars for the participants. </w:t>
            </w:r>
            <w:r w:rsidRPr="00A95886">
              <w:rPr>
                <w:rFonts w:asciiTheme="minorHAnsi" w:hAnsiTheme="minorHAnsi" w:cstheme="minorHAnsi"/>
                <w:color w:val="000000"/>
                <w:sz w:val="20"/>
                <w:szCs w:val="20"/>
              </w:rPr>
              <w:t>First person perspective</w:t>
            </w:r>
            <w:r w:rsidR="00CB7B06">
              <w:rPr>
                <w:rFonts w:asciiTheme="minorHAnsi" w:hAnsiTheme="minorHAnsi" w:cstheme="minorHAnsi"/>
                <w:color w:val="000000"/>
                <w:sz w:val="20"/>
                <w:szCs w:val="20"/>
              </w:rPr>
              <w:t>.</w:t>
            </w:r>
          </w:p>
        </w:tc>
        <w:tc>
          <w:tcPr>
            <w:tcW w:w="1540" w:type="dxa"/>
            <w:gridSpan w:val="2"/>
          </w:tcPr>
          <w:p w14:paraId="0EB1EE1C" w14:textId="77777777" w:rsidR="00B66667" w:rsidRPr="00EC744B" w:rsidRDefault="00B66667" w:rsidP="00CC1F2D">
            <w:pPr>
              <w:jc w:val="both"/>
              <w:rPr>
                <w:rFonts w:asciiTheme="minorHAnsi" w:hAnsiTheme="minorHAnsi" w:cstheme="minorHAnsi"/>
                <w:color w:val="000000"/>
                <w:sz w:val="20"/>
                <w:szCs w:val="20"/>
              </w:rPr>
            </w:pPr>
          </w:p>
          <w:p w14:paraId="5B086B9B" w14:textId="77777777"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During</w:t>
            </w:r>
            <w:r w:rsidRPr="00EC744B">
              <w:rPr>
                <w:rFonts w:asciiTheme="minorHAnsi" w:hAnsiTheme="minorHAnsi" w:cstheme="minorHAnsi"/>
                <w:sz w:val="20"/>
                <w:szCs w:val="20"/>
              </w:rPr>
              <w:t xml:space="preserve"> </w:t>
            </w:r>
            <w:r>
              <w:rPr>
                <w:rFonts w:asciiTheme="minorHAnsi" w:hAnsiTheme="minorHAnsi" w:cstheme="minorHAnsi"/>
                <w:sz w:val="20"/>
                <w:szCs w:val="20"/>
              </w:rPr>
              <w:t xml:space="preserve">the </w:t>
            </w:r>
            <w:r w:rsidRPr="00EC744B">
              <w:rPr>
                <w:rFonts w:asciiTheme="minorHAnsi" w:hAnsiTheme="minorHAnsi" w:cstheme="minorHAnsi"/>
                <w:sz w:val="20"/>
                <w:szCs w:val="20"/>
              </w:rPr>
              <w:t xml:space="preserve">experiment the button of potential answers was </w:t>
            </w:r>
            <w:r>
              <w:rPr>
                <w:rFonts w:asciiTheme="minorHAnsi" w:hAnsiTheme="minorHAnsi" w:cstheme="minorHAnsi"/>
                <w:sz w:val="20"/>
                <w:szCs w:val="20"/>
              </w:rPr>
              <w:t>shown</w:t>
            </w:r>
            <w:r w:rsidRPr="00EC744B">
              <w:rPr>
                <w:rFonts w:asciiTheme="minorHAnsi" w:hAnsiTheme="minorHAnsi" w:cstheme="minorHAnsi"/>
                <w:sz w:val="20"/>
                <w:szCs w:val="20"/>
              </w:rPr>
              <w:t xml:space="preserve"> in the right side of the screen. </w:t>
            </w:r>
            <w:r w:rsidRPr="00A95886">
              <w:rPr>
                <w:rFonts w:asciiTheme="minorHAnsi" w:hAnsiTheme="minorHAnsi" w:cstheme="minorHAnsi"/>
                <w:sz w:val="20"/>
                <w:szCs w:val="20"/>
              </w:rPr>
              <w:t>Participants used a mouse to select.</w:t>
            </w:r>
          </w:p>
          <w:p w14:paraId="6D15056D" w14:textId="77777777" w:rsidR="00B66667" w:rsidRPr="00A95886" w:rsidRDefault="00B66667" w:rsidP="00CC1F2D">
            <w:pPr>
              <w:jc w:val="both"/>
              <w:rPr>
                <w:rFonts w:asciiTheme="minorHAnsi" w:hAnsiTheme="minorHAnsi" w:cstheme="minorHAnsi"/>
                <w:color w:val="000000"/>
                <w:sz w:val="20"/>
                <w:szCs w:val="20"/>
              </w:rPr>
            </w:pPr>
          </w:p>
          <w:p w14:paraId="5A7E2AEB" w14:textId="77777777" w:rsidR="00B66667" w:rsidRPr="00A95886" w:rsidRDefault="00B66667" w:rsidP="00CC1F2D">
            <w:pPr>
              <w:jc w:val="both"/>
              <w:rPr>
                <w:rFonts w:asciiTheme="minorHAnsi" w:hAnsiTheme="minorHAnsi" w:cstheme="minorHAnsi"/>
                <w:color w:val="000000"/>
                <w:sz w:val="20"/>
                <w:szCs w:val="20"/>
              </w:rPr>
            </w:pPr>
          </w:p>
          <w:p w14:paraId="2A9FDC8F" w14:textId="63EB8A9C"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No social interaction</w:t>
            </w:r>
            <w:r w:rsidR="00CB7B06">
              <w:rPr>
                <w:rFonts w:asciiTheme="minorHAnsi" w:hAnsiTheme="minorHAnsi" w:cstheme="minorHAnsi"/>
                <w:color w:val="000000"/>
                <w:sz w:val="20"/>
                <w:szCs w:val="20"/>
              </w:rPr>
              <w:t>.</w:t>
            </w:r>
          </w:p>
        </w:tc>
        <w:tc>
          <w:tcPr>
            <w:tcW w:w="1825" w:type="dxa"/>
            <w:vAlign w:val="bottom"/>
          </w:tcPr>
          <w:p w14:paraId="51DD3489" w14:textId="77777777" w:rsidR="00B66667" w:rsidRPr="00EC744B" w:rsidRDefault="00B66667" w:rsidP="00CC1F2D">
            <w:pPr>
              <w:jc w:val="both"/>
              <w:rPr>
                <w:rFonts w:asciiTheme="minorHAnsi" w:hAnsiTheme="minorHAnsi" w:cstheme="minorHAnsi"/>
                <w:sz w:val="20"/>
                <w:szCs w:val="20"/>
              </w:rPr>
            </w:pPr>
          </w:p>
          <w:p w14:paraId="2E355CC3"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3D-emotion system (built up by PHP and </w:t>
            </w:r>
            <w:proofErr w:type="spellStart"/>
            <w:r w:rsidRPr="00A95886">
              <w:rPr>
                <w:rFonts w:asciiTheme="minorHAnsi" w:hAnsiTheme="minorHAnsi" w:cstheme="minorHAnsi"/>
                <w:sz w:val="20"/>
                <w:szCs w:val="20"/>
              </w:rPr>
              <w:t>MySql</w:t>
            </w:r>
            <w:proofErr w:type="spellEnd"/>
            <w:r w:rsidRPr="00A95886">
              <w:rPr>
                <w:rFonts w:asciiTheme="minorHAnsi" w:hAnsiTheme="minorHAnsi" w:cstheme="minorHAnsi"/>
                <w:sz w:val="20"/>
                <w:szCs w:val="20"/>
              </w:rPr>
              <w:t>.)</w:t>
            </w:r>
          </w:p>
          <w:p w14:paraId="50347B62"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 </w:t>
            </w:r>
          </w:p>
          <w:p w14:paraId="086E3094" w14:textId="77777777" w:rsidR="00B66667" w:rsidRPr="00EC744B" w:rsidRDefault="00B66667" w:rsidP="00CC1F2D">
            <w:pPr>
              <w:jc w:val="both"/>
              <w:rPr>
                <w:rFonts w:asciiTheme="minorHAnsi" w:hAnsiTheme="minorHAnsi" w:cstheme="minorHAnsi"/>
                <w:sz w:val="20"/>
                <w:szCs w:val="20"/>
              </w:rPr>
            </w:pPr>
          </w:p>
          <w:p w14:paraId="064A464E"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3 stages</w:t>
            </w:r>
          </w:p>
          <w:p w14:paraId="6A77DC13" w14:textId="77777777" w:rsidR="00B66667" w:rsidRPr="00A95886" w:rsidRDefault="00B66667" w:rsidP="00CC1F2D">
            <w:pPr>
              <w:jc w:val="both"/>
              <w:rPr>
                <w:rFonts w:asciiTheme="minorHAnsi" w:hAnsiTheme="minorHAnsi" w:cstheme="minorHAnsi"/>
                <w:sz w:val="20"/>
                <w:szCs w:val="20"/>
              </w:rPr>
            </w:pPr>
          </w:p>
          <w:p w14:paraId="1342B885" w14:textId="77777777" w:rsidR="00B66667" w:rsidRPr="00A95886" w:rsidRDefault="00B66667" w:rsidP="003F5374">
            <w:pPr>
              <w:pStyle w:val="NormalWeb"/>
              <w:numPr>
                <w:ilvl w:val="0"/>
                <w:numId w:val="240"/>
              </w:numPr>
              <w:jc w:val="both"/>
              <w:rPr>
                <w:rFonts w:asciiTheme="minorHAnsi" w:hAnsiTheme="minorHAnsi" w:cstheme="minorHAnsi"/>
                <w:sz w:val="20"/>
                <w:szCs w:val="20"/>
              </w:rPr>
            </w:pPr>
            <w:r w:rsidRPr="00A95886">
              <w:rPr>
                <w:rFonts w:asciiTheme="minorHAnsi" w:hAnsiTheme="minorHAnsi" w:cstheme="minorHAnsi"/>
                <w:sz w:val="20"/>
                <w:szCs w:val="20"/>
              </w:rPr>
              <w:t>Stage 1 – emotional recognitio</w:t>
            </w:r>
            <w:r w:rsidRPr="00A95886">
              <w:rPr>
                <w:rFonts w:asciiTheme="minorHAnsi" w:hAnsiTheme="minorHAnsi" w:cstheme="minorHAnsi"/>
                <w:sz w:val="20"/>
                <w:szCs w:val="20"/>
              </w:rPr>
              <w:lastRenderedPageBreak/>
              <w:t>n in 3D character emotions.</w:t>
            </w:r>
          </w:p>
          <w:p w14:paraId="01AD8436" w14:textId="77777777" w:rsidR="00B66667" w:rsidRPr="00A95886" w:rsidRDefault="00B66667" w:rsidP="003F5374">
            <w:pPr>
              <w:pStyle w:val="NormalWeb"/>
              <w:numPr>
                <w:ilvl w:val="0"/>
                <w:numId w:val="240"/>
              </w:numPr>
              <w:jc w:val="both"/>
              <w:rPr>
                <w:rFonts w:asciiTheme="minorHAnsi" w:hAnsiTheme="minorHAnsi" w:cstheme="minorHAnsi"/>
                <w:sz w:val="20"/>
                <w:szCs w:val="20"/>
              </w:rPr>
            </w:pPr>
            <w:r w:rsidRPr="00A95886">
              <w:rPr>
                <w:rFonts w:asciiTheme="minorHAnsi" w:hAnsiTheme="minorHAnsi" w:cstheme="minorHAnsi"/>
                <w:sz w:val="20"/>
                <w:szCs w:val="20"/>
              </w:rPr>
              <w:t>Stage 2 – the content of social situation situated (animated scenario)</w:t>
            </w:r>
          </w:p>
          <w:p w14:paraId="78B5C070" w14:textId="77777777" w:rsidR="00B66667" w:rsidRPr="00A95886" w:rsidRDefault="00B66667" w:rsidP="003F5374">
            <w:pPr>
              <w:pStyle w:val="NormalWeb"/>
              <w:numPr>
                <w:ilvl w:val="0"/>
                <w:numId w:val="240"/>
              </w:numPr>
              <w:jc w:val="both"/>
              <w:rPr>
                <w:rFonts w:asciiTheme="minorHAnsi" w:hAnsiTheme="minorHAnsi" w:cstheme="minorHAnsi"/>
                <w:sz w:val="20"/>
                <w:szCs w:val="20"/>
              </w:rPr>
            </w:pPr>
            <w:r w:rsidRPr="00A95886">
              <w:rPr>
                <w:rFonts w:asciiTheme="minorHAnsi" w:hAnsiTheme="minorHAnsi" w:cstheme="minorHAnsi"/>
                <w:sz w:val="20"/>
                <w:szCs w:val="20"/>
              </w:rPr>
              <w:t xml:space="preserve">Stage 3 – the reverse story mode </w:t>
            </w:r>
          </w:p>
          <w:p w14:paraId="6FA48B10" w14:textId="77777777" w:rsidR="00B66667" w:rsidRPr="00A95886" w:rsidRDefault="00B66667" w:rsidP="00CC1F2D">
            <w:pPr>
              <w:jc w:val="both"/>
              <w:rPr>
                <w:rFonts w:asciiTheme="minorHAnsi" w:hAnsiTheme="minorHAnsi" w:cstheme="minorHAnsi"/>
                <w:sz w:val="20"/>
                <w:szCs w:val="20"/>
              </w:rPr>
            </w:pPr>
          </w:p>
          <w:p w14:paraId="1677D7D5" w14:textId="77777777" w:rsidR="00B66667" w:rsidRPr="00A95886" w:rsidRDefault="00B66667" w:rsidP="00CC1F2D">
            <w:pPr>
              <w:jc w:val="both"/>
              <w:rPr>
                <w:rFonts w:asciiTheme="minorHAnsi" w:hAnsiTheme="minorHAnsi" w:cstheme="minorHAnsi"/>
                <w:sz w:val="20"/>
                <w:szCs w:val="20"/>
              </w:rPr>
            </w:pPr>
          </w:p>
          <w:p w14:paraId="0E9FB2F7"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Real life elements:</w:t>
            </w:r>
          </w:p>
          <w:p w14:paraId="1FA16421" w14:textId="77777777" w:rsidR="00B66667" w:rsidRPr="00EC744B" w:rsidRDefault="00B66667" w:rsidP="003F5374">
            <w:pPr>
              <w:pStyle w:val="ListParagraph"/>
              <w:numPr>
                <w:ilvl w:val="0"/>
                <w:numId w:val="240"/>
              </w:numPr>
              <w:jc w:val="both"/>
              <w:rPr>
                <w:rFonts w:asciiTheme="minorHAnsi" w:hAnsiTheme="minorHAnsi" w:cstheme="minorHAnsi"/>
                <w:sz w:val="20"/>
                <w:szCs w:val="20"/>
              </w:rPr>
            </w:pPr>
            <w:r w:rsidRPr="00EC744B">
              <w:rPr>
                <w:rFonts w:asciiTheme="minorHAnsi" w:hAnsiTheme="minorHAnsi" w:cstheme="minorHAnsi"/>
                <w:sz w:val="20"/>
                <w:szCs w:val="20"/>
              </w:rPr>
              <w:t>3D character representations of four emotions</w:t>
            </w:r>
          </w:p>
          <w:p w14:paraId="0D8B1AE3" w14:textId="29D03B92" w:rsidR="00B66667" w:rsidRPr="00A95886" w:rsidRDefault="00B66667" w:rsidP="003F5374">
            <w:pPr>
              <w:pStyle w:val="ListParagraph"/>
              <w:numPr>
                <w:ilvl w:val="0"/>
                <w:numId w:val="240"/>
              </w:numPr>
              <w:jc w:val="both"/>
              <w:rPr>
                <w:rFonts w:asciiTheme="minorHAnsi" w:hAnsiTheme="minorHAnsi" w:cstheme="minorHAnsi"/>
                <w:sz w:val="20"/>
                <w:szCs w:val="20"/>
              </w:rPr>
            </w:pPr>
            <w:r w:rsidRPr="00A95886">
              <w:rPr>
                <w:rFonts w:asciiTheme="minorHAnsi" w:hAnsiTheme="minorHAnsi" w:cstheme="minorHAnsi"/>
                <w:sz w:val="20"/>
                <w:szCs w:val="20"/>
              </w:rPr>
              <w:t>3D simulated social situations</w:t>
            </w:r>
            <w:r w:rsidR="00CB7B06">
              <w:rPr>
                <w:rFonts w:asciiTheme="minorHAnsi" w:hAnsiTheme="minorHAnsi" w:cstheme="minorHAnsi"/>
                <w:sz w:val="20"/>
                <w:szCs w:val="20"/>
              </w:rPr>
              <w:t>.</w:t>
            </w:r>
          </w:p>
        </w:tc>
        <w:tc>
          <w:tcPr>
            <w:tcW w:w="2385" w:type="dxa"/>
            <w:vAlign w:val="bottom"/>
          </w:tcPr>
          <w:p w14:paraId="2C93223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rsidRPr="00A95886" w14:paraId="469691CB" w14:textId="77777777" w:rsidTr="003D7E2F">
        <w:trPr>
          <w:gridAfter w:val="1"/>
          <w:wAfter w:w="27" w:type="dxa"/>
          <w:trHeight w:val="992"/>
        </w:trPr>
        <w:tc>
          <w:tcPr>
            <w:tcW w:w="1257" w:type="dxa"/>
            <w:vAlign w:val="bottom"/>
          </w:tcPr>
          <w:p w14:paraId="1CD1CD5C" w14:textId="79448A5D"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Cheng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2012</w:t>
            </w:r>
          </w:p>
        </w:tc>
        <w:tc>
          <w:tcPr>
            <w:tcW w:w="1687" w:type="dxa"/>
            <w:gridSpan w:val="2"/>
            <w:vAlign w:val="bottom"/>
          </w:tcPr>
          <w:p w14:paraId="37C0106C"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Visual, auditory, and tactile cues</w:t>
            </w:r>
          </w:p>
          <w:p w14:paraId="5E42DC72" w14:textId="77777777" w:rsidR="00B66667" w:rsidRPr="00A95886" w:rsidRDefault="00B66667" w:rsidP="00CC1F2D">
            <w:pPr>
              <w:jc w:val="both"/>
              <w:rPr>
                <w:rFonts w:asciiTheme="minorHAnsi" w:hAnsiTheme="minorHAnsi" w:cstheme="minorHAnsi"/>
                <w:color w:val="000000"/>
                <w:sz w:val="20"/>
                <w:szCs w:val="20"/>
              </w:rPr>
            </w:pPr>
          </w:p>
          <w:p w14:paraId="460FD9C1" w14:textId="77777777" w:rsidR="00B66667" w:rsidRPr="00A95886" w:rsidRDefault="00B66667" w:rsidP="00CC1F2D">
            <w:p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High immersion</w:t>
            </w:r>
          </w:p>
          <w:p w14:paraId="6921A0DF" w14:textId="77777777" w:rsidR="00B66667" w:rsidRPr="00A95886" w:rsidRDefault="00B66667" w:rsidP="00CC1F2D">
            <w:pPr>
              <w:jc w:val="both"/>
              <w:rPr>
                <w:rFonts w:asciiTheme="minorHAnsi" w:hAnsiTheme="minorHAnsi" w:cstheme="minorHAnsi"/>
                <w:sz w:val="20"/>
                <w:szCs w:val="20"/>
              </w:rPr>
            </w:pPr>
          </w:p>
        </w:tc>
        <w:tc>
          <w:tcPr>
            <w:tcW w:w="2620" w:type="dxa"/>
            <w:gridSpan w:val="3"/>
            <w:vAlign w:val="bottom"/>
          </w:tcPr>
          <w:p w14:paraId="4A256A18" w14:textId="348A108E"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Embodiment/person perspective: no description of user’s avatar. First-person perspective</w:t>
            </w:r>
            <w:r w:rsidR="00CB7B06">
              <w:rPr>
                <w:rFonts w:asciiTheme="minorHAnsi" w:hAnsiTheme="minorHAnsi" w:cstheme="minorHAnsi"/>
                <w:color w:val="000000"/>
                <w:sz w:val="20"/>
                <w:szCs w:val="20"/>
              </w:rPr>
              <w:t>.</w:t>
            </w:r>
          </w:p>
        </w:tc>
        <w:tc>
          <w:tcPr>
            <w:tcW w:w="1540" w:type="dxa"/>
            <w:gridSpan w:val="2"/>
          </w:tcPr>
          <w:p w14:paraId="186407D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A. Participants use </w:t>
            </w:r>
            <w:r w:rsidRPr="00EC744B">
              <w:rPr>
                <w:rFonts w:asciiTheme="minorHAnsi" w:hAnsiTheme="minorHAnsi" w:cstheme="minorHAnsi"/>
                <w:color w:val="2E2E2E"/>
                <w:sz w:val="20"/>
                <w:szCs w:val="20"/>
              </w:rPr>
              <w:t xml:space="preserve">the keyboard to select their response. To control </w:t>
            </w:r>
            <w:r>
              <w:rPr>
                <w:rFonts w:asciiTheme="minorHAnsi" w:hAnsiTheme="minorHAnsi" w:cstheme="minorHAnsi"/>
                <w:color w:val="2E2E2E"/>
                <w:sz w:val="20"/>
                <w:szCs w:val="20"/>
              </w:rPr>
              <w:t xml:space="preserve">a </w:t>
            </w:r>
            <w:r w:rsidRPr="00EC744B">
              <w:rPr>
                <w:rFonts w:asciiTheme="minorHAnsi" w:hAnsiTheme="minorHAnsi" w:cstheme="minorHAnsi"/>
                <w:color w:val="2E2E2E"/>
                <w:sz w:val="20"/>
                <w:szCs w:val="20"/>
              </w:rPr>
              <w:t>virtual car or aircraft participants use the arrow keys. Use of data glove (to practice joint attention skills)</w:t>
            </w:r>
          </w:p>
          <w:p w14:paraId="508CA262" w14:textId="77777777" w:rsidR="00B66667" w:rsidRPr="00EC744B" w:rsidRDefault="00B66667" w:rsidP="00CC1F2D">
            <w:pPr>
              <w:jc w:val="both"/>
              <w:rPr>
                <w:rFonts w:asciiTheme="minorHAnsi" w:hAnsiTheme="minorHAnsi" w:cstheme="minorHAnsi"/>
                <w:color w:val="000000"/>
                <w:sz w:val="20"/>
                <w:szCs w:val="20"/>
              </w:rPr>
            </w:pPr>
          </w:p>
          <w:p w14:paraId="3E3E720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Interaction with virtual avatars.</w:t>
            </w:r>
          </w:p>
        </w:tc>
        <w:tc>
          <w:tcPr>
            <w:tcW w:w="1825" w:type="dxa"/>
            <w:vAlign w:val="bottom"/>
          </w:tcPr>
          <w:p w14:paraId="7CAA3E80"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Social-learning situations in a playroom-scene </w:t>
            </w:r>
          </w:p>
          <w:p w14:paraId="2A2CB647" w14:textId="77777777" w:rsidR="00B66667" w:rsidRPr="00EC744B" w:rsidRDefault="00B66667" w:rsidP="00CC1F2D">
            <w:pPr>
              <w:jc w:val="both"/>
              <w:rPr>
                <w:rFonts w:asciiTheme="minorHAnsi" w:hAnsiTheme="minorHAnsi" w:cstheme="minorHAnsi"/>
                <w:sz w:val="20"/>
                <w:szCs w:val="20"/>
              </w:rPr>
            </w:pPr>
          </w:p>
          <w:p w14:paraId="10598C5A"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24 questions based on social events the environment.</w:t>
            </w:r>
          </w:p>
          <w:p w14:paraId="566A01E8" w14:textId="77777777" w:rsidR="00B66667" w:rsidRPr="00A95886" w:rsidRDefault="00B66667" w:rsidP="00CC1F2D">
            <w:pPr>
              <w:jc w:val="both"/>
              <w:rPr>
                <w:rFonts w:asciiTheme="minorHAnsi" w:hAnsiTheme="minorHAnsi" w:cstheme="minorHAnsi"/>
                <w:sz w:val="20"/>
                <w:szCs w:val="20"/>
              </w:rPr>
            </w:pPr>
          </w:p>
          <w:p w14:paraId="3BD7F760" w14:textId="77777777" w:rsidR="00B66667" w:rsidRPr="00A95886" w:rsidRDefault="00B66667" w:rsidP="003F5374">
            <w:pPr>
              <w:pStyle w:val="ListParagraph"/>
              <w:numPr>
                <w:ilvl w:val="0"/>
                <w:numId w:val="271"/>
              </w:numPr>
              <w:jc w:val="both"/>
              <w:rPr>
                <w:rFonts w:asciiTheme="minorHAnsi" w:hAnsiTheme="minorHAnsi" w:cstheme="minorHAnsi"/>
                <w:sz w:val="20"/>
                <w:szCs w:val="20"/>
              </w:rPr>
            </w:pPr>
            <w:r w:rsidRPr="00A95886">
              <w:rPr>
                <w:rFonts w:asciiTheme="minorHAnsi" w:hAnsiTheme="minorHAnsi" w:cstheme="minorHAnsi"/>
                <w:sz w:val="20"/>
                <w:szCs w:val="20"/>
              </w:rPr>
              <w:t xml:space="preserve">VR characteristics: </w:t>
            </w:r>
          </w:p>
          <w:p w14:paraId="6739EC66" w14:textId="77777777" w:rsidR="00B66667" w:rsidRPr="00A95886" w:rsidRDefault="00B66667" w:rsidP="003F5374">
            <w:pPr>
              <w:pStyle w:val="ListParagraph"/>
              <w:numPr>
                <w:ilvl w:val="0"/>
                <w:numId w:val="56"/>
              </w:numPr>
              <w:jc w:val="both"/>
              <w:rPr>
                <w:rFonts w:asciiTheme="minorHAnsi" w:hAnsiTheme="minorHAnsi" w:cstheme="minorHAnsi"/>
                <w:color w:val="000000"/>
                <w:sz w:val="20"/>
                <w:szCs w:val="20"/>
              </w:rPr>
            </w:pPr>
            <w:r w:rsidRPr="00A95886">
              <w:rPr>
                <w:rFonts w:asciiTheme="minorHAnsi" w:hAnsiTheme="minorHAnsi" w:cstheme="minorHAnsi"/>
                <w:sz w:val="20"/>
                <w:szCs w:val="20"/>
              </w:rPr>
              <w:t>3D animated social events</w:t>
            </w:r>
          </w:p>
          <w:p w14:paraId="342EECAE" w14:textId="77777777" w:rsidR="00B66667" w:rsidRPr="00A95886" w:rsidRDefault="00B66667" w:rsidP="003F5374">
            <w:pPr>
              <w:pStyle w:val="ListParagraph"/>
              <w:numPr>
                <w:ilvl w:val="0"/>
                <w:numId w:val="56"/>
              </w:num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text content </w:t>
            </w:r>
          </w:p>
          <w:p w14:paraId="073AB112" w14:textId="77777777" w:rsidR="00B66667" w:rsidRPr="00A95886" w:rsidRDefault="00B66667" w:rsidP="003F5374">
            <w:pPr>
              <w:pStyle w:val="ListParagraph"/>
              <w:numPr>
                <w:ilvl w:val="0"/>
                <w:numId w:val="56"/>
              </w:num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instructions </w:t>
            </w:r>
          </w:p>
          <w:p w14:paraId="71A7BB8E" w14:textId="77777777" w:rsidR="00B66667" w:rsidRPr="00A95886" w:rsidRDefault="00B66667" w:rsidP="003F5374">
            <w:pPr>
              <w:pStyle w:val="ListParagraph"/>
              <w:numPr>
                <w:ilvl w:val="0"/>
                <w:numId w:val="56"/>
              </w:num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voice and feedback </w:t>
            </w:r>
          </w:p>
          <w:p w14:paraId="4AD32362" w14:textId="203DABAC" w:rsidR="00B66667" w:rsidRPr="00A95886" w:rsidRDefault="00B66667" w:rsidP="003F5374">
            <w:pPr>
              <w:pStyle w:val="ListParagraph"/>
              <w:numPr>
                <w:ilvl w:val="0"/>
                <w:numId w:val="56"/>
              </w:numPr>
              <w:jc w:val="both"/>
              <w:rPr>
                <w:rFonts w:asciiTheme="minorHAnsi" w:hAnsiTheme="minorHAnsi" w:cstheme="minorHAnsi"/>
                <w:color w:val="000000"/>
                <w:sz w:val="20"/>
                <w:szCs w:val="20"/>
              </w:rPr>
            </w:pPr>
            <w:r w:rsidRPr="00A95886">
              <w:rPr>
                <w:rFonts w:asciiTheme="minorHAnsi" w:hAnsiTheme="minorHAnsi" w:cstheme="minorHAnsi"/>
                <w:sz w:val="20"/>
                <w:szCs w:val="20"/>
              </w:rPr>
              <w:t>data glove</w:t>
            </w:r>
            <w:r w:rsidR="00CB7B06">
              <w:rPr>
                <w:rFonts w:asciiTheme="minorHAnsi" w:hAnsiTheme="minorHAnsi" w:cstheme="minorHAnsi"/>
                <w:sz w:val="20"/>
                <w:szCs w:val="20"/>
              </w:rPr>
              <w:t>.</w:t>
            </w:r>
          </w:p>
        </w:tc>
        <w:tc>
          <w:tcPr>
            <w:tcW w:w="2385" w:type="dxa"/>
            <w:vAlign w:val="bottom"/>
          </w:tcPr>
          <w:p w14:paraId="2101368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7A8BA896" w14:textId="77777777" w:rsidTr="003D7E2F">
        <w:trPr>
          <w:gridAfter w:val="1"/>
          <w:wAfter w:w="27" w:type="dxa"/>
          <w:trHeight w:val="1492"/>
        </w:trPr>
        <w:tc>
          <w:tcPr>
            <w:tcW w:w="1257" w:type="dxa"/>
            <w:vAlign w:val="bottom"/>
          </w:tcPr>
          <w:p w14:paraId="1963F908" w14:textId="557CFFC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 xml:space="preserve">Cho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2002</w:t>
            </w:r>
          </w:p>
        </w:tc>
        <w:tc>
          <w:tcPr>
            <w:tcW w:w="1687" w:type="dxa"/>
            <w:gridSpan w:val="2"/>
            <w:vAlign w:val="bottom"/>
          </w:tcPr>
          <w:p w14:paraId="2B556B0B"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Visual and audio information </w:t>
            </w:r>
          </w:p>
          <w:p w14:paraId="06F85540" w14:textId="77777777" w:rsidR="00B66667" w:rsidRPr="00A95886" w:rsidRDefault="00B66667" w:rsidP="00CC1F2D">
            <w:pPr>
              <w:jc w:val="both"/>
              <w:rPr>
                <w:rFonts w:asciiTheme="minorHAnsi" w:hAnsiTheme="minorHAnsi" w:cstheme="minorHAnsi"/>
                <w:b/>
                <w:sz w:val="20"/>
                <w:szCs w:val="20"/>
              </w:rPr>
            </w:pPr>
            <w:r w:rsidRPr="00A95886">
              <w:rPr>
                <w:rFonts w:asciiTheme="minorHAnsi" w:hAnsiTheme="minorHAnsi" w:cstheme="minorHAnsi"/>
                <w:b/>
                <w:sz w:val="20"/>
                <w:szCs w:val="20"/>
              </w:rPr>
              <w:t>High immersion</w:t>
            </w:r>
          </w:p>
          <w:p w14:paraId="7FEB19F7"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sz w:val="20"/>
                <w:szCs w:val="20"/>
              </w:rPr>
              <w:t>(</w:t>
            </w:r>
            <w:r w:rsidRPr="00EC744B">
              <w:rPr>
                <w:rFonts w:asciiTheme="minorHAnsi" w:hAnsiTheme="minorHAnsi" w:cstheme="minorHAnsi"/>
                <w:sz w:val="20"/>
                <w:szCs w:val="20"/>
              </w:rPr>
              <w:t>Head mounted display and position sensor-head tracker)</w:t>
            </w:r>
          </w:p>
        </w:tc>
        <w:tc>
          <w:tcPr>
            <w:tcW w:w="2620" w:type="dxa"/>
            <w:gridSpan w:val="3"/>
            <w:vAlign w:val="bottom"/>
          </w:tcPr>
          <w:p w14:paraId="3D8CBEDC" w14:textId="4DE6DF08" w:rsidR="00B66667" w:rsidRPr="00CB7B06" w:rsidRDefault="00B66667" w:rsidP="00CB7B06">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Embodiment/person perspective: Third -person perspective as participants can see themselves (self-avatar) sit- ting at the desk.</w:t>
            </w:r>
          </w:p>
        </w:tc>
        <w:tc>
          <w:tcPr>
            <w:tcW w:w="1540" w:type="dxa"/>
            <w:gridSpan w:val="2"/>
          </w:tcPr>
          <w:p w14:paraId="5B82D177"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Participants can use a computer mouse to give their answers.</w:t>
            </w:r>
          </w:p>
          <w:p w14:paraId="44AAB060" w14:textId="77777777" w:rsidR="00B66667" w:rsidRPr="00EC744B" w:rsidRDefault="00B66667" w:rsidP="00CC1F2D">
            <w:pPr>
              <w:jc w:val="both"/>
              <w:rPr>
                <w:rFonts w:asciiTheme="minorHAnsi" w:hAnsiTheme="minorHAnsi" w:cstheme="minorHAnsi"/>
                <w:color w:val="000000"/>
                <w:sz w:val="20"/>
                <w:szCs w:val="20"/>
              </w:rPr>
            </w:pPr>
          </w:p>
          <w:p w14:paraId="633D2D2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p w14:paraId="3CFA7960" w14:textId="77777777" w:rsidR="00B66667" w:rsidRPr="00EC744B" w:rsidRDefault="00B66667" w:rsidP="00CC1F2D">
            <w:pPr>
              <w:jc w:val="both"/>
              <w:rPr>
                <w:rFonts w:asciiTheme="minorHAnsi" w:hAnsiTheme="minorHAnsi" w:cstheme="minorHAnsi"/>
                <w:color w:val="000000"/>
                <w:sz w:val="20"/>
                <w:szCs w:val="20"/>
              </w:rPr>
            </w:pPr>
          </w:p>
          <w:p w14:paraId="04687D78" w14:textId="269C38FE"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Participants can “see” different objects in the </w:t>
            </w:r>
            <w:r w:rsidR="00CB7B06" w:rsidRPr="00EC744B">
              <w:rPr>
                <w:rFonts w:asciiTheme="minorHAnsi" w:hAnsiTheme="minorHAnsi" w:cstheme="minorHAnsi"/>
                <w:color w:val="000000"/>
                <w:sz w:val="20"/>
                <w:szCs w:val="20"/>
              </w:rPr>
              <w:t>VE” look</w:t>
            </w:r>
            <w:r w:rsidRPr="00EC744B">
              <w:rPr>
                <w:rFonts w:asciiTheme="minorHAnsi" w:hAnsiTheme="minorHAnsi" w:cstheme="minorHAnsi"/>
                <w:color w:val="000000"/>
                <w:sz w:val="20"/>
                <w:szCs w:val="20"/>
              </w:rPr>
              <w:t xml:space="preserve"> around”.</w:t>
            </w:r>
          </w:p>
        </w:tc>
        <w:tc>
          <w:tcPr>
            <w:tcW w:w="1825" w:type="dxa"/>
            <w:vAlign w:val="bottom"/>
          </w:tcPr>
          <w:p w14:paraId="37A20F9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Virtual Reality</w:t>
            </w:r>
          </w:p>
          <w:p w14:paraId="5F3D6AD3"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Comparison Training Task and Virtual Reality</w:t>
            </w:r>
          </w:p>
          <w:p w14:paraId="5237FF5C"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t>Sustained Attention Training Task in classroom</w:t>
            </w:r>
            <w:r w:rsidRPr="00EC744B">
              <w:rPr>
                <w:rFonts w:asciiTheme="minorHAnsi" w:hAnsiTheme="minorHAnsi" w:cstheme="minorHAnsi"/>
                <w:sz w:val="20"/>
                <w:szCs w:val="20"/>
              </w:rPr>
              <w:t xml:space="preserve"> scenario</w:t>
            </w:r>
          </w:p>
          <w:p w14:paraId="494C5D0A" w14:textId="0562C9BF"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Real-life </w:t>
            </w:r>
            <w:r w:rsidR="00CB7B06" w:rsidRPr="00A95886">
              <w:rPr>
                <w:rFonts w:asciiTheme="minorHAnsi" w:hAnsiTheme="minorHAnsi" w:cstheme="minorHAnsi"/>
                <w:sz w:val="20"/>
                <w:szCs w:val="20"/>
              </w:rPr>
              <w:t>elements:</w:t>
            </w:r>
          </w:p>
          <w:p w14:paraId="119A22B3" w14:textId="7746BB7C" w:rsidR="00B66667" w:rsidRPr="00A95886" w:rsidRDefault="00CB7B06" w:rsidP="003F5374">
            <w:pPr>
              <w:pStyle w:val="ListParagraph"/>
              <w:numPr>
                <w:ilvl w:val="0"/>
                <w:numId w:val="27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Objects:</w:t>
            </w:r>
            <w:r w:rsidR="00B66667" w:rsidRPr="00A95886">
              <w:rPr>
                <w:rFonts w:asciiTheme="minorHAnsi" w:hAnsiTheme="minorHAnsi" w:cstheme="minorHAnsi"/>
                <w:color w:val="000000"/>
                <w:sz w:val="20"/>
                <w:szCs w:val="20"/>
              </w:rPr>
              <w:t xml:space="preserve"> whiteboard,</w:t>
            </w:r>
          </w:p>
          <w:p w14:paraId="6131ED3D" w14:textId="3D45B474" w:rsidR="00B66667" w:rsidRPr="00A95886" w:rsidRDefault="00CB7B06" w:rsidP="003F5374">
            <w:pPr>
              <w:pStyle w:val="ListParagraph"/>
              <w:numPr>
                <w:ilvl w:val="0"/>
                <w:numId w:val="271"/>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Avatars:</w:t>
            </w:r>
          </w:p>
          <w:p w14:paraId="5367308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teacher avatar, a female friend avatar.</w:t>
            </w:r>
          </w:p>
        </w:tc>
        <w:tc>
          <w:tcPr>
            <w:tcW w:w="2385" w:type="dxa"/>
            <w:vAlign w:val="bottom"/>
          </w:tcPr>
          <w:p w14:paraId="38BE609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15B822FC" w14:textId="77777777" w:rsidTr="003D7E2F">
        <w:trPr>
          <w:gridAfter w:val="1"/>
          <w:wAfter w:w="27" w:type="dxa"/>
          <w:trHeight w:val="3818"/>
        </w:trPr>
        <w:tc>
          <w:tcPr>
            <w:tcW w:w="1257" w:type="dxa"/>
            <w:vAlign w:val="bottom"/>
          </w:tcPr>
          <w:p w14:paraId="5ACF83BE" w14:textId="376D6802" w:rsidR="00B66667" w:rsidRPr="00A95886" w:rsidRDefault="00B66667" w:rsidP="00CC1F2D">
            <w:pPr>
              <w:jc w:val="both"/>
              <w:rPr>
                <w:rFonts w:asciiTheme="minorHAnsi" w:hAnsiTheme="minorHAnsi" w:cstheme="minorHAnsi"/>
                <w:color w:val="222222"/>
                <w:sz w:val="20"/>
                <w:szCs w:val="20"/>
                <w:shd w:val="clear" w:color="auto" w:fill="FFFFFF"/>
              </w:rPr>
            </w:pPr>
            <w:r w:rsidRPr="00A95886">
              <w:rPr>
                <w:rFonts w:asciiTheme="minorHAnsi" w:hAnsiTheme="minorHAnsi" w:cstheme="minorHAnsi"/>
                <w:color w:val="000000"/>
                <w:sz w:val="20"/>
                <w:szCs w:val="20"/>
              </w:rPr>
              <w:t xml:space="preserve">Cho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2004</w:t>
            </w:r>
          </w:p>
        </w:tc>
        <w:tc>
          <w:tcPr>
            <w:tcW w:w="1687" w:type="dxa"/>
            <w:gridSpan w:val="2"/>
            <w:vAlign w:val="bottom"/>
          </w:tcPr>
          <w:p w14:paraId="65FDF69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w:t>
            </w:r>
          </w:p>
          <w:p w14:paraId="5AEA3EF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and auditory cues</w:t>
            </w:r>
          </w:p>
          <w:p w14:paraId="677EA5CE" w14:textId="77777777" w:rsidR="00B66667" w:rsidRPr="00EC744B" w:rsidRDefault="00B66667" w:rsidP="00CC1F2D">
            <w:pPr>
              <w:jc w:val="both"/>
              <w:rPr>
                <w:rFonts w:asciiTheme="minorHAnsi" w:hAnsiTheme="minorHAnsi" w:cstheme="minorHAnsi"/>
                <w:color w:val="000000"/>
                <w:sz w:val="20"/>
                <w:szCs w:val="20"/>
              </w:rPr>
            </w:pPr>
          </w:p>
          <w:p w14:paraId="00ABB764" w14:textId="45C31C45"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 xml:space="preserve">VR </w:t>
            </w:r>
            <w:r w:rsidR="00340BFD" w:rsidRPr="00EC744B">
              <w:rPr>
                <w:rFonts w:asciiTheme="minorHAnsi" w:hAnsiTheme="minorHAnsi" w:cstheme="minorHAnsi"/>
                <w:b/>
                <w:color w:val="000000"/>
                <w:sz w:val="20"/>
                <w:szCs w:val="20"/>
              </w:rPr>
              <w:t>group:</w:t>
            </w:r>
            <w:r w:rsidRPr="00EC744B">
              <w:rPr>
                <w:rFonts w:asciiTheme="minorHAnsi" w:hAnsiTheme="minorHAnsi" w:cstheme="minorHAnsi"/>
                <w:color w:val="000000"/>
                <w:sz w:val="20"/>
                <w:szCs w:val="20"/>
              </w:rPr>
              <w:t xml:space="preserve"> head-mounted display (HMD) and a head</w:t>
            </w:r>
          </w:p>
          <w:p w14:paraId="56A72BD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Tracker </w:t>
            </w:r>
          </w:p>
          <w:p w14:paraId="664A30B2"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High immersion</w:t>
            </w:r>
          </w:p>
          <w:p w14:paraId="473B148D" w14:textId="1942C5D6" w:rsidR="00B66667" w:rsidRPr="00EC744B" w:rsidRDefault="00B66667" w:rsidP="00CC1F2D">
            <w:pPr>
              <w:jc w:val="both"/>
              <w:rPr>
                <w:rFonts w:asciiTheme="minorHAnsi" w:hAnsiTheme="minorHAnsi" w:cstheme="minorHAnsi"/>
                <w:b/>
                <w:color w:val="231F20"/>
                <w:sz w:val="20"/>
                <w:szCs w:val="20"/>
              </w:rPr>
            </w:pPr>
            <w:r w:rsidRPr="00EC744B">
              <w:rPr>
                <w:rFonts w:asciiTheme="minorHAnsi" w:hAnsiTheme="minorHAnsi" w:cstheme="minorHAnsi"/>
                <w:b/>
                <w:color w:val="231F20"/>
                <w:sz w:val="20"/>
                <w:szCs w:val="20"/>
              </w:rPr>
              <w:t xml:space="preserve">non-VR </w:t>
            </w:r>
            <w:r w:rsidR="00340BFD" w:rsidRPr="00EC744B">
              <w:rPr>
                <w:rFonts w:asciiTheme="minorHAnsi" w:hAnsiTheme="minorHAnsi" w:cstheme="minorHAnsi"/>
                <w:b/>
                <w:color w:val="231F20"/>
                <w:sz w:val="20"/>
                <w:szCs w:val="20"/>
              </w:rPr>
              <w:t>group:</w:t>
            </w:r>
          </w:p>
          <w:p w14:paraId="409030AD"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color w:val="231F20"/>
                <w:sz w:val="20"/>
                <w:szCs w:val="20"/>
              </w:rPr>
              <w:t xml:space="preserve"> computer monitor with a fixed viewpoint</w:t>
            </w:r>
          </w:p>
        </w:tc>
        <w:tc>
          <w:tcPr>
            <w:tcW w:w="2620" w:type="dxa"/>
            <w:gridSpan w:val="3"/>
            <w:vAlign w:val="bottom"/>
          </w:tcPr>
          <w:p w14:paraId="0B36D00F" w14:textId="37251253"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00CB7B06">
              <w:rPr>
                <w:rFonts w:asciiTheme="minorHAnsi" w:hAnsiTheme="minorHAnsi" w:cstheme="minorHAnsi"/>
                <w:color w:val="000000"/>
                <w:sz w:val="20"/>
                <w:szCs w:val="20"/>
                <w:lang w:val="fr-FR"/>
              </w:rPr>
              <w:t xml:space="preserve"> </w:t>
            </w:r>
            <w:r w:rsidRPr="00DF47EE">
              <w:rPr>
                <w:rFonts w:asciiTheme="minorHAnsi" w:hAnsiTheme="minorHAnsi" w:cstheme="minorHAnsi"/>
                <w:color w:val="000000"/>
                <w:sz w:val="20"/>
                <w:szCs w:val="20"/>
                <w:lang w:val="fr-FR"/>
              </w:rPr>
              <w:t>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CB7B06">
              <w:rPr>
                <w:rFonts w:asciiTheme="minorHAnsi" w:hAnsiTheme="minorHAnsi" w:cstheme="minorHAnsi"/>
                <w:color w:val="000000"/>
                <w:sz w:val="20"/>
                <w:szCs w:val="20"/>
                <w:lang w:val="fr-FR"/>
              </w:rPr>
              <w:t>.</w:t>
            </w:r>
          </w:p>
        </w:tc>
        <w:tc>
          <w:tcPr>
            <w:tcW w:w="1540" w:type="dxa"/>
            <w:gridSpan w:val="2"/>
          </w:tcPr>
          <w:p w14:paraId="50D893C8" w14:textId="77777777" w:rsidR="00B66667" w:rsidRPr="00DF47EE" w:rsidRDefault="00B66667" w:rsidP="00CC1F2D">
            <w:pPr>
              <w:jc w:val="both"/>
              <w:rPr>
                <w:rFonts w:asciiTheme="minorHAnsi" w:hAnsiTheme="minorHAnsi" w:cstheme="minorHAnsi"/>
                <w:color w:val="000000"/>
                <w:sz w:val="20"/>
                <w:szCs w:val="20"/>
                <w:lang w:val="fr-FR"/>
              </w:rPr>
            </w:pPr>
          </w:p>
          <w:p w14:paraId="1FAA52AC"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HMD and head</w:t>
            </w:r>
          </w:p>
          <w:p w14:paraId="6432635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Tracker </w:t>
            </w:r>
          </w:p>
          <w:p w14:paraId="7C1A6FD9" w14:textId="77777777" w:rsidR="00B66667" w:rsidRPr="00A95886" w:rsidRDefault="00B66667" w:rsidP="00CC1F2D">
            <w:pPr>
              <w:pStyle w:val="NormalWeb"/>
              <w:jc w:val="both"/>
              <w:rPr>
                <w:rFonts w:asciiTheme="minorHAnsi" w:hAnsiTheme="minorHAnsi" w:cstheme="minorHAnsi"/>
                <w:color w:val="000000"/>
                <w:sz w:val="20"/>
                <w:szCs w:val="20"/>
              </w:rPr>
            </w:pPr>
          </w:p>
          <w:p w14:paraId="1D41D736" w14:textId="77777777" w:rsidR="00B66667" w:rsidRPr="00A95886" w:rsidRDefault="00B66667" w:rsidP="00CC1F2D">
            <w:pPr>
              <w:pStyle w:val="NormalWeb"/>
              <w:jc w:val="both"/>
              <w:rPr>
                <w:rFonts w:asciiTheme="minorHAnsi" w:hAnsiTheme="minorHAnsi" w:cstheme="minorHAnsi"/>
                <w:color w:val="000000"/>
                <w:sz w:val="20"/>
                <w:szCs w:val="20"/>
              </w:rPr>
            </w:pPr>
          </w:p>
          <w:p w14:paraId="01EA045E" w14:textId="77777777" w:rsidR="00B66667" w:rsidRPr="00A95886" w:rsidRDefault="00B66667" w:rsidP="00CC1F2D">
            <w:pPr>
              <w:pStyle w:val="NormalWeb"/>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Social Interaction: Participant can look around in the virtual environment due to a head-mounted display (HMD).</w:t>
            </w:r>
          </w:p>
        </w:tc>
        <w:tc>
          <w:tcPr>
            <w:tcW w:w="1825" w:type="dxa"/>
            <w:vAlign w:val="bottom"/>
          </w:tcPr>
          <w:p w14:paraId="09B64426"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VR classroom scenario.</w:t>
            </w:r>
          </w:p>
        </w:tc>
        <w:tc>
          <w:tcPr>
            <w:tcW w:w="2385" w:type="dxa"/>
            <w:vAlign w:val="bottom"/>
          </w:tcPr>
          <w:p w14:paraId="3061098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NA</w:t>
            </w:r>
          </w:p>
        </w:tc>
      </w:tr>
      <w:tr w:rsidR="00B66667" w:rsidRPr="00A95886" w14:paraId="61CEA27E" w14:textId="77777777" w:rsidTr="003D7E2F">
        <w:trPr>
          <w:gridAfter w:val="1"/>
          <w:wAfter w:w="27" w:type="dxa"/>
          <w:trHeight w:val="3818"/>
        </w:trPr>
        <w:tc>
          <w:tcPr>
            <w:tcW w:w="1257" w:type="dxa"/>
            <w:vAlign w:val="bottom"/>
          </w:tcPr>
          <w:p w14:paraId="5422CDB0" w14:textId="31AC5E50" w:rsidR="00B66667" w:rsidRPr="00A95886" w:rsidRDefault="00B66667" w:rsidP="00CC1F2D">
            <w:pPr>
              <w:jc w:val="both"/>
              <w:rPr>
                <w:rFonts w:asciiTheme="minorHAnsi" w:hAnsiTheme="minorHAnsi" w:cstheme="minorHAnsi"/>
                <w:color w:val="222222"/>
                <w:sz w:val="20"/>
                <w:szCs w:val="20"/>
                <w:shd w:val="clear" w:color="auto" w:fill="FFFFFF"/>
              </w:rPr>
            </w:pPr>
            <w:r w:rsidRPr="00A95886">
              <w:rPr>
                <w:rFonts w:asciiTheme="minorHAnsi" w:hAnsiTheme="minorHAnsi" w:cstheme="minorHAnsi"/>
                <w:color w:val="222222"/>
                <w:sz w:val="20"/>
                <w:szCs w:val="20"/>
                <w:shd w:val="clear" w:color="auto" w:fill="FFFFFF"/>
              </w:rPr>
              <w:t xml:space="preserve">Deriso et </w:t>
            </w:r>
            <w:r>
              <w:rPr>
                <w:rFonts w:asciiTheme="minorHAnsi" w:hAnsiTheme="minorHAnsi" w:cstheme="minorHAnsi"/>
                <w:color w:val="222222"/>
                <w:sz w:val="20"/>
                <w:szCs w:val="20"/>
                <w:shd w:val="clear" w:color="auto" w:fill="FFFFFF"/>
              </w:rPr>
              <w:t>al.</w:t>
            </w:r>
            <w:r w:rsidR="00340BFD">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2012</w:t>
            </w:r>
          </w:p>
        </w:tc>
        <w:tc>
          <w:tcPr>
            <w:tcW w:w="1687" w:type="dxa"/>
            <w:gridSpan w:val="2"/>
            <w:vAlign w:val="bottom"/>
          </w:tcPr>
          <w:p w14:paraId="5639BA9B"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sz w:val="20"/>
                <w:szCs w:val="20"/>
              </w:rPr>
              <w:t>Visual and audio</w:t>
            </w:r>
          </w:p>
          <w:p w14:paraId="7FB8B069"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Low immersion</w:t>
            </w:r>
          </w:p>
          <w:p w14:paraId="6B549FC2"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(Laptop computer + Web camera)</w:t>
            </w:r>
          </w:p>
          <w:p w14:paraId="2881B9CF" w14:textId="77777777" w:rsidR="00B66667" w:rsidRPr="00EC744B" w:rsidRDefault="00B66667" w:rsidP="00CC1F2D">
            <w:pPr>
              <w:jc w:val="both"/>
              <w:rPr>
                <w:rFonts w:asciiTheme="minorHAnsi" w:hAnsiTheme="minorHAnsi" w:cstheme="minorHAnsi"/>
                <w:color w:val="000000"/>
                <w:sz w:val="20"/>
                <w:szCs w:val="20"/>
              </w:rPr>
            </w:pPr>
          </w:p>
        </w:tc>
        <w:tc>
          <w:tcPr>
            <w:tcW w:w="2620" w:type="dxa"/>
            <w:gridSpan w:val="3"/>
            <w:vAlign w:val="bottom"/>
          </w:tcPr>
          <w:p w14:paraId="13C1F612" w14:textId="243CC7B5" w:rsidR="00B66667" w:rsidRPr="005C5799"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Embodiment/person perspective: no use of avatar for the participant.</w:t>
            </w:r>
            <w:r w:rsidRPr="00EC744B">
              <w:rPr>
                <w:rFonts w:asciiTheme="minorHAnsi" w:hAnsiTheme="minorHAnsi" w:cstheme="minorHAnsi"/>
                <w:strike/>
                <w:color w:val="000000"/>
                <w:sz w:val="20"/>
                <w:szCs w:val="20"/>
              </w:rPr>
              <w:t xml:space="preserve"> </w:t>
            </w:r>
            <w:r w:rsidRPr="005C5799">
              <w:rPr>
                <w:rFonts w:asciiTheme="minorHAnsi" w:hAnsiTheme="minorHAnsi" w:cstheme="minorHAnsi"/>
                <w:color w:val="000000"/>
                <w:sz w:val="20"/>
                <w:szCs w:val="20"/>
              </w:rPr>
              <w:t xml:space="preserve">person </w:t>
            </w:r>
            <w:proofErr w:type="gramStart"/>
            <w:r w:rsidRPr="005C5799">
              <w:rPr>
                <w:rFonts w:asciiTheme="minorHAnsi" w:hAnsiTheme="minorHAnsi" w:cstheme="minorHAnsi"/>
                <w:color w:val="000000"/>
                <w:sz w:val="20"/>
                <w:szCs w:val="20"/>
              </w:rPr>
              <w:t>perspective :</w:t>
            </w:r>
            <w:proofErr w:type="gramEnd"/>
            <w:r w:rsidRPr="005C5799">
              <w:rPr>
                <w:rFonts w:asciiTheme="minorHAnsi" w:hAnsiTheme="minorHAnsi" w:cstheme="minorHAnsi"/>
                <w:color w:val="000000"/>
                <w:sz w:val="20"/>
                <w:szCs w:val="20"/>
              </w:rPr>
              <w:t xml:space="preserve">  avatar responds to facial expression of the </w:t>
            </w:r>
            <w:r>
              <w:rPr>
                <w:rFonts w:asciiTheme="minorHAnsi" w:hAnsiTheme="minorHAnsi" w:cstheme="minorHAnsi"/>
                <w:color w:val="000000"/>
                <w:sz w:val="20"/>
                <w:szCs w:val="20"/>
              </w:rPr>
              <w:t xml:space="preserve">participant </w:t>
            </w:r>
            <w:r w:rsidRPr="005C5799">
              <w:rPr>
                <w:rFonts w:asciiTheme="minorHAnsi" w:hAnsiTheme="minorHAnsi" w:cstheme="minorHAnsi"/>
                <w:color w:val="000000"/>
                <w:sz w:val="20"/>
                <w:szCs w:val="20"/>
              </w:rPr>
              <w:t>in real-time</w:t>
            </w:r>
            <w:r w:rsidR="00CB7B06">
              <w:rPr>
                <w:rFonts w:asciiTheme="minorHAnsi" w:hAnsiTheme="minorHAnsi" w:cstheme="minorHAnsi"/>
                <w:color w:val="000000"/>
                <w:sz w:val="20"/>
                <w:szCs w:val="20"/>
              </w:rPr>
              <w:t>.</w:t>
            </w:r>
          </w:p>
        </w:tc>
        <w:tc>
          <w:tcPr>
            <w:tcW w:w="1540" w:type="dxa"/>
            <w:gridSpan w:val="2"/>
          </w:tcPr>
          <w:p w14:paraId="1309C90A" w14:textId="77777777" w:rsidR="00B66667" w:rsidRPr="00A95886" w:rsidRDefault="00B66667" w:rsidP="00CC1F2D">
            <w:pPr>
              <w:pStyle w:val="NormalWeb"/>
              <w:jc w:val="both"/>
              <w:rPr>
                <w:rFonts w:asciiTheme="minorHAnsi" w:hAnsiTheme="minorHAnsi" w:cstheme="minorHAnsi"/>
                <w:color w:val="000000"/>
                <w:sz w:val="20"/>
                <w:szCs w:val="20"/>
              </w:rPr>
            </w:pPr>
          </w:p>
          <w:p w14:paraId="79723675" w14:textId="77777777" w:rsidR="00B66667" w:rsidRPr="00A95886" w:rsidRDefault="00B66667" w:rsidP="00CC1F2D">
            <w:pPr>
              <w:pStyle w:val="NormalWeb"/>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NA</w:t>
            </w:r>
          </w:p>
          <w:p w14:paraId="2DA01EB1" w14:textId="77777777" w:rsidR="00B66667" w:rsidRPr="00A95886" w:rsidRDefault="00B66667" w:rsidP="00CC1F2D">
            <w:pPr>
              <w:pStyle w:val="NormalWeb"/>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No social interaction reported</w:t>
            </w:r>
          </w:p>
        </w:tc>
        <w:tc>
          <w:tcPr>
            <w:tcW w:w="1825" w:type="dxa"/>
            <w:vAlign w:val="bottom"/>
          </w:tcPr>
          <w:p w14:paraId="72C62D43" w14:textId="77777777" w:rsidR="00B66667" w:rsidRPr="00A95886" w:rsidRDefault="00B66667" w:rsidP="00CC1F2D">
            <w:pPr>
              <w:pStyle w:val="NormalWeb"/>
              <w:jc w:val="both"/>
              <w:rPr>
                <w:rFonts w:asciiTheme="minorHAnsi" w:hAnsiTheme="minorHAnsi" w:cstheme="minorHAnsi"/>
                <w:sz w:val="20"/>
                <w:szCs w:val="20"/>
              </w:rPr>
            </w:pPr>
          </w:p>
          <w:p w14:paraId="37C34FB0"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System: a) CERT (Computer Expression Recognition Tool- box)</w:t>
            </w:r>
          </w:p>
          <w:p w14:paraId="5AD4DF96"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b) EMOTION MIRROR (intervention game)</w:t>
            </w:r>
          </w:p>
          <w:p w14:paraId="2CDF2FCD" w14:textId="4AC61E28"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c) RUBIOS (library of </w:t>
            </w:r>
            <w:r>
              <w:rPr>
                <w:rFonts w:asciiTheme="minorHAnsi" w:hAnsiTheme="minorHAnsi" w:cstheme="minorHAnsi"/>
                <w:sz w:val="20"/>
                <w:szCs w:val="20"/>
              </w:rPr>
              <w:t>messages</w:t>
            </w:r>
            <w:r w:rsidRPr="00A95886">
              <w:rPr>
                <w:rFonts w:asciiTheme="minorHAnsi" w:hAnsiTheme="minorHAnsi" w:cstheme="minorHAnsi"/>
                <w:sz w:val="20"/>
                <w:szCs w:val="20"/>
              </w:rPr>
              <w:t>)</w:t>
            </w:r>
          </w:p>
          <w:p w14:paraId="09399D39"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2 conditions:</w:t>
            </w:r>
          </w:p>
          <w:p w14:paraId="02514DB5"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1. it mimics you</w:t>
            </w:r>
          </w:p>
          <w:p w14:paraId="041EBC80"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lastRenderedPageBreak/>
              <w:t>2. you mimic it</w:t>
            </w:r>
          </w:p>
          <w:p w14:paraId="2A322045" w14:textId="77777777" w:rsidR="00B66667" w:rsidRPr="00A95886" w:rsidRDefault="00B66667" w:rsidP="003F5374">
            <w:pPr>
              <w:pStyle w:val="NormalWeb"/>
              <w:numPr>
                <w:ilvl w:val="0"/>
                <w:numId w:val="248"/>
              </w:numPr>
              <w:jc w:val="both"/>
              <w:rPr>
                <w:rFonts w:asciiTheme="minorHAnsi" w:hAnsiTheme="minorHAnsi" w:cstheme="minorHAnsi"/>
                <w:color w:val="222222"/>
                <w:sz w:val="20"/>
                <w:szCs w:val="20"/>
              </w:rPr>
            </w:pPr>
            <w:r w:rsidRPr="00A95886">
              <w:rPr>
                <w:rFonts w:asciiTheme="minorHAnsi" w:hAnsiTheme="minorHAnsi" w:cstheme="minorHAnsi"/>
                <w:sz w:val="20"/>
                <w:szCs w:val="20"/>
              </w:rPr>
              <w:t>Real life elements: avatar responds to facial expression of the participant in real-time.</w:t>
            </w:r>
          </w:p>
        </w:tc>
        <w:tc>
          <w:tcPr>
            <w:tcW w:w="2385" w:type="dxa"/>
            <w:vAlign w:val="bottom"/>
          </w:tcPr>
          <w:p w14:paraId="600CB027"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rsidRPr="00A95886" w14:paraId="51526A79" w14:textId="77777777" w:rsidTr="003D7E2F">
        <w:trPr>
          <w:gridAfter w:val="1"/>
          <w:wAfter w:w="27" w:type="dxa"/>
          <w:trHeight w:val="90"/>
        </w:trPr>
        <w:tc>
          <w:tcPr>
            <w:tcW w:w="1257" w:type="dxa"/>
            <w:vAlign w:val="bottom"/>
          </w:tcPr>
          <w:p w14:paraId="4F3CA785" w14:textId="3CAAE60D" w:rsidR="00B66667" w:rsidRPr="00A95886" w:rsidRDefault="00B66667" w:rsidP="00CC1F2D">
            <w:pPr>
              <w:jc w:val="both"/>
              <w:rPr>
                <w:rFonts w:asciiTheme="minorHAnsi" w:hAnsiTheme="minorHAnsi" w:cstheme="minorHAnsi"/>
                <w:color w:val="222222"/>
                <w:sz w:val="20"/>
                <w:szCs w:val="20"/>
                <w:shd w:val="clear" w:color="auto" w:fill="FFFFFF"/>
              </w:rPr>
            </w:pPr>
            <w:r w:rsidRPr="00AC4B48">
              <w:rPr>
                <w:rFonts w:asciiTheme="minorHAnsi" w:hAnsiTheme="minorHAnsi" w:cstheme="minorHAnsi"/>
                <w:color w:val="222222"/>
                <w:sz w:val="20"/>
                <w:szCs w:val="20"/>
                <w:shd w:val="clear" w:color="auto" w:fill="FFFFFF"/>
              </w:rPr>
              <w:t>de Vries et al.</w:t>
            </w:r>
            <w:r w:rsidR="00340BFD" w:rsidRPr="00AC4B48">
              <w:rPr>
                <w:rFonts w:asciiTheme="minorHAnsi" w:hAnsiTheme="minorHAnsi" w:cstheme="minorHAnsi"/>
                <w:color w:val="222222"/>
                <w:sz w:val="20"/>
                <w:szCs w:val="20"/>
                <w:shd w:val="clear" w:color="auto" w:fill="FFFFFF"/>
              </w:rPr>
              <w:t>,</w:t>
            </w:r>
            <w:r w:rsidRPr="00AC4B48">
              <w:rPr>
                <w:rFonts w:asciiTheme="minorHAnsi" w:hAnsiTheme="minorHAnsi" w:cstheme="minorHAnsi"/>
                <w:color w:val="222222"/>
                <w:sz w:val="20"/>
                <w:szCs w:val="20"/>
                <w:shd w:val="clear" w:color="auto" w:fill="FFFFFF"/>
              </w:rPr>
              <w:t xml:space="preserve"> 2015</w:t>
            </w:r>
          </w:p>
          <w:p w14:paraId="64F37ACC" w14:textId="77777777" w:rsidR="00B66667" w:rsidRPr="00A95886" w:rsidRDefault="00B66667" w:rsidP="00CC1F2D">
            <w:pPr>
              <w:jc w:val="both"/>
              <w:rPr>
                <w:rFonts w:asciiTheme="minorHAnsi" w:hAnsiTheme="minorHAnsi" w:cstheme="minorHAnsi"/>
                <w:color w:val="222222"/>
                <w:sz w:val="20"/>
                <w:szCs w:val="20"/>
                <w:shd w:val="clear" w:color="auto" w:fill="FFFFFF"/>
              </w:rPr>
            </w:pPr>
          </w:p>
          <w:p w14:paraId="6BBACA02" w14:textId="77777777" w:rsidR="00B66667" w:rsidRPr="00A95886" w:rsidRDefault="00B66667" w:rsidP="00CC1F2D">
            <w:pPr>
              <w:jc w:val="both"/>
              <w:rPr>
                <w:rFonts w:asciiTheme="minorHAnsi" w:hAnsiTheme="minorHAnsi" w:cstheme="minorHAnsi"/>
                <w:color w:val="000000"/>
                <w:sz w:val="20"/>
                <w:szCs w:val="20"/>
              </w:rPr>
            </w:pPr>
          </w:p>
        </w:tc>
        <w:tc>
          <w:tcPr>
            <w:tcW w:w="1687" w:type="dxa"/>
            <w:gridSpan w:val="2"/>
            <w:vAlign w:val="bottom"/>
          </w:tcPr>
          <w:p w14:paraId="77E4B020" w14:textId="77777777" w:rsidR="00B66667" w:rsidRPr="00EC744B" w:rsidRDefault="00B66667" w:rsidP="00CC1F2D">
            <w:pPr>
              <w:jc w:val="both"/>
              <w:rPr>
                <w:rFonts w:asciiTheme="minorHAnsi" w:hAnsiTheme="minorHAnsi" w:cstheme="minorHAnsi"/>
                <w:color w:val="222222"/>
                <w:sz w:val="20"/>
                <w:szCs w:val="20"/>
                <w:shd w:val="clear" w:color="auto" w:fill="FFFFFF"/>
              </w:rPr>
            </w:pPr>
            <w:r w:rsidRPr="00EC744B">
              <w:rPr>
                <w:rFonts w:asciiTheme="minorHAnsi" w:hAnsiTheme="minorHAnsi" w:cstheme="minorHAnsi"/>
                <w:i/>
                <w:iCs/>
                <w:color w:val="000000"/>
                <w:sz w:val="20"/>
                <w:szCs w:val="20"/>
              </w:rPr>
              <w:t>NA in the article.</w:t>
            </w:r>
            <w:r w:rsidRPr="00EC744B">
              <w:rPr>
                <w:rFonts w:asciiTheme="minorHAnsi" w:hAnsiTheme="minorHAnsi" w:cstheme="minorHAnsi"/>
                <w:color w:val="000000"/>
                <w:sz w:val="20"/>
                <w:szCs w:val="20"/>
              </w:rPr>
              <w:t xml:space="preserve"> Information in </w:t>
            </w:r>
            <w:r w:rsidRPr="00AC4B48">
              <w:rPr>
                <w:rFonts w:asciiTheme="minorHAnsi" w:hAnsiTheme="minorHAnsi" w:cstheme="minorHAnsi"/>
                <w:color w:val="222222"/>
                <w:sz w:val="20"/>
                <w:szCs w:val="20"/>
                <w:shd w:val="clear" w:color="auto" w:fill="FFFFFF"/>
              </w:rPr>
              <w:t>Prins et al. 2013</w:t>
            </w:r>
            <w:r w:rsidRPr="00EC744B">
              <w:rPr>
                <w:rFonts w:asciiTheme="minorHAnsi" w:hAnsiTheme="minorHAnsi" w:cstheme="minorHAnsi"/>
                <w:color w:val="222222"/>
                <w:sz w:val="20"/>
                <w:szCs w:val="20"/>
                <w:shd w:val="clear" w:color="auto" w:fill="FFFFFF"/>
              </w:rPr>
              <w:t>.</w:t>
            </w:r>
          </w:p>
          <w:p w14:paraId="1B45B024" w14:textId="77777777" w:rsidR="00B66667" w:rsidRPr="00EC744B" w:rsidRDefault="00B66667" w:rsidP="00CC1F2D">
            <w:pPr>
              <w:jc w:val="both"/>
              <w:rPr>
                <w:rFonts w:asciiTheme="minorHAnsi" w:hAnsiTheme="minorHAnsi" w:cstheme="minorHAnsi"/>
                <w:color w:val="222222"/>
                <w:sz w:val="20"/>
                <w:szCs w:val="20"/>
                <w:shd w:val="clear" w:color="auto" w:fill="FFFFFF"/>
              </w:rPr>
            </w:pPr>
          </w:p>
          <w:p w14:paraId="5B8319F0"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audio cues</w:t>
            </w:r>
          </w:p>
          <w:p w14:paraId="4F86E341" w14:textId="77777777" w:rsidR="00B66667" w:rsidRPr="00EC744B" w:rsidRDefault="00B66667" w:rsidP="00CC1F2D">
            <w:pPr>
              <w:jc w:val="both"/>
              <w:rPr>
                <w:rFonts w:asciiTheme="minorHAnsi" w:hAnsiTheme="minorHAnsi" w:cstheme="minorHAnsi"/>
                <w:color w:val="222222"/>
                <w:sz w:val="20"/>
                <w:szCs w:val="20"/>
                <w:shd w:val="clear" w:color="auto" w:fill="FFFFFF"/>
              </w:rPr>
            </w:pPr>
          </w:p>
          <w:p w14:paraId="04C91101" w14:textId="77777777" w:rsidR="00B66667" w:rsidRPr="00A95886" w:rsidRDefault="00B66667" w:rsidP="00CC1F2D">
            <w:pPr>
              <w:jc w:val="both"/>
              <w:rPr>
                <w:rFonts w:asciiTheme="minorHAnsi" w:hAnsiTheme="minorHAnsi" w:cstheme="minorHAnsi"/>
                <w:b/>
                <w:bCs/>
                <w:color w:val="222222"/>
                <w:sz w:val="20"/>
                <w:szCs w:val="20"/>
                <w:shd w:val="clear" w:color="auto" w:fill="FFFFFF"/>
              </w:rPr>
            </w:pPr>
            <w:r w:rsidRPr="00A95886">
              <w:rPr>
                <w:rFonts w:asciiTheme="minorHAnsi" w:hAnsiTheme="minorHAnsi" w:cstheme="minorHAnsi"/>
                <w:b/>
                <w:bCs/>
                <w:color w:val="222222"/>
                <w:sz w:val="20"/>
                <w:szCs w:val="20"/>
                <w:shd w:val="clear" w:color="auto" w:fill="FFFFFF"/>
              </w:rPr>
              <w:t>Low immersion</w:t>
            </w:r>
          </w:p>
        </w:tc>
        <w:tc>
          <w:tcPr>
            <w:tcW w:w="2620" w:type="dxa"/>
            <w:gridSpan w:val="3"/>
            <w:vAlign w:val="bottom"/>
          </w:tcPr>
          <w:p w14:paraId="309E056B" w14:textId="77777777" w:rsidR="00B66667" w:rsidRPr="00EC744B" w:rsidRDefault="00B66667" w:rsidP="00CC1F2D">
            <w:pPr>
              <w:spacing w:line="360" w:lineRule="auto"/>
              <w:ind w:left="100" w:right="114"/>
              <w:jc w:val="both"/>
              <w:rPr>
                <w:rFonts w:asciiTheme="minorHAnsi" w:hAnsiTheme="minorHAnsi" w:cstheme="minorHAnsi"/>
                <w:i/>
                <w:iCs/>
                <w:color w:val="000000"/>
                <w:sz w:val="20"/>
                <w:szCs w:val="20"/>
              </w:rPr>
            </w:pPr>
            <w:r w:rsidRPr="00EC744B">
              <w:rPr>
                <w:rFonts w:asciiTheme="minorHAnsi" w:hAnsiTheme="minorHAnsi" w:cstheme="minorHAnsi"/>
                <w:i/>
                <w:iCs/>
                <w:color w:val="000000"/>
                <w:sz w:val="20"/>
                <w:szCs w:val="20"/>
              </w:rPr>
              <w:t xml:space="preserve">NA in the article </w:t>
            </w:r>
          </w:p>
          <w:p w14:paraId="4B23CAC2" w14:textId="53AD02B8" w:rsidR="00B66667" w:rsidRPr="00EC744B" w:rsidRDefault="00B66667" w:rsidP="00CB7B06">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participants play the role </w:t>
            </w:r>
            <w:proofErr w:type="gramStart"/>
            <w:r w:rsidRPr="00EC744B">
              <w:rPr>
                <w:rFonts w:asciiTheme="minorHAnsi" w:hAnsiTheme="minorHAnsi" w:cstheme="minorHAnsi"/>
                <w:color w:val="000000"/>
                <w:sz w:val="20"/>
                <w:szCs w:val="20"/>
              </w:rPr>
              <w:t>of</w:t>
            </w:r>
            <w:r w:rsidR="00CB7B06" w:rsidRPr="00EC744B">
              <w:rPr>
                <w:rFonts w:asciiTheme="minorHAnsi" w:hAnsiTheme="minorHAnsi" w:cstheme="minorHAnsi"/>
                <w:color w:val="000000"/>
                <w:sz w:val="20"/>
                <w:szCs w:val="20"/>
              </w:rPr>
              <w:t xml:space="preserve">  “</w:t>
            </w:r>
            <w:proofErr w:type="gramEnd"/>
            <w:r w:rsidRPr="00EC744B">
              <w:rPr>
                <w:rFonts w:asciiTheme="minorHAnsi" w:hAnsiTheme="minorHAnsi" w:cstheme="minorHAnsi"/>
                <w:color w:val="000000"/>
                <w:sz w:val="20"/>
                <w:szCs w:val="20"/>
              </w:rPr>
              <w:t>Brian”</w:t>
            </w:r>
            <w:r w:rsidRPr="00EC744B">
              <w:rPr>
                <w:rFonts w:asciiTheme="minorHAnsi" w:hAnsiTheme="minorHAnsi" w:cstheme="minorHAnsi"/>
                <w:strike/>
                <w:color w:val="000000"/>
                <w:sz w:val="20"/>
                <w:szCs w:val="20"/>
              </w:rPr>
              <w:t xml:space="preserve">. </w:t>
            </w:r>
            <w:r w:rsidRPr="00E90059">
              <w:rPr>
                <w:rFonts w:asciiTheme="minorHAnsi" w:hAnsiTheme="minorHAnsi" w:cstheme="minorHAnsi"/>
                <w:color w:val="000000"/>
                <w:sz w:val="20"/>
                <w:szCs w:val="20"/>
              </w:rPr>
              <w:t>First</w:t>
            </w:r>
            <w:r w:rsidRPr="00EC744B">
              <w:rPr>
                <w:rFonts w:asciiTheme="minorHAnsi" w:hAnsiTheme="minorHAnsi" w:cstheme="minorHAnsi"/>
                <w:strike/>
                <w:color w:val="000000"/>
                <w:sz w:val="20"/>
                <w:szCs w:val="20"/>
              </w:rPr>
              <w:t>-</w:t>
            </w:r>
            <w:r w:rsidRPr="00EC744B">
              <w:rPr>
                <w:rFonts w:asciiTheme="minorHAnsi" w:hAnsiTheme="minorHAnsi" w:cstheme="minorHAnsi"/>
                <w:color w:val="000000"/>
                <w:sz w:val="20"/>
                <w:szCs w:val="20"/>
              </w:rPr>
              <w:t xml:space="preserve">person perspective: according to photos disposed in the article, participants </w:t>
            </w:r>
            <w:r w:rsidR="00CB7B06" w:rsidRPr="00EC744B">
              <w:rPr>
                <w:rFonts w:asciiTheme="minorHAnsi" w:hAnsiTheme="minorHAnsi" w:cstheme="minorHAnsi"/>
                <w:color w:val="000000"/>
                <w:sz w:val="20"/>
                <w:szCs w:val="20"/>
              </w:rPr>
              <w:t>see each</w:t>
            </w:r>
            <w:r w:rsidRPr="00EC744B">
              <w:rPr>
                <w:rFonts w:asciiTheme="minorHAnsi" w:hAnsiTheme="minorHAnsi" w:cstheme="minorHAnsi"/>
                <w:color w:val="000000"/>
                <w:sz w:val="20"/>
                <w:szCs w:val="20"/>
              </w:rPr>
              <w:t xml:space="preserve"> scene </w:t>
            </w:r>
            <w:r>
              <w:rPr>
                <w:rFonts w:asciiTheme="minorHAnsi" w:hAnsiTheme="minorHAnsi" w:cstheme="minorHAnsi"/>
                <w:color w:val="000000"/>
                <w:sz w:val="20"/>
                <w:szCs w:val="20"/>
              </w:rPr>
              <w:t>through Brian’s eyes</w:t>
            </w:r>
            <w:r w:rsidRPr="00EC744B">
              <w:rPr>
                <w:rFonts w:asciiTheme="minorHAnsi" w:hAnsiTheme="minorHAnsi" w:cstheme="minorHAnsi"/>
                <w:color w:val="000000"/>
                <w:sz w:val="20"/>
                <w:szCs w:val="20"/>
              </w:rPr>
              <w:t>.</w:t>
            </w:r>
          </w:p>
        </w:tc>
        <w:tc>
          <w:tcPr>
            <w:tcW w:w="1540" w:type="dxa"/>
            <w:gridSpan w:val="2"/>
          </w:tcPr>
          <w:p w14:paraId="372661F3" w14:textId="77777777" w:rsidR="00B66667" w:rsidRPr="00A95886" w:rsidRDefault="00B66667" w:rsidP="00CC1F2D">
            <w:pPr>
              <w:pStyle w:val="NormalWeb"/>
              <w:jc w:val="both"/>
              <w:rPr>
                <w:rFonts w:asciiTheme="minorHAnsi" w:hAnsiTheme="minorHAnsi" w:cstheme="minorHAnsi"/>
                <w:i/>
                <w:iCs/>
                <w:sz w:val="20"/>
                <w:szCs w:val="20"/>
              </w:rPr>
            </w:pPr>
            <w:r w:rsidRPr="00A95886">
              <w:rPr>
                <w:rFonts w:asciiTheme="minorHAnsi" w:hAnsiTheme="minorHAnsi" w:cstheme="minorHAnsi"/>
                <w:i/>
                <w:iCs/>
                <w:color w:val="000000"/>
                <w:sz w:val="20"/>
                <w:szCs w:val="20"/>
              </w:rPr>
              <w:t>NA in the article</w:t>
            </w:r>
          </w:p>
          <w:p w14:paraId="56886937" w14:textId="77777777" w:rsidR="00B66667" w:rsidRPr="00A95886" w:rsidRDefault="00B66667" w:rsidP="00CC1F2D">
            <w:pPr>
              <w:pStyle w:val="NormalWeb"/>
              <w:jc w:val="both"/>
              <w:rPr>
                <w:rFonts w:asciiTheme="minorHAnsi" w:hAnsiTheme="minorHAnsi" w:cstheme="minorHAnsi"/>
                <w:sz w:val="20"/>
                <w:szCs w:val="20"/>
              </w:rPr>
            </w:pPr>
          </w:p>
          <w:p w14:paraId="4A3936D3"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A. Participants: Walking around in the world (not </w:t>
            </w:r>
            <w:r>
              <w:rPr>
                <w:rFonts w:asciiTheme="minorHAnsi" w:hAnsiTheme="minorHAnsi" w:cstheme="minorHAnsi"/>
                <w:sz w:val="20"/>
                <w:szCs w:val="20"/>
              </w:rPr>
              <w:t>specified</w:t>
            </w:r>
            <w:r w:rsidRPr="00A95886">
              <w:rPr>
                <w:rFonts w:asciiTheme="minorHAnsi" w:hAnsiTheme="minorHAnsi" w:cstheme="minorHAnsi"/>
                <w:sz w:val="20"/>
                <w:szCs w:val="20"/>
              </w:rPr>
              <w:t xml:space="preserve"> how)</w:t>
            </w:r>
          </w:p>
          <w:p w14:paraId="0FF9204F"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B. Social interaction:</w:t>
            </w:r>
          </w:p>
          <w:p w14:paraId="6184269F" w14:textId="2F4E2BDB" w:rsidR="00B66667" w:rsidRPr="00CB7B06" w:rsidRDefault="00B66667" w:rsidP="00CB7B06">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Virtual characters have a </w:t>
            </w:r>
            <w:proofErr w:type="gramStart"/>
            <w:r w:rsidRPr="00A95886">
              <w:rPr>
                <w:rFonts w:asciiTheme="minorHAnsi" w:hAnsiTheme="minorHAnsi" w:cstheme="minorHAnsi"/>
                <w:sz w:val="20"/>
                <w:szCs w:val="20"/>
              </w:rPr>
              <w:t>problem</w:t>
            </w:r>
            <w:proofErr w:type="gramEnd"/>
            <w:r w:rsidRPr="00A95886">
              <w:rPr>
                <w:rFonts w:asciiTheme="minorHAnsi" w:hAnsiTheme="minorHAnsi" w:cstheme="minorHAnsi"/>
                <w:sz w:val="20"/>
                <w:szCs w:val="20"/>
              </w:rPr>
              <w:t xml:space="preserve"> and Brian helps them with</w:t>
            </w:r>
            <w:r>
              <w:rPr>
                <w:rFonts w:asciiTheme="minorHAnsi" w:hAnsiTheme="minorHAnsi" w:cstheme="minorHAnsi"/>
                <w:sz w:val="20"/>
                <w:szCs w:val="20"/>
              </w:rPr>
              <w:t xml:space="preserve"> it</w:t>
            </w:r>
            <w:r w:rsidRPr="00A95886">
              <w:rPr>
                <w:rFonts w:asciiTheme="minorHAnsi" w:hAnsiTheme="minorHAnsi" w:cstheme="minorHAnsi"/>
                <w:sz w:val="20"/>
                <w:szCs w:val="20"/>
              </w:rPr>
              <w:t>.</w:t>
            </w:r>
          </w:p>
        </w:tc>
        <w:tc>
          <w:tcPr>
            <w:tcW w:w="1825" w:type="dxa"/>
            <w:vAlign w:val="bottom"/>
          </w:tcPr>
          <w:p w14:paraId="25CA92FB" w14:textId="77777777" w:rsidR="00B66667" w:rsidRPr="00EC744B" w:rsidRDefault="00B66667" w:rsidP="00CC1F2D">
            <w:pPr>
              <w:jc w:val="both"/>
              <w:rPr>
                <w:rFonts w:asciiTheme="minorHAnsi" w:hAnsiTheme="minorHAnsi" w:cstheme="minorHAnsi"/>
                <w:color w:val="222222"/>
                <w:sz w:val="20"/>
                <w:szCs w:val="20"/>
              </w:rPr>
            </w:pPr>
            <w:r w:rsidRPr="00EC744B">
              <w:rPr>
                <w:rFonts w:asciiTheme="minorHAnsi" w:hAnsiTheme="minorHAnsi" w:cstheme="minorHAnsi"/>
                <w:color w:val="222222"/>
                <w:sz w:val="20"/>
                <w:szCs w:val="20"/>
              </w:rPr>
              <w:t>“Brain game Brian”:</w:t>
            </w:r>
          </w:p>
          <w:p w14:paraId="67756C44" w14:textId="77777777" w:rsidR="00B66667" w:rsidRPr="00EC744B" w:rsidRDefault="00B66667" w:rsidP="00CC1F2D">
            <w:pPr>
              <w:jc w:val="both"/>
              <w:rPr>
                <w:rFonts w:asciiTheme="minorHAnsi" w:hAnsiTheme="minorHAnsi" w:cstheme="minorHAnsi"/>
                <w:sz w:val="20"/>
                <w:szCs w:val="20"/>
              </w:rPr>
            </w:pPr>
          </w:p>
          <w:p w14:paraId="1EC758AD"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Real life elements:</w:t>
            </w:r>
          </w:p>
          <w:p w14:paraId="60A1B4DF" w14:textId="4ABB5302" w:rsidR="00B66667" w:rsidRPr="00EC744B" w:rsidRDefault="00B66667" w:rsidP="003F5374">
            <w:pPr>
              <w:pStyle w:val="ListParagraph"/>
              <w:numPr>
                <w:ilvl w:val="0"/>
                <w:numId w:val="248"/>
              </w:numPr>
              <w:jc w:val="both"/>
              <w:rPr>
                <w:rFonts w:asciiTheme="minorHAnsi" w:hAnsiTheme="minorHAnsi" w:cstheme="minorHAnsi"/>
                <w:sz w:val="20"/>
                <w:szCs w:val="20"/>
              </w:rPr>
            </w:pPr>
            <w:r w:rsidRPr="00EC744B">
              <w:rPr>
                <w:rFonts w:asciiTheme="minorHAnsi" w:hAnsiTheme="minorHAnsi" w:cstheme="minorHAnsi"/>
                <w:sz w:val="20"/>
                <w:szCs w:val="20"/>
              </w:rPr>
              <w:t xml:space="preserve">Use of real-life settings: the </w:t>
            </w:r>
            <w:r w:rsidR="00CB7B06" w:rsidRPr="00EC744B">
              <w:rPr>
                <w:rFonts w:asciiTheme="minorHAnsi" w:hAnsiTheme="minorHAnsi" w:cstheme="minorHAnsi"/>
                <w:sz w:val="20"/>
                <w:szCs w:val="20"/>
              </w:rPr>
              <w:t>village, the</w:t>
            </w:r>
            <w:r w:rsidRPr="00EC744B">
              <w:rPr>
                <w:rFonts w:asciiTheme="minorHAnsi" w:hAnsiTheme="minorHAnsi" w:cstheme="minorHAnsi"/>
                <w:sz w:val="20"/>
                <w:szCs w:val="20"/>
              </w:rPr>
              <w:t xml:space="preserve"> beach etc</w:t>
            </w:r>
          </w:p>
          <w:p w14:paraId="36A4A88D" w14:textId="77777777" w:rsidR="00B66667" w:rsidRPr="00A95886" w:rsidRDefault="00B66667" w:rsidP="003F5374">
            <w:pPr>
              <w:pStyle w:val="ListParagraph"/>
              <w:numPr>
                <w:ilvl w:val="0"/>
                <w:numId w:val="248"/>
              </w:numPr>
              <w:jc w:val="both"/>
              <w:rPr>
                <w:rFonts w:asciiTheme="minorHAnsi" w:hAnsiTheme="minorHAnsi" w:cstheme="minorHAnsi"/>
                <w:sz w:val="20"/>
                <w:szCs w:val="20"/>
              </w:rPr>
            </w:pPr>
            <w:r w:rsidRPr="00A95886">
              <w:rPr>
                <w:rFonts w:asciiTheme="minorHAnsi" w:hAnsiTheme="minorHAnsi" w:cstheme="minorHAnsi"/>
                <w:sz w:val="20"/>
                <w:szCs w:val="20"/>
              </w:rPr>
              <w:t xml:space="preserve">Characters </w:t>
            </w:r>
          </w:p>
        </w:tc>
        <w:tc>
          <w:tcPr>
            <w:tcW w:w="2385" w:type="dxa"/>
            <w:vAlign w:val="bottom"/>
          </w:tcPr>
          <w:p w14:paraId="65E30562"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4EE916D5" w14:textId="77777777" w:rsidTr="003D7E2F">
        <w:trPr>
          <w:gridAfter w:val="1"/>
          <w:wAfter w:w="27" w:type="dxa"/>
          <w:trHeight w:val="1492"/>
        </w:trPr>
        <w:tc>
          <w:tcPr>
            <w:tcW w:w="1257" w:type="dxa"/>
            <w:vAlign w:val="bottom"/>
          </w:tcPr>
          <w:p w14:paraId="61CB970C" w14:textId="06408099" w:rsidR="00B66667" w:rsidRPr="00A95886" w:rsidRDefault="00B66667" w:rsidP="00CC1F2D">
            <w:pPr>
              <w:jc w:val="both"/>
              <w:rPr>
                <w:rFonts w:asciiTheme="minorHAnsi" w:hAnsiTheme="minorHAnsi" w:cstheme="minorHAnsi"/>
                <w:color w:val="000000"/>
                <w:sz w:val="20"/>
                <w:szCs w:val="20"/>
              </w:rPr>
            </w:pPr>
            <w:r w:rsidRPr="00AC4B48">
              <w:rPr>
                <w:rFonts w:asciiTheme="minorHAnsi" w:hAnsiTheme="minorHAnsi" w:cstheme="minorHAnsi"/>
                <w:color w:val="222222"/>
                <w:sz w:val="20"/>
                <w:szCs w:val="20"/>
                <w:shd w:val="clear" w:color="auto" w:fill="FFFFFF"/>
              </w:rPr>
              <w:t>Dovis et al.</w:t>
            </w:r>
            <w:r w:rsidR="00340BFD" w:rsidRPr="00AC4B48">
              <w:rPr>
                <w:rFonts w:asciiTheme="minorHAnsi" w:hAnsiTheme="minorHAnsi" w:cstheme="minorHAnsi"/>
                <w:color w:val="222222"/>
                <w:sz w:val="20"/>
                <w:szCs w:val="20"/>
                <w:shd w:val="clear" w:color="auto" w:fill="FFFFFF"/>
              </w:rPr>
              <w:t>,</w:t>
            </w:r>
            <w:r w:rsidRPr="00AC4B48">
              <w:rPr>
                <w:rFonts w:asciiTheme="minorHAnsi" w:hAnsiTheme="minorHAnsi" w:cstheme="minorHAnsi"/>
                <w:color w:val="222222"/>
                <w:sz w:val="20"/>
                <w:szCs w:val="20"/>
                <w:shd w:val="clear" w:color="auto" w:fill="FFFFFF"/>
              </w:rPr>
              <w:t xml:space="preserve"> 2015</w:t>
            </w:r>
          </w:p>
        </w:tc>
        <w:tc>
          <w:tcPr>
            <w:tcW w:w="1687" w:type="dxa"/>
            <w:gridSpan w:val="2"/>
            <w:vAlign w:val="bottom"/>
          </w:tcPr>
          <w:p w14:paraId="5A6E8132" w14:textId="77777777" w:rsidR="00B66667" w:rsidRPr="00A95886" w:rsidRDefault="00B66667" w:rsidP="00CC1F2D">
            <w:pPr>
              <w:jc w:val="both"/>
              <w:rPr>
                <w:rFonts w:asciiTheme="minorHAnsi" w:hAnsiTheme="minorHAnsi" w:cstheme="minorHAnsi"/>
                <w:color w:val="222222"/>
                <w:sz w:val="20"/>
                <w:szCs w:val="20"/>
                <w:shd w:val="clear" w:color="auto" w:fill="FFFFFF"/>
              </w:rPr>
            </w:pPr>
            <w:r w:rsidRPr="00A95886">
              <w:rPr>
                <w:rFonts w:asciiTheme="minorHAnsi" w:hAnsiTheme="minorHAnsi" w:cstheme="minorHAnsi"/>
                <w:i/>
                <w:iCs/>
                <w:color w:val="000000"/>
                <w:sz w:val="20"/>
                <w:szCs w:val="20"/>
              </w:rPr>
              <w:t>NA in the article.</w:t>
            </w:r>
            <w:r w:rsidRPr="00A95886">
              <w:rPr>
                <w:rFonts w:asciiTheme="minorHAnsi" w:hAnsiTheme="minorHAnsi" w:cstheme="minorHAnsi"/>
                <w:color w:val="000000"/>
                <w:sz w:val="20"/>
                <w:szCs w:val="20"/>
              </w:rPr>
              <w:t xml:space="preserve"> Information in </w:t>
            </w:r>
            <w:r w:rsidRPr="00A95886">
              <w:rPr>
                <w:rFonts w:asciiTheme="minorHAnsi" w:hAnsiTheme="minorHAnsi" w:cstheme="minorHAnsi"/>
                <w:color w:val="222222"/>
                <w:sz w:val="20"/>
                <w:szCs w:val="20"/>
                <w:shd w:val="clear" w:color="auto" w:fill="FFFFFF"/>
              </w:rPr>
              <w:t xml:space="preserve">Prins et </w:t>
            </w:r>
            <w:r>
              <w:rPr>
                <w:rFonts w:asciiTheme="minorHAnsi" w:hAnsiTheme="minorHAnsi" w:cstheme="minorHAnsi"/>
                <w:color w:val="222222"/>
                <w:sz w:val="20"/>
                <w:szCs w:val="20"/>
                <w:shd w:val="clear" w:color="auto" w:fill="FFFFFF"/>
              </w:rPr>
              <w:t>al.</w:t>
            </w:r>
            <w:r w:rsidRPr="00A95886">
              <w:rPr>
                <w:rFonts w:asciiTheme="minorHAnsi" w:hAnsiTheme="minorHAnsi" w:cstheme="minorHAnsi"/>
                <w:color w:val="222222"/>
                <w:sz w:val="20"/>
                <w:szCs w:val="20"/>
                <w:shd w:val="clear" w:color="auto" w:fill="FFFFFF"/>
              </w:rPr>
              <w:t xml:space="preserve"> 2013.</w:t>
            </w:r>
          </w:p>
          <w:p w14:paraId="5C5F5333" w14:textId="77777777" w:rsidR="00B66667" w:rsidRPr="00A95886" w:rsidRDefault="00B66667" w:rsidP="00CC1F2D">
            <w:pPr>
              <w:jc w:val="both"/>
              <w:rPr>
                <w:rFonts w:asciiTheme="minorHAnsi" w:hAnsiTheme="minorHAnsi" w:cstheme="minorHAnsi"/>
                <w:color w:val="222222"/>
                <w:sz w:val="20"/>
                <w:szCs w:val="20"/>
                <w:shd w:val="clear" w:color="auto" w:fill="FFFFFF"/>
              </w:rPr>
            </w:pPr>
          </w:p>
          <w:p w14:paraId="5007A4EB"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Visual and audio cues</w:t>
            </w:r>
          </w:p>
          <w:p w14:paraId="504E9998" w14:textId="77777777" w:rsidR="00B66667" w:rsidRPr="00A95886" w:rsidRDefault="00B66667" w:rsidP="00CC1F2D">
            <w:pPr>
              <w:jc w:val="both"/>
              <w:rPr>
                <w:rFonts w:asciiTheme="minorHAnsi" w:hAnsiTheme="minorHAnsi" w:cstheme="minorHAnsi"/>
                <w:color w:val="222222"/>
                <w:sz w:val="20"/>
                <w:szCs w:val="20"/>
                <w:shd w:val="clear" w:color="auto" w:fill="FFFFFF"/>
              </w:rPr>
            </w:pPr>
          </w:p>
          <w:p w14:paraId="72674E5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b/>
                <w:bCs/>
                <w:color w:val="222222"/>
                <w:sz w:val="20"/>
                <w:szCs w:val="20"/>
                <w:shd w:val="clear" w:color="auto" w:fill="FFFFFF"/>
              </w:rPr>
              <w:t>Low immersion</w:t>
            </w:r>
          </w:p>
        </w:tc>
        <w:tc>
          <w:tcPr>
            <w:tcW w:w="2620" w:type="dxa"/>
            <w:gridSpan w:val="3"/>
            <w:vAlign w:val="bottom"/>
          </w:tcPr>
          <w:p w14:paraId="00350539" w14:textId="77777777" w:rsidR="00B66667" w:rsidRPr="00A95886" w:rsidRDefault="00B66667" w:rsidP="00CC1F2D">
            <w:pPr>
              <w:spacing w:line="360" w:lineRule="auto"/>
              <w:ind w:left="100" w:right="114"/>
              <w:jc w:val="both"/>
              <w:rPr>
                <w:rFonts w:asciiTheme="minorHAnsi" w:hAnsiTheme="minorHAnsi" w:cstheme="minorHAnsi"/>
                <w:i/>
                <w:iCs/>
                <w:color w:val="000000"/>
                <w:sz w:val="20"/>
                <w:szCs w:val="20"/>
              </w:rPr>
            </w:pPr>
            <w:r w:rsidRPr="00A95886">
              <w:rPr>
                <w:rFonts w:asciiTheme="minorHAnsi" w:hAnsiTheme="minorHAnsi" w:cstheme="minorHAnsi"/>
                <w:i/>
                <w:iCs/>
                <w:color w:val="000000"/>
                <w:sz w:val="20"/>
                <w:szCs w:val="20"/>
              </w:rPr>
              <w:t xml:space="preserve">NA in the article </w:t>
            </w:r>
          </w:p>
          <w:p w14:paraId="7ED4EFA7" w14:textId="70761A3D" w:rsidR="00B66667" w:rsidRPr="00CB7B06" w:rsidRDefault="00B66667" w:rsidP="00CB7B06">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participants play the role </w:t>
            </w:r>
            <w:proofErr w:type="gramStart"/>
            <w:r w:rsidRPr="00EC744B">
              <w:rPr>
                <w:rFonts w:asciiTheme="minorHAnsi" w:hAnsiTheme="minorHAnsi" w:cstheme="minorHAnsi"/>
                <w:color w:val="000000"/>
                <w:sz w:val="20"/>
                <w:szCs w:val="20"/>
              </w:rPr>
              <w:t>of</w:t>
            </w:r>
            <w:r w:rsidR="00CB7B06" w:rsidRPr="00EC744B">
              <w:rPr>
                <w:rFonts w:asciiTheme="minorHAnsi" w:hAnsiTheme="minorHAnsi" w:cstheme="minorHAnsi"/>
                <w:color w:val="000000"/>
                <w:sz w:val="20"/>
                <w:szCs w:val="20"/>
              </w:rPr>
              <w:t xml:space="preserve">  “</w:t>
            </w:r>
            <w:proofErr w:type="gramEnd"/>
            <w:r w:rsidRPr="00EC744B">
              <w:rPr>
                <w:rFonts w:asciiTheme="minorHAnsi" w:hAnsiTheme="minorHAnsi" w:cstheme="minorHAnsi"/>
                <w:color w:val="000000"/>
                <w:sz w:val="20"/>
                <w:szCs w:val="20"/>
              </w:rPr>
              <w:t>Brian”. First</w:t>
            </w:r>
            <w:r>
              <w:rPr>
                <w:rFonts w:asciiTheme="minorHAnsi" w:hAnsiTheme="minorHAnsi" w:cstheme="minorHAnsi"/>
                <w:strike/>
                <w:color w:val="000000"/>
                <w:sz w:val="20"/>
                <w:szCs w:val="20"/>
              </w:rPr>
              <w:t xml:space="preserve"> </w:t>
            </w:r>
            <w:r w:rsidRPr="00DE58FF">
              <w:rPr>
                <w:rFonts w:asciiTheme="minorHAnsi" w:hAnsiTheme="minorHAnsi" w:cstheme="minorHAnsi"/>
                <w:color w:val="000000"/>
                <w:sz w:val="20"/>
                <w:szCs w:val="20"/>
              </w:rPr>
              <w:t>p</w:t>
            </w:r>
            <w:r w:rsidRPr="00EC744B">
              <w:rPr>
                <w:rFonts w:asciiTheme="minorHAnsi" w:hAnsiTheme="minorHAnsi" w:cstheme="minorHAnsi"/>
                <w:color w:val="000000"/>
                <w:sz w:val="20"/>
                <w:szCs w:val="20"/>
              </w:rPr>
              <w:t xml:space="preserve">erson perspective: according to </w:t>
            </w:r>
            <w:r>
              <w:rPr>
                <w:rFonts w:asciiTheme="minorHAnsi" w:hAnsiTheme="minorHAnsi" w:cstheme="minorHAnsi"/>
                <w:color w:val="000000"/>
                <w:sz w:val="20"/>
                <w:szCs w:val="20"/>
              </w:rPr>
              <w:t xml:space="preserve">the </w:t>
            </w:r>
            <w:r w:rsidRPr="00EC744B">
              <w:rPr>
                <w:rFonts w:asciiTheme="minorHAnsi" w:hAnsiTheme="minorHAnsi" w:cstheme="minorHAnsi"/>
                <w:color w:val="000000"/>
                <w:sz w:val="20"/>
                <w:szCs w:val="20"/>
              </w:rPr>
              <w:t xml:space="preserve">photos </w:t>
            </w:r>
            <w:r>
              <w:rPr>
                <w:rFonts w:asciiTheme="minorHAnsi" w:hAnsiTheme="minorHAnsi" w:cstheme="minorHAnsi"/>
                <w:color w:val="000000"/>
                <w:sz w:val="20"/>
                <w:szCs w:val="20"/>
              </w:rPr>
              <w:t>included</w:t>
            </w:r>
            <w:r w:rsidRPr="00EC744B">
              <w:rPr>
                <w:rFonts w:asciiTheme="minorHAnsi" w:hAnsiTheme="minorHAnsi" w:cstheme="minorHAnsi"/>
                <w:color w:val="000000"/>
                <w:sz w:val="20"/>
                <w:szCs w:val="20"/>
              </w:rPr>
              <w:t xml:space="preserve"> in the article, participants </w:t>
            </w:r>
            <w:r w:rsidR="00CB7B06" w:rsidRPr="00EC744B">
              <w:rPr>
                <w:rFonts w:asciiTheme="minorHAnsi" w:hAnsiTheme="minorHAnsi" w:cstheme="minorHAnsi"/>
                <w:color w:val="000000"/>
                <w:sz w:val="20"/>
                <w:szCs w:val="20"/>
              </w:rPr>
              <w:t>see each</w:t>
            </w:r>
            <w:r w:rsidRPr="00EC744B">
              <w:rPr>
                <w:rFonts w:asciiTheme="minorHAnsi" w:hAnsiTheme="minorHAnsi" w:cstheme="minorHAnsi"/>
                <w:color w:val="000000"/>
                <w:sz w:val="20"/>
                <w:szCs w:val="20"/>
              </w:rPr>
              <w:t xml:space="preserve"> scene </w:t>
            </w:r>
            <w:r>
              <w:rPr>
                <w:rFonts w:asciiTheme="minorHAnsi" w:hAnsiTheme="minorHAnsi" w:cstheme="minorHAnsi"/>
                <w:color w:val="000000"/>
                <w:sz w:val="20"/>
                <w:szCs w:val="20"/>
              </w:rPr>
              <w:t>through</w:t>
            </w:r>
            <w:r w:rsidRPr="00EC744B">
              <w:rPr>
                <w:rFonts w:asciiTheme="minorHAnsi" w:hAnsiTheme="minorHAnsi" w:cstheme="minorHAnsi"/>
                <w:color w:val="000000"/>
                <w:sz w:val="20"/>
                <w:szCs w:val="20"/>
              </w:rPr>
              <w:t xml:space="preserve"> </w:t>
            </w:r>
            <w:r>
              <w:rPr>
                <w:rFonts w:asciiTheme="minorHAnsi" w:hAnsiTheme="minorHAnsi" w:cstheme="minorHAnsi"/>
                <w:color w:val="000000"/>
                <w:sz w:val="20"/>
                <w:szCs w:val="20"/>
              </w:rPr>
              <w:t>Brian’s eyes</w:t>
            </w:r>
            <w:r w:rsidRPr="00EC744B">
              <w:rPr>
                <w:rFonts w:asciiTheme="minorHAnsi" w:hAnsiTheme="minorHAnsi" w:cstheme="minorHAnsi"/>
                <w:color w:val="000000"/>
                <w:sz w:val="20"/>
                <w:szCs w:val="20"/>
              </w:rPr>
              <w:t>.</w:t>
            </w:r>
          </w:p>
        </w:tc>
        <w:tc>
          <w:tcPr>
            <w:tcW w:w="1540" w:type="dxa"/>
            <w:gridSpan w:val="2"/>
          </w:tcPr>
          <w:p w14:paraId="49FADE2E" w14:textId="77777777" w:rsidR="00B66667" w:rsidRPr="00A95886" w:rsidRDefault="00B66667" w:rsidP="00CC1F2D">
            <w:pPr>
              <w:pStyle w:val="NormalWeb"/>
              <w:jc w:val="both"/>
              <w:rPr>
                <w:rFonts w:asciiTheme="minorHAnsi" w:hAnsiTheme="minorHAnsi" w:cstheme="minorHAnsi"/>
                <w:i/>
                <w:iCs/>
                <w:sz w:val="20"/>
                <w:szCs w:val="20"/>
              </w:rPr>
            </w:pPr>
            <w:r w:rsidRPr="00A95886">
              <w:rPr>
                <w:rFonts w:asciiTheme="minorHAnsi" w:hAnsiTheme="minorHAnsi" w:cstheme="minorHAnsi"/>
                <w:i/>
                <w:iCs/>
                <w:color w:val="000000"/>
                <w:sz w:val="20"/>
                <w:szCs w:val="20"/>
              </w:rPr>
              <w:t>NA in the article</w:t>
            </w:r>
          </w:p>
          <w:p w14:paraId="382A5A5C" w14:textId="77777777" w:rsidR="00B66667" w:rsidRPr="00A95886" w:rsidRDefault="00B66667" w:rsidP="00CC1F2D">
            <w:pPr>
              <w:pStyle w:val="NormalWeb"/>
              <w:jc w:val="both"/>
              <w:rPr>
                <w:rFonts w:asciiTheme="minorHAnsi" w:hAnsiTheme="minorHAnsi" w:cstheme="minorHAnsi"/>
                <w:sz w:val="20"/>
                <w:szCs w:val="20"/>
              </w:rPr>
            </w:pPr>
          </w:p>
          <w:p w14:paraId="4BD9587B"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A. Participants: Walking around in the world (not </w:t>
            </w:r>
            <w:r>
              <w:rPr>
                <w:rFonts w:asciiTheme="minorHAnsi" w:hAnsiTheme="minorHAnsi" w:cstheme="minorHAnsi"/>
                <w:sz w:val="20"/>
                <w:szCs w:val="20"/>
              </w:rPr>
              <w:t>specified</w:t>
            </w:r>
            <w:r w:rsidRPr="00A95886">
              <w:rPr>
                <w:rFonts w:asciiTheme="minorHAnsi" w:hAnsiTheme="minorHAnsi" w:cstheme="minorHAnsi"/>
                <w:sz w:val="20"/>
                <w:szCs w:val="20"/>
              </w:rPr>
              <w:t xml:space="preserve"> how)</w:t>
            </w:r>
          </w:p>
          <w:p w14:paraId="6C245773"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B. Social interaction:</w:t>
            </w:r>
          </w:p>
          <w:p w14:paraId="4FE45502" w14:textId="67A0A2AF" w:rsidR="00B66667" w:rsidRPr="00A95886" w:rsidRDefault="00B66667" w:rsidP="00CB7B06">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Virtual characters have a </w:t>
            </w:r>
            <w:proofErr w:type="gramStart"/>
            <w:r w:rsidRPr="00A95886">
              <w:rPr>
                <w:rFonts w:asciiTheme="minorHAnsi" w:hAnsiTheme="minorHAnsi" w:cstheme="minorHAnsi"/>
                <w:sz w:val="20"/>
                <w:szCs w:val="20"/>
              </w:rPr>
              <w:t>problem</w:t>
            </w:r>
            <w:proofErr w:type="gramEnd"/>
            <w:r w:rsidRPr="00A95886">
              <w:rPr>
                <w:rFonts w:asciiTheme="minorHAnsi" w:hAnsiTheme="minorHAnsi" w:cstheme="minorHAnsi"/>
                <w:sz w:val="20"/>
                <w:szCs w:val="20"/>
              </w:rPr>
              <w:t xml:space="preserve"> and Brian helps them with</w:t>
            </w:r>
            <w:r>
              <w:rPr>
                <w:rFonts w:asciiTheme="minorHAnsi" w:hAnsiTheme="minorHAnsi" w:cstheme="minorHAnsi"/>
                <w:sz w:val="20"/>
                <w:szCs w:val="20"/>
              </w:rPr>
              <w:t xml:space="preserve"> it</w:t>
            </w:r>
            <w:r w:rsidR="00CB7B06">
              <w:rPr>
                <w:rFonts w:asciiTheme="minorHAnsi" w:hAnsiTheme="minorHAnsi" w:cstheme="minorHAnsi"/>
                <w:sz w:val="20"/>
                <w:szCs w:val="20"/>
              </w:rPr>
              <w:t>.</w:t>
            </w:r>
          </w:p>
        </w:tc>
        <w:tc>
          <w:tcPr>
            <w:tcW w:w="1825" w:type="dxa"/>
            <w:vAlign w:val="bottom"/>
          </w:tcPr>
          <w:p w14:paraId="1C35E499" w14:textId="0365C9FF" w:rsidR="00B66667" w:rsidRPr="00CB7B06" w:rsidRDefault="00B66667" w:rsidP="00CB7B06">
            <w:pPr>
              <w:pStyle w:val="NormalWeb"/>
              <w:jc w:val="both"/>
              <w:rPr>
                <w:rFonts w:asciiTheme="minorHAnsi" w:hAnsiTheme="minorHAnsi" w:cstheme="minorHAnsi"/>
                <w:sz w:val="20"/>
                <w:szCs w:val="20"/>
              </w:rPr>
            </w:pPr>
            <w:r w:rsidRPr="00A95886">
              <w:rPr>
                <w:rFonts w:asciiTheme="minorHAnsi" w:hAnsiTheme="minorHAnsi" w:cstheme="minorHAnsi"/>
                <w:sz w:val="20"/>
                <w:szCs w:val="20"/>
              </w:rPr>
              <w:t>“</w:t>
            </w:r>
            <w:proofErr w:type="spellStart"/>
            <w:r w:rsidRPr="00A95886">
              <w:rPr>
                <w:rFonts w:asciiTheme="minorHAnsi" w:hAnsiTheme="minorHAnsi" w:cstheme="minorHAnsi"/>
                <w:sz w:val="20"/>
                <w:szCs w:val="20"/>
              </w:rPr>
              <w:t>Braingame</w:t>
            </w:r>
            <w:proofErr w:type="spellEnd"/>
            <w:r w:rsidRPr="00A95886">
              <w:rPr>
                <w:rFonts w:asciiTheme="minorHAnsi" w:hAnsiTheme="minorHAnsi" w:cstheme="minorHAnsi"/>
                <w:sz w:val="20"/>
                <w:szCs w:val="20"/>
              </w:rPr>
              <w:t xml:space="preserve"> Brian”</w:t>
            </w:r>
            <w:r w:rsidR="00CB7B06">
              <w:rPr>
                <w:rFonts w:asciiTheme="minorHAnsi" w:hAnsiTheme="minorHAnsi" w:cstheme="minorHAnsi"/>
                <w:sz w:val="20"/>
                <w:szCs w:val="20"/>
              </w:rPr>
              <w:t>.</w:t>
            </w:r>
          </w:p>
        </w:tc>
        <w:tc>
          <w:tcPr>
            <w:tcW w:w="2385" w:type="dxa"/>
            <w:vAlign w:val="bottom"/>
          </w:tcPr>
          <w:p w14:paraId="5A8F84D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14E46679" w14:textId="77777777" w:rsidTr="003D7E2F">
        <w:trPr>
          <w:gridAfter w:val="1"/>
          <w:wAfter w:w="27" w:type="dxa"/>
          <w:trHeight w:val="1492"/>
        </w:trPr>
        <w:tc>
          <w:tcPr>
            <w:tcW w:w="1257" w:type="dxa"/>
            <w:vAlign w:val="bottom"/>
          </w:tcPr>
          <w:p w14:paraId="5F1DCF94" w14:textId="73921645"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lastRenderedPageBreak/>
              <w:t>Didehbani</w:t>
            </w:r>
            <w:proofErr w:type="spellEnd"/>
            <w:r w:rsidRPr="00A95886">
              <w:rPr>
                <w:rFonts w:asciiTheme="minorHAnsi" w:hAnsiTheme="minorHAnsi" w:cstheme="minorHAnsi"/>
                <w:color w:val="000000"/>
                <w:sz w:val="20"/>
                <w:szCs w:val="20"/>
              </w:rPr>
              <w:t xml:space="preserve">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2016</w:t>
            </w:r>
          </w:p>
        </w:tc>
        <w:tc>
          <w:tcPr>
            <w:tcW w:w="1687" w:type="dxa"/>
            <w:gridSpan w:val="2"/>
            <w:vAlign w:val="bottom"/>
          </w:tcPr>
          <w:p w14:paraId="15B157A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4F7D6BCD" w14:textId="77777777" w:rsidR="00B66667" w:rsidRPr="00EC744B" w:rsidRDefault="00B66667" w:rsidP="00CC1F2D">
            <w:pPr>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L</w:t>
            </w:r>
            <w:r w:rsidRPr="00EC744B">
              <w:rPr>
                <w:rFonts w:asciiTheme="minorHAnsi" w:hAnsiTheme="minorHAnsi" w:cstheme="minorHAnsi"/>
                <w:b/>
                <w:bCs/>
                <w:color w:val="000000"/>
                <w:sz w:val="20"/>
                <w:szCs w:val="20"/>
              </w:rPr>
              <w:t>ow immersion</w:t>
            </w:r>
          </w:p>
        </w:tc>
        <w:tc>
          <w:tcPr>
            <w:tcW w:w="2620" w:type="dxa"/>
            <w:gridSpan w:val="3"/>
            <w:vAlign w:val="bottom"/>
          </w:tcPr>
          <w:p w14:paraId="49D7074D" w14:textId="3F62B05F" w:rsidR="00B66667" w:rsidRPr="00A95886" w:rsidRDefault="00B66667" w:rsidP="00CB7B06">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Embodiment/person perspective: a</w:t>
            </w:r>
            <w:r w:rsidRPr="00EC744B">
              <w:rPr>
                <w:rFonts w:asciiTheme="minorHAnsi" w:hAnsiTheme="minorHAnsi" w:cstheme="minorHAnsi"/>
                <w:sz w:val="20"/>
                <w:szCs w:val="20"/>
              </w:rPr>
              <w:t>vatars representing the user and the clinician</w:t>
            </w:r>
            <w:r w:rsidRPr="00EC744B">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Third- person perspective</w:t>
            </w:r>
            <w:r w:rsidR="00CB7B06">
              <w:rPr>
                <w:rFonts w:asciiTheme="minorHAnsi" w:hAnsiTheme="minorHAnsi" w:cstheme="minorHAnsi"/>
                <w:color w:val="000000"/>
                <w:sz w:val="20"/>
                <w:szCs w:val="20"/>
              </w:rPr>
              <w:t>.</w:t>
            </w:r>
          </w:p>
        </w:tc>
        <w:tc>
          <w:tcPr>
            <w:tcW w:w="1540" w:type="dxa"/>
            <w:gridSpan w:val="2"/>
          </w:tcPr>
          <w:p w14:paraId="593FEF69" w14:textId="77777777" w:rsidR="00B66667" w:rsidRPr="00EC744B" w:rsidRDefault="00B66667" w:rsidP="00CC1F2D">
            <w:pPr>
              <w:jc w:val="both"/>
              <w:rPr>
                <w:rFonts w:asciiTheme="minorHAnsi" w:hAnsiTheme="minorHAnsi" w:cstheme="minorHAnsi"/>
                <w:sz w:val="20"/>
                <w:szCs w:val="20"/>
              </w:rPr>
            </w:pPr>
          </w:p>
          <w:p w14:paraId="04D07234" w14:textId="77777777" w:rsidR="00B66667" w:rsidRPr="00EC744B" w:rsidRDefault="00B66667" w:rsidP="00CC1F2D">
            <w:pPr>
              <w:jc w:val="both"/>
              <w:rPr>
                <w:rFonts w:asciiTheme="minorHAnsi" w:hAnsiTheme="minorHAnsi" w:cstheme="minorHAnsi"/>
                <w:sz w:val="20"/>
                <w:szCs w:val="20"/>
              </w:rPr>
            </w:pPr>
          </w:p>
          <w:p w14:paraId="4BB9ED50" w14:textId="2D4E8DAB"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A. Participant’s avatar was able to do some actions (walk) and </w:t>
            </w:r>
            <w:r>
              <w:rPr>
                <w:rFonts w:asciiTheme="minorHAnsi" w:hAnsiTheme="minorHAnsi" w:cstheme="minorHAnsi"/>
                <w:color w:val="000000"/>
                <w:sz w:val="20"/>
                <w:szCs w:val="20"/>
              </w:rPr>
              <w:t>make</w:t>
            </w:r>
            <w:r w:rsidRPr="00EC744B">
              <w:rPr>
                <w:rFonts w:asciiTheme="minorHAnsi" w:hAnsiTheme="minorHAnsi" w:cstheme="minorHAnsi"/>
                <w:color w:val="000000"/>
                <w:sz w:val="20"/>
                <w:szCs w:val="20"/>
              </w:rPr>
              <w:t xml:space="preserve"> gestures (arm or body gestures) using a standard keyboard and </w:t>
            </w:r>
            <w:r w:rsidR="00CB7B06" w:rsidRPr="00EC744B">
              <w:rPr>
                <w:rFonts w:asciiTheme="minorHAnsi" w:hAnsiTheme="minorHAnsi" w:cstheme="minorHAnsi"/>
                <w:color w:val="000000"/>
                <w:sz w:val="20"/>
                <w:szCs w:val="20"/>
              </w:rPr>
              <w:t>mouse.</w:t>
            </w:r>
          </w:p>
          <w:p w14:paraId="36D1E749" w14:textId="77777777" w:rsidR="00B66667" w:rsidRPr="00EC744B" w:rsidRDefault="00B66667" w:rsidP="00CC1F2D">
            <w:pPr>
              <w:jc w:val="both"/>
              <w:rPr>
                <w:rFonts w:asciiTheme="minorHAnsi" w:hAnsiTheme="minorHAnsi" w:cstheme="minorHAnsi"/>
                <w:color w:val="000000"/>
                <w:sz w:val="20"/>
                <w:szCs w:val="20"/>
              </w:rPr>
            </w:pPr>
          </w:p>
          <w:p w14:paraId="557EE2D1" w14:textId="399DAA0B"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B. Participant able to practice social </w:t>
            </w:r>
            <w:proofErr w:type="spellStart"/>
            <w:r w:rsidRPr="00EC744B">
              <w:rPr>
                <w:rFonts w:asciiTheme="minorHAnsi" w:hAnsiTheme="minorHAnsi" w:cstheme="minorHAnsi"/>
                <w:color w:val="000000"/>
                <w:sz w:val="20"/>
                <w:szCs w:val="20"/>
              </w:rPr>
              <w:t>communicationand</w:t>
            </w:r>
            <w:proofErr w:type="spellEnd"/>
            <w:r w:rsidRPr="00EC744B">
              <w:rPr>
                <w:rFonts w:asciiTheme="minorHAnsi" w:hAnsiTheme="minorHAnsi" w:cstheme="minorHAnsi"/>
                <w:color w:val="000000"/>
                <w:sz w:val="20"/>
                <w:szCs w:val="20"/>
              </w:rPr>
              <w:t xml:space="preserve"> social cognition skills.</w:t>
            </w:r>
          </w:p>
          <w:p w14:paraId="7FD05BCA" w14:textId="77777777" w:rsidR="00B66667" w:rsidRPr="00EC744B" w:rsidRDefault="00B66667" w:rsidP="00CC1F2D">
            <w:pPr>
              <w:jc w:val="both"/>
              <w:rPr>
                <w:rFonts w:asciiTheme="minorHAnsi" w:hAnsiTheme="minorHAnsi" w:cstheme="minorHAnsi"/>
                <w:color w:val="000000"/>
                <w:sz w:val="20"/>
                <w:szCs w:val="20"/>
              </w:rPr>
            </w:pPr>
          </w:p>
          <w:p w14:paraId="775E5BD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Participant can interact with a peer and</w:t>
            </w:r>
          </w:p>
          <w:p w14:paraId="79F6A39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two trained clinicians</w:t>
            </w:r>
          </w:p>
          <w:p w14:paraId="05EFD41F" w14:textId="77777777" w:rsidR="00B66667" w:rsidRPr="00EC744B" w:rsidRDefault="00B66667" w:rsidP="00CC1F2D">
            <w:pPr>
              <w:jc w:val="both"/>
              <w:rPr>
                <w:rFonts w:asciiTheme="minorHAnsi" w:hAnsiTheme="minorHAnsi" w:cstheme="minorHAnsi"/>
                <w:color w:val="000000"/>
                <w:sz w:val="20"/>
                <w:szCs w:val="20"/>
              </w:rPr>
            </w:pPr>
          </w:p>
          <w:p w14:paraId="675A9BB6" w14:textId="2A5AA26D"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Ex. Coach ‘s avatar provides participant with individualized</w:t>
            </w:r>
            <w:r w:rsidR="00CB7B06">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verbal feedback</w:t>
            </w:r>
            <w:r w:rsidR="00CB7B06">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w:t>
            </w:r>
          </w:p>
        </w:tc>
        <w:tc>
          <w:tcPr>
            <w:tcW w:w="1825" w:type="dxa"/>
            <w:vAlign w:val="bottom"/>
          </w:tcPr>
          <w:p w14:paraId="1A147FE5" w14:textId="77777777" w:rsidR="00B66667" w:rsidRPr="00A95886" w:rsidRDefault="00B66667" w:rsidP="00CC1F2D">
            <w:pPr>
              <w:jc w:val="both"/>
              <w:rPr>
                <w:rFonts w:asciiTheme="minorHAnsi" w:hAnsiTheme="minorHAnsi" w:cstheme="minorHAnsi"/>
                <w:color w:val="000000"/>
                <w:sz w:val="20"/>
                <w:szCs w:val="20"/>
              </w:rPr>
            </w:pPr>
          </w:p>
          <w:p w14:paraId="1F7B217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Real life elements</w:t>
            </w:r>
          </w:p>
          <w:p w14:paraId="51BF0787" w14:textId="77777777" w:rsidR="00B66667" w:rsidRPr="00EC744B" w:rsidRDefault="00B66667" w:rsidP="003F5374">
            <w:pPr>
              <w:pStyle w:val="ListParagraph"/>
              <w:numPr>
                <w:ilvl w:val="0"/>
                <w:numId w:val="272"/>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 Social scenario in real-life locations:</w:t>
            </w:r>
          </w:p>
          <w:p w14:paraId="28909C36" w14:textId="77777777" w:rsidR="00B66667" w:rsidRPr="00A95886" w:rsidRDefault="00B66667" w:rsidP="003F5374">
            <w:pPr>
              <w:pStyle w:val="ListParagraph"/>
              <w:numPr>
                <w:ilvl w:val="0"/>
                <w:numId w:val="57"/>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school classroom</w:t>
            </w:r>
          </w:p>
          <w:p w14:paraId="4EC5991C" w14:textId="77777777" w:rsidR="00B66667" w:rsidRPr="00A95886" w:rsidRDefault="00B66667" w:rsidP="003F5374">
            <w:pPr>
              <w:pStyle w:val="ListParagraph"/>
              <w:numPr>
                <w:ilvl w:val="0"/>
                <w:numId w:val="57"/>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school</w:t>
            </w:r>
          </w:p>
          <w:p w14:paraId="0D8FAAA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lunchroom</w:t>
            </w:r>
          </w:p>
          <w:p w14:paraId="5B939114" w14:textId="77777777" w:rsidR="00B66667" w:rsidRPr="00A95886" w:rsidRDefault="00B66667" w:rsidP="003F5374">
            <w:pPr>
              <w:pStyle w:val="ListParagraph"/>
              <w:numPr>
                <w:ilvl w:val="0"/>
                <w:numId w:val="5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playground</w:t>
            </w:r>
          </w:p>
          <w:p w14:paraId="47318B20" w14:textId="77777777" w:rsidR="00B66667" w:rsidRPr="00A95886" w:rsidRDefault="00B66667" w:rsidP="003F5374">
            <w:pPr>
              <w:pStyle w:val="ListParagraph"/>
              <w:numPr>
                <w:ilvl w:val="0"/>
                <w:numId w:val="5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campground</w:t>
            </w:r>
          </w:p>
          <w:p w14:paraId="52B322D1" w14:textId="77777777" w:rsidR="00B66667" w:rsidRPr="00A95886" w:rsidRDefault="00B66667" w:rsidP="003F5374">
            <w:pPr>
              <w:pStyle w:val="ListParagraph"/>
              <w:numPr>
                <w:ilvl w:val="0"/>
                <w:numId w:val="5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w:t>
            </w:r>
            <w:proofErr w:type="gramStart"/>
            <w:r w:rsidRPr="00A95886">
              <w:rPr>
                <w:rFonts w:asciiTheme="minorHAnsi" w:hAnsiTheme="minorHAnsi" w:cstheme="minorHAnsi"/>
                <w:color w:val="000000"/>
                <w:sz w:val="20"/>
                <w:szCs w:val="20"/>
              </w:rPr>
              <w:t>race-track</w:t>
            </w:r>
            <w:proofErr w:type="gramEnd"/>
          </w:p>
          <w:p w14:paraId="3D4B7DBF" w14:textId="77777777" w:rsidR="00B66667" w:rsidRPr="00A95886" w:rsidRDefault="00B66667" w:rsidP="003F5374">
            <w:pPr>
              <w:pStyle w:val="ListParagraph"/>
              <w:numPr>
                <w:ilvl w:val="0"/>
                <w:numId w:val="5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fast food</w:t>
            </w:r>
          </w:p>
          <w:p w14:paraId="1423EFB7"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restaurant</w:t>
            </w:r>
          </w:p>
          <w:p w14:paraId="41B00577" w14:textId="77777777" w:rsidR="00B66667" w:rsidRPr="00A95886" w:rsidRDefault="00B66667" w:rsidP="003F5374">
            <w:pPr>
              <w:pStyle w:val="ListParagraph"/>
              <w:numPr>
                <w:ilvl w:val="0"/>
                <w:numId w:val="5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technology store</w:t>
            </w:r>
          </w:p>
          <w:p w14:paraId="18CE72BC" w14:textId="77777777" w:rsidR="00B66667" w:rsidRPr="00A95886" w:rsidRDefault="00B66667" w:rsidP="003F5374">
            <w:pPr>
              <w:pStyle w:val="ListParagraph"/>
              <w:numPr>
                <w:ilvl w:val="0"/>
                <w:numId w:val="5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apartment</w:t>
            </w:r>
          </w:p>
          <w:p w14:paraId="43145B3B" w14:textId="77777777" w:rsidR="00B66667" w:rsidRPr="00A95886" w:rsidRDefault="00B66667" w:rsidP="003F5374">
            <w:pPr>
              <w:pStyle w:val="ListParagraph"/>
              <w:numPr>
                <w:ilvl w:val="0"/>
                <w:numId w:val="5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coffee house</w:t>
            </w:r>
          </w:p>
          <w:p w14:paraId="7EFCC477" w14:textId="77777777" w:rsidR="00B66667" w:rsidRPr="00A95886" w:rsidRDefault="00B66667" w:rsidP="003F5374">
            <w:pPr>
              <w:pStyle w:val="ListParagraph"/>
              <w:numPr>
                <w:ilvl w:val="0"/>
                <w:numId w:val="5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sports store</w:t>
            </w:r>
          </w:p>
          <w:p w14:paraId="420A07DC" w14:textId="77777777" w:rsidR="00B66667" w:rsidRPr="00A95886" w:rsidRDefault="00B66667" w:rsidP="003F5374">
            <w:pPr>
              <w:pStyle w:val="ListParagraph"/>
              <w:numPr>
                <w:ilvl w:val="0"/>
                <w:numId w:val="5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central park</w:t>
            </w:r>
          </w:p>
          <w:p w14:paraId="15DC5BDD" w14:textId="77777777" w:rsidR="00B66667" w:rsidRPr="00EC744B" w:rsidRDefault="00B66667" w:rsidP="003F5374">
            <w:pPr>
              <w:pStyle w:val="ListParagraph"/>
              <w:numPr>
                <w:ilvl w:val="0"/>
                <w:numId w:val="272"/>
              </w:numPr>
              <w:jc w:val="both"/>
              <w:rPr>
                <w:rFonts w:asciiTheme="minorHAnsi" w:hAnsiTheme="minorHAnsi" w:cstheme="minorHAnsi"/>
                <w:sz w:val="20"/>
                <w:szCs w:val="20"/>
              </w:rPr>
            </w:pPr>
            <w:r w:rsidRPr="00EC744B">
              <w:rPr>
                <w:rFonts w:asciiTheme="minorHAnsi" w:hAnsiTheme="minorHAnsi" w:cstheme="minorHAnsi"/>
                <w:sz w:val="20"/>
                <w:szCs w:val="20"/>
              </w:rPr>
              <w:t xml:space="preserve"> Avatars were modeled to resemble each user (participant or clinician)</w:t>
            </w:r>
            <w:r>
              <w:rPr>
                <w:rFonts w:asciiTheme="minorHAnsi" w:hAnsiTheme="minorHAnsi" w:cstheme="minorHAnsi"/>
                <w:sz w:val="20"/>
                <w:szCs w:val="20"/>
              </w:rPr>
              <w:t>:</w:t>
            </w:r>
            <w:r w:rsidRPr="00EC744B">
              <w:rPr>
                <w:rFonts w:asciiTheme="minorHAnsi" w:hAnsiTheme="minorHAnsi" w:cstheme="minorHAnsi"/>
                <w:sz w:val="20"/>
                <w:szCs w:val="20"/>
              </w:rPr>
              <w:t xml:space="preserve"> body figure, height, eye color, hair</w:t>
            </w:r>
          </w:p>
          <w:p w14:paraId="0985624C" w14:textId="6FBC8ABA" w:rsidR="00B66667" w:rsidRPr="00CB7B06"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color, and clothes</w:t>
            </w:r>
            <w:r>
              <w:rPr>
                <w:rFonts w:asciiTheme="minorHAnsi" w:hAnsiTheme="minorHAnsi" w:cstheme="minorHAnsi"/>
                <w:sz w:val="20"/>
                <w:szCs w:val="20"/>
              </w:rPr>
              <w:t>.</w:t>
            </w:r>
          </w:p>
        </w:tc>
        <w:tc>
          <w:tcPr>
            <w:tcW w:w="2385" w:type="dxa"/>
            <w:vAlign w:val="bottom"/>
          </w:tcPr>
          <w:p w14:paraId="5D18A0F9" w14:textId="77777777"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NA</w:t>
            </w:r>
          </w:p>
        </w:tc>
      </w:tr>
      <w:tr w:rsidR="00B66667" w:rsidRPr="0094152B" w14:paraId="7BAD17AE" w14:textId="77777777" w:rsidTr="003D7E2F">
        <w:trPr>
          <w:gridAfter w:val="1"/>
          <w:wAfter w:w="27" w:type="dxa"/>
          <w:trHeight w:val="1492"/>
        </w:trPr>
        <w:tc>
          <w:tcPr>
            <w:tcW w:w="1257" w:type="dxa"/>
            <w:vAlign w:val="bottom"/>
          </w:tcPr>
          <w:p w14:paraId="193BE6A8" w14:textId="0AF576D1"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w:t>
            </w:r>
            <w:r w:rsidRPr="00AC4B48">
              <w:rPr>
                <w:rFonts w:asciiTheme="minorHAnsi" w:hAnsiTheme="minorHAnsi" w:cstheme="minorHAnsi"/>
                <w:color w:val="000000"/>
                <w:sz w:val="20"/>
                <w:szCs w:val="20"/>
              </w:rPr>
              <w:t>Escobedo</w:t>
            </w:r>
            <w:r w:rsidRPr="00A95886">
              <w:rPr>
                <w:rFonts w:asciiTheme="minorHAnsi" w:hAnsiTheme="minorHAnsi" w:cstheme="minorHAnsi"/>
                <w:color w:val="000000"/>
                <w:sz w:val="20"/>
                <w:szCs w:val="20"/>
              </w:rPr>
              <w:t xml:space="preserve"> et </w:t>
            </w:r>
            <w:r>
              <w:rPr>
                <w:rFonts w:asciiTheme="minorHAnsi" w:hAnsiTheme="minorHAnsi" w:cstheme="minorHAnsi"/>
                <w:color w:val="000000"/>
                <w:sz w:val="20"/>
                <w:szCs w:val="20"/>
              </w:rPr>
              <w:t>al.</w:t>
            </w:r>
            <w:proofErr w:type="gramStart"/>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 xml:space="preserve"> 2012</w:t>
            </w:r>
            <w:proofErr w:type="gramEnd"/>
          </w:p>
        </w:tc>
        <w:tc>
          <w:tcPr>
            <w:tcW w:w="1687" w:type="dxa"/>
            <w:gridSpan w:val="2"/>
            <w:vAlign w:val="bottom"/>
          </w:tcPr>
          <w:p w14:paraId="2A0C8570"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Visual cues</w:t>
            </w:r>
          </w:p>
          <w:p w14:paraId="3D67DB53"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Low immersion</w:t>
            </w:r>
          </w:p>
          <w:p w14:paraId="5455DD7C"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w:t>
            </w:r>
            <w:proofErr w:type="gramStart"/>
            <w:r w:rsidRPr="00EC744B">
              <w:rPr>
                <w:rFonts w:asciiTheme="minorHAnsi" w:hAnsiTheme="minorHAnsi" w:cstheme="minorHAnsi"/>
                <w:color w:val="000000"/>
                <w:sz w:val="20"/>
                <w:szCs w:val="20"/>
              </w:rPr>
              <w:t>use</w:t>
            </w:r>
            <w:proofErr w:type="gramEnd"/>
            <w:r w:rsidRPr="00EC744B">
              <w:rPr>
                <w:rFonts w:asciiTheme="minorHAnsi" w:hAnsiTheme="minorHAnsi" w:cstheme="minorHAnsi"/>
                <w:color w:val="000000"/>
                <w:sz w:val="20"/>
                <w:szCs w:val="20"/>
              </w:rPr>
              <w:t xml:space="preserve"> of </w:t>
            </w:r>
            <w:r>
              <w:rPr>
                <w:rFonts w:asciiTheme="minorHAnsi" w:hAnsiTheme="minorHAnsi" w:cstheme="minorHAnsi"/>
                <w:color w:val="000000"/>
                <w:sz w:val="20"/>
                <w:szCs w:val="20"/>
              </w:rPr>
              <w:t>smartphone</w:t>
            </w:r>
            <w:r w:rsidRPr="00EC744B">
              <w:rPr>
                <w:rFonts w:asciiTheme="minorHAnsi" w:hAnsiTheme="minorHAnsi" w:cstheme="minorHAnsi"/>
                <w:color w:val="000000"/>
                <w:sz w:val="20"/>
                <w:szCs w:val="20"/>
              </w:rPr>
              <w:t xml:space="preserve"> camera to augment a real-</w:t>
            </w:r>
          </w:p>
          <w:p w14:paraId="7D1ED22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life social situation. Use of visual support inspired by the Social Compass </w:t>
            </w:r>
            <w:proofErr w:type="gramStart"/>
            <w:r w:rsidRPr="00EC744B">
              <w:rPr>
                <w:rFonts w:asciiTheme="minorHAnsi" w:hAnsiTheme="minorHAnsi" w:cstheme="minorHAnsi"/>
                <w:color w:val="000000"/>
                <w:sz w:val="20"/>
                <w:szCs w:val="20"/>
              </w:rPr>
              <w:t>curriculum )</w:t>
            </w:r>
            <w:proofErr w:type="gramEnd"/>
          </w:p>
          <w:p w14:paraId="227243B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 </w:t>
            </w:r>
          </w:p>
        </w:tc>
        <w:tc>
          <w:tcPr>
            <w:tcW w:w="2620" w:type="dxa"/>
            <w:gridSpan w:val="3"/>
            <w:vAlign w:val="bottom"/>
          </w:tcPr>
          <w:p w14:paraId="149DB4CE" w14:textId="2F230538" w:rsidR="00B66667" w:rsidRPr="00DF47EE" w:rsidRDefault="00B66667" w:rsidP="00CC1F2D">
            <w:pPr>
              <w:spacing w:line="360" w:lineRule="auto"/>
              <w:ind w:right="114"/>
              <w:jc w:val="both"/>
              <w:rPr>
                <w:rFonts w:asciiTheme="minorHAnsi" w:hAnsiTheme="minorHAnsi" w:cstheme="minorHAnsi"/>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CB7B06">
              <w:rPr>
                <w:rFonts w:asciiTheme="minorHAnsi" w:hAnsiTheme="minorHAnsi" w:cstheme="minorHAnsi"/>
                <w:color w:val="000000"/>
                <w:sz w:val="20"/>
                <w:szCs w:val="20"/>
                <w:lang w:val="fr-FR"/>
              </w:rPr>
              <w:t>.</w:t>
            </w:r>
          </w:p>
        </w:tc>
        <w:tc>
          <w:tcPr>
            <w:tcW w:w="1540" w:type="dxa"/>
            <w:gridSpan w:val="2"/>
          </w:tcPr>
          <w:p w14:paraId="012E0214"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A.  Augmented reality: no use of mouse, joystick</w:t>
            </w:r>
            <w:r>
              <w:rPr>
                <w:rFonts w:asciiTheme="minorHAnsi" w:hAnsiTheme="minorHAnsi" w:cstheme="minorHAnsi"/>
                <w:sz w:val="20"/>
                <w:szCs w:val="20"/>
              </w:rPr>
              <w:t>,</w:t>
            </w:r>
            <w:r w:rsidRPr="00EC744B">
              <w:rPr>
                <w:rFonts w:asciiTheme="minorHAnsi" w:hAnsiTheme="minorHAnsi" w:cstheme="minorHAnsi"/>
                <w:sz w:val="20"/>
                <w:szCs w:val="20"/>
              </w:rPr>
              <w:t xml:space="preserve"> etc</w:t>
            </w:r>
            <w:r>
              <w:rPr>
                <w:rFonts w:asciiTheme="minorHAnsi" w:hAnsiTheme="minorHAnsi" w:cstheme="minorHAnsi"/>
                <w:sz w:val="20"/>
                <w:szCs w:val="20"/>
              </w:rPr>
              <w:t>.</w:t>
            </w:r>
          </w:p>
          <w:p w14:paraId="5D12786E" w14:textId="77777777" w:rsidR="00B66667" w:rsidRPr="00EC744B" w:rsidRDefault="00B66667" w:rsidP="00CC1F2D">
            <w:pPr>
              <w:jc w:val="both"/>
              <w:rPr>
                <w:rFonts w:asciiTheme="minorHAnsi" w:hAnsiTheme="minorHAnsi" w:cstheme="minorHAnsi"/>
                <w:sz w:val="20"/>
                <w:szCs w:val="20"/>
              </w:rPr>
            </w:pPr>
          </w:p>
          <w:p w14:paraId="28A2F286"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sz w:val="20"/>
                <w:szCs w:val="20"/>
              </w:rPr>
              <w:t xml:space="preserve">B. MOSOCO provides participants with interactive features to encourage them to make eye contact, </w:t>
            </w:r>
            <w:r w:rsidRPr="00EC744B">
              <w:rPr>
                <w:rFonts w:asciiTheme="minorHAnsi" w:hAnsiTheme="minorHAnsi" w:cstheme="minorHAnsi"/>
                <w:sz w:val="20"/>
                <w:szCs w:val="20"/>
              </w:rPr>
              <w:lastRenderedPageBreak/>
              <w:t>maintain appropriate spatial boundaries</w:t>
            </w:r>
            <w:r>
              <w:rPr>
                <w:rFonts w:asciiTheme="minorHAnsi" w:hAnsiTheme="minorHAnsi" w:cstheme="minorHAnsi"/>
                <w:sz w:val="20"/>
                <w:szCs w:val="20"/>
              </w:rPr>
              <w:t>,</w:t>
            </w:r>
            <w:r w:rsidRPr="00EC744B">
              <w:rPr>
                <w:rFonts w:asciiTheme="minorHAnsi" w:hAnsiTheme="minorHAnsi" w:cstheme="minorHAnsi"/>
                <w:sz w:val="20"/>
                <w:szCs w:val="20"/>
              </w:rPr>
              <w:t xml:space="preserve"> etc</w:t>
            </w:r>
            <w:r>
              <w:rPr>
                <w:rFonts w:asciiTheme="minorHAnsi" w:hAnsiTheme="minorHAnsi" w:cstheme="minorHAnsi"/>
                <w:sz w:val="20"/>
                <w:szCs w:val="20"/>
              </w:rPr>
              <w:t>.</w:t>
            </w:r>
            <w:r w:rsidRPr="00EC744B">
              <w:rPr>
                <w:rFonts w:asciiTheme="minorHAnsi" w:hAnsiTheme="minorHAnsi" w:cstheme="minorHAnsi"/>
                <w:sz w:val="20"/>
                <w:szCs w:val="20"/>
              </w:rPr>
              <w:t xml:space="preserve"> </w:t>
            </w:r>
          </w:p>
        </w:tc>
        <w:tc>
          <w:tcPr>
            <w:tcW w:w="1825" w:type="dxa"/>
            <w:vAlign w:val="bottom"/>
          </w:tcPr>
          <w:p w14:paraId="0E3EC677" w14:textId="77777777" w:rsidR="00B66667" w:rsidRPr="00A95886"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lastRenderedPageBreak/>
              <w:t> </w:t>
            </w:r>
            <w:r w:rsidRPr="00A95886">
              <w:rPr>
                <w:rFonts w:asciiTheme="minorHAnsi" w:hAnsiTheme="minorHAnsi" w:cstheme="minorHAnsi"/>
                <w:color w:val="000000"/>
                <w:sz w:val="20"/>
                <w:szCs w:val="20"/>
              </w:rPr>
              <w:t xml:space="preserve">MOSOCO: </w:t>
            </w:r>
            <w:r w:rsidRPr="00A95886">
              <w:rPr>
                <w:rFonts w:asciiTheme="minorHAnsi" w:hAnsiTheme="minorHAnsi" w:cstheme="minorHAnsi"/>
                <w:sz w:val="20"/>
                <w:szCs w:val="20"/>
              </w:rPr>
              <w:t>Augmented reality application</w:t>
            </w:r>
          </w:p>
          <w:p w14:paraId="19507729"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 </w:t>
            </w:r>
          </w:p>
          <w:p w14:paraId="3EF80EA6" w14:textId="77777777" w:rsidR="00B66667" w:rsidRPr="00EC744B" w:rsidRDefault="00B66667" w:rsidP="003F5374">
            <w:pPr>
              <w:pStyle w:val="ListParagraph"/>
              <w:numPr>
                <w:ilvl w:val="0"/>
                <w:numId w:val="272"/>
              </w:numPr>
              <w:jc w:val="both"/>
              <w:rPr>
                <w:rFonts w:asciiTheme="minorHAnsi" w:hAnsiTheme="minorHAnsi" w:cstheme="minorHAnsi"/>
                <w:color w:val="000000"/>
                <w:sz w:val="20"/>
                <w:szCs w:val="20"/>
              </w:rPr>
            </w:pPr>
            <w:r w:rsidRPr="00EC744B">
              <w:rPr>
                <w:rFonts w:asciiTheme="minorHAnsi" w:hAnsiTheme="minorHAnsi" w:cstheme="minorHAnsi"/>
                <w:sz w:val="20"/>
                <w:szCs w:val="20"/>
              </w:rPr>
              <w:t>Participants practicing social skills in real-life situations.</w:t>
            </w:r>
          </w:p>
        </w:tc>
        <w:tc>
          <w:tcPr>
            <w:tcW w:w="2385" w:type="dxa"/>
            <w:vAlign w:val="bottom"/>
          </w:tcPr>
          <w:p w14:paraId="4D56DD5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NA: </w:t>
            </w:r>
            <w:r>
              <w:rPr>
                <w:rFonts w:asciiTheme="minorHAnsi" w:hAnsiTheme="minorHAnsi" w:cstheme="minorHAnsi"/>
                <w:color w:val="000000"/>
                <w:sz w:val="20"/>
                <w:szCs w:val="20"/>
              </w:rPr>
              <w:t>no</w:t>
            </w:r>
            <w:r w:rsidRPr="00EC744B">
              <w:rPr>
                <w:rFonts w:asciiTheme="minorHAnsi" w:hAnsiTheme="minorHAnsi" w:cstheme="minorHAnsi"/>
                <w:color w:val="000000"/>
                <w:sz w:val="20"/>
                <w:szCs w:val="20"/>
              </w:rPr>
              <w:t xml:space="preserve"> use of a questionnaire.</w:t>
            </w:r>
          </w:p>
          <w:p w14:paraId="1875D65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 Authors mention participants’ opinion about the general use and adoption of the system.</w:t>
            </w:r>
          </w:p>
        </w:tc>
      </w:tr>
      <w:tr w:rsidR="00B66667" w:rsidRPr="00A95886" w14:paraId="12AC0F97" w14:textId="77777777" w:rsidTr="003D7E2F">
        <w:trPr>
          <w:gridAfter w:val="1"/>
          <w:wAfter w:w="27" w:type="dxa"/>
          <w:trHeight w:val="1492"/>
        </w:trPr>
        <w:tc>
          <w:tcPr>
            <w:tcW w:w="1257" w:type="dxa"/>
            <w:vAlign w:val="bottom"/>
          </w:tcPr>
          <w:p w14:paraId="3A725803" w14:textId="05DBD638"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Faja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2007</w:t>
            </w:r>
          </w:p>
        </w:tc>
        <w:tc>
          <w:tcPr>
            <w:tcW w:w="1687" w:type="dxa"/>
            <w:gridSpan w:val="2"/>
            <w:vAlign w:val="bottom"/>
          </w:tcPr>
          <w:p w14:paraId="4FA730D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Visual cues</w:t>
            </w:r>
          </w:p>
          <w:p w14:paraId="5C09D2C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rPr>
              <w:t>Low immersion</w:t>
            </w:r>
          </w:p>
        </w:tc>
        <w:tc>
          <w:tcPr>
            <w:tcW w:w="2620" w:type="dxa"/>
            <w:gridSpan w:val="3"/>
            <w:vAlign w:val="bottom"/>
          </w:tcPr>
          <w:p w14:paraId="7FE8870A" w14:textId="6D8C14BA"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sz w:val="20"/>
                <w:szCs w:val="20"/>
              </w:rPr>
            </w:pPr>
            <w:r w:rsidRPr="00EC744B">
              <w:rPr>
                <w:rFonts w:asciiTheme="minorHAnsi" w:hAnsiTheme="minorHAnsi" w:cstheme="minorHAnsi"/>
                <w:color w:val="000000"/>
                <w:sz w:val="20"/>
                <w:szCs w:val="20"/>
              </w:rPr>
              <w:t xml:space="preserve">Embodiment/person perspective: no use of avatars. </w:t>
            </w:r>
            <w:r w:rsidRPr="00A95886">
              <w:rPr>
                <w:rFonts w:asciiTheme="minorHAnsi" w:hAnsiTheme="minorHAnsi" w:cstheme="minorHAnsi"/>
                <w:color w:val="000000"/>
                <w:sz w:val="20"/>
                <w:szCs w:val="20"/>
              </w:rPr>
              <w:t>First-person perspective</w:t>
            </w:r>
            <w:r w:rsidR="00CB7B06">
              <w:rPr>
                <w:rFonts w:asciiTheme="minorHAnsi" w:hAnsiTheme="minorHAnsi" w:cstheme="minorHAnsi"/>
                <w:color w:val="000000"/>
                <w:sz w:val="20"/>
                <w:szCs w:val="20"/>
              </w:rPr>
              <w:t>.</w:t>
            </w:r>
          </w:p>
        </w:tc>
        <w:tc>
          <w:tcPr>
            <w:tcW w:w="1540" w:type="dxa"/>
            <w:gridSpan w:val="2"/>
          </w:tcPr>
          <w:p w14:paraId="16918DE9" w14:textId="77777777" w:rsidR="00B66667" w:rsidRPr="00EC744B" w:rsidRDefault="00B66667" w:rsidP="00CC1F2D">
            <w:pPr>
              <w:jc w:val="both"/>
              <w:rPr>
                <w:rFonts w:asciiTheme="minorHAnsi" w:hAnsiTheme="minorHAnsi" w:cstheme="minorHAnsi"/>
                <w:color w:val="000000"/>
                <w:sz w:val="20"/>
                <w:szCs w:val="20"/>
              </w:rPr>
            </w:pPr>
          </w:p>
          <w:p w14:paraId="68FDE01C"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A. Experimental conditions were presented to participants on a laptop. </w:t>
            </w:r>
            <w:r>
              <w:rPr>
                <w:rFonts w:asciiTheme="minorHAnsi" w:hAnsiTheme="minorHAnsi" w:cstheme="minorHAnsi"/>
                <w:color w:val="000000"/>
                <w:sz w:val="20"/>
                <w:szCs w:val="20"/>
              </w:rPr>
              <w:t>No information</w:t>
            </w:r>
            <w:r w:rsidRPr="00EC744B">
              <w:rPr>
                <w:rFonts w:asciiTheme="minorHAnsi" w:hAnsiTheme="minorHAnsi" w:cstheme="minorHAnsi"/>
                <w:color w:val="000000"/>
                <w:sz w:val="20"/>
                <w:szCs w:val="20"/>
              </w:rPr>
              <w:t xml:space="preserve"> </w:t>
            </w:r>
            <w:r>
              <w:rPr>
                <w:rFonts w:asciiTheme="minorHAnsi" w:hAnsiTheme="minorHAnsi" w:cstheme="minorHAnsi"/>
                <w:color w:val="000000"/>
                <w:sz w:val="20"/>
                <w:szCs w:val="20"/>
              </w:rPr>
              <w:t>about how answers were input</w:t>
            </w:r>
            <w:r w:rsidRPr="00EC744B">
              <w:rPr>
                <w:rFonts w:asciiTheme="minorHAnsi" w:hAnsiTheme="minorHAnsi" w:cstheme="minorHAnsi"/>
                <w:color w:val="000000"/>
                <w:sz w:val="20"/>
                <w:szCs w:val="20"/>
              </w:rPr>
              <w:t xml:space="preserve"> (mouse or keyboard).</w:t>
            </w:r>
          </w:p>
          <w:p w14:paraId="01853F9E" w14:textId="3204062D"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6FE63C3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E-Prime software</w:t>
            </w:r>
          </w:p>
          <w:p w14:paraId="6EA1873D" w14:textId="77777777" w:rsidR="00B66667" w:rsidRPr="00EC744B" w:rsidRDefault="00B66667" w:rsidP="00CC1F2D">
            <w:pPr>
              <w:jc w:val="both"/>
              <w:rPr>
                <w:rFonts w:asciiTheme="minorHAnsi" w:hAnsiTheme="minorHAnsi" w:cstheme="minorHAnsi"/>
                <w:color w:val="000000"/>
                <w:sz w:val="20"/>
                <w:szCs w:val="20"/>
              </w:rPr>
            </w:pPr>
          </w:p>
          <w:p w14:paraId="45CE1271" w14:textId="77777777" w:rsidR="00B66667" w:rsidRPr="00EC744B" w:rsidRDefault="00B66667" w:rsidP="00CC1F2D">
            <w:pPr>
              <w:jc w:val="both"/>
              <w:rPr>
                <w:rFonts w:asciiTheme="minorHAnsi" w:hAnsiTheme="minorHAnsi" w:cstheme="minorHAnsi"/>
                <w:color w:val="000000"/>
                <w:sz w:val="20"/>
                <w:szCs w:val="20"/>
              </w:rPr>
            </w:pPr>
            <w:r>
              <w:rPr>
                <w:rFonts w:asciiTheme="minorHAnsi" w:hAnsiTheme="minorHAnsi" w:cstheme="minorHAnsi"/>
                <w:color w:val="000000"/>
                <w:sz w:val="20"/>
                <w:szCs w:val="20"/>
              </w:rPr>
              <w:t>No</w:t>
            </w:r>
            <w:r w:rsidRPr="00EC744B">
              <w:rPr>
                <w:rFonts w:asciiTheme="minorHAnsi" w:hAnsiTheme="minorHAnsi" w:cstheme="minorHAnsi"/>
                <w:color w:val="000000"/>
                <w:sz w:val="20"/>
                <w:szCs w:val="20"/>
              </w:rPr>
              <w:t xml:space="preserve"> use of scenario</w:t>
            </w:r>
            <w:r>
              <w:rPr>
                <w:rFonts w:asciiTheme="minorHAnsi" w:hAnsiTheme="minorHAnsi" w:cstheme="minorHAnsi"/>
                <w:color w:val="000000"/>
                <w:sz w:val="20"/>
                <w:szCs w:val="20"/>
              </w:rPr>
              <w:t>s</w:t>
            </w:r>
            <w:r w:rsidRPr="00EC744B">
              <w:rPr>
                <w:rFonts w:asciiTheme="minorHAnsi" w:hAnsiTheme="minorHAnsi" w:cstheme="minorHAnsi"/>
                <w:color w:val="000000"/>
                <w:sz w:val="20"/>
                <w:szCs w:val="20"/>
              </w:rPr>
              <w:t>.</w:t>
            </w:r>
          </w:p>
          <w:p w14:paraId="0DA6467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Real-life elements</w:t>
            </w:r>
          </w:p>
          <w:p w14:paraId="23114C0B" w14:textId="6024E992" w:rsidR="00B66667" w:rsidRPr="00CB7B06" w:rsidRDefault="00B66667" w:rsidP="00CC1F2D">
            <w:pPr>
              <w:pStyle w:val="ListParagraph"/>
              <w:numPr>
                <w:ilvl w:val="0"/>
                <w:numId w:val="272"/>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Use of black-and-white photos for the training.</w:t>
            </w:r>
          </w:p>
        </w:tc>
        <w:tc>
          <w:tcPr>
            <w:tcW w:w="2385" w:type="dxa"/>
            <w:vAlign w:val="bottom"/>
          </w:tcPr>
          <w:p w14:paraId="699EF864"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7E69E089" w14:textId="77777777" w:rsidTr="003D7E2F">
        <w:trPr>
          <w:gridAfter w:val="1"/>
          <w:wAfter w:w="27" w:type="dxa"/>
          <w:trHeight w:val="425"/>
        </w:trPr>
        <w:tc>
          <w:tcPr>
            <w:tcW w:w="1257" w:type="dxa"/>
            <w:vAlign w:val="bottom"/>
          </w:tcPr>
          <w:p w14:paraId="6DDEBF9C" w14:textId="22CD56FE" w:rsidR="00B66667" w:rsidRPr="00A95886" w:rsidRDefault="00B66667" w:rsidP="00CC1F2D">
            <w:pPr>
              <w:jc w:val="both"/>
              <w:rPr>
                <w:rFonts w:asciiTheme="minorHAnsi" w:hAnsiTheme="minorHAnsi" w:cstheme="minorHAnsi"/>
                <w:b/>
                <w:bCs/>
                <w:color w:val="000000"/>
                <w:sz w:val="20"/>
                <w:szCs w:val="20"/>
                <w:highlight w:val="magenta"/>
              </w:rPr>
            </w:pPr>
            <w:r w:rsidRPr="00A95886">
              <w:rPr>
                <w:rFonts w:asciiTheme="minorHAnsi" w:hAnsiTheme="minorHAnsi" w:cstheme="minorHAnsi"/>
                <w:color w:val="222222"/>
                <w:sz w:val="20"/>
                <w:szCs w:val="20"/>
                <w:shd w:val="clear" w:color="auto" w:fill="FFFFFF"/>
              </w:rPr>
              <w:t>Fernandes et al.</w:t>
            </w:r>
            <w:r w:rsidR="00340BFD">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2011</w:t>
            </w:r>
          </w:p>
        </w:tc>
        <w:tc>
          <w:tcPr>
            <w:tcW w:w="1687" w:type="dxa"/>
            <w:gridSpan w:val="2"/>
            <w:vAlign w:val="bottom"/>
          </w:tcPr>
          <w:p w14:paraId="1569C6E0" w14:textId="77777777" w:rsidR="00B66667" w:rsidRPr="00F42BE3" w:rsidRDefault="00B66667" w:rsidP="00CC1F2D">
            <w:pPr>
              <w:jc w:val="both"/>
              <w:rPr>
                <w:rFonts w:asciiTheme="minorHAnsi" w:hAnsiTheme="minorHAnsi" w:cstheme="minorHAnsi"/>
                <w:color w:val="000000"/>
                <w:sz w:val="20"/>
                <w:szCs w:val="20"/>
              </w:rPr>
            </w:pPr>
            <w:r w:rsidRPr="00F42BE3">
              <w:rPr>
                <w:rFonts w:asciiTheme="minorHAnsi" w:hAnsiTheme="minorHAnsi" w:cstheme="minorHAnsi"/>
                <w:color w:val="000000"/>
                <w:sz w:val="20"/>
                <w:szCs w:val="20"/>
              </w:rPr>
              <w:t>Visual and auditory cues</w:t>
            </w:r>
          </w:p>
          <w:p w14:paraId="15FF34F4" w14:textId="77777777" w:rsidR="00B66667" w:rsidRPr="00F42BE3" w:rsidRDefault="00B66667" w:rsidP="00CC1F2D">
            <w:pPr>
              <w:jc w:val="both"/>
              <w:rPr>
                <w:rFonts w:asciiTheme="minorHAnsi" w:hAnsiTheme="minorHAnsi" w:cstheme="minorHAnsi"/>
                <w:color w:val="000000"/>
                <w:sz w:val="20"/>
                <w:szCs w:val="20"/>
              </w:rPr>
            </w:pPr>
            <w:r w:rsidRPr="00F42BE3">
              <w:rPr>
                <w:rFonts w:asciiTheme="minorHAnsi" w:hAnsiTheme="minorHAnsi" w:cstheme="minorHAnsi"/>
                <w:b/>
                <w:color w:val="000000"/>
                <w:sz w:val="20"/>
                <w:szCs w:val="20"/>
              </w:rPr>
              <w:t>Low immersion</w:t>
            </w:r>
          </w:p>
        </w:tc>
        <w:tc>
          <w:tcPr>
            <w:tcW w:w="2620" w:type="dxa"/>
            <w:gridSpan w:val="3"/>
            <w:vAlign w:val="bottom"/>
          </w:tcPr>
          <w:p w14:paraId="7A9F233E" w14:textId="1B2355D9" w:rsidR="00B66667" w:rsidRPr="00F42BE3"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F42BE3">
              <w:rPr>
                <w:rFonts w:asciiTheme="minorHAnsi" w:hAnsiTheme="minorHAnsi" w:cstheme="minorHAnsi"/>
                <w:color w:val="000000"/>
                <w:sz w:val="20"/>
                <w:szCs w:val="20"/>
              </w:rPr>
              <w:t>Embodiment/person perspective: participants choose the a</w:t>
            </w:r>
            <w:r w:rsidRPr="00F42BE3">
              <w:rPr>
                <w:rFonts w:asciiTheme="minorHAnsi" w:hAnsiTheme="minorHAnsi" w:cstheme="minorHAnsi"/>
                <w:sz w:val="20"/>
                <w:szCs w:val="20"/>
              </w:rPr>
              <w:t>vatar</w:t>
            </w:r>
            <w:r w:rsidRPr="00F42BE3">
              <w:rPr>
                <w:rFonts w:asciiTheme="minorHAnsi" w:hAnsiTheme="minorHAnsi" w:cstheme="minorHAnsi"/>
                <w:color w:val="000000"/>
                <w:sz w:val="20"/>
                <w:szCs w:val="20"/>
              </w:rPr>
              <w:t xml:space="preserve">. person </w:t>
            </w:r>
            <w:r w:rsidR="00340BFD" w:rsidRPr="00F42BE3">
              <w:rPr>
                <w:rFonts w:asciiTheme="minorHAnsi" w:hAnsiTheme="minorHAnsi" w:cstheme="minorHAnsi"/>
                <w:color w:val="000000"/>
                <w:sz w:val="20"/>
                <w:szCs w:val="20"/>
              </w:rPr>
              <w:t>perspective:</w:t>
            </w:r>
            <w:r>
              <w:rPr>
                <w:rFonts w:asciiTheme="minorHAnsi" w:hAnsiTheme="minorHAnsi" w:cstheme="minorHAnsi"/>
                <w:color w:val="000000"/>
                <w:sz w:val="20"/>
                <w:szCs w:val="20"/>
              </w:rPr>
              <w:t xml:space="preserve"> First</w:t>
            </w:r>
          </w:p>
        </w:tc>
        <w:tc>
          <w:tcPr>
            <w:tcW w:w="1540" w:type="dxa"/>
            <w:gridSpan w:val="2"/>
          </w:tcPr>
          <w:p w14:paraId="461800F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touch screen and a button</w:t>
            </w:r>
          </w:p>
          <w:p w14:paraId="21EA4F9D" w14:textId="77777777" w:rsidR="00B66667" w:rsidRPr="00EC744B" w:rsidRDefault="00B66667" w:rsidP="00CC1F2D">
            <w:pPr>
              <w:jc w:val="both"/>
              <w:rPr>
                <w:rFonts w:asciiTheme="minorHAnsi" w:hAnsiTheme="minorHAnsi" w:cstheme="minorHAnsi"/>
                <w:color w:val="000000"/>
                <w:sz w:val="20"/>
                <w:szCs w:val="20"/>
              </w:rPr>
            </w:pPr>
          </w:p>
          <w:p w14:paraId="34FCF6E1" w14:textId="0321660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r w:rsidR="00CB7B06">
              <w:rPr>
                <w:rFonts w:asciiTheme="minorHAnsi" w:hAnsiTheme="minorHAnsi" w:cstheme="minorHAnsi"/>
                <w:color w:val="000000"/>
                <w:sz w:val="20"/>
                <w:szCs w:val="20"/>
              </w:rPr>
              <w:t>.</w:t>
            </w:r>
          </w:p>
        </w:tc>
        <w:tc>
          <w:tcPr>
            <w:tcW w:w="1825" w:type="dxa"/>
            <w:vAlign w:val="bottom"/>
          </w:tcPr>
          <w:p w14:paraId="6797DC18"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Program runs on a touchscreen computer </w:t>
            </w:r>
          </w:p>
          <w:p w14:paraId="47E37410"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Real-life elements:</w:t>
            </w:r>
          </w:p>
          <w:p w14:paraId="7BE86080" w14:textId="77777777" w:rsidR="00B66667" w:rsidRPr="00A95886" w:rsidRDefault="00B66667" w:rsidP="003F5374">
            <w:pPr>
              <w:pStyle w:val="NormalWeb"/>
              <w:numPr>
                <w:ilvl w:val="0"/>
                <w:numId w:val="248"/>
              </w:numPr>
              <w:jc w:val="both"/>
              <w:rPr>
                <w:rFonts w:asciiTheme="minorHAnsi" w:hAnsiTheme="minorHAnsi" w:cstheme="minorHAnsi"/>
                <w:sz w:val="20"/>
                <w:szCs w:val="20"/>
              </w:rPr>
            </w:pPr>
            <w:r w:rsidRPr="00A95886">
              <w:rPr>
                <w:rFonts w:asciiTheme="minorHAnsi" w:hAnsiTheme="minorHAnsi" w:cstheme="minorHAnsi"/>
                <w:sz w:val="20"/>
                <w:szCs w:val="20"/>
              </w:rPr>
              <w:t xml:space="preserve">Facial expressions </w:t>
            </w:r>
          </w:p>
          <w:p w14:paraId="3BB17D59" w14:textId="438ACC21" w:rsidR="00B66667" w:rsidRPr="00CB7B06" w:rsidRDefault="00B66667" w:rsidP="00CC1F2D">
            <w:pPr>
              <w:pStyle w:val="NormalWeb"/>
              <w:numPr>
                <w:ilvl w:val="0"/>
                <w:numId w:val="248"/>
              </w:numPr>
              <w:jc w:val="both"/>
              <w:rPr>
                <w:rFonts w:asciiTheme="minorHAnsi" w:hAnsiTheme="minorHAnsi" w:cstheme="minorHAnsi"/>
                <w:sz w:val="20"/>
                <w:szCs w:val="20"/>
              </w:rPr>
            </w:pPr>
            <w:proofErr w:type="spellStart"/>
            <w:r w:rsidRPr="00A95886">
              <w:rPr>
                <w:rFonts w:asciiTheme="minorHAnsi" w:hAnsiTheme="minorHAnsi" w:cstheme="minorHAnsi"/>
                <w:sz w:val="20"/>
                <w:szCs w:val="20"/>
              </w:rPr>
              <w:t>LIFEisGAME</w:t>
            </w:r>
            <w:proofErr w:type="spellEnd"/>
            <w:r w:rsidRPr="00A95886">
              <w:rPr>
                <w:rFonts w:asciiTheme="minorHAnsi" w:hAnsiTheme="minorHAnsi" w:cstheme="minorHAnsi"/>
                <w:sz w:val="20"/>
                <w:szCs w:val="20"/>
              </w:rPr>
              <w:t xml:space="preserve"> creates a virtual representation of t</w:t>
            </w:r>
            <w:r>
              <w:rPr>
                <w:rFonts w:asciiTheme="minorHAnsi" w:hAnsiTheme="minorHAnsi" w:cstheme="minorHAnsi"/>
                <w:sz w:val="20"/>
                <w:szCs w:val="20"/>
              </w:rPr>
              <w:t xml:space="preserve">he </w:t>
            </w:r>
            <w:r w:rsidRPr="00A95886">
              <w:rPr>
                <w:rFonts w:asciiTheme="minorHAnsi" w:hAnsiTheme="minorHAnsi" w:cstheme="minorHAnsi"/>
                <w:sz w:val="20"/>
                <w:szCs w:val="20"/>
              </w:rPr>
              <w:t xml:space="preserve">player’s face and facial </w:t>
            </w:r>
            <w:proofErr w:type="gramStart"/>
            <w:r w:rsidRPr="00A95886">
              <w:rPr>
                <w:rFonts w:asciiTheme="minorHAnsi" w:hAnsiTheme="minorHAnsi" w:cstheme="minorHAnsi"/>
                <w:sz w:val="20"/>
                <w:szCs w:val="20"/>
              </w:rPr>
              <w:t xml:space="preserve">movements </w:t>
            </w:r>
            <w:r w:rsidR="00CB7B06">
              <w:rPr>
                <w:rFonts w:asciiTheme="minorHAnsi" w:hAnsiTheme="minorHAnsi" w:cstheme="minorHAnsi"/>
                <w:sz w:val="20"/>
                <w:szCs w:val="20"/>
              </w:rPr>
              <w:t>.</w:t>
            </w:r>
            <w:proofErr w:type="gramEnd"/>
          </w:p>
        </w:tc>
        <w:tc>
          <w:tcPr>
            <w:tcW w:w="2385" w:type="dxa"/>
            <w:vAlign w:val="bottom"/>
          </w:tcPr>
          <w:p w14:paraId="2322858B"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6716D1B0" w14:textId="77777777" w:rsidTr="003D7E2F">
        <w:trPr>
          <w:gridAfter w:val="1"/>
          <w:wAfter w:w="27" w:type="dxa"/>
          <w:trHeight w:val="1492"/>
        </w:trPr>
        <w:tc>
          <w:tcPr>
            <w:tcW w:w="1257" w:type="dxa"/>
            <w:vAlign w:val="bottom"/>
          </w:tcPr>
          <w:p w14:paraId="3ED7ED11" w14:textId="47DFBB64" w:rsidR="00B66667" w:rsidRPr="00A95886" w:rsidRDefault="00B66667" w:rsidP="00CC1F2D">
            <w:pPr>
              <w:jc w:val="both"/>
              <w:rPr>
                <w:rFonts w:asciiTheme="minorHAnsi" w:hAnsiTheme="minorHAnsi" w:cstheme="minorHAnsi"/>
                <w:color w:val="000000"/>
                <w:sz w:val="20"/>
                <w:szCs w:val="20"/>
                <w:highlight w:val="magenta"/>
              </w:rPr>
            </w:pPr>
            <w:r w:rsidRPr="00A95886">
              <w:rPr>
                <w:rFonts w:asciiTheme="minorHAnsi" w:hAnsiTheme="minorHAnsi" w:cstheme="minorHAnsi"/>
                <w:color w:val="000000"/>
                <w:sz w:val="20"/>
                <w:szCs w:val="20"/>
              </w:rPr>
              <w:t xml:space="preserve">Fletcher-Watson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 xml:space="preserve">2016 (more information in Fletcher-Watson et </w:t>
            </w:r>
            <w:r>
              <w:rPr>
                <w:rFonts w:asciiTheme="minorHAnsi" w:hAnsiTheme="minorHAnsi" w:cstheme="minorHAnsi"/>
                <w:color w:val="000000"/>
                <w:sz w:val="20"/>
                <w:szCs w:val="20"/>
              </w:rPr>
              <w:t>al.</w:t>
            </w:r>
            <w:r w:rsidRPr="00A95886">
              <w:rPr>
                <w:rFonts w:asciiTheme="minorHAnsi" w:hAnsiTheme="minorHAnsi" w:cstheme="minorHAnsi"/>
                <w:color w:val="000000"/>
                <w:sz w:val="20"/>
                <w:szCs w:val="20"/>
              </w:rPr>
              <w:t xml:space="preserve"> 2013)</w:t>
            </w:r>
          </w:p>
        </w:tc>
        <w:tc>
          <w:tcPr>
            <w:tcW w:w="1687" w:type="dxa"/>
            <w:gridSpan w:val="2"/>
            <w:vAlign w:val="bottom"/>
          </w:tcPr>
          <w:p w14:paraId="7CAE846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cues and auditory</w:t>
            </w:r>
          </w:p>
          <w:p w14:paraId="4E1A84D0"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Low immersion</w:t>
            </w:r>
          </w:p>
        </w:tc>
        <w:tc>
          <w:tcPr>
            <w:tcW w:w="2620" w:type="dxa"/>
            <w:gridSpan w:val="3"/>
            <w:vAlign w:val="bottom"/>
          </w:tcPr>
          <w:p w14:paraId="66992504" w14:textId="5DA6F403" w:rsidR="00B66667" w:rsidRPr="00CB7B06" w:rsidRDefault="00B66667" w:rsidP="00CB7B06">
            <w:pPr>
              <w:jc w:val="both"/>
              <w:rPr>
                <w:rFonts w:asciiTheme="minorHAnsi" w:hAnsiTheme="minorHAnsi" w:cstheme="minorHAnsi"/>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CB7B06">
              <w:rPr>
                <w:rFonts w:asciiTheme="minorHAnsi" w:hAnsiTheme="minorHAnsi" w:cstheme="minorHAnsi"/>
                <w:sz w:val="20"/>
                <w:szCs w:val="20"/>
                <w:lang w:val="fr-FR"/>
              </w:rPr>
              <w:t>.</w:t>
            </w:r>
          </w:p>
        </w:tc>
        <w:tc>
          <w:tcPr>
            <w:tcW w:w="1540" w:type="dxa"/>
            <w:gridSpan w:val="2"/>
          </w:tcPr>
          <w:p w14:paraId="1C2E035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participants touch the screen (use of iPad)</w:t>
            </w:r>
          </w:p>
          <w:p w14:paraId="2C41ED61" w14:textId="77777777" w:rsidR="00B66667" w:rsidRPr="00EC744B" w:rsidRDefault="00B66667" w:rsidP="00CC1F2D">
            <w:pPr>
              <w:jc w:val="both"/>
              <w:rPr>
                <w:rFonts w:asciiTheme="minorHAnsi" w:hAnsiTheme="minorHAnsi" w:cstheme="minorHAnsi"/>
                <w:color w:val="000000"/>
                <w:sz w:val="20"/>
                <w:szCs w:val="20"/>
              </w:rPr>
            </w:pPr>
          </w:p>
          <w:p w14:paraId="783C697E" w14:textId="1D0614EE"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Participants can “touch” items, virtual person</w:t>
            </w:r>
            <w:r w:rsidR="00CB7B06">
              <w:rPr>
                <w:rFonts w:asciiTheme="minorHAnsi" w:hAnsiTheme="minorHAnsi" w:cstheme="minorHAnsi"/>
                <w:color w:val="000000"/>
                <w:sz w:val="20"/>
                <w:szCs w:val="20"/>
              </w:rPr>
              <w:t>.</w:t>
            </w:r>
          </w:p>
        </w:tc>
        <w:tc>
          <w:tcPr>
            <w:tcW w:w="1825" w:type="dxa"/>
            <w:vAlign w:val="bottom"/>
          </w:tcPr>
          <w:p w14:paraId="40A7FD03" w14:textId="77777777" w:rsidR="00B66667" w:rsidRPr="00EC744B" w:rsidRDefault="00B66667" w:rsidP="00CC1F2D">
            <w:pPr>
              <w:jc w:val="both"/>
              <w:rPr>
                <w:rFonts w:asciiTheme="minorHAnsi" w:hAnsiTheme="minorHAnsi" w:cstheme="minorHAnsi"/>
                <w:color w:val="000000"/>
                <w:sz w:val="20"/>
                <w:szCs w:val="20"/>
              </w:rPr>
            </w:pPr>
            <w:proofErr w:type="spellStart"/>
            <w:r w:rsidRPr="00EC744B">
              <w:rPr>
                <w:rFonts w:asciiTheme="minorHAnsi" w:hAnsiTheme="minorHAnsi" w:cstheme="minorHAnsi"/>
                <w:color w:val="000000"/>
                <w:sz w:val="20"/>
                <w:szCs w:val="20"/>
              </w:rPr>
              <w:t>FindMe</w:t>
            </w:r>
            <w:proofErr w:type="spellEnd"/>
            <w:r w:rsidRPr="00EC744B">
              <w:rPr>
                <w:rFonts w:asciiTheme="minorHAnsi" w:hAnsiTheme="minorHAnsi" w:cstheme="minorHAnsi"/>
                <w:color w:val="000000"/>
                <w:sz w:val="20"/>
                <w:szCs w:val="20"/>
              </w:rPr>
              <w:t xml:space="preserve"> app</w:t>
            </w:r>
          </w:p>
          <w:p w14:paraId="07A227D9" w14:textId="77777777" w:rsidR="00B66667" w:rsidRPr="00EC744B" w:rsidRDefault="00B66667" w:rsidP="00CC1F2D">
            <w:pPr>
              <w:jc w:val="both"/>
              <w:rPr>
                <w:rFonts w:asciiTheme="minorHAnsi" w:hAnsiTheme="minorHAnsi" w:cstheme="minorHAnsi"/>
                <w:color w:val="000000"/>
                <w:sz w:val="20"/>
                <w:szCs w:val="20"/>
              </w:rPr>
            </w:pPr>
          </w:p>
          <w:p w14:paraId="72DF557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Real-life elements:</w:t>
            </w:r>
          </w:p>
          <w:p w14:paraId="7CDDD74B" w14:textId="77777777" w:rsidR="00B66667" w:rsidRPr="00A95886" w:rsidRDefault="00B66667" w:rsidP="003F5374">
            <w:pPr>
              <w:pStyle w:val="ListParagraph"/>
              <w:numPr>
                <w:ilvl w:val="0"/>
                <w:numId w:val="273"/>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Virtual characters</w:t>
            </w:r>
          </w:p>
          <w:p w14:paraId="65995334" w14:textId="68EBF738" w:rsidR="00B66667" w:rsidRPr="00A95886" w:rsidRDefault="00B66667" w:rsidP="003F5374">
            <w:pPr>
              <w:pStyle w:val="ListParagraph"/>
              <w:numPr>
                <w:ilvl w:val="0"/>
                <w:numId w:val="273"/>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Items, animals</w:t>
            </w:r>
            <w:r w:rsidR="00CB7B06">
              <w:rPr>
                <w:rFonts w:asciiTheme="minorHAnsi" w:hAnsiTheme="minorHAnsi" w:cstheme="minorHAnsi"/>
                <w:color w:val="000000"/>
                <w:sz w:val="20"/>
                <w:szCs w:val="20"/>
              </w:rPr>
              <w:t>.</w:t>
            </w:r>
          </w:p>
        </w:tc>
        <w:tc>
          <w:tcPr>
            <w:tcW w:w="2385" w:type="dxa"/>
            <w:vAlign w:val="bottom"/>
          </w:tcPr>
          <w:p w14:paraId="4619CE94"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61D109AF" w14:textId="77777777" w:rsidTr="003D7E2F">
        <w:trPr>
          <w:gridAfter w:val="1"/>
          <w:wAfter w:w="27" w:type="dxa"/>
          <w:trHeight w:val="1492"/>
        </w:trPr>
        <w:tc>
          <w:tcPr>
            <w:tcW w:w="1257" w:type="dxa"/>
            <w:vAlign w:val="bottom"/>
          </w:tcPr>
          <w:p w14:paraId="7177498A" w14:textId="6D24B3C8"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t>Frolli</w:t>
            </w:r>
            <w:proofErr w:type="spellEnd"/>
            <w:r w:rsidRPr="00A95886">
              <w:rPr>
                <w:rFonts w:asciiTheme="minorHAnsi" w:hAnsiTheme="minorHAnsi" w:cstheme="minorHAnsi"/>
                <w:color w:val="000000"/>
                <w:sz w:val="20"/>
                <w:szCs w:val="20"/>
              </w:rPr>
              <w:t xml:space="preserve">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2022</w:t>
            </w:r>
          </w:p>
        </w:tc>
        <w:tc>
          <w:tcPr>
            <w:tcW w:w="1687" w:type="dxa"/>
            <w:gridSpan w:val="2"/>
            <w:vAlign w:val="bottom"/>
          </w:tcPr>
          <w:p w14:paraId="084D35F6"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Visual cues </w:t>
            </w:r>
          </w:p>
          <w:p w14:paraId="151BD78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b/>
                <w:bCs/>
                <w:color w:val="000000"/>
                <w:sz w:val="20"/>
                <w:szCs w:val="20"/>
              </w:rPr>
              <w:t>Low immersion</w:t>
            </w:r>
          </w:p>
        </w:tc>
        <w:tc>
          <w:tcPr>
            <w:tcW w:w="2620" w:type="dxa"/>
            <w:gridSpan w:val="3"/>
            <w:vAlign w:val="bottom"/>
          </w:tcPr>
          <w:p w14:paraId="6828934F" w14:textId="3F782145" w:rsidR="00B66667" w:rsidRPr="00DF47EE" w:rsidRDefault="00B66667" w:rsidP="00CC1F2D">
            <w:pP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CB7B06">
              <w:rPr>
                <w:rFonts w:asciiTheme="minorHAnsi" w:hAnsiTheme="minorHAnsi" w:cstheme="minorHAnsi"/>
                <w:color w:val="000000"/>
                <w:sz w:val="20"/>
                <w:szCs w:val="20"/>
                <w:lang w:val="fr-FR"/>
              </w:rPr>
              <w:t>.</w:t>
            </w:r>
          </w:p>
        </w:tc>
        <w:tc>
          <w:tcPr>
            <w:tcW w:w="1540" w:type="dxa"/>
            <w:gridSpan w:val="2"/>
          </w:tcPr>
          <w:p w14:paraId="77A8372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NA</w:t>
            </w:r>
          </w:p>
          <w:p w14:paraId="0B58E43C" w14:textId="77777777" w:rsidR="00B66667" w:rsidRPr="00EC744B" w:rsidRDefault="00B66667" w:rsidP="00CC1F2D">
            <w:pPr>
              <w:jc w:val="both"/>
              <w:rPr>
                <w:rFonts w:asciiTheme="minorHAnsi" w:hAnsiTheme="minorHAnsi" w:cstheme="minorHAnsi"/>
                <w:color w:val="000000"/>
                <w:sz w:val="20"/>
                <w:szCs w:val="20"/>
              </w:rPr>
            </w:pPr>
          </w:p>
          <w:p w14:paraId="6C387815" w14:textId="7EA12C8E"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w:t>
            </w:r>
            <w:r w:rsidR="00CB7B06">
              <w:rPr>
                <w:rFonts w:asciiTheme="minorHAnsi" w:hAnsiTheme="minorHAnsi" w:cstheme="minorHAnsi"/>
                <w:color w:val="000000"/>
                <w:sz w:val="20"/>
                <w:szCs w:val="20"/>
              </w:rPr>
              <w:t>.</w:t>
            </w:r>
          </w:p>
        </w:tc>
        <w:tc>
          <w:tcPr>
            <w:tcW w:w="1825" w:type="dxa"/>
            <w:vAlign w:val="bottom"/>
          </w:tcPr>
          <w:p w14:paraId="4D63B6D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Real-life elements:</w:t>
            </w:r>
          </w:p>
          <w:p w14:paraId="056B123B" w14:textId="10EF8120" w:rsidR="00B66667" w:rsidRPr="00A95886" w:rsidRDefault="00B66667" w:rsidP="003F5374">
            <w:pPr>
              <w:pStyle w:val="NormalWeb"/>
              <w:numPr>
                <w:ilvl w:val="0"/>
                <w:numId w:val="27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Photos used and emotions </w:t>
            </w:r>
            <w:r w:rsidRPr="00A95886">
              <w:rPr>
                <w:rFonts w:asciiTheme="minorHAnsi" w:hAnsiTheme="minorHAnsi" w:cstheme="minorHAnsi"/>
                <w:color w:val="000000"/>
                <w:sz w:val="20"/>
                <w:szCs w:val="20"/>
              </w:rPr>
              <w:lastRenderedPageBreak/>
              <w:t>presente</w:t>
            </w:r>
            <w:r w:rsidR="00CB7B06">
              <w:rPr>
                <w:rFonts w:asciiTheme="minorHAnsi" w:hAnsiTheme="minorHAnsi" w:cstheme="minorHAnsi"/>
                <w:color w:val="000000"/>
                <w:sz w:val="20"/>
                <w:szCs w:val="20"/>
              </w:rPr>
              <w:t>d.</w:t>
            </w:r>
          </w:p>
        </w:tc>
        <w:tc>
          <w:tcPr>
            <w:tcW w:w="2385" w:type="dxa"/>
            <w:vAlign w:val="bottom"/>
          </w:tcPr>
          <w:p w14:paraId="77A7220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rsidRPr="00A95886" w14:paraId="5FF56F8F" w14:textId="77777777" w:rsidTr="003D7E2F">
        <w:trPr>
          <w:gridAfter w:val="1"/>
          <w:wAfter w:w="27" w:type="dxa"/>
          <w:trHeight w:val="1492"/>
        </w:trPr>
        <w:tc>
          <w:tcPr>
            <w:tcW w:w="1257" w:type="dxa"/>
            <w:vAlign w:val="bottom"/>
          </w:tcPr>
          <w:p w14:paraId="2B6D5FC2" w14:textId="3411FDC3"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Gordon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2014</w:t>
            </w:r>
          </w:p>
          <w:p w14:paraId="1DFF5F82" w14:textId="77777777" w:rsidR="00B66667" w:rsidRPr="00A95886" w:rsidRDefault="00B66667" w:rsidP="00CC1F2D">
            <w:pPr>
              <w:jc w:val="both"/>
              <w:rPr>
                <w:rFonts w:asciiTheme="minorHAnsi" w:hAnsiTheme="minorHAnsi" w:cstheme="minorHAnsi"/>
                <w:color w:val="000000"/>
                <w:sz w:val="20"/>
                <w:szCs w:val="20"/>
              </w:rPr>
            </w:pPr>
          </w:p>
        </w:tc>
        <w:tc>
          <w:tcPr>
            <w:tcW w:w="1687" w:type="dxa"/>
            <w:gridSpan w:val="2"/>
            <w:vAlign w:val="bottom"/>
          </w:tcPr>
          <w:p w14:paraId="68FFC362"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Visual cues </w:t>
            </w:r>
          </w:p>
          <w:p w14:paraId="36F7798B" w14:textId="77777777" w:rsidR="00B66667" w:rsidRPr="00A95886" w:rsidRDefault="00B66667" w:rsidP="00CC1F2D">
            <w:pPr>
              <w:jc w:val="both"/>
              <w:rPr>
                <w:rFonts w:asciiTheme="minorHAnsi" w:hAnsiTheme="minorHAnsi" w:cstheme="minorHAnsi"/>
                <w:b/>
                <w:bCs/>
                <w:color w:val="000000"/>
                <w:sz w:val="20"/>
                <w:szCs w:val="20"/>
              </w:rPr>
            </w:pPr>
            <w:r w:rsidRPr="00A95886">
              <w:rPr>
                <w:rFonts w:asciiTheme="minorHAnsi" w:hAnsiTheme="minorHAnsi" w:cstheme="minorHAnsi"/>
                <w:b/>
                <w:bCs/>
                <w:color w:val="000000"/>
                <w:sz w:val="20"/>
                <w:szCs w:val="20"/>
              </w:rPr>
              <w:t>Low immersion</w:t>
            </w:r>
          </w:p>
        </w:tc>
        <w:tc>
          <w:tcPr>
            <w:tcW w:w="2620" w:type="dxa"/>
            <w:gridSpan w:val="3"/>
            <w:vAlign w:val="bottom"/>
          </w:tcPr>
          <w:p w14:paraId="17B643F9" w14:textId="2DDD884B" w:rsidR="00B66667" w:rsidRPr="00A95886" w:rsidRDefault="00B66667" w:rsidP="00CB7B06">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Embodiment/person perspective:</w:t>
            </w:r>
            <w:r w:rsidRPr="00A95886">
              <w:rPr>
                <w:rFonts w:asciiTheme="minorHAnsi" w:hAnsiTheme="minorHAnsi" w:cstheme="minorHAnsi"/>
                <w:b/>
                <w:bCs/>
                <w:color w:val="000000"/>
                <w:sz w:val="20"/>
                <w:szCs w:val="20"/>
              </w:rPr>
              <w:t xml:space="preserve"> </w:t>
            </w:r>
            <w:r w:rsidRPr="00A95886">
              <w:rPr>
                <w:rFonts w:asciiTheme="minorHAnsi" w:hAnsiTheme="minorHAnsi" w:cstheme="minorHAnsi"/>
                <w:sz w:val="20"/>
                <w:szCs w:val="20"/>
              </w:rPr>
              <w:t xml:space="preserve">player navigates a </w:t>
            </w:r>
            <w:proofErr w:type="spellStart"/>
            <w:r w:rsidRPr="00A95886">
              <w:rPr>
                <w:rFonts w:asciiTheme="minorHAnsi" w:hAnsiTheme="minorHAnsi" w:cstheme="minorHAnsi"/>
                <w:sz w:val="20"/>
                <w:szCs w:val="20"/>
              </w:rPr>
              <w:t>pac</w:t>
            </w:r>
            <w:proofErr w:type="spellEnd"/>
            <w:r w:rsidRPr="00A95886">
              <w:rPr>
                <w:rFonts w:asciiTheme="minorHAnsi" w:hAnsiTheme="minorHAnsi" w:cstheme="minorHAnsi"/>
                <w:sz w:val="20"/>
                <w:szCs w:val="20"/>
              </w:rPr>
              <w:t>-man-like figure</w:t>
            </w:r>
            <w:r w:rsidRPr="00A95886">
              <w:rPr>
                <w:rFonts w:asciiTheme="minorHAnsi" w:hAnsiTheme="minorHAnsi" w:cstheme="minorHAnsi"/>
                <w:color w:val="000000"/>
                <w:sz w:val="20"/>
                <w:szCs w:val="20"/>
              </w:rPr>
              <w:t>. Third- person perspective</w:t>
            </w:r>
            <w:r w:rsidR="00CB7B06">
              <w:rPr>
                <w:rFonts w:asciiTheme="minorHAnsi" w:hAnsiTheme="minorHAnsi" w:cstheme="minorHAnsi"/>
                <w:color w:val="000000"/>
                <w:sz w:val="20"/>
                <w:szCs w:val="20"/>
              </w:rPr>
              <w:t>.</w:t>
            </w:r>
          </w:p>
        </w:tc>
        <w:tc>
          <w:tcPr>
            <w:tcW w:w="1540" w:type="dxa"/>
            <w:gridSpan w:val="2"/>
          </w:tcPr>
          <w:p w14:paraId="465A59BC" w14:textId="77777777" w:rsidR="00B66667" w:rsidRPr="00A95886" w:rsidRDefault="00B66667" w:rsidP="00CC1F2D">
            <w:pPr>
              <w:jc w:val="both"/>
              <w:rPr>
                <w:rFonts w:asciiTheme="minorHAnsi" w:hAnsiTheme="minorHAnsi" w:cstheme="minorHAnsi"/>
                <w:color w:val="000000"/>
                <w:sz w:val="20"/>
                <w:szCs w:val="20"/>
              </w:rPr>
            </w:pPr>
          </w:p>
          <w:p w14:paraId="13315691"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VR interaction:</w:t>
            </w:r>
          </w:p>
          <w:p w14:paraId="66D2C746" w14:textId="77777777" w:rsidR="00B66667" w:rsidRPr="00A95886" w:rsidRDefault="00B66667" w:rsidP="003F5374">
            <w:pPr>
              <w:pStyle w:val="ListParagraph"/>
              <w:numPr>
                <w:ilvl w:val="0"/>
                <w:numId w:val="259"/>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Navigation</w:t>
            </w:r>
          </w:p>
          <w:p w14:paraId="3F33B706" w14:textId="77777777" w:rsidR="00B66667" w:rsidRPr="00A95886" w:rsidRDefault="00B66667" w:rsidP="00CC1F2D">
            <w:pPr>
              <w:pStyle w:val="ListParagraph"/>
              <w:jc w:val="both"/>
              <w:rPr>
                <w:rFonts w:asciiTheme="minorHAnsi" w:hAnsiTheme="minorHAnsi" w:cstheme="minorHAnsi"/>
                <w:color w:val="000000"/>
                <w:sz w:val="20"/>
                <w:szCs w:val="20"/>
              </w:rPr>
            </w:pPr>
          </w:p>
          <w:p w14:paraId="50D779C3" w14:textId="4F3960E5"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7567171C" w14:textId="77777777" w:rsidR="00B66667" w:rsidRPr="00EC744B" w:rsidRDefault="00B66667" w:rsidP="00CC1F2D">
            <w:pPr>
              <w:jc w:val="both"/>
              <w:rPr>
                <w:rFonts w:asciiTheme="minorHAnsi" w:hAnsiTheme="minorHAnsi" w:cstheme="minorHAnsi"/>
                <w:color w:val="000000"/>
                <w:sz w:val="20"/>
                <w:szCs w:val="20"/>
              </w:rPr>
            </w:pPr>
            <w:proofErr w:type="spellStart"/>
            <w:r w:rsidRPr="00EC744B">
              <w:rPr>
                <w:rFonts w:asciiTheme="minorHAnsi" w:hAnsiTheme="minorHAnsi" w:cstheme="minorHAnsi"/>
                <w:color w:val="000000"/>
                <w:sz w:val="20"/>
                <w:szCs w:val="20"/>
              </w:rPr>
              <w:t>FaceMaze</w:t>
            </w:r>
            <w:proofErr w:type="spellEnd"/>
            <w:r w:rsidRPr="00EC744B">
              <w:rPr>
                <w:rFonts w:asciiTheme="minorHAnsi" w:hAnsiTheme="minorHAnsi" w:cstheme="minorHAnsi"/>
                <w:color w:val="000000"/>
                <w:sz w:val="20"/>
                <w:szCs w:val="20"/>
              </w:rPr>
              <w:t>:</w:t>
            </w:r>
          </w:p>
          <w:p w14:paraId="0EEE953F"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Users navigate as a </w:t>
            </w:r>
            <w:proofErr w:type="spellStart"/>
            <w:r w:rsidRPr="00A95886">
              <w:rPr>
                <w:rFonts w:asciiTheme="minorHAnsi" w:hAnsiTheme="minorHAnsi" w:cstheme="minorHAnsi"/>
                <w:sz w:val="20"/>
                <w:szCs w:val="20"/>
              </w:rPr>
              <w:t>pac</w:t>
            </w:r>
            <w:proofErr w:type="spellEnd"/>
            <w:r w:rsidRPr="00A95886">
              <w:rPr>
                <w:rFonts w:asciiTheme="minorHAnsi" w:hAnsiTheme="minorHAnsi" w:cstheme="minorHAnsi"/>
                <w:sz w:val="20"/>
                <w:szCs w:val="20"/>
              </w:rPr>
              <w:t>-man-like figure. Participants can remove obstacles and obtain tokens by producing the appropriate happy or angry expressions.</w:t>
            </w:r>
          </w:p>
          <w:p w14:paraId="4302DBC5" w14:textId="26C26516" w:rsidR="00B66667" w:rsidRPr="00CB7B06" w:rsidRDefault="00B66667" w:rsidP="00CB7B06">
            <w:pPr>
              <w:pStyle w:val="NormalWeb"/>
              <w:jc w:val="both"/>
              <w:rPr>
                <w:rFonts w:asciiTheme="minorHAnsi" w:hAnsiTheme="minorHAnsi" w:cstheme="minorHAnsi"/>
                <w:sz w:val="20"/>
                <w:szCs w:val="20"/>
              </w:rPr>
            </w:pPr>
            <w:r w:rsidRPr="00A95886">
              <w:rPr>
                <w:rFonts w:asciiTheme="minorHAnsi" w:hAnsiTheme="minorHAnsi" w:cstheme="minorHAnsi"/>
                <w:sz w:val="20"/>
                <w:szCs w:val="20"/>
              </w:rPr>
              <w:t>No real-life elements.</w:t>
            </w:r>
          </w:p>
        </w:tc>
        <w:tc>
          <w:tcPr>
            <w:tcW w:w="2385" w:type="dxa"/>
            <w:vAlign w:val="bottom"/>
          </w:tcPr>
          <w:p w14:paraId="5FB5E3E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A95886" w14:paraId="2A7C7F87" w14:textId="77777777" w:rsidTr="003D7E2F">
        <w:trPr>
          <w:gridAfter w:val="1"/>
          <w:wAfter w:w="27" w:type="dxa"/>
          <w:trHeight w:val="1492"/>
        </w:trPr>
        <w:tc>
          <w:tcPr>
            <w:tcW w:w="1257" w:type="dxa"/>
            <w:vAlign w:val="bottom"/>
          </w:tcPr>
          <w:p w14:paraId="65C59BD6" w14:textId="3140F04A"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Grynszpan et 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2008</w:t>
            </w:r>
          </w:p>
        </w:tc>
        <w:tc>
          <w:tcPr>
            <w:tcW w:w="1687" w:type="dxa"/>
            <w:gridSpan w:val="2"/>
            <w:vAlign w:val="bottom"/>
          </w:tcPr>
          <w:p w14:paraId="68F8473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Visual cues</w:t>
            </w:r>
          </w:p>
          <w:p w14:paraId="17D201F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rPr>
              <w:t>Low immersion, non-immersive</w:t>
            </w:r>
          </w:p>
        </w:tc>
        <w:tc>
          <w:tcPr>
            <w:tcW w:w="2620" w:type="dxa"/>
            <w:gridSpan w:val="3"/>
            <w:vAlign w:val="bottom"/>
          </w:tcPr>
          <w:p w14:paraId="6EA17462" w14:textId="0AACCD8B" w:rsidR="00B66667" w:rsidRPr="00DF47EE" w:rsidRDefault="00B66667" w:rsidP="00CC1F2D">
            <w:pPr>
              <w:spacing w:line="360" w:lineRule="auto"/>
              <w:ind w:right="114"/>
              <w:jc w:val="both"/>
              <w:rPr>
                <w:rFonts w:asciiTheme="minorHAnsi" w:hAnsiTheme="minorHAnsi" w:cstheme="minorHAnsi"/>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CB7B06">
              <w:rPr>
                <w:rFonts w:asciiTheme="minorHAnsi" w:hAnsiTheme="minorHAnsi" w:cstheme="minorHAnsi"/>
                <w:color w:val="000000"/>
                <w:sz w:val="20"/>
                <w:szCs w:val="20"/>
                <w:lang w:val="fr-FR"/>
              </w:rPr>
              <w:t>.</w:t>
            </w:r>
          </w:p>
        </w:tc>
        <w:tc>
          <w:tcPr>
            <w:tcW w:w="1540" w:type="dxa"/>
            <w:gridSpan w:val="2"/>
          </w:tcPr>
          <w:p w14:paraId="42FABAC7" w14:textId="77777777" w:rsidR="00B66667" w:rsidRPr="00DF47EE" w:rsidRDefault="00B66667" w:rsidP="00CC1F2D">
            <w:pPr>
              <w:jc w:val="both"/>
              <w:rPr>
                <w:rFonts w:asciiTheme="minorHAnsi" w:hAnsiTheme="minorHAnsi" w:cstheme="minorHAnsi"/>
                <w:color w:val="000000"/>
                <w:sz w:val="20"/>
                <w:szCs w:val="20"/>
                <w:lang w:val="fr-FR"/>
              </w:rPr>
            </w:pPr>
          </w:p>
          <w:p w14:paraId="27DC42C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A. computer mouse (user </w:t>
            </w:r>
            <w:r>
              <w:rPr>
                <w:rFonts w:asciiTheme="minorHAnsi" w:hAnsiTheme="minorHAnsi" w:cstheme="minorHAnsi"/>
                <w:color w:val="000000"/>
                <w:sz w:val="20"/>
                <w:szCs w:val="20"/>
              </w:rPr>
              <w:t>can</w:t>
            </w:r>
            <w:r w:rsidRPr="00EC744B">
              <w:rPr>
                <w:rFonts w:asciiTheme="minorHAnsi" w:hAnsiTheme="minorHAnsi" w:cstheme="minorHAnsi"/>
                <w:color w:val="000000"/>
                <w:sz w:val="20"/>
                <w:szCs w:val="20"/>
              </w:rPr>
              <w:t xml:space="preserve"> click)</w:t>
            </w:r>
          </w:p>
          <w:p w14:paraId="47FAA801" w14:textId="77777777" w:rsidR="00B66667" w:rsidRPr="00EC744B" w:rsidRDefault="00B66667" w:rsidP="00CC1F2D">
            <w:pPr>
              <w:jc w:val="both"/>
              <w:rPr>
                <w:rFonts w:asciiTheme="minorHAnsi" w:hAnsiTheme="minorHAnsi" w:cstheme="minorHAnsi"/>
                <w:color w:val="000000"/>
                <w:sz w:val="20"/>
                <w:szCs w:val="20"/>
              </w:rPr>
            </w:pPr>
          </w:p>
          <w:p w14:paraId="760C14C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48866ED6" w14:textId="77777777" w:rsidR="00B66667" w:rsidRPr="00EC744B" w:rsidRDefault="00B66667" w:rsidP="00CC1F2D">
            <w:pPr>
              <w:jc w:val="both"/>
              <w:rPr>
                <w:rFonts w:asciiTheme="minorHAnsi" w:hAnsiTheme="minorHAnsi" w:cstheme="minorHAnsi"/>
                <w:color w:val="000000"/>
                <w:sz w:val="20"/>
                <w:szCs w:val="20"/>
              </w:rPr>
            </w:pPr>
            <w:r>
              <w:rPr>
                <w:rFonts w:asciiTheme="minorHAnsi" w:hAnsiTheme="minorHAnsi" w:cstheme="minorHAnsi"/>
                <w:color w:val="000000"/>
                <w:sz w:val="20"/>
                <w:szCs w:val="20"/>
              </w:rPr>
              <w:t>No</w:t>
            </w:r>
            <w:r w:rsidRPr="00EC744B">
              <w:rPr>
                <w:rFonts w:asciiTheme="minorHAnsi" w:hAnsiTheme="minorHAnsi" w:cstheme="minorHAnsi"/>
                <w:color w:val="000000"/>
                <w:sz w:val="20"/>
                <w:szCs w:val="20"/>
              </w:rPr>
              <w:t xml:space="preserve"> use of scenario</w:t>
            </w:r>
            <w:r>
              <w:rPr>
                <w:rFonts w:asciiTheme="minorHAnsi" w:hAnsiTheme="minorHAnsi" w:cstheme="minorHAnsi"/>
                <w:color w:val="000000"/>
                <w:sz w:val="20"/>
                <w:szCs w:val="20"/>
              </w:rPr>
              <w:t>s</w:t>
            </w:r>
            <w:r w:rsidRPr="00EC744B">
              <w:rPr>
                <w:rFonts w:asciiTheme="minorHAnsi" w:hAnsiTheme="minorHAnsi" w:cstheme="minorHAnsi"/>
                <w:color w:val="000000"/>
                <w:sz w:val="20"/>
                <w:szCs w:val="20"/>
              </w:rPr>
              <w:t>.</w:t>
            </w:r>
          </w:p>
          <w:p w14:paraId="6856DF7B" w14:textId="77777777" w:rsidR="00B66667" w:rsidRPr="00EC744B" w:rsidRDefault="00B66667" w:rsidP="00CC1F2D">
            <w:pPr>
              <w:jc w:val="both"/>
              <w:rPr>
                <w:rFonts w:asciiTheme="minorHAnsi" w:hAnsiTheme="minorHAnsi" w:cstheme="minorHAnsi"/>
                <w:color w:val="000000"/>
                <w:sz w:val="20"/>
                <w:szCs w:val="20"/>
              </w:rPr>
            </w:pPr>
          </w:p>
          <w:p w14:paraId="67C8666B"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t xml:space="preserve">Game: </w:t>
            </w:r>
            <w:r w:rsidRPr="00EC744B">
              <w:rPr>
                <w:rFonts w:asciiTheme="minorHAnsi" w:hAnsiTheme="minorHAnsi" w:cstheme="minorHAnsi"/>
                <w:sz w:val="20"/>
                <w:szCs w:val="20"/>
              </w:rPr>
              <w:t>‘‘What to choose</w:t>
            </w:r>
            <w:r>
              <w:rPr>
                <w:rFonts w:asciiTheme="minorHAnsi" w:hAnsiTheme="minorHAnsi" w:cstheme="minorHAnsi"/>
                <w:sz w:val="20"/>
                <w:szCs w:val="20"/>
              </w:rPr>
              <w:t>”</w:t>
            </w:r>
          </w:p>
          <w:p w14:paraId="0E0E16ED"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Modalities-real life elements:  </w:t>
            </w:r>
          </w:p>
          <w:p w14:paraId="4D9245D5" w14:textId="77777777" w:rsidR="00B66667" w:rsidRPr="00EC744B" w:rsidRDefault="00B66667" w:rsidP="00CC1F2D">
            <w:pPr>
              <w:pBdr>
                <w:top w:val="nil"/>
                <w:left w:val="nil"/>
                <w:bottom w:val="nil"/>
                <w:right w:val="nil"/>
                <w:between w:val="nil"/>
              </w:pBd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Human Characters’:</w:t>
            </w:r>
          </w:p>
          <w:p w14:paraId="7F8DDE02"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a 3-D image of the character’s facial expression </w:t>
            </w:r>
          </w:p>
          <w:p w14:paraId="008AE692" w14:textId="5FDCFFE4" w:rsidR="00B66667" w:rsidRPr="00EC744B" w:rsidRDefault="00B66667" w:rsidP="00CC1F2D">
            <w:pPr>
              <w:ind w:left="360"/>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Cartoon </w:t>
            </w:r>
            <w:r w:rsidR="00CB7B06" w:rsidRPr="00EC744B">
              <w:rPr>
                <w:rFonts w:asciiTheme="minorHAnsi" w:hAnsiTheme="minorHAnsi" w:cstheme="minorHAnsi"/>
                <w:color w:val="000000"/>
                <w:sz w:val="20"/>
                <w:szCs w:val="20"/>
              </w:rPr>
              <w:t>Characters:</w:t>
            </w:r>
            <w:r w:rsidR="00CB7B06">
              <w:rPr>
                <w:rFonts w:asciiTheme="minorHAnsi" w:hAnsiTheme="minorHAnsi" w:cstheme="minorHAnsi"/>
                <w:color w:val="000000"/>
                <w:sz w:val="20"/>
                <w:szCs w:val="20"/>
              </w:rPr>
              <w:t xml:space="preserve"> </w:t>
            </w:r>
            <w:proofErr w:type="gramStart"/>
            <w:r w:rsidRPr="00EC744B">
              <w:rPr>
                <w:rFonts w:asciiTheme="minorHAnsi" w:hAnsiTheme="minorHAnsi" w:cstheme="minorHAnsi"/>
                <w:sz w:val="20"/>
                <w:szCs w:val="20"/>
              </w:rPr>
              <w:t>similar to</w:t>
            </w:r>
            <w:proofErr w:type="gramEnd"/>
            <w:r w:rsidRPr="00EC744B">
              <w:rPr>
                <w:rFonts w:asciiTheme="minorHAnsi" w:hAnsiTheme="minorHAnsi" w:cstheme="minorHAnsi"/>
                <w:sz w:val="20"/>
                <w:szCs w:val="20"/>
              </w:rPr>
              <w:t xml:space="preserve"> Human </w:t>
            </w:r>
            <w:proofErr w:type="gramStart"/>
            <w:r w:rsidRPr="00EC744B">
              <w:rPr>
                <w:rFonts w:asciiTheme="minorHAnsi" w:hAnsiTheme="minorHAnsi" w:cstheme="minorHAnsi"/>
                <w:sz w:val="20"/>
                <w:szCs w:val="20"/>
              </w:rPr>
              <w:t>characters’</w:t>
            </w:r>
            <w:proofErr w:type="gramEnd"/>
            <w:r>
              <w:rPr>
                <w:rFonts w:asciiTheme="minorHAnsi" w:hAnsiTheme="minorHAnsi" w:cstheme="minorHAnsi"/>
                <w:sz w:val="20"/>
                <w:szCs w:val="20"/>
              </w:rPr>
              <w:t xml:space="preserve"> b</w:t>
            </w:r>
            <w:r w:rsidRPr="00EC744B">
              <w:rPr>
                <w:rFonts w:asciiTheme="minorHAnsi" w:hAnsiTheme="minorHAnsi" w:cstheme="minorHAnsi"/>
                <w:sz w:val="20"/>
                <w:szCs w:val="20"/>
              </w:rPr>
              <w:t xml:space="preserve">ut </w:t>
            </w:r>
            <w:r>
              <w:rPr>
                <w:rFonts w:asciiTheme="minorHAnsi" w:hAnsiTheme="minorHAnsi" w:cstheme="minorHAnsi"/>
                <w:sz w:val="20"/>
                <w:szCs w:val="20"/>
              </w:rPr>
              <w:t>the</w:t>
            </w:r>
            <w:r w:rsidRPr="00EC744B">
              <w:rPr>
                <w:rFonts w:asciiTheme="minorHAnsi" w:hAnsiTheme="minorHAnsi" w:cstheme="minorHAnsi"/>
                <w:sz w:val="20"/>
                <w:szCs w:val="20"/>
              </w:rPr>
              <w:t xml:space="preserve"> style was cartoonlike.</w:t>
            </w:r>
          </w:p>
        </w:tc>
        <w:tc>
          <w:tcPr>
            <w:tcW w:w="2385" w:type="dxa"/>
            <w:vAlign w:val="bottom"/>
          </w:tcPr>
          <w:p w14:paraId="6BBC1B9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lang w:val="el-GR"/>
              </w:rPr>
              <w:t>ΝΑ</w:t>
            </w:r>
          </w:p>
        </w:tc>
      </w:tr>
      <w:tr w:rsidR="00B66667" w:rsidRPr="00A95886" w14:paraId="7AB1B8E4" w14:textId="77777777" w:rsidTr="003D7E2F">
        <w:trPr>
          <w:gridAfter w:val="1"/>
          <w:wAfter w:w="27" w:type="dxa"/>
          <w:trHeight w:val="1492"/>
        </w:trPr>
        <w:tc>
          <w:tcPr>
            <w:tcW w:w="1257" w:type="dxa"/>
            <w:vAlign w:val="bottom"/>
          </w:tcPr>
          <w:p w14:paraId="0535181E" w14:textId="234F278B"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Grynszpan et </w:t>
            </w:r>
            <w:r>
              <w:rPr>
                <w:rFonts w:asciiTheme="minorHAnsi" w:hAnsiTheme="minorHAnsi" w:cstheme="minorHAnsi"/>
                <w:sz w:val="20"/>
                <w:szCs w:val="20"/>
              </w:rPr>
              <w:t>al.</w:t>
            </w:r>
            <w:r w:rsidR="00340BFD">
              <w:rPr>
                <w:rFonts w:asciiTheme="minorHAnsi" w:hAnsiTheme="minorHAnsi" w:cstheme="minorHAnsi"/>
                <w:sz w:val="20"/>
                <w:szCs w:val="20"/>
              </w:rPr>
              <w:t>,</w:t>
            </w:r>
            <w:r w:rsidRPr="00A95886">
              <w:rPr>
                <w:rFonts w:asciiTheme="minorHAnsi" w:hAnsiTheme="minorHAnsi" w:cstheme="minorHAnsi"/>
                <w:sz w:val="20"/>
                <w:szCs w:val="20"/>
              </w:rPr>
              <w:t xml:space="preserve"> 2012</w:t>
            </w:r>
          </w:p>
        </w:tc>
        <w:tc>
          <w:tcPr>
            <w:tcW w:w="1687" w:type="dxa"/>
            <w:gridSpan w:val="2"/>
            <w:vAlign w:val="bottom"/>
          </w:tcPr>
          <w:p w14:paraId="60EAE19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 (Virtual Speaker software</w:t>
            </w:r>
            <w:r>
              <w:rPr>
                <w:rFonts w:asciiTheme="minorHAnsi" w:hAnsiTheme="minorHAnsi" w:cstheme="minorHAnsi"/>
                <w:color w:val="000000"/>
                <w:sz w:val="20"/>
                <w:szCs w:val="20"/>
              </w:rPr>
              <w:t xml:space="preserve">, </w:t>
            </w:r>
            <w:proofErr w:type="spellStart"/>
            <w:r w:rsidRPr="00EC744B">
              <w:rPr>
                <w:rFonts w:asciiTheme="minorHAnsi" w:hAnsiTheme="minorHAnsi" w:cstheme="minorHAnsi"/>
                <w:color w:val="000000"/>
                <w:sz w:val="20"/>
                <w:szCs w:val="20"/>
              </w:rPr>
              <w:t>Acapela</w:t>
            </w:r>
            <w:proofErr w:type="spellEnd"/>
            <w:r w:rsidRPr="00EC744B">
              <w:rPr>
                <w:rFonts w:asciiTheme="minorHAnsi" w:hAnsiTheme="minorHAnsi" w:cstheme="minorHAnsi"/>
                <w:color w:val="000000"/>
                <w:sz w:val="20"/>
                <w:szCs w:val="20"/>
              </w:rPr>
              <w:t xml:space="preserve"> Group, Inc.).</w:t>
            </w:r>
          </w:p>
          <w:p w14:paraId="2DDDE5A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 xml:space="preserve">Low immersion + </w:t>
            </w:r>
            <w:r w:rsidRPr="00EC744B">
              <w:rPr>
                <w:rFonts w:asciiTheme="minorHAnsi" w:hAnsiTheme="minorHAnsi" w:cstheme="minorHAnsi"/>
                <w:bCs/>
                <w:color w:val="000000"/>
                <w:sz w:val="20"/>
                <w:szCs w:val="20"/>
              </w:rPr>
              <w:t>use of eye-tracking</w:t>
            </w:r>
          </w:p>
        </w:tc>
        <w:tc>
          <w:tcPr>
            <w:tcW w:w="2620" w:type="dxa"/>
            <w:gridSpan w:val="3"/>
            <w:vAlign w:val="bottom"/>
          </w:tcPr>
          <w:p w14:paraId="6D1E27C0" w14:textId="6D81A7BA" w:rsidR="00B66667" w:rsidRPr="00CB7B06" w:rsidRDefault="00B66667" w:rsidP="00CB7B06">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r w:rsidRPr="006100F1">
              <w:rPr>
                <w:rFonts w:asciiTheme="minorHAnsi" w:hAnsiTheme="minorHAnsi" w:cstheme="minorHAnsi"/>
                <w:color w:val="000000"/>
                <w:sz w:val="20"/>
                <w:szCs w:val="20"/>
              </w:rPr>
              <w:t> </w:t>
            </w: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CB7B06">
              <w:rPr>
                <w:rFonts w:asciiTheme="minorHAnsi" w:hAnsiTheme="minorHAnsi" w:cstheme="minorHAnsi"/>
                <w:color w:val="000000"/>
                <w:sz w:val="20"/>
                <w:szCs w:val="20"/>
                <w:lang w:val="fr-FR"/>
              </w:rPr>
              <w:t>.</w:t>
            </w:r>
          </w:p>
        </w:tc>
        <w:tc>
          <w:tcPr>
            <w:tcW w:w="1540" w:type="dxa"/>
            <w:gridSpan w:val="2"/>
          </w:tcPr>
          <w:p w14:paraId="38E7D8E7"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no navigation</w:t>
            </w:r>
          </w:p>
          <w:p w14:paraId="3178DBFA" w14:textId="77777777" w:rsidR="00B66667" w:rsidRPr="00EC744B" w:rsidRDefault="00B66667" w:rsidP="00CC1F2D">
            <w:pPr>
              <w:jc w:val="both"/>
              <w:rPr>
                <w:rFonts w:asciiTheme="minorHAnsi" w:hAnsiTheme="minorHAnsi" w:cstheme="minorHAnsi"/>
                <w:color w:val="000000"/>
                <w:sz w:val="20"/>
                <w:szCs w:val="20"/>
              </w:rPr>
            </w:pPr>
          </w:p>
          <w:p w14:paraId="170CC4DD" w14:textId="3C51C56A"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5FE900AA" w14:textId="77777777" w:rsidR="00B66667" w:rsidRPr="00A95886"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 </w:t>
            </w:r>
            <w:r w:rsidRPr="00A95886">
              <w:rPr>
                <w:rFonts w:asciiTheme="minorHAnsi" w:hAnsiTheme="minorHAnsi" w:cstheme="minorHAnsi"/>
                <w:sz w:val="20"/>
                <w:szCs w:val="20"/>
              </w:rPr>
              <w:t>Real-life elements:</w:t>
            </w:r>
          </w:p>
          <w:p w14:paraId="08CB644F" w14:textId="77777777" w:rsidR="00B66667" w:rsidRPr="00A95886" w:rsidRDefault="00B66667" w:rsidP="00CC1F2D">
            <w:pPr>
              <w:jc w:val="both"/>
              <w:rPr>
                <w:rFonts w:asciiTheme="minorHAnsi" w:hAnsiTheme="minorHAnsi" w:cstheme="minorHAnsi"/>
                <w:sz w:val="20"/>
                <w:szCs w:val="20"/>
              </w:rPr>
            </w:pPr>
          </w:p>
          <w:p w14:paraId="7DD3E969" w14:textId="77777777" w:rsidR="00B66667" w:rsidRPr="00A95886" w:rsidRDefault="00B66667" w:rsidP="003F5374">
            <w:pPr>
              <w:pStyle w:val="ListParagraph"/>
              <w:numPr>
                <w:ilvl w:val="0"/>
                <w:numId w:val="274"/>
              </w:numPr>
              <w:jc w:val="both"/>
              <w:rPr>
                <w:rFonts w:asciiTheme="minorHAnsi" w:hAnsiTheme="minorHAnsi" w:cstheme="minorHAnsi"/>
                <w:sz w:val="20"/>
                <w:szCs w:val="20"/>
              </w:rPr>
            </w:pPr>
            <w:r w:rsidRPr="00A95886">
              <w:rPr>
                <w:rFonts w:asciiTheme="minorHAnsi" w:hAnsiTheme="minorHAnsi" w:cstheme="minorHAnsi"/>
                <w:sz w:val="20"/>
                <w:szCs w:val="20"/>
              </w:rPr>
              <w:t>Virtual</w:t>
            </w:r>
          </w:p>
          <w:p w14:paraId="45AE629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sz w:val="20"/>
                <w:szCs w:val="20"/>
              </w:rPr>
              <w:t>characters embedded in videos of real-life settings. Virtual characters designed with Poser Pro software (Smith Micro Software, Inc.).</w:t>
            </w:r>
          </w:p>
        </w:tc>
        <w:tc>
          <w:tcPr>
            <w:tcW w:w="2385" w:type="dxa"/>
            <w:vAlign w:val="bottom"/>
          </w:tcPr>
          <w:p w14:paraId="4E0A42C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14:paraId="6FFDBFD1" w14:textId="77777777" w:rsidTr="003D7E2F">
        <w:trPr>
          <w:gridAfter w:val="1"/>
          <w:wAfter w:w="27" w:type="dxa"/>
          <w:trHeight w:val="1492"/>
        </w:trPr>
        <w:tc>
          <w:tcPr>
            <w:tcW w:w="1257" w:type="dxa"/>
            <w:vAlign w:val="bottom"/>
          </w:tcPr>
          <w:p w14:paraId="0F0EFDCA" w14:textId="342C772E"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lastRenderedPageBreak/>
              <w:t>Gutiérrez-Maldonado et al.</w:t>
            </w:r>
            <w:r w:rsidR="00340BFD">
              <w:rPr>
                <w:rFonts w:asciiTheme="minorHAnsi" w:hAnsiTheme="minorHAnsi" w:cstheme="minorHAnsi"/>
                <w:color w:val="000000"/>
                <w:sz w:val="20"/>
                <w:szCs w:val="20"/>
              </w:rPr>
              <w:t>,</w:t>
            </w:r>
            <w:r w:rsidRPr="00911765">
              <w:rPr>
                <w:rFonts w:asciiTheme="minorHAnsi" w:hAnsiTheme="minorHAnsi" w:cstheme="minorHAnsi"/>
                <w:color w:val="000000"/>
                <w:sz w:val="20"/>
                <w:szCs w:val="20"/>
              </w:rPr>
              <w:t xml:space="preserve"> 2009</w:t>
            </w:r>
          </w:p>
        </w:tc>
        <w:tc>
          <w:tcPr>
            <w:tcW w:w="1687" w:type="dxa"/>
            <w:gridSpan w:val="2"/>
            <w:vAlign w:val="bottom"/>
          </w:tcPr>
          <w:p w14:paraId="4D2AE4B5"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audio information</w:t>
            </w:r>
          </w:p>
          <w:p w14:paraId="0194C1AF"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and sensors</w:t>
            </w:r>
          </w:p>
          <w:p w14:paraId="42D70674" w14:textId="77777777" w:rsidR="00B66667" w:rsidRPr="00EC744B" w:rsidRDefault="00B66667" w:rsidP="00CC1F2D">
            <w:pPr>
              <w:jc w:val="both"/>
              <w:rPr>
                <w:rFonts w:asciiTheme="minorHAnsi" w:hAnsiTheme="minorHAnsi" w:cstheme="minorHAnsi"/>
                <w:b/>
                <w:sz w:val="20"/>
                <w:szCs w:val="20"/>
              </w:rPr>
            </w:pPr>
          </w:p>
          <w:p w14:paraId="4E1F6C9A" w14:textId="77777777"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b/>
                <w:sz w:val="20"/>
                <w:szCs w:val="20"/>
              </w:rPr>
              <w:t>High immersion</w:t>
            </w:r>
          </w:p>
        </w:tc>
        <w:tc>
          <w:tcPr>
            <w:tcW w:w="2620" w:type="dxa"/>
            <w:gridSpan w:val="3"/>
            <w:vAlign w:val="bottom"/>
          </w:tcPr>
          <w:p w14:paraId="6C5A5855" w14:textId="53C1FBDE" w:rsidR="00B66667" w:rsidRPr="00CB7B06" w:rsidRDefault="00B66667" w:rsidP="00CB7B06">
            <w:pPr>
              <w:pBdr>
                <w:top w:val="nil"/>
                <w:left w:val="nil"/>
                <w:bottom w:val="nil"/>
                <w:right w:val="nil"/>
                <w:between w:val="nil"/>
              </w:pBdr>
              <w:spacing w:line="360" w:lineRule="auto"/>
              <w:ind w:right="114"/>
              <w:jc w:val="both"/>
              <w:rPr>
                <w:rFonts w:asciiTheme="minorHAnsi" w:hAnsiTheme="minorHAnsi" w:cstheme="minorHAnsi"/>
                <w:b/>
                <w:color w:val="000000"/>
                <w:sz w:val="20"/>
                <w:szCs w:val="20"/>
              </w:rPr>
            </w:pPr>
            <w:r w:rsidRPr="00911765">
              <w:rPr>
                <w:rFonts w:asciiTheme="minorHAnsi" w:hAnsiTheme="minorHAnsi" w:cstheme="minorHAnsi"/>
                <w:color w:val="000000"/>
                <w:sz w:val="20"/>
                <w:szCs w:val="20"/>
              </w:rPr>
              <w:t xml:space="preserve">Embodiment/person perspective: </w:t>
            </w:r>
            <w:r>
              <w:rPr>
                <w:rFonts w:asciiTheme="minorHAnsi" w:hAnsiTheme="minorHAnsi" w:cstheme="minorHAnsi"/>
                <w:color w:val="000000"/>
                <w:sz w:val="20"/>
                <w:szCs w:val="20"/>
              </w:rPr>
              <w:t>no</w:t>
            </w:r>
            <w:r w:rsidRPr="00911765">
              <w:rPr>
                <w:rFonts w:asciiTheme="minorHAnsi" w:hAnsiTheme="minorHAnsi" w:cstheme="minorHAnsi"/>
                <w:color w:val="000000"/>
                <w:sz w:val="20"/>
                <w:szCs w:val="20"/>
              </w:rPr>
              <w:t xml:space="preserve"> description</w:t>
            </w:r>
            <w:r>
              <w:rPr>
                <w:rFonts w:asciiTheme="minorHAnsi" w:hAnsiTheme="minorHAnsi" w:cstheme="minorHAnsi"/>
                <w:color w:val="000000"/>
                <w:sz w:val="20"/>
                <w:szCs w:val="20"/>
              </w:rPr>
              <w:t xml:space="preserve"> provided</w:t>
            </w:r>
            <w:r w:rsidRPr="00911765">
              <w:rPr>
                <w:rFonts w:asciiTheme="minorHAnsi" w:hAnsiTheme="minorHAnsi" w:cstheme="minorHAnsi"/>
                <w:color w:val="000000"/>
                <w:sz w:val="20"/>
                <w:szCs w:val="20"/>
              </w:rPr>
              <w:t xml:space="preserve">. First-person </w:t>
            </w:r>
            <w:proofErr w:type="gramStart"/>
            <w:r w:rsidRPr="00911765">
              <w:rPr>
                <w:rFonts w:asciiTheme="minorHAnsi" w:hAnsiTheme="minorHAnsi" w:cstheme="minorHAnsi"/>
                <w:color w:val="000000"/>
                <w:sz w:val="20"/>
                <w:szCs w:val="20"/>
              </w:rPr>
              <w:t xml:space="preserve">perspective </w:t>
            </w:r>
            <w:r w:rsidR="00CB7B06">
              <w:rPr>
                <w:rFonts w:asciiTheme="minorHAnsi" w:hAnsiTheme="minorHAnsi" w:cstheme="minorHAnsi"/>
                <w:b/>
                <w:color w:val="000000"/>
                <w:sz w:val="20"/>
                <w:szCs w:val="20"/>
              </w:rPr>
              <w:t>.</w:t>
            </w:r>
            <w:proofErr w:type="gramEnd"/>
          </w:p>
        </w:tc>
        <w:tc>
          <w:tcPr>
            <w:tcW w:w="1540" w:type="dxa"/>
            <w:gridSpan w:val="2"/>
          </w:tcPr>
          <w:p w14:paraId="60FBA5DE" w14:textId="77777777" w:rsidR="00B66667" w:rsidRPr="00EC744B" w:rsidRDefault="00B66667" w:rsidP="00CC1F2D">
            <w:pPr>
              <w:jc w:val="both"/>
              <w:rPr>
                <w:rFonts w:asciiTheme="minorHAnsi" w:hAnsiTheme="minorHAnsi" w:cstheme="minorHAnsi"/>
                <w:color w:val="000000"/>
                <w:sz w:val="20"/>
                <w:szCs w:val="20"/>
              </w:rPr>
            </w:pPr>
          </w:p>
          <w:p w14:paraId="3117328E" w14:textId="77777777" w:rsidR="00B66667" w:rsidRPr="00EC744B" w:rsidRDefault="00B66667" w:rsidP="00CC1F2D">
            <w:pPr>
              <w:jc w:val="both"/>
              <w:rPr>
                <w:rFonts w:asciiTheme="minorHAnsi" w:hAnsiTheme="minorHAnsi" w:cstheme="minorHAnsi"/>
                <w:color w:val="000000"/>
                <w:sz w:val="20"/>
                <w:szCs w:val="20"/>
              </w:rPr>
            </w:pPr>
          </w:p>
          <w:p w14:paraId="61FB438E" w14:textId="77777777" w:rsidR="00B66667" w:rsidRPr="00EC744B" w:rsidRDefault="00B66667" w:rsidP="00CC1F2D">
            <w:pPr>
              <w:jc w:val="both"/>
              <w:rPr>
                <w:rFonts w:asciiTheme="minorHAnsi" w:hAnsiTheme="minorHAnsi" w:cstheme="minorHAnsi"/>
                <w:color w:val="000000"/>
                <w:sz w:val="20"/>
                <w:szCs w:val="20"/>
              </w:rPr>
            </w:pPr>
          </w:p>
          <w:p w14:paraId="7F5B93D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NA</w:t>
            </w:r>
          </w:p>
          <w:p w14:paraId="7743CFEF" w14:textId="77777777" w:rsidR="00B66667" w:rsidRPr="00EC744B" w:rsidRDefault="00B66667" w:rsidP="00CC1F2D">
            <w:pPr>
              <w:jc w:val="both"/>
              <w:rPr>
                <w:rFonts w:asciiTheme="minorHAnsi" w:hAnsiTheme="minorHAnsi" w:cstheme="minorHAnsi"/>
                <w:color w:val="000000"/>
                <w:sz w:val="20"/>
                <w:szCs w:val="20"/>
              </w:rPr>
            </w:pPr>
          </w:p>
          <w:p w14:paraId="7F8CF76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p w14:paraId="5DFD6804" w14:textId="77777777" w:rsidR="00B66667" w:rsidRPr="00EC744B" w:rsidRDefault="00B66667" w:rsidP="00CC1F2D">
            <w:pPr>
              <w:jc w:val="both"/>
              <w:rPr>
                <w:rFonts w:asciiTheme="minorHAnsi" w:hAnsiTheme="minorHAnsi" w:cstheme="minorHAnsi"/>
                <w:color w:val="000000"/>
                <w:sz w:val="20"/>
                <w:szCs w:val="20"/>
              </w:rPr>
            </w:pPr>
          </w:p>
          <w:p w14:paraId="787132F5" w14:textId="53E8640A"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Instructions given by the virtual teacher.</w:t>
            </w:r>
          </w:p>
        </w:tc>
        <w:tc>
          <w:tcPr>
            <w:tcW w:w="1825" w:type="dxa"/>
            <w:vAlign w:val="bottom"/>
          </w:tcPr>
          <w:p w14:paraId="29BCD3DF" w14:textId="1552BF28"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Virtual simulation of a </w:t>
            </w:r>
            <w:r>
              <w:rPr>
                <w:rFonts w:asciiTheme="minorHAnsi" w:hAnsiTheme="minorHAnsi" w:cstheme="minorHAnsi"/>
                <w:color w:val="000000"/>
                <w:sz w:val="20"/>
                <w:szCs w:val="20"/>
              </w:rPr>
              <w:t>classroom</w:t>
            </w:r>
            <w:r w:rsidRPr="00EC744B">
              <w:rPr>
                <w:rFonts w:asciiTheme="minorHAnsi" w:hAnsiTheme="minorHAnsi" w:cstheme="minorHAnsi"/>
                <w:color w:val="000000"/>
                <w:sz w:val="20"/>
                <w:szCs w:val="20"/>
              </w:rPr>
              <w:t xml:space="preserve"> designed with 3D Studio, </w:t>
            </w:r>
            <w:proofErr w:type="spellStart"/>
            <w:r w:rsidRPr="00EC744B">
              <w:rPr>
                <w:rFonts w:asciiTheme="minorHAnsi" w:hAnsiTheme="minorHAnsi" w:cstheme="minorHAnsi"/>
                <w:color w:val="000000"/>
                <w:sz w:val="20"/>
                <w:szCs w:val="20"/>
              </w:rPr>
              <w:t>Virtools</w:t>
            </w:r>
            <w:proofErr w:type="spellEnd"/>
            <w:r w:rsidRPr="00EC744B">
              <w:rPr>
                <w:rFonts w:asciiTheme="minorHAnsi" w:hAnsiTheme="minorHAnsi" w:cstheme="minorHAnsi"/>
                <w:color w:val="000000"/>
                <w:sz w:val="20"/>
                <w:szCs w:val="20"/>
              </w:rPr>
              <w:t xml:space="preserve"> 3 Dev and Poser</w:t>
            </w:r>
            <w:r w:rsidR="00CB7B06">
              <w:rPr>
                <w:rFonts w:asciiTheme="minorHAnsi" w:hAnsiTheme="minorHAnsi" w:cstheme="minorHAnsi"/>
                <w:color w:val="000000"/>
                <w:sz w:val="20"/>
                <w:szCs w:val="20"/>
              </w:rPr>
              <w:t>.</w:t>
            </w:r>
          </w:p>
        </w:tc>
        <w:tc>
          <w:tcPr>
            <w:tcW w:w="2385" w:type="dxa"/>
            <w:vAlign w:val="bottom"/>
          </w:tcPr>
          <w:p w14:paraId="4C18D705" w14:textId="77777777"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t>NA</w:t>
            </w:r>
          </w:p>
        </w:tc>
      </w:tr>
      <w:tr w:rsidR="00B66667" w14:paraId="5B1088F0" w14:textId="77777777" w:rsidTr="003D7E2F">
        <w:trPr>
          <w:gridAfter w:val="1"/>
          <w:wAfter w:w="27" w:type="dxa"/>
          <w:trHeight w:val="1492"/>
        </w:trPr>
        <w:tc>
          <w:tcPr>
            <w:tcW w:w="1257" w:type="dxa"/>
            <w:vAlign w:val="bottom"/>
          </w:tcPr>
          <w:p w14:paraId="74B4AF6E" w14:textId="28E4E9AB"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t xml:space="preserve">Herrera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911765">
              <w:rPr>
                <w:rFonts w:asciiTheme="minorHAnsi" w:hAnsiTheme="minorHAnsi" w:cstheme="minorHAnsi"/>
                <w:color w:val="000000"/>
                <w:sz w:val="20"/>
                <w:szCs w:val="20"/>
              </w:rPr>
              <w:t xml:space="preserve"> 2008</w:t>
            </w:r>
          </w:p>
        </w:tc>
        <w:tc>
          <w:tcPr>
            <w:tcW w:w="1687" w:type="dxa"/>
            <w:gridSpan w:val="2"/>
            <w:vAlign w:val="bottom"/>
          </w:tcPr>
          <w:p w14:paraId="52BB0E90" w14:textId="77777777" w:rsidR="00B66667" w:rsidRPr="00911765" w:rsidRDefault="00B66667" w:rsidP="00CC1F2D">
            <w:pPr>
              <w:jc w:val="both"/>
              <w:rPr>
                <w:rFonts w:asciiTheme="minorHAnsi" w:hAnsiTheme="minorHAnsi" w:cstheme="minorHAnsi"/>
                <w:sz w:val="20"/>
                <w:szCs w:val="20"/>
              </w:rPr>
            </w:pPr>
            <w:r w:rsidRPr="00911765">
              <w:rPr>
                <w:rFonts w:asciiTheme="minorHAnsi" w:hAnsiTheme="minorHAnsi" w:cstheme="minorHAnsi"/>
                <w:sz w:val="20"/>
                <w:szCs w:val="20"/>
              </w:rPr>
              <w:t>Visual cues</w:t>
            </w:r>
          </w:p>
          <w:p w14:paraId="6D2A9109" w14:textId="77777777" w:rsidR="00B66667" w:rsidRPr="00911765" w:rsidRDefault="00B66667" w:rsidP="00CC1F2D">
            <w:pPr>
              <w:jc w:val="both"/>
              <w:rPr>
                <w:rFonts w:asciiTheme="minorHAnsi" w:hAnsiTheme="minorHAnsi" w:cstheme="minorHAnsi"/>
                <w:b/>
                <w:color w:val="000000"/>
                <w:sz w:val="20"/>
                <w:szCs w:val="20"/>
              </w:rPr>
            </w:pPr>
            <w:r w:rsidRPr="00911765">
              <w:rPr>
                <w:rFonts w:asciiTheme="minorHAnsi" w:hAnsiTheme="minorHAnsi" w:cstheme="minorHAnsi"/>
                <w:b/>
                <w:sz w:val="20"/>
                <w:szCs w:val="20"/>
              </w:rPr>
              <w:t>Low immersion</w:t>
            </w:r>
          </w:p>
        </w:tc>
        <w:tc>
          <w:tcPr>
            <w:tcW w:w="2620" w:type="dxa"/>
            <w:gridSpan w:val="3"/>
            <w:vAlign w:val="bottom"/>
          </w:tcPr>
          <w:p w14:paraId="150B0799" w14:textId="1101B414" w:rsidR="00B66667" w:rsidRPr="00DF47EE" w:rsidRDefault="00B66667" w:rsidP="00CC1F2D">
            <w:pPr>
              <w:spacing w:line="360" w:lineRule="auto"/>
              <w:ind w:right="114"/>
              <w:jc w:val="both"/>
              <w:rPr>
                <w:rFonts w:asciiTheme="minorHAnsi" w:hAnsiTheme="minorHAnsi" w:cstheme="minorHAnsi"/>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CB7B06">
              <w:rPr>
                <w:rFonts w:asciiTheme="minorHAnsi" w:hAnsiTheme="minorHAnsi" w:cstheme="minorHAnsi"/>
                <w:color w:val="000000"/>
                <w:sz w:val="20"/>
                <w:szCs w:val="20"/>
                <w:lang w:val="fr-FR"/>
              </w:rPr>
              <w:t>.</w:t>
            </w:r>
          </w:p>
        </w:tc>
        <w:tc>
          <w:tcPr>
            <w:tcW w:w="1540" w:type="dxa"/>
            <w:gridSpan w:val="2"/>
          </w:tcPr>
          <w:p w14:paraId="632F3FD6" w14:textId="77777777" w:rsidR="00B66667" w:rsidRPr="00DF47EE" w:rsidRDefault="00B66667" w:rsidP="00CC1F2D">
            <w:pPr>
              <w:jc w:val="both"/>
              <w:rPr>
                <w:rFonts w:asciiTheme="minorHAnsi" w:hAnsiTheme="minorHAnsi" w:cstheme="minorHAnsi"/>
                <w:color w:val="000000"/>
                <w:sz w:val="20"/>
                <w:szCs w:val="20"/>
                <w:lang w:val="fr-FR"/>
              </w:rPr>
            </w:pPr>
          </w:p>
          <w:p w14:paraId="26B0EAFB" w14:textId="77777777" w:rsidR="00B66667" w:rsidRPr="00911765" w:rsidRDefault="00B66667" w:rsidP="00CC1F2D">
            <w:pPr>
              <w:pStyle w:val="NormalWeb"/>
              <w:jc w:val="both"/>
              <w:rPr>
                <w:rFonts w:asciiTheme="minorHAnsi" w:hAnsiTheme="minorHAnsi" w:cstheme="minorHAnsi"/>
                <w:sz w:val="20"/>
                <w:szCs w:val="20"/>
              </w:rPr>
            </w:pPr>
            <w:r w:rsidRPr="00911765">
              <w:rPr>
                <w:rFonts w:asciiTheme="minorHAnsi" w:hAnsiTheme="minorHAnsi" w:cstheme="minorHAnsi"/>
                <w:color w:val="000000"/>
                <w:sz w:val="20"/>
                <w:szCs w:val="20"/>
              </w:rPr>
              <w:t xml:space="preserve">A. Participants can navigate </w:t>
            </w:r>
            <w:r>
              <w:rPr>
                <w:rFonts w:asciiTheme="minorHAnsi" w:hAnsiTheme="minorHAnsi" w:cstheme="minorHAnsi"/>
                <w:color w:val="000000"/>
                <w:sz w:val="20"/>
                <w:szCs w:val="20"/>
              </w:rPr>
              <w:t>in</w:t>
            </w:r>
            <w:r w:rsidRPr="00911765">
              <w:rPr>
                <w:rFonts w:asciiTheme="minorHAnsi" w:hAnsiTheme="minorHAnsi" w:cstheme="minorHAnsi"/>
                <w:color w:val="000000"/>
                <w:sz w:val="20"/>
                <w:szCs w:val="20"/>
              </w:rPr>
              <w:t xml:space="preserve"> the environment (</w:t>
            </w:r>
            <w:r w:rsidRPr="00911765">
              <w:rPr>
                <w:rFonts w:asciiTheme="minorHAnsi" w:hAnsiTheme="minorHAnsi" w:cstheme="minorHAnsi"/>
                <w:sz w:val="20"/>
                <w:szCs w:val="20"/>
              </w:rPr>
              <w:t xml:space="preserve">touch screen, immersive VR was not available at the </w:t>
            </w:r>
            <w:r>
              <w:rPr>
                <w:rFonts w:asciiTheme="minorHAnsi" w:hAnsiTheme="minorHAnsi" w:cstheme="minorHAnsi"/>
                <w:sz w:val="20"/>
                <w:szCs w:val="20"/>
              </w:rPr>
              <w:t>time</w:t>
            </w:r>
            <w:r w:rsidRPr="00911765">
              <w:rPr>
                <w:rFonts w:asciiTheme="minorHAnsi" w:hAnsiTheme="minorHAnsi" w:cstheme="minorHAnsi"/>
                <w:sz w:val="20"/>
                <w:szCs w:val="20"/>
              </w:rPr>
              <w:t xml:space="preserve">) </w:t>
            </w:r>
          </w:p>
          <w:p w14:paraId="6C336AC9" w14:textId="77777777" w:rsidR="00B66667" w:rsidRPr="00EC744B" w:rsidRDefault="00B66667" w:rsidP="00CC1F2D">
            <w:pPr>
              <w:jc w:val="both"/>
              <w:rPr>
                <w:rFonts w:asciiTheme="minorHAnsi" w:hAnsiTheme="minorHAnsi" w:cstheme="minorHAnsi"/>
                <w:color w:val="000000"/>
                <w:sz w:val="20"/>
                <w:szCs w:val="20"/>
              </w:rPr>
            </w:pPr>
          </w:p>
          <w:p w14:paraId="0B94856D" w14:textId="77777777" w:rsidR="00B66667" w:rsidRPr="00EC744B" w:rsidRDefault="00B66667" w:rsidP="00CC1F2D">
            <w:pPr>
              <w:jc w:val="both"/>
              <w:rPr>
                <w:rFonts w:asciiTheme="minorHAnsi" w:hAnsiTheme="minorHAnsi" w:cstheme="minorHAnsi"/>
                <w:color w:val="000000"/>
                <w:sz w:val="20"/>
                <w:szCs w:val="20"/>
              </w:rPr>
            </w:pPr>
          </w:p>
          <w:p w14:paraId="5BCF695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B. </w:t>
            </w:r>
          </w:p>
          <w:p w14:paraId="3F09C23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No social interaction reported. </w:t>
            </w:r>
          </w:p>
          <w:p w14:paraId="6211BF55" w14:textId="227C2E1C"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Participants don’t interact with other virtual characters. </w:t>
            </w:r>
          </w:p>
        </w:tc>
        <w:tc>
          <w:tcPr>
            <w:tcW w:w="1825" w:type="dxa"/>
            <w:vAlign w:val="bottom"/>
          </w:tcPr>
          <w:p w14:paraId="5DE61C7C" w14:textId="77777777"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t>Real-life environment:</w:t>
            </w:r>
          </w:p>
          <w:p w14:paraId="5FDF9D82" w14:textId="77777777" w:rsidR="00B66667" w:rsidRPr="00911765" w:rsidRDefault="00B66667" w:rsidP="003F5374">
            <w:pPr>
              <w:pStyle w:val="ListParagraph"/>
              <w:numPr>
                <w:ilvl w:val="0"/>
                <w:numId w:val="274"/>
              </w:num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t xml:space="preserve">Virtual supermarket: </w:t>
            </w:r>
          </w:p>
          <w:p w14:paraId="43BC3A47" w14:textId="096616D2"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Use of</w:t>
            </w:r>
            <w:r w:rsidRPr="00EC744B">
              <w:rPr>
                <w:rFonts w:asciiTheme="minorHAnsi" w:hAnsiTheme="minorHAnsi" w:cstheme="minorHAnsi"/>
                <w:sz w:val="20"/>
                <w:szCs w:val="20"/>
              </w:rPr>
              <w:t xml:space="preserve"> set of videos</w:t>
            </w:r>
            <w:r w:rsidRPr="00EC744B">
              <w:rPr>
                <w:rFonts w:asciiTheme="minorHAnsi" w:hAnsiTheme="minorHAnsi" w:cstheme="minorHAnsi"/>
                <w:color w:val="000000"/>
                <w:sz w:val="20"/>
                <w:szCs w:val="20"/>
              </w:rPr>
              <w:t xml:space="preserve"> and think bubbles.</w:t>
            </w:r>
          </w:p>
        </w:tc>
        <w:tc>
          <w:tcPr>
            <w:tcW w:w="2385" w:type="dxa"/>
            <w:vAlign w:val="bottom"/>
          </w:tcPr>
          <w:p w14:paraId="27149122" w14:textId="77777777"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t>NA</w:t>
            </w:r>
          </w:p>
        </w:tc>
      </w:tr>
      <w:tr w:rsidR="00B66667" w14:paraId="098084E8" w14:textId="77777777" w:rsidTr="003D7E2F">
        <w:trPr>
          <w:gridAfter w:val="1"/>
          <w:wAfter w:w="27" w:type="dxa"/>
          <w:trHeight w:val="1492"/>
        </w:trPr>
        <w:tc>
          <w:tcPr>
            <w:tcW w:w="1257" w:type="dxa"/>
            <w:vAlign w:val="bottom"/>
          </w:tcPr>
          <w:p w14:paraId="246232E2" w14:textId="70E5034F"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t>Hopkins et al.</w:t>
            </w:r>
            <w:r w:rsidR="00340BFD">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11765">
              <w:rPr>
                <w:rFonts w:asciiTheme="minorHAnsi" w:hAnsiTheme="minorHAnsi" w:cstheme="minorHAnsi"/>
                <w:color w:val="000000"/>
                <w:sz w:val="20"/>
                <w:szCs w:val="20"/>
              </w:rPr>
              <w:t>2011</w:t>
            </w:r>
          </w:p>
        </w:tc>
        <w:tc>
          <w:tcPr>
            <w:tcW w:w="1687" w:type="dxa"/>
            <w:gridSpan w:val="2"/>
            <w:vAlign w:val="bottom"/>
          </w:tcPr>
          <w:p w14:paraId="6646DDD1" w14:textId="77777777"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t>Visual cues</w:t>
            </w:r>
          </w:p>
          <w:p w14:paraId="47B89356" w14:textId="77777777"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b/>
                <w:color w:val="000000"/>
                <w:sz w:val="20"/>
                <w:szCs w:val="20"/>
              </w:rPr>
              <w:t>Low immersion</w:t>
            </w:r>
          </w:p>
        </w:tc>
        <w:tc>
          <w:tcPr>
            <w:tcW w:w="2620" w:type="dxa"/>
            <w:gridSpan w:val="3"/>
            <w:vAlign w:val="bottom"/>
          </w:tcPr>
          <w:p w14:paraId="0651B229" w14:textId="6D34292E" w:rsidR="00B66667" w:rsidRPr="00CB7B06" w:rsidRDefault="00B66667" w:rsidP="00CB7B06">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00CB7B06">
              <w:rPr>
                <w:rFonts w:asciiTheme="minorHAnsi" w:hAnsiTheme="minorHAnsi" w:cstheme="minorHAnsi"/>
                <w:color w:val="000000"/>
                <w:sz w:val="20"/>
                <w:szCs w:val="20"/>
                <w:lang w:val="fr-FR"/>
              </w:rPr>
              <w:t xml:space="preserve"> </w:t>
            </w:r>
            <w:r w:rsidRPr="00DF47EE">
              <w:rPr>
                <w:rFonts w:asciiTheme="minorHAnsi" w:hAnsiTheme="minorHAnsi" w:cstheme="minorHAnsi"/>
                <w:color w:val="000000"/>
                <w:sz w:val="20"/>
                <w:szCs w:val="20"/>
                <w:lang w:val="fr-FR"/>
              </w:rPr>
              <w:t>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 xml:space="preserve">perspective </w:t>
            </w:r>
            <w:r w:rsidR="00CB7B06">
              <w:rPr>
                <w:rFonts w:asciiTheme="minorHAnsi" w:hAnsiTheme="minorHAnsi" w:cstheme="minorHAnsi"/>
                <w:color w:val="000000"/>
                <w:sz w:val="20"/>
                <w:szCs w:val="20"/>
                <w:lang w:val="fr-FR"/>
              </w:rPr>
              <w:t>.</w:t>
            </w:r>
            <w:proofErr w:type="gramEnd"/>
          </w:p>
        </w:tc>
        <w:tc>
          <w:tcPr>
            <w:tcW w:w="1540" w:type="dxa"/>
            <w:gridSpan w:val="2"/>
          </w:tcPr>
          <w:p w14:paraId="072C7629"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A. touch screen or mouse</w:t>
            </w:r>
          </w:p>
          <w:p w14:paraId="4FBDBD43" w14:textId="77777777" w:rsidR="00B66667" w:rsidRPr="00EC744B" w:rsidRDefault="00B66667" w:rsidP="00CC1F2D">
            <w:pPr>
              <w:jc w:val="both"/>
              <w:rPr>
                <w:rFonts w:asciiTheme="minorHAnsi" w:hAnsiTheme="minorHAnsi" w:cstheme="minorHAnsi"/>
                <w:sz w:val="20"/>
                <w:szCs w:val="20"/>
              </w:rPr>
            </w:pPr>
          </w:p>
          <w:p w14:paraId="3D12A049"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B. Avatars </w:t>
            </w:r>
            <w:r>
              <w:rPr>
                <w:rFonts w:asciiTheme="minorHAnsi" w:hAnsiTheme="minorHAnsi" w:cstheme="minorHAnsi"/>
                <w:sz w:val="20"/>
                <w:szCs w:val="20"/>
              </w:rPr>
              <w:t>can</w:t>
            </w:r>
            <w:r w:rsidRPr="00EC744B">
              <w:rPr>
                <w:rFonts w:asciiTheme="minorHAnsi" w:hAnsiTheme="minorHAnsi" w:cstheme="minorHAnsi"/>
                <w:sz w:val="20"/>
                <w:szCs w:val="20"/>
              </w:rPr>
              <w:t xml:space="preserve"> interact with the children.</w:t>
            </w:r>
          </w:p>
          <w:p w14:paraId="0E9BEE68" w14:textId="77777777" w:rsidR="00B66667" w:rsidRPr="00EC744B" w:rsidRDefault="00B66667" w:rsidP="00CC1F2D">
            <w:pPr>
              <w:jc w:val="both"/>
              <w:rPr>
                <w:rFonts w:asciiTheme="minorHAnsi" w:hAnsiTheme="minorHAnsi" w:cstheme="minorHAnsi"/>
                <w:sz w:val="20"/>
                <w:szCs w:val="20"/>
              </w:rPr>
            </w:pPr>
          </w:p>
          <w:p w14:paraId="0F15D61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sz w:val="20"/>
                <w:szCs w:val="20"/>
              </w:rPr>
              <w:t xml:space="preserve">Authors claim that the interactive features of the software </w:t>
            </w:r>
            <w:r>
              <w:rPr>
                <w:rFonts w:asciiTheme="minorHAnsi" w:hAnsiTheme="minorHAnsi" w:cstheme="minorHAnsi"/>
                <w:sz w:val="20"/>
                <w:szCs w:val="20"/>
              </w:rPr>
              <w:t>allow</w:t>
            </w:r>
            <w:r w:rsidRPr="00EC744B">
              <w:rPr>
                <w:rFonts w:asciiTheme="minorHAnsi" w:hAnsiTheme="minorHAnsi" w:cstheme="minorHAnsi"/>
                <w:sz w:val="20"/>
                <w:szCs w:val="20"/>
              </w:rPr>
              <w:t xml:space="preserve"> children to respond to social situations.</w:t>
            </w:r>
          </w:p>
        </w:tc>
        <w:tc>
          <w:tcPr>
            <w:tcW w:w="1825" w:type="dxa"/>
            <w:vAlign w:val="bottom"/>
          </w:tcPr>
          <w:p w14:paraId="53C3D134" w14:textId="77777777" w:rsidR="00B66667" w:rsidRPr="00EC744B" w:rsidRDefault="00B66667" w:rsidP="00CC1F2D">
            <w:pPr>
              <w:jc w:val="both"/>
              <w:rPr>
                <w:rFonts w:asciiTheme="minorHAnsi" w:hAnsiTheme="minorHAnsi" w:cstheme="minorHAnsi"/>
                <w:sz w:val="20"/>
                <w:szCs w:val="20"/>
              </w:rPr>
            </w:pPr>
            <w:proofErr w:type="spellStart"/>
            <w:r w:rsidRPr="00EC744B">
              <w:rPr>
                <w:rFonts w:asciiTheme="minorHAnsi" w:hAnsiTheme="minorHAnsi" w:cstheme="minorHAnsi"/>
                <w:sz w:val="20"/>
                <w:szCs w:val="20"/>
              </w:rPr>
              <w:t>FaceSay</w:t>
            </w:r>
            <w:proofErr w:type="spellEnd"/>
            <w:r w:rsidRPr="00EC744B">
              <w:rPr>
                <w:rFonts w:asciiTheme="minorHAnsi" w:hAnsiTheme="minorHAnsi" w:cstheme="minorHAnsi"/>
                <w:sz w:val="20"/>
                <w:szCs w:val="20"/>
              </w:rPr>
              <w:t xml:space="preserve"> contains three different games with realistic avatars. </w:t>
            </w:r>
          </w:p>
          <w:p w14:paraId="1A3D9A59" w14:textId="77777777" w:rsidR="00B66667" w:rsidRPr="00EC744B" w:rsidRDefault="00B66667" w:rsidP="00CC1F2D">
            <w:pPr>
              <w:jc w:val="both"/>
              <w:rPr>
                <w:rFonts w:asciiTheme="minorHAnsi" w:hAnsiTheme="minorHAnsi" w:cstheme="minorHAnsi"/>
                <w:sz w:val="20"/>
                <w:szCs w:val="20"/>
              </w:rPr>
            </w:pPr>
          </w:p>
          <w:p w14:paraId="485715BC"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The tasks </w:t>
            </w:r>
            <w:r>
              <w:rPr>
                <w:rFonts w:asciiTheme="minorHAnsi" w:hAnsiTheme="minorHAnsi" w:cstheme="minorHAnsi"/>
                <w:sz w:val="20"/>
                <w:szCs w:val="20"/>
              </w:rPr>
              <w:t>increase</w:t>
            </w:r>
            <w:r w:rsidRPr="00EC744B">
              <w:rPr>
                <w:rFonts w:asciiTheme="minorHAnsi" w:hAnsiTheme="minorHAnsi" w:cstheme="minorHAnsi"/>
                <w:sz w:val="20"/>
                <w:szCs w:val="20"/>
              </w:rPr>
              <w:t xml:space="preserve"> in difficulty.</w:t>
            </w:r>
          </w:p>
          <w:p w14:paraId="4FE99920" w14:textId="77777777" w:rsidR="00B66667" w:rsidRPr="00EC744B" w:rsidRDefault="00B66667" w:rsidP="00CC1F2D">
            <w:pPr>
              <w:jc w:val="both"/>
              <w:rPr>
                <w:rFonts w:asciiTheme="minorHAnsi" w:hAnsiTheme="minorHAnsi" w:cstheme="minorHAnsi"/>
                <w:sz w:val="20"/>
                <w:szCs w:val="20"/>
              </w:rPr>
            </w:pPr>
          </w:p>
          <w:p w14:paraId="4FA43392" w14:textId="77777777" w:rsidR="00B66667" w:rsidRPr="00911765" w:rsidRDefault="00B66667" w:rsidP="00CC1F2D">
            <w:pPr>
              <w:jc w:val="both"/>
              <w:rPr>
                <w:rFonts w:asciiTheme="minorHAnsi" w:hAnsiTheme="minorHAnsi" w:cstheme="minorHAnsi"/>
                <w:sz w:val="20"/>
                <w:szCs w:val="20"/>
              </w:rPr>
            </w:pPr>
            <w:r w:rsidRPr="00911765">
              <w:rPr>
                <w:rFonts w:asciiTheme="minorHAnsi" w:hAnsiTheme="minorHAnsi" w:cstheme="minorHAnsi"/>
                <w:sz w:val="20"/>
                <w:szCs w:val="20"/>
              </w:rPr>
              <w:t>Real-life elements:</w:t>
            </w:r>
          </w:p>
          <w:p w14:paraId="695B44CC" w14:textId="77777777" w:rsidR="00B66667" w:rsidRPr="00EC744B" w:rsidRDefault="00B66667" w:rsidP="003F5374">
            <w:pPr>
              <w:pStyle w:val="ListParagraph"/>
              <w:numPr>
                <w:ilvl w:val="0"/>
                <w:numId w:val="72"/>
              </w:numPr>
              <w:jc w:val="both"/>
              <w:rPr>
                <w:rFonts w:asciiTheme="minorHAnsi" w:hAnsiTheme="minorHAnsi" w:cstheme="minorHAnsi"/>
                <w:color w:val="000000"/>
                <w:sz w:val="20"/>
                <w:szCs w:val="20"/>
              </w:rPr>
            </w:pPr>
            <w:r w:rsidRPr="00EC744B">
              <w:rPr>
                <w:rFonts w:asciiTheme="minorHAnsi" w:hAnsiTheme="minorHAnsi" w:cstheme="minorHAnsi"/>
                <w:sz w:val="20"/>
                <w:szCs w:val="20"/>
              </w:rPr>
              <w:t>Avatars (animated photos of real persons</w:t>
            </w:r>
            <w:r>
              <w:rPr>
                <w:rFonts w:asciiTheme="minorHAnsi" w:hAnsiTheme="minorHAnsi" w:cstheme="minorHAnsi"/>
                <w:sz w:val="20"/>
                <w:szCs w:val="20"/>
              </w:rPr>
              <w:t>)</w:t>
            </w:r>
          </w:p>
          <w:p w14:paraId="6D6B415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The avatars </w:t>
            </w:r>
            <w:r>
              <w:rPr>
                <w:rFonts w:asciiTheme="minorHAnsi" w:hAnsiTheme="minorHAnsi" w:cstheme="minorHAnsi"/>
                <w:color w:val="000000"/>
                <w:sz w:val="20"/>
                <w:szCs w:val="20"/>
              </w:rPr>
              <w:t>are</w:t>
            </w:r>
            <w:r w:rsidRPr="00EC744B">
              <w:rPr>
                <w:rFonts w:asciiTheme="minorHAnsi" w:hAnsiTheme="minorHAnsi" w:cstheme="minorHAnsi"/>
                <w:color w:val="000000"/>
                <w:sz w:val="20"/>
                <w:szCs w:val="20"/>
              </w:rPr>
              <w:t xml:space="preserve"> not presented in real-life locations.</w:t>
            </w:r>
          </w:p>
        </w:tc>
        <w:tc>
          <w:tcPr>
            <w:tcW w:w="2385" w:type="dxa"/>
            <w:vAlign w:val="bottom"/>
          </w:tcPr>
          <w:p w14:paraId="46B78545" w14:textId="77777777" w:rsidR="00B66667" w:rsidRPr="00911765" w:rsidRDefault="00B66667" w:rsidP="00CC1F2D">
            <w:pPr>
              <w:jc w:val="both"/>
              <w:rPr>
                <w:rFonts w:asciiTheme="minorHAnsi" w:hAnsiTheme="minorHAnsi" w:cstheme="minorHAnsi"/>
                <w:color w:val="000000"/>
                <w:sz w:val="20"/>
                <w:szCs w:val="20"/>
              </w:rPr>
            </w:pPr>
            <w:r w:rsidRPr="00911765">
              <w:rPr>
                <w:rFonts w:asciiTheme="minorHAnsi" w:hAnsiTheme="minorHAnsi" w:cstheme="minorHAnsi"/>
                <w:color w:val="000000"/>
                <w:sz w:val="20"/>
                <w:szCs w:val="20"/>
              </w:rPr>
              <w:t>NA</w:t>
            </w:r>
          </w:p>
        </w:tc>
      </w:tr>
      <w:tr w:rsidR="00B66667" w14:paraId="0BAF0E73" w14:textId="77777777" w:rsidTr="003D7E2F">
        <w:trPr>
          <w:gridAfter w:val="1"/>
          <w:wAfter w:w="27" w:type="dxa"/>
          <w:trHeight w:val="1492"/>
        </w:trPr>
        <w:tc>
          <w:tcPr>
            <w:tcW w:w="1257" w:type="dxa"/>
            <w:vAlign w:val="bottom"/>
          </w:tcPr>
          <w:p w14:paraId="22776DC8" w14:textId="569C4B74"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 xml:space="preserve">Ip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2018</w:t>
            </w:r>
          </w:p>
        </w:tc>
        <w:tc>
          <w:tcPr>
            <w:tcW w:w="1687" w:type="dxa"/>
            <w:gridSpan w:val="2"/>
            <w:vAlign w:val="bottom"/>
          </w:tcPr>
          <w:p w14:paraId="5ABB5FA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61518D3E"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High immersion</w:t>
            </w:r>
          </w:p>
          <w:p w14:paraId="10A45BD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(four-side CAVE VR system</w:t>
            </w:r>
            <w:r>
              <w:rPr>
                <w:rFonts w:asciiTheme="minorHAnsi" w:hAnsiTheme="minorHAnsi" w:cstheme="minorHAnsi"/>
                <w:color w:val="000000"/>
                <w:sz w:val="20"/>
                <w:szCs w:val="20"/>
              </w:rPr>
              <w:t>,</w:t>
            </w:r>
            <w:r w:rsidRPr="00EC744B">
              <w:rPr>
                <w:rFonts w:asciiTheme="minorHAnsi" w:hAnsiTheme="minorHAnsi" w:cstheme="minorHAnsi"/>
                <w:color w:val="000000"/>
                <w:sz w:val="20"/>
                <w:szCs w:val="20"/>
              </w:rPr>
              <w:t xml:space="preserve"> a.k.a., half-CAVE)</w:t>
            </w:r>
          </w:p>
        </w:tc>
        <w:tc>
          <w:tcPr>
            <w:tcW w:w="2620" w:type="dxa"/>
            <w:gridSpan w:val="3"/>
            <w:vAlign w:val="bottom"/>
          </w:tcPr>
          <w:p w14:paraId="0C650D0C" w14:textId="051CCDD0"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sz w:val="20"/>
                <w:szCs w:val="20"/>
              </w:rPr>
            </w:pPr>
            <w:r w:rsidRPr="00EC744B">
              <w:rPr>
                <w:rFonts w:asciiTheme="minorHAnsi" w:hAnsiTheme="minorHAnsi" w:cstheme="minorHAnsi"/>
                <w:color w:val="000000"/>
                <w:sz w:val="20"/>
                <w:szCs w:val="20"/>
              </w:rPr>
              <w:t xml:space="preserve">Embodiment/person perspective: </w:t>
            </w:r>
            <w:r w:rsidRPr="00EC744B">
              <w:rPr>
                <w:rFonts w:asciiTheme="minorHAnsi" w:hAnsiTheme="minorHAnsi" w:cstheme="minorHAnsi"/>
                <w:b/>
                <w:bCs/>
                <w:color w:val="000000"/>
                <w:sz w:val="20"/>
                <w:szCs w:val="20"/>
              </w:rPr>
              <w:t>highly immersive</w:t>
            </w:r>
            <w:r w:rsidRPr="00EC744B">
              <w:rPr>
                <w:rFonts w:asciiTheme="minorHAnsi" w:hAnsiTheme="minorHAnsi" w:cstheme="minorHAnsi"/>
                <w:sz w:val="20"/>
                <w:szCs w:val="20"/>
              </w:rPr>
              <w:t xml:space="preserve">. </w:t>
            </w:r>
            <w:r w:rsidRPr="00A95886">
              <w:rPr>
                <w:rFonts w:asciiTheme="minorHAnsi" w:hAnsiTheme="minorHAnsi" w:cstheme="minorHAnsi"/>
                <w:sz w:val="20"/>
                <w:szCs w:val="20"/>
              </w:rPr>
              <w:t>First person perspective</w:t>
            </w:r>
            <w:r w:rsidR="00CB7B06">
              <w:rPr>
                <w:rFonts w:asciiTheme="minorHAnsi" w:hAnsiTheme="minorHAnsi" w:cstheme="minorHAnsi"/>
                <w:sz w:val="20"/>
                <w:szCs w:val="20"/>
              </w:rPr>
              <w:t>.</w:t>
            </w:r>
          </w:p>
        </w:tc>
        <w:tc>
          <w:tcPr>
            <w:tcW w:w="1540" w:type="dxa"/>
            <w:gridSpan w:val="2"/>
          </w:tcPr>
          <w:p w14:paraId="1BB23E15"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A. NA</w:t>
            </w:r>
          </w:p>
          <w:p w14:paraId="2004725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sz w:val="20"/>
                <w:szCs w:val="20"/>
              </w:rPr>
              <w:t>B. Participants interact with objects and avatars in the virtual scenarios.</w:t>
            </w:r>
          </w:p>
        </w:tc>
        <w:tc>
          <w:tcPr>
            <w:tcW w:w="1825" w:type="dxa"/>
            <w:vAlign w:val="bottom"/>
          </w:tcPr>
          <w:p w14:paraId="65A41F3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Virtual learning scenario in real-life situations (6 scenarios)</w:t>
            </w:r>
          </w:p>
          <w:p w14:paraId="644F75F9" w14:textId="77777777" w:rsidR="00B66667" w:rsidRPr="00EC744B" w:rsidRDefault="00B66667" w:rsidP="00CC1F2D">
            <w:pPr>
              <w:jc w:val="both"/>
              <w:rPr>
                <w:rFonts w:asciiTheme="minorHAnsi" w:hAnsiTheme="minorHAnsi" w:cstheme="minorHAnsi"/>
                <w:color w:val="000000"/>
                <w:sz w:val="20"/>
                <w:szCs w:val="20"/>
              </w:rPr>
            </w:pPr>
          </w:p>
          <w:p w14:paraId="576DB33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Real-life elements:</w:t>
            </w:r>
          </w:p>
          <w:p w14:paraId="56622994" w14:textId="36E02B09" w:rsidR="00B66667" w:rsidRPr="00CB7B06" w:rsidRDefault="00B66667" w:rsidP="00CC1F2D">
            <w:pPr>
              <w:pStyle w:val="ListParagraph"/>
              <w:numPr>
                <w:ilvl w:val="0"/>
                <w:numId w:val="274"/>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locations: </w:t>
            </w:r>
            <w:proofErr w:type="spellStart"/>
            <w:r>
              <w:rPr>
                <w:rFonts w:asciiTheme="minorHAnsi" w:hAnsiTheme="minorHAnsi" w:cstheme="minorHAnsi"/>
                <w:color w:val="000000"/>
                <w:sz w:val="20"/>
                <w:szCs w:val="20"/>
              </w:rPr>
              <w:t>e.</w:t>
            </w:r>
            <w:proofErr w:type="gramStart"/>
            <w:r>
              <w:rPr>
                <w:rFonts w:asciiTheme="minorHAnsi" w:hAnsiTheme="minorHAnsi" w:cstheme="minorHAnsi"/>
                <w:color w:val="000000"/>
                <w:sz w:val="20"/>
                <w:szCs w:val="20"/>
              </w:rPr>
              <w:t>g.</w:t>
            </w:r>
            <w:r w:rsidRPr="00EC744B">
              <w:rPr>
                <w:rFonts w:asciiTheme="minorHAnsi" w:hAnsiTheme="minorHAnsi" w:cstheme="minorHAnsi"/>
                <w:color w:val="000000"/>
                <w:sz w:val="20"/>
                <w:szCs w:val="20"/>
              </w:rPr>
              <w:t>bedroom</w:t>
            </w:r>
            <w:proofErr w:type="spellEnd"/>
            <w:proofErr w:type="gramEnd"/>
            <w:r w:rsidRPr="00EC744B">
              <w:rPr>
                <w:rFonts w:asciiTheme="minorHAnsi" w:hAnsiTheme="minorHAnsi" w:cstheme="minorHAnsi"/>
                <w:color w:val="000000"/>
                <w:sz w:val="20"/>
                <w:szCs w:val="20"/>
              </w:rPr>
              <w:t xml:space="preserve">, washroom (a home scene in which participants see a bedroom when the alarm clock </w:t>
            </w:r>
            <w:r>
              <w:rPr>
                <w:rFonts w:asciiTheme="minorHAnsi" w:hAnsiTheme="minorHAnsi" w:cstheme="minorHAnsi"/>
                <w:color w:val="000000"/>
                <w:sz w:val="20"/>
                <w:szCs w:val="20"/>
              </w:rPr>
              <w:t>is</w:t>
            </w:r>
            <w:r w:rsidRPr="00EC744B">
              <w:rPr>
                <w:rFonts w:asciiTheme="minorHAnsi" w:hAnsiTheme="minorHAnsi" w:cstheme="minorHAnsi"/>
                <w:color w:val="000000"/>
                <w:sz w:val="20"/>
                <w:szCs w:val="20"/>
              </w:rPr>
              <w:t xml:space="preserve"> set off and participants </w:t>
            </w:r>
            <w:proofErr w:type="gramStart"/>
            <w:r>
              <w:rPr>
                <w:rFonts w:asciiTheme="minorHAnsi" w:hAnsiTheme="minorHAnsi" w:cstheme="minorHAnsi"/>
                <w:color w:val="000000"/>
                <w:sz w:val="20"/>
                <w:szCs w:val="20"/>
              </w:rPr>
              <w:t>have</w:t>
            </w:r>
            <w:r w:rsidRPr="00EC744B">
              <w:rPr>
                <w:rFonts w:asciiTheme="minorHAnsi" w:hAnsiTheme="minorHAnsi" w:cstheme="minorHAnsi"/>
                <w:color w:val="000000"/>
                <w:sz w:val="20"/>
                <w:szCs w:val="20"/>
              </w:rPr>
              <w:t xml:space="preserve"> to</w:t>
            </w:r>
            <w:proofErr w:type="gramEnd"/>
            <w:r w:rsidRPr="00EC744B">
              <w:rPr>
                <w:rFonts w:asciiTheme="minorHAnsi" w:hAnsiTheme="minorHAnsi" w:cstheme="minorHAnsi"/>
                <w:color w:val="000000"/>
                <w:sz w:val="20"/>
                <w:szCs w:val="20"/>
              </w:rPr>
              <w:t xml:space="preserve"> complete some morning routines), school bus, classroom, school library, playground.</w:t>
            </w:r>
          </w:p>
        </w:tc>
        <w:tc>
          <w:tcPr>
            <w:tcW w:w="2385" w:type="dxa"/>
            <w:vAlign w:val="bottom"/>
          </w:tcPr>
          <w:p w14:paraId="0EE1E8D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14:paraId="29FA0571" w14:textId="77777777" w:rsidTr="003D7E2F">
        <w:trPr>
          <w:gridAfter w:val="1"/>
          <w:wAfter w:w="27" w:type="dxa"/>
          <w:trHeight w:val="1492"/>
        </w:trPr>
        <w:tc>
          <w:tcPr>
            <w:tcW w:w="1257" w:type="dxa"/>
            <w:vAlign w:val="bottom"/>
          </w:tcPr>
          <w:p w14:paraId="55CA130A" w14:textId="45078A44"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Jung et </w:t>
            </w:r>
            <w:r>
              <w:rPr>
                <w:rFonts w:asciiTheme="minorHAnsi" w:hAnsiTheme="minorHAnsi" w:cstheme="minorHAnsi"/>
                <w:sz w:val="20"/>
                <w:szCs w:val="20"/>
              </w:rPr>
              <w:t>al.</w:t>
            </w:r>
            <w:r w:rsidR="00340BFD">
              <w:rPr>
                <w:rFonts w:asciiTheme="minorHAnsi" w:hAnsiTheme="minorHAnsi" w:cstheme="minorHAnsi"/>
                <w:sz w:val="20"/>
                <w:szCs w:val="20"/>
              </w:rPr>
              <w:t>,</w:t>
            </w:r>
            <w:r w:rsidRPr="00A95886">
              <w:rPr>
                <w:rFonts w:asciiTheme="minorHAnsi" w:hAnsiTheme="minorHAnsi" w:cstheme="minorHAnsi"/>
                <w:sz w:val="20"/>
                <w:szCs w:val="20"/>
              </w:rPr>
              <w:t xml:space="preserve"> 2006</w:t>
            </w:r>
          </w:p>
        </w:tc>
        <w:tc>
          <w:tcPr>
            <w:tcW w:w="1687" w:type="dxa"/>
            <w:gridSpan w:val="2"/>
            <w:vAlign w:val="bottom"/>
          </w:tcPr>
          <w:p w14:paraId="4449487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auditory, tactile cues</w:t>
            </w:r>
          </w:p>
          <w:p w14:paraId="4A6EC5CA"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High immersion</w:t>
            </w:r>
          </w:p>
          <w:p w14:paraId="16A6C32E"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(Pentium IV PC, projector, screen, an infrared reflector, digital camera, and tangible devices (e.g., a stick, rotation board,</w:t>
            </w:r>
          </w:p>
          <w:p w14:paraId="169A8BAA"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trampoline). </w:t>
            </w:r>
          </w:p>
          <w:p w14:paraId="41ECA4F7" w14:textId="77777777" w:rsidR="00B66667" w:rsidRPr="00A95886" w:rsidRDefault="00B66667" w:rsidP="00CC1F2D">
            <w:pPr>
              <w:jc w:val="both"/>
              <w:rPr>
                <w:rFonts w:asciiTheme="minorHAnsi" w:hAnsiTheme="minorHAnsi" w:cstheme="minorHAnsi"/>
                <w:color w:val="000000"/>
                <w:sz w:val="20"/>
                <w:szCs w:val="20"/>
              </w:rPr>
            </w:pPr>
          </w:p>
        </w:tc>
        <w:tc>
          <w:tcPr>
            <w:tcW w:w="2620" w:type="dxa"/>
            <w:gridSpan w:val="3"/>
            <w:vAlign w:val="bottom"/>
          </w:tcPr>
          <w:p w14:paraId="2E817804" w14:textId="50DFD3C2"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sz w:val="20"/>
                <w:szCs w:val="20"/>
              </w:rPr>
            </w:pPr>
            <w:r w:rsidRPr="00EC744B">
              <w:rPr>
                <w:rFonts w:asciiTheme="minorHAnsi" w:hAnsiTheme="minorHAnsi" w:cstheme="minorHAnsi"/>
                <w:color w:val="000000"/>
                <w:sz w:val="20"/>
                <w:szCs w:val="20"/>
              </w:rPr>
              <w:t>Embodiment/person perspective:</w:t>
            </w:r>
            <w:r w:rsidRPr="00EC744B">
              <w:rPr>
                <w:rFonts w:asciiTheme="minorHAnsi" w:hAnsiTheme="minorHAnsi" w:cstheme="minorHAnsi"/>
                <w:b/>
                <w:bCs/>
                <w:color w:val="000000"/>
                <w:sz w:val="20"/>
                <w:szCs w:val="20"/>
              </w:rPr>
              <w:t xml:space="preserve"> highly immersive</w:t>
            </w:r>
            <w:r w:rsidRPr="00EC744B">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First-person perspective</w:t>
            </w:r>
            <w:r w:rsidR="00CB7B06">
              <w:rPr>
                <w:rFonts w:asciiTheme="minorHAnsi" w:hAnsiTheme="minorHAnsi" w:cstheme="minorHAnsi"/>
                <w:color w:val="000000"/>
                <w:sz w:val="20"/>
                <w:szCs w:val="20"/>
              </w:rPr>
              <w:t>.</w:t>
            </w:r>
          </w:p>
        </w:tc>
        <w:tc>
          <w:tcPr>
            <w:tcW w:w="1540" w:type="dxa"/>
            <w:gridSpan w:val="2"/>
          </w:tcPr>
          <w:p w14:paraId="37E5F497" w14:textId="77777777" w:rsidR="00B66667" w:rsidRPr="00EC744B" w:rsidRDefault="00B66667" w:rsidP="00CC1F2D">
            <w:pPr>
              <w:jc w:val="both"/>
              <w:rPr>
                <w:rFonts w:asciiTheme="minorHAnsi" w:hAnsiTheme="minorHAnsi" w:cstheme="minorHAnsi"/>
                <w:sz w:val="20"/>
                <w:szCs w:val="20"/>
              </w:rPr>
            </w:pPr>
          </w:p>
          <w:p w14:paraId="0BE5151B"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A. Interactive properties: </w:t>
            </w:r>
            <w:r>
              <w:rPr>
                <w:rFonts w:asciiTheme="minorHAnsi" w:hAnsiTheme="minorHAnsi" w:cstheme="minorHAnsi"/>
                <w:sz w:val="20"/>
                <w:szCs w:val="20"/>
              </w:rPr>
              <w:t>tangible</w:t>
            </w:r>
            <w:r w:rsidRPr="00EC744B">
              <w:rPr>
                <w:rFonts w:asciiTheme="minorHAnsi" w:hAnsiTheme="minorHAnsi" w:cstheme="minorHAnsi"/>
                <w:sz w:val="20"/>
                <w:szCs w:val="20"/>
              </w:rPr>
              <w:t xml:space="preserve"> devices: stick, rotation board, trampoline</w:t>
            </w:r>
          </w:p>
          <w:p w14:paraId="6E6774E3" w14:textId="77777777" w:rsidR="00B66667" w:rsidRPr="00EC744B" w:rsidRDefault="00B66667" w:rsidP="00CC1F2D">
            <w:pPr>
              <w:jc w:val="both"/>
              <w:rPr>
                <w:rFonts w:asciiTheme="minorHAnsi" w:hAnsiTheme="minorHAnsi" w:cstheme="minorHAnsi"/>
                <w:sz w:val="20"/>
                <w:szCs w:val="20"/>
              </w:rPr>
            </w:pPr>
          </w:p>
          <w:p w14:paraId="11FC1EA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Examples of tasks to complete:</w:t>
            </w:r>
          </w:p>
          <w:p w14:paraId="102FCB33" w14:textId="77777777" w:rsidR="00B66667" w:rsidRPr="00EC744B" w:rsidRDefault="00B66667" w:rsidP="00CC1F2D">
            <w:pPr>
              <w:jc w:val="both"/>
              <w:rPr>
                <w:rFonts w:asciiTheme="minorHAnsi" w:hAnsiTheme="minorHAnsi" w:cstheme="minorHAnsi"/>
                <w:color w:val="000000"/>
                <w:sz w:val="20"/>
                <w:szCs w:val="20"/>
              </w:rPr>
            </w:pPr>
          </w:p>
          <w:p w14:paraId="14932CA9" w14:textId="77777777" w:rsidR="00B66667" w:rsidRPr="00EC744B" w:rsidRDefault="00B66667" w:rsidP="003F5374">
            <w:pPr>
              <w:pStyle w:val="ListParagraph"/>
              <w:numPr>
                <w:ilvl w:val="0"/>
                <w:numId w:val="141"/>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Breaking virtual balloons with a real stick, in visuomotor Coordination </w:t>
            </w:r>
            <w:r w:rsidRPr="00EC744B">
              <w:rPr>
                <w:rFonts w:asciiTheme="minorHAnsi" w:hAnsiTheme="minorHAnsi" w:cstheme="minorHAnsi"/>
                <w:color w:val="000000"/>
                <w:sz w:val="20"/>
                <w:szCs w:val="20"/>
              </w:rPr>
              <w:lastRenderedPageBreak/>
              <w:t>Ability Assessment</w:t>
            </w:r>
          </w:p>
          <w:p w14:paraId="6D250DA8" w14:textId="77777777" w:rsidR="00B66667" w:rsidRPr="00EC744B" w:rsidRDefault="00B66667" w:rsidP="00CC1F2D">
            <w:pPr>
              <w:jc w:val="both"/>
              <w:rPr>
                <w:rFonts w:asciiTheme="minorHAnsi" w:hAnsiTheme="minorHAnsi" w:cstheme="minorHAnsi"/>
                <w:sz w:val="20"/>
                <w:szCs w:val="20"/>
              </w:rPr>
            </w:pPr>
          </w:p>
          <w:p w14:paraId="61FF015E" w14:textId="78B9D060" w:rsidR="00B66667" w:rsidRPr="00CB7B06" w:rsidRDefault="00B66667" w:rsidP="00CC1F2D">
            <w:pPr>
              <w:pStyle w:val="ListParagraph"/>
              <w:numPr>
                <w:ilvl w:val="0"/>
                <w:numId w:val="141"/>
              </w:numPr>
              <w:jc w:val="both"/>
              <w:rPr>
                <w:rFonts w:asciiTheme="minorHAnsi" w:hAnsiTheme="minorHAnsi" w:cstheme="minorHAnsi"/>
                <w:sz w:val="20"/>
                <w:szCs w:val="20"/>
              </w:rPr>
            </w:pPr>
            <w:r w:rsidRPr="00EC744B">
              <w:rPr>
                <w:rFonts w:asciiTheme="minorHAnsi" w:hAnsiTheme="minorHAnsi" w:cstheme="minorHAnsi"/>
                <w:sz w:val="20"/>
                <w:szCs w:val="20"/>
              </w:rPr>
              <w:t xml:space="preserve">Conversation between participants and the therapist in social skill training. </w:t>
            </w:r>
            <w:r w:rsidRPr="00A95886">
              <w:rPr>
                <w:rFonts w:asciiTheme="minorHAnsi" w:hAnsiTheme="minorHAnsi" w:cstheme="minorHAnsi"/>
                <w:sz w:val="20"/>
                <w:szCs w:val="20"/>
              </w:rPr>
              <w:t>Authors do not give many details concerning this part.</w:t>
            </w:r>
          </w:p>
        </w:tc>
        <w:tc>
          <w:tcPr>
            <w:tcW w:w="1825" w:type="dxa"/>
            <w:vAlign w:val="bottom"/>
          </w:tcPr>
          <w:p w14:paraId="0EE45EE6"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lastRenderedPageBreak/>
              <w:t xml:space="preserve">VR–TIS: measure of human behaviors + visual feedback, as participants see the result of their actions on the screen. </w:t>
            </w:r>
          </w:p>
          <w:p w14:paraId="6A1958AC" w14:textId="77777777" w:rsidR="00B66667" w:rsidRPr="00EC744B" w:rsidRDefault="00B66667" w:rsidP="00CC1F2D">
            <w:pPr>
              <w:jc w:val="both"/>
              <w:rPr>
                <w:rFonts w:asciiTheme="minorHAnsi" w:hAnsiTheme="minorHAnsi" w:cstheme="minorHAnsi"/>
                <w:sz w:val="20"/>
                <w:szCs w:val="20"/>
              </w:rPr>
            </w:pPr>
          </w:p>
          <w:p w14:paraId="696BA46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For the part </w:t>
            </w:r>
            <w:r>
              <w:rPr>
                <w:rFonts w:asciiTheme="minorHAnsi" w:hAnsiTheme="minorHAnsi" w:cstheme="minorHAnsi"/>
                <w:color w:val="000000"/>
                <w:sz w:val="20"/>
                <w:szCs w:val="20"/>
              </w:rPr>
              <w:t>on</w:t>
            </w:r>
            <w:r w:rsidRPr="00EC744B">
              <w:rPr>
                <w:rFonts w:asciiTheme="minorHAnsi" w:hAnsiTheme="minorHAnsi" w:cstheme="minorHAnsi"/>
                <w:color w:val="000000"/>
                <w:sz w:val="20"/>
                <w:szCs w:val="20"/>
              </w:rPr>
              <w:t xml:space="preserve"> Sensory Integration Therapy, images from various rides in an amusement park </w:t>
            </w:r>
            <w:r>
              <w:rPr>
                <w:rFonts w:asciiTheme="minorHAnsi" w:hAnsiTheme="minorHAnsi" w:cstheme="minorHAnsi"/>
                <w:color w:val="000000"/>
                <w:sz w:val="20"/>
                <w:szCs w:val="20"/>
              </w:rPr>
              <w:t>are shown</w:t>
            </w:r>
            <w:r w:rsidRPr="00EC744B">
              <w:rPr>
                <w:rFonts w:asciiTheme="minorHAnsi" w:hAnsiTheme="minorHAnsi" w:cstheme="minorHAnsi"/>
                <w:color w:val="000000"/>
                <w:sz w:val="20"/>
                <w:szCs w:val="20"/>
              </w:rPr>
              <w:t>.</w:t>
            </w:r>
          </w:p>
        </w:tc>
        <w:tc>
          <w:tcPr>
            <w:tcW w:w="2385" w:type="dxa"/>
            <w:vAlign w:val="bottom"/>
          </w:tcPr>
          <w:p w14:paraId="618E4500"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NA </w:t>
            </w:r>
          </w:p>
        </w:tc>
      </w:tr>
      <w:tr w:rsidR="00B66667" w:rsidRPr="0094152B" w14:paraId="46897FD4" w14:textId="77777777" w:rsidTr="003D7E2F">
        <w:trPr>
          <w:gridAfter w:val="1"/>
          <w:wAfter w:w="27" w:type="dxa"/>
          <w:trHeight w:val="1492"/>
        </w:trPr>
        <w:tc>
          <w:tcPr>
            <w:tcW w:w="1257" w:type="dxa"/>
            <w:vAlign w:val="bottom"/>
          </w:tcPr>
          <w:p w14:paraId="227C81DF" w14:textId="16E0CCA5" w:rsidR="00B66667" w:rsidRPr="00340BFD" w:rsidRDefault="00B66667" w:rsidP="00CC1F2D">
            <w:pPr>
              <w:jc w:val="both"/>
              <w:rPr>
                <w:rFonts w:asciiTheme="minorHAnsi" w:hAnsiTheme="minorHAnsi" w:cstheme="minorHAnsi"/>
                <w:color w:val="222222"/>
                <w:sz w:val="20"/>
                <w:szCs w:val="20"/>
              </w:rPr>
            </w:pPr>
            <w:r w:rsidRPr="00A95886">
              <w:rPr>
                <w:rFonts w:asciiTheme="minorHAnsi" w:hAnsiTheme="minorHAnsi" w:cstheme="minorHAnsi"/>
                <w:color w:val="222222"/>
                <w:sz w:val="20"/>
                <w:szCs w:val="20"/>
              </w:rPr>
              <w:t>Ke et al</w:t>
            </w:r>
            <w:r w:rsidR="00340BFD">
              <w:rPr>
                <w:rFonts w:asciiTheme="minorHAnsi" w:hAnsiTheme="minorHAnsi" w:cstheme="minorHAnsi"/>
                <w:color w:val="222222"/>
                <w:sz w:val="20"/>
                <w:szCs w:val="20"/>
              </w:rPr>
              <w:t>.</w:t>
            </w:r>
            <w:r w:rsidRPr="00A95886">
              <w:rPr>
                <w:rFonts w:asciiTheme="minorHAnsi" w:hAnsiTheme="minorHAnsi" w:cstheme="minorHAnsi"/>
                <w:color w:val="222222"/>
                <w:sz w:val="20"/>
                <w:szCs w:val="20"/>
              </w:rPr>
              <w:t xml:space="preserve">, 2013 </w:t>
            </w:r>
          </w:p>
        </w:tc>
        <w:tc>
          <w:tcPr>
            <w:tcW w:w="1687" w:type="dxa"/>
            <w:gridSpan w:val="2"/>
            <w:vAlign w:val="bottom"/>
          </w:tcPr>
          <w:p w14:paraId="1D8F01C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1244313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Low immersion</w:t>
            </w:r>
          </w:p>
        </w:tc>
        <w:tc>
          <w:tcPr>
            <w:tcW w:w="2620" w:type="dxa"/>
            <w:gridSpan w:val="3"/>
            <w:vAlign w:val="bottom"/>
          </w:tcPr>
          <w:p w14:paraId="5D2109D5" w14:textId="77777777"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w:t>
            </w:r>
          </w:p>
          <w:p w14:paraId="57831E13" w14:textId="77777777" w:rsidR="00B66667" w:rsidRPr="00EC744B" w:rsidRDefault="00B66667" w:rsidP="00CC1F2D">
            <w:pPr>
              <w:spacing w:line="360" w:lineRule="auto"/>
              <w:ind w:left="100" w:right="114"/>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 xml:space="preserve"> </w:t>
            </w:r>
            <w:r w:rsidRPr="00EC744B">
              <w:rPr>
                <w:rFonts w:asciiTheme="minorHAnsi" w:hAnsiTheme="minorHAnsi" w:cstheme="minorHAnsi"/>
                <w:color w:val="000000"/>
                <w:sz w:val="20"/>
                <w:szCs w:val="20"/>
              </w:rPr>
              <w:t>use of avatars for the participant</w:t>
            </w:r>
          </w:p>
          <w:p w14:paraId="5C2595BE" w14:textId="0B7BEA04" w:rsidR="00B66667" w:rsidRPr="00A95886" w:rsidRDefault="00B66667" w:rsidP="00CC1F2D">
            <w:pPr>
              <w:spacing w:line="360" w:lineRule="auto"/>
              <w:ind w:left="100"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Third-person perspective</w:t>
            </w:r>
            <w:r w:rsidR="00CB7B06">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w:t>
            </w:r>
          </w:p>
        </w:tc>
        <w:tc>
          <w:tcPr>
            <w:tcW w:w="1540" w:type="dxa"/>
            <w:gridSpan w:val="2"/>
          </w:tcPr>
          <w:p w14:paraId="28EE87DF" w14:textId="77777777" w:rsidR="00B66667" w:rsidRPr="00EC744B" w:rsidRDefault="00B66667" w:rsidP="00CC1F2D">
            <w:pPr>
              <w:jc w:val="both"/>
              <w:rPr>
                <w:rFonts w:asciiTheme="minorHAnsi" w:hAnsiTheme="minorHAnsi" w:cstheme="minorHAnsi"/>
                <w:color w:val="000000"/>
                <w:sz w:val="20"/>
                <w:szCs w:val="20"/>
              </w:rPr>
            </w:pPr>
          </w:p>
          <w:p w14:paraId="61DF346D" w14:textId="77777777" w:rsidR="00B66667" w:rsidRPr="00EC744B" w:rsidRDefault="00B66667" w:rsidP="00CC1F2D">
            <w:pPr>
              <w:jc w:val="both"/>
              <w:rPr>
                <w:rFonts w:asciiTheme="minorHAnsi" w:hAnsiTheme="minorHAnsi" w:cstheme="minorHAnsi"/>
                <w:color w:val="000000"/>
                <w:sz w:val="20"/>
                <w:szCs w:val="20"/>
              </w:rPr>
            </w:pPr>
          </w:p>
          <w:p w14:paraId="4AEB1F33" w14:textId="77777777" w:rsidR="00B66667" w:rsidRPr="00EC744B" w:rsidRDefault="00B66667" w:rsidP="00CC1F2D">
            <w:pPr>
              <w:jc w:val="both"/>
              <w:rPr>
                <w:rFonts w:asciiTheme="minorHAnsi" w:hAnsiTheme="minorHAnsi" w:cstheme="minorHAnsi"/>
                <w:sz w:val="20"/>
                <w:szCs w:val="20"/>
              </w:rPr>
            </w:pPr>
          </w:p>
          <w:p w14:paraId="3918CD0E"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A. Interactive properties: it is not </w:t>
            </w:r>
            <w:r>
              <w:rPr>
                <w:rFonts w:asciiTheme="minorHAnsi" w:hAnsiTheme="minorHAnsi" w:cstheme="minorHAnsi"/>
                <w:sz w:val="20"/>
                <w:szCs w:val="20"/>
              </w:rPr>
              <w:t>specified</w:t>
            </w:r>
            <w:r w:rsidRPr="00EC744B">
              <w:rPr>
                <w:rFonts w:asciiTheme="minorHAnsi" w:hAnsiTheme="minorHAnsi" w:cstheme="minorHAnsi"/>
                <w:sz w:val="20"/>
                <w:szCs w:val="20"/>
              </w:rPr>
              <w:t xml:space="preserve"> if participants used a computer mouse to navigate in the VE.</w:t>
            </w:r>
          </w:p>
          <w:p w14:paraId="077F70A6" w14:textId="77777777" w:rsidR="00B66667" w:rsidRPr="00EC744B" w:rsidRDefault="00B66667" w:rsidP="00CC1F2D">
            <w:pPr>
              <w:jc w:val="both"/>
              <w:rPr>
                <w:rFonts w:asciiTheme="minorHAnsi" w:hAnsiTheme="minorHAnsi" w:cstheme="minorHAnsi"/>
                <w:sz w:val="20"/>
                <w:szCs w:val="20"/>
              </w:rPr>
            </w:pPr>
          </w:p>
          <w:p w14:paraId="3F114C9F"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B. Role-played scenario contextualized interaction agents.</w:t>
            </w:r>
          </w:p>
          <w:p w14:paraId="15B55212" w14:textId="77777777" w:rsidR="00B66667" w:rsidRPr="00EC744B" w:rsidRDefault="00B66667" w:rsidP="00CC1F2D">
            <w:pPr>
              <w:jc w:val="both"/>
              <w:rPr>
                <w:rFonts w:asciiTheme="minorHAnsi" w:hAnsiTheme="minorHAnsi" w:cstheme="minorHAnsi"/>
                <w:sz w:val="20"/>
                <w:szCs w:val="20"/>
              </w:rPr>
            </w:pPr>
          </w:p>
          <w:p w14:paraId="681A3C00"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Examples of participants’ actions in the VE</w:t>
            </w:r>
          </w:p>
          <w:p w14:paraId="517CC66F" w14:textId="77777777" w:rsidR="00B66667" w:rsidRPr="00EC744B" w:rsidRDefault="00B66667" w:rsidP="00CC1F2D">
            <w:pPr>
              <w:jc w:val="both"/>
              <w:rPr>
                <w:rFonts w:asciiTheme="minorHAnsi" w:hAnsiTheme="minorHAnsi" w:cstheme="minorHAnsi"/>
                <w:sz w:val="20"/>
                <w:szCs w:val="20"/>
              </w:rPr>
            </w:pPr>
          </w:p>
          <w:p w14:paraId="3AD56285" w14:textId="77777777" w:rsidR="00B66667" w:rsidRPr="00EC744B" w:rsidRDefault="00B66667" w:rsidP="003F5374">
            <w:pPr>
              <w:pStyle w:val="ListParagraph"/>
              <w:numPr>
                <w:ilvl w:val="0"/>
                <w:numId w:val="75"/>
              </w:numPr>
              <w:jc w:val="both"/>
              <w:rPr>
                <w:rFonts w:asciiTheme="minorHAnsi" w:hAnsiTheme="minorHAnsi" w:cstheme="minorHAnsi"/>
                <w:sz w:val="20"/>
                <w:szCs w:val="20"/>
              </w:rPr>
            </w:pPr>
            <w:r w:rsidRPr="00EC744B">
              <w:rPr>
                <w:rFonts w:asciiTheme="minorHAnsi" w:hAnsiTheme="minorHAnsi" w:cstheme="minorHAnsi"/>
                <w:sz w:val="20"/>
                <w:szCs w:val="20"/>
              </w:rPr>
              <w:t xml:space="preserve">order lunch in the school </w:t>
            </w:r>
            <w:r w:rsidRPr="00EC744B">
              <w:rPr>
                <w:rFonts w:asciiTheme="minorHAnsi" w:hAnsiTheme="minorHAnsi" w:cstheme="minorHAnsi"/>
                <w:sz w:val="20"/>
                <w:szCs w:val="20"/>
              </w:rPr>
              <w:lastRenderedPageBreak/>
              <w:t>cafeteria</w:t>
            </w:r>
          </w:p>
          <w:p w14:paraId="27316C1F" w14:textId="77777777" w:rsidR="00B66667" w:rsidRPr="00EC744B" w:rsidRDefault="00B66667" w:rsidP="003F5374">
            <w:pPr>
              <w:pStyle w:val="ListParagraph"/>
              <w:numPr>
                <w:ilvl w:val="0"/>
                <w:numId w:val="75"/>
              </w:numPr>
              <w:jc w:val="both"/>
              <w:rPr>
                <w:rFonts w:asciiTheme="minorHAnsi" w:hAnsiTheme="minorHAnsi" w:cstheme="minorHAnsi"/>
                <w:sz w:val="20"/>
                <w:szCs w:val="20"/>
              </w:rPr>
            </w:pPr>
            <w:r w:rsidRPr="00EC744B">
              <w:rPr>
                <w:rFonts w:asciiTheme="minorHAnsi" w:hAnsiTheme="minorHAnsi" w:cstheme="minorHAnsi"/>
                <w:sz w:val="20"/>
                <w:szCs w:val="20"/>
              </w:rPr>
              <w:t>take a seat at a cafe table</w:t>
            </w:r>
          </w:p>
          <w:p w14:paraId="2E0DB901" w14:textId="77777777" w:rsidR="00B66667" w:rsidRPr="00EC744B" w:rsidRDefault="00B66667" w:rsidP="00CC1F2D">
            <w:pPr>
              <w:jc w:val="both"/>
              <w:rPr>
                <w:rFonts w:asciiTheme="minorHAnsi" w:hAnsiTheme="minorHAnsi" w:cstheme="minorHAnsi"/>
                <w:color w:val="000000"/>
                <w:sz w:val="20"/>
                <w:szCs w:val="20"/>
              </w:rPr>
            </w:pPr>
            <w:r>
              <w:rPr>
                <w:rFonts w:asciiTheme="minorHAnsi" w:hAnsiTheme="minorHAnsi" w:cstheme="minorHAnsi"/>
                <w:sz w:val="20"/>
                <w:szCs w:val="20"/>
              </w:rPr>
              <w:t xml:space="preserve">and </w:t>
            </w:r>
            <w:r w:rsidRPr="00EC744B">
              <w:rPr>
                <w:rFonts w:asciiTheme="minorHAnsi" w:hAnsiTheme="minorHAnsi" w:cstheme="minorHAnsi"/>
                <w:sz w:val="20"/>
                <w:szCs w:val="20"/>
              </w:rPr>
              <w:t xml:space="preserve">respond to interactions </w:t>
            </w:r>
            <w:r>
              <w:rPr>
                <w:rFonts w:asciiTheme="minorHAnsi" w:hAnsiTheme="minorHAnsi" w:cstheme="minorHAnsi"/>
                <w:sz w:val="20"/>
                <w:szCs w:val="20"/>
              </w:rPr>
              <w:t>initiated</w:t>
            </w:r>
            <w:r w:rsidRPr="00EC744B">
              <w:rPr>
                <w:rFonts w:asciiTheme="minorHAnsi" w:hAnsiTheme="minorHAnsi" w:cstheme="minorHAnsi"/>
                <w:sz w:val="20"/>
                <w:szCs w:val="20"/>
              </w:rPr>
              <w:t xml:space="preserve"> by peers. </w:t>
            </w:r>
          </w:p>
        </w:tc>
        <w:tc>
          <w:tcPr>
            <w:tcW w:w="1825" w:type="dxa"/>
            <w:vAlign w:val="bottom"/>
          </w:tcPr>
          <w:p w14:paraId="5F7F29BD"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lastRenderedPageBreak/>
              <w:t>VR-based social interaction program with three</w:t>
            </w:r>
          </w:p>
          <w:p w14:paraId="2C71115A"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social interaction tasks: </w:t>
            </w:r>
          </w:p>
          <w:p w14:paraId="08B36D6F" w14:textId="77777777" w:rsidR="00B66667" w:rsidRPr="00A95886" w:rsidRDefault="00B66667" w:rsidP="003F5374">
            <w:pPr>
              <w:pStyle w:val="ListParagraph"/>
              <w:numPr>
                <w:ilvl w:val="0"/>
                <w:numId w:val="73"/>
              </w:numPr>
              <w:jc w:val="both"/>
              <w:rPr>
                <w:rFonts w:asciiTheme="minorHAnsi" w:hAnsiTheme="minorHAnsi" w:cstheme="minorHAnsi"/>
                <w:sz w:val="20"/>
                <w:szCs w:val="20"/>
              </w:rPr>
            </w:pPr>
            <w:r w:rsidRPr="00A95886">
              <w:rPr>
                <w:rFonts w:asciiTheme="minorHAnsi" w:hAnsiTheme="minorHAnsi" w:cstheme="minorHAnsi"/>
                <w:sz w:val="20"/>
                <w:szCs w:val="20"/>
              </w:rPr>
              <w:t>recognizing body gestures and</w:t>
            </w:r>
          </w:p>
          <w:p w14:paraId="6679F697"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facial expressions of a virtual communication partner</w:t>
            </w:r>
          </w:p>
          <w:p w14:paraId="6FF5F2B1" w14:textId="77777777" w:rsidR="00B66667" w:rsidRPr="00EC744B" w:rsidRDefault="00B66667" w:rsidP="003F5374">
            <w:pPr>
              <w:pStyle w:val="ListParagraph"/>
              <w:numPr>
                <w:ilvl w:val="0"/>
                <w:numId w:val="73"/>
              </w:numPr>
              <w:jc w:val="both"/>
              <w:rPr>
                <w:rFonts w:asciiTheme="minorHAnsi" w:hAnsiTheme="minorHAnsi" w:cstheme="minorHAnsi"/>
                <w:sz w:val="20"/>
                <w:szCs w:val="20"/>
              </w:rPr>
            </w:pPr>
            <w:r w:rsidRPr="00EC744B">
              <w:rPr>
                <w:rFonts w:asciiTheme="minorHAnsi" w:hAnsiTheme="minorHAnsi" w:cstheme="minorHAnsi"/>
                <w:sz w:val="20"/>
                <w:szCs w:val="20"/>
              </w:rPr>
              <w:t xml:space="preserve">responding and maintaining interactions </w:t>
            </w:r>
            <w:r>
              <w:rPr>
                <w:rFonts w:asciiTheme="minorHAnsi" w:hAnsiTheme="minorHAnsi" w:cstheme="minorHAnsi"/>
                <w:sz w:val="20"/>
                <w:szCs w:val="20"/>
              </w:rPr>
              <w:t>in</w:t>
            </w:r>
            <w:r w:rsidRPr="00EC744B">
              <w:rPr>
                <w:rFonts w:asciiTheme="minorHAnsi" w:hAnsiTheme="minorHAnsi" w:cstheme="minorHAnsi"/>
                <w:sz w:val="20"/>
                <w:szCs w:val="20"/>
              </w:rPr>
              <w:t xml:space="preserve"> a school cafeteria, and (c) initiating and maintaining interactions at a </w:t>
            </w:r>
            <w:r w:rsidRPr="00EC744B">
              <w:rPr>
                <w:rFonts w:asciiTheme="minorHAnsi" w:hAnsiTheme="minorHAnsi" w:cstheme="minorHAnsi"/>
                <w:sz w:val="20"/>
                <w:szCs w:val="20"/>
              </w:rPr>
              <w:lastRenderedPageBreak/>
              <w:t>birthday party.</w:t>
            </w:r>
          </w:p>
          <w:p w14:paraId="496C6976" w14:textId="77777777" w:rsidR="00B66667" w:rsidRPr="00EC744B" w:rsidRDefault="00B66667" w:rsidP="00CC1F2D">
            <w:pPr>
              <w:jc w:val="both"/>
              <w:rPr>
                <w:rFonts w:asciiTheme="minorHAnsi" w:hAnsiTheme="minorHAnsi" w:cstheme="minorHAnsi"/>
                <w:sz w:val="20"/>
                <w:szCs w:val="20"/>
              </w:rPr>
            </w:pPr>
          </w:p>
          <w:p w14:paraId="5F16A2C4"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Real-life elements:</w:t>
            </w:r>
          </w:p>
          <w:p w14:paraId="026F1D50" w14:textId="77777777" w:rsidR="00B66667" w:rsidRPr="00A95886" w:rsidRDefault="00B66667" w:rsidP="00CC1F2D">
            <w:pPr>
              <w:jc w:val="both"/>
              <w:rPr>
                <w:rFonts w:asciiTheme="minorHAnsi" w:hAnsiTheme="minorHAnsi" w:cstheme="minorHAnsi"/>
                <w:sz w:val="20"/>
                <w:szCs w:val="20"/>
              </w:rPr>
            </w:pPr>
          </w:p>
          <w:p w14:paraId="7BC42CF2" w14:textId="77777777" w:rsidR="00B66667" w:rsidRPr="00EC744B" w:rsidRDefault="00B66667" w:rsidP="003F5374">
            <w:pPr>
              <w:pStyle w:val="ListParagraph"/>
              <w:numPr>
                <w:ilvl w:val="0"/>
                <w:numId w:val="74"/>
              </w:numPr>
              <w:jc w:val="both"/>
              <w:rPr>
                <w:rFonts w:asciiTheme="minorHAnsi" w:hAnsiTheme="minorHAnsi" w:cstheme="minorHAnsi"/>
                <w:sz w:val="20"/>
                <w:szCs w:val="20"/>
              </w:rPr>
            </w:pPr>
            <w:proofErr w:type="spellStart"/>
            <w:r w:rsidRPr="00EC744B">
              <w:rPr>
                <w:rFonts w:asciiTheme="minorHAnsi" w:hAnsiTheme="minorHAnsi" w:cstheme="minorHAnsi"/>
                <w:sz w:val="20"/>
                <w:szCs w:val="20"/>
              </w:rPr>
              <w:t>simulationof</w:t>
            </w:r>
            <w:proofErr w:type="spellEnd"/>
            <w:r w:rsidRPr="00EC744B">
              <w:rPr>
                <w:rFonts w:asciiTheme="minorHAnsi" w:hAnsiTheme="minorHAnsi" w:cstheme="minorHAnsi"/>
                <w:sz w:val="20"/>
                <w:szCs w:val="20"/>
              </w:rPr>
              <w:t xml:space="preserve"> two social interaction settings (virtual school</w:t>
            </w:r>
          </w:p>
          <w:p w14:paraId="2FFD4A89" w14:textId="2BCD47BD"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and house parties)</w:t>
            </w:r>
            <w:r w:rsidR="00CB7B06">
              <w:rPr>
                <w:rFonts w:asciiTheme="minorHAnsi" w:hAnsiTheme="minorHAnsi" w:cstheme="minorHAnsi"/>
                <w:sz w:val="20"/>
                <w:szCs w:val="20"/>
              </w:rPr>
              <w:t>.</w:t>
            </w:r>
          </w:p>
        </w:tc>
        <w:tc>
          <w:tcPr>
            <w:tcW w:w="2385" w:type="dxa"/>
            <w:vAlign w:val="bottom"/>
          </w:tcPr>
          <w:p w14:paraId="232135AD" w14:textId="77777777" w:rsidR="00B66667" w:rsidRPr="00A95886" w:rsidRDefault="00B66667" w:rsidP="00CC1F2D">
            <w:pPr>
              <w:jc w:val="both"/>
              <w:rPr>
                <w:rFonts w:asciiTheme="minorHAnsi" w:eastAsia="Goudy-Italic" w:hAnsiTheme="minorHAnsi" w:cstheme="minorHAnsi"/>
                <w:i/>
                <w:sz w:val="20"/>
                <w:szCs w:val="20"/>
              </w:rPr>
            </w:pPr>
            <w:r w:rsidRPr="00A95886">
              <w:rPr>
                <w:rFonts w:asciiTheme="minorHAnsi" w:eastAsia="Goudy-Italic" w:hAnsiTheme="minorHAnsi" w:cstheme="minorHAnsi"/>
                <w:i/>
                <w:sz w:val="20"/>
                <w:szCs w:val="20"/>
              </w:rPr>
              <w:lastRenderedPageBreak/>
              <w:t xml:space="preserve">Subject satisfaction </w:t>
            </w:r>
            <w:r>
              <w:rPr>
                <w:rFonts w:asciiTheme="minorHAnsi" w:eastAsia="Goudy-Italic" w:hAnsiTheme="minorHAnsi" w:cstheme="minorHAnsi"/>
                <w:i/>
                <w:sz w:val="20"/>
                <w:szCs w:val="20"/>
              </w:rPr>
              <w:t>interviews</w:t>
            </w:r>
            <w:r w:rsidRPr="00A95886">
              <w:rPr>
                <w:rFonts w:asciiTheme="minorHAnsi" w:eastAsia="Goudy-Italic" w:hAnsiTheme="minorHAnsi" w:cstheme="minorHAnsi"/>
                <w:i/>
                <w:sz w:val="20"/>
                <w:szCs w:val="20"/>
              </w:rPr>
              <w:t>:</w:t>
            </w:r>
          </w:p>
          <w:p w14:paraId="4C14E166" w14:textId="77777777" w:rsidR="00B66667" w:rsidRPr="00A95886" w:rsidRDefault="00B66667" w:rsidP="00CC1F2D">
            <w:pPr>
              <w:jc w:val="both"/>
              <w:rPr>
                <w:rFonts w:asciiTheme="minorHAnsi" w:eastAsia="Goudy" w:hAnsiTheme="minorHAnsi" w:cstheme="minorHAnsi"/>
                <w:sz w:val="20"/>
                <w:szCs w:val="20"/>
              </w:rPr>
            </w:pPr>
            <w:r w:rsidRPr="00A95886">
              <w:rPr>
                <w:rFonts w:asciiTheme="minorHAnsi" w:eastAsia="Goudy-Italic" w:hAnsiTheme="minorHAnsi" w:cstheme="minorHAnsi"/>
                <w:i/>
                <w:sz w:val="20"/>
                <w:szCs w:val="20"/>
              </w:rPr>
              <w:t xml:space="preserve"> </w:t>
            </w:r>
          </w:p>
          <w:p w14:paraId="5817DEB2" w14:textId="77777777" w:rsidR="00B66667" w:rsidRPr="00A95886" w:rsidRDefault="00B66667" w:rsidP="003F5374">
            <w:pPr>
              <w:pStyle w:val="ListParagraph"/>
              <w:numPr>
                <w:ilvl w:val="0"/>
                <w:numId w:val="74"/>
              </w:numPr>
              <w:pBdr>
                <w:top w:val="nil"/>
                <w:left w:val="nil"/>
                <w:bottom w:val="nil"/>
                <w:right w:val="nil"/>
                <w:between w:val="nil"/>
              </w:pBdr>
              <w:jc w:val="both"/>
              <w:rPr>
                <w:rFonts w:asciiTheme="minorHAnsi" w:eastAsia="Goudy" w:hAnsiTheme="minorHAnsi" w:cstheme="minorHAnsi"/>
                <w:color w:val="000000"/>
                <w:sz w:val="20"/>
                <w:szCs w:val="20"/>
              </w:rPr>
            </w:pPr>
            <w:r w:rsidRPr="00A95886">
              <w:rPr>
                <w:rFonts w:asciiTheme="minorHAnsi" w:eastAsia="Goudy" w:hAnsiTheme="minorHAnsi" w:cstheme="minorHAnsi"/>
                <w:color w:val="000000"/>
                <w:sz w:val="20"/>
                <w:szCs w:val="20"/>
              </w:rPr>
              <w:t xml:space="preserve"> participants and parents’ satisfaction </w:t>
            </w:r>
          </w:p>
          <w:p w14:paraId="26C727EF" w14:textId="77777777" w:rsidR="00B66667" w:rsidRPr="00A95886" w:rsidRDefault="00B66667" w:rsidP="003F5374">
            <w:pPr>
              <w:pStyle w:val="ListParagraph"/>
              <w:numPr>
                <w:ilvl w:val="0"/>
                <w:numId w:val="74"/>
              </w:numPr>
              <w:jc w:val="both"/>
              <w:rPr>
                <w:rFonts w:asciiTheme="minorHAnsi" w:eastAsia="Goudy" w:hAnsiTheme="minorHAnsi" w:cstheme="minorHAnsi"/>
                <w:sz w:val="20"/>
                <w:szCs w:val="20"/>
              </w:rPr>
            </w:pPr>
            <w:r w:rsidRPr="00A95886">
              <w:rPr>
                <w:rFonts w:asciiTheme="minorHAnsi" w:eastAsia="Goudy" w:hAnsiTheme="minorHAnsi" w:cstheme="minorHAnsi"/>
                <w:sz w:val="20"/>
                <w:szCs w:val="20"/>
              </w:rPr>
              <w:t xml:space="preserve"> </w:t>
            </w:r>
          </w:p>
          <w:p w14:paraId="4153CA6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eastAsia="Goudy" w:hAnsiTheme="minorHAnsi" w:cstheme="minorHAnsi"/>
                <w:color w:val="000000"/>
                <w:sz w:val="20"/>
                <w:szCs w:val="20"/>
              </w:rPr>
              <w:t>Participants' perceptions on VR-based interaction and learning experiences.</w:t>
            </w:r>
          </w:p>
        </w:tc>
      </w:tr>
      <w:tr w:rsidR="00B66667" w14:paraId="16897E0B" w14:textId="77777777" w:rsidTr="003D7E2F">
        <w:trPr>
          <w:gridAfter w:val="1"/>
          <w:wAfter w:w="27" w:type="dxa"/>
          <w:trHeight w:val="141"/>
        </w:trPr>
        <w:tc>
          <w:tcPr>
            <w:tcW w:w="1257" w:type="dxa"/>
            <w:vAlign w:val="bottom"/>
          </w:tcPr>
          <w:p w14:paraId="23F9C5C1" w14:textId="46B0744A"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 xml:space="preserve">Ke et </w:t>
            </w:r>
            <w:r>
              <w:rPr>
                <w:rFonts w:asciiTheme="minorHAnsi" w:hAnsiTheme="minorHAnsi" w:cstheme="minorHAnsi"/>
                <w:color w:val="222222"/>
                <w:sz w:val="20"/>
                <w:szCs w:val="20"/>
                <w:shd w:val="clear" w:color="auto" w:fill="FFFFFF"/>
              </w:rPr>
              <w:t>al.</w:t>
            </w:r>
            <w:r w:rsidR="00340BFD">
              <w:rPr>
                <w:rFonts w:asciiTheme="minorHAnsi" w:hAnsiTheme="minorHAnsi" w:cstheme="minorHAnsi"/>
                <w:color w:val="222222"/>
                <w:sz w:val="20"/>
                <w:szCs w:val="20"/>
                <w:shd w:val="clear" w:color="auto" w:fill="FFFFFF"/>
              </w:rPr>
              <w:t xml:space="preserve">, </w:t>
            </w:r>
            <w:r w:rsidRPr="00A95886">
              <w:rPr>
                <w:rFonts w:asciiTheme="minorHAnsi" w:hAnsiTheme="minorHAnsi" w:cstheme="minorHAnsi"/>
                <w:color w:val="222222"/>
                <w:sz w:val="20"/>
                <w:szCs w:val="20"/>
                <w:shd w:val="clear" w:color="auto" w:fill="FFFFFF"/>
              </w:rPr>
              <w:t>2022</w:t>
            </w:r>
          </w:p>
        </w:tc>
        <w:tc>
          <w:tcPr>
            <w:tcW w:w="1687" w:type="dxa"/>
            <w:gridSpan w:val="2"/>
            <w:vAlign w:val="bottom"/>
          </w:tcPr>
          <w:p w14:paraId="4024398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48BEF323" w14:textId="77777777" w:rsidR="00B66667" w:rsidRPr="00EC744B" w:rsidRDefault="00B66667" w:rsidP="00CC1F2D">
            <w:pPr>
              <w:jc w:val="both"/>
              <w:rPr>
                <w:rFonts w:asciiTheme="minorHAnsi" w:hAnsiTheme="minorHAnsi" w:cstheme="minorHAnsi"/>
                <w:color w:val="000000"/>
                <w:sz w:val="20"/>
                <w:szCs w:val="20"/>
              </w:rPr>
            </w:pPr>
          </w:p>
          <w:p w14:paraId="6082676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Low immersion</w:t>
            </w:r>
          </w:p>
          <w:p w14:paraId="05C66EA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w:t>
            </w:r>
            <w:r w:rsidRPr="00EC744B">
              <w:rPr>
                <w:rFonts w:asciiTheme="minorHAnsi" w:hAnsiTheme="minorHAnsi" w:cstheme="minorHAnsi"/>
                <w:sz w:val="20"/>
                <w:szCs w:val="20"/>
              </w:rPr>
              <w:t>computer installed with the VR viewer +</w:t>
            </w:r>
            <w:r>
              <w:rPr>
                <w:rFonts w:asciiTheme="minorHAnsi" w:hAnsiTheme="minorHAnsi" w:cstheme="minorHAnsi"/>
                <w:sz w:val="20"/>
                <w:szCs w:val="20"/>
              </w:rPr>
              <w:t xml:space="preserve"> </w:t>
            </w:r>
            <w:r w:rsidRPr="00EC744B">
              <w:rPr>
                <w:rFonts w:asciiTheme="minorHAnsi" w:hAnsiTheme="minorHAnsi" w:cstheme="minorHAnsi"/>
                <w:sz w:val="20"/>
                <w:szCs w:val="20"/>
              </w:rPr>
              <w:t>equipped with a mouse and a headset)</w:t>
            </w:r>
          </w:p>
          <w:p w14:paraId="2890D7E3" w14:textId="77777777" w:rsidR="00B66667" w:rsidRPr="00EC744B" w:rsidRDefault="00B66667" w:rsidP="00CC1F2D">
            <w:pPr>
              <w:jc w:val="both"/>
              <w:rPr>
                <w:rFonts w:asciiTheme="minorHAnsi" w:hAnsiTheme="minorHAnsi" w:cstheme="minorHAnsi"/>
                <w:color w:val="000000"/>
                <w:sz w:val="20"/>
                <w:szCs w:val="20"/>
              </w:rPr>
            </w:pPr>
          </w:p>
          <w:p w14:paraId="57B6EEAA" w14:textId="77777777" w:rsidR="00B66667" w:rsidRPr="00EC744B" w:rsidRDefault="00B66667" w:rsidP="00CC1F2D">
            <w:pPr>
              <w:jc w:val="both"/>
              <w:rPr>
                <w:rFonts w:asciiTheme="minorHAnsi" w:hAnsiTheme="minorHAnsi" w:cstheme="minorHAnsi"/>
                <w:color w:val="000000"/>
                <w:sz w:val="20"/>
                <w:szCs w:val="20"/>
              </w:rPr>
            </w:pPr>
          </w:p>
        </w:tc>
        <w:tc>
          <w:tcPr>
            <w:tcW w:w="2620" w:type="dxa"/>
            <w:gridSpan w:val="3"/>
            <w:vAlign w:val="bottom"/>
          </w:tcPr>
          <w:p w14:paraId="1FEEC960" w14:textId="7777777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Embodiment/person perspective: </w:t>
            </w:r>
          </w:p>
          <w:p w14:paraId="4E7A8D55" w14:textId="7C77863C" w:rsidR="00B66667" w:rsidRPr="00A95886" w:rsidRDefault="00B66667" w:rsidP="00CB7B06">
            <w:pP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participants have their avatars. Person perspective: not </w:t>
            </w:r>
            <w:r>
              <w:rPr>
                <w:rFonts w:asciiTheme="minorHAnsi" w:hAnsiTheme="minorHAnsi" w:cstheme="minorHAnsi"/>
                <w:color w:val="000000"/>
                <w:sz w:val="20"/>
                <w:szCs w:val="20"/>
              </w:rPr>
              <w:t>specified</w:t>
            </w:r>
            <w:r w:rsidR="00CB7B06">
              <w:rPr>
                <w:rFonts w:asciiTheme="minorHAnsi" w:hAnsiTheme="minorHAnsi" w:cstheme="minorHAnsi"/>
                <w:color w:val="000000"/>
                <w:sz w:val="20"/>
                <w:szCs w:val="20"/>
              </w:rPr>
              <w:t>.</w:t>
            </w:r>
          </w:p>
        </w:tc>
        <w:tc>
          <w:tcPr>
            <w:tcW w:w="1540" w:type="dxa"/>
            <w:gridSpan w:val="2"/>
          </w:tcPr>
          <w:p w14:paraId="4E8CC2F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use of computer mouse</w:t>
            </w:r>
          </w:p>
          <w:p w14:paraId="0920ED81" w14:textId="77777777" w:rsidR="00B66667" w:rsidRPr="00EC744B" w:rsidRDefault="00B66667" w:rsidP="00CC1F2D">
            <w:pPr>
              <w:jc w:val="both"/>
              <w:rPr>
                <w:rFonts w:asciiTheme="minorHAnsi" w:hAnsiTheme="minorHAnsi" w:cstheme="minorHAnsi"/>
                <w:color w:val="000000"/>
                <w:sz w:val="20"/>
                <w:szCs w:val="20"/>
              </w:rPr>
            </w:pPr>
          </w:p>
          <w:p w14:paraId="052FC7BA" w14:textId="26259D87" w:rsidR="00B66667" w:rsidRPr="00CB7B06" w:rsidRDefault="00B66667" w:rsidP="00CB7B06">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B. Social interaction reported (see training measures</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w:t>
            </w:r>
            <w:r>
              <w:rPr>
                <w:rFonts w:asciiTheme="minorHAnsi" w:hAnsiTheme="minorHAnsi" w:cstheme="minorHAnsi"/>
                <w:color w:val="000000"/>
                <w:sz w:val="20"/>
                <w:szCs w:val="20"/>
              </w:rPr>
              <w:t>e.g.</w:t>
            </w:r>
            <w:r w:rsidRPr="00A95886">
              <w:rPr>
                <w:rFonts w:asciiTheme="minorHAnsi" w:hAnsiTheme="minorHAnsi" w:cstheme="minorHAnsi"/>
                <w:color w:val="000000"/>
                <w:sz w:val="20"/>
                <w:szCs w:val="20"/>
              </w:rPr>
              <w:t xml:space="preserve"> </w:t>
            </w:r>
            <w:r w:rsidRPr="00A95886">
              <w:rPr>
                <w:rFonts w:asciiTheme="minorHAnsi" w:hAnsiTheme="minorHAnsi" w:cstheme="minorHAnsi"/>
                <w:sz w:val="20"/>
                <w:szCs w:val="20"/>
              </w:rPr>
              <w:t>Initiation of social interactions)</w:t>
            </w:r>
            <w:r w:rsidR="00CB7B06">
              <w:rPr>
                <w:rFonts w:asciiTheme="minorHAnsi" w:hAnsiTheme="minorHAnsi" w:cstheme="minorHAnsi"/>
                <w:sz w:val="20"/>
                <w:szCs w:val="20"/>
              </w:rPr>
              <w:t>.</w:t>
            </w:r>
          </w:p>
        </w:tc>
        <w:tc>
          <w:tcPr>
            <w:tcW w:w="1825" w:type="dxa"/>
            <w:vAlign w:val="bottom"/>
          </w:tcPr>
          <w:p w14:paraId="150DE731"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3D, </w:t>
            </w:r>
            <w:r>
              <w:rPr>
                <w:rFonts w:asciiTheme="minorHAnsi" w:hAnsiTheme="minorHAnsi" w:cstheme="minorHAnsi"/>
                <w:sz w:val="20"/>
                <w:szCs w:val="20"/>
              </w:rPr>
              <w:t>desktop</w:t>
            </w:r>
            <w:r w:rsidRPr="00A95886">
              <w:rPr>
                <w:rFonts w:asciiTheme="minorHAnsi" w:hAnsiTheme="minorHAnsi" w:cstheme="minorHAnsi"/>
                <w:sz w:val="20"/>
                <w:szCs w:val="20"/>
              </w:rPr>
              <w:t xml:space="preserve"> VR-based learning environment, created by </w:t>
            </w:r>
            <w:proofErr w:type="spellStart"/>
            <w:r w:rsidRPr="00A95886">
              <w:rPr>
                <w:rFonts w:asciiTheme="minorHAnsi" w:hAnsiTheme="minorHAnsi" w:cstheme="minorHAnsi"/>
                <w:sz w:val="20"/>
                <w:szCs w:val="20"/>
              </w:rPr>
              <w:t>OpenSimulator</w:t>
            </w:r>
            <w:proofErr w:type="spellEnd"/>
            <w:r w:rsidRPr="00A95886">
              <w:rPr>
                <w:rFonts w:asciiTheme="minorHAnsi" w:hAnsiTheme="minorHAnsi" w:cstheme="minorHAnsi"/>
                <w:sz w:val="20"/>
                <w:szCs w:val="20"/>
              </w:rPr>
              <w:t>.</w:t>
            </w:r>
          </w:p>
          <w:p w14:paraId="516AF441"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4 types of social interaction:</w:t>
            </w:r>
          </w:p>
          <w:p w14:paraId="0F2936F6"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1)</w:t>
            </w:r>
            <w:r>
              <w:rPr>
                <w:rFonts w:asciiTheme="minorHAnsi" w:hAnsiTheme="minorHAnsi" w:cstheme="minorHAnsi"/>
                <w:sz w:val="20"/>
                <w:szCs w:val="20"/>
              </w:rPr>
              <w:t xml:space="preserve"> </w:t>
            </w:r>
            <w:r w:rsidRPr="00A95886">
              <w:rPr>
                <w:rFonts w:asciiTheme="minorHAnsi" w:hAnsiTheme="minorHAnsi" w:cstheme="minorHAnsi"/>
                <w:sz w:val="20"/>
                <w:szCs w:val="20"/>
              </w:rPr>
              <w:t xml:space="preserve">virtual schooling </w:t>
            </w:r>
          </w:p>
          <w:p w14:paraId="3B2E2A93"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2) social role-playing in familiar and novel tasks</w:t>
            </w:r>
          </w:p>
          <w:p w14:paraId="75240D82"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3) artifact design</w:t>
            </w:r>
          </w:p>
          <w:p w14:paraId="12B70A44" w14:textId="0C190216"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4) social gaming that allows or requires social interactions</w:t>
            </w:r>
          </w:p>
          <w:p w14:paraId="13118104"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Real-life elements:</w:t>
            </w:r>
          </w:p>
          <w:p w14:paraId="218F2450" w14:textId="77777777" w:rsidR="00B66667" w:rsidRPr="00A95886" w:rsidRDefault="00B66667" w:rsidP="003F5374">
            <w:pPr>
              <w:pStyle w:val="NormalWeb"/>
              <w:numPr>
                <w:ilvl w:val="0"/>
                <w:numId w:val="232"/>
              </w:numPr>
              <w:jc w:val="both"/>
              <w:rPr>
                <w:rFonts w:asciiTheme="minorHAnsi" w:hAnsiTheme="minorHAnsi" w:cstheme="minorHAnsi"/>
                <w:sz w:val="20"/>
                <w:szCs w:val="20"/>
              </w:rPr>
            </w:pPr>
            <w:r w:rsidRPr="00A95886">
              <w:rPr>
                <w:rFonts w:asciiTheme="minorHAnsi" w:hAnsiTheme="minorHAnsi" w:cstheme="minorHAnsi"/>
                <w:sz w:val="20"/>
                <w:szCs w:val="20"/>
              </w:rPr>
              <w:t>VR-simulated everyday social scenes (neighborhood, a school, amusement parks)</w:t>
            </w:r>
          </w:p>
          <w:p w14:paraId="0B70CAD6" w14:textId="77777777" w:rsidR="00B66667" w:rsidRPr="00A95886" w:rsidRDefault="00B66667" w:rsidP="003F5374">
            <w:pPr>
              <w:pStyle w:val="NormalWeb"/>
              <w:numPr>
                <w:ilvl w:val="0"/>
                <w:numId w:val="232"/>
              </w:numPr>
              <w:jc w:val="both"/>
              <w:rPr>
                <w:rFonts w:asciiTheme="minorHAnsi" w:hAnsiTheme="minorHAnsi" w:cstheme="minorHAnsi"/>
                <w:color w:val="000000"/>
                <w:sz w:val="20"/>
                <w:szCs w:val="20"/>
              </w:rPr>
            </w:pPr>
            <w:r w:rsidRPr="00A95886">
              <w:rPr>
                <w:rFonts w:asciiTheme="minorHAnsi" w:hAnsiTheme="minorHAnsi" w:cstheme="minorHAnsi"/>
                <w:sz w:val="20"/>
                <w:szCs w:val="20"/>
              </w:rPr>
              <w:t>avatars</w:t>
            </w:r>
          </w:p>
        </w:tc>
        <w:tc>
          <w:tcPr>
            <w:tcW w:w="2385" w:type="dxa"/>
            <w:vAlign w:val="bottom"/>
          </w:tcPr>
          <w:p w14:paraId="012228F2"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14:paraId="396E0648" w14:textId="77777777" w:rsidTr="003D7E2F">
        <w:trPr>
          <w:gridAfter w:val="1"/>
          <w:wAfter w:w="27" w:type="dxa"/>
          <w:trHeight w:val="1492"/>
        </w:trPr>
        <w:tc>
          <w:tcPr>
            <w:tcW w:w="1257" w:type="dxa"/>
            <w:vAlign w:val="bottom"/>
          </w:tcPr>
          <w:p w14:paraId="33B53354" w14:textId="1516575B"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Kim et 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2015</w:t>
            </w:r>
          </w:p>
        </w:tc>
        <w:tc>
          <w:tcPr>
            <w:tcW w:w="1687" w:type="dxa"/>
            <w:gridSpan w:val="2"/>
            <w:vAlign w:val="bottom"/>
          </w:tcPr>
          <w:p w14:paraId="497EFFDC"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Visual and auditory cues</w:t>
            </w:r>
          </w:p>
          <w:p w14:paraId="282A710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rPr>
              <w:t>Low immersion</w:t>
            </w:r>
          </w:p>
        </w:tc>
        <w:tc>
          <w:tcPr>
            <w:tcW w:w="2620" w:type="dxa"/>
            <w:gridSpan w:val="3"/>
            <w:vAlign w:val="bottom"/>
          </w:tcPr>
          <w:p w14:paraId="513C4775" w14:textId="56693051" w:rsidR="00B66667" w:rsidRPr="00036FFE" w:rsidRDefault="00B66667" w:rsidP="00036FFE">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036FFE">
              <w:rPr>
                <w:rFonts w:asciiTheme="minorHAnsi" w:hAnsiTheme="minorHAnsi" w:cstheme="minorHAnsi"/>
                <w:color w:val="000000"/>
                <w:sz w:val="20"/>
                <w:szCs w:val="20"/>
                <w:lang w:val="fr-FR"/>
              </w:rPr>
              <w:t>Embodiment</w:t>
            </w:r>
            <w:proofErr w:type="spellEnd"/>
            <w:r w:rsidRPr="00036FFE">
              <w:rPr>
                <w:rFonts w:asciiTheme="minorHAnsi" w:hAnsiTheme="minorHAnsi" w:cstheme="minorHAnsi"/>
                <w:color w:val="000000"/>
                <w:sz w:val="20"/>
                <w:szCs w:val="20"/>
                <w:lang w:val="fr-FR"/>
              </w:rPr>
              <w:t>/</w:t>
            </w:r>
            <w:proofErr w:type="spellStart"/>
            <w:r w:rsidRPr="00036FFE">
              <w:rPr>
                <w:rFonts w:asciiTheme="minorHAnsi" w:hAnsiTheme="minorHAnsi" w:cstheme="minorHAnsi"/>
                <w:color w:val="000000"/>
                <w:sz w:val="20"/>
                <w:szCs w:val="20"/>
                <w:lang w:val="fr-FR"/>
              </w:rPr>
              <w:t>person</w:t>
            </w:r>
            <w:proofErr w:type="spellEnd"/>
            <w:r w:rsidRPr="00036FFE">
              <w:rPr>
                <w:rFonts w:asciiTheme="minorHAnsi" w:hAnsiTheme="minorHAnsi" w:cstheme="minorHAnsi"/>
                <w:color w:val="000000"/>
                <w:sz w:val="20"/>
                <w:szCs w:val="20"/>
                <w:lang w:val="fr-FR"/>
              </w:rPr>
              <w:t xml:space="preserve"> </w:t>
            </w:r>
            <w:proofErr w:type="gramStart"/>
            <w:r w:rsidRPr="00036FFE">
              <w:rPr>
                <w:rFonts w:asciiTheme="minorHAnsi" w:hAnsiTheme="minorHAnsi" w:cstheme="minorHAnsi"/>
                <w:color w:val="000000"/>
                <w:sz w:val="20"/>
                <w:szCs w:val="20"/>
                <w:lang w:val="fr-FR"/>
              </w:rPr>
              <w:t>perspective:</w:t>
            </w:r>
            <w:proofErr w:type="gramEnd"/>
            <w:r w:rsidRPr="00036FFE">
              <w:rPr>
                <w:rFonts w:asciiTheme="minorHAnsi" w:hAnsiTheme="minorHAnsi" w:cstheme="minorHAnsi"/>
                <w:color w:val="000000"/>
                <w:sz w:val="20"/>
                <w:szCs w:val="20"/>
                <w:lang w:val="fr-FR"/>
              </w:rPr>
              <w:t xml:space="preserve"> First-</w:t>
            </w:r>
            <w:proofErr w:type="spellStart"/>
            <w:r w:rsidRPr="00036FFE">
              <w:rPr>
                <w:rFonts w:asciiTheme="minorHAnsi" w:hAnsiTheme="minorHAnsi" w:cstheme="minorHAnsi"/>
                <w:color w:val="000000"/>
                <w:sz w:val="20"/>
                <w:szCs w:val="20"/>
                <w:lang w:val="fr-FR"/>
              </w:rPr>
              <w:t>person</w:t>
            </w:r>
            <w:proofErr w:type="spellEnd"/>
            <w:r w:rsidRPr="00036FFE">
              <w:rPr>
                <w:rFonts w:asciiTheme="minorHAnsi" w:hAnsiTheme="minorHAnsi" w:cstheme="minorHAnsi"/>
                <w:color w:val="000000"/>
                <w:sz w:val="20"/>
                <w:szCs w:val="20"/>
                <w:lang w:val="fr-FR"/>
              </w:rPr>
              <w:t xml:space="preserve"> perspective</w:t>
            </w:r>
            <w:r w:rsidR="00036FFE" w:rsidRPr="00036FFE">
              <w:rPr>
                <w:rFonts w:asciiTheme="minorHAnsi" w:hAnsiTheme="minorHAnsi" w:cstheme="minorHAnsi"/>
                <w:color w:val="000000"/>
                <w:sz w:val="20"/>
                <w:szCs w:val="20"/>
                <w:lang w:val="fr-FR"/>
              </w:rPr>
              <w:t>.</w:t>
            </w:r>
          </w:p>
        </w:tc>
        <w:tc>
          <w:tcPr>
            <w:tcW w:w="1540" w:type="dxa"/>
            <w:gridSpan w:val="2"/>
          </w:tcPr>
          <w:p w14:paraId="108E2481" w14:textId="77777777" w:rsidR="00B66667" w:rsidRPr="00036FFE" w:rsidRDefault="00B66667" w:rsidP="00CC1F2D">
            <w:pPr>
              <w:jc w:val="both"/>
              <w:rPr>
                <w:rFonts w:asciiTheme="minorHAnsi" w:hAnsiTheme="minorHAnsi" w:cstheme="minorHAnsi"/>
                <w:color w:val="000000"/>
                <w:sz w:val="20"/>
                <w:szCs w:val="20"/>
                <w:lang w:val="fr-FR"/>
              </w:rPr>
            </w:pPr>
          </w:p>
          <w:p w14:paraId="381B29E7" w14:textId="77777777" w:rsidR="00B66667" w:rsidRPr="00036FFE" w:rsidRDefault="00B66667" w:rsidP="00CC1F2D">
            <w:pPr>
              <w:jc w:val="both"/>
              <w:rPr>
                <w:rFonts w:asciiTheme="minorHAnsi" w:hAnsiTheme="minorHAnsi" w:cstheme="minorHAnsi"/>
                <w:sz w:val="20"/>
                <w:szCs w:val="20"/>
                <w:lang w:val="fr-FR"/>
              </w:rPr>
            </w:pPr>
          </w:p>
          <w:p w14:paraId="05234FE0" w14:textId="37CD030A"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A. </w:t>
            </w:r>
            <w:r w:rsidRPr="00EC744B">
              <w:rPr>
                <w:rFonts w:asciiTheme="minorHAnsi" w:hAnsiTheme="minorHAnsi" w:cstheme="minorHAnsi"/>
                <w:color w:val="000000"/>
                <w:sz w:val="20"/>
                <w:szCs w:val="20"/>
              </w:rPr>
              <w:t xml:space="preserve">Interactive </w:t>
            </w:r>
            <w:r w:rsidR="00340BFD" w:rsidRPr="00EC744B">
              <w:rPr>
                <w:rFonts w:asciiTheme="minorHAnsi" w:hAnsiTheme="minorHAnsi" w:cstheme="minorHAnsi"/>
                <w:color w:val="000000"/>
                <w:sz w:val="20"/>
                <w:szCs w:val="20"/>
              </w:rPr>
              <w:t>properties</w:t>
            </w:r>
            <w:r w:rsidR="00340BFD" w:rsidRPr="00EC744B" w:rsidDel="00133B17">
              <w:rPr>
                <w:rFonts w:asciiTheme="minorHAnsi" w:hAnsiTheme="minorHAnsi" w:cstheme="minorHAnsi"/>
                <w:sz w:val="20"/>
                <w:szCs w:val="20"/>
              </w:rPr>
              <w:t>:</w:t>
            </w:r>
            <w:r w:rsidRPr="00EC744B">
              <w:rPr>
                <w:rFonts w:asciiTheme="minorHAnsi" w:hAnsiTheme="minorHAnsi" w:cstheme="minorHAnsi"/>
                <w:sz w:val="20"/>
                <w:szCs w:val="20"/>
              </w:rPr>
              <w:t xml:space="preserve"> use of </w:t>
            </w:r>
            <w:r>
              <w:rPr>
                <w:rFonts w:asciiTheme="minorHAnsi" w:hAnsiTheme="minorHAnsi" w:cstheme="minorHAnsi"/>
                <w:sz w:val="20"/>
                <w:szCs w:val="20"/>
              </w:rPr>
              <w:t>joystick</w:t>
            </w:r>
            <w:r w:rsidRPr="00EC744B">
              <w:rPr>
                <w:rFonts w:asciiTheme="minorHAnsi" w:hAnsiTheme="minorHAnsi" w:cstheme="minorHAnsi"/>
                <w:sz w:val="20"/>
                <w:szCs w:val="20"/>
              </w:rPr>
              <w:t xml:space="preserve">. Participants </w:t>
            </w:r>
            <w:r w:rsidRPr="00EC744B">
              <w:rPr>
                <w:rFonts w:asciiTheme="minorHAnsi" w:hAnsiTheme="minorHAnsi" w:cstheme="minorHAnsi"/>
                <w:sz w:val="20"/>
                <w:szCs w:val="20"/>
              </w:rPr>
              <w:lastRenderedPageBreak/>
              <w:t>decide the distance from the avatar (how close or far to be).</w:t>
            </w:r>
          </w:p>
          <w:p w14:paraId="36BBE665"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B. Participants </w:t>
            </w:r>
            <w:proofErr w:type="gramStart"/>
            <w:r w:rsidRPr="00EC744B">
              <w:rPr>
                <w:rFonts w:asciiTheme="minorHAnsi" w:hAnsiTheme="minorHAnsi" w:cstheme="minorHAnsi"/>
                <w:sz w:val="20"/>
                <w:szCs w:val="20"/>
              </w:rPr>
              <w:t>have to</w:t>
            </w:r>
            <w:proofErr w:type="gramEnd"/>
            <w:r w:rsidRPr="00EC744B">
              <w:rPr>
                <w:rFonts w:asciiTheme="minorHAnsi" w:hAnsiTheme="minorHAnsi" w:cstheme="minorHAnsi"/>
                <w:sz w:val="20"/>
                <w:szCs w:val="20"/>
              </w:rPr>
              <w:t xml:space="preserve"> identify one of six basic emotions. Participants indicate their choice by</w:t>
            </w:r>
          </w:p>
          <w:p w14:paraId="64F5B883" w14:textId="1C6F828C"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selecting from words presented on the screen. </w:t>
            </w:r>
          </w:p>
        </w:tc>
        <w:tc>
          <w:tcPr>
            <w:tcW w:w="1825" w:type="dxa"/>
            <w:vAlign w:val="bottom"/>
          </w:tcPr>
          <w:p w14:paraId="41B4639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lastRenderedPageBreak/>
              <w:t>Virtual-Reality emotion sensitivity test:</w:t>
            </w:r>
          </w:p>
          <w:p w14:paraId="405E58B3" w14:textId="77777777" w:rsidR="00B66667" w:rsidRPr="00EC744B" w:rsidRDefault="00B66667" w:rsidP="00CC1F2D">
            <w:pPr>
              <w:jc w:val="both"/>
              <w:rPr>
                <w:rFonts w:asciiTheme="minorHAnsi" w:hAnsiTheme="minorHAnsi" w:cstheme="minorHAnsi"/>
                <w:color w:val="000000"/>
                <w:sz w:val="20"/>
                <w:szCs w:val="20"/>
              </w:rPr>
            </w:pPr>
          </w:p>
          <w:p w14:paraId="7E7D9C9F" w14:textId="77777777" w:rsidR="00B66667" w:rsidRPr="00EC744B" w:rsidRDefault="00B66667" w:rsidP="003F5374">
            <w:pPr>
              <w:numPr>
                <w:ilvl w:val="0"/>
                <w:numId w:val="19"/>
              </w:numPr>
              <w:pBdr>
                <w:top w:val="nil"/>
                <w:left w:val="nil"/>
                <w:bottom w:val="nil"/>
                <w:right w:val="nil"/>
                <w:between w:val="nil"/>
              </w:pBd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emotion scenario </w:t>
            </w:r>
            <w:r w:rsidRPr="00EC744B">
              <w:rPr>
                <w:rFonts w:asciiTheme="minorHAnsi" w:hAnsiTheme="minorHAnsi" w:cstheme="minorHAnsi"/>
                <w:color w:val="000000"/>
                <w:sz w:val="20"/>
                <w:szCs w:val="20"/>
              </w:rPr>
              <w:lastRenderedPageBreak/>
              <w:t>(different levels of emotional intensity</w:t>
            </w:r>
            <w:r>
              <w:rPr>
                <w:rFonts w:asciiTheme="minorHAnsi" w:hAnsiTheme="minorHAnsi" w:cstheme="minorHAnsi"/>
                <w:color w:val="000000"/>
                <w:sz w:val="20"/>
                <w:szCs w:val="20"/>
              </w:rPr>
              <w:t>).</w:t>
            </w:r>
            <w:r w:rsidRPr="00EC744B">
              <w:rPr>
                <w:rFonts w:asciiTheme="minorHAnsi" w:hAnsiTheme="minorHAnsi" w:cstheme="minorHAnsi"/>
                <w:color w:val="000000"/>
                <w:sz w:val="20"/>
                <w:szCs w:val="20"/>
              </w:rPr>
              <w:t xml:space="preserve"> </w:t>
            </w:r>
          </w:p>
          <w:p w14:paraId="33EE788C" w14:textId="77777777" w:rsidR="00B66667" w:rsidRPr="00EC744B" w:rsidRDefault="00B66667" w:rsidP="00CC1F2D">
            <w:pPr>
              <w:pBdr>
                <w:top w:val="nil"/>
                <w:left w:val="nil"/>
                <w:bottom w:val="nil"/>
                <w:right w:val="nil"/>
                <w:between w:val="nil"/>
              </w:pBdr>
              <w:ind w:left="360"/>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Avatars characteristics modified to represent real life elements:</w:t>
            </w:r>
          </w:p>
          <w:p w14:paraId="5E936534" w14:textId="77777777" w:rsidR="00B66667" w:rsidRPr="00A95886" w:rsidRDefault="00B66667" w:rsidP="003F5374">
            <w:pPr>
              <w:pStyle w:val="ListParagraph"/>
              <w:numPr>
                <w:ilvl w:val="0"/>
                <w:numId w:val="60"/>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facial expression</w:t>
            </w:r>
          </w:p>
          <w:p w14:paraId="579E6DA1" w14:textId="77777777" w:rsidR="00B66667" w:rsidRPr="00A95886" w:rsidRDefault="00B66667" w:rsidP="003F5374">
            <w:pPr>
              <w:pStyle w:val="ListParagraph"/>
              <w:numPr>
                <w:ilvl w:val="0"/>
                <w:numId w:val="60"/>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body</w:t>
            </w:r>
          </w:p>
          <w:p w14:paraId="73E0AF59" w14:textId="77777777" w:rsidR="00B66667" w:rsidRPr="00EC744B" w:rsidRDefault="00B66667" w:rsidP="00CC1F2D">
            <w:pPr>
              <w:pBdr>
                <w:top w:val="nil"/>
                <w:left w:val="nil"/>
                <w:bottom w:val="nil"/>
                <w:right w:val="nil"/>
                <w:between w:val="nil"/>
              </w:pBdr>
              <w:ind w:left="720"/>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gesture (i.e., </w:t>
            </w:r>
            <w:r>
              <w:rPr>
                <w:rFonts w:asciiTheme="minorHAnsi" w:hAnsiTheme="minorHAnsi" w:cstheme="minorHAnsi"/>
                <w:color w:val="000000"/>
                <w:sz w:val="20"/>
                <w:szCs w:val="20"/>
              </w:rPr>
              <w:t>shrugs shoulders</w:t>
            </w:r>
            <w:r w:rsidRPr="00EC744B">
              <w:rPr>
                <w:rFonts w:asciiTheme="minorHAnsi" w:hAnsiTheme="minorHAnsi" w:cstheme="minorHAnsi"/>
                <w:color w:val="000000"/>
                <w:sz w:val="20"/>
                <w:szCs w:val="20"/>
              </w:rPr>
              <w:t>, shakes head)</w:t>
            </w:r>
          </w:p>
          <w:p w14:paraId="0DB3DED3" w14:textId="77777777" w:rsidR="00B66667" w:rsidRPr="00A95886" w:rsidRDefault="00B66667" w:rsidP="003F5374">
            <w:pPr>
              <w:pStyle w:val="ListParagraph"/>
              <w:numPr>
                <w:ilvl w:val="0"/>
                <w:numId w:val="60"/>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lip-synch</w:t>
            </w:r>
          </w:p>
          <w:p w14:paraId="4877F0EF" w14:textId="77777777" w:rsidR="00B66667" w:rsidRPr="00A95886" w:rsidRDefault="00B66667" w:rsidP="00CC1F2D">
            <w:pPr>
              <w:pBdr>
                <w:top w:val="nil"/>
                <w:left w:val="nil"/>
                <w:bottom w:val="nil"/>
                <w:right w:val="nil"/>
                <w:between w:val="nil"/>
              </w:pBdr>
              <w:ind w:left="360"/>
              <w:jc w:val="both"/>
              <w:rPr>
                <w:rFonts w:asciiTheme="minorHAnsi" w:hAnsiTheme="minorHAnsi" w:cstheme="minorHAnsi"/>
                <w:sz w:val="20"/>
                <w:szCs w:val="20"/>
              </w:rPr>
            </w:pPr>
            <w:r w:rsidRPr="00A95886">
              <w:rPr>
                <w:rFonts w:asciiTheme="minorHAnsi" w:hAnsiTheme="minorHAnsi" w:cstheme="minorHAnsi"/>
                <w:color w:val="000000"/>
                <w:sz w:val="20"/>
                <w:szCs w:val="20"/>
              </w:rPr>
              <w:t>animation.</w:t>
            </w:r>
          </w:p>
        </w:tc>
        <w:tc>
          <w:tcPr>
            <w:tcW w:w="2385" w:type="dxa"/>
            <w:vAlign w:val="bottom"/>
          </w:tcPr>
          <w:p w14:paraId="3C62E81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 xml:space="preserve"> NA</w:t>
            </w:r>
          </w:p>
        </w:tc>
      </w:tr>
      <w:tr w:rsidR="00B66667" w14:paraId="21BA539A" w14:textId="77777777" w:rsidTr="003D7E2F">
        <w:trPr>
          <w:gridAfter w:val="1"/>
          <w:wAfter w:w="27" w:type="dxa"/>
          <w:trHeight w:val="1492"/>
        </w:trPr>
        <w:tc>
          <w:tcPr>
            <w:tcW w:w="1257" w:type="dxa"/>
            <w:vAlign w:val="bottom"/>
          </w:tcPr>
          <w:p w14:paraId="4CF3C8C7" w14:textId="1521E9BF"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Lacava et 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2007</w:t>
            </w:r>
          </w:p>
        </w:tc>
        <w:tc>
          <w:tcPr>
            <w:tcW w:w="1687" w:type="dxa"/>
            <w:gridSpan w:val="2"/>
            <w:vAlign w:val="bottom"/>
          </w:tcPr>
          <w:p w14:paraId="3F6A6537"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Visual, auditory, tactile cues</w:t>
            </w:r>
          </w:p>
          <w:p w14:paraId="6FB9D089" w14:textId="77777777" w:rsidR="00B66667" w:rsidRPr="00A95886" w:rsidRDefault="00B66667" w:rsidP="00CC1F2D">
            <w:pPr>
              <w:jc w:val="both"/>
              <w:rPr>
                <w:rFonts w:asciiTheme="minorHAnsi" w:hAnsiTheme="minorHAnsi" w:cstheme="minorHAnsi"/>
                <w:b/>
                <w:bCs/>
                <w:color w:val="000000"/>
                <w:sz w:val="20"/>
                <w:szCs w:val="20"/>
              </w:rPr>
            </w:pPr>
            <w:r w:rsidRPr="00A95886">
              <w:rPr>
                <w:rFonts w:asciiTheme="minorHAnsi" w:hAnsiTheme="minorHAnsi" w:cstheme="minorHAnsi"/>
                <w:b/>
                <w:bCs/>
                <w:color w:val="000000"/>
                <w:sz w:val="20"/>
                <w:szCs w:val="20"/>
              </w:rPr>
              <w:t>Low immersion</w:t>
            </w:r>
          </w:p>
          <w:p w14:paraId="468204A4" w14:textId="77777777" w:rsidR="00B66667" w:rsidRPr="00A95886" w:rsidRDefault="00B66667" w:rsidP="00CC1F2D">
            <w:pPr>
              <w:jc w:val="both"/>
              <w:rPr>
                <w:rFonts w:asciiTheme="minorHAnsi" w:hAnsiTheme="minorHAnsi" w:cstheme="minorHAnsi"/>
                <w:color w:val="000000"/>
                <w:sz w:val="20"/>
                <w:szCs w:val="20"/>
              </w:rPr>
            </w:pPr>
          </w:p>
        </w:tc>
        <w:tc>
          <w:tcPr>
            <w:tcW w:w="2620" w:type="dxa"/>
            <w:gridSpan w:val="3"/>
            <w:vAlign w:val="bottom"/>
          </w:tcPr>
          <w:p w14:paraId="5A7F5C75" w14:textId="7E216FF4" w:rsidR="00B66667" w:rsidRPr="00036FFE" w:rsidRDefault="00B66667" w:rsidP="00036FFE">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036FFE">
              <w:rPr>
                <w:rFonts w:asciiTheme="minorHAnsi" w:hAnsiTheme="minorHAnsi" w:cstheme="minorHAnsi"/>
                <w:color w:val="000000"/>
                <w:sz w:val="20"/>
                <w:szCs w:val="20"/>
                <w:lang w:val="fr-FR"/>
              </w:rPr>
              <w:t>Embodiment</w:t>
            </w:r>
            <w:proofErr w:type="spellEnd"/>
            <w:r w:rsidRPr="00036FFE">
              <w:rPr>
                <w:rFonts w:asciiTheme="minorHAnsi" w:hAnsiTheme="minorHAnsi" w:cstheme="minorHAnsi"/>
                <w:color w:val="000000"/>
                <w:sz w:val="20"/>
                <w:szCs w:val="20"/>
                <w:lang w:val="fr-FR"/>
              </w:rPr>
              <w:t>/</w:t>
            </w:r>
            <w:proofErr w:type="spellStart"/>
            <w:r w:rsidRPr="00036FFE">
              <w:rPr>
                <w:rFonts w:asciiTheme="minorHAnsi" w:hAnsiTheme="minorHAnsi" w:cstheme="minorHAnsi"/>
                <w:color w:val="000000"/>
                <w:sz w:val="20"/>
                <w:szCs w:val="20"/>
                <w:lang w:val="fr-FR"/>
              </w:rPr>
              <w:t>person</w:t>
            </w:r>
            <w:proofErr w:type="spellEnd"/>
            <w:r w:rsidRPr="00036FFE">
              <w:rPr>
                <w:rFonts w:asciiTheme="minorHAnsi" w:hAnsiTheme="minorHAnsi" w:cstheme="minorHAnsi"/>
                <w:color w:val="000000"/>
                <w:sz w:val="20"/>
                <w:szCs w:val="20"/>
                <w:lang w:val="fr-FR"/>
              </w:rPr>
              <w:t xml:space="preserve"> </w:t>
            </w:r>
            <w:proofErr w:type="gramStart"/>
            <w:r w:rsidRPr="00036FFE">
              <w:rPr>
                <w:rFonts w:asciiTheme="minorHAnsi" w:hAnsiTheme="minorHAnsi" w:cstheme="minorHAnsi"/>
                <w:color w:val="000000"/>
                <w:sz w:val="20"/>
                <w:szCs w:val="20"/>
                <w:lang w:val="fr-FR"/>
              </w:rPr>
              <w:t>perspective:</w:t>
            </w:r>
            <w:proofErr w:type="gramEnd"/>
            <w:r w:rsidR="00036FFE" w:rsidRPr="00036FFE">
              <w:rPr>
                <w:rFonts w:asciiTheme="minorHAnsi" w:hAnsiTheme="minorHAnsi" w:cstheme="minorHAnsi"/>
                <w:color w:val="000000"/>
                <w:sz w:val="20"/>
                <w:szCs w:val="20"/>
                <w:lang w:val="fr-FR"/>
              </w:rPr>
              <w:t xml:space="preserve"> </w:t>
            </w:r>
            <w:r w:rsidRPr="00036FFE">
              <w:rPr>
                <w:rFonts w:asciiTheme="minorHAnsi" w:hAnsiTheme="minorHAnsi" w:cstheme="minorHAnsi"/>
                <w:color w:val="000000"/>
                <w:sz w:val="20"/>
                <w:szCs w:val="20"/>
                <w:lang w:val="fr-FR"/>
              </w:rPr>
              <w:t>First-</w:t>
            </w:r>
            <w:proofErr w:type="spellStart"/>
            <w:r w:rsidRPr="00036FFE">
              <w:rPr>
                <w:rFonts w:asciiTheme="minorHAnsi" w:hAnsiTheme="minorHAnsi" w:cstheme="minorHAnsi"/>
                <w:color w:val="000000"/>
                <w:sz w:val="20"/>
                <w:szCs w:val="20"/>
                <w:lang w:val="fr-FR"/>
              </w:rPr>
              <w:t>person</w:t>
            </w:r>
            <w:proofErr w:type="spellEnd"/>
            <w:r w:rsidRPr="00036FFE">
              <w:rPr>
                <w:rFonts w:asciiTheme="minorHAnsi" w:hAnsiTheme="minorHAnsi" w:cstheme="minorHAnsi"/>
                <w:color w:val="000000"/>
                <w:sz w:val="20"/>
                <w:szCs w:val="20"/>
                <w:lang w:val="fr-FR"/>
              </w:rPr>
              <w:t xml:space="preserve"> perspective</w:t>
            </w:r>
          </w:p>
        </w:tc>
        <w:tc>
          <w:tcPr>
            <w:tcW w:w="1540" w:type="dxa"/>
            <w:gridSpan w:val="2"/>
          </w:tcPr>
          <w:p w14:paraId="630AD10A"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A.</w:t>
            </w:r>
            <w:r w:rsidRPr="00EC744B">
              <w:rPr>
                <w:rFonts w:asciiTheme="minorHAnsi" w:hAnsiTheme="minorHAnsi" w:cstheme="minorHAnsi"/>
                <w:color w:val="000000"/>
                <w:sz w:val="20"/>
                <w:szCs w:val="20"/>
              </w:rPr>
              <w:t xml:space="preserve"> Interactive properties: not clarified if use of computer mouse.</w:t>
            </w:r>
          </w:p>
          <w:p w14:paraId="310252FC" w14:textId="77777777" w:rsidR="00B66667" w:rsidRPr="00EC744B" w:rsidRDefault="00B66667" w:rsidP="00CC1F2D">
            <w:pPr>
              <w:jc w:val="both"/>
              <w:rPr>
                <w:rFonts w:asciiTheme="minorHAnsi" w:hAnsiTheme="minorHAnsi" w:cstheme="minorHAnsi"/>
                <w:sz w:val="20"/>
                <w:szCs w:val="20"/>
              </w:rPr>
            </w:pPr>
          </w:p>
          <w:p w14:paraId="5FDB4A9E" w14:textId="63D0CD83" w:rsidR="00B66667" w:rsidRPr="00036FFE"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B. Interactive games that involve skills such as guessing the emotions on a partially uncovered face, matching emotions, and assessing real-world faces. </w:t>
            </w:r>
          </w:p>
        </w:tc>
        <w:tc>
          <w:tcPr>
            <w:tcW w:w="1825" w:type="dxa"/>
            <w:vAlign w:val="bottom"/>
          </w:tcPr>
          <w:p w14:paraId="7ACA75D2"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Emotions are</w:t>
            </w:r>
          </w:p>
          <w:p w14:paraId="4417051B"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presented separately in photographs, short movie clips, and audio clips and are also demonstrated through contextual examples.</w:t>
            </w:r>
          </w:p>
        </w:tc>
        <w:tc>
          <w:tcPr>
            <w:tcW w:w="2385" w:type="dxa"/>
            <w:vAlign w:val="bottom"/>
          </w:tcPr>
          <w:p w14:paraId="422BB48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94152B" w14:paraId="20B36EA2" w14:textId="77777777" w:rsidTr="003D7E2F">
        <w:trPr>
          <w:gridAfter w:val="1"/>
          <w:wAfter w:w="27" w:type="dxa"/>
          <w:trHeight w:val="9072"/>
        </w:trPr>
        <w:tc>
          <w:tcPr>
            <w:tcW w:w="1257" w:type="dxa"/>
            <w:vAlign w:val="bottom"/>
          </w:tcPr>
          <w:p w14:paraId="0425EE46" w14:textId="5110F3E4"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 xml:space="preserve">Lahiri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2012</w:t>
            </w:r>
          </w:p>
        </w:tc>
        <w:tc>
          <w:tcPr>
            <w:tcW w:w="1687" w:type="dxa"/>
            <w:gridSpan w:val="2"/>
            <w:vAlign w:val="bottom"/>
          </w:tcPr>
          <w:p w14:paraId="3E32B72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Visual, auditory, </w:t>
            </w:r>
            <w:r>
              <w:rPr>
                <w:rFonts w:asciiTheme="minorHAnsi" w:hAnsiTheme="minorHAnsi" w:cstheme="minorHAnsi"/>
                <w:color w:val="000000"/>
                <w:sz w:val="20"/>
                <w:szCs w:val="20"/>
              </w:rPr>
              <w:t>cues</w:t>
            </w:r>
          </w:p>
          <w:p w14:paraId="3AA9A7E4"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Low immersion</w:t>
            </w:r>
          </w:p>
          <w:p w14:paraId="199AA34F" w14:textId="77777777" w:rsidR="00B66667" w:rsidRPr="00EC744B" w:rsidRDefault="00B66667" w:rsidP="00CC1F2D">
            <w:pPr>
              <w:jc w:val="both"/>
              <w:rPr>
                <w:rFonts w:asciiTheme="minorHAnsi" w:hAnsiTheme="minorHAnsi" w:cstheme="minorHAnsi"/>
                <w:b/>
                <w:bCs/>
                <w:color w:val="000000"/>
                <w:sz w:val="20"/>
                <w:szCs w:val="20"/>
              </w:rPr>
            </w:pPr>
          </w:p>
          <w:p w14:paraId="5C77BA21"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w:t>
            </w:r>
            <w:r w:rsidRPr="00EC744B">
              <w:rPr>
                <w:rFonts w:asciiTheme="minorHAnsi" w:hAnsiTheme="minorHAnsi" w:cstheme="minorHAnsi"/>
                <w:sz w:val="20"/>
                <w:szCs w:val="20"/>
              </w:rPr>
              <w:t xml:space="preserve">desktop VR applications) </w:t>
            </w:r>
          </w:p>
          <w:p w14:paraId="782C792C" w14:textId="77777777" w:rsidR="00B66667" w:rsidRPr="00EC744B" w:rsidRDefault="00B66667" w:rsidP="00CC1F2D">
            <w:pPr>
              <w:jc w:val="both"/>
              <w:rPr>
                <w:rFonts w:asciiTheme="minorHAnsi" w:hAnsiTheme="minorHAnsi" w:cstheme="minorHAnsi"/>
                <w:b/>
                <w:bCs/>
                <w:color w:val="000000"/>
                <w:sz w:val="20"/>
                <w:szCs w:val="20"/>
              </w:rPr>
            </w:pPr>
          </w:p>
          <w:p w14:paraId="5D31907B" w14:textId="77777777" w:rsidR="00B66667" w:rsidRPr="00EC744B" w:rsidRDefault="00B66667" w:rsidP="00CC1F2D">
            <w:pPr>
              <w:jc w:val="both"/>
              <w:rPr>
                <w:rFonts w:asciiTheme="minorHAnsi" w:hAnsiTheme="minorHAnsi" w:cstheme="minorHAnsi"/>
                <w:b/>
                <w:sz w:val="20"/>
                <w:szCs w:val="20"/>
              </w:rPr>
            </w:pPr>
          </w:p>
        </w:tc>
        <w:tc>
          <w:tcPr>
            <w:tcW w:w="2620" w:type="dxa"/>
            <w:gridSpan w:val="3"/>
            <w:vAlign w:val="bottom"/>
          </w:tcPr>
          <w:p w14:paraId="7C66B059" w14:textId="1C9BD649" w:rsidR="00B66667" w:rsidRPr="00036FFE" w:rsidRDefault="00B66667" w:rsidP="00036FFE">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w:t>
            </w:r>
            <w:r w:rsidRPr="00DF47EE">
              <w:rPr>
                <w:rFonts w:asciiTheme="minorHAnsi" w:hAnsiTheme="minorHAnsi" w:cstheme="minorHAnsi"/>
                <w:sz w:val="20"/>
                <w:szCs w:val="20"/>
                <w:lang w:val="fr-FR"/>
              </w:rPr>
              <w:t>First-</w:t>
            </w:r>
            <w:proofErr w:type="spellStart"/>
            <w:r w:rsidRPr="00DF47EE">
              <w:rPr>
                <w:rFonts w:asciiTheme="minorHAnsi" w:hAnsiTheme="minorHAnsi" w:cstheme="minorHAnsi"/>
                <w:sz w:val="20"/>
                <w:szCs w:val="20"/>
                <w:lang w:val="fr-FR"/>
              </w:rPr>
              <w:t>person</w:t>
            </w:r>
            <w:proofErr w:type="spellEnd"/>
            <w:r w:rsidRPr="00DF47EE">
              <w:rPr>
                <w:rFonts w:asciiTheme="minorHAnsi" w:hAnsiTheme="minorHAnsi" w:cstheme="minorHAnsi"/>
                <w:sz w:val="20"/>
                <w:szCs w:val="20"/>
                <w:lang w:val="fr-FR"/>
              </w:rPr>
              <w:t xml:space="preserve"> perspective</w:t>
            </w:r>
            <w:r w:rsidR="00036FFE">
              <w:rPr>
                <w:rFonts w:asciiTheme="minorHAnsi" w:hAnsiTheme="minorHAnsi" w:cstheme="minorHAnsi"/>
                <w:sz w:val="20"/>
                <w:szCs w:val="20"/>
                <w:lang w:val="fr-FR"/>
              </w:rPr>
              <w:t>.</w:t>
            </w:r>
          </w:p>
        </w:tc>
        <w:tc>
          <w:tcPr>
            <w:tcW w:w="1540" w:type="dxa"/>
            <w:gridSpan w:val="2"/>
          </w:tcPr>
          <w:p w14:paraId="0A883754"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NA</w:t>
            </w:r>
          </w:p>
          <w:p w14:paraId="26BF41B2" w14:textId="77777777" w:rsidR="00B66667" w:rsidRPr="00EC744B" w:rsidRDefault="00B66667" w:rsidP="00CC1F2D">
            <w:pPr>
              <w:jc w:val="both"/>
              <w:rPr>
                <w:rFonts w:asciiTheme="minorHAnsi" w:hAnsiTheme="minorHAnsi" w:cstheme="minorHAnsi"/>
                <w:color w:val="000000"/>
                <w:sz w:val="20"/>
                <w:szCs w:val="20"/>
              </w:rPr>
            </w:pPr>
          </w:p>
          <w:p w14:paraId="0258CFD5" w14:textId="21787960" w:rsidR="00B66667" w:rsidRPr="00036FFE" w:rsidRDefault="00B66667" w:rsidP="00036FFE">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Participants able to </w:t>
            </w:r>
            <w:r w:rsidRPr="00A95886">
              <w:rPr>
                <w:rFonts w:asciiTheme="minorHAnsi" w:hAnsiTheme="minorHAnsi" w:cstheme="minorHAnsi"/>
                <w:sz w:val="20"/>
                <w:szCs w:val="20"/>
              </w:rPr>
              <w:t>choose statements/questions during the conversations</w:t>
            </w:r>
          </w:p>
          <w:p w14:paraId="2429DC46"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B. Social interaction: </w:t>
            </w:r>
          </w:p>
          <w:p w14:paraId="74F41E41" w14:textId="77777777" w:rsidR="00B66667" w:rsidRPr="00A95886" w:rsidRDefault="00B66667" w:rsidP="00CC1F2D">
            <w:pPr>
              <w:jc w:val="both"/>
              <w:rPr>
                <w:rFonts w:asciiTheme="minorHAnsi" w:hAnsiTheme="minorHAnsi" w:cstheme="minorHAnsi"/>
                <w:color w:val="000000"/>
                <w:sz w:val="20"/>
                <w:szCs w:val="20"/>
              </w:rPr>
            </w:pPr>
          </w:p>
          <w:p w14:paraId="543996A1" w14:textId="77777777" w:rsidR="00B66667" w:rsidRPr="00EC744B" w:rsidRDefault="00B66667" w:rsidP="003F5374">
            <w:pPr>
              <w:pStyle w:val="ListParagraph"/>
              <w:numPr>
                <w:ilvl w:val="0"/>
                <w:numId w:val="248"/>
              </w:numPr>
              <w:jc w:val="both"/>
              <w:rPr>
                <w:rFonts w:asciiTheme="minorHAnsi" w:hAnsiTheme="minorHAnsi" w:cstheme="minorHAnsi"/>
                <w:color w:val="000000"/>
                <w:sz w:val="20"/>
                <w:szCs w:val="20"/>
              </w:rPr>
            </w:pPr>
            <w:r w:rsidRPr="00EC744B">
              <w:rPr>
                <w:rFonts w:asciiTheme="minorHAnsi" w:hAnsiTheme="minorHAnsi" w:cstheme="minorHAnsi"/>
                <w:sz w:val="20"/>
                <w:szCs w:val="20"/>
              </w:rPr>
              <w:t>conversation threads between the avatars and the participants.</w:t>
            </w:r>
          </w:p>
          <w:p w14:paraId="7E5AFCE2" w14:textId="169BC5DC" w:rsidR="00B66667" w:rsidRPr="00036FFE" w:rsidRDefault="00B66667" w:rsidP="00CC1F2D">
            <w:pPr>
              <w:pStyle w:val="ListParagraph"/>
              <w:numPr>
                <w:ilvl w:val="0"/>
                <w:numId w:val="248"/>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Avatars narrated personal storie</w:t>
            </w:r>
            <w:r w:rsidR="00036FFE">
              <w:rPr>
                <w:rFonts w:asciiTheme="minorHAnsi" w:hAnsiTheme="minorHAnsi" w:cstheme="minorHAnsi"/>
                <w:color w:val="000000"/>
                <w:sz w:val="20"/>
                <w:szCs w:val="20"/>
              </w:rPr>
              <w:t>s.</w:t>
            </w:r>
          </w:p>
        </w:tc>
        <w:tc>
          <w:tcPr>
            <w:tcW w:w="1825" w:type="dxa"/>
            <w:vAlign w:val="bottom"/>
          </w:tcPr>
          <w:p w14:paraId="03A46298"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VR-based system consisted of </w:t>
            </w:r>
          </w:p>
          <w:p w14:paraId="54670868"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a) a VR-based social communication task module</w:t>
            </w:r>
          </w:p>
          <w:p w14:paraId="0FBA578C"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b) a real-time eye-gaze monitoring module, </w:t>
            </w:r>
          </w:p>
          <w:p w14:paraId="7ABD608F"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c) an individualized adaptive response module</w:t>
            </w:r>
          </w:p>
          <w:p w14:paraId="4E2E51D3"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  24 </w:t>
            </w:r>
            <w:r w:rsidRPr="00A95886">
              <w:rPr>
                <w:rFonts w:asciiTheme="minorHAnsi" w:hAnsiTheme="minorHAnsi" w:cstheme="minorHAnsi"/>
                <w:color w:val="000000"/>
                <w:sz w:val="20"/>
                <w:szCs w:val="20"/>
              </w:rPr>
              <w:t xml:space="preserve">social tasks </w:t>
            </w:r>
          </w:p>
          <w:p w14:paraId="6205D980" w14:textId="77777777" w:rsidR="00B66667" w:rsidRPr="00A95886" w:rsidRDefault="00B66667" w:rsidP="00CC1F2D">
            <w:pPr>
              <w:pStyle w:val="NormalWeb"/>
              <w:jc w:val="both"/>
              <w:rPr>
                <w:rFonts w:asciiTheme="minorHAnsi" w:hAnsiTheme="minorHAnsi" w:cstheme="minorHAnsi"/>
                <w:sz w:val="20"/>
                <w:szCs w:val="20"/>
              </w:rPr>
            </w:pPr>
          </w:p>
          <w:p w14:paraId="1575F924"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Real life elements:</w:t>
            </w:r>
          </w:p>
          <w:p w14:paraId="69E3944C" w14:textId="77777777" w:rsidR="00B66667" w:rsidRPr="00A95886" w:rsidRDefault="00B66667" w:rsidP="003F5374">
            <w:pPr>
              <w:pStyle w:val="NormalWeb"/>
              <w:numPr>
                <w:ilvl w:val="0"/>
                <w:numId w:val="248"/>
              </w:numPr>
              <w:jc w:val="both"/>
              <w:rPr>
                <w:rFonts w:asciiTheme="minorHAnsi" w:hAnsiTheme="minorHAnsi" w:cstheme="minorHAnsi"/>
                <w:sz w:val="20"/>
                <w:szCs w:val="20"/>
              </w:rPr>
            </w:pPr>
            <w:r w:rsidRPr="00A95886">
              <w:rPr>
                <w:rFonts w:asciiTheme="minorHAnsi" w:hAnsiTheme="minorHAnsi" w:cstheme="minorHAnsi"/>
                <w:sz w:val="20"/>
                <w:szCs w:val="20"/>
              </w:rPr>
              <w:t>social situation with real life settings</w:t>
            </w:r>
          </w:p>
          <w:p w14:paraId="2B1421A0" w14:textId="5EF8FA56" w:rsidR="00B66667" w:rsidRPr="00036FFE" w:rsidRDefault="00B66667" w:rsidP="00CC1F2D">
            <w:pPr>
              <w:pStyle w:val="NormalWeb"/>
              <w:numPr>
                <w:ilvl w:val="0"/>
                <w:numId w:val="248"/>
              </w:numPr>
              <w:jc w:val="both"/>
              <w:rPr>
                <w:rFonts w:asciiTheme="minorHAnsi" w:hAnsiTheme="minorHAnsi" w:cstheme="minorHAnsi"/>
                <w:sz w:val="20"/>
                <w:szCs w:val="20"/>
              </w:rPr>
            </w:pPr>
            <w:r w:rsidRPr="00A95886">
              <w:rPr>
                <w:rFonts w:asciiTheme="minorHAnsi" w:hAnsiTheme="minorHAnsi" w:cstheme="minorHAnsi"/>
                <w:sz w:val="20"/>
                <w:szCs w:val="20"/>
              </w:rPr>
              <w:t xml:space="preserve">Avatars resembled </w:t>
            </w:r>
            <w:proofErr w:type="gramStart"/>
            <w:r>
              <w:rPr>
                <w:rFonts w:asciiTheme="minorHAnsi" w:hAnsiTheme="minorHAnsi" w:cstheme="minorHAnsi"/>
                <w:sz w:val="20"/>
                <w:szCs w:val="20"/>
              </w:rPr>
              <w:t>the  target</w:t>
            </w:r>
            <w:proofErr w:type="gramEnd"/>
            <w:r>
              <w:rPr>
                <w:rFonts w:asciiTheme="minorHAnsi" w:hAnsiTheme="minorHAnsi" w:cstheme="minorHAnsi"/>
                <w:sz w:val="20"/>
                <w:szCs w:val="20"/>
              </w:rPr>
              <w:t xml:space="preserve"> population </w:t>
            </w:r>
            <w:r w:rsidRPr="00A95886">
              <w:rPr>
                <w:rFonts w:asciiTheme="minorHAnsi" w:hAnsiTheme="minorHAnsi" w:cstheme="minorHAnsi"/>
                <w:sz w:val="20"/>
                <w:szCs w:val="20"/>
              </w:rPr>
              <w:t>in age and appearance. Avatar’s voice recorded by teenagers. Avatars able to employ pointing gestures.</w:t>
            </w:r>
          </w:p>
        </w:tc>
        <w:tc>
          <w:tcPr>
            <w:tcW w:w="2385" w:type="dxa"/>
            <w:vAlign w:val="bottom"/>
          </w:tcPr>
          <w:p w14:paraId="3E5AB8D6"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Exit survey:</w:t>
            </w:r>
          </w:p>
          <w:p w14:paraId="3971CF0C"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Participants were asked:</w:t>
            </w:r>
          </w:p>
          <w:p w14:paraId="5E20C903" w14:textId="77777777" w:rsidR="00B66667" w:rsidRPr="00A95886" w:rsidRDefault="00B66667" w:rsidP="003F5374">
            <w:pPr>
              <w:pStyle w:val="NormalWeb"/>
              <w:numPr>
                <w:ilvl w:val="0"/>
                <w:numId w:val="60"/>
              </w:numPr>
              <w:jc w:val="both"/>
              <w:rPr>
                <w:rFonts w:asciiTheme="minorHAnsi" w:hAnsiTheme="minorHAnsi" w:cstheme="minorHAnsi"/>
                <w:sz w:val="20"/>
                <w:szCs w:val="20"/>
              </w:rPr>
            </w:pPr>
            <w:r w:rsidRPr="00A95886">
              <w:rPr>
                <w:rFonts w:asciiTheme="minorHAnsi" w:hAnsiTheme="minorHAnsi" w:cstheme="minorHAnsi"/>
                <w:sz w:val="20"/>
                <w:szCs w:val="20"/>
              </w:rPr>
              <w:t>if they liked interacting with the system</w:t>
            </w:r>
          </w:p>
          <w:p w14:paraId="2ACC6723" w14:textId="77777777" w:rsidR="00B66667" w:rsidRPr="00A95886" w:rsidRDefault="00B66667" w:rsidP="003F5374">
            <w:pPr>
              <w:pStyle w:val="NormalWeb"/>
              <w:numPr>
                <w:ilvl w:val="0"/>
                <w:numId w:val="60"/>
              </w:numPr>
              <w:jc w:val="both"/>
              <w:rPr>
                <w:rFonts w:asciiTheme="minorHAnsi" w:hAnsiTheme="minorHAnsi" w:cstheme="minorHAnsi"/>
                <w:sz w:val="20"/>
                <w:szCs w:val="20"/>
              </w:rPr>
            </w:pPr>
            <w:r w:rsidRPr="00A95886">
              <w:rPr>
                <w:rFonts w:asciiTheme="minorHAnsi" w:hAnsiTheme="minorHAnsi" w:cstheme="minorHAnsi"/>
                <w:sz w:val="20"/>
                <w:szCs w:val="20"/>
              </w:rPr>
              <w:t>if they had problems with the eye- tracker goggles</w:t>
            </w:r>
          </w:p>
          <w:p w14:paraId="7726A5CC" w14:textId="043BC658" w:rsidR="00B66667" w:rsidRPr="00036FFE" w:rsidRDefault="00B66667" w:rsidP="00CC1F2D">
            <w:pPr>
              <w:pStyle w:val="NormalWeb"/>
              <w:numPr>
                <w:ilvl w:val="0"/>
                <w:numId w:val="60"/>
              </w:numPr>
              <w:jc w:val="both"/>
              <w:rPr>
                <w:rFonts w:asciiTheme="minorHAnsi" w:hAnsiTheme="minorHAnsi" w:cstheme="minorHAnsi"/>
                <w:sz w:val="20"/>
                <w:szCs w:val="20"/>
              </w:rPr>
            </w:pPr>
            <w:r w:rsidRPr="00A95886">
              <w:rPr>
                <w:rFonts w:asciiTheme="minorHAnsi" w:hAnsiTheme="minorHAnsi" w:cstheme="minorHAnsi"/>
                <w:sz w:val="20"/>
                <w:szCs w:val="20"/>
              </w:rPr>
              <w:t xml:space="preserve">if they </w:t>
            </w:r>
            <w:r>
              <w:rPr>
                <w:rFonts w:asciiTheme="minorHAnsi" w:hAnsiTheme="minorHAnsi" w:cstheme="minorHAnsi"/>
                <w:sz w:val="20"/>
                <w:szCs w:val="20"/>
              </w:rPr>
              <w:t>understood</w:t>
            </w:r>
            <w:r w:rsidRPr="00A95886">
              <w:rPr>
                <w:rFonts w:asciiTheme="minorHAnsi" w:hAnsiTheme="minorHAnsi" w:cstheme="minorHAnsi"/>
                <w:sz w:val="20"/>
                <w:szCs w:val="20"/>
              </w:rPr>
              <w:t xml:space="preserve"> the stories narrated by their virtual classmate.</w:t>
            </w:r>
          </w:p>
        </w:tc>
      </w:tr>
      <w:tr w:rsidR="00B66667" w14:paraId="61193241" w14:textId="77777777" w:rsidTr="003D7E2F">
        <w:trPr>
          <w:gridAfter w:val="1"/>
          <w:wAfter w:w="27" w:type="dxa"/>
          <w:trHeight w:val="1492"/>
        </w:trPr>
        <w:tc>
          <w:tcPr>
            <w:tcW w:w="1257" w:type="dxa"/>
            <w:vAlign w:val="bottom"/>
          </w:tcPr>
          <w:p w14:paraId="1EA80981" w14:textId="126951D0"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Lee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2001</w:t>
            </w:r>
          </w:p>
        </w:tc>
        <w:tc>
          <w:tcPr>
            <w:tcW w:w="1687" w:type="dxa"/>
            <w:gridSpan w:val="2"/>
            <w:vAlign w:val="bottom"/>
          </w:tcPr>
          <w:p w14:paraId="2F816CBC" w14:textId="77777777" w:rsidR="00B66667" w:rsidRPr="00EC744B" w:rsidRDefault="00B66667" w:rsidP="00CC1F2D">
            <w:pPr>
              <w:jc w:val="both"/>
              <w:rPr>
                <w:rFonts w:asciiTheme="minorHAnsi" w:hAnsiTheme="minorHAnsi" w:cstheme="minorHAnsi"/>
                <w:b/>
                <w:sz w:val="20"/>
                <w:szCs w:val="20"/>
              </w:rPr>
            </w:pPr>
          </w:p>
          <w:p w14:paraId="13353E18"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audio information</w:t>
            </w:r>
          </w:p>
          <w:p w14:paraId="7C9BD15E" w14:textId="77777777" w:rsidR="00B66667" w:rsidRPr="00EC744B" w:rsidRDefault="00B66667" w:rsidP="00CC1F2D">
            <w:pPr>
              <w:jc w:val="both"/>
              <w:rPr>
                <w:rFonts w:asciiTheme="minorHAnsi" w:hAnsiTheme="minorHAnsi" w:cstheme="minorHAnsi"/>
                <w:b/>
                <w:sz w:val="20"/>
                <w:szCs w:val="20"/>
              </w:rPr>
            </w:pPr>
            <w:r w:rsidRPr="00EC744B">
              <w:rPr>
                <w:rFonts w:asciiTheme="minorHAnsi" w:hAnsiTheme="minorHAnsi" w:cstheme="minorHAnsi"/>
                <w:b/>
                <w:sz w:val="20"/>
                <w:szCs w:val="20"/>
              </w:rPr>
              <w:t>High immersion</w:t>
            </w:r>
          </w:p>
          <w:p w14:paraId="00BBFB43" w14:textId="77777777" w:rsidR="00B66667" w:rsidRPr="00EC744B" w:rsidRDefault="00B66667" w:rsidP="00CC1F2D">
            <w:pPr>
              <w:jc w:val="both"/>
              <w:rPr>
                <w:rFonts w:asciiTheme="minorHAnsi" w:hAnsiTheme="minorHAnsi" w:cstheme="minorHAnsi"/>
                <w:b/>
                <w:sz w:val="20"/>
                <w:szCs w:val="20"/>
              </w:rPr>
            </w:pPr>
            <w:r w:rsidRPr="00EC744B">
              <w:rPr>
                <w:rFonts w:asciiTheme="minorHAnsi" w:hAnsiTheme="minorHAnsi" w:cstheme="minorHAnsi"/>
                <w:b/>
                <w:sz w:val="20"/>
                <w:szCs w:val="20"/>
              </w:rPr>
              <w:t>(</w:t>
            </w:r>
            <w:r w:rsidRPr="00EC744B">
              <w:rPr>
                <w:rFonts w:asciiTheme="minorHAnsi" w:hAnsiTheme="minorHAnsi" w:cstheme="minorHAnsi"/>
                <w:sz w:val="20"/>
                <w:szCs w:val="20"/>
              </w:rPr>
              <w:t>HMD &amp; Tracking system, EEG signal acquisition device</w:t>
            </w:r>
            <w:r w:rsidRPr="00EC744B">
              <w:rPr>
                <w:rFonts w:asciiTheme="minorHAnsi" w:hAnsiTheme="minorHAnsi" w:cstheme="minorHAnsi"/>
                <w:b/>
                <w:sz w:val="20"/>
                <w:szCs w:val="20"/>
              </w:rPr>
              <w:t>)</w:t>
            </w:r>
          </w:p>
        </w:tc>
        <w:tc>
          <w:tcPr>
            <w:tcW w:w="2620" w:type="dxa"/>
            <w:gridSpan w:val="3"/>
            <w:vAlign w:val="bottom"/>
          </w:tcPr>
          <w:p w14:paraId="46A2F369" w14:textId="77777777"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w:t>
            </w:r>
          </w:p>
          <w:p w14:paraId="7460D437" w14:textId="768DD40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b/>
                <w:color w:val="000000"/>
                <w:sz w:val="20"/>
                <w:szCs w:val="20"/>
              </w:rPr>
            </w:pPr>
            <w:r w:rsidRPr="00EC744B">
              <w:rPr>
                <w:rFonts w:asciiTheme="minorHAnsi" w:hAnsiTheme="minorHAnsi" w:cstheme="minorHAnsi"/>
                <w:color w:val="000000"/>
                <w:sz w:val="20"/>
                <w:szCs w:val="20"/>
              </w:rPr>
              <w:t xml:space="preserve">: </w:t>
            </w:r>
            <w:r w:rsidRPr="00EC744B">
              <w:rPr>
                <w:rFonts w:asciiTheme="minorHAnsi" w:hAnsiTheme="minorHAnsi" w:cstheme="minorHAnsi"/>
                <w:b/>
                <w:bCs/>
                <w:color w:val="000000"/>
                <w:sz w:val="20"/>
                <w:szCs w:val="20"/>
              </w:rPr>
              <w:t>highly immersive</w:t>
            </w:r>
            <w:r w:rsidRPr="00EC744B">
              <w:rPr>
                <w:rFonts w:asciiTheme="minorHAnsi" w:hAnsiTheme="minorHAnsi" w:cstheme="minorHAnsi"/>
                <w:sz w:val="20"/>
                <w:szCs w:val="20"/>
              </w:rPr>
              <w:t xml:space="preserve">. </w:t>
            </w:r>
            <w:r w:rsidRPr="00A95886">
              <w:rPr>
                <w:rFonts w:asciiTheme="minorHAnsi" w:hAnsiTheme="minorHAnsi" w:cstheme="minorHAnsi"/>
                <w:color w:val="000000"/>
                <w:sz w:val="20"/>
                <w:szCs w:val="20"/>
              </w:rPr>
              <w:t>First-person perspective</w:t>
            </w:r>
            <w:r w:rsidR="00036FFE">
              <w:rPr>
                <w:rFonts w:asciiTheme="minorHAnsi" w:hAnsiTheme="minorHAnsi" w:cstheme="minorHAnsi"/>
                <w:color w:val="000000"/>
                <w:sz w:val="20"/>
                <w:szCs w:val="20"/>
              </w:rPr>
              <w:t>.</w:t>
            </w:r>
          </w:p>
          <w:p w14:paraId="41BA3BD0" w14:textId="77777777" w:rsidR="00B66667" w:rsidRPr="00A95886" w:rsidRDefault="00B66667" w:rsidP="00CC1F2D">
            <w:pPr>
              <w:spacing w:line="360" w:lineRule="auto"/>
              <w:ind w:left="100" w:right="114"/>
              <w:jc w:val="both"/>
              <w:rPr>
                <w:rFonts w:asciiTheme="minorHAnsi" w:hAnsiTheme="minorHAnsi" w:cstheme="minorHAnsi"/>
                <w:color w:val="000000"/>
                <w:sz w:val="20"/>
                <w:szCs w:val="20"/>
              </w:rPr>
            </w:pPr>
          </w:p>
        </w:tc>
        <w:tc>
          <w:tcPr>
            <w:tcW w:w="1540" w:type="dxa"/>
            <w:gridSpan w:val="2"/>
          </w:tcPr>
          <w:p w14:paraId="209581E4" w14:textId="77777777" w:rsidR="00B66667" w:rsidRPr="00EC744B" w:rsidRDefault="00B66667" w:rsidP="00CC1F2D">
            <w:pPr>
              <w:jc w:val="both"/>
              <w:rPr>
                <w:rFonts w:asciiTheme="minorHAnsi" w:hAnsiTheme="minorHAnsi" w:cstheme="minorHAnsi"/>
                <w:color w:val="000000"/>
                <w:sz w:val="20"/>
                <w:szCs w:val="20"/>
              </w:rPr>
            </w:pPr>
          </w:p>
          <w:p w14:paraId="27787111" w14:textId="3A0BFE63"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participants can press a number key to choose what they think to be a correct answer.</w:t>
            </w:r>
          </w:p>
          <w:p w14:paraId="52965E1C"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No social interaction reported.</w:t>
            </w:r>
          </w:p>
        </w:tc>
        <w:tc>
          <w:tcPr>
            <w:tcW w:w="1825" w:type="dxa"/>
            <w:vAlign w:val="bottom"/>
          </w:tcPr>
          <w:p w14:paraId="6DA53634"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 VR Biofeedback program: Not presenting a real-life situation.</w:t>
            </w:r>
          </w:p>
        </w:tc>
        <w:tc>
          <w:tcPr>
            <w:tcW w:w="2385" w:type="dxa"/>
            <w:vAlign w:val="bottom"/>
          </w:tcPr>
          <w:p w14:paraId="761D6784"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94152B" w14:paraId="4FE69D89" w14:textId="77777777" w:rsidTr="003D7E2F">
        <w:trPr>
          <w:gridAfter w:val="1"/>
          <w:wAfter w:w="27" w:type="dxa"/>
          <w:trHeight w:val="1492"/>
        </w:trPr>
        <w:tc>
          <w:tcPr>
            <w:tcW w:w="1257" w:type="dxa"/>
            <w:vAlign w:val="bottom"/>
          </w:tcPr>
          <w:p w14:paraId="1EA9D8D5" w14:textId="6D746630"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 xml:space="preserve">Liu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2017</w:t>
            </w:r>
          </w:p>
        </w:tc>
        <w:tc>
          <w:tcPr>
            <w:tcW w:w="1687" w:type="dxa"/>
            <w:gridSpan w:val="2"/>
            <w:vAlign w:val="bottom"/>
          </w:tcPr>
          <w:p w14:paraId="74F02876"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cues</w:t>
            </w:r>
          </w:p>
          <w:p w14:paraId="3C4D22D7"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(smart glasses)</w:t>
            </w:r>
          </w:p>
          <w:p w14:paraId="763E6233"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sensors capture real-time data:  movement, physiology etc</w:t>
            </w:r>
          </w:p>
          <w:p w14:paraId="524A4566"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rPr>
              <w:t>High immersion</w:t>
            </w:r>
          </w:p>
        </w:tc>
        <w:tc>
          <w:tcPr>
            <w:tcW w:w="2620" w:type="dxa"/>
            <w:gridSpan w:val="3"/>
            <w:vAlign w:val="bottom"/>
          </w:tcPr>
          <w:p w14:paraId="0D6FACF8" w14:textId="6CFB1660" w:rsidR="00B66667" w:rsidRPr="00036FFE" w:rsidRDefault="00B66667" w:rsidP="00036FFE">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B66667">
              <w:rPr>
                <w:rFonts w:asciiTheme="minorHAnsi" w:hAnsiTheme="minorHAnsi" w:cstheme="minorHAnsi"/>
                <w:color w:val="000000"/>
                <w:sz w:val="20"/>
                <w:szCs w:val="20"/>
                <w:lang w:val="fr-FR"/>
              </w:rPr>
              <w:t>Embodiment</w:t>
            </w:r>
            <w:proofErr w:type="spellEnd"/>
            <w:r w:rsidRPr="00B66667">
              <w:rPr>
                <w:rFonts w:asciiTheme="minorHAnsi" w:hAnsiTheme="minorHAnsi" w:cstheme="minorHAnsi"/>
                <w:color w:val="000000"/>
                <w:sz w:val="20"/>
                <w:szCs w:val="20"/>
                <w:lang w:val="fr-FR"/>
              </w:rPr>
              <w:t>/</w:t>
            </w:r>
            <w:proofErr w:type="spellStart"/>
            <w:r w:rsidRPr="00B66667">
              <w:rPr>
                <w:rFonts w:asciiTheme="minorHAnsi" w:hAnsiTheme="minorHAnsi" w:cstheme="minorHAnsi"/>
                <w:color w:val="000000"/>
                <w:sz w:val="20"/>
                <w:szCs w:val="20"/>
                <w:lang w:val="fr-FR"/>
              </w:rPr>
              <w:t>person</w:t>
            </w:r>
            <w:proofErr w:type="spellEnd"/>
            <w:r w:rsidRPr="00B66667">
              <w:rPr>
                <w:rFonts w:asciiTheme="minorHAnsi" w:hAnsiTheme="minorHAnsi" w:cstheme="minorHAnsi"/>
                <w:color w:val="000000"/>
                <w:sz w:val="20"/>
                <w:szCs w:val="20"/>
                <w:lang w:val="fr-FR"/>
              </w:rPr>
              <w:t xml:space="preserve"> </w:t>
            </w:r>
            <w:proofErr w:type="gramStart"/>
            <w:r w:rsidRPr="00B66667">
              <w:rPr>
                <w:rFonts w:asciiTheme="minorHAnsi" w:hAnsiTheme="minorHAnsi" w:cstheme="minorHAnsi"/>
                <w:color w:val="000000"/>
                <w:sz w:val="20"/>
                <w:szCs w:val="20"/>
                <w:lang w:val="fr-FR"/>
              </w:rPr>
              <w:t>perspective:</w:t>
            </w:r>
            <w:proofErr w:type="gramEnd"/>
            <w:r w:rsidRPr="00B66667">
              <w:rPr>
                <w:rFonts w:asciiTheme="minorHAnsi" w:hAnsiTheme="minorHAnsi" w:cstheme="minorHAnsi"/>
                <w:color w:val="000000"/>
                <w:sz w:val="20"/>
                <w:szCs w:val="20"/>
                <w:lang w:val="fr-FR"/>
              </w:rPr>
              <w:t xml:space="preserve"> First-</w:t>
            </w:r>
            <w:proofErr w:type="spellStart"/>
            <w:r w:rsidRPr="00B66667">
              <w:rPr>
                <w:rFonts w:asciiTheme="minorHAnsi" w:hAnsiTheme="minorHAnsi" w:cstheme="minorHAnsi"/>
                <w:color w:val="000000"/>
                <w:sz w:val="20"/>
                <w:szCs w:val="20"/>
                <w:lang w:val="fr-FR"/>
              </w:rPr>
              <w:t>person</w:t>
            </w:r>
            <w:proofErr w:type="spellEnd"/>
            <w:r w:rsidRPr="00B66667">
              <w:rPr>
                <w:rFonts w:asciiTheme="minorHAnsi" w:hAnsiTheme="minorHAnsi" w:cstheme="minorHAnsi"/>
                <w:color w:val="000000"/>
                <w:sz w:val="20"/>
                <w:szCs w:val="20"/>
                <w:lang w:val="fr-FR"/>
              </w:rPr>
              <w:t xml:space="preserve"> perspective</w:t>
            </w:r>
            <w:r w:rsidR="00036FFE">
              <w:rPr>
                <w:rFonts w:asciiTheme="minorHAnsi" w:hAnsiTheme="minorHAnsi" w:cstheme="minorHAnsi"/>
                <w:color w:val="000000"/>
                <w:sz w:val="20"/>
                <w:szCs w:val="20"/>
                <w:lang w:val="fr-FR"/>
              </w:rPr>
              <w:t>.</w:t>
            </w:r>
          </w:p>
        </w:tc>
        <w:tc>
          <w:tcPr>
            <w:tcW w:w="1540" w:type="dxa"/>
            <w:gridSpan w:val="2"/>
          </w:tcPr>
          <w:p w14:paraId="104B6F4D" w14:textId="77777777" w:rsidR="00B66667" w:rsidRPr="00B66667" w:rsidRDefault="00B66667" w:rsidP="00CC1F2D">
            <w:pPr>
              <w:jc w:val="both"/>
              <w:rPr>
                <w:rFonts w:asciiTheme="minorHAnsi" w:hAnsiTheme="minorHAnsi" w:cstheme="minorHAnsi"/>
                <w:color w:val="000000"/>
                <w:sz w:val="20"/>
                <w:szCs w:val="20"/>
                <w:lang w:val="fr-FR"/>
              </w:rPr>
            </w:pPr>
          </w:p>
          <w:p w14:paraId="38F9A235" w14:textId="77777777" w:rsidR="00B66667" w:rsidRPr="00B66667" w:rsidRDefault="00B66667" w:rsidP="00CC1F2D">
            <w:pPr>
              <w:jc w:val="both"/>
              <w:rPr>
                <w:rFonts w:asciiTheme="minorHAnsi" w:hAnsiTheme="minorHAnsi" w:cstheme="minorHAnsi"/>
                <w:color w:val="000000"/>
                <w:sz w:val="20"/>
                <w:szCs w:val="20"/>
                <w:lang w:val="fr-FR"/>
              </w:rPr>
            </w:pPr>
          </w:p>
          <w:p w14:paraId="5BD09ECC"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NA</w:t>
            </w:r>
          </w:p>
          <w:p w14:paraId="6D68E640" w14:textId="77777777" w:rsidR="00B66667" w:rsidRPr="00EC744B" w:rsidRDefault="00B66667" w:rsidP="00CC1F2D">
            <w:pPr>
              <w:jc w:val="both"/>
              <w:rPr>
                <w:rFonts w:asciiTheme="minorHAnsi" w:hAnsiTheme="minorHAnsi" w:cstheme="minorHAnsi"/>
                <w:color w:val="000000"/>
                <w:sz w:val="20"/>
                <w:szCs w:val="20"/>
              </w:rPr>
            </w:pPr>
          </w:p>
          <w:p w14:paraId="6C5625E6"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B. Social interaction: Users can attend visually to another person’s face. </w:t>
            </w:r>
          </w:p>
        </w:tc>
        <w:tc>
          <w:tcPr>
            <w:tcW w:w="1825" w:type="dxa"/>
            <w:vAlign w:val="bottom"/>
          </w:tcPr>
          <w:p w14:paraId="3FF8E41D"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Face Game and Emotion Game.</w:t>
            </w:r>
          </w:p>
          <w:p w14:paraId="4A53F43E" w14:textId="77777777" w:rsidR="00B66667" w:rsidRPr="00EC744B" w:rsidRDefault="00B66667" w:rsidP="00CC1F2D">
            <w:pPr>
              <w:jc w:val="both"/>
              <w:rPr>
                <w:rFonts w:asciiTheme="minorHAnsi" w:hAnsiTheme="minorHAnsi" w:cstheme="minorHAnsi"/>
                <w:sz w:val="20"/>
                <w:szCs w:val="20"/>
              </w:rPr>
            </w:pPr>
          </w:p>
          <w:p w14:paraId="11CDC1D9" w14:textId="77777777" w:rsidR="00B66667" w:rsidRPr="00EC744B" w:rsidRDefault="00B66667" w:rsidP="003F5374">
            <w:pPr>
              <w:pStyle w:val="ListParagraph"/>
              <w:numPr>
                <w:ilvl w:val="0"/>
                <w:numId w:val="61"/>
              </w:numPr>
              <w:jc w:val="both"/>
              <w:rPr>
                <w:rFonts w:asciiTheme="minorHAnsi" w:hAnsiTheme="minorHAnsi" w:cstheme="minorHAnsi"/>
                <w:sz w:val="20"/>
                <w:szCs w:val="20"/>
              </w:rPr>
            </w:pPr>
            <w:r w:rsidRPr="00EC744B">
              <w:rPr>
                <w:rFonts w:asciiTheme="minorHAnsi" w:hAnsiTheme="minorHAnsi" w:cstheme="minorHAnsi"/>
                <w:sz w:val="20"/>
                <w:szCs w:val="20"/>
              </w:rPr>
              <w:t xml:space="preserve">Face Game: computer vision algorithms used to detect human faces. The detected faces are “covered” with an augmented reality cartoon face. </w:t>
            </w:r>
          </w:p>
          <w:p w14:paraId="1D9254B6" w14:textId="77777777" w:rsidR="00B66667" w:rsidRPr="00EC744B" w:rsidRDefault="00B66667" w:rsidP="00CC1F2D">
            <w:pPr>
              <w:jc w:val="both"/>
              <w:rPr>
                <w:rFonts w:asciiTheme="minorHAnsi" w:hAnsiTheme="minorHAnsi" w:cstheme="minorHAnsi"/>
                <w:sz w:val="20"/>
                <w:szCs w:val="20"/>
              </w:rPr>
            </w:pPr>
          </w:p>
          <w:p w14:paraId="11C88A69"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Purpose:  augmented the duration and quality of participant’s face directed gaze.</w:t>
            </w:r>
          </w:p>
          <w:p w14:paraId="55728BC6" w14:textId="77777777" w:rsidR="00B66667" w:rsidRPr="00EC744B" w:rsidRDefault="00B66667" w:rsidP="00CC1F2D">
            <w:pPr>
              <w:jc w:val="both"/>
              <w:rPr>
                <w:rFonts w:asciiTheme="minorHAnsi" w:hAnsiTheme="minorHAnsi" w:cstheme="minorHAnsi"/>
                <w:sz w:val="20"/>
                <w:szCs w:val="20"/>
              </w:rPr>
            </w:pPr>
          </w:p>
          <w:p w14:paraId="26691C86" w14:textId="77777777"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 B. Emotion Game: helps participant to correctly identify the facial emotion by presenting two emoticon choices. </w:t>
            </w:r>
            <w:r w:rsidRPr="00A95886">
              <w:rPr>
                <w:rFonts w:asciiTheme="minorHAnsi" w:hAnsiTheme="minorHAnsi" w:cstheme="minorHAnsi"/>
                <w:color w:val="000000"/>
                <w:sz w:val="20"/>
                <w:szCs w:val="20"/>
              </w:rPr>
              <w:t xml:space="preserve">Detection of </w:t>
            </w:r>
          </w:p>
          <w:p w14:paraId="2978023E" w14:textId="77777777" w:rsidR="00B66667" w:rsidRPr="003A017C" w:rsidRDefault="00B66667" w:rsidP="00CC1F2D">
            <w:pPr>
              <w:jc w:val="both"/>
              <w:rPr>
                <w:rFonts w:asciiTheme="minorHAnsi" w:hAnsiTheme="minorHAnsi" w:cstheme="minorHAnsi"/>
                <w:color w:val="000000"/>
                <w:sz w:val="20"/>
                <w:szCs w:val="20"/>
              </w:rPr>
            </w:pPr>
            <w:r w:rsidRPr="003A017C">
              <w:rPr>
                <w:rFonts w:asciiTheme="minorHAnsi" w:hAnsiTheme="minorHAnsi" w:cstheme="minorHAnsi"/>
                <w:color w:val="000000"/>
                <w:sz w:val="20"/>
                <w:szCs w:val="20"/>
              </w:rPr>
              <w:t>head movement.</w:t>
            </w:r>
          </w:p>
          <w:p w14:paraId="7BFADBE3" w14:textId="77777777" w:rsidR="00B66667" w:rsidRPr="003A017C" w:rsidRDefault="00B66667" w:rsidP="00CC1F2D">
            <w:pPr>
              <w:jc w:val="both"/>
              <w:rPr>
                <w:rFonts w:asciiTheme="minorHAnsi" w:hAnsiTheme="minorHAnsi" w:cstheme="minorHAnsi"/>
                <w:color w:val="000000"/>
                <w:sz w:val="20"/>
                <w:szCs w:val="20"/>
              </w:rPr>
            </w:pPr>
          </w:p>
          <w:p w14:paraId="61D28BB9" w14:textId="77777777" w:rsidR="00B66667" w:rsidRPr="003A017C" w:rsidRDefault="00B66667" w:rsidP="00CC1F2D">
            <w:pPr>
              <w:jc w:val="both"/>
              <w:rPr>
                <w:rFonts w:asciiTheme="minorHAnsi" w:hAnsiTheme="minorHAnsi" w:cstheme="minorHAnsi"/>
                <w:color w:val="000000"/>
                <w:sz w:val="20"/>
                <w:szCs w:val="20"/>
              </w:rPr>
            </w:pPr>
            <w:r w:rsidRPr="003A017C">
              <w:rPr>
                <w:rFonts w:asciiTheme="minorHAnsi" w:hAnsiTheme="minorHAnsi" w:cstheme="minorHAnsi"/>
                <w:color w:val="000000"/>
                <w:sz w:val="20"/>
                <w:szCs w:val="20"/>
              </w:rPr>
              <w:t>Purpose: enhance emotion recognition.</w:t>
            </w:r>
          </w:p>
        </w:tc>
        <w:tc>
          <w:tcPr>
            <w:tcW w:w="2385" w:type="dxa"/>
            <w:vAlign w:val="bottom"/>
          </w:tcPr>
          <w:p w14:paraId="65472693"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sz w:val="20"/>
                <w:szCs w:val="20"/>
              </w:rPr>
              <w:t xml:space="preserve"> </w:t>
            </w:r>
            <w:r w:rsidRPr="00EC744B">
              <w:rPr>
                <w:rFonts w:asciiTheme="minorHAnsi" w:hAnsiTheme="minorHAnsi" w:cstheme="minorHAnsi"/>
                <w:color w:val="000000"/>
                <w:sz w:val="20"/>
                <w:szCs w:val="20"/>
              </w:rPr>
              <w:t>Structured post intervention interview of caregivers evaluating feasibility and functionality of the proposed program.</w:t>
            </w:r>
          </w:p>
          <w:p w14:paraId="759FC498" w14:textId="77777777" w:rsidR="00B66667" w:rsidRPr="00EC744B" w:rsidRDefault="00B66667" w:rsidP="00CC1F2D">
            <w:pPr>
              <w:jc w:val="both"/>
              <w:rPr>
                <w:rFonts w:asciiTheme="minorHAnsi" w:hAnsiTheme="minorHAnsi" w:cstheme="minorHAnsi"/>
                <w:color w:val="000000"/>
                <w:sz w:val="20"/>
                <w:szCs w:val="20"/>
              </w:rPr>
            </w:pPr>
          </w:p>
          <w:p w14:paraId="0D45EA57" w14:textId="77777777" w:rsidR="00B66667" w:rsidRPr="00EC744B" w:rsidRDefault="00B66667" w:rsidP="003F5374">
            <w:pPr>
              <w:pStyle w:val="ListParagraph"/>
              <w:numPr>
                <w:ilvl w:val="0"/>
                <w:numId w:val="63"/>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Caregivers report concerning interaction with the system:</w:t>
            </w:r>
          </w:p>
          <w:p w14:paraId="4E3BCD78" w14:textId="77777777" w:rsidR="00B66667" w:rsidRPr="00A95886" w:rsidRDefault="00B66667" w:rsidP="003F5374">
            <w:pPr>
              <w:pStyle w:val="ListParagraph"/>
              <w:numPr>
                <w:ilvl w:val="0"/>
                <w:numId w:val="62"/>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tolerability </w:t>
            </w:r>
          </w:p>
          <w:p w14:paraId="67464178" w14:textId="77777777" w:rsidR="00B66667" w:rsidRPr="00A95886" w:rsidRDefault="00B66667" w:rsidP="003F5374">
            <w:pPr>
              <w:pStyle w:val="ListParagraph"/>
              <w:numPr>
                <w:ilvl w:val="0"/>
                <w:numId w:val="62"/>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engagement. </w:t>
            </w:r>
          </w:p>
          <w:p w14:paraId="0D4A805F" w14:textId="77777777" w:rsidR="00B66667" w:rsidRPr="00A95886" w:rsidRDefault="00B66667" w:rsidP="003F5374">
            <w:pPr>
              <w:pStyle w:val="ListParagraph"/>
              <w:numPr>
                <w:ilvl w:val="0"/>
                <w:numId w:val="62"/>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Level of enjoyment </w:t>
            </w:r>
          </w:p>
          <w:p w14:paraId="7E2B85F0" w14:textId="77777777" w:rsidR="00B66667" w:rsidRPr="00A95886" w:rsidRDefault="00B66667" w:rsidP="003F5374">
            <w:pPr>
              <w:pStyle w:val="ListParagraph"/>
              <w:numPr>
                <w:ilvl w:val="0"/>
                <w:numId w:val="62"/>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Ease of use </w:t>
            </w:r>
          </w:p>
          <w:p w14:paraId="66BE48B0" w14:textId="77777777" w:rsidR="00B66667" w:rsidRPr="00A95886" w:rsidRDefault="00B66667" w:rsidP="003F5374">
            <w:pPr>
              <w:pStyle w:val="ListParagraph"/>
              <w:numPr>
                <w:ilvl w:val="0"/>
                <w:numId w:val="62"/>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Level of interaction with device</w:t>
            </w:r>
          </w:p>
          <w:p w14:paraId="2CF7758F" w14:textId="77777777" w:rsidR="00B66667" w:rsidRPr="00A95886" w:rsidRDefault="00B66667" w:rsidP="00CC1F2D">
            <w:pPr>
              <w:jc w:val="both"/>
              <w:rPr>
                <w:rFonts w:asciiTheme="minorHAnsi" w:hAnsiTheme="minorHAnsi" w:cstheme="minorHAnsi"/>
                <w:color w:val="000000"/>
                <w:sz w:val="20"/>
                <w:szCs w:val="20"/>
              </w:rPr>
            </w:pPr>
          </w:p>
          <w:p w14:paraId="78E04C93" w14:textId="4984C6F3" w:rsidR="00B66667" w:rsidRPr="00036FFE" w:rsidRDefault="00B66667" w:rsidP="00CC1F2D">
            <w:pPr>
              <w:pStyle w:val="ListParagraph"/>
              <w:numPr>
                <w:ilvl w:val="0"/>
                <w:numId w:val="63"/>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Caregivers’ perception of participant’s emotional and behavioral change as well as theirs (</w:t>
            </w:r>
            <w:r>
              <w:rPr>
                <w:rFonts w:asciiTheme="minorHAnsi" w:hAnsiTheme="minorHAnsi" w:cstheme="minorHAnsi"/>
                <w:color w:val="000000"/>
                <w:sz w:val="20"/>
                <w:szCs w:val="20"/>
              </w:rPr>
              <w:t>e.g.</w:t>
            </w:r>
            <w:r w:rsidRPr="00EC744B">
              <w:rPr>
                <w:rFonts w:asciiTheme="minorHAnsi" w:hAnsiTheme="minorHAnsi" w:cstheme="minorHAnsi"/>
                <w:color w:val="000000"/>
                <w:sz w:val="20"/>
                <w:szCs w:val="20"/>
              </w:rPr>
              <w:t xml:space="preserve"> stress).</w:t>
            </w:r>
          </w:p>
        </w:tc>
      </w:tr>
      <w:tr w:rsidR="00B66667" w:rsidRPr="00BD45CA" w14:paraId="7D9E24F5" w14:textId="77777777" w:rsidTr="003D7E2F">
        <w:trPr>
          <w:gridAfter w:val="1"/>
          <w:wAfter w:w="27" w:type="dxa"/>
          <w:trHeight w:val="1492"/>
        </w:trPr>
        <w:tc>
          <w:tcPr>
            <w:tcW w:w="1257" w:type="dxa"/>
            <w:vAlign w:val="bottom"/>
          </w:tcPr>
          <w:p w14:paraId="5D366D9B" w14:textId="7824BE6E"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Lorenzo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2016</w:t>
            </w:r>
          </w:p>
        </w:tc>
        <w:tc>
          <w:tcPr>
            <w:tcW w:w="1687" w:type="dxa"/>
            <w:gridSpan w:val="2"/>
            <w:vAlign w:val="bottom"/>
          </w:tcPr>
          <w:p w14:paraId="0C17AF2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03A7F8F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High immersion</w:t>
            </w:r>
            <w:r w:rsidRPr="00EC744B">
              <w:rPr>
                <w:rFonts w:asciiTheme="minorHAnsi" w:hAnsiTheme="minorHAnsi" w:cstheme="minorHAnsi"/>
                <w:color w:val="000000"/>
                <w:sz w:val="20"/>
                <w:szCs w:val="20"/>
              </w:rPr>
              <w:t xml:space="preserve"> and </w:t>
            </w:r>
            <w:r w:rsidRPr="00EC744B">
              <w:rPr>
                <w:rFonts w:asciiTheme="minorHAnsi" w:hAnsiTheme="minorHAnsi" w:cstheme="minorHAnsi"/>
                <w:b/>
                <w:bCs/>
                <w:color w:val="000000"/>
                <w:sz w:val="20"/>
                <w:szCs w:val="20"/>
              </w:rPr>
              <w:t>Low immersion</w:t>
            </w:r>
          </w:p>
          <w:p w14:paraId="5E07B8C2" w14:textId="77777777" w:rsidR="00B66667" w:rsidRPr="00EC744B" w:rsidRDefault="00B66667" w:rsidP="003F5374">
            <w:pPr>
              <w:pStyle w:val="ListParagraph"/>
              <w:numPr>
                <w:ilvl w:val="0"/>
                <w:numId w:val="65"/>
              </w:numPr>
              <w:jc w:val="both"/>
              <w:rPr>
                <w:rFonts w:asciiTheme="minorHAnsi" w:hAnsiTheme="minorHAnsi" w:cstheme="minorHAnsi"/>
                <w:sz w:val="20"/>
                <w:szCs w:val="20"/>
              </w:rPr>
            </w:pPr>
            <w:r w:rsidRPr="00EC744B">
              <w:rPr>
                <w:rFonts w:asciiTheme="minorHAnsi" w:hAnsiTheme="minorHAnsi" w:cstheme="minorHAnsi"/>
                <w:sz w:val="20"/>
                <w:szCs w:val="20"/>
              </w:rPr>
              <w:t>Immersive Virtual Reality System’s software components:</w:t>
            </w:r>
          </w:p>
          <w:p w14:paraId="6947C2D1" w14:textId="77777777" w:rsidR="00B66667" w:rsidRPr="00EC744B" w:rsidRDefault="00B66667" w:rsidP="00CC1F2D">
            <w:pPr>
              <w:jc w:val="both"/>
              <w:rPr>
                <w:rFonts w:asciiTheme="minorHAnsi" w:hAnsiTheme="minorHAnsi" w:cstheme="minorHAnsi"/>
                <w:sz w:val="20"/>
                <w:szCs w:val="20"/>
              </w:rPr>
            </w:pPr>
          </w:p>
          <w:p w14:paraId="0109ABB0" w14:textId="77777777" w:rsidR="00B66667" w:rsidRPr="00A95886" w:rsidRDefault="00B66667" w:rsidP="003F5374">
            <w:pPr>
              <w:pStyle w:val="ListParagraph"/>
              <w:numPr>
                <w:ilvl w:val="0"/>
                <w:numId w:val="64"/>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Interface</w:t>
            </w:r>
          </w:p>
          <w:p w14:paraId="6B0C37A8" w14:textId="77777777" w:rsidR="00B66667" w:rsidRPr="00A95886" w:rsidRDefault="00B66667" w:rsidP="003F5374">
            <w:pPr>
              <w:pStyle w:val="ListParagraph"/>
              <w:numPr>
                <w:ilvl w:val="0"/>
                <w:numId w:val="64"/>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Virtual reality </w:t>
            </w:r>
            <w:r w:rsidRPr="00A95886">
              <w:rPr>
                <w:rFonts w:asciiTheme="minorHAnsi" w:hAnsiTheme="minorHAnsi" w:cstheme="minorHAnsi"/>
                <w:color w:val="000000"/>
                <w:sz w:val="20"/>
                <w:szCs w:val="20"/>
              </w:rPr>
              <w:lastRenderedPageBreak/>
              <w:t>generation module</w:t>
            </w:r>
          </w:p>
          <w:p w14:paraId="4EC01521" w14:textId="77777777" w:rsidR="00B66667" w:rsidRPr="00A95886" w:rsidRDefault="00B66667" w:rsidP="003F5374">
            <w:pPr>
              <w:pStyle w:val="ListParagraph"/>
              <w:numPr>
                <w:ilvl w:val="0"/>
                <w:numId w:val="64"/>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Data capture module</w:t>
            </w:r>
          </w:p>
          <w:p w14:paraId="39F763FD" w14:textId="77777777" w:rsidR="00B66667" w:rsidRPr="00A95886" w:rsidRDefault="00B66667" w:rsidP="003F5374">
            <w:pPr>
              <w:pStyle w:val="ListParagraph"/>
              <w:numPr>
                <w:ilvl w:val="0"/>
                <w:numId w:val="64"/>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VR software application.</w:t>
            </w:r>
          </w:p>
          <w:p w14:paraId="62C3A1F2" w14:textId="77777777" w:rsidR="00B66667" w:rsidRPr="00A95886" w:rsidRDefault="00B66667" w:rsidP="003F5374">
            <w:pPr>
              <w:pStyle w:val="ListParagraph"/>
              <w:numPr>
                <w:ilvl w:val="0"/>
                <w:numId w:val="65"/>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Desktop VR</w:t>
            </w:r>
          </w:p>
        </w:tc>
        <w:tc>
          <w:tcPr>
            <w:tcW w:w="2620" w:type="dxa"/>
            <w:gridSpan w:val="3"/>
            <w:vAlign w:val="bottom"/>
          </w:tcPr>
          <w:p w14:paraId="0628B43C" w14:textId="7777777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es-ES"/>
              </w:rPr>
            </w:pPr>
            <w:r w:rsidRPr="00A95886">
              <w:rPr>
                <w:rFonts w:asciiTheme="minorHAnsi" w:hAnsiTheme="minorHAnsi" w:cstheme="minorHAnsi"/>
                <w:color w:val="000000"/>
                <w:sz w:val="20"/>
                <w:szCs w:val="20"/>
              </w:rPr>
              <w:lastRenderedPageBreak/>
              <w:t xml:space="preserve">Embodiment/person perspective: </w:t>
            </w:r>
          </w:p>
          <w:p w14:paraId="284C8E50" w14:textId="1FFA67AA" w:rsidR="00B66667" w:rsidRPr="003D7E2F" w:rsidRDefault="00B66667" w:rsidP="003D7E2F">
            <w:pPr>
              <w:spacing w:line="360" w:lineRule="auto"/>
              <w:ind w:left="100" w:right="114"/>
              <w:jc w:val="both"/>
              <w:rPr>
                <w:rFonts w:asciiTheme="minorHAnsi" w:hAnsiTheme="minorHAnsi" w:cstheme="minorHAnsi"/>
                <w:color w:val="000000"/>
                <w:sz w:val="20"/>
                <w:szCs w:val="20"/>
                <w:lang w:val="es-ES"/>
              </w:rPr>
            </w:pPr>
            <w:proofErr w:type="spellStart"/>
            <w:r w:rsidRPr="00A95886">
              <w:rPr>
                <w:rFonts w:asciiTheme="minorHAnsi" w:hAnsiTheme="minorHAnsi" w:cstheme="minorHAnsi"/>
                <w:color w:val="000000"/>
                <w:sz w:val="20"/>
                <w:szCs w:val="20"/>
                <w:lang w:val="es-ES"/>
              </w:rPr>
              <w:t>First</w:t>
            </w:r>
            <w:proofErr w:type="spellEnd"/>
            <w:r w:rsidRPr="00A95886">
              <w:rPr>
                <w:rFonts w:asciiTheme="minorHAnsi" w:hAnsiTheme="minorHAnsi" w:cstheme="minorHAnsi"/>
                <w:color w:val="000000"/>
                <w:sz w:val="20"/>
                <w:szCs w:val="20"/>
                <w:lang w:val="es-ES"/>
              </w:rPr>
              <w:t xml:space="preserve">- </w:t>
            </w:r>
            <w:proofErr w:type="spellStart"/>
            <w:r w:rsidRPr="00A95886">
              <w:rPr>
                <w:rFonts w:asciiTheme="minorHAnsi" w:hAnsiTheme="minorHAnsi" w:cstheme="minorHAnsi"/>
                <w:color w:val="000000"/>
                <w:sz w:val="20"/>
                <w:szCs w:val="20"/>
                <w:lang w:val="es-ES"/>
              </w:rPr>
              <w:t>person</w:t>
            </w:r>
            <w:proofErr w:type="spellEnd"/>
            <w:r w:rsidRPr="00A95886">
              <w:rPr>
                <w:rFonts w:asciiTheme="minorHAnsi" w:hAnsiTheme="minorHAnsi" w:cstheme="minorHAnsi"/>
                <w:color w:val="000000"/>
                <w:sz w:val="20"/>
                <w:szCs w:val="20"/>
                <w:lang w:val="es-ES"/>
              </w:rPr>
              <w:t xml:space="preserve"> </w:t>
            </w:r>
            <w:proofErr w:type="spellStart"/>
            <w:r w:rsidRPr="00A95886">
              <w:rPr>
                <w:rFonts w:asciiTheme="minorHAnsi" w:hAnsiTheme="minorHAnsi" w:cstheme="minorHAnsi"/>
                <w:color w:val="000000"/>
                <w:sz w:val="20"/>
                <w:szCs w:val="20"/>
                <w:lang w:val="es-ES"/>
              </w:rPr>
              <w:t>perspective</w:t>
            </w:r>
            <w:proofErr w:type="spellEnd"/>
            <w:r w:rsidR="003D7E2F">
              <w:rPr>
                <w:rFonts w:asciiTheme="minorHAnsi" w:hAnsiTheme="minorHAnsi" w:cstheme="minorHAnsi"/>
                <w:color w:val="000000"/>
                <w:sz w:val="20"/>
                <w:szCs w:val="20"/>
                <w:lang w:val="es-ES"/>
              </w:rPr>
              <w:t>.</w:t>
            </w:r>
          </w:p>
        </w:tc>
        <w:tc>
          <w:tcPr>
            <w:tcW w:w="1540" w:type="dxa"/>
            <w:gridSpan w:val="2"/>
          </w:tcPr>
          <w:p w14:paraId="1BFC56BA"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A. Interactive properties: Immersive Virtual Reality Systems group: </w:t>
            </w:r>
            <w:r w:rsidRPr="00A95886">
              <w:rPr>
                <w:rFonts w:asciiTheme="minorHAnsi" w:hAnsiTheme="minorHAnsi" w:cstheme="minorHAnsi"/>
                <w:sz w:val="20"/>
                <w:szCs w:val="20"/>
              </w:rPr>
              <w:t xml:space="preserve">data capture module </w:t>
            </w:r>
            <w:proofErr w:type="gramStart"/>
            <w:r w:rsidRPr="00A95886">
              <w:rPr>
                <w:rFonts w:asciiTheme="minorHAnsi" w:hAnsiTheme="minorHAnsi" w:cstheme="minorHAnsi"/>
                <w:sz w:val="20"/>
                <w:szCs w:val="20"/>
              </w:rPr>
              <w:t>providing  information</w:t>
            </w:r>
            <w:proofErr w:type="gramEnd"/>
            <w:r w:rsidRPr="00A95886">
              <w:rPr>
                <w:rFonts w:asciiTheme="minorHAnsi" w:hAnsiTheme="minorHAnsi" w:cstheme="minorHAnsi"/>
                <w:sz w:val="20"/>
                <w:szCs w:val="20"/>
              </w:rPr>
              <w:t xml:space="preserve"> about position of participant.</w:t>
            </w:r>
          </w:p>
          <w:p w14:paraId="3A97D1DF"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Desktop VR group</w:t>
            </w:r>
            <w:r w:rsidRPr="00A95886">
              <w:rPr>
                <w:rFonts w:asciiTheme="minorHAnsi" w:hAnsiTheme="minorHAnsi" w:cstheme="minorHAnsi"/>
                <w:sz w:val="20"/>
                <w:szCs w:val="20"/>
              </w:rPr>
              <w:t xml:space="preserve">: participant’s moods are </w:t>
            </w:r>
            <w:r w:rsidRPr="00A95886">
              <w:rPr>
                <w:rFonts w:asciiTheme="minorHAnsi" w:hAnsiTheme="minorHAnsi" w:cstheme="minorHAnsi"/>
                <w:sz w:val="20"/>
                <w:szCs w:val="20"/>
              </w:rPr>
              <w:lastRenderedPageBreak/>
              <w:t>captured with a webcam.</w:t>
            </w:r>
          </w:p>
          <w:p w14:paraId="6D5B299B" w14:textId="77777777" w:rsidR="00B66667" w:rsidRPr="00EC744B" w:rsidRDefault="00B66667" w:rsidP="00CC1F2D">
            <w:pPr>
              <w:jc w:val="both"/>
              <w:rPr>
                <w:rFonts w:asciiTheme="minorHAnsi" w:hAnsiTheme="minorHAnsi" w:cstheme="minorHAnsi"/>
                <w:color w:val="000000"/>
                <w:sz w:val="20"/>
                <w:szCs w:val="20"/>
              </w:rPr>
            </w:pPr>
          </w:p>
          <w:p w14:paraId="5D581817"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B. Social Interaction: </w:t>
            </w:r>
          </w:p>
          <w:p w14:paraId="17A1231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Participants can interact with the different avatars.</w:t>
            </w:r>
          </w:p>
        </w:tc>
        <w:tc>
          <w:tcPr>
            <w:tcW w:w="1825" w:type="dxa"/>
            <w:vAlign w:val="bottom"/>
          </w:tcPr>
          <w:p w14:paraId="1BCB0E8E"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lastRenderedPageBreak/>
              <w:t>Structured social situation in a specific Virtual Environment</w:t>
            </w:r>
          </w:p>
          <w:p w14:paraId="57FA2D15" w14:textId="77777777" w:rsidR="00B66667" w:rsidRPr="00EC744B" w:rsidRDefault="00B66667" w:rsidP="00CC1F2D">
            <w:pPr>
              <w:jc w:val="both"/>
              <w:rPr>
                <w:rFonts w:asciiTheme="minorHAnsi" w:hAnsiTheme="minorHAnsi" w:cstheme="minorHAnsi"/>
                <w:sz w:val="20"/>
                <w:szCs w:val="20"/>
              </w:rPr>
            </w:pPr>
          </w:p>
          <w:p w14:paraId="33A0741E"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Real life elements:</w:t>
            </w:r>
          </w:p>
          <w:p w14:paraId="2D93758C" w14:textId="77777777" w:rsidR="00B66667" w:rsidRPr="00A95886" w:rsidRDefault="00B66667" w:rsidP="003F5374">
            <w:pPr>
              <w:pStyle w:val="ListParagraph"/>
              <w:numPr>
                <w:ilvl w:val="0"/>
                <w:numId w:val="275"/>
              </w:numPr>
              <w:jc w:val="both"/>
              <w:rPr>
                <w:rFonts w:asciiTheme="minorHAnsi" w:hAnsiTheme="minorHAnsi" w:cstheme="minorHAnsi"/>
                <w:sz w:val="20"/>
                <w:szCs w:val="20"/>
              </w:rPr>
            </w:pPr>
            <w:r w:rsidRPr="00A95886">
              <w:rPr>
                <w:rFonts w:asciiTheme="minorHAnsi" w:hAnsiTheme="minorHAnsi" w:cstheme="minorHAnsi"/>
                <w:color w:val="000000"/>
                <w:sz w:val="20"/>
                <w:szCs w:val="20"/>
              </w:rPr>
              <w:t>Avatars characteristics:</w:t>
            </w:r>
          </w:p>
          <w:p w14:paraId="0D113CC0" w14:textId="77777777" w:rsidR="00B66667" w:rsidRPr="00A95886" w:rsidRDefault="00B66667" w:rsidP="00CC1F2D">
            <w:pPr>
              <w:jc w:val="both"/>
              <w:rPr>
                <w:rFonts w:asciiTheme="minorHAnsi" w:hAnsiTheme="minorHAnsi" w:cstheme="minorHAnsi"/>
                <w:sz w:val="20"/>
                <w:szCs w:val="20"/>
              </w:rPr>
            </w:pPr>
          </w:p>
          <w:p w14:paraId="62AB3FD3" w14:textId="7C108026" w:rsidR="00B66667" w:rsidRPr="003D7E2F"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t>Use of a c</w:t>
            </w:r>
            <w:r w:rsidRPr="00EC744B">
              <w:rPr>
                <w:rFonts w:asciiTheme="minorHAnsi" w:hAnsiTheme="minorHAnsi" w:cstheme="minorHAnsi"/>
                <w:sz w:val="20"/>
                <w:szCs w:val="20"/>
              </w:rPr>
              <w:t xml:space="preserve">omputer vision system allowing avatars appearing in the virtual environment to react </w:t>
            </w:r>
            <w:r>
              <w:rPr>
                <w:rFonts w:asciiTheme="minorHAnsi" w:hAnsiTheme="minorHAnsi" w:cstheme="minorHAnsi"/>
                <w:sz w:val="20"/>
                <w:szCs w:val="20"/>
              </w:rPr>
              <w:t>according</w:t>
            </w:r>
            <w:r w:rsidRPr="00EC744B">
              <w:rPr>
                <w:rFonts w:asciiTheme="minorHAnsi" w:hAnsiTheme="minorHAnsi" w:cstheme="minorHAnsi"/>
                <w:sz w:val="20"/>
                <w:szCs w:val="20"/>
              </w:rPr>
              <w:t xml:space="preserve"> to </w:t>
            </w:r>
            <w:r w:rsidRPr="00EC744B">
              <w:rPr>
                <w:rFonts w:asciiTheme="minorHAnsi" w:hAnsiTheme="minorHAnsi" w:cstheme="minorHAnsi"/>
                <w:sz w:val="20"/>
                <w:szCs w:val="20"/>
              </w:rPr>
              <w:lastRenderedPageBreak/>
              <w:t>the participant's expression.</w:t>
            </w:r>
          </w:p>
        </w:tc>
        <w:tc>
          <w:tcPr>
            <w:tcW w:w="2385" w:type="dxa"/>
            <w:vAlign w:val="center"/>
          </w:tcPr>
          <w:p w14:paraId="5EBC6C9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14:paraId="314AA818" w14:textId="77777777" w:rsidTr="003D7E2F">
        <w:trPr>
          <w:gridAfter w:val="1"/>
          <w:wAfter w:w="27" w:type="dxa"/>
          <w:trHeight w:val="1492"/>
        </w:trPr>
        <w:tc>
          <w:tcPr>
            <w:tcW w:w="1257" w:type="dxa"/>
            <w:vAlign w:val="bottom"/>
          </w:tcPr>
          <w:p w14:paraId="36FCB7E0" w14:textId="34AA6E88"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Mitchell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2007</w:t>
            </w:r>
          </w:p>
        </w:tc>
        <w:tc>
          <w:tcPr>
            <w:tcW w:w="1687" w:type="dxa"/>
            <w:gridSpan w:val="2"/>
            <w:vAlign w:val="bottom"/>
          </w:tcPr>
          <w:p w14:paraId="1826E35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w:t>
            </w:r>
          </w:p>
          <w:p w14:paraId="26ED629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and auditory cues</w:t>
            </w:r>
          </w:p>
          <w:p w14:paraId="7BEB3135" w14:textId="77777777" w:rsidR="00B66667" w:rsidRPr="00EC744B" w:rsidRDefault="00B66667" w:rsidP="00CC1F2D">
            <w:pPr>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L</w:t>
            </w:r>
            <w:r w:rsidRPr="00EC744B">
              <w:rPr>
                <w:rFonts w:asciiTheme="minorHAnsi" w:hAnsiTheme="minorHAnsi" w:cstheme="minorHAnsi"/>
                <w:b/>
                <w:bCs/>
                <w:color w:val="000000"/>
                <w:sz w:val="20"/>
                <w:szCs w:val="20"/>
              </w:rPr>
              <w:t>ow immersion</w:t>
            </w:r>
          </w:p>
          <w:p w14:paraId="08CBCAF9"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eastAsia="Open Sans" w:hAnsiTheme="minorHAnsi" w:cstheme="minorHAnsi"/>
                <w:sz w:val="20"/>
                <w:szCs w:val="20"/>
              </w:rPr>
              <w:t>(</w:t>
            </w:r>
            <w:proofErr w:type="gramStart"/>
            <w:r w:rsidRPr="00EC744B">
              <w:rPr>
                <w:rFonts w:asciiTheme="minorHAnsi" w:eastAsia="Open Sans" w:hAnsiTheme="minorHAnsi" w:cstheme="minorHAnsi"/>
                <w:sz w:val="20"/>
                <w:szCs w:val="20"/>
              </w:rPr>
              <w:t>use</w:t>
            </w:r>
            <w:proofErr w:type="gramEnd"/>
            <w:r w:rsidRPr="00EC744B">
              <w:rPr>
                <w:rFonts w:asciiTheme="minorHAnsi" w:eastAsia="Open Sans" w:hAnsiTheme="minorHAnsi" w:cstheme="minorHAnsi"/>
                <w:sz w:val="20"/>
                <w:szCs w:val="20"/>
              </w:rPr>
              <w:t xml:space="preserve"> of </w:t>
            </w:r>
            <w:proofErr w:type="spellStart"/>
            <w:r w:rsidRPr="00EC744B">
              <w:rPr>
                <w:rFonts w:asciiTheme="minorHAnsi" w:eastAsia="Open Sans" w:hAnsiTheme="minorHAnsi" w:cstheme="minorHAnsi"/>
                <w:sz w:val="20"/>
                <w:szCs w:val="20"/>
              </w:rPr>
              <w:t>Superscape</w:t>
            </w:r>
            <w:proofErr w:type="spellEnd"/>
            <w:r w:rsidRPr="00EC744B">
              <w:rPr>
                <w:rFonts w:asciiTheme="minorHAnsi" w:eastAsia="Open Sans" w:hAnsiTheme="minorHAnsi" w:cstheme="minorHAnsi"/>
                <w:sz w:val="20"/>
                <w:szCs w:val="20"/>
              </w:rPr>
              <w:t xml:space="preserve"> Virtual Reality</w:t>
            </w:r>
          </w:p>
          <w:p w14:paraId="0D366ABB" w14:textId="77777777" w:rsidR="00B66667" w:rsidRPr="00EC744B" w:rsidRDefault="00B66667" w:rsidP="00CC1F2D">
            <w:pPr>
              <w:jc w:val="both"/>
              <w:rPr>
                <w:rFonts w:asciiTheme="minorHAnsi" w:eastAsia="Open Sans" w:hAnsiTheme="minorHAnsi" w:cstheme="minorHAnsi"/>
                <w:sz w:val="20"/>
                <w:szCs w:val="20"/>
              </w:rPr>
            </w:pPr>
            <w:proofErr w:type="spellStart"/>
            <w:r w:rsidRPr="00EC744B">
              <w:rPr>
                <w:rFonts w:asciiTheme="minorHAnsi" w:eastAsia="Open Sans" w:hAnsiTheme="minorHAnsi" w:cstheme="minorHAnsi"/>
                <w:sz w:val="20"/>
                <w:szCs w:val="20"/>
              </w:rPr>
              <w:t>ToolkitTM</w:t>
            </w:r>
            <w:proofErr w:type="spellEnd"/>
            <w:r w:rsidRPr="00EC744B">
              <w:rPr>
                <w:rFonts w:asciiTheme="minorHAnsi" w:eastAsia="Open Sans" w:hAnsiTheme="minorHAnsi" w:cstheme="minorHAnsi"/>
                <w:sz w:val="20"/>
                <w:szCs w:val="20"/>
              </w:rPr>
              <w:t xml:space="preserve">. </w:t>
            </w:r>
            <w:r>
              <w:rPr>
                <w:rFonts w:asciiTheme="minorHAnsi" w:eastAsia="Open Sans" w:hAnsiTheme="minorHAnsi" w:cstheme="minorHAnsi"/>
                <w:sz w:val="20"/>
                <w:szCs w:val="20"/>
              </w:rPr>
              <w:t>Program</w:t>
            </w:r>
            <w:r w:rsidRPr="00EC744B">
              <w:rPr>
                <w:rFonts w:asciiTheme="minorHAnsi" w:eastAsia="Open Sans" w:hAnsiTheme="minorHAnsi" w:cstheme="minorHAnsi"/>
                <w:sz w:val="20"/>
                <w:szCs w:val="20"/>
              </w:rPr>
              <w:t xml:space="preserve"> runs on a laptop computer using </w:t>
            </w:r>
            <w:proofErr w:type="spellStart"/>
            <w:r w:rsidRPr="00EC744B">
              <w:rPr>
                <w:rFonts w:asciiTheme="minorHAnsi" w:eastAsia="Open Sans" w:hAnsiTheme="minorHAnsi" w:cstheme="minorHAnsi"/>
                <w:sz w:val="20"/>
                <w:szCs w:val="20"/>
              </w:rPr>
              <w:t>VisualiserTM</w:t>
            </w:r>
            <w:proofErr w:type="spellEnd"/>
            <w:r w:rsidRPr="00EC744B">
              <w:rPr>
                <w:rFonts w:asciiTheme="minorHAnsi" w:eastAsia="Open Sans" w:hAnsiTheme="minorHAnsi" w:cstheme="minorHAnsi"/>
                <w:sz w:val="20"/>
                <w:szCs w:val="20"/>
              </w:rPr>
              <w:t xml:space="preserve"> software).</w:t>
            </w:r>
          </w:p>
        </w:tc>
        <w:tc>
          <w:tcPr>
            <w:tcW w:w="2620" w:type="dxa"/>
            <w:gridSpan w:val="3"/>
            <w:vAlign w:val="bottom"/>
          </w:tcPr>
          <w:p w14:paraId="7BA94B37" w14:textId="7777777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Embodiment/person perspective: </w:t>
            </w:r>
          </w:p>
          <w:p w14:paraId="28B78188" w14:textId="7777777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no description of participant’s avatar</w:t>
            </w:r>
          </w:p>
          <w:p w14:paraId="1259674F" w14:textId="4E174FB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First-person perspective</w:t>
            </w:r>
            <w:r w:rsidR="003D7E2F">
              <w:rPr>
                <w:rFonts w:asciiTheme="minorHAnsi" w:hAnsiTheme="minorHAnsi" w:cstheme="minorHAnsi"/>
                <w:color w:val="000000"/>
                <w:sz w:val="20"/>
                <w:szCs w:val="20"/>
              </w:rPr>
              <w:t>.</w:t>
            </w:r>
          </w:p>
        </w:tc>
        <w:tc>
          <w:tcPr>
            <w:tcW w:w="1540" w:type="dxa"/>
            <w:gridSpan w:val="2"/>
          </w:tcPr>
          <w:p w14:paraId="0ADCFB2C"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hAnsiTheme="minorHAnsi" w:cstheme="minorHAnsi"/>
                <w:sz w:val="20"/>
                <w:szCs w:val="20"/>
              </w:rPr>
              <w:t xml:space="preserve">A. </w:t>
            </w:r>
            <w:r w:rsidRPr="00EC744B">
              <w:rPr>
                <w:rFonts w:asciiTheme="minorHAnsi" w:eastAsia="Open Sans" w:hAnsiTheme="minorHAnsi" w:cstheme="minorHAnsi"/>
                <w:sz w:val="20"/>
                <w:szCs w:val="20"/>
              </w:rPr>
              <w:t xml:space="preserve">Participants can use a </w:t>
            </w:r>
          </w:p>
          <w:p w14:paraId="5A9C86AC" w14:textId="77777777" w:rsidR="00B66667" w:rsidRPr="00EC744B" w:rsidRDefault="00B66667" w:rsidP="00CC1F2D">
            <w:pPr>
              <w:jc w:val="both"/>
              <w:rPr>
                <w:rFonts w:asciiTheme="minorHAnsi" w:hAnsiTheme="minorHAnsi" w:cstheme="minorHAnsi"/>
                <w:sz w:val="20"/>
                <w:szCs w:val="20"/>
              </w:rPr>
            </w:pPr>
            <w:r w:rsidRPr="00EC744B">
              <w:rPr>
                <w:rFonts w:asciiTheme="minorHAnsi" w:eastAsia="Open Sans" w:hAnsiTheme="minorHAnsi" w:cstheme="minorHAnsi"/>
                <w:sz w:val="20"/>
                <w:szCs w:val="20"/>
              </w:rPr>
              <w:t>joystick and a mouse</w:t>
            </w:r>
            <w:r w:rsidRPr="00EC744B">
              <w:rPr>
                <w:rFonts w:asciiTheme="minorHAnsi" w:hAnsiTheme="minorHAnsi" w:cstheme="minorHAnsi"/>
                <w:sz w:val="20"/>
                <w:szCs w:val="20"/>
              </w:rPr>
              <w:t xml:space="preserve"> </w:t>
            </w:r>
          </w:p>
          <w:p w14:paraId="41E75D76" w14:textId="77777777" w:rsidR="00B66667" w:rsidRPr="00EC744B" w:rsidRDefault="00B66667" w:rsidP="00CC1F2D">
            <w:pPr>
              <w:jc w:val="both"/>
              <w:rPr>
                <w:rFonts w:asciiTheme="minorHAnsi" w:hAnsiTheme="minorHAnsi" w:cstheme="minorHAnsi"/>
                <w:sz w:val="20"/>
                <w:szCs w:val="20"/>
              </w:rPr>
            </w:pPr>
          </w:p>
          <w:p w14:paraId="63F93DB3"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B. In this single-user virtual</w:t>
            </w:r>
          </w:p>
          <w:p w14:paraId="6BC0E0F4"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environment participant can initiate interactions (e.g. clicking on the person you wish to</w:t>
            </w:r>
          </w:p>
          <w:p w14:paraId="6182E42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sz w:val="20"/>
                <w:szCs w:val="20"/>
              </w:rPr>
              <w:t>speak to).</w:t>
            </w:r>
          </w:p>
        </w:tc>
        <w:tc>
          <w:tcPr>
            <w:tcW w:w="1825" w:type="dxa"/>
            <w:vAlign w:val="bottom"/>
          </w:tcPr>
          <w:p w14:paraId="7578962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Virtual environment.</w:t>
            </w:r>
          </w:p>
          <w:p w14:paraId="2E24F6B0" w14:textId="77777777" w:rsidR="00B66667" w:rsidRPr="00EC744B" w:rsidRDefault="00B66667" w:rsidP="00CC1F2D">
            <w:pPr>
              <w:jc w:val="both"/>
              <w:rPr>
                <w:rFonts w:asciiTheme="minorHAnsi" w:hAnsiTheme="minorHAnsi" w:cstheme="minorHAnsi"/>
                <w:color w:val="000000"/>
                <w:sz w:val="20"/>
                <w:szCs w:val="20"/>
              </w:rPr>
            </w:pPr>
          </w:p>
          <w:p w14:paraId="5B18917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Real life elements: Virtual Cafe ́ with 4 levels of </w:t>
            </w:r>
            <w:r>
              <w:rPr>
                <w:rFonts w:asciiTheme="minorHAnsi" w:hAnsiTheme="minorHAnsi" w:cstheme="minorHAnsi"/>
                <w:color w:val="000000"/>
                <w:sz w:val="20"/>
                <w:szCs w:val="20"/>
              </w:rPr>
              <w:t>increasing</w:t>
            </w:r>
            <w:r w:rsidRPr="00EC744B">
              <w:rPr>
                <w:rFonts w:asciiTheme="minorHAnsi" w:hAnsiTheme="minorHAnsi" w:cstheme="minorHAnsi"/>
                <w:color w:val="000000"/>
                <w:sz w:val="20"/>
                <w:szCs w:val="20"/>
              </w:rPr>
              <w:t xml:space="preserve"> social complexity.</w:t>
            </w:r>
          </w:p>
          <w:p w14:paraId="589209D4" w14:textId="77777777" w:rsidR="00B66667" w:rsidRPr="00EC744B" w:rsidRDefault="00B66667" w:rsidP="00CC1F2D">
            <w:pPr>
              <w:jc w:val="both"/>
              <w:rPr>
                <w:rFonts w:asciiTheme="minorHAnsi" w:hAnsiTheme="minorHAnsi" w:cstheme="minorHAnsi"/>
                <w:color w:val="000000"/>
                <w:sz w:val="20"/>
                <w:szCs w:val="20"/>
              </w:rPr>
            </w:pPr>
          </w:p>
          <w:p w14:paraId="2C365975" w14:textId="6F5A006F" w:rsidR="00B66667" w:rsidRPr="003D7E2F"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Visual and verbal feedback.</w:t>
            </w:r>
          </w:p>
        </w:tc>
        <w:tc>
          <w:tcPr>
            <w:tcW w:w="2385" w:type="dxa"/>
            <w:vAlign w:val="bottom"/>
          </w:tcPr>
          <w:p w14:paraId="3C129E2B"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14:paraId="74839209" w14:textId="77777777" w:rsidTr="003D7E2F">
        <w:trPr>
          <w:gridAfter w:val="1"/>
          <w:wAfter w:w="27" w:type="dxa"/>
          <w:trHeight w:val="1492"/>
        </w:trPr>
        <w:tc>
          <w:tcPr>
            <w:tcW w:w="1257" w:type="dxa"/>
            <w:vAlign w:val="bottom"/>
          </w:tcPr>
          <w:p w14:paraId="181F7DB5" w14:textId="61FCEB2F"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Moore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2005</w:t>
            </w:r>
          </w:p>
        </w:tc>
        <w:tc>
          <w:tcPr>
            <w:tcW w:w="1687" w:type="dxa"/>
            <w:gridSpan w:val="2"/>
            <w:vAlign w:val="bottom"/>
          </w:tcPr>
          <w:p w14:paraId="0B264C3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5745B98F" w14:textId="77777777" w:rsidR="00B66667" w:rsidRPr="00EC744B" w:rsidRDefault="00B66667" w:rsidP="00CC1F2D">
            <w:pPr>
              <w:jc w:val="both"/>
              <w:rPr>
                <w:rFonts w:asciiTheme="minorHAnsi" w:hAnsiTheme="minorHAnsi" w:cstheme="minorHAnsi"/>
                <w:b/>
                <w:color w:val="000000"/>
                <w:sz w:val="20"/>
                <w:szCs w:val="20"/>
              </w:rPr>
            </w:pPr>
            <w:r w:rsidRPr="00EC744B">
              <w:rPr>
                <w:rFonts w:asciiTheme="minorHAnsi" w:hAnsiTheme="minorHAnsi" w:cstheme="minorHAnsi"/>
                <w:b/>
                <w:color w:val="000000"/>
                <w:sz w:val="20"/>
                <w:szCs w:val="20"/>
              </w:rPr>
              <w:t>Low immersion</w:t>
            </w:r>
          </w:p>
          <w:p w14:paraId="28EC80E9" w14:textId="77777777" w:rsidR="00B66667" w:rsidRPr="00EC744B" w:rsidRDefault="00B66667" w:rsidP="00CC1F2D">
            <w:pPr>
              <w:jc w:val="both"/>
              <w:rPr>
                <w:rFonts w:asciiTheme="minorHAnsi" w:eastAsia="Open Sans" w:hAnsiTheme="minorHAnsi" w:cstheme="minorHAnsi"/>
                <w:sz w:val="20"/>
                <w:szCs w:val="20"/>
              </w:rPr>
            </w:pPr>
          </w:p>
        </w:tc>
        <w:tc>
          <w:tcPr>
            <w:tcW w:w="2620" w:type="dxa"/>
            <w:gridSpan w:val="3"/>
            <w:vAlign w:val="bottom"/>
          </w:tcPr>
          <w:p w14:paraId="141A3BF2" w14:textId="77777777"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w:t>
            </w:r>
          </w:p>
          <w:p w14:paraId="4D7A6976" w14:textId="6ACFA42C"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First and Third-person perspective</w:t>
            </w:r>
            <w:r w:rsidR="003D7E2F">
              <w:rPr>
                <w:rFonts w:asciiTheme="minorHAnsi" w:hAnsiTheme="minorHAnsi" w:cstheme="minorHAnsi"/>
                <w:color w:val="000000"/>
                <w:sz w:val="20"/>
                <w:szCs w:val="20"/>
              </w:rPr>
              <w:t>.</w:t>
            </w:r>
          </w:p>
        </w:tc>
        <w:tc>
          <w:tcPr>
            <w:tcW w:w="1540" w:type="dxa"/>
            <w:gridSpan w:val="2"/>
          </w:tcPr>
          <w:p w14:paraId="6C2CB6B2" w14:textId="77777777" w:rsidR="00B66667" w:rsidRPr="00EC744B" w:rsidRDefault="00B66667" w:rsidP="00CC1F2D">
            <w:pPr>
              <w:jc w:val="both"/>
              <w:rPr>
                <w:rFonts w:asciiTheme="minorHAnsi" w:hAnsiTheme="minorHAnsi" w:cstheme="minorHAnsi"/>
                <w:sz w:val="20"/>
                <w:szCs w:val="20"/>
              </w:rPr>
            </w:pPr>
          </w:p>
          <w:p w14:paraId="0A69BAE9"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A. </w:t>
            </w:r>
          </w:p>
          <w:p w14:paraId="15343405" w14:textId="77777777" w:rsidR="00B66667" w:rsidRPr="00A95886" w:rsidRDefault="00B66667" w:rsidP="00CC1F2D">
            <w:pPr>
              <w:jc w:val="both"/>
              <w:rPr>
                <w:rFonts w:asciiTheme="minorHAnsi" w:hAnsiTheme="minorHAnsi" w:cstheme="minorHAnsi"/>
                <w:sz w:val="20"/>
                <w:szCs w:val="20"/>
              </w:rPr>
            </w:pPr>
          </w:p>
          <w:p w14:paraId="0EBC6036"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B. Social Interaction: Interactions with</w:t>
            </w:r>
          </w:p>
          <w:p w14:paraId="6BC3BA87"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sz w:val="20"/>
                <w:szCs w:val="20"/>
              </w:rPr>
              <w:t>Avatars.</w:t>
            </w:r>
          </w:p>
        </w:tc>
        <w:tc>
          <w:tcPr>
            <w:tcW w:w="1825" w:type="dxa"/>
            <w:vAlign w:val="bottom"/>
          </w:tcPr>
          <w:p w14:paraId="4ED7AEC0" w14:textId="77777777" w:rsidR="00B66667" w:rsidRPr="00A95886" w:rsidRDefault="00B66667" w:rsidP="00CC1F2D">
            <w:pPr>
              <w:jc w:val="both"/>
              <w:rPr>
                <w:rFonts w:asciiTheme="minorHAnsi" w:hAnsiTheme="minorHAnsi" w:cstheme="minorHAnsi"/>
                <w:sz w:val="20"/>
                <w:szCs w:val="20"/>
              </w:rPr>
            </w:pPr>
          </w:p>
          <w:p w14:paraId="4357D032"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Real-life elements:</w:t>
            </w:r>
          </w:p>
          <w:p w14:paraId="1ADADCD7" w14:textId="77777777" w:rsidR="00B66667" w:rsidRPr="00A95886" w:rsidRDefault="00B66667" w:rsidP="00CC1F2D">
            <w:pPr>
              <w:jc w:val="both"/>
              <w:rPr>
                <w:rFonts w:asciiTheme="minorHAnsi" w:hAnsiTheme="minorHAnsi" w:cstheme="minorHAnsi"/>
                <w:sz w:val="20"/>
                <w:szCs w:val="20"/>
              </w:rPr>
            </w:pPr>
          </w:p>
          <w:p w14:paraId="5956F34E" w14:textId="77777777" w:rsidR="00B66667" w:rsidRPr="00EC744B" w:rsidRDefault="00B66667" w:rsidP="003F5374">
            <w:pPr>
              <w:pStyle w:val="ListParagraph"/>
              <w:numPr>
                <w:ilvl w:val="0"/>
                <w:numId w:val="275"/>
              </w:numPr>
              <w:jc w:val="both"/>
              <w:rPr>
                <w:rFonts w:asciiTheme="minorHAnsi" w:hAnsiTheme="minorHAnsi" w:cstheme="minorHAnsi"/>
                <w:sz w:val="20"/>
                <w:szCs w:val="20"/>
              </w:rPr>
            </w:pPr>
            <w:r w:rsidRPr="00EC744B">
              <w:rPr>
                <w:rFonts w:asciiTheme="minorHAnsi" w:hAnsiTheme="minorHAnsi" w:cstheme="minorHAnsi"/>
                <w:sz w:val="20"/>
                <w:szCs w:val="20"/>
              </w:rPr>
              <w:t>Avatar representations for four emotions (happy, sad, angry, and frightened).</w:t>
            </w:r>
          </w:p>
          <w:p w14:paraId="77C0D0F2" w14:textId="77777777" w:rsidR="00B66667" w:rsidRPr="00EC744B" w:rsidRDefault="00B66667" w:rsidP="00CC1F2D">
            <w:pPr>
              <w:jc w:val="both"/>
              <w:rPr>
                <w:rFonts w:asciiTheme="minorHAnsi" w:hAnsiTheme="minorHAnsi" w:cstheme="minorHAnsi"/>
                <w:sz w:val="20"/>
                <w:szCs w:val="20"/>
              </w:rPr>
            </w:pPr>
          </w:p>
          <w:p w14:paraId="3B1CDD68"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VR program involves three stages.</w:t>
            </w:r>
          </w:p>
          <w:p w14:paraId="5D66C49B" w14:textId="77777777" w:rsidR="00B66667" w:rsidRPr="00EC744B" w:rsidRDefault="00B66667" w:rsidP="00CC1F2D">
            <w:pPr>
              <w:jc w:val="both"/>
              <w:rPr>
                <w:rFonts w:asciiTheme="minorHAnsi" w:hAnsiTheme="minorHAnsi" w:cstheme="minorHAnsi"/>
                <w:sz w:val="20"/>
                <w:szCs w:val="20"/>
              </w:rPr>
            </w:pPr>
          </w:p>
          <w:p w14:paraId="4A9168BE"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In stage 1 avatar representations are sequentially displayed in isolation. </w:t>
            </w:r>
          </w:p>
          <w:p w14:paraId="476C1338" w14:textId="77777777" w:rsidR="00B66667" w:rsidRPr="00EC744B" w:rsidRDefault="00B66667" w:rsidP="00CC1F2D">
            <w:pPr>
              <w:jc w:val="both"/>
              <w:rPr>
                <w:rFonts w:asciiTheme="minorHAnsi" w:hAnsiTheme="minorHAnsi" w:cstheme="minorHAnsi"/>
                <w:sz w:val="20"/>
                <w:szCs w:val="20"/>
              </w:rPr>
            </w:pPr>
          </w:p>
          <w:p w14:paraId="255F9C8C" w14:textId="3ADA23F2"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In stage 2, </w:t>
            </w:r>
            <w:r>
              <w:rPr>
                <w:rFonts w:asciiTheme="minorHAnsi" w:hAnsiTheme="minorHAnsi" w:cstheme="minorHAnsi"/>
                <w:sz w:val="20"/>
                <w:szCs w:val="20"/>
              </w:rPr>
              <w:t>elicitation</w:t>
            </w:r>
            <w:r w:rsidRPr="00EC744B">
              <w:rPr>
                <w:rFonts w:asciiTheme="minorHAnsi" w:hAnsiTheme="minorHAnsi" w:cstheme="minorHAnsi"/>
                <w:sz w:val="20"/>
                <w:szCs w:val="20"/>
              </w:rPr>
              <w:t xml:space="preserve"> of the context by using a simple social scenario.</w:t>
            </w:r>
          </w:p>
          <w:p w14:paraId="6005753C"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lastRenderedPageBreak/>
              <w:t xml:space="preserve">Avatars characteristics: </w:t>
            </w:r>
          </w:p>
          <w:p w14:paraId="01C1A814" w14:textId="5DA1CD69"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use simple animated sequences for avatars’ faces.</w:t>
            </w:r>
          </w:p>
        </w:tc>
        <w:tc>
          <w:tcPr>
            <w:tcW w:w="2385" w:type="dxa"/>
            <w:vAlign w:val="bottom"/>
          </w:tcPr>
          <w:p w14:paraId="7D59AE60"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14:paraId="5B965E71" w14:textId="77777777" w:rsidTr="003D7E2F">
        <w:trPr>
          <w:gridAfter w:val="1"/>
          <w:wAfter w:w="27" w:type="dxa"/>
          <w:trHeight w:val="1492"/>
        </w:trPr>
        <w:tc>
          <w:tcPr>
            <w:tcW w:w="1257" w:type="dxa"/>
            <w:vAlign w:val="bottom"/>
          </w:tcPr>
          <w:p w14:paraId="76864918" w14:textId="1960746D" w:rsidR="00B66667" w:rsidRPr="00A95886" w:rsidRDefault="00B66667" w:rsidP="00CC1F2D">
            <w:pPr>
              <w:jc w:val="both"/>
              <w:rPr>
                <w:rFonts w:asciiTheme="minorHAnsi" w:hAnsiTheme="minorHAnsi" w:cstheme="minorHAnsi"/>
                <w:color w:val="000000"/>
                <w:sz w:val="20"/>
                <w:szCs w:val="20"/>
              </w:rPr>
            </w:pPr>
            <w:r w:rsidRPr="00AC4B48">
              <w:rPr>
                <w:rFonts w:asciiTheme="minorHAnsi" w:hAnsiTheme="minorHAnsi" w:cstheme="minorHAnsi"/>
                <w:color w:val="000000"/>
                <w:sz w:val="20"/>
                <w:szCs w:val="20"/>
              </w:rPr>
              <w:t>Muhlberger et al.</w:t>
            </w:r>
            <w:r w:rsidR="00340BFD" w:rsidRPr="00AC4B48">
              <w:rPr>
                <w:rFonts w:asciiTheme="minorHAnsi" w:hAnsiTheme="minorHAnsi" w:cstheme="minorHAnsi"/>
                <w:color w:val="000000"/>
                <w:sz w:val="20"/>
                <w:szCs w:val="20"/>
              </w:rPr>
              <w:t>, 2016</w:t>
            </w:r>
            <w:r w:rsidRPr="00AC4B48">
              <w:rPr>
                <w:rFonts w:asciiTheme="minorHAnsi" w:hAnsiTheme="minorHAnsi" w:cstheme="minorHAnsi"/>
                <w:color w:val="000000"/>
                <w:sz w:val="20"/>
                <w:szCs w:val="20"/>
              </w:rPr>
              <w:t>-2020</w:t>
            </w:r>
          </w:p>
        </w:tc>
        <w:tc>
          <w:tcPr>
            <w:tcW w:w="1687" w:type="dxa"/>
            <w:gridSpan w:val="2"/>
            <w:vAlign w:val="bottom"/>
          </w:tcPr>
          <w:p w14:paraId="18AF183B"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eastAsia="Open Sans" w:hAnsiTheme="minorHAnsi" w:cstheme="minorHAnsi"/>
                <w:sz w:val="20"/>
                <w:szCs w:val="20"/>
              </w:rPr>
              <w:t>Visual</w:t>
            </w:r>
            <w:r w:rsidRPr="00EC744B">
              <w:rPr>
                <w:rFonts w:asciiTheme="minorHAnsi" w:hAnsiTheme="minorHAnsi" w:cstheme="minorHAnsi"/>
                <w:sz w:val="20"/>
                <w:szCs w:val="20"/>
              </w:rPr>
              <w:t xml:space="preserve"> </w:t>
            </w:r>
            <w:r w:rsidRPr="00EC744B">
              <w:rPr>
                <w:rFonts w:asciiTheme="minorHAnsi" w:eastAsia="Open Sans" w:hAnsiTheme="minorHAnsi" w:cstheme="minorHAnsi"/>
                <w:sz w:val="20"/>
                <w:szCs w:val="20"/>
              </w:rPr>
              <w:t>and audio information</w:t>
            </w:r>
          </w:p>
          <w:p w14:paraId="10414250" w14:textId="77777777" w:rsidR="00B66667" w:rsidRPr="00EC744B" w:rsidRDefault="00B66667" w:rsidP="00CC1F2D">
            <w:pPr>
              <w:jc w:val="both"/>
              <w:rPr>
                <w:rFonts w:asciiTheme="minorHAnsi" w:eastAsia="AdvOT1ef757c0" w:hAnsiTheme="minorHAnsi" w:cstheme="minorHAnsi"/>
                <w:b/>
                <w:sz w:val="20"/>
                <w:szCs w:val="20"/>
              </w:rPr>
            </w:pPr>
            <w:r w:rsidRPr="00EC744B">
              <w:rPr>
                <w:rFonts w:asciiTheme="minorHAnsi" w:eastAsia="AdvOT1ef757c0" w:hAnsiTheme="minorHAnsi" w:cstheme="minorHAnsi"/>
                <w:b/>
                <w:sz w:val="20"/>
                <w:szCs w:val="20"/>
              </w:rPr>
              <w:t>High immersion</w:t>
            </w:r>
          </w:p>
          <w:p w14:paraId="3299B75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eastAsia="AdvOT1ef757c0" w:hAnsiTheme="minorHAnsi" w:cstheme="minorHAnsi"/>
                <w:sz w:val="20"/>
                <w:szCs w:val="20"/>
              </w:rPr>
              <w:t>(HMD)</w:t>
            </w:r>
          </w:p>
        </w:tc>
        <w:tc>
          <w:tcPr>
            <w:tcW w:w="2620" w:type="dxa"/>
            <w:gridSpan w:val="3"/>
            <w:vAlign w:val="bottom"/>
          </w:tcPr>
          <w:p w14:paraId="1B621088" w14:textId="6D8369FD" w:rsidR="00B66667" w:rsidRPr="003D7E2F" w:rsidRDefault="00B66667" w:rsidP="003D7E2F">
            <w:pPr>
              <w:pBdr>
                <w:top w:val="nil"/>
                <w:left w:val="nil"/>
                <w:bottom w:val="nil"/>
                <w:right w:val="nil"/>
                <w:between w:val="nil"/>
              </w:pBdr>
              <w:spacing w:line="360" w:lineRule="auto"/>
              <w:ind w:right="114"/>
              <w:jc w:val="both"/>
              <w:rPr>
                <w:rFonts w:asciiTheme="minorHAnsi" w:hAnsiTheme="minorHAnsi" w:cstheme="minorHAnsi"/>
                <w:b/>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 :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1C20F2F9" w14:textId="77777777" w:rsidR="00B66667" w:rsidRPr="00DF47EE" w:rsidRDefault="00B66667" w:rsidP="00CC1F2D">
            <w:pPr>
              <w:jc w:val="both"/>
              <w:rPr>
                <w:rFonts w:asciiTheme="minorHAnsi" w:hAnsiTheme="minorHAnsi" w:cstheme="minorHAnsi"/>
                <w:color w:val="000000"/>
                <w:sz w:val="20"/>
                <w:szCs w:val="20"/>
                <w:lang w:val="fr-FR"/>
              </w:rPr>
            </w:pPr>
          </w:p>
          <w:p w14:paraId="3715EB76" w14:textId="77777777" w:rsidR="00B66667" w:rsidRPr="00DF47EE" w:rsidRDefault="00B66667" w:rsidP="00CC1F2D">
            <w:pPr>
              <w:jc w:val="both"/>
              <w:rPr>
                <w:rFonts w:asciiTheme="minorHAnsi" w:hAnsiTheme="minorHAnsi" w:cstheme="minorHAnsi"/>
                <w:color w:val="000000"/>
                <w:sz w:val="20"/>
                <w:szCs w:val="20"/>
                <w:lang w:val="fr-FR"/>
              </w:rPr>
            </w:pPr>
          </w:p>
          <w:p w14:paraId="5EF6DFC3" w14:textId="77777777" w:rsidR="00B66667" w:rsidRPr="00DF47EE" w:rsidRDefault="00B66667" w:rsidP="00CC1F2D">
            <w:pPr>
              <w:jc w:val="both"/>
              <w:rPr>
                <w:rFonts w:asciiTheme="minorHAnsi" w:hAnsiTheme="minorHAnsi" w:cstheme="minorHAnsi"/>
                <w:color w:val="000000"/>
                <w:sz w:val="20"/>
                <w:szCs w:val="20"/>
                <w:lang w:val="fr-FR"/>
              </w:rPr>
            </w:pPr>
          </w:p>
          <w:p w14:paraId="3FF32A22" w14:textId="77777777" w:rsidR="00B66667" w:rsidRPr="00EC744B"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w:t>
            </w:r>
            <w:r w:rsidRPr="00EC744B">
              <w:rPr>
                <w:rFonts w:asciiTheme="minorHAnsi" w:hAnsiTheme="minorHAnsi" w:cstheme="minorHAnsi"/>
                <w:color w:val="000000"/>
                <w:sz w:val="20"/>
                <w:szCs w:val="20"/>
              </w:rPr>
              <w:t xml:space="preserve"> Interactive properties: magnetic tracking device used to record head movements and to adapt the</w:t>
            </w:r>
          </w:p>
          <w:p w14:paraId="6EA44293"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field of view. </w:t>
            </w:r>
            <w:r>
              <w:rPr>
                <w:rFonts w:asciiTheme="minorHAnsi" w:hAnsiTheme="minorHAnsi" w:cstheme="minorHAnsi"/>
                <w:color w:val="000000"/>
                <w:sz w:val="20"/>
                <w:szCs w:val="20"/>
              </w:rPr>
              <w:t>To answer</w:t>
            </w:r>
            <w:r w:rsidRPr="00EC744B">
              <w:rPr>
                <w:rFonts w:asciiTheme="minorHAnsi" w:hAnsiTheme="minorHAnsi" w:cstheme="minorHAnsi"/>
                <w:color w:val="000000"/>
                <w:sz w:val="20"/>
                <w:szCs w:val="20"/>
              </w:rPr>
              <w:t xml:space="preserve"> CPT, a clicking device was provided.</w:t>
            </w:r>
          </w:p>
          <w:p w14:paraId="2E9AF4A5" w14:textId="77777777" w:rsidR="00B66667" w:rsidRPr="00A95886" w:rsidRDefault="00B66667" w:rsidP="00CC1F2D">
            <w:pPr>
              <w:jc w:val="both"/>
              <w:rPr>
                <w:rFonts w:asciiTheme="minorHAnsi" w:hAnsiTheme="minorHAnsi" w:cstheme="minorHAnsi"/>
                <w:color w:val="000000"/>
                <w:sz w:val="20"/>
                <w:szCs w:val="20"/>
              </w:rPr>
            </w:pPr>
          </w:p>
          <w:p w14:paraId="09A81F82" w14:textId="77777777" w:rsidR="00B66667" w:rsidRPr="00EC744B"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B. </w:t>
            </w:r>
            <w:r w:rsidRPr="00EC744B">
              <w:rPr>
                <w:rFonts w:asciiTheme="minorHAnsi" w:hAnsiTheme="minorHAnsi" w:cstheme="minorHAnsi"/>
                <w:color w:val="000000"/>
                <w:sz w:val="20"/>
                <w:szCs w:val="20"/>
              </w:rPr>
              <w:t>No social interaction reported.</w:t>
            </w:r>
          </w:p>
          <w:p w14:paraId="11CD6F3C" w14:textId="77777777" w:rsidR="00B66667" w:rsidRPr="00EC744B" w:rsidRDefault="00B66667" w:rsidP="00CC1F2D">
            <w:pPr>
              <w:jc w:val="both"/>
              <w:rPr>
                <w:rFonts w:asciiTheme="minorHAnsi" w:hAnsiTheme="minorHAnsi" w:cstheme="minorHAnsi"/>
                <w:color w:val="000000"/>
                <w:sz w:val="20"/>
                <w:szCs w:val="20"/>
              </w:rPr>
            </w:pPr>
          </w:p>
          <w:p w14:paraId="1130FC55" w14:textId="77777777" w:rsidR="00B66667" w:rsidRPr="00EC744B" w:rsidRDefault="00B66667" w:rsidP="00CC1F2D">
            <w:pPr>
              <w:jc w:val="both"/>
              <w:rPr>
                <w:rFonts w:asciiTheme="minorHAnsi" w:hAnsiTheme="minorHAnsi" w:cstheme="minorHAnsi"/>
                <w:color w:val="000000"/>
                <w:sz w:val="20"/>
                <w:szCs w:val="20"/>
              </w:rPr>
            </w:pPr>
          </w:p>
          <w:p w14:paraId="5F37C8BB" w14:textId="23520E76"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Instructions given by the virtual teacher.</w:t>
            </w:r>
          </w:p>
        </w:tc>
        <w:tc>
          <w:tcPr>
            <w:tcW w:w="1825" w:type="dxa"/>
            <w:vAlign w:val="bottom"/>
          </w:tcPr>
          <w:p w14:paraId="7A1C9DB9" w14:textId="77777777" w:rsidR="00B66667" w:rsidRPr="00EC744B" w:rsidRDefault="00B66667" w:rsidP="00CC1F2D">
            <w:pPr>
              <w:jc w:val="both"/>
              <w:rPr>
                <w:rFonts w:asciiTheme="minorHAnsi" w:eastAsia="AdvOT1ef757c0" w:hAnsiTheme="minorHAnsi" w:cstheme="minorHAnsi"/>
                <w:sz w:val="20"/>
                <w:szCs w:val="20"/>
              </w:rPr>
            </w:pPr>
            <w:r w:rsidRPr="00EC744B">
              <w:rPr>
                <w:rFonts w:asciiTheme="minorHAnsi" w:eastAsia="AdvOT1ef757c0" w:hAnsiTheme="minorHAnsi" w:cstheme="minorHAnsi"/>
                <w:sz w:val="20"/>
                <w:szCs w:val="20"/>
              </w:rPr>
              <w:t xml:space="preserve">Virtual Reality Classroom: </w:t>
            </w:r>
          </w:p>
          <w:p w14:paraId="36DBC2B6" w14:textId="77777777" w:rsidR="00B66667" w:rsidRPr="00EC744B" w:rsidRDefault="00B66667" w:rsidP="00CC1F2D">
            <w:pPr>
              <w:jc w:val="both"/>
              <w:rPr>
                <w:rFonts w:asciiTheme="minorHAnsi" w:eastAsia="AdvOT1ef757c0" w:hAnsiTheme="minorHAnsi" w:cstheme="minorHAnsi"/>
                <w:sz w:val="20"/>
                <w:szCs w:val="20"/>
              </w:rPr>
            </w:pPr>
          </w:p>
          <w:p w14:paraId="27C98760" w14:textId="77777777" w:rsidR="00B66667" w:rsidRPr="00EC744B" w:rsidRDefault="00B66667" w:rsidP="00CC1F2D">
            <w:pPr>
              <w:jc w:val="both"/>
              <w:rPr>
                <w:rFonts w:asciiTheme="minorHAnsi" w:eastAsia="AdvOT1ef757c0" w:hAnsiTheme="minorHAnsi" w:cstheme="minorHAnsi"/>
                <w:sz w:val="20"/>
                <w:szCs w:val="20"/>
              </w:rPr>
            </w:pPr>
            <w:r w:rsidRPr="00EC744B">
              <w:rPr>
                <w:rFonts w:asciiTheme="minorHAnsi" w:eastAsia="AdvOT1ef757c0" w:hAnsiTheme="minorHAnsi" w:cstheme="minorHAnsi"/>
                <w:sz w:val="20"/>
                <w:szCs w:val="20"/>
              </w:rPr>
              <w:t>Reali-life elements:</w:t>
            </w:r>
          </w:p>
          <w:p w14:paraId="795B3DBF" w14:textId="77777777" w:rsidR="00B66667" w:rsidRPr="00EC744B" w:rsidRDefault="00B66667" w:rsidP="003F5374">
            <w:pPr>
              <w:pStyle w:val="ListParagraph"/>
              <w:numPr>
                <w:ilvl w:val="0"/>
                <w:numId w:val="275"/>
              </w:numPr>
              <w:jc w:val="both"/>
              <w:rPr>
                <w:rFonts w:asciiTheme="minorHAnsi" w:eastAsia="AdvOT1ef757c0" w:hAnsiTheme="minorHAnsi" w:cstheme="minorHAnsi"/>
                <w:sz w:val="20"/>
                <w:szCs w:val="20"/>
              </w:rPr>
            </w:pPr>
            <w:r w:rsidRPr="00EC744B">
              <w:rPr>
                <w:rFonts w:asciiTheme="minorHAnsi" w:eastAsia="AdvOT1ef757c0" w:hAnsiTheme="minorHAnsi" w:cstheme="minorHAnsi"/>
                <w:sz w:val="20"/>
                <w:szCs w:val="20"/>
              </w:rPr>
              <w:t>Objects: desks, blackboard, a window.</w:t>
            </w:r>
          </w:p>
          <w:p w14:paraId="4C65F32C" w14:textId="24219B0B" w:rsidR="00B66667" w:rsidRPr="003D7E2F" w:rsidRDefault="00B66667" w:rsidP="00CC1F2D">
            <w:pPr>
              <w:pStyle w:val="ListParagraph"/>
              <w:numPr>
                <w:ilvl w:val="0"/>
                <w:numId w:val="275"/>
              </w:numPr>
              <w:jc w:val="both"/>
              <w:rPr>
                <w:rFonts w:asciiTheme="minorHAnsi" w:eastAsia="AdvOT1ef757c0" w:hAnsiTheme="minorHAnsi" w:cstheme="minorHAnsi"/>
                <w:sz w:val="20"/>
                <w:szCs w:val="20"/>
              </w:rPr>
            </w:pPr>
            <w:r w:rsidRPr="00A95886">
              <w:rPr>
                <w:rFonts w:asciiTheme="minorHAnsi" w:eastAsia="AdvOT1ef757c0" w:hAnsiTheme="minorHAnsi" w:cstheme="minorHAnsi"/>
                <w:sz w:val="20"/>
                <w:szCs w:val="20"/>
              </w:rPr>
              <w:t>Avatars: a female teacher</w:t>
            </w:r>
            <w:r w:rsidR="003D7E2F">
              <w:rPr>
                <w:rFonts w:asciiTheme="minorHAnsi" w:eastAsia="AdvOT1ef757c0" w:hAnsiTheme="minorHAnsi" w:cstheme="minorHAnsi"/>
                <w:sz w:val="20"/>
                <w:szCs w:val="20"/>
              </w:rPr>
              <w:t>.</w:t>
            </w:r>
          </w:p>
        </w:tc>
        <w:tc>
          <w:tcPr>
            <w:tcW w:w="2385" w:type="dxa"/>
          </w:tcPr>
          <w:p w14:paraId="7E2ECF13" w14:textId="77777777" w:rsidR="00B66667" w:rsidRPr="00A95886" w:rsidRDefault="00B66667" w:rsidP="00CC1F2D">
            <w:pPr>
              <w:jc w:val="both"/>
              <w:rPr>
                <w:rFonts w:asciiTheme="minorHAnsi" w:hAnsiTheme="minorHAnsi" w:cstheme="minorHAnsi"/>
                <w:color w:val="000000"/>
                <w:sz w:val="20"/>
                <w:szCs w:val="20"/>
              </w:rPr>
            </w:pPr>
          </w:p>
          <w:p w14:paraId="64CB01EA" w14:textId="77777777" w:rsidR="00B66667" w:rsidRPr="00A95886" w:rsidRDefault="00B66667" w:rsidP="00CC1F2D">
            <w:pPr>
              <w:jc w:val="both"/>
              <w:rPr>
                <w:rFonts w:asciiTheme="minorHAnsi" w:hAnsiTheme="minorHAnsi" w:cstheme="minorHAnsi"/>
                <w:color w:val="000000"/>
                <w:sz w:val="20"/>
                <w:szCs w:val="20"/>
              </w:rPr>
            </w:pPr>
          </w:p>
          <w:p w14:paraId="5B154B24" w14:textId="77777777" w:rsidR="00B66667" w:rsidRPr="00A95886" w:rsidRDefault="00B66667" w:rsidP="00CC1F2D">
            <w:pPr>
              <w:jc w:val="both"/>
              <w:rPr>
                <w:rFonts w:asciiTheme="minorHAnsi" w:hAnsiTheme="minorHAnsi" w:cstheme="minorHAnsi"/>
                <w:color w:val="000000"/>
                <w:sz w:val="20"/>
                <w:szCs w:val="20"/>
              </w:rPr>
            </w:pPr>
          </w:p>
          <w:p w14:paraId="5AF09BD0"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14:paraId="3C8922BC" w14:textId="77777777" w:rsidTr="003D7E2F">
        <w:trPr>
          <w:gridAfter w:val="1"/>
          <w:wAfter w:w="27" w:type="dxa"/>
          <w:trHeight w:val="1492"/>
        </w:trPr>
        <w:tc>
          <w:tcPr>
            <w:tcW w:w="1257" w:type="dxa"/>
            <w:vAlign w:val="bottom"/>
          </w:tcPr>
          <w:p w14:paraId="32B1F3C3" w14:textId="4FE694D1"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Mundy et 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2016</w:t>
            </w:r>
          </w:p>
        </w:tc>
        <w:tc>
          <w:tcPr>
            <w:tcW w:w="1687" w:type="dxa"/>
            <w:gridSpan w:val="2"/>
            <w:vAlign w:val="bottom"/>
          </w:tcPr>
          <w:p w14:paraId="6FE14A17"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Panoramic 3D displays (visual)</w:t>
            </w:r>
          </w:p>
          <w:p w14:paraId="30E454C9" w14:textId="77777777" w:rsidR="00B66667" w:rsidRPr="00A95886" w:rsidRDefault="00B66667" w:rsidP="00CC1F2D">
            <w:pPr>
              <w:jc w:val="both"/>
              <w:rPr>
                <w:rFonts w:asciiTheme="minorHAnsi" w:hAnsiTheme="minorHAnsi" w:cstheme="minorHAnsi"/>
                <w:b/>
                <w:color w:val="000000"/>
                <w:sz w:val="20"/>
                <w:szCs w:val="20"/>
              </w:rPr>
            </w:pPr>
            <w:r w:rsidRPr="00A95886">
              <w:rPr>
                <w:rFonts w:asciiTheme="minorHAnsi" w:hAnsiTheme="minorHAnsi" w:cstheme="minorHAnsi"/>
                <w:b/>
                <w:color w:val="000000"/>
                <w:sz w:val="20"/>
                <w:szCs w:val="20"/>
              </w:rPr>
              <w:t>High immersion</w:t>
            </w:r>
          </w:p>
          <w:p w14:paraId="4295636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(use of a head mounted display)</w:t>
            </w:r>
          </w:p>
        </w:tc>
        <w:tc>
          <w:tcPr>
            <w:tcW w:w="2620" w:type="dxa"/>
            <w:gridSpan w:val="3"/>
            <w:vAlign w:val="bottom"/>
          </w:tcPr>
          <w:p w14:paraId="78128190" w14:textId="77777777" w:rsidR="00B66667" w:rsidRPr="00EC744B" w:rsidRDefault="00B66667" w:rsidP="00CC1F2D">
            <w:pPr>
              <w:spacing w:line="360" w:lineRule="auto"/>
              <w:ind w:left="100" w:right="114"/>
              <w:jc w:val="both"/>
              <w:rPr>
                <w:rFonts w:asciiTheme="minorHAnsi" w:hAnsiTheme="minorHAnsi" w:cstheme="minorHAnsi"/>
                <w:sz w:val="20"/>
                <w:szCs w:val="20"/>
              </w:rPr>
            </w:pPr>
          </w:p>
          <w:p w14:paraId="4A2E7F4F" w14:textId="2C1DC83F" w:rsidR="00B66667" w:rsidRPr="003D7E2F" w:rsidRDefault="00B66667" w:rsidP="003D7E2F">
            <w:pPr>
              <w:pBdr>
                <w:top w:val="nil"/>
                <w:left w:val="nil"/>
                <w:bottom w:val="nil"/>
                <w:right w:val="nil"/>
                <w:between w:val="nil"/>
              </w:pBdr>
              <w:spacing w:line="360" w:lineRule="auto"/>
              <w:ind w:right="114"/>
              <w:jc w:val="both"/>
              <w:rPr>
                <w:rFonts w:asciiTheme="minorHAnsi" w:hAnsiTheme="minorHAnsi" w:cstheme="minorHAnsi"/>
                <w:b/>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vAlign w:val="bottom"/>
          </w:tcPr>
          <w:p w14:paraId="74D6CD2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HDM used to gather data.</w:t>
            </w:r>
          </w:p>
          <w:p w14:paraId="6F89D1CB" w14:textId="77777777" w:rsidR="00B66667" w:rsidRPr="00EC744B" w:rsidRDefault="00B66667" w:rsidP="00CC1F2D">
            <w:pPr>
              <w:jc w:val="both"/>
              <w:rPr>
                <w:rFonts w:asciiTheme="minorHAnsi" w:hAnsiTheme="minorHAnsi" w:cstheme="minorHAnsi"/>
                <w:color w:val="000000"/>
                <w:sz w:val="20"/>
                <w:szCs w:val="20"/>
              </w:rPr>
            </w:pPr>
          </w:p>
          <w:p w14:paraId="15425D9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Social interaction: Interacting with avatars</w:t>
            </w:r>
          </w:p>
          <w:p w14:paraId="2E0D6C02" w14:textId="77777777" w:rsidR="00B66667" w:rsidRPr="00EC744B" w:rsidRDefault="00B66667" w:rsidP="00CC1F2D">
            <w:pPr>
              <w:jc w:val="both"/>
              <w:rPr>
                <w:rFonts w:asciiTheme="minorHAnsi" w:hAnsiTheme="minorHAnsi" w:cstheme="minorHAnsi"/>
                <w:color w:val="000000"/>
                <w:sz w:val="20"/>
                <w:szCs w:val="20"/>
              </w:rPr>
            </w:pPr>
          </w:p>
          <w:p w14:paraId="53F54FC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In responding to joint attention (RJA) condition participants are invited to make eye contact with the avatar and follow the</w:t>
            </w:r>
          </w:p>
          <w:p w14:paraId="0501A6D0"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gaze direction.</w:t>
            </w:r>
          </w:p>
          <w:p w14:paraId="2B692B2B" w14:textId="77777777" w:rsidR="00B66667" w:rsidRPr="00EC744B" w:rsidRDefault="00B66667" w:rsidP="00CC1F2D">
            <w:pPr>
              <w:jc w:val="both"/>
              <w:rPr>
                <w:rFonts w:asciiTheme="minorHAnsi" w:hAnsiTheme="minorHAnsi" w:cstheme="minorHAnsi"/>
                <w:color w:val="000000"/>
                <w:sz w:val="20"/>
                <w:szCs w:val="20"/>
              </w:rPr>
            </w:pPr>
          </w:p>
          <w:p w14:paraId="7CA9CD8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In the initiating joint attention (IJA) condition the avatar follows participant’s </w:t>
            </w:r>
            <w:r>
              <w:rPr>
                <w:rFonts w:asciiTheme="minorHAnsi" w:hAnsiTheme="minorHAnsi" w:cstheme="minorHAnsi"/>
                <w:color w:val="000000"/>
                <w:sz w:val="20"/>
                <w:szCs w:val="20"/>
              </w:rPr>
              <w:t xml:space="preserve">gaze </w:t>
            </w:r>
            <w:r w:rsidRPr="00EC744B">
              <w:rPr>
                <w:rFonts w:asciiTheme="minorHAnsi" w:hAnsiTheme="minorHAnsi" w:cstheme="minorHAnsi"/>
                <w:color w:val="000000"/>
                <w:sz w:val="20"/>
                <w:szCs w:val="20"/>
              </w:rPr>
              <w:t>direction.</w:t>
            </w:r>
          </w:p>
        </w:tc>
        <w:tc>
          <w:tcPr>
            <w:tcW w:w="1825" w:type="dxa"/>
            <w:vAlign w:val="bottom"/>
          </w:tcPr>
          <w:p w14:paraId="193EF476" w14:textId="77777777"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Real-life elements:</w:t>
            </w:r>
          </w:p>
          <w:p w14:paraId="1F3517BB" w14:textId="77777777" w:rsidR="00B66667" w:rsidRPr="00A95886" w:rsidRDefault="00B66667" w:rsidP="003F5374">
            <w:pPr>
              <w:pStyle w:val="ListParagraph"/>
              <w:numPr>
                <w:ilvl w:val="0"/>
                <w:numId w:val="275"/>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Use of 36 ‘‘familiar’’ pictures. </w:t>
            </w:r>
          </w:p>
        </w:tc>
        <w:tc>
          <w:tcPr>
            <w:tcW w:w="2385" w:type="dxa"/>
          </w:tcPr>
          <w:p w14:paraId="52DC11A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Not measured</w:t>
            </w:r>
          </w:p>
          <w:p w14:paraId="5F9D769A" w14:textId="77777777" w:rsidR="00B66667" w:rsidRPr="00A95886" w:rsidRDefault="00B66667" w:rsidP="00CC1F2D">
            <w:pPr>
              <w:jc w:val="both"/>
              <w:rPr>
                <w:rFonts w:asciiTheme="minorHAnsi" w:hAnsiTheme="minorHAnsi" w:cstheme="minorHAnsi"/>
                <w:color w:val="000000"/>
                <w:sz w:val="20"/>
                <w:szCs w:val="20"/>
              </w:rPr>
            </w:pPr>
          </w:p>
          <w:p w14:paraId="36DBCA5D" w14:textId="77777777" w:rsidR="00B66667" w:rsidRPr="00A95886" w:rsidRDefault="00B66667" w:rsidP="00CC1F2D">
            <w:pPr>
              <w:jc w:val="both"/>
              <w:rPr>
                <w:rFonts w:asciiTheme="minorHAnsi" w:hAnsiTheme="minorHAnsi" w:cstheme="minorHAnsi"/>
                <w:color w:val="000000"/>
                <w:sz w:val="20"/>
                <w:szCs w:val="20"/>
              </w:rPr>
            </w:pPr>
          </w:p>
          <w:p w14:paraId="28EF1226" w14:textId="77777777" w:rsidR="00B66667" w:rsidRPr="00A95886" w:rsidRDefault="00B66667" w:rsidP="00CC1F2D">
            <w:pPr>
              <w:jc w:val="both"/>
              <w:rPr>
                <w:rFonts w:asciiTheme="minorHAnsi" w:hAnsiTheme="minorHAnsi" w:cstheme="minorHAnsi"/>
                <w:color w:val="000000"/>
                <w:sz w:val="20"/>
                <w:szCs w:val="20"/>
              </w:rPr>
            </w:pPr>
          </w:p>
          <w:p w14:paraId="769816C4" w14:textId="77777777" w:rsidR="00B66667" w:rsidRPr="00A95886" w:rsidRDefault="00B66667" w:rsidP="00CC1F2D">
            <w:pPr>
              <w:jc w:val="both"/>
              <w:rPr>
                <w:rFonts w:asciiTheme="minorHAnsi" w:hAnsiTheme="minorHAnsi" w:cstheme="minorHAnsi"/>
                <w:color w:val="000000"/>
                <w:sz w:val="20"/>
                <w:szCs w:val="20"/>
              </w:rPr>
            </w:pPr>
          </w:p>
          <w:p w14:paraId="43AE4AAC" w14:textId="77777777" w:rsidR="00B66667" w:rsidRPr="00A95886" w:rsidRDefault="00B66667" w:rsidP="00CC1F2D">
            <w:pPr>
              <w:jc w:val="both"/>
              <w:rPr>
                <w:rFonts w:asciiTheme="minorHAnsi" w:hAnsiTheme="minorHAnsi" w:cstheme="minorHAnsi"/>
                <w:color w:val="000000"/>
                <w:sz w:val="20"/>
                <w:szCs w:val="20"/>
              </w:rPr>
            </w:pPr>
          </w:p>
          <w:p w14:paraId="107390D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94152B" w14:paraId="221184D0" w14:textId="77777777" w:rsidTr="003D7E2F">
        <w:trPr>
          <w:gridAfter w:val="1"/>
          <w:wAfter w:w="27" w:type="dxa"/>
          <w:trHeight w:val="1492"/>
        </w:trPr>
        <w:tc>
          <w:tcPr>
            <w:tcW w:w="1257" w:type="dxa"/>
            <w:vAlign w:val="bottom"/>
          </w:tcPr>
          <w:p w14:paraId="740665D4" w14:textId="28A52479"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lastRenderedPageBreak/>
              <w:t>Negut</w:t>
            </w:r>
            <w:proofErr w:type="spellEnd"/>
            <w:r w:rsidRPr="00A95886">
              <w:rPr>
                <w:rFonts w:asciiTheme="minorHAnsi" w:hAnsiTheme="minorHAnsi" w:cstheme="minorHAnsi"/>
                <w:color w:val="000000"/>
                <w:sz w:val="20"/>
                <w:szCs w:val="20"/>
              </w:rPr>
              <w:t xml:space="preserve"> </w:t>
            </w:r>
            <w:r w:rsidR="00340BFD">
              <w:rPr>
                <w:rFonts w:asciiTheme="minorHAnsi" w:hAnsiTheme="minorHAnsi" w:cstheme="minorHAnsi"/>
                <w:color w:val="000000"/>
                <w:sz w:val="20"/>
                <w:szCs w:val="20"/>
              </w:rPr>
              <w:t xml:space="preserve">et al., </w:t>
            </w:r>
            <w:r w:rsidRPr="00A95886">
              <w:rPr>
                <w:rFonts w:asciiTheme="minorHAnsi" w:hAnsiTheme="minorHAnsi" w:cstheme="minorHAnsi"/>
                <w:color w:val="000000"/>
                <w:sz w:val="20"/>
                <w:szCs w:val="20"/>
              </w:rPr>
              <w:t>2017</w:t>
            </w:r>
          </w:p>
        </w:tc>
        <w:tc>
          <w:tcPr>
            <w:tcW w:w="1687" w:type="dxa"/>
            <w:gridSpan w:val="2"/>
            <w:vAlign w:val="bottom"/>
          </w:tcPr>
          <w:p w14:paraId="347D668F" w14:textId="77777777" w:rsidR="00B66667" w:rsidRPr="00A95886" w:rsidRDefault="00B66667" w:rsidP="00CC1F2D">
            <w:pPr>
              <w:jc w:val="both"/>
              <w:rPr>
                <w:rFonts w:asciiTheme="minorHAnsi" w:eastAsia="AdvOT1ef757c0" w:hAnsiTheme="minorHAnsi" w:cstheme="minorHAnsi"/>
                <w:sz w:val="20"/>
                <w:szCs w:val="20"/>
              </w:rPr>
            </w:pPr>
            <w:r w:rsidRPr="00A95886">
              <w:rPr>
                <w:rFonts w:asciiTheme="minorHAnsi" w:eastAsia="Open Sans" w:hAnsiTheme="minorHAnsi" w:cstheme="minorHAnsi"/>
                <w:sz w:val="20"/>
                <w:szCs w:val="20"/>
              </w:rPr>
              <w:t>Visual</w:t>
            </w:r>
            <w:r w:rsidRPr="00A95886">
              <w:rPr>
                <w:rFonts w:asciiTheme="minorHAnsi" w:hAnsiTheme="minorHAnsi" w:cstheme="minorHAnsi"/>
                <w:sz w:val="20"/>
                <w:szCs w:val="20"/>
              </w:rPr>
              <w:t xml:space="preserve"> </w:t>
            </w:r>
            <w:r w:rsidRPr="00A95886">
              <w:rPr>
                <w:rFonts w:asciiTheme="minorHAnsi" w:eastAsia="Open Sans" w:hAnsiTheme="minorHAnsi" w:cstheme="minorHAnsi"/>
                <w:sz w:val="20"/>
                <w:szCs w:val="20"/>
              </w:rPr>
              <w:t xml:space="preserve">and audio information </w:t>
            </w:r>
          </w:p>
          <w:p w14:paraId="49D44F32" w14:textId="77777777" w:rsidR="00B66667" w:rsidRPr="00A95886" w:rsidRDefault="00B66667" w:rsidP="00CC1F2D">
            <w:pPr>
              <w:jc w:val="both"/>
              <w:rPr>
                <w:rFonts w:asciiTheme="minorHAnsi" w:eastAsia="AdvOT1ef757c0" w:hAnsiTheme="minorHAnsi" w:cstheme="minorHAnsi"/>
                <w:sz w:val="20"/>
                <w:szCs w:val="20"/>
              </w:rPr>
            </w:pPr>
          </w:p>
          <w:p w14:paraId="70EF036F" w14:textId="77777777" w:rsidR="00B66667" w:rsidRPr="00A95886" w:rsidRDefault="00B66667" w:rsidP="00CC1F2D">
            <w:pPr>
              <w:jc w:val="both"/>
              <w:rPr>
                <w:rFonts w:asciiTheme="minorHAnsi" w:eastAsia="AdvOT1ef757c0" w:hAnsiTheme="minorHAnsi" w:cstheme="minorHAnsi"/>
                <w:b/>
                <w:sz w:val="20"/>
                <w:szCs w:val="20"/>
              </w:rPr>
            </w:pPr>
            <w:r w:rsidRPr="00A95886">
              <w:rPr>
                <w:rFonts w:asciiTheme="minorHAnsi" w:eastAsia="AdvOT1ef757c0" w:hAnsiTheme="minorHAnsi" w:cstheme="minorHAnsi"/>
                <w:b/>
                <w:sz w:val="20"/>
                <w:szCs w:val="20"/>
              </w:rPr>
              <w:t>High immersion</w:t>
            </w:r>
          </w:p>
          <w:p w14:paraId="1C63A419" w14:textId="77777777" w:rsidR="00B66667" w:rsidRPr="003A017C" w:rsidRDefault="00B66667" w:rsidP="00CC1F2D">
            <w:pPr>
              <w:jc w:val="both"/>
              <w:rPr>
                <w:rFonts w:asciiTheme="minorHAnsi" w:eastAsia="AdvOT1ef757c0" w:hAnsiTheme="minorHAnsi" w:cstheme="minorHAnsi"/>
                <w:sz w:val="20"/>
                <w:szCs w:val="20"/>
              </w:rPr>
            </w:pPr>
            <w:r w:rsidRPr="003A017C">
              <w:rPr>
                <w:rFonts w:asciiTheme="minorHAnsi" w:hAnsiTheme="minorHAnsi" w:cstheme="minorHAnsi"/>
                <w:sz w:val="20"/>
                <w:szCs w:val="20"/>
              </w:rPr>
              <w:t>(</w:t>
            </w:r>
            <w:proofErr w:type="gramStart"/>
            <w:r w:rsidRPr="003A017C">
              <w:rPr>
                <w:rFonts w:asciiTheme="minorHAnsi" w:eastAsia="AdvOT1ef757c0" w:hAnsiTheme="minorHAnsi" w:cstheme="minorHAnsi"/>
                <w:sz w:val="20"/>
                <w:szCs w:val="20"/>
              </w:rPr>
              <w:t>head</w:t>
            </w:r>
            <w:proofErr w:type="gramEnd"/>
            <w:r w:rsidRPr="003A017C">
              <w:rPr>
                <w:rFonts w:asciiTheme="minorHAnsi" w:eastAsia="AdvOT1ef757c0" w:hAnsiTheme="minorHAnsi" w:cstheme="minorHAnsi"/>
                <w:sz w:val="20"/>
                <w:szCs w:val="20"/>
              </w:rPr>
              <w:t>-mounted display</w:t>
            </w:r>
          </w:p>
          <w:p w14:paraId="359B26C7" w14:textId="77777777" w:rsidR="00B66667" w:rsidRPr="003A017C" w:rsidRDefault="00B66667" w:rsidP="00CC1F2D">
            <w:pPr>
              <w:jc w:val="both"/>
              <w:rPr>
                <w:rFonts w:asciiTheme="minorHAnsi" w:eastAsia="AdvOT1ef757c0" w:hAnsiTheme="minorHAnsi" w:cstheme="minorHAnsi"/>
                <w:sz w:val="20"/>
                <w:szCs w:val="20"/>
              </w:rPr>
            </w:pPr>
            <w:r w:rsidRPr="003A017C">
              <w:rPr>
                <w:rFonts w:asciiTheme="minorHAnsi" w:eastAsia="AdvOT1ef757c0" w:hAnsiTheme="minorHAnsi" w:cstheme="minorHAnsi"/>
                <w:sz w:val="20"/>
                <w:szCs w:val="20"/>
              </w:rPr>
              <w:t xml:space="preserve"> and headphones)</w:t>
            </w:r>
          </w:p>
          <w:p w14:paraId="1C2B7603" w14:textId="77777777" w:rsidR="00B66667" w:rsidRPr="003A017C" w:rsidRDefault="00B66667" w:rsidP="00CC1F2D">
            <w:pPr>
              <w:jc w:val="both"/>
              <w:rPr>
                <w:rFonts w:asciiTheme="minorHAnsi" w:hAnsiTheme="minorHAnsi" w:cstheme="minorHAnsi"/>
                <w:color w:val="000000"/>
                <w:sz w:val="20"/>
                <w:szCs w:val="20"/>
              </w:rPr>
            </w:pPr>
          </w:p>
        </w:tc>
        <w:tc>
          <w:tcPr>
            <w:tcW w:w="2620" w:type="dxa"/>
            <w:gridSpan w:val="3"/>
            <w:vAlign w:val="bottom"/>
          </w:tcPr>
          <w:p w14:paraId="255FCB96" w14:textId="3EA8FCC8" w:rsidR="00B66667" w:rsidRPr="003D7E2F" w:rsidRDefault="00B66667" w:rsidP="003D7E2F">
            <w:pPr>
              <w:pBdr>
                <w:top w:val="nil"/>
                <w:left w:val="nil"/>
                <w:bottom w:val="nil"/>
                <w:right w:val="nil"/>
                <w:between w:val="nil"/>
              </w:pBdr>
              <w:spacing w:line="360" w:lineRule="auto"/>
              <w:ind w:right="114"/>
              <w:jc w:val="both"/>
              <w:rPr>
                <w:rFonts w:asciiTheme="minorHAnsi" w:hAnsiTheme="minorHAnsi" w:cstheme="minorHAnsi"/>
                <w:b/>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vAlign w:val="bottom"/>
          </w:tcPr>
          <w:p w14:paraId="6711F31C"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mouse button</w:t>
            </w:r>
          </w:p>
          <w:p w14:paraId="36A86D29" w14:textId="77777777" w:rsidR="00B66667" w:rsidRPr="00EC744B" w:rsidRDefault="00B66667" w:rsidP="00CC1F2D">
            <w:pPr>
              <w:jc w:val="both"/>
              <w:rPr>
                <w:rFonts w:asciiTheme="minorHAnsi" w:hAnsiTheme="minorHAnsi" w:cstheme="minorHAnsi"/>
                <w:color w:val="000000"/>
                <w:sz w:val="20"/>
                <w:szCs w:val="20"/>
              </w:rPr>
            </w:pPr>
          </w:p>
          <w:p w14:paraId="76709EA0"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Social interaction: No social interaction reported.</w:t>
            </w:r>
          </w:p>
          <w:p w14:paraId="59824D12" w14:textId="77777777" w:rsidR="00B66667" w:rsidRPr="00EC744B" w:rsidRDefault="00B66667" w:rsidP="00CC1F2D">
            <w:pPr>
              <w:jc w:val="both"/>
              <w:rPr>
                <w:rFonts w:asciiTheme="minorHAnsi" w:hAnsiTheme="minorHAnsi" w:cstheme="minorHAnsi"/>
                <w:color w:val="000000"/>
                <w:sz w:val="20"/>
                <w:szCs w:val="20"/>
              </w:rPr>
            </w:pPr>
          </w:p>
          <w:p w14:paraId="76D3899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Participants respond to the target items by pressing the mouse button.</w:t>
            </w:r>
          </w:p>
        </w:tc>
        <w:tc>
          <w:tcPr>
            <w:tcW w:w="1825" w:type="dxa"/>
            <w:vAlign w:val="bottom"/>
          </w:tcPr>
          <w:p w14:paraId="2C51A4AB" w14:textId="77777777" w:rsidR="00B66667" w:rsidRPr="00EC744B" w:rsidRDefault="00B66667" w:rsidP="00CC1F2D">
            <w:pPr>
              <w:jc w:val="both"/>
              <w:rPr>
                <w:rFonts w:asciiTheme="minorHAnsi" w:eastAsia="AdvOT1ef757c0" w:hAnsiTheme="minorHAnsi" w:cstheme="minorHAnsi"/>
                <w:sz w:val="20"/>
                <w:szCs w:val="20"/>
              </w:rPr>
            </w:pPr>
            <w:r w:rsidRPr="00EC744B">
              <w:rPr>
                <w:rFonts w:asciiTheme="minorHAnsi" w:eastAsia="AdvOT1ef757c0" w:hAnsiTheme="minorHAnsi" w:cstheme="minorHAnsi"/>
                <w:sz w:val="20"/>
                <w:szCs w:val="20"/>
              </w:rPr>
              <w:t>Virtual Classroom (CPT) /</w:t>
            </w:r>
            <w:proofErr w:type="spellStart"/>
            <w:r w:rsidRPr="00EC744B">
              <w:rPr>
                <w:rFonts w:asciiTheme="minorHAnsi" w:eastAsia="AdvOT1ef757c0" w:hAnsiTheme="minorHAnsi" w:cstheme="minorHAnsi"/>
                <w:sz w:val="20"/>
                <w:szCs w:val="20"/>
              </w:rPr>
              <w:t>ClinicaVR</w:t>
            </w:r>
            <w:proofErr w:type="spellEnd"/>
            <w:r w:rsidRPr="00EC744B">
              <w:rPr>
                <w:rFonts w:asciiTheme="minorHAnsi" w:eastAsia="AdvOT1ef757c0" w:hAnsiTheme="minorHAnsi" w:cstheme="minorHAnsi"/>
                <w:sz w:val="20"/>
                <w:szCs w:val="20"/>
              </w:rPr>
              <w:t>: Classroom-CPT (VC)</w:t>
            </w:r>
          </w:p>
          <w:p w14:paraId="53270D0F" w14:textId="77777777" w:rsidR="00B66667" w:rsidRPr="00EC744B" w:rsidRDefault="00B66667" w:rsidP="00CC1F2D">
            <w:pPr>
              <w:jc w:val="both"/>
              <w:rPr>
                <w:rFonts w:asciiTheme="minorHAnsi" w:eastAsia="AdvOT1ef757c0" w:hAnsiTheme="minorHAnsi" w:cstheme="minorHAnsi"/>
                <w:sz w:val="20"/>
                <w:szCs w:val="20"/>
              </w:rPr>
            </w:pPr>
          </w:p>
          <w:p w14:paraId="1C2CE998" w14:textId="77777777" w:rsidR="00B66667" w:rsidRPr="00A95886" w:rsidRDefault="00B66667" w:rsidP="00CC1F2D">
            <w:pPr>
              <w:jc w:val="both"/>
              <w:rPr>
                <w:rFonts w:asciiTheme="minorHAnsi" w:eastAsia="AdvOT1ef757c0" w:hAnsiTheme="minorHAnsi" w:cstheme="minorHAnsi"/>
                <w:sz w:val="20"/>
                <w:szCs w:val="20"/>
              </w:rPr>
            </w:pPr>
            <w:r w:rsidRPr="00A95886">
              <w:rPr>
                <w:rFonts w:asciiTheme="minorHAnsi" w:eastAsia="AdvOT1ef757c0" w:hAnsiTheme="minorHAnsi" w:cstheme="minorHAnsi"/>
                <w:sz w:val="20"/>
                <w:szCs w:val="20"/>
              </w:rPr>
              <w:t>Real life elements:</w:t>
            </w:r>
          </w:p>
          <w:p w14:paraId="020A2A57" w14:textId="77777777" w:rsidR="00B66667" w:rsidRPr="00A95886" w:rsidRDefault="00B66667" w:rsidP="003F5374">
            <w:pPr>
              <w:pStyle w:val="ListParagraph"/>
              <w:numPr>
                <w:ilvl w:val="0"/>
                <w:numId w:val="275"/>
              </w:numPr>
              <w:jc w:val="both"/>
              <w:rPr>
                <w:rFonts w:asciiTheme="minorHAnsi" w:eastAsia="Calibri" w:hAnsiTheme="minorHAnsi" w:cstheme="minorHAnsi"/>
                <w:color w:val="000000"/>
                <w:sz w:val="20"/>
                <w:szCs w:val="20"/>
              </w:rPr>
            </w:pPr>
            <w:r w:rsidRPr="00A95886">
              <w:rPr>
                <w:rFonts w:asciiTheme="minorHAnsi" w:eastAsia="AdvOT1ef757c0" w:hAnsiTheme="minorHAnsi" w:cstheme="minorHAnsi"/>
                <w:sz w:val="20"/>
                <w:szCs w:val="20"/>
              </w:rPr>
              <w:t>Objects: desks, a blackboard, windows</w:t>
            </w:r>
          </w:p>
          <w:p w14:paraId="5B06EEF8" w14:textId="77777777" w:rsidR="00B66667" w:rsidRPr="00EC744B" w:rsidRDefault="00B66667" w:rsidP="003F5374">
            <w:pPr>
              <w:pStyle w:val="ListParagraph"/>
              <w:numPr>
                <w:ilvl w:val="0"/>
                <w:numId w:val="275"/>
              </w:numPr>
              <w:jc w:val="both"/>
              <w:rPr>
                <w:rFonts w:asciiTheme="minorHAnsi" w:hAnsiTheme="minorHAnsi" w:cstheme="minorHAnsi"/>
                <w:color w:val="000000"/>
                <w:sz w:val="20"/>
                <w:szCs w:val="20"/>
              </w:rPr>
            </w:pPr>
            <w:r w:rsidRPr="00EC744B">
              <w:rPr>
                <w:rFonts w:asciiTheme="minorHAnsi" w:eastAsia="AdvOT1ef757c0" w:hAnsiTheme="minorHAnsi" w:cstheme="minorHAnsi"/>
                <w:sz w:val="20"/>
                <w:szCs w:val="20"/>
              </w:rPr>
              <w:t>Avatars: other pupils and a female teacher.</w:t>
            </w:r>
          </w:p>
        </w:tc>
        <w:tc>
          <w:tcPr>
            <w:tcW w:w="2385" w:type="dxa"/>
          </w:tcPr>
          <w:p w14:paraId="340A961C" w14:textId="77777777" w:rsidR="00B66667" w:rsidRPr="00A95886" w:rsidRDefault="00B66667" w:rsidP="00CC1F2D">
            <w:pPr>
              <w:numPr>
                <w:ilvl w:val="0"/>
                <w:numId w:val="6"/>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Cognitive Absorption Scale (CAS; Agarwal &amp; </w:t>
            </w:r>
            <w:proofErr w:type="spellStart"/>
            <w:r w:rsidRPr="00A95886">
              <w:rPr>
                <w:rFonts w:asciiTheme="minorHAnsi" w:hAnsiTheme="minorHAnsi" w:cstheme="minorHAnsi"/>
                <w:color w:val="000000"/>
                <w:sz w:val="20"/>
                <w:szCs w:val="20"/>
              </w:rPr>
              <w:t>Karahanna</w:t>
            </w:r>
            <w:proofErr w:type="spellEnd"/>
            <w:r w:rsidRPr="00A95886">
              <w:rPr>
                <w:rFonts w:asciiTheme="minorHAnsi" w:hAnsiTheme="minorHAnsi" w:cstheme="minorHAnsi"/>
                <w:color w:val="000000"/>
                <w:sz w:val="20"/>
                <w:szCs w:val="20"/>
              </w:rPr>
              <w:t>, 2000)</w:t>
            </w:r>
          </w:p>
          <w:p w14:paraId="152D7DE0" w14:textId="77777777" w:rsidR="00B66667" w:rsidRPr="00A95886" w:rsidRDefault="00B66667" w:rsidP="00CC1F2D">
            <w:pPr>
              <w:jc w:val="both"/>
              <w:rPr>
                <w:rFonts w:asciiTheme="minorHAnsi" w:hAnsiTheme="minorHAnsi" w:cstheme="minorHAnsi"/>
                <w:color w:val="000000"/>
                <w:sz w:val="20"/>
                <w:szCs w:val="20"/>
              </w:rPr>
            </w:pPr>
          </w:p>
          <w:p w14:paraId="0D42BBB7"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 Measures of perceived usefulness, personal innovativeness and behavioral</w:t>
            </w:r>
          </w:p>
          <w:p w14:paraId="54281DF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intention to use (Agarwal &amp; </w:t>
            </w:r>
            <w:proofErr w:type="spellStart"/>
            <w:r w:rsidRPr="00EC744B">
              <w:rPr>
                <w:rFonts w:asciiTheme="minorHAnsi" w:hAnsiTheme="minorHAnsi" w:cstheme="minorHAnsi"/>
                <w:color w:val="000000"/>
                <w:sz w:val="20"/>
                <w:szCs w:val="20"/>
              </w:rPr>
              <w:t>Karahanna</w:t>
            </w:r>
            <w:proofErr w:type="spellEnd"/>
            <w:r w:rsidRPr="00EC744B">
              <w:rPr>
                <w:rFonts w:asciiTheme="minorHAnsi" w:hAnsiTheme="minorHAnsi" w:cstheme="minorHAnsi"/>
                <w:color w:val="000000"/>
                <w:sz w:val="20"/>
                <w:szCs w:val="20"/>
              </w:rPr>
              <w:t>, 2000).</w:t>
            </w:r>
          </w:p>
        </w:tc>
      </w:tr>
      <w:tr w:rsidR="00B66667" w:rsidRPr="0094152B" w14:paraId="2BB950B1" w14:textId="77777777" w:rsidTr="003D7E2F">
        <w:trPr>
          <w:gridAfter w:val="1"/>
          <w:wAfter w:w="27" w:type="dxa"/>
          <w:trHeight w:val="895"/>
        </w:trPr>
        <w:tc>
          <w:tcPr>
            <w:tcW w:w="1257" w:type="dxa"/>
            <w:vAlign w:val="bottom"/>
          </w:tcPr>
          <w:p w14:paraId="1520E65F" w14:textId="5DC01111"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Nolin</w:t>
            </w:r>
            <w:r w:rsidR="00340BFD">
              <w:rPr>
                <w:rFonts w:asciiTheme="minorHAnsi" w:hAnsiTheme="minorHAnsi" w:cstheme="minorHAnsi"/>
                <w:color w:val="000000"/>
                <w:sz w:val="20"/>
                <w:szCs w:val="20"/>
              </w:rPr>
              <w:t xml:space="preserve"> et al.,</w:t>
            </w:r>
            <w:r w:rsidRPr="00A95886">
              <w:rPr>
                <w:rFonts w:asciiTheme="minorHAnsi" w:hAnsiTheme="minorHAnsi" w:cstheme="minorHAnsi"/>
                <w:color w:val="000000"/>
                <w:sz w:val="20"/>
                <w:szCs w:val="20"/>
              </w:rPr>
              <w:t xml:space="preserve"> 2016</w:t>
            </w:r>
          </w:p>
        </w:tc>
        <w:tc>
          <w:tcPr>
            <w:tcW w:w="1687" w:type="dxa"/>
            <w:gridSpan w:val="2"/>
            <w:vAlign w:val="bottom"/>
          </w:tcPr>
          <w:p w14:paraId="2A3296F1"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eastAsia="Open Sans" w:hAnsiTheme="minorHAnsi" w:cstheme="minorHAnsi"/>
                <w:sz w:val="20"/>
                <w:szCs w:val="20"/>
              </w:rPr>
              <w:t>Visual</w:t>
            </w:r>
            <w:r w:rsidRPr="00EC744B">
              <w:rPr>
                <w:rFonts w:asciiTheme="minorHAnsi" w:hAnsiTheme="minorHAnsi" w:cstheme="minorHAnsi"/>
                <w:sz w:val="20"/>
                <w:szCs w:val="20"/>
              </w:rPr>
              <w:t xml:space="preserve"> </w:t>
            </w:r>
            <w:r w:rsidRPr="00EC744B">
              <w:rPr>
                <w:rFonts w:asciiTheme="minorHAnsi" w:eastAsia="Open Sans" w:hAnsiTheme="minorHAnsi" w:cstheme="minorHAnsi"/>
                <w:sz w:val="20"/>
                <w:szCs w:val="20"/>
              </w:rPr>
              <w:t>and audio information</w:t>
            </w:r>
          </w:p>
          <w:p w14:paraId="71D55984" w14:textId="77777777" w:rsidR="00B66667" w:rsidRPr="00EC744B" w:rsidRDefault="00B66667" w:rsidP="00CC1F2D">
            <w:pPr>
              <w:jc w:val="both"/>
              <w:rPr>
                <w:rFonts w:asciiTheme="minorHAnsi" w:eastAsia="AdvOT1ef757c0" w:hAnsiTheme="minorHAnsi" w:cstheme="minorHAnsi"/>
                <w:b/>
                <w:sz w:val="20"/>
                <w:szCs w:val="20"/>
              </w:rPr>
            </w:pPr>
            <w:r w:rsidRPr="00EC744B">
              <w:rPr>
                <w:rFonts w:asciiTheme="minorHAnsi" w:eastAsia="AdvOT1ef757c0" w:hAnsiTheme="minorHAnsi" w:cstheme="minorHAnsi"/>
                <w:b/>
                <w:sz w:val="20"/>
                <w:szCs w:val="20"/>
              </w:rPr>
              <w:t>High immersion</w:t>
            </w:r>
          </w:p>
          <w:p w14:paraId="20D7FF1D"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eastAsia="Open Sans" w:hAnsiTheme="minorHAnsi" w:cstheme="minorHAnsi"/>
                <w:sz w:val="20"/>
                <w:szCs w:val="20"/>
              </w:rPr>
              <w:t>(Head mounted display-HMD and headphones)</w:t>
            </w:r>
          </w:p>
        </w:tc>
        <w:tc>
          <w:tcPr>
            <w:tcW w:w="2620" w:type="dxa"/>
            <w:gridSpan w:val="3"/>
            <w:vAlign w:val="bottom"/>
          </w:tcPr>
          <w:p w14:paraId="799BDADD" w14:textId="2E1AE007" w:rsidR="00B66667" w:rsidRPr="003D7E2F" w:rsidRDefault="00B66667" w:rsidP="00CC1F2D">
            <w:pPr>
              <w:pBdr>
                <w:top w:val="nil"/>
                <w:left w:val="nil"/>
                <w:bottom w:val="nil"/>
                <w:right w:val="nil"/>
                <w:between w:val="nil"/>
              </w:pBdr>
              <w:spacing w:line="360" w:lineRule="auto"/>
              <w:ind w:right="114"/>
              <w:jc w:val="both"/>
              <w:rPr>
                <w:rFonts w:asciiTheme="minorHAnsi" w:eastAsia="Calibr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6B283FDA" w14:textId="77777777" w:rsidR="00B66667" w:rsidRPr="00DF47EE" w:rsidRDefault="00B66667" w:rsidP="00CC1F2D">
            <w:pPr>
              <w:jc w:val="both"/>
              <w:rPr>
                <w:rFonts w:asciiTheme="minorHAnsi" w:hAnsiTheme="minorHAnsi" w:cstheme="minorHAnsi"/>
                <w:color w:val="000000"/>
                <w:sz w:val="20"/>
                <w:szCs w:val="20"/>
                <w:lang w:val="fr-FR"/>
              </w:rPr>
            </w:pPr>
          </w:p>
          <w:p w14:paraId="022679DF" w14:textId="77777777" w:rsidR="00B66667" w:rsidRPr="00DF47EE" w:rsidRDefault="00B66667" w:rsidP="00CC1F2D">
            <w:pPr>
              <w:jc w:val="both"/>
              <w:rPr>
                <w:rFonts w:asciiTheme="minorHAnsi" w:hAnsiTheme="minorHAnsi" w:cstheme="minorHAnsi"/>
                <w:color w:val="000000"/>
                <w:sz w:val="20"/>
                <w:szCs w:val="20"/>
                <w:lang w:val="fr-FR"/>
              </w:rPr>
            </w:pPr>
          </w:p>
          <w:p w14:paraId="191E143D" w14:textId="73F65B1F"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w:t>
            </w:r>
            <w:r w:rsidR="003D7E2F">
              <w:rPr>
                <w:rFonts w:asciiTheme="minorHAnsi" w:hAnsiTheme="minorHAnsi" w:cstheme="minorHAnsi"/>
                <w:color w:val="000000"/>
                <w:sz w:val="20"/>
                <w:szCs w:val="20"/>
              </w:rPr>
              <w:t>.</w:t>
            </w:r>
            <w:r w:rsidRPr="00EC744B">
              <w:rPr>
                <w:rFonts w:asciiTheme="minorHAnsi" w:hAnsiTheme="minorHAnsi" w:cstheme="minorHAnsi"/>
                <w:color w:val="000000"/>
                <w:sz w:val="20"/>
                <w:szCs w:val="20"/>
              </w:rPr>
              <w:t xml:space="preserve"> Interactive properties: HDM to record head movements. </w:t>
            </w:r>
          </w:p>
          <w:p w14:paraId="31FB32CB" w14:textId="77777777" w:rsidR="00B66667" w:rsidRPr="00EC744B" w:rsidRDefault="00B66667" w:rsidP="00CC1F2D">
            <w:pPr>
              <w:jc w:val="both"/>
              <w:rPr>
                <w:rFonts w:asciiTheme="minorHAnsi" w:hAnsiTheme="minorHAnsi" w:cstheme="minorHAnsi"/>
                <w:color w:val="000000"/>
                <w:sz w:val="20"/>
                <w:szCs w:val="20"/>
              </w:rPr>
            </w:pPr>
          </w:p>
          <w:p w14:paraId="0CD85CE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Social Interaction: Instructions given by the virtual teacher.</w:t>
            </w:r>
          </w:p>
          <w:p w14:paraId="6371DF5D" w14:textId="77777777" w:rsidR="00B66667" w:rsidRPr="00EC744B" w:rsidRDefault="00B66667" w:rsidP="00CC1F2D">
            <w:pPr>
              <w:jc w:val="both"/>
              <w:rPr>
                <w:rFonts w:asciiTheme="minorHAnsi" w:hAnsiTheme="minorHAnsi" w:cstheme="minorHAnsi"/>
                <w:color w:val="000000"/>
                <w:sz w:val="20"/>
                <w:szCs w:val="20"/>
              </w:rPr>
            </w:pPr>
          </w:p>
          <w:p w14:paraId="5D6E40A3" w14:textId="4D12BCA1" w:rsidR="00B66667" w:rsidRPr="003D7E2F"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No social interaction reported.</w:t>
            </w:r>
          </w:p>
        </w:tc>
        <w:tc>
          <w:tcPr>
            <w:tcW w:w="1825" w:type="dxa"/>
            <w:vAlign w:val="bottom"/>
          </w:tcPr>
          <w:p w14:paraId="69B29E81" w14:textId="77777777" w:rsidR="00B66667" w:rsidRPr="00EC744B" w:rsidDel="001524D3" w:rsidRDefault="00B66667" w:rsidP="00CC1F2D">
            <w:pPr>
              <w:jc w:val="both"/>
              <w:rPr>
                <w:rFonts w:asciiTheme="minorHAnsi" w:hAnsiTheme="minorHAnsi" w:cstheme="minorHAnsi"/>
                <w:sz w:val="20"/>
                <w:szCs w:val="20"/>
              </w:rPr>
            </w:pPr>
            <w:r w:rsidRPr="00EC744B" w:rsidDel="001524D3">
              <w:rPr>
                <w:rFonts w:asciiTheme="minorHAnsi" w:hAnsiTheme="minorHAnsi" w:cstheme="minorHAnsi"/>
                <w:sz w:val="20"/>
                <w:szCs w:val="20"/>
              </w:rPr>
              <w:t>Virtual Classroom</w:t>
            </w:r>
          </w:p>
          <w:p w14:paraId="0477AD48" w14:textId="77777777" w:rsidR="00B66667" w:rsidRPr="00EC744B" w:rsidRDefault="00B66667" w:rsidP="00CC1F2D">
            <w:pPr>
              <w:jc w:val="both"/>
              <w:rPr>
                <w:rFonts w:asciiTheme="minorHAnsi" w:hAnsiTheme="minorHAnsi" w:cstheme="minorHAnsi"/>
                <w:sz w:val="20"/>
                <w:szCs w:val="20"/>
              </w:rPr>
            </w:pPr>
            <w:r w:rsidRPr="00EC744B" w:rsidDel="001524D3">
              <w:rPr>
                <w:rFonts w:asciiTheme="minorHAnsi" w:eastAsia="AdvOT1ef757c0" w:hAnsiTheme="minorHAnsi" w:cstheme="minorHAnsi"/>
                <w:sz w:val="20"/>
                <w:szCs w:val="20"/>
              </w:rPr>
              <w:t>(</w:t>
            </w:r>
            <w:r w:rsidRPr="00EC744B">
              <w:rPr>
                <w:rFonts w:asciiTheme="minorHAnsi" w:eastAsia="AdvOT1ef757c0" w:hAnsiTheme="minorHAnsi" w:cstheme="minorHAnsi"/>
                <w:sz w:val="20"/>
                <w:szCs w:val="20"/>
              </w:rPr>
              <w:t>Classroom-CPT)</w:t>
            </w:r>
          </w:p>
          <w:p w14:paraId="7E3F64A4" w14:textId="77777777" w:rsidR="00B66667" w:rsidRPr="00EC744B" w:rsidRDefault="00B66667" w:rsidP="00CC1F2D">
            <w:pPr>
              <w:jc w:val="both"/>
              <w:rPr>
                <w:rFonts w:asciiTheme="minorHAnsi" w:hAnsiTheme="minorHAnsi" w:cstheme="minorHAnsi"/>
                <w:sz w:val="20"/>
                <w:szCs w:val="20"/>
              </w:rPr>
            </w:pPr>
          </w:p>
          <w:p w14:paraId="6104DE56"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Real-life location: objects and people in classroom.</w:t>
            </w:r>
          </w:p>
        </w:tc>
        <w:tc>
          <w:tcPr>
            <w:tcW w:w="2385" w:type="dxa"/>
          </w:tcPr>
          <w:p w14:paraId="12D285B3" w14:textId="77777777" w:rsidR="00B66667" w:rsidRPr="00DF47EE" w:rsidRDefault="00B66667" w:rsidP="00CC1F2D">
            <w:pPr>
              <w:jc w:val="both"/>
              <w:rPr>
                <w:rFonts w:asciiTheme="minorHAnsi" w:eastAsia="AdvOT863180fb" w:hAnsiTheme="minorHAnsi" w:cstheme="minorHAnsi"/>
                <w:sz w:val="20"/>
                <w:szCs w:val="20"/>
                <w:lang w:val="fr-FR"/>
              </w:rPr>
            </w:pPr>
            <w:proofErr w:type="spellStart"/>
            <w:r w:rsidRPr="00DF47EE">
              <w:rPr>
                <w:rFonts w:asciiTheme="minorHAnsi" w:eastAsia="AdvOT863180fb" w:hAnsiTheme="minorHAnsi" w:cstheme="minorHAnsi"/>
                <w:sz w:val="20"/>
                <w:szCs w:val="20"/>
                <w:lang w:val="fr-FR"/>
              </w:rPr>
              <w:t>Two</w:t>
            </w:r>
            <w:proofErr w:type="spellEnd"/>
            <w:r w:rsidRPr="00DF47EE">
              <w:rPr>
                <w:rFonts w:asciiTheme="minorHAnsi" w:eastAsia="AdvOT863180fb" w:hAnsiTheme="minorHAnsi" w:cstheme="minorHAnsi"/>
                <w:sz w:val="20"/>
                <w:szCs w:val="20"/>
                <w:lang w:val="fr-FR"/>
              </w:rPr>
              <w:t xml:space="preserve"> questionnaires on participants’ VR </w:t>
            </w:r>
            <w:proofErr w:type="spellStart"/>
            <w:proofErr w:type="gramStart"/>
            <w:r w:rsidRPr="00DF47EE">
              <w:rPr>
                <w:rFonts w:asciiTheme="minorHAnsi" w:eastAsia="AdvOT863180fb" w:hAnsiTheme="minorHAnsi" w:cstheme="minorHAnsi"/>
                <w:sz w:val="20"/>
                <w:szCs w:val="20"/>
                <w:lang w:val="fr-FR"/>
              </w:rPr>
              <w:t>experience</w:t>
            </w:r>
            <w:proofErr w:type="spellEnd"/>
            <w:r w:rsidRPr="00DF47EE">
              <w:rPr>
                <w:rFonts w:asciiTheme="minorHAnsi" w:eastAsia="AdvOT863180fb" w:hAnsiTheme="minorHAnsi" w:cstheme="minorHAnsi"/>
                <w:sz w:val="20"/>
                <w:szCs w:val="20"/>
                <w:lang w:val="fr-FR"/>
              </w:rPr>
              <w:t>:</w:t>
            </w:r>
            <w:proofErr w:type="gramEnd"/>
            <w:r w:rsidRPr="00DF47EE">
              <w:rPr>
                <w:rFonts w:asciiTheme="minorHAnsi" w:eastAsia="AdvOT863180fb" w:hAnsiTheme="minorHAnsi" w:cstheme="minorHAnsi"/>
                <w:sz w:val="20"/>
                <w:szCs w:val="20"/>
                <w:lang w:val="fr-FR"/>
              </w:rPr>
              <w:t xml:space="preserve"> </w:t>
            </w:r>
          </w:p>
          <w:p w14:paraId="315FF28E" w14:textId="77777777" w:rsidR="00B66667" w:rsidRPr="00EC744B" w:rsidRDefault="00B66667" w:rsidP="003F5374">
            <w:pPr>
              <w:numPr>
                <w:ilvl w:val="0"/>
                <w:numId w:val="27"/>
              </w:numPr>
              <w:pBdr>
                <w:top w:val="nil"/>
                <w:left w:val="nil"/>
                <w:bottom w:val="nil"/>
                <w:right w:val="nil"/>
                <w:between w:val="nil"/>
              </w:pBdr>
              <w:jc w:val="both"/>
              <w:rPr>
                <w:rFonts w:asciiTheme="minorHAnsi" w:hAnsiTheme="minorHAnsi" w:cstheme="minorHAnsi"/>
                <w:color w:val="000000"/>
                <w:sz w:val="20"/>
                <w:szCs w:val="20"/>
              </w:rPr>
            </w:pPr>
            <w:r w:rsidRPr="00EC744B">
              <w:rPr>
                <w:rFonts w:asciiTheme="minorHAnsi" w:eastAsia="AdvOT863180fb" w:hAnsiTheme="minorHAnsi" w:cstheme="minorHAnsi"/>
                <w:color w:val="000000"/>
                <w:sz w:val="20"/>
                <w:szCs w:val="20"/>
              </w:rPr>
              <w:t>The subscale of the Presence Questionnaire. French adapted version of UQO Cyberpsychology Laboratory</w:t>
            </w:r>
          </w:p>
          <w:p w14:paraId="48E8F2D9" w14:textId="77777777" w:rsidR="00B66667" w:rsidRPr="00EC744B" w:rsidRDefault="00B66667" w:rsidP="003F5374">
            <w:pPr>
              <w:numPr>
                <w:ilvl w:val="0"/>
                <w:numId w:val="27"/>
              </w:numPr>
              <w:pBdr>
                <w:top w:val="nil"/>
                <w:left w:val="nil"/>
                <w:bottom w:val="nil"/>
                <w:right w:val="nil"/>
                <w:between w:val="nil"/>
              </w:pBd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The Simulator Sickness Questionnaire (Kennedy, Lane, Berbaum, &amp; Lilienthal, 1993; French adapted version of UQO </w:t>
            </w:r>
            <w:proofErr w:type="spellStart"/>
            <w:r w:rsidRPr="00EC744B">
              <w:rPr>
                <w:rFonts w:asciiTheme="minorHAnsi" w:hAnsiTheme="minorHAnsi" w:cstheme="minorHAnsi"/>
                <w:color w:val="000000"/>
                <w:sz w:val="20"/>
                <w:szCs w:val="20"/>
              </w:rPr>
              <w:t>CyberpsychologyLaboratory</w:t>
            </w:r>
            <w:proofErr w:type="spellEnd"/>
            <w:r w:rsidRPr="00EC744B">
              <w:rPr>
                <w:rFonts w:asciiTheme="minorHAnsi" w:hAnsiTheme="minorHAnsi" w:cstheme="minorHAnsi"/>
                <w:color w:val="000000"/>
                <w:sz w:val="20"/>
                <w:szCs w:val="20"/>
              </w:rPr>
              <w:t>; Bouchard, Robillard, &amp; Renaud, 2007).</w:t>
            </w:r>
          </w:p>
        </w:tc>
      </w:tr>
      <w:tr w:rsidR="00B66667" w14:paraId="4FDD8358" w14:textId="77777777" w:rsidTr="003D7E2F">
        <w:trPr>
          <w:gridAfter w:val="1"/>
          <w:wAfter w:w="27" w:type="dxa"/>
          <w:trHeight w:val="1275"/>
        </w:trPr>
        <w:tc>
          <w:tcPr>
            <w:tcW w:w="1257" w:type="dxa"/>
            <w:vAlign w:val="bottom"/>
          </w:tcPr>
          <w:p w14:paraId="7F595251" w14:textId="00CB9304"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Parsons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2004</w:t>
            </w:r>
          </w:p>
        </w:tc>
        <w:tc>
          <w:tcPr>
            <w:tcW w:w="1687" w:type="dxa"/>
            <w:gridSpan w:val="2"/>
            <w:vAlign w:val="bottom"/>
          </w:tcPr>
          <w:p w14:paraId="20B7DA39"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483B8CA8" w14:textId="77777777" w:rsidR="00B66667" w:rsidRPr="00EC744B" w:rsidRDefault="00B66667" w:rsidP="00CC1F2D">
            <w:pPr>
              <w:jc w:val="both"/>
              <w:rPr>
                <w:rFonts w:asciiTheme="minorHAnsi" w:eastAsia="Open Sans" w:hAnsiTheme="minorHAnsi" w:cstheme="minorHAnsi"/>
                <w:b/>
                <w:bCs/>
                <w:sz w:val="20"/>
                <w:szCs w:val="20"/>
              </w:rPr>
            </w:pPr>
            <w:r w:rsidRPr="00EC744B">
              <w:rPr>
                <w:rFonts w:asciiTheme="minorHAnsi" w:hAnsiTheme="minorHAnsi" w:cstheme="minorHAnsi"/>
                <w:b/>
                <w:bCs/>
                <w:color w:val="000000"/>
                <w:sz w:val="20"/>
                <w:szCs w:val="20"/>
              </w:rPr>
              <w:t>Low immersion</w:t>
            </w:r>
          </w:p>
        </w:tc>
        <w:tc>
          <w:tcPr>
            <w:tcW w:w="2620" w:type="dxa"/>
            <w:gridSpan w:val="3"/>
            <w:vAlign w:val="bottom"/>
          </w:tcPr>
          <w:p w14:paraId="3EFF3192" w14:textId="27A0E7FA"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5F1D7E49" w14:textId="77777777" w:rsidR="00B66667" w:rsidRPr="00DF47EE" w:rsidRDefault="00B66667" w:rsidP="00CC1F2D">
            <w:pPr>
              <w:jc w:val="both"/>
              <w:rPr>
                <w:rFonts w:asciiTheme="minorHAnsi" w:hAnsiTheme="minorHAnsi" w:cstheme="minorHAnsi"/>
                <w:sz w:val="20"/>
                <w:szCs w:val="20"/>
                <w:lang w:val="fr-FR"/>
              </w:rPr>
            </w:pPr>
          </w:p>
          <w:p w14:paraId="0982A4F8"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A. Interactive properties:  joy- stick, computer mouse.</w:t>
            </w:r>
          </w:p>
          <w:p w14:paraId="73FF6787" w14:textId="77777777" w:rsidR="00B66667" w:rsidRPr="00A95886" w:rsidRDefault="00B66667" w:rsidP="00CC1F2D">
            <w:pPr>
              <w:jc w:val="both"/>
              <w:rPr>
                <w:rFonts w:asciiTheme="minorHAnsi" w:hAnsiTheme="minorHAnsi" w:cstheme="minorHAnsi"/>
                <w:sz w:val="20"/>
                <w:szCs w:val="20"/>
              </w:rPr>
            </w:pPr>
          </w:p>
          <w:p w14:paraId="2833910B" w14:textId="325654C9"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B. Social </w:t>
            </w:r>
            <w:r w:rsidR="003D7E2F" w:rsidRPr="00A95886">
              <w:rPr>
                <w:rFonts w:asciiTheme="minorHAnsi" w:hAnsiTheme="minorHAnsi" w:cstheme="minorHAnsi"/>
                <w:sz w:val="20"/>
                <w:szCs w:val="20"/>
              </w:rPr>
              <w:t>interaction:</w:t>
            </w:r>
            <w:r w:rsidRPr="00A95886">
              <w:rPr>
                <w:rFonts w:asciiTheme="minorHAnsi" w:hAnsiTheme="minorHAnsi" w:cstheme="minorHAnsi"/>
                <w:sz w:val="20"/>
                <w:szCs w:val="20"/>
              </w:rPr>
              <w:t xml:space="preserve"> Interaction with objects, virtual characters</w:t>
            </w:r>
          </w:p>
          <w:p w14:paraId="5D501528" w14:textId="77777777" w:rsidR="00B66667" w:rsidRPr="00A95886" w:rsidRDefault="00B66667" w:rsidP="00CC1F2D">
            <w:pPr>
              <w:jc w:val="both"/>
              <w:rPr>
                <w:rFonts w:asciiTheme="minorHAnsi" w:hAnsiTheme="minorHAnsi" w:cstheme="minorHAnsi"/>
                <w:sz w:val="20"/>
                <w:szCs w:val="20"/>
              </w:rPr>
            </w:pPr>
          </w:p>
          <w:p w14:paraId="64488847" w14:textId="75E54C7B" w:rsidR="00B66667" w:rsidRPr="00EC744B" w:rsidRDefault="00B66667" w:rsidP="00CC1F2D">
            <w:pPr>
              <w:numPr>
                <w:ilvl w:val="0"/>
                <w:numId w:val="5"/>
              </w:numPr>
              <w:pBdr>
                <w:top w:val="nil"/>
                <w:left w:val="nil"/>
                <w:bottom w:val="nil"/>
                <w:right w:val="nil"/>
                <w:between w:val="nil"/>
              </w:pBd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interact with objects on the</w:t>
            </w:r>
            <w:r>
              <w:rPr>
                <w:rFonts w:asciiTheme="minorHAnsi" w:hAnsiTheme="minorHAnsi" w:cstheme="minorHAnsi"/>
                <w:color w:val="000000"/>
                <w:sz w:val="20"/>
                <w:szCs w:val="20"/>
              </w:rPr>
              <w:t xml:space="preserve"> </w:t>
            </w:r>
            <w:r w:rsidR="003D7E2F">
              <w:rPr>
                <w:rFonts w:asciiTheme="minorHAnsi" w:hAnsiTheme="minorHAnsi" w:cstheme="minorHAnsi"/>
                <w:color w:val="000000"/>
                <w:sz w:val="20"/>
                <w:szCs w:val="20"/>
              </w:rPr>
              <w:t xml:space="preserve">screen </w:t>
            </w:r>
            <w:r w:rsidR="003D7E2F" w:rsidRPr="00EC744B">
              <w:rPr>
                <w:rFonts w:asciiTheme="minorHAnsi" w:hAnsiTheme="minorHAnsi" w:cstheme="minorHAnsi"/>
                <w:color w:val="000000"/>
                <w:sz w:val="20"/>
                <w:szCs w:val="20"/>
              </w:rPr>
              <w:t>by</w:t>
            </w:r>
            <w:r w:rsidRPr="00EC744B">
              <w:rPr>
                <w:rFonts w:asciiTheme="minorHAnsi" w:hAnsiTheme="minorHAnsi" w:cstheme="minorHAnsi"/>
                <w:color w:val="000000"/>
                <w:sz w:val="20"/>
                <w:szCs w:val="20"/>
              </w:rPr>
              <w:t xml:space="preserve"> clickin</w:t>
            </w:r>
            <w:r w:rsidRPr="00EC744B">
              <w:rPr>
                <w:rFonts w:asciiTheme="minorHAnsi" w:hAnsiTheme="minorHAnsi" w:cstheme="minorHAnsi"/>
                <w:color w:val="000000"/>
                <w:sz w:val="20"/>
                <w:szCs w:val="20"/>
              </w:rPr>
              <w:lastRenderedPageBreak/>
              <w:t>g on the mouse</w:t>
            </w:r>
          </w:p>
          <w:p w14:paraId="35F44BB5" w14:textId="5D88568C" w:rsidR="00B66667" w:rsidRPr="003D7E2F" w:rsidRDefault="00B66667" w:rsidP="00CC1F2D">
            <w:pPr>
              <w:numPr>
                <w:ilvl w:val="0"/>
                <w:numId w:val="5"/>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navigation with joystick.</w:t>
            </w:r>
          </w:p>
        </w:tc>
        <w:tc>
          <w:tcPr>
            <w:tcW w:w="1825" w:type="dxa"/>
            <w:vAlign w:val="bottom"/>
          </w:tcPr>
          <w:p w14:paraId="78092ACE" w14:textId="495A2A9A"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lastRenderedPageBreak/>
              <w:t xml:space="preserve">Virtual Cafe´ characteristics related to a </w:t>
            </w:r>
            <w:r w:rsidR="003D7E2F" w:rsidRPr="00A95886">
              <w:rPr>
                <w:rFonts w:asciiTheme="minorHAnsi" w:hAnsiTheme="minorHAnsi" w:cstheme="minorHAnsi"/>
                <w:sz w:val="20"/>
                <w:szCs w:val="20"/>
              </w:rPr>
              <w:t>real-life</w:t>
            </w:r>
            <w:r w:rsidRPr="00A95886">
              <w:rPr>
                <w:rFonts w:asciiTheme="minorHAnsi" w:hAnsiTheme="minorHAnsi" w:cstheme="minorHAnsi"/>
                <w:sz w:val="20"/>
                <w:szCs w:val="20"/>
              </w:rPr>
              <w:t xml:space="preserve"> situation:</w:t>
            </w:r>
          </w:p>
          <w:p w14:paraId="12BC08B1" w14:textId="77777777" w:rsidR="00B66667" w:rsidRPr="00A95886" w:rsidRDefault="00B66667" w:rsidP="00CC1F2D">
            <w:pPr>
              <w:jc w:val="both"/>
              <w:rPr>
                <w:rFonts w:asciiTheme="minorHAnsi" w:hAnsiTheme="minorHAnsi" w:cstheme="minorHAnsi"/>
                <w:sz w:val="20"/>
                <w:szCs w:val="20"/>
              </w:rPr>
            </w:pPr>
          </w:p>
          <w:p w14:paraId="52A6187C" w14:textId="20A1B9EB" w:rsidR="00B66667" w:rsidRPr="00EC744B" w:rsidRDefault="00B66667" w:rsidP="003F5374">
            <w:pPr>
              <w:pStyle w:val="ListParagraph"/>
              <w:numPr>
                <w:ilvl w:val="0"/>
                <w:numId w:val="278"/>
              </w:numPr>
              <w:jc w:val="both"/>
              <w:rPr>
                <w:rFonts w:asciiTheme="minorHAnsi" w:hAnsiTheme="minorHAnsi" w:cstheme="minorHAnsi"/>
                <w:sz w:val="20"/>
                <w:szCs w:val="20"/>
              </w:rPr>
            </w:pPr>
            <w:r w:rsidRPr="00EC744B">
              <w:rPr>
                <w:rFonts w:asciiTheme="minorHAnsi" w:hAnsiTheme="minorHAnsi" w:cstheme="minorHAnsi"/>
                <w:sz w:val="20"/>
                <w:szCs w:val="20"/>
              </w:rPr>
              <w:t>people shown in the environment (</w:t>
            </w:r>
            <w:r w:rsidR="003D7E2F">
              <w:rPr>
                <w:rFonts w:asciiTheme="minorHAnsi" w:hAnsiTheme="minorHAnsi" w:cstheme="minorHAnsi"/>
                <w:sz w:val="20"/>
                <w:szCs w:val="20"/>
              </w:rPr>
              <w:t>e.g.,</w:t>
            </w:r>
            <w:r w:rsidRPr="00EC744B">
              <w:rPr>
                <w:rFonts w:asciiTheme="minorHAnsi" w:hAnsiTheme="minorHAnsi" w:cstheme="minorHAnsi"/>
                <w:sz w:val="20"/>
                <w:szCs w:val="20"/>
              </w:rPr>
              <w:t xml:space="preserve"> barman)</w:t>
            </w:r>
          </w:p>
          <w:p w14:paraId="49063100" w14:textId="0D0D44AD" w:rsidR="00B66667" w:rsidRPr="00A95886" w:rsidRDefault="00B66667" w:rsidP="003F5374">
            <w:pPr>
              <w:pStyle w:val="ListParagraph"/>
              <w:numPr>
                <w:ilvl w:val="0"/>
                <w:numId w:val="278"/>
              </w:num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textual and verbal prompts </w:t>
            </w:r>
            <w:r w:rsidR="003D7E2F" w:rsidRPr="00A95886">
              <w:rPr>
                <w:rFonts w:asciiTheme="minorHAnsi" w:hAnsiTheme="minorHAnsi" w:cstheme="minorHAnsi"/>
                <w:sz w:val="20"/>
                <w:szCs w:val="20"/>
              </w:rPr>
              <w:t>(e.g.</w:t>
            </w:r>
            <w:r w:rsidRPr="00A95886">
              <w:rPr>
                <w:rFonts w:asciiTheme="minorHAnsi" w:hAnsiTheme="minorHAnsi" w:cstheme="minorHAnsi"/>
                <w:sz w:val="20"/>
                <w:szCs w:val="20"/>
              </w:rPr>
              <w:t xml:space="preserve"> when participants </w:t>
            </w:r>
            <w:proofErr w:type="gramStart"/>
            <w:r w:rsidRPr="00A95886">
              <w:rPr>
                <w:rFonts w:asciiTheme="minorHAnsi" w:hAnsiTheme="minorHAnsi" w:cstheme="minorHAnsi"/>
                <w:sz w:val="20"/>
                <w:szCs w:val="20"/>
              </w:rPr>
              <w:t>goes  close</w:t>
            </w:r>
            <w:proofErr w:type="gramEnd"/>
            <w:r w:rsidRPr="00A95886">
              <w:rPr>
                <w:rFonts w:asciiTheme="minorHAnsi" w:hAnsiTheme="minorHAnsi" w:cstheme="minorHAnsi"/>
                <w:sz w:val="20"/>
                <w:szCs w:val="20"/>
              </w:rPr>
              <w:t xml:space="preserve"> to a table -&gt; a </w:t>
            </w:r>
            <w:r w:rsidRPr="00A95886">
              <w:rPr>
                <w:rFonts w:asciiTheme="minorHAnsi" w:hAnsiTheme="minorHAnsi" w:cstheme="minorHAnsi"/>
                <w:sz w:val="20"/>
                <w:szCs w:val="20"/>
              </w:rPr>
              <w:lastRenderedPageBreak/>
              <w:t xml:space="preserve">voice </w:t>
            </w:r>
            <w:proofErr w:type="gramStart"/>
            <w:r>
              <w:rPr>
                <w:rFonts w:asciiTheme="minorHAnsi" w:hAnsiTheme="minorHAnsi" w:cstheme="minorHAnsi"/>
                <w:sz w:val="20"/>
                <w:szCs w:val="20"/>
              </w:rPr>
              <w:t>says</w:t>
            </w:r>
            <w:proofErr w:type="gramEnd"/>
            <w:r w:rsidRPr="00A95886">
              <w:rPr>
                <w:rFonts w:asciiTheme="minorHAnsi" w:hAnsiTheme="minorHAnsi" w:cstheme="minorHAnsi"/>
                <w:sz w:val="20"/>
                <w:szCs w:val="20"/>
              </w:rPr>
              <w:t xml:space="preserve"> ‘would you like to sit here?’).</w:t>
            </w:r>
          </w:p>
        </w:tc>
        <w:tc>
          <w:tcPr>
            <w:tcW w:w="2385" w:type="dxa"/>
            <w:vAlign w:val="bottom"/>
          </w:tcPr>
          <w:p w14:paraId="0D92B2A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eastAsia="Arial" w:hAnsiTheme="minorHAnsi" w:cstheme="minorHAnsi"/>
                <w:color w:val="000000"/>
                <w:sz w:val="20"/>
                <w:szCs w:val="20"/>
              </w:rPr>
              <w:lastRenderedPageBreak/>
              <w:t>NA</w:t>
            </w:r>
          </w:p>
        </w:tc>
      </w:tr>
      <w:tr w:rsidR="00B66667" w:rsidRPr="006277CE" w14:paraId="4231BC17" w14:textId="77777777" w:rsidTr="003D7E2F">
        <w:trPr>
          <w:gridAfter w:val="1"/>
          <w:wAfter w:w="27" w:type="dxa"/>
          <w:trHeight w:val="895"/>
        </w:trPr>
        <w:tc>
          <w:tcPr>
            <w:tcW w:w="1257" w:type="dxa"/>
            <w:vAlign w:val="bottom"/>
          </w:tcPr>
          <w:p w14:paraId="0004A169" w14:textId="130D531E"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 xml:space="preserve">Parsons, et </w:t>
            </w:r>
            <w:r>
              <w:rPr>
                <w:rFonts w:asciiTheme="minorHAnsi" w:hAnsiTheme="minorHAnsi" w:cstheme="minorHAnsi"/>
                <w:color w:val="222222"/>
                <w:sz w:val="20"/>
                <w:szCs w:val="20"/>
                <w:shd w:val="clear" w:color="auto" w:fill="FFFFFF"/>
              </w:rPr>
              <w:t>al.</w:t>
            </w:r>
            <w:r w:rsidR="00340BFD">
              <w:rPr>
                <w:rFonts w:asciiTheme="minorHAnsi" w:hAnsiTheme="minorHAnsi" w:cstheme="minorHAnsi"/>
                <w:color w:val="222222"/>
                <w:sz w:val="20"/>
                <w:szCs w:val="20"/>
                <w:shd w:val="clear" w:color="auto" w:fill="FFFFFF"/>
              </w:rPr>
              <w:t xml:space="preserve">, </w:t>
            </w:r>
            <w:r w:rsidRPr="00A95886">
              <w:rPr>
                <w:rFonts w:asciiTheme="minorHAnsi" w:hAnsiTheme="minorHAnsi" w:cstheme="minorHAnsi"/>
                <w:color w:val="222222"/>
                <w:sz w:val="20"/>
                <w:szCs w:val="20"/>
                <w:shd w:val="clear" w:color="auto" w:fill="FFFFFF"/>
              </w:rPr>
              <w:t>2006</w:t>
            </w:r>
          </w:p>
        </w:tc>
        <w:tc>
          <w:tcPr>
            <w:tcW w:w="1687" w:type="dxa"/>
            <w:gridSpan w:val="2"/>
            <w:vAlign w:val="bottom"/>
          </w:tcPr>
          <w:p w14:paraId="4CB0F5D6"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auditory cues</w:t>
            </w:r>
          </w:p>
          <w:p w14:paraId="3BD3F187" w14:textId="77777777" w:rsidR="00B66667" w:rsidRPr="00EC744B" w:rsidRDefault="00B66667" w:rsidP="00CC1F2D">
            <w:pPr>
              <w:jc w:val="both"/>
              <w:rPr>
                <w:rFonts w:asciiTheme="minorHAnsi" w:hAnsiTheme="minorHAnsi" w:cstheme="minorHAnsi"/>
                <w:sz w:val="20"/>
                <w:szCs w:val="20"/>
              </w:rPr>
            </w:pPr>
          </w:p>
          <w:p w14:paraId="4CE5A720"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b/>
                <w:bCs/>
                <w:color w:val="000000"/>
                <w:sz w:val="20"/>
                <w:szCs w:val="20"/>
              </w:rPr>
              <w:t>Low immersion</w:t>
            </w:r>
          </w:p>
          <w:p w14:paraId="214963B9"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(laptop with a Pentium 3 650MHz Processor, 64 MB RAM and Windows 98)</w:t>
            </w:r>
          </w:p>
        </w:tc>
        <w:tc>
          <w:tcPr>
            <w:tcW w:w="2620" w:type="dxa"/>
            <w:gridSpan w:val="3"/>
            <w:vAlign w:val="bottom"/>
          </w:tcPr>
          <w:p w14:paraId="178375AB" w14:textId="299D0E1B"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2945E336"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 Interactive properties: </w:t>
            </w:r>
          </w:p>
          <w:p w14:paraId="792A4A08" w14:textId="77777777" w:rsidR="00B66667" w:rsidRPr="00A95886" w:rsidRDefault="00B66667" w:rsidP="003F5374">
            <w:pPr>
              <w:pStyle w:val="ListParagraph"/>
              <w:numPr>
                <w:ilvl w:val="0"/>
                <w:numId w:val="60"/>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Navigation with a USB joystick</w:t>
            </w:r>
          </w:p>
          <w:p w14:paraId="666716AE" w14:textId="77777777" w:rsidR="00B66667" w:rsidRPr="00A95886" w:rsidRDefault="00B66667" w:rsidP="003F5374">
            <w:pPr>
              <w:pStyle w:val="ListParagraph"/>
              <w:numPr>
                <w:ilvl w:val="0"/>
                <w:numId w:val="60"/>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Selection of objects </w:t>
            </w:r>
          </w:p>
          <w:p w14:paraId="1BDE0221" w14:textId="77777777" w:rsidR="00B66667" w:rsidRPr="003A017C" w:rsidRDefault="00B66667" w:rsidP="00CC1F2D">
            <w:pPr>
              <w:ind w:left="360"/>
              <w:jc w:val="both"/>
              <w:rPr>
                <w:rFonts w:asciiTheme="minorHAnsi" w:hAnsiTheme="minorHAnsi" w:cstheme="minorHAnsi"/>
                <w:color w:val="000000"/>
                <w:sz w:val="20"/>
                <w:szCs w:val="20"/>
              </w:rPr>
            </w:pPr>
            <w:r w:rsidRPr="003A017C">
              <w:rPr>
                <w:rFonts w:asciiTheme="minorHAnsi" w:hAnsiTheme="minorHAnsi" w:cstheme="minorHAnsi"/>
                <w:color w:val="000000"/>
                <w:sz w:val="20"/>
                <w:szCs w:val="20"/>
              </w:rPr>
              <w:t>with a mouse.</w:t>
            </w:r>
          </w:p>
          <w:p w14:paraId="2F047B90" w14:textId="77777777" w:rsidR="00B66667" w:rsidRPr="003A017C" w:rsidRDefault="00B66667" w:rsidP="00CC1F2D">
            <w:pPr>
              <w:ind w:left="360"/>
              <w:jc w:val="both"/>
              <w:rPr>
                <w:rFonts w:asciiTheme="minorHAnsi" w:hAnsiTheme="minorHAnsi" w:cstheme="minorHAnsi"/>
                <w:color w:val="000000"/>
                <w:sz w:val="20"/>
                <w:szCs w:val="20"/>
              </w:rPr>
            </w:pPr>
          </w:p>
          <w:p w14:paraId="5A051967" w14:textId="77777777" w:rsidR="00B66667" w:rsidRPr="003A017C" w:rsidRDefault="00B66667" w:rsidP="00CC1F2D">
            <w:pPr>
              <w:ind w:left="360"/>
              <w:jc w:val="both"/>
              <w:rPr>
                <w:rFonts w:asciiTheme="minorHAnsi" w:hAnsiTheme="minorHAnsi" w:cstheme="minorHAnsi"/>
                <w:color w:val="000000"/>
                <w:sz w:val="20"/>
                <w:szCs w:val="20"/>
              </w:rPr>
            </w:pPr>
          </w:p>
          <w:p w14:paraId="10AC794F" w14:textId="79EFA081"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B. Social Interaction: </w:t>
            </w:r>
            <w:r>
              <w:rPr>
                <w:rFonts w:asciiTheme="minorHAnsi" w:hAnsiTheme="minorHAnsi" w:cstheme="minorHAnsi"/>
                <w:color w:val="000000"/>
                <w:sz w:val="20"/>
                <w:szCs w:val="20"/>
              </w:rPr>
              <w:t>participants</w:t>
            </w:r>
            <w:r w:rsidRPr="00EC744B">
              <w:rPr>
                <w:rFonts w:asciiTheme="minorHAnsi" w:hAnsiTheme="minorHAnsi" w:cstheme="minorHAnsi"/>
                <w:color w:val="000000"/>
                <w:sz w:val="20"/>
                <w:szCs w:val="20"/>
              </w:rPr>
              <w:t xml:space="preserve"> are required to queue appropriately. </w:t>
            </w:r>
            <w:r w:rsidRPr="00A95886">
              <w:rPr>
                <w:rFonts w:asciiTheme="minorHAnsi" w:hAnsiTheme="minorHAnsi" w:cstheme="minorHAnsi"/>
                <w:color w:val="000000"/>
                <w:sz w:val="20"/>
                <w:szCs w:val="20"/>
              </w:rPr>
              <w:t xml:space="preserve">Other customers </w:t>
            </w:r>
            <w:r>
              <w:rPr>
                <w:rFonts w:asciiTheme="minorHAnsi" w:hAnsiTheme="minorHAnsi" w:cstheme="minorHAnsi"/>
                <w:color w:val="000000"/>
                <w:sz w:val="20"/>
                <w:szCs w:val="20"/>
              </w:rPr>
              <w:t>provide</w:t>
            </w:r>
            <w:r w:rsidRPr="00A95886">
              <w:rPr>
                <w:rFonts w:asciiTheme="minorHAnsi" w:hAnsiTheme="minorHAnsi" w:cstheme="minorHAnsi"/>
                <w:color w:val="000000"/>
                <w:sz w:val="20"/>
                <w:szCs w:val="20"/>
              </w:rPr>
              <w:t xml:space="preserve"> participant with feedback</w:t>
            </w:r>
            <w:r w:rsidR="003D7E2F">
              <w:rPr>
                <w:rFonts w:asciiTheme="minorHAnsi" w:hAnsiTheme="minorHAnsi" w:cstheme="minorHAnsi"/>
                <w:color w:val="000000"/>
                <w:sz w:val="20"/>
                <w:szCs w:val="20"/>
              </w:rPr>
              <w:t>.</w:t>
            </w:r>
          </w:p>
        </w:tc>
        <w:tc>
          <w:tcPr>
            <w:tcW w:w="1825" w:type="dxa"/>
            <w:vAlign w:val="bottom"/>
          </w:tcPr>
          <w:p w14:paraId="43B68CF6" w14:textId="0932E300"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VE scenarios (virtual café and virtual bus)</w:t>
            </w:r>
            <w:r w:rsidR="003D7E2F">
              <w:rPr>
                <w:rFonts w:asciiTheme="minorHAnsi" w:hAnsiTheme="minorHAnsi" w:cstheme="minorHAnsi"/>
                <w:color w:val="000000"/>
                <w:sz w:val="20"/>
                <w:szCs w:val="20"/>
              </w:rPr>
              <w:t>.</w:t>
            </w:r>
          </w:p>
        </w:tc>
        <w:tc>
          <w:tcPr>
            <w:tcW w:w="2385" w:type="dxa"/>
            <w:vAlign w:val="bottom"/>
          </w:tcPr>
          <w:p w14:paraId="4D4A9B3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6277CE" w14:paraId="72C9590A" w14:textId="77777777" w:rsidTr="003D7E2F">
        <w:trPr>
          <w:gridAfter w:val="1"/>
          <w:wAfter w:w="27" w:type="dxa"/>
          <w:trHeight w:val="895"/>
        </w:trPr>
        <w:tc>
          <w:tcPr>
            <w:tcW w:w="1257" w:type="dxa"/>
            <w:vAlign w:val="bottom"/>
          </w:tcPr>
          <w:p w14:paraId="090984CB" w14:textId="013A4FF0"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Parsons et 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2007</w:t>
            </w:r>
          </w:p>
        </w:tc>
        <w:tc>
          <w:tcPr>
            <w:tcW w:w="1687" w:type="dxa"/>
            <w:gridSpan w:val="2"/>
            <w:vAlign w:val="bottom"/>
          </w:tcPr>
          <w:p w14:paraId="4D380955"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audio information</w:t>
            </w:r>
          </w:p>
          <w:p w14:paraId="79CAD472" w14:textId="77777777" w:rsidR="00B66667" w:rsidRPr="00EC744B" w:rsidRDefault="00B66667" w:rsidP="00CC1F2D">
            <w:pPr>
              <w:jc w:val="both"/>
              <w:rPr>
                <w:rFonts w:asciiTheme="minorHAnsi" w:hAnsiTheme="minorHAnsi" w:cstheme="minorHAnsi"/>
                <w:sz w:val="20"/>
                <w:szCs w:val="20"/>
              </w:rPr>
            </w:pPr>
          </w:p>
          <w:p w14:paraId="7545200F" w14:textId="77777777" w:rsidR="00B66667" w:rsidRPr="00EC744B" w:rsidRDefault="00B66667" w:rsidP="00CC1F2D">
            <w:pPr>
              <w:jc w:val="both"/>
              <w:rPr>
                <w:rFonts w:asciiTheme="minorHAnsi" w:hAnsiTheme="minorHAnsi" w:cstheme="minorHAnsi"/>
                <w:b/>
                <w:sz w:val="20"/>
                <w:szCs w:val="20"/>
              </w:rPr>
            </w:pPr>
            <w:r w:rsidRPr="00EC744B">
              <w:rPr>
                <w:rFonts w:asciiTheme="minorHAnsi" w:hAnsiTheme="minorHAnsi" w:cstheme="minorHAnsi"/>
                <w:b/>
                <w:sz w:val="20"/>
                <w:szCs w:val="20"/>
              </w:rPr>
              <w:t>High immersion</w:t>
            </w:r>
          </w:p>
          <w:p w14:paraId="77EBC905" w14:textId="77777777" w:rsidR="00B66667" w:rsidRPr="00A95886" w:rsidRDefault="00B66667" w:rsidP="00CC1F2D">
            <w:pPr>
              <w:jc w:val="both"/>
              <w:rPr>
                <w:rFonts w:asciiTheme="minorHAnsi" w:eastAsia="Open Sans" w:hAnsiTheme="minorHAnsi" w:cstheme="minorHAnsi"/>
                <w:sz w:val="20"/>
                <w:szCs w:val="20"/>
              </w:rPr>
            </w:pPr>
            <w:r w:rsidRPr="00A95886">
              <w:rPr>
                <w:rFonts w:asciiTheme="minorHAnsi" w:hAnsiTheme="minorHAnsi" w:cstheme="minorHAnsi"/>
                <w:sz w:val="20"/>
                <w:szCs w:val="20"/>
              </w:rPr>
              <w:t>(head mounted display)</w:t>
            </w:r>
          </w:p>
        </w:tc>
        <w:tc>
          <w:tcPr>
            <w:tcW w:w="2620" w:type="dxa"/>
            <w:gridSpan w:val="3"/>
            <w:vAlign w:val="bottom"/>
          </w:tcPr>
          <w:p w14:paraId="2BB066F6" w14:textId="5E93D647" w:rsidR="00B66667" w:rsidRPr="003D7E2F" w:rsidRDefault="00B66667" w:rsidP="00CC1F2D">
            <w:pPr>
              <w:pBdr>
                <w:top w:val="nil"/>
                <w:left w:val="nil"/>
                <w:bottom w:val="nil"/>
                <w:right w:val="nil"/>
                <w:between w:val="nil"/>
              </w:pBdr>
              <w:spacing w:line="360" w:lineRule="auto"/>
              <w:ind w:right="114"/>
              <w:jc w:val="both"/>
              <w:rPr>
                <w:rFonts w:asciiTheme="minorHAnsi" w:hAnsiTheme="minorHAnsi" w:cstheme="minorHAnsi"/>
                <w:b/>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296ABE64"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“head turning” and arm/leg tracking devices.</w:t>
            </w:r>
          </w:p>
          <w:p w14:paraId="7F16BFB1" w14:textId="77777777" w:rsidR="00B66667" w:rsidRPr="00A95886" w:rsidRDefault="00B66667" w:rsidP="00CC1F2D">
            <w:pPr>
              <w:jc w:val="both"/>
              <w:rPr>
                <w:rFonts w:asciiTheme="minorHAnsi" w:hAnsiTheme="minorHAnsi" w:cstheme="minorHAnsi"/>
                <w:color w:val="000000"/>
                <w:sz w:val="20"/>
                <w:szCs w:val="20"/>
              </w:rPr>
            </w:pPr>
          </w:p>
          <w:p w14:paraId="26C4E070"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Social Interaction: Instructions given by the virtual teacher.</w:t>
            </w:r>
          </w:p>
          <w:p w14:paraId="69E2FB55" w14:textId="77777777" w:rsidR="00B66667" w:rsidRPr="00A95886" w:rsidRDefault="00B66667" w:rsidP="00CC1F2D">
            <w:pPr>
              <w:jc w:val="both"/>
              <w:rPr>
                <w:rFonts w:asciiTheme="minorHAnsi" w:hAnsiTheme="minorHAnsi" w:cstheme="minorHAnsi"/>
                <w:color w:val="000000"/>
                <w:sz w:val="20"/>
                <w:szCs w:val="20"/>
              </w:rPr>
            </w:pPr>
          </w:p>
          <w:p w14:paraId="3D407E5E" w14:textId="6890576E" w:rsidR="00B66667" w:rsidRPr="003D7E2F"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No other interaction reported.</w:t>
            </w:r>
          </w:p>
        </w:tc>
        <w:tc>
          <w:tcPr>
            <w:tcW w:w="1825" w:type="dxa"/>
            <w:vAlign w:val="bottom"/>
          </w:tcPr>
          <w:p w14:paraId="6E3CACC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Classroom</w:t>
            </w:r>
            <w:r w:rsidRPr="00A95886">
              <w:rPr>
                <w:rFonts w:asciiTheme="minorHAnsi" w:hAnsiTheme="minorHAnsi" w:cstheme="minorHAnsi"/>
                <w:sz w:val="20"/>
                <w:szCs w:val="20"/>
              </w:rPr>
              <w:t xml:space="preserve"> scenario.</w:t>
            </w:r>
          </w:p>
        </w:tc>
        <w:tc>
          <w:tcPr>
            <w:tcW w:w="2385" w:type="dxa"/>
            <w:vAlign w:val="bottom"/>
          </w:tcPr>
          <w:p w14:paraId="28BCEC7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6277CE" w14:paraId="2B5F529D" w14:textId="77777777" w:rsidTr="003D7E2F">
        <w:trPr>
          <w:gridAfter w:val="1"/>
          <w:wAfter w:w="27" w:type="dxa"/>
          <w:trHeight w:val="895"/>
        </w:trPr>
        <w:tc>
          <w:tcPr>
            <w:tcW w:w="1257" w:type="dxa"/>
            <w:vAlign w:val="bottom"/>
          </w:tcPr>
          <w:p w14:paraId="3169C879" w14:textId="7CB48C6D"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Parsons</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2015</w:t>
            </w:r>
          </w:p>
        </w:tc>
        <w:tc>
          <w:tcPr>
            <w:tcW w:w="1687" w:type="dxa"/>
            <w:gridSpan w:val="2"/>
            <w:vAlign w:val="bottom"/>
          </w:tcPr>
          <w:p w14:paraId="423C9CE7"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 xml:space="preserve">  Low immersion</w:t>
            </w:r>
          </w:p>
          <w:p w14:paraId="2A5C26A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(Block Challenge CVE runs on standard laptop. Participants use</w:t>
            </w:r>
          </w:p>
          <w:p w14:paraId="2C44B61B"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hAnsiTheme="minorHAnsi" w:cstheme="minorHAnsi"/>
                <w:color w:val="000000"/>
                <w:sz w:val="20"/>
                <w:szCs w:val="20"/>
              </w:rPr>
              <w:t>a mouse for interaction)</w:t>
            </w:r>
          </w:p>
        </w:tc>
        <w:tc>
          <w:tcPr>
            <w:tcW w:w="2620" w:type="dxa"/>
            <w:gridSpan w:val="3"/>
            <w:vAlign w:val="bottom"/>
          </w:tcPr>
          <w:p w14:paraId="630AFBEE" w14:textId="77777777" w:rsidR="00B66667" w:rsidRPr="00DF47EE" w:rsidRDefault="00B66667" w:rsidP="00CC1F2D">
            <w:pPr>
              <w:jc w:val="both"/>
              <w:rPr>
                <w:rFonts w:asciiTheme="minorHAnsi" w:hAnsiTheme="minorHAnsi" w:cstheme="minorHAnsi"/>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 </w:t>
            </w:r>
            <w:r w:rsidRPr="00DF47EE">
              <w:rPr>
                <w:rFonts w:asciiTheme="minorHAnsi" w:hAnsiTheme="minorHAnsi" w:cstheme="minorHAnsi"/>
                <w:sz w:val="20"/>
                <w:szCs w:val="20"/>
                <w:lang w:val="fr-FR"/>
              </w:rPr>
              <w:t xml:space="preserve">: First </w:t>
            </w:r>
            <w:proofErr w:type="spellStart"/>
            <w:r w:rsidRPr="00DF47EE">
              <w:rPr>
                <w:rFonts w:asciiTheme="minorHAnsi" w:hAnsiTheme="minorHAnsi" w:cstheme="minorHAnsi"/>
                <w:sz w:val="20"/>
                <w:szCs w:val="20"/>
                <w:lang w:val="fr-FR"/>
              </w:rPr>
              <w:t>person</w:t>
            </w:r>
            <w:proofErr w:type="spellEnd"/>
          </w:p>
          <w:p w14:paraId="376FB64C" w14:textId="77777777" w:rsidR="00B66667" w:rsidRPr="00DF47EE" w:rsidRDefault="00B66667" w:rsidP="00CC1F2D">
            <w:pPr>
              <w:jc w:val="both"/>
              <w:rPr>
                <w:rFonts w:asciiTheme="minorHAnsi" w:hAnsiTheme="minorHAnsi" w:cstheme="minorHAnsi"/>
                <w:sz w:val="20"/>
                <w:szCs w:val="20"/>
                <w:lang w:val="fr-FR"/>
              </w:rPr>
            </w:pPr>
            <w:r w:rsidRPr="00DF47EE">
              <w:rPr>
                <w:rFonts w:asciiTheme="minorHAnsi" w:hAnsiTheme="minorHAnsi" w:cstheme="minorHAnsi"/>
                <w:sz w:val="20"/>
                <w:szCs w:val="20"/>
                <w:lang w:val="fr-FR"/>
              </w:rPr>
              <w:t xml:space="preserve">Perspective </w:t>
            </w:r>
          </w:p>
          <w:p w14:paraId="565BB8F5" w14:textId="15B330FE" w:rsidR="00B66667" w:rsidRPr="003D7E2F" w:rsidRDefault="00B66667" w:rsidP="003D7E2F">
            <w:pPr>
              <w:jc w:val="both"/>
              <w:rPr>
                <w:rFonts w:asciiTheme="minorHAnsi" w:hAnsiTheme="minorHAnsi" w:cstheme="minorHAnsi"/>
                <w:sz w:val="20"/>
                <w:szCs w:val="20"/>
              </w:rPr>
            </w:pPr>
            <w:r w:rsidRPr="00A95886">
              <w:rPr>
                <w:rFonts w:asciiTheme="minorHAnsi" w:hAnsiTheme="minorHAnsi" w:cstheme="minorHAnsi"/>
                <w:sz w:val="20"/>
                <w:szCs w:val="20"/>
              </w:rPr>
              <w:t>(participant maintains his own perspective)</w:t>
            </w:r>
            <w:r w:rsidR="003D7E2F">
              <w:rPr>
                <w:rFonts w:asciiTheme="minorHAnsi" w:hAnsiTheme="minorHAnsi" w:cstheme="minorHAnsi"/>
                <w:sz w:val="20"/>
                <w:szCs w:val="20"/>
              </w:rPr>
              <w:t>.</w:t>
            </w:r>
          </w:p>
        </w:tc>
        <w:tc>
          <w:tcPr>
            <w:tcW w:w="1540" w:type="dxa"/>
            <w:gridSpan w:val="2"/>
          </w:tcPr>
          <w:p w14:paraId="17D36C38"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A. Interactive properties: mouse</w:t>
            </w:r>
          </w:p>
          <w:p w14:paraId="24EB5253"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B. Social </w:t>
            </w:r>
            <w:proofErr w:type="gramStart"/>
            <w:r w:rsidRPr="00EC744B">
              <w:rPr>
                <w:rFonts w:asciiTheme="minorHAnsi" w:hAnsiTheme="minorHAnsi" w:cstheme="minorHAnsi"/>
                <w:sz w:val="20"/>
                <w:szCs w:val="20"/>
              </w:rPr>
              <w:t>Interaction :</w:t>
            </w:r>
            <w:proofErr w:type="gramEnd"/>
            <w:r w:rsidRPr="00EC744B">
              <w:rPr>
                <w:rFonts w:asciiTheme="minorHAnsi" w:hAnsiTheme="minorHAnsi" w:cstheme="minorHAnsi"/>
                <w:sz w:val="20"/>
                <w:szCs w:val="20"/>
              </w:rPr>
              <w:t xml:space="preserve"> two-player Collaborative </w:t>
            </w:r>
            <w:r w:rsidRPr="00EC744B">
              <w:rPr>
                <w:rFonts w:asciiTheme="minorHAnsi" w:hAnsiTheme="minorHAnsi" w:cstheme="minorHAnsi"/>
                <w:sz w:val="20"/>
                <w:szCs w:val="20"/>
              </w:rPr>
              <w:lastRenderedPageBreak/>
              <w:t>Virtual Environment</w:t>
            </w:r>
          </w:p>
          <w:p w14:paraId="72C1F38B" w14:textId="77777777" w:rsidR="00B66667" w:rsidRPr="00EC744B" w:rsidRDefault="00B66667" w:rsidP="00CC1F2D">
            <w:pPr>
              <w:jc w:val="both"/>
              <w:rPr>
                <w:rFonts w:asciiTheme="minorHAnsi" w:hAnsiTheme="minorHAnsi" w:cstheme="minorHAnsi"/>
                <w:sz w:val="20"/>
                <w:szCs w:val="20"/>
              </w:rPr>
            </w:pPr>
          </w:p>
          <w:p w14:paraId="15A920F2"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hAnsiTheme="minorHAnsi" w:cstheme="minorHAnsi"/>
                <w:sz w:val="20"/>
                <w:szCs w:val="20"/>
              </w:rPr>
              <w:t>Participants interact with other people in the environment.</w:t>
            </w:r>
          </w:p>
        </w:tc>
        <w:tc>
          <w:tcPr>
            <w:tcW w:w="1825" w:type="dxa"/>
            <w:vAlign w:val="bottom"/>
          </w:tcPr>
          <w:p w14:paraId="1461AAB9" w14:textId="77777777" w:rsidR="00B66667" w:rsidRPr="00EC744B" w:rsidRDefault="00B66667" w:rsidP="00CC1F2D">
            <w:pPr>
              <w:jc w:val="both"/>
              <w:rPr>
                <w:rFonts w:asciiTheme="minorHAnsi" w:hAnsiTheme="minorHAnsi" w:cstheme="minorHAnsi"/>
                <w:sz w:val="20"/>
                <w:szCs w:val="20"/>
              </w:rPr>
            </w:pPr>
          </w:p>
          <w:p w14:paraId="44B024DF" w14:textId="0476F78C"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Collaborative virtual reality environment (CVE).</w:t>
            </w:r>
          </w:p>
        </w:tc>
        <w:tc>
          <w:tcPr>
            <w:tcW w:w="2385" w:type="dxa"/>
            <w:vAlign w:val="bottom"/>
          </w:tcPr>
          <w:p w14:paraId="3483479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NA </w:t>
            </w:r>
          </w:p>
        </w:tc>
      </w:tr>
      <w:tr w:rsidR="00B66667" w:rsidRPr="0094152B" w14:paraId="23084254" w14:textId="77777777" w:rsidTr="003D7E2F">
        <w:trPr>
          <w:gridAfter w:val="1"/>
          <w:wAfter w:w="27" w:type="dxa"/>
          <w:trHeight w:val="895"/>
        </w:trPr>
        <w:tc>
          <w:tcPr>
            <w:tcW w:w="1257" w:type="dxa"/>
            <w:vAlign w:val="bottom"/>
          </w:tcPr>
          <w:p w14:paraId="02F11F30" w14:textId="4813961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Pollak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2010</w:t>
            </w:r>
          </w:p>
        </w:tc>
        <w:tc>
          <w:tcPr>
            <w:tcW w:w="1687" w:type="dxa"/>
            <w:gridSpan w:val="2"/>
            <w:vAlign w:val="bottom"/>
          </w:tcPr>
          <w:p w14:paraId="77463938"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audio information</w:t>
            </w:r>
          </w:p>
          <w:p w14:paraId="5C0E0FCE" w14:textId="77777777" w:rsidR="00B66667" w:rsidRPr="00EC744B" w:rsidRDefault="00B66667" w:rsidP="00CC1F2D">
            <w:pPr>
              <w:jc w:val="both"/>
              <w:rPr>
                <w:rFonts w:asciiTheme="minorHAnsi" w:hAnsiTheme="minorHAnsi" w:cstheme="minorHAnsi"/>
                <w:sz w:val="20"/>
                <w:szCs w:val="20"/>
              </w:rPr>
            </w:pPr>
          </w:p>
          <w:p w14:paraId="22814959" w14:textId="77777777" w:rsidR="00B66667" w:rsidRPr="00EC744B" w:rsidRDefault="00B66667" w:rsidP="00CC1F2D">
            <w:pPr>
              <w:jc w:val="both"/>
              <w:rPr>
                <w:rFonts w:asciiTheme="minorHAnsi" w:hAnsiTheme="minorHAnsi" w:cstheme="minorHAnsi"/>
                <w:sz w:val="20"/>
                <w:szCs w:val="20"/>
              </w:rPr>
            </w:pPr>
          </w:p>
          <w:p w14:paraId="54E7AA4E" w14:textId="77777777" w:rsidR="00B66667" w:rsidRPr="00EC744B" w:rsidRDefault="00B66667" w:rsidP="00CC1F2D">
            <w:pPr>
              <w:jc w:val="both"/>
              <w:rPr>
                <w:rFonts w:asciiTheme="minorHAnsi" w:hAnsiTheme="minorHAnsi" w:cstheme="minorHAnsi"/>
                <w:b/>
                <w:sz w:val="20"/>
                <w:szCs w:val="20"/>
              </w:rPr>
            </w:pPr>
          </w:p>
          <w:p w14:paraId="567D5D68"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hAnsiTheme="minorHAnsi" w:cstheme="minorHAnsi"/>
                <w:b/>
                <w:sz w:val="20"/>
                <w:szCs w:val="20"/>
              </w:rPr>
              <w:t>High immersion</w:t>
            </w:r>
          </w:p>
        </w:tc>
        <w:tc>
          <w:tcPr>
            <w:tcW w:w="2620" w:type="dxa"/>
            <w:gridSpan w:val="3"/>
            <w:vAlign w:val="bottom"/>
          </w:tcPr>
          <w:p w14:paraId="0948B810" w14:textId="2E06434E" w:rsidR="00B66667" w:rsidRPr="003D7E2F" w:rsidRDefault="00B66667" w:rsidP="00CC1F2D">
            <w:pPr>
              <w:pBdr>
                <w:top w:val="nil"/>
                <w:left w:val="nil"/>
                <w:bottom w:val="nil"/>
                <w:right w:val="nil"/>
                <w:between w:val="nil"/>
              </w:pBdr>
              <w:spacing w:line="360" w:lineRule="auto"/>
              <w:ind w:right="114"/>
              <w:jc w:val="both"/>
              <w:rPr>
                <w:rFonts w:asciiTheme="minorHAnsi" w:hAnsiTheme="minorHAnsi" w:cstheme="minorHAnsi"/>
                <w:b/>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32C2A326" w14:textId="2CFD1846" w:rsidR="00B66667" w:rsidRPr="003D7E2F" w:rsidRDefault="00B66667" w:rsidP="003D7E2F">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A. </w:t>
            </w:r>
            <w:r w:rsidRPr="00A95886">
              <w:rPr>
                <w:rFonts w:asciiTheme="minorHAnsi" w:hAnsiTheme="minorHAnsi" w:cstheme="minorHAnsi"/>
                <w:sz w:val="20"/>
                <w:szCs w:val="20"/>
              </w:rPr>
              <w:t xml:space="preserve">response button </w:t>
            </w:r>
          </w:p>
          <w:p w14:paraId="6FF9AC2A"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Social Interaction: Instructions given by the virtual teacher.</w:t>
            </w:r>
          </w:p>
          <w:p w14:paraId="584EAC69" w14:textId="77777777" w:rsidR="00B66667" w:rsidRPr="00EC744B" w:rsidRDefault="00B66667" w:rsidP="00CC1F2D">
            <w:pPr>
              <w:jc w:val="both"/>
              <w:rPr>
                <w:rFonts w:asciiTheme="minorHAnsi" w:hAnsiTheme="minorHAnsi" w:cstheme="minorHAnsi"/>
                <w:color w:val="000000"/>
                <w:sz w:val="20"/>
                <w:szCs w:val="20"/>
              </w:rPr>
            </w:pPr>
          </w:p>
          <w:p w14:paraId="64B25AB6" w14:textId="7AE3AA2A" w:rsidR="00B66667" w:rsidRPr="003D7E2F"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No social interaction reported.</w:t>
            </w:r>
          </w:p>
        </w:tc>
        <w:tc>
          <w:tcPr>
            <w:tcW w:w="1825" w:type="dxa"/>
            <w:vAlign w:val="bottom"/>
          </w:tcPr>
          <w:p w14:paraId="294EEB6F"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Classroom</w:t>
            </w:r>
          </w:p>
          <w:p w14:paraId="53AAC9B4"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sz w:val="20"/>
                <w:szCs w:val="20"/>
              </w:rPr>
              <w:t>Scenario.</w:t>
            </w:r>
          </w:p>
        </w:tc>
        <w:tc>
          <w:tcPr>
            <w:tcW w:w="2385" w:type="dxa"/>
            <w:vAlign w:val="bottom"/>
          </w:tcPr>
          <w:p w14:paraId="5A08EA10"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Subjective feedback questionnaire (SFQ) consists of 8 items assessing the participant’s subjective feelings during a testing session.</w:t>
            </w:r>
          </w:p>
        </w:tc>
      </w:tr>
      <w:tr w:rsidR="00B66667" w:rsidRPr="006277CE" w14:paraId="56AFDF28" w14:textId="77777777" w:rsidTr="003D7E2F">
        <w:trPr>
          <w:gridAfter w:val="1"/>
          <w:wAfter w:w="27" w:type="dxa"/>
          <w:trHeight w:val="895"/>
        </w:trPr>
        <w:tc>
          <w:tcPr>
            <w:tcW w:w="1257" w:type="dxa"/>
            <w:vAlign w:val="bottom"/>
          </w:tcPr>
          <w:p w14:paraId="0EE5542E" w14:textId="71F5C1FF"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Rajendran</w:t>
            </w:r>
            <w:r w:rsidR="00340BFD">
              <w:rPr>
                <w:rFonts w:asciiTheme="minorHAnsi" w:hAnsiTheme="minorHAnsi" w:cstheme="minorHAnsi"/>
                <w:color w:val="000000"/>
                <w:sz w:val="20"/>
                <w:szCs w:val="20"/>
              </w:rPr>
              <w:t xml:space="preserve"> et al.,</w:t>
            </w:r>
            <w:r w:rsidRPr="00A95886">
              <w:rPr>
                <w:rFonts w:asciiTheme="minorHAnsi" w:hAnsiTheme="minorHAnsi" w:cstheme="minorHAnsi"/>
                <w:color w:val="000000"/>
                <w:sz w:val="20"/>
                <w:szCs w:val="20"/>
              </w:rPr>
              <w:t xml:space="preserve"> 2000</w:t>
            </w:r>
          </w:p>
        </w:tc>
        <w:tc>
          <w:tcPr>
            <w:tcW w:w="1687" w:type="dxa"/>
            <w:gridSpan w:val="2"/>
            <w:vAlign w:val="bottom"/>
          </w:tcPr>
          <w:p w14:paraId="0EDB1D04"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06F4CDB1"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Low immersion</w:t>
            </w:r>
          </w:p>
          <w:p w14:paraId="7883AB5B" w14:textId="77777777" w:rsidR="00B66667" w:rsidRPr="00A95886" w:rsidRDefault="00B66667" w:rsidP="00CC1F2D">
            <w:pPr>
              <w:jc w:val="both"/>
              <w:rPr>
                <w:rFonts w:asciiTheme="minorHAnsi" w:eastAsia="Open Sans" w:hAnsiTheme="minorHAnsi" w:cstheme="minorHAnsi"/>
                <w:bCs/>
                <w:sz w:val="20"/>
                <w:szCs w:val="20"/>
              </w:rPr>
            </w:pPr>
            <w:r w:rsidRPr="00A95886">
              <w:rPr>
                <w:rFonts w:asciiTheme="minorHAnsi" w:hAnsiTheme="minorHAnsi" w:cstheme="minorHAnsi"/>
                <w:bCs/>
                <w:color w:val="000000"/>
                <w:sz w:val="20"/>
                <w:szCs w:val="20"/>
              </w:rPr>
              <w:t>(computer application/computer-assisted simulation)</w:t>
            </w:r>
          </w:p>
        </w:tc>
        <w:tc>
          <w:tcPr>
            <w:tcW w:w="2620" w:type="dxa"/>
            <w:gridSpan w:val="3"/>
            <w:vAlign w:val="bottom"/>
          </w:tcPr>
          <w:p w14:paraId="6E51BAC4" w14:textId="4150C441"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Embodiment/person perspective: participants role </w:t>
            </w:r>
            <w:proofErr w:type="gramStart"/>
            <w:r w:rsidRPr="00A95886">
              <w:rPr>
                <w:rFonts w:asciiTheme="minorHAnsi" w:hAnsiTheme="minorHAnsi" w:cstheme="minorHAnsi"/>
                <w:color w:val="000000"/>
                <w:sz w:val="20"/>
                <w:szCs w:val="20"/>
              </w:rPr>
              <w:t>play</w:t>
            </w:r>
            <w:proofErr w:type="gramEnd"/>
            <w:r w:rsidRPr="00A95886">
              <w:rPr>
                <w:rFonts w:asciiTheme="minorHAnsi" w:hAnsiTheme="minorHAnsi" w:cstheme="minorHAnsi"/>
                <w:color w:val="000000"/>
                <w:sz w:val="20"/>
                <w:szCs w:val="20"/>
              </w:rPr>
              <w:t xml:space="preserve"> a character. Third- person perspective</w:t>
            </w:r>
            <w:r w:rsidR="003D7E2F">
              <w:rPr>
                <w:rFonts w:asciiTheme="minorHAnsi" w:hAnsiTheme="minorHAnsi" w:cstheme="minorHAnsi"/>
                <w:color w:val="000000"/>
                <w:sz w:val="20"/>
                <w:szCs w:val="20"/>
              </w:rPr>
              <w:t>.</w:t>
            </w:r>
          </w:p>
        </w:tc>
        <w:tc>
          <w:tcPr>
            <w:tcW w:w="1540" w:type="dxa"/>
            <w:gridSpan w:val="2"/>
          </w:tcPr>
          <w:p w14:paraId="5076E30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Keyboard and computer mouse.</w:t>
            </w:r>
          </w:p>
          <w:p w14:paraId="7BF00D5B" w14:textId="77777777" w:rsidR="00B66667" w:rsidRPr="00EC744B" w:rsidRDefault="00B66667" w:rsidP="00CC1F2D">
            <w:pPr>
              <w:jc w:val="both"/>
              <w:rPr>
                <w:rFonts w:asciiTheme="minorHAnsi" w:hAnsiTheme="minorHAnsi" w:cstheme="minorHAnsi"/>
                <w:color w:val="000000"/>
                <w:sz w:val="20"/>
                <w:szCs w:val="20"/>
              </w:rPr>
            </w:pPr>
          </w:p>
          <w:p w14:paraId="433D5465" w14:textId="07B2DB37" w:rsidR="00B66667" w:rsidRPr="00A95886" w:rsidRDefault="00B66667" w:rsidP="00CC1F2D">
            <w:pPr>
              <w:jc w:val="both"/>
              <w:rPr>
                <w:rFonts w:asciiTheme="minorHAnsi" w:eastAsia="Open Sans" w:hAnsiTheme="minorHAnsi" w:cstheme="minorHAnsi"/>
                <w:sz w:val="20"/>
                <w:szCs w:val="20"/>
              </w:rPr>
            </w:pPr>
            <w:r w:rsidRPr="00A95886">
              <w:rPr>
                <w:rFonts w:asciiTheme="minorHAnsi" w:hAnsiTheme="minorHAnsi" w:cstheme="minorHAnsi"/>
                <w:color w:val="000000"/>
                <w:sz w:val="20"/>
                <w:szCs w:val="20"/>
              </w:rPr>
              <w:t>B.</w:t>
            </w:r>
            <w:r w:rsidR="003D7E2F">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Social Interaction: Interaction with experimenter’s character.</w:t>
            </w:r>
          </w:p>
        </w:tc>
        <w:tc>
          <w:tcPr>
            <w:tcW w:w="1825" w:type="dxa"/>
            <w:vAlign w:val="bottom"/>
          </w:tcPr>
          <w:p w14:paraId="22DB75BE"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Bubble Dialogue program: role-play in a comic strip</w:t>
            </w:r>
          </w:p>
          <w:p w14:paraId="5840C5B3"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World.</w:t>
            </w:r>
          </w:p>
          <w:p w14:paraId="47ED4F66" w14:textId="77777777" w:rsidR="00B66667" w:rsidRPr="00EC744B" w:rsidRDefault="00B66667" w:rsidP="00CC1F2D">
            <w:pPr>
              <w:jc w:val="both"/>
              <w:rPr>
                <w:rFonts w:asciiTheme="minorHAnsi" w:hAnsiTheme="minorHAnsi" w:cstheme="minorHAnsi"/>
                <w:sz w:val="20"/>
                <w:szCs w:val="20"/>
              </w:rPr>
            </w:pPr>
          </w:p>
          <w:p w14:paraId="40C5D098" w14:textId="5285BEF0" w:rsidR="00B66667" w:rsidRPr="003D7E2F"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6 “theory of mind”-inspired scenarios in Virtual Environment.</w:t>
            </w:r>
          </w:p>
        </w:tc>
        <w:tc>
          <w:tcPr>
            <w:tcW w:w="2385" w:type="dxa"/>
            <w:vAlign w:val="bottom"/>
          </w:tcPr>
          <w:p w14:paraId="7FE03074"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6277CE" w14:paraId="1B394FEA" w14:textId="77777777" w:rsidTr="003D7E2F">
        <w:trPr>
          <w:gridAfter w:val="1"/>
          <w:wAfter w:w="27" w:type="dxa"/>
          <w:trHeight w:val="895"/>
        </w:trPr>
        <w:tc>
          <w:tcPr>
            <w:tcW w:w="1257" w:type="dxa"/>
            <w:vAlign w:val="bottom"/>
          </w:tcPr>
          <w:p w14:paraId="3410D5A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 xml:space="preserve">Ravindran et </w:t>
            </w:r>
            <w:r>
              <w:rPr>
                <w:rFonts w:asciiTheme="minorHAnsi" w:hAnsiTheme="minorHAnsi" w:cstheme="minorHAnsi"/>
                <w:color w:val="222222"/>
                <w:sz w:val="20"/>
                <w:szCs w:val="20"/>
                <w:shd w:val="clear" w:color="auto" w:fill="FFFFFF"/>
              </w:rPr>
              <w:t>al.</w:t>
            </w:r>
            <w:r w:rsidRPr="00A95886">
              <w:rPr>
                <w:rFonts w:asciiTheme="minorHAnsi" w:hAnsiTheme="minorHAnsi" w:cstheme="minorHAnsi"/>
                <w:color w:val="222222"/>
                <w:sz w:val="20"/>
                <w:szCs w:val="20"/>
                <w:shd w:val="clear" w:color="auto" w:fill="FFFFFF"/>
              </w:rPr>
              <w:t xml:space="preserve"> 2019</w:t>
            </w:r>
          </w:p>
        </w:tc>
        <w:tc>
          <w:tcPr>
            <w:tcW w:w="1687" w:type="dxa"/>
            <w:gridSpan w:val="2"/>
            <w:vAlign w:val="bottom"/>
          </w:tcPr>
          <w:p w14:paraId="04E22704" w14:textId="77777777" w:rsidR="00B66667" w:rsidRPr="00EC744B" w:rsidRDefault="00B66667" w:rsidP="00CC1F2D">
            <w:pPr>
              <w:jc w:val="both"/>
              <w:rPr>
                <w:rFonts w:asciiTheme="minorHAnsi" w:hAnsiTheme="minorHAnsi" w:cstheme="minorHAnsi"/>
                <w:b/>
                <w:bCs/>
                <w:color w:val="000000"/>
                <w:sz w:val="20"/>
                <w:szCs w:val="20"/>
              </w:rPr>
            </w:pPr>
          </w:p>
          <w:p w14:paraId="72FF7DC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4E88ED0B" w14:textId="77777777" w:rsidR="00B66667" w:rsidRPr="00EC744B" w:rsidRDefault="00B66667" w:rsidP="00CC1F2D">
            <w:pPr>
              <w:jc w:val="both"/>
              <w:rPr>
                <w:rFonts w:asciiTheme="minorHAnsi" w:hAnsiTheme="minorHAnsi" w:cstheme="minorHAnsi"/>
                <w:b/>
                <w:bCs/>
                <w:color w:val="000000"/>
                <w:sz w:val="20"/>
                <w:szCs w:val="20"/>
              </w:rPr>
            </w:pPr>
          </w:p>
          <w:p w14:paraId="75FAB036" w14:textId="77777777" w:rsidR="00B66667" w:rsidRPr="00EC744B"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High immersion</w:t>
            </w:r>
          </w:p>
          <w:p w14:paraId="2D46F311"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b/>
                <w:bCs/>
                <w:color w:val="000000"/>
                <w:sz w:val="20"/>
                <w:szCs w:val="20"/>
              </w:rPr>
              <w:t>(</w:t>
            </w:r>
            <w:r w:rsidRPr="00A95886">
              <w:rPr>
                <w:rFonts w:asciiTheme="minorHAnsi" w:hAnsiTheme="minorHAnsi" w:cstheme="minorHAnsi"/>
                <w:sz w:val="20"/>
                <w:szCs w:val="20"/>
              </w:rPr>
              <w:t>3D immersive scene for Google Cardboard–compatible VR HMD smartphones)</w:t>
            </w:r>
          </w:p>
          <w:p w14:paraId="15E798F0" w14:textId="77777777" w:rsidR="00B66667" w:rsidRPr="00EC744B" w:rsidRDefault="00B66667" w:rsidP="00CC1F2D">
            <w:pPr>
              <w:jc w:val="both"/>
              <w:rPr>
                <w:rFonts w:asciiTheme="minorHAnsi" w:hAnsiTheme="minorHAnsi" w:cstheme="minorHAnsi"/>
                <w:b/>
                <w:bCs/>
                <w:color w:val="000000"/>
                <w:sz w:val="20"/>
                <w:szCs w:val="20"/>
              </w:rPr>
            </w:pPr>
          </w:p>
          <w:p w14:paraId="70E2E6C8" w14:textId="77777777" w:rsidR="00B66667" w:rsidRPr="00EC744B" w:rsidRDefault="00B66667" w:rsidP="00CC1F2D">
            <w:pPr>
              <w:jc w:val="both"/>
              <w:rPr>
                <w:rFonts w:asciiTheme="minorHAnsi" w:hAnsiTheme="minorHAnsi" w:cstheme="minorHAnsi"/>
                <w:color w:val="000000"/>
                <w:sz w:val="20"/>
                <w:szCs w:val="20"/>
              </w:rPr>
            </w:pPr>
          </w:p>
        </w:tc>
        <w:tc>
          <w:tcPr>
            <w:tcW w:w="2620" w:type="dxa"/>
            <w:gridSpan w:val="3"/>
            <w:vAlign w:val="bottom"/>
          </w:tcPr>
          <w:p w14:paraId="4BBC7E51" w14:textId="3F35170A" w:rsidR="00B66667" w:rsidRPr="00DF47EE" w:rsidRDefault="00B66667" w:rsidP="00CC1F2D">
            <w:pPr>
              <w:pBdr>
                <w:top w:val="nil"/>
                <w:left w:val="nil"/>
                <w:bottom w:val="nil"/>
                <w:right w:val="nil"/>
                <w:between w:val="nil"/>
              </w:pBdr>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1946C66A" w14:textId="77777777" w:rsidR="00B66667" w:rsidRPr="00DF47EE" w:rsidRDefault="00B66667" w:rsidP="00CC1F2D">
            <w:pPr>
              <w:pStyle w:val="NormalWeb"/>
              <w:jc w:val="both"/>
              <w:rPr>
                <w:rFonts w:asciiTheme="minorHAnsi" w:hAnsiTheme="minorHAnsi" w:cstheme="minorHAnsi"/>
                <w:color w:val="000000"/>
                <w:sz w:val="20"/>
                <w:szCs w:val="20"/>
                <w:lang w:val="fr-FR"/>
              </w:rPr>
            </w:pPr>
            <w:r w:rsidRPr="00DF47EE">
              <w:rPr>
                <w:rFonts w:asciiTheme="minorHAnsi" w:hAnsiTheme="minorHAnsi" w:cstheme="minorHAnsi"/>
                <w:color w:val="000000"/>
                <w:sz w:val="20"/>
                <w:szCs w:val="20"/>
                <w:lang w:val="fr-FR"/>
              </w:rPr>
              <w:t xml:space="preserve">A. Interactive </w:t>
            </w:r>
            <w:proofErr w:type="spellStart"/>
            <w:proofErr w:type="gramStart"/>
            <w:r w:rsidRPr="00DF47EE">
              <w:rPr>
                <w:rFonts w:asciiTheme="minorHAnsi" w:hAnsiTheme="minorHAnsi" w:cstheme="minorHAnsi"/>
                <w:color w:val="000000"/>
                <w:sz w:val="20"/>
                <w:szCs w:val="20"/>
                <w:lang w:val="fr-FR"/>
              </w:rPr>
              <w:t>properties</w:t>
            </w:r>
            <w:proofErr w:type="spellEnd"/>
            <w:r w:rsidRPr="00DF47EE">
              <w:rPr>
                <w:rFonts w:asciiTheme="minorHAnsi" w:hAnsiTheme="minorHAnsi" w:cstheme="minorHAnsi"/>
                <w:color w:val="000000"/>
                <w:sz w:val="20"/>
                <w:szCs w:val="20"/>
                <w:lang w:val="fr-FR"/>
              </w:rPr>
              <w:t>:</w:t>
            </w:r>
            <w:proofErr w:type="gramEnd"/>
            <w:r w:rsidRPr="00DF47EE">
              <w:rPr>
                <w:rFonts w:asciiTheme="minorHAnsi" w:hAnsiTheme="minorHAnsi" w:cstheme="minorHAnsi"/>
                <w:color w:val="000000"/>
                <w:sz w:val="20"/>
                <w:szCs w:val="20"/>
                <w:lang w:val="fr-FR"/>
              </w:rPr>
              <w:t xml:space="preserve">  NA</w:t>
            </w:r>
          </w:p>
          <w:p w14:paraId="4B3693F1" w14:textId="77777777" w:rsidR="00B66667" w:rsidRPr="00DF47EE" w:rsidRDefault="00B66667" w:rsidP="00CC1F2D">
            <w:pPr>
              <w:pStyle w:val="NormalWeb"/>
              <w:jc w:val="both"/>
              <w:rPr>
                <w:rFonts w:asciiTheme="minorHAnsi" w:hAnsiTheme="minorHAnsi" w:cstheme="minorHAnsi"/>
                <w:color w:val="000000"/>
                <w:sz w:val="20"/>
                <w:szCs w:val="20"/>
                <w:lang w:val="fr-FR"/>
              </w:rPr>
            </w:pPr>
          </w:p>
          <w:p w14:paraId="07D670AD" w14:textId="77777777" w:rsidR="00B66667" w:rsidRPr="00DF47EE" w:rsidRDefault="00B66667" w:rsidP="00CC1F2D">
            <w:pPr>
              <w:pStyle w:val="NormalWeb"/>
              <w:jc w:val="both"/>
              <w:rPr>
                <w:rFonts w:asciiTheme="minorHAnsi" w:hAnsiTheme="minorHAnsi" w:cstheme="minorHAnsi"/>
                <w:color w:val="000000"/>
                <w:sz w:val="20"/>
                <w:szCs w:val="20"/>
                <w:lang w:val="fr-FR"/>
              </w:rPr>
            </w:pPr>
            <w:r w:rsidRPr="00DF47EE">
              <w:rPr>
                <w:rFonts w:asciiTheme="minorHAnsi" w:hAnsiTheme="minorHAnsi" w:cstheme="minorHAnsi"/>
                <w:color w:val="000000"/>
                <w:sz w:val="20"/>
                <w:szCs w:val="20"/>
                <w:lang w:val="fr-FR"/>
              </w:rPr>
              <w:t xml:space="preserve">B. Social </w:t>
            </w:r>
            <w:proofErr w:type="gramStart"/>
            <w:r w:rsidRPr="00DF47EE">
              <w:rPr>
                <w:rFonts w:asciiTheme="minorHAnsi" w:hAnsiTheme="minorHAnsi" w:cstheme="minorHAnsi"/>
                <w:color w:val="000000"/>
                <w:sz w:val="20"/>
                <w:szCs w:val="20"/>
                <w:lang w:val="fr-FR"/>
              </w:rPr>
              <w:t>Interaction:</w:t>
            </w:r>
            <w:proofErr w:type="gramEnd"/>
            <w:r w:rsidRPr="00DF47EE">
              <w:rPr>
                <w:rFonts w:asciiTheme="minorHAnsi" w:hAnsiTheme="minorHAnsi" w:cstheme="minorHAnsi"/>
                <w:color w:val="000000"/>
                <w:sz w:val="20"/>
                <w:szCs w:val="20"/>
                <w:lang w:val="fr-FR"/>
              </w:rPr>
              <w:t xml:space="preserve"> </w:t>
            </w:r>
          </w:p>
          <w:p w14:paraId="48AD5472" w14:textId="77777777" w:rsidR="00B66667" w:rsidRPr="00A95886" w:rsidRDefault="00B66667" w:rsidP="00CC1F2D">
            <w:pPr>
              <w:pStyle w:val="NormalWeb"/>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Joint Attention Module. Learning cards targeting specific subskills necessary to develop appropriate joint attention behaviors. </w:t>
            </w:r>
          </w:p>
        </w:tc>
        <w:tc>
          <w:tcPr>
            <w:tcW w:w="1825" w:type="dxa"/>
            <w:vAlign w:val="bottom"/>
          </w:tcPr>
          <w:p w14:paraId="1843A508" w14:textId="2E8B4415" w:rsidR="00B66667" w:rsidRPr="003D7E2F" w:rsidRDefault="00B66667" w:rsidP="003D7E2F">
            <w:pPr>
              <w:pStyle w:val="NormalWeb"/>
              <w:jc w:val="both"/>
              <w:rPr>
                <w:rFonts w:asciiTheme="minorHAnsi" w:hAnsiTheme="minorHAnsi" w:cstheme="minorHAnsi"/>
                <w:sz w:val="20"/>
                <w:szCs w:val="20"/>
              </w:rPr>
            </w:pPr>
            <w:proofErr w:type="spellStart"/>
            <w:r w:rsidRPr="00A95886">
              <w:rPr>
                <w:rFonts w:asciiTheme="minorHAnsi" w:hAnsiTheme="minorHAnsi" w:cstheme="minorHAnsi"/>
                <w:sz w:val="20"/>
                <w:szCs w:val="20"/>
              </w:rPr>
              <w:t>Floreo</w:t>
            </w:r>
            <w:proofErr w:type="spellEnd"/>
            <w:r w:rsidRPr="00A95886">
              <w:rPr>
                <w:rFonts w:asciiTheme="minorHAnsi" w:hAnsiTheme="minorHAnsi" w:cstheme="minorHAnsi"/>
                <w:sz w:val="20"/>
                <w:szCs w:val="20"/>
              </w:rPr>
              <w:t xml:space="preserve"> Joint Attention Module</w:t>
            </w:r>
            <w:r w:rsidR="003D7E2F">
              <w:rPr>
                <w:rFonts w:asciiTheme="minorHAnsi" w:hAnsiTheme="minorHAnsi" w:cstheme="minorHAnsi"/>
                <w:sz w:val="20"/>
                <w:szCs w:val="20"/>
              </w:rPr>
              <w:t>.</w:t>
            </w:r>
          </w:p>
        </w:tc>
        <w:tc>
          <w:tcPr>
            <w:tcW w:w="2385" w:type="dxa"/>
            <w:vAlign w:val="bottom"/>
          </w:tcPr>
          <w:p w14:paraId="761EE05F"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SurveyMonkey questionnaire, the “Presession Check” </w:t>
            </w:r>
          </w:p>
          <w:p w14:paraId="19928CC2" w14:textId="77777777" w:rsidR="00B66667" w:rsidRPr="00A95886" w:rsidRDefault="00B66667" w:rsidP="00CC1F2D">
            <w:pPr>
              <w:pStyle w:val="NormalWeb"/>
              <w:jc w:val="both"/>
              <w:rPr>
                <w:rFonts w:asciiTheme="minorHAnsi" w:hAnsiTheme="minorHAnsi" w:cstheme="minorHAnsi"/>
                <w:sz w:val="20"/>
                <w:szCs w:val="20"/>
              </w:rPr>
            </w:pPr>
          </w:p>
          <w:p w14:paraId="3D5C5BC4" w14:textId="56E30F51" w:rsidR="00B66667" w:rsidRPr="003D7E2F" w:rsidRDefault="00B66667" w:rsidP="003D7E2F">
            <w:pPr>
              <w:pStyle w:val="NormalWeb"/>
              <w:jc w:val="both"/>
              <w:rPr>
                <w:rFonts w:asciiTheme="minorHAnsi" w:hAnsiTheme="minorHAnsi" w:cstheme="minorHAnsi"/>
                <w:sz w:val="20"/>
                <w:szCs w:val="20"/>
              </w:rPr>
            </w:pPr>
            <w:r w:rsidRPr="00A95886">
              <w:rPr>
                <w:rFonts w:asciiTheme="minorHAnsi" w:hAnsiTheme="minorHAnsi" w:cstheme="minorHAnsi"/>
                <w:sz w:val="20"/>
                <w:szCs w:val="20"/>
              </w:rPr>
              <w:t>SurveyMonkey questionnaire, the “</w:t>
            </w:r>
            <w:proofErr w:type="spellStart"/>
            <w:r w:rsidRPr="00A95886">
              <w:rPr>
                <w:rFonts w:asciiTheme="minorHAnsi" w:hAnsiTheme="minorHAnsi" w:cstheme="minorHAnsi"/>
                <w:sz w:val="20"/>
                <w:szCs w:val="20"/>
              </w:rPr>
              <w:t>Postsession</w:t>
            </w:r>
            <w:proofErr w:type="spellEnd"/>
            <w:r w:rsidRPr="00A95886">
              <w:rPr>
                <w:rFonts w:asciiTheme="minorHAnsi" w:hAnsiTheme="minorHAnsi" w:cstheme="minorHAnsi"/>
                <w:sz w:val="20"/>
                <w:szCs w:val="20"/>
              </w:rPr>
              <w:t xml:space="preserve"> Check</w:t>
            </w:r>
            <w:r>
              <w:rPr>
                <w:rFonts w:asciiTheme="minorHAnsi" w:hAnsiTheme="minorHAnsi" w:cstheme="minorHAnsi"/>
                <w:sz w:val="20"/>
                <w:szCs w:val="20"/>
              </w:rPr>
              <w:t>ʺ</w:t>
            </w:r>
            <w:r w:rsidR="003D7E2F">
              <w:rPr>
                <w:rFonts w:asciiTheme="minorHAnsi" w:hAnsiTheme="minorHAnsi" w:cstheme="minorHAnsi"/>
                <w:sz w:val="20"/>
                <w:szCs w:val="20"/>
              </w:rPr>
              <w:t>.</w:t>
            </w:r>
          </w:p>
        </w:tc>
      </w:tr>
      <w:tr w:rsidR="00B66667" w:rsidRPr="006277CE" w14:paraId="42CC062A" w14:textId="77777777" w:rsidTr="003D7E2F">
        <w:trPr>
          <w:gridAfter w:val="1"/>
          <w:wAfter w:w="27" w:type="dxa"/>
          <w:trHeight w:val="895"/>
        </w:trPr>
        <w:tc>
          <w:tcPr>
            <w:tcW w:w="1257" w:type="dxa"/>
            <w:vAlign w:val="bottom"/>
          </w:tcPr>
          <w:p w14:paraId="00BB7218" w14:textId="7C20558F" w:rsidR="00B66667" w:rsidRPr="00A95886" w:rsidRDefault="00B66667" w:rsidP="00CC1F2D">
            <w:pPr>
              <w:spacing w:line="276" w:lineRule="auto"/>
              <w:jc w:val="both"/>
              <w:rPr>
                <w:rFonts w:asciiTheme="minorHAnsi" w:hAnsiTheme="minorHAnsi" w:cstheme="minorHAnsi"/>
                <w:color w:val="000000" w:themeColor="text1"/>
                <w:sz w:val="20"/>
                <w:szCs w:val="20"/>
              </w:rPr>
            </w:pPr>
            <w:r w:rsidRPr="00A95886">
              <w:rPr>
                <w:rFonts w:asciiTheme="minorHAnsi" w:hAnsiTheme="minorHAnsi" w:cstheme="minorHAnsi"/>
                <w:color w:val="000000" w:themeColor="text1"/>
                <w:sz w:val="20"/>
                <w:szCs w:val="20"/>
              </w:rPr>
              <w:t xml:space="preserve">Rice et </w:t>
            </w:r>
            <w:r>
              <w:rPr>
                <w:rFonts w:asciiTheme="minorHAnsi" w:hAnsiTheme="minorHAnsi" w:cstheme="minorHAnsi"/>
                <w:color w:val="000000" w:themeColor="text1"/>
                <w:sz w:val="20"/>
                <w:szCs w:val="20"/>
              </w:rPr>
              <w:t>al.</w:t>
            </w:r>
            <w:r w:rsidR="00340BFD">
              <w:rPr>
                <w:rFonts w:asciiTheme="minorHAnsi" w:hAnsiTheme="minorHAnsi" w:cstheme="minorHAnsi"/>
                <w:color w:val="000000" w:themeColor="text1"/>
                <w:sz w:val="20"/>
                <w:szCs w:val="20"/>
              </w:rPr>
              <w:t>,</w:t>
            </w:r>
            <w:r w:rsidRPr="00A95886">
              <w:rPr>
                <w:rFonts w:asciiTheme="minorHAnsi" w:hAnsiTheme="minorHAnsi" w:cstheme="minorHAnsi"/>
                <w:color w:val="000000" w:themeColor="text1"/>
                <w:sz w:val="20"/>
                <w:szCs w:val="20"/>
              </w:rPr>
              <w:t xml:space="preserve"> 2015</w:t>
            </w:r>
          </w:p>
          <w:p w14:paraId="3214AB08" w14:textId="77777777" w:rsidR="00B66667" w:rsidRPr="00A95886" w:rsidRDefault="00B66667" w:rsidP="00CC1F2D">
            <w:pPr>
              <w:jc w:val="both"/>
              <w:rPr>
                <w:rFonts w:asciiTheme="minorHAnsi" w:hAnsiTheme="minorHAnsi" w:cstheme="minorHAnsi"/>
                <w:color w:val="000000"/>
                <w:sz w:val="20"/>
                <w:szCs w:val="20"/>
              </w:rPr>
            </w:pPr>
          </w:p>
        </w:tc>
        <w:tc>
          <w:tcPr>
            <w:tcW w:w="1687" w:type="dxa"/>
            <w:gridSpan w:val="2"/>
            <w:vAlign w:val="bottom"/>
          </w:tcPr>
          <w:p w14:paraId="5DF2211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2CECEDED" w14:textId="77777777" w:rsidR="00B66667" w:rsidRPr="00EC744B" w:rsidRDefault="00B66667" w:rsidP="00CC1F2D">
            <w:pPr>
              <w:jc w:val="both"/>
              <w:rPr>
                <w:rFonts w:asciiTheme="minorHAnsi" w:hAnsiTheme="minorHAnsi" w:cstheme="minorHAnsi"/>
                <w:b/>
                <w:bCs/>
                <w:color w:val="000000"/>
                <w:sz w:val="20"/>
                <w:szCs w:val="20"/>
              </w:rPr>
            </w:pPr>
          </w:p>
          <w:p w14:paraId="2B64DFD2" w14:textId="1982E5A9" w:rsidR="00B66667" w:rsidRPr="003D7E2F" w:rsidRDefault="00B66667" w:rsidP="00CC1F2D">
            <w:pPr>
              <w:jc w:val="both"/>
              <w:rPr>
                <w:rFonts w:asciiTheme="minorHAnsi" w:hAnsiTheme="minorHAnsi" w:cstheme="minorHAnsi"/>
                <w:b/>
                <w:bCs/>
                <w:color w:val="000000"/>
                <w:sz w:val="20"/>
                <w:szCs w:val="20"/>
              </w:rPr>
            </w:pPr>
            <w:r w:rsidRPr="00EC744B">
              <w:rPr>
                <w:rFonts w:asciiTheme="minorHAnsi" w:hAnsiTheme="minorHAnsi" w:cstheme="minorHAnsi"/>
                <w:b/>
                <w:bCs/>
                <w:color w:val="000000"/>
                <w:sz w:val="20"/>
                <w:szCs w:val="20"/>
              </w:rPr>
              <w:t>Low immersion (</w:t>
            </w:r>
            <w:r w:rsidRPr="00EC744B">
              <w:rPr>
                <w:rFonts w:asciiTheme="minorHAnsi" w:hAnsiTheme="minorHAnsi" w:cstheme="minorHAnsi"/>
                <w:color w:val="000000"/>
                <w:sz w:val="20"/>
                <w:szCs w:val="20"/>
              </w:rPr>
              <w:t>Computer-</w:t>
            </w:r>
            <w:r>
              <w:rPr>
                <w:rFonts w:asciiTheme="minorHAnsi" w:hAnsiTheme="minorHAnsi" w:cstheme="minorHAnsi"/>
                <w:color w:val="000000"/>
                <w:sz w:val="20"/>
                <w:szCs w:val="20"/>
              </w:rPr>
              <w:lastRenderedPageBreak/>
              <w:t>assisted</w:t>
            </w:r>
            <w:r w:rsidRPr="00EC744B">
              <w:rPr>
                <w:rFonts w:asciiTheme="minorHAnsi" w:hAnsiTheme="minorHAnsi" w:cstheme="minorHAnsi"/>
                <w:color w:val="000000"/>
                <w:sz w:val="20"/>
                <w:szCs w:val="20"/>
              </w:rPr>
              <w:t xml:space="preserve"> technology</w:t>
            </w:r>
            <w:r w:rsidRPr="00EC744B">
              <w:rPr>
                <w:rFonts w:asciiTheme="minorHAnsi" w:hAnsiTheme="minorHAnsi" w:cstheme="minorHAnsi"/>
                <w:b/>
                <w:bCs/>
                <w:color w:val="000000"/>
                <w:sz w:val="20"/>
                <w:szCs w:val="20"/>
              </w:rPr>
              <w:t>)</w:t>
            </w:r>
          </w:p>
        </w:tc>
        <w:tc>
          <w:tcPr>
            <w:tcW w:w="2620" w:type="dxa"/>
            <w:gridSpan w:val="3"/>
            <w:vAlign w:val="bottom"/>
          </w:tcPr>
          <w:p w14:paraId="57EB4A6A" w14:textId="3599A0CA"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proofErr w:type="spellStart"/>
            <w:r w:rsidRPr="006100F1">
              <w:rPr>
                <w:rFonts w:asciiTheme="minorHAnsi" w:hAnsiTheme="minorHAnsi" w:cstheme="minorHAnsi"/>
                <w:color w:val="000000"/>
                <w:sz w:val="20"/>
                <w:szCs w:val="20"/>
                <w:lang w:val="fr-FR"/>
              </w:rPr>
              <w:lastRenderedPageBreak/>
              <w:t>Embodiment</w:t>
            </w:r>
            <w:proofErr w:type="spellEnd"/>
            <w:r w:rsidRPr="006100F1">
              <w:rPr>
                <w:rFonts w:asciiTheme="minorHAnsi" w:hAnsiTheme="minorHAnsi" w:cstheme="minorHAnsi"/>
                <w:color w:val="000000"/>
                <w:sz w:val="20"/>
                <w:szCs w:val="20"/>
                <w:lang w:val="fr-FR"/>
              </w:rPr>
              <w:t>/</w:t>
            </w:r>
            <w:proofErr w:type="spellStart"/>
            <w:r w:rsidRPr="006100F1">
              <w:rPr>
                <w:rFonts w:asciiTheme="minorHAnsi" w:hAnsiTheme="minorHAnsi" w:cstheme="minorHAnsi"/>
                <w:color w:val="000000"/>
                <w:sz w:val="20"/>
                <w:szCs w:val="20"/>
                <w:lang w:val="fr-FR"/>
              </w:rPr>
              <w:t>person</w:t>
            </w:r>
            <w:proofErr w:type="spellEnd"/>
            <w:r w:rsidRPr="006100F1">
              <w:rPr>
                <w:rFonts w:asciiTheme="minorHAnsi" w:hAnsiTheme="minorHAnsi" w:cstheme="minorHAnsi"/>
                <w:color w:val="000000"/>
                <w:sz w:val="20"/>
                <w:szCs w:val="20"/>
                <w:lang w:val="fr-FR"/>
              </w:rPr>
              <w:t xml:space="preserve"> </w:t>
            </w:r>
            <w:proofErr w:type="gramStart"/>
            <w:r w:rsidRPr="006100F1">
              <w:rPr>
                <w:rFonts w:asciiTheme="minorHAnsi" w:hAnsiTheme="minorHAnsi" w:cstheme="minorHAnsi"/>
                <w:color w:val="000000"/>
                <w:sz w:val="20"/>
                <w:szCs w:val="20"/>
                <w:lang w:val="fr-FR"/>
              </w:rPr>
              <w:t>perspective:</w:t>
            </w:r>
            <w:proofErr w:type="gramEnd"/>
            <w:r w:rsidRPr="006100F1">
              <w:rPr>
                <w:rFonts w:asciiTheme="minorHAnsi" w:hAnsiTheme="minorHAnsi" w:cstheme="minorHAnsi"/>
                <w:color w:val="000000"/>
                <w:sz w:val="20"/>
                <w:szCs w:val="20"/>
                <w:lang w:val="fr-FR"/>
              </w:rPr>
              <w:t xml:space="preserve"> First-</w:t>
            </w:r>
            <w:proofErr w:type="spellStart"/>
            <w:r w:rsidRPr="006100F1">
              <w:rPr>
                <w:rFonts w:asciiTheme="minorHAnsi" w:hAnsiTheme="minorHAnsi" w:cstheme="minorHAnsi"/>
                <w:color w:val="000000"/>
                <w:sz w:val="20"/>
                <w:szCs w:val="20"/>
                <w:lang w:val="fr-FR"/>
              </w:rPr>
              <w:t>person</w:t>
            </w:r>
            <w:proofErr w:type="spellEnd"/>
            <w:r w:rsidRPr="006100F1">
              <w:rPr>
                <w:rFonts w:asciiTheme="minorHAnsi" w:hAnsiTheme="minorHAnsi" w:cstheme="minorHAnsi"/>
                <w:color w:val="000000"/>
                <w:sz w:val="20"/>
                <w:szCs w:val="20"/>
                <w:lang w:val="fr-FR"/>
              </w:rPr>
              <w:t xml:space="preserve"> perspective. </w:t>
            </w:r>
            <w:r w:rsidRPr="00A95886">
              <w:rPr>
                <w:rFonts w:asciiTheme="minorHAnsi" w:hAnsiTheme="minorHAnsi" w:cstheme="minorHAnsi"/>
                <w:color w:val="000000"/>
                <w:sz w:val="20"/>
                <w:szCs w:val="20"/>
              </w:rPr>
              <w:t>No use of avatars</w:t>
            </w:r>
            <w:r w:rsidR="003D7E2F">
              <w:rPr>
                <w:rFonts w:asciiTheme="minorHAnsi" w:hAnsiTheme="minorHAnsi" w:cstheme="minorHAnsi"/>
                <w:color w:val="000000"/>
                <w:sz w:val="20"/>
                <w:szCs w:val="20"/>
              </w:rPr>
              <w:t>.</w:t>
            </w:r>
          </w:p>
          <w:p w14:paraId="78929727" w14:textId="77777777" w:rsidR="00B66667" w:rsidRPr="00A95886" w:rsidRDefault="00B66667" w:rsidP="00CC1F2D">
            <w:pPr>
              <w:pBdr>
                <w:top w:val="nil"/>
                <w:left w:val="nil"/>
                <w:bottom w:val="nil"/>
                <w:right w:val="nil"/>
                <w:between w:val="nil"/>
              </w:pBdr>
              <w:ind w:right="114"/>
              <w:jc w:val="both"/>
              <w:rPr>
                <w:rFonts w:asciiTheme="minorHAnsi" w:hAnsiTheme="minorHAnsi" w:cstheme="minorHAnsi"/>
                <w:color w:val="000000"/>
                <w:sz w:val="20"/>
                <w:szCs w:val="20"/>
              </w:rPr>
            </w:pPr>
          </w:p>
        </w:tc>
        <w:tc>
          <w:tcPr>
            <w:tcW w:w="1540" w:type="dxa"/>
            <w:gridSpan w:val="2"/>
          </w:tcPr>
          <w:p w14:paraId="2ABD9A6C"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A. Interactive properties: NA</w:t>
            </w:r>
          </w:p>
          <w:p w14:paraId="46D9E066" w14:textId="77777777" w:rsidR="00B66667" w:rsidRPr="00A95886" w:rsidRDefault="00B66667" w:rsidP="00CC1F2D">
            <w:pPr>
              <w:jc w:val="both"/>
              <w:rPr>
                <w:rFonts w:asciiTheme="minorHAnsi" w:hAnsiTheme="minorHAnsi" w:cstheme="minorHAnsi"/>
                <w:color w:val="000000"/>
                <w:sz w:val="20"/>
                <w:szCs w:val="20"/>
              </w:rPr>
            </w:pPr>
          </w:p>
          <w:p w14:paraId="2F82879E" w14:textId="5FCF7A74"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Social interaction:  low</w:t>
            </w:r>
          </w:p>
          <w:p w14:paraId="3D9974B7" w14:textId="77777777" w:rsidR="00B66667" w:rsidRPr="00A95886" w:rsidRDefault="00B66667" w:rsidP="003F5374">
            <w:pPr>
              <w:pStyle w:val="ListParagraph"/>
              <w:numPr>
                <w:ilvl w:val="0"/>
                <w:numId w:val="27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attend to eye gaze</w:t>
            </w:r>
          </w:p>
          <w:p w14:paraId="431F72C9" w14:textId="77777777" w:rsidR="00B66667" w:rsidRPr="00A95886" w:rsidRDefault="00B66667" w:rsidP="003F5374">
            <w:pPr>
              <w:pStyle w:val="ListParagraph"/>
              <w:numPr>
                <w:ilvl w:val="0"/>
                <w:numId w:val="27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respond to joint attention</w:t>
            </w:r>
          </w:p>
          <w:p w14:paraId="55404EE7" w14:textId="6B3AB3A3" w:rsidR="00B66667" w:rsidRPr="003D7E2F" w:rsidRDefault="00B66667" w:rsidP="00CC1F2D">
            <w:pPr>
              <w:pStyle w:val="ListParagraph"/>
              <w:numPr>
                <w:ilvl w:val="0"/>
                <w:numId w:val="27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facial recognition</w:t>
            </w:r>
            <w:r w:rsidR="003D7E2F">
              <w:rPr>
                <w:rFonts w:asciiTheme="minorHAnsi" w:hAnsiTheme="minorHAnsi" w:cstheme="minorHAnsi"/>
                <w:color w:val="000000"/>
                <w:sz w:val="20"/>
                <w:szCs w:val="20"/>
              </w:rPr>
              <w:t>.</w:t>
            </w:r>
          </w:p>
        </w:tc>
        <w:tc>
          <w:tcPr>
            <w:tcW w:w="1825" w:type="dxa"/>
            <w:vAlign w:val="bottom"/>
          </w:tcPr>
          <w:p w14:paraId="1F1FC61E" w14:textId="77777777" w:rsidR="00B66667" w:rsidRPr="00A95886" w:rsidRDefault="00B66667" w:rsidP="00CC1F2D">
            <w:pPr>
              <w:jc w:val="both"/>
              <w:rPr>
                <w:rFonts w:asciiTheme="minorHAnsi" w:hAnsiTheme="minorHAnsi" w:cstheme="minorHAnsi"/>
                <w:color w:val="000000"/>
                <w:sz w:val="20"/>
                <w:szCs w:val="20"/>
              </w:rPr>
            </w:pPr>
            <w:proofErr w:type="spellStart"/>
            <w:r w:rsidRPr="00A95886">
              <w:rPr>
                <w:rFonts w:asciiTheme="minorHAnsi" w:hAnsiTheme="minorHAnsi" w:cstheme="minorHAnsi"/>
                <w:color w:val="000000"/>
                <w:sz w:val="20"/>
                <w:szCs w:val="20"/>
              </w:rPr>
              <w:lastRenderedPageBreak/>
              <w:t>FaceSay</w:t>
            </w:r>
            <w:proofErr w:type="spellEnd"/>
            <w:r w:rsidRPr="00A95886">
              <w:rPr>
                <w:rFonts w:asciiTheme="minorHAnsi" w:hAnsiTheme="minorHAnsi" w:cstheme="minorHAnsi"/>
                <w:color w:val="000000"/>
                <w:sz w:val="20"/>
                <w:szCs w:val="20"/>
              </w:rPr>
              <w:t xml:space="preserve"> program:</w:t>
            </w:r>
          </w:p>
          <w:p w14:paraId="21002A58" w14:textId="77777777" w:rsidR="00B66667" w:rsidRPr="00A95886" w:rsidRDefault="00B66667" w:rsidP="003F5374">
            <w:pPr>
              <w:pStyle w:val="ListParagraph"/>
              <w:numPr>
                <w:ilvl w:val="0"/>
                <w:numId w:val="27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“Amazing Gazing” game </w:t>
            </w:r>
          </w:p>
          <w:p w14:paraId="1E652359" w14:textId="77777777" w:rsidR="00B66667" w:rsidRPr="00A95886" w:rsidRDefault="00B66667" w:rsidP="003F5374">
            <w:pPr>
              <w:pStyle w:val="ListParagraph"/>
              <w:numPr>
                <w:ilvl w:val="0"/>
                <w:numId w:val="27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“Band Aid Clinic” </w:t>
            </w:r>
          </w:p>
          <w:p w14:paraId="2909DBB5" w14:textId="77777777" w:rsidR="00B66667" w:rsidRPr="00A95886" w:rsidRDefault="00B66667" w:rsidP="003F5374">
            <w:pPr>
              <w:pStyle w:val="ListParagraph"/>
              <w:numPr>
                <w:ilvl w:val="0"/>
                <w:numId w:val="276"/>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“Follow the Leader”</w:t>
            </w:r>
          </w:p>
          <w:p w14:paraId="7A3E8871" w14:textId="77777777" w:rsidR="00B66667" w:rsidRPr="00A95886" w:rsidRDefault="00B66667" w:rsidP="00CC1F2D">
            <w:pPr>
              <w:ind w:left="360"/>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Real life elements:</w:t>
            </w:r>
          </w:p>
          <w:p w14:paraId="4C054126" w14:textId="460A704C" w:rsidR="00B66667" w:rsidRPr="00A95886" w:rsidRDefault="00B66667" w:rsidP="003F5374">
            <w:pPr>
              <w:pStyle w:val="ListParagraph"/>
              <w:numPr>
                <w:ilvl w:val="0"/>
                <w:numId w:val="277"/>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Facial </w:t>
            </w:r>
            <w:proofErr w:type="spellStart"/>
            <w:r w:rsidRPr="00A95886">
              <w:rPr>
                <w:rFonts w:asciiTheme="minorHAnsi" w:hAnsiTheme="minorHAnsi" w:cstheme="minorHAnsi"/>
                <w:color w:val="000000"/>
                <w:sz w:val="20"/>
                <w:szCs w:val="20"/>
              </w:rPr>
              <w:t>expresions</w:t>
            </w:r>
            <w:proofErr w:type="spellEnd"/>
            <w:r w:rsidR="003D7E2F">
              <w:rPr>
                <w:rFonts w:asciiTheme="minorHAnsi" w:hAnsiTheme="minorHAnsi" w:cstheme="minorHAnsi"/>
                <w:color w:val="000000"/>
                <w:sz w:val="20"/>
                <w:szCs w:val="20"/>
              </w:rPr>
              <w:t>.</w:t>
            </w:r>
          </w:p>
        </w:tc>
        <w:tc>
          <w:tcPr>
            <w:tcW w:w="2385" w:type="dxa"/>
            <w:vAlign w:val="bottom"/>
          </w:tcPr>
          <w:p w14:paraId="00A13071"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rsidRPr="006277CE" w14:paraId="0D0A6CB1" w14:textId="77777777" w:rsidTr="003D7E2F">
        <w:trPr>
          <w:gridAfter w:val="1"/>
          <w:wAfter w:w="27" w:type="dxa"/>
          <w:trHeight w:val="895"/>
        </w:trPr>
        <w:tc>
          <w:tcPr>
            <w:tcW w:w="1257" w:type="dxa"/>
            <w:vAlign w:val="bottom"/>
          </w:tcPr>
          <w:p w14:paraId="28154C0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Rizzo et al. 2000</w:t>
            </w:r>
          </w:p>
        </w:tc>
        <w:tc>
          <w:tcPr>
            <w:tcW w:w="1687" w:type="dxa"/>
            <w:gridSpan w:val="2"/>
            <w:vAlign w:val="bottom"/>
          </w:tcPr>
          <w:p w14:paraId="54138F60"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t> </w:t>
            </w:r>
            <w:r w:rsidRPr="00EC744B">
              <w:rPr>
                <w:rFonts w:asciiTheme="minorHAnsi" w:hAnsiTheme="minorHAnsi" w:cstheme="minorHAnsi"/>
                <w:sz w:val="20"/>
                <w:szCs w:val="20"/>
              </w:rPr>
              <w:t xml:space="preserve">Visual and 3D audio </w:t>
            </w:r>
            <w:r w:rsidRPr="00EC744B">
              <w:rPr>
                <w:rFonts w:asciiTheme="minorHAnsi" w:hAnsiTheme="minorHAnsi" w:cstheme="minorHAnsi"/>
                <w:color w:val="000000"/>
                <w:sz w:val="20"/>
                <w:szCs w:val="20"/>
              </w:rPr>
              <w:t>(</w:t>
            </w:r>
            <w:r w:rsidRPr="00EC744B">
              <w:rPr>
                <w:rFonts w:asciiTheme="minorHAnsi" w:hAnsiTheme="minorHAnsi" w:cstheme="minorHAnsi"/>
                <w:sz w:val="20"/>
                <w:szCs w:val="20"/>
              </w:rPr>
              <w:t>Virtual Research V8 HMD, Ascension Systems head, hand, and leg tracking)</w:t>
            </w:r>
          </w:p>
          <w:p w14:paraId="0D702AFF" w14:textId="77777777" w:rsidR="00B66667" w:rsidRPr="00A95886" w:rsidRDefault="00B66667" w:rsidP="00CC1F2D">
            <w:pPr>
              <w:jc w:val="both"/>
              <w:rPr>
                <w:rFonts w:asciiTheme="minorHAnsi" w:eastAsia="Open Sans" w:hAnsiTheme="minorHAnsi" w:cstheme="minorHAnsi"/>
                <w:sz w:val="20"/>
                <w:szCs w:val="20"/>
              </w:rPr>
            </w:pPr>
            <w:r w:rsidRPr="00A95886">
              <w:rPr>
                <w:rFonts w:asciiTheme="minorHAnsi" w:hAnsiTheme="minorHAnsi" w:cstheme="minorHAnsi"/>
                <w:b/>
                <w:sz w:val="20"/>
                <w:szCs w:val="20"/>
              </w:rPr>
              <w:t>High immersion</w:t>
            </w:r>
          </w:p>
        </w:tc>
        <w:tc>
          <w:tcPr>
            <w:tcW w:w="2620" w:type="dxa"/>
            <w:gridSpan w:val="3"/>
            <w:vAlign w:val="bottom"/>
          </w:tcPr>
          <w:p w14:paraId="56B26566" w14:textId="2049F036" w:rsidR="00B66667" w:rsidRPr="003D7E2F" w:rsidRDefault="00B66667" w:rsidP="003D7E2F">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r w:rsidRPr="00DF47EE">
              <w:rPr>
                <w:rFonts w:asciiTheme="minorHAnsi" w:hAnsiTheme="minorHAnsi" w:cstheme="minorHAnsi"/>
                <w:color w:val="000000"/>
                <w:sz w:val="20"/>
                <w:szCs w:val="20"/>
                <w:lang w:val="fr-FR"/>
              </w:rPr>
              <w:t> </w:t>
            </w: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14E8E3D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Interactive properties: response button, remote mouse controller</w:t>
            </w:r>
          </w:p>
          <w:p w14:paraId="457A0E51" w14:textId="77777777" w:rsidR="00B66667" w:rsidRPr="00EC744B" w:rsidRDefault="00B66667" w:rsidP="00CC1F2D">
            <w:pPr>
              <w:jc w:val="both"/>
              <w:rPr>
                <w:rFonts w:asciiTheme="minorHAnsi" w:hAnsiTheme="minorHAnsi" w:cstheme="minorHAnsi"/>
                <w:color w:val="000000"/>
                <w:sz w:val="20"/>
                <w:szCs w:val="20"/>
              </w:rPr>
            </w:pPr>
          </w:p>
          <w:p w14:paraId="7684176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B. Social Interaction: Instructions given by the virtual teacher.</w:t>
            </w:r>
          </w:p>
          <w:p w14:paraId="44820243" w14:textId="77777777" w:rsidR="00B66667" w:rsidRPr="00EC744B" w:rsidRDefault="00B66667" w:rsidP="00CC1F2D">
            <w:pPr>
              <w:jc w:val="both"/>
              <w:rPr>
                <w:rFonts w:asciiTheme="minorHAnsi" w:hAnsiTheme="minorHAnsi" w:cstheme="minorHAnsi"/>
                <w:color w:val="000000"/>
                <w:sz w:val="20"/>
                <w:szCs w:val="20"/>
              </w:rPr>
            </w:pPr>
          </w:p>
          <w:p w14:paraId="4A9DA153"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No other social interaction reported.</w:t>
            </w:r>
          </w:p>
          <w:p w14:paraId="1C42D6F4" w14:textId="77777777" w:rsidR="00B66667" w:rsidRPr="00EC744B" w:rsidRDefault="00B66667" w:rsidP="00CC1F2D">
            <w:pPr>
              <w:jc w:val="both"/>
              <w:rPr>
                <w:rFonts w:asciiTheme="minorHAnsi" w:eastAsia="Open Sans" w:hAnsiTheme="minorHAnsi" w:cstheme="minorHAnsi"/>
                <w:sz w:val="20"/>
                <w:szCs w:val="20"/>
              </w:rPr>
            </w:pPr>
          </w:p>
        </w:tc>
        <w:tc>
          <w:tcPr>
            <w:tcW w:w="1825" w:type="dxa"/>
            <w:vAlign w:val="bottom"/>
          </w:tcPr>
          <w:p w14:paraId="4B3D1466"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t>Classroom</w:t>
            </w:r>
            <w:r w:rsidRPr="00EC744B">
              <w:rPr>
                <w:rFonts w:asciiTheme="minorHAnsi" w:hAnsiTheme="minorHAnsi" w:cstheme="minorHAnsi"/>
                <w:sz w:val="20"/>
                <w:szCs w:val="20"/>
              </w:rPr>
              <w:t xml:space="preserve"> scenario</w:t>
            </w:r>
          </w:p>
          <w:p w14:paraId="01446B05"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Real life elements:</w:t>
            </w:r>
          </w:p>
          <w:p w14:paraId="38CA49C0" w14:textId="77777777" w:rsidR="00B66667" w:rsidRPr="00EC744B" w:rsidRDefault="00B66667" w:rsidP="003F5374">
            <w:pPr>
              <w:pStyle w:val="ListParagraph"/>
              <w:numPr>
                <w:ilvl w:val="0"/>
                <w:numId w:val="277"/>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Objects: student desks, a teacher’s desk, a blackboard,</w:t>
            </w:r>
            <w:r>
              <w:rPr>
                <w:rFonts w:asciiTheme="minorHAnsi" w:hAnsiTheme="minorHAnsi" w:cstheme="minorHAnsi"/>
                <w:color w:val="000000"/>
                <w:sz w:val="20"/>
                <w:szCs w:val="20"/>
              </w:rPr>
              <w:t xml:space="preserve"> </w:t>
            </w:r>
            <w:r w:rsidRPr="00EC744B">
              <w:rPr>
                <w:rFonts w:asciiTheme="minorHAnsi" w:hAnsiTheme="minorHAnsi" w:cstheme="minorHAnsi"/>
                <w:color w:val="000000"/>
                <w:sz w:val="20"/>
                <w:szCs w:val="20"/>
              </w:rPr>
              <w:t>Avatars: virtual teacher</w:t>
            </w:r>
          </w:p>
        </w:tc>
        <w:tc>
          <w:tcPr>
            <w:tcW w:w="2385" w:type="dxa"/>
            <w:vAlign w:val="bottom"/>
          </w:tcPr>
          <w:p w14:paraId="437C27A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6277CE" w14:paraId="62696C57" w14:textId="77777777" w:rsidTr="003D7E2F">
        <w:trPr>
          <w:trHeight w:val="895"/>
        </w:trPr>
        <w:tc>
          <w:tcPr>
            <w:tcW w:w="1274" w:type="dxa"/>
            <w:gridSpan w:val="2"/>
            <w:vAlign w:val="bottom"/>
          </w:tcPr>
          <w:p w14:paraId="63F88429" w14:textId="7F7F4DF3"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222222"/>
                <w:sz w:val="20"/>
                <w:szCs w:val="20"/>
                <w:shd w:val="clear" w:color="auto" w:fill="FFFFFF"/>
              </w:rPr>
              <w:t xml:space="preserve">Rodríguez et </w:t>
            </w:r>
            <w:r>
              <w:rPr>
                <w:rFonts w:asciiTheme="minorHAnsi" w:hAnsiTheme="minorHAnsi" w:cstheme="minorHAnsi"/>
                <w:color w:val="222222"/>
                <w:sz w:val="20"/>
                <w:szCs w:val="20"/>
                <w:shd w:val="clear" w:color="auto" w:fill="FFFFFF"/>
              </w:rPr>
              <w:t>al.</w:t>
            </w:r>
            <w:r w:rsidR="00340BFD">
              <w:rPr>
                <w:rFonts w:asciiTheme="minorHAnsi" w:hAnsiTheme="minorHAnsi" w:cstheme="minorHAnsi"/>
                <w:color w:val="222222"/>
                <w:sz w:val="20"/>
                <w:szCs w:val="20"/>
                <w:shd w:val="clear" w:color="auto" w:fill="FFFFFF"/>
              </w:rPr>
              <w:t>,</w:t>
            </w:r>
            <w:r w:rsidRPr="00A95886">
              <w:rPr>
                <w:rFonts w:asciiTheme="minorHAnsi" w:hAnsiTheme="minorHAnsi" w:cstheme="minorHAnsi"/>
                <w:color w:val="222222"/>
                <w:sz w:val="20"/>
                <w:szCs w:val="20"/>
                <w:shd w:val="clear" w:color="auto" w:fill="FFFFFF"/>
              </w:rPr>
              <w:t xml:space="preserve"> 2018</w:t>
            </w:r>
          </w:p>
        </w:tc>
        <w:tc>
          <w:tcPr>
            <w:tcW w:w="1701" w:type="dxa"/>
            <w:gridSpan w:val="2"/>
            <w:vAlign w:val="bottom"/>
          </w:tcPr>
          <w:p w14:paraId="4FF30C22" w14:textId="77777777" w:rsidR="00B66667" w:rsidRPr="00A95886" w:rsidRDefault="00B66667" w:rsidP="00CC1F2D">
            <w:pPr>
              <w:pStyle w:val="NormalWeb"/>
              <w:jc w:val="both"/>
              <w:rPr>
                <w:rFonts w:asciiTheme="minorHAnsi" w:hAnsiTheme="minorHAnsi" w:cstheme="minorHAnsi"/>
                <w:sz w:val="20"/>
                <w:szCs w:val="20"/>
              </w:rPr>
            </w:pPr>
          </w:p>
          <w:p w14:paraId="3A255C21"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Visual, audio and motor cues</w:t>
            </w:r>
          </w:p>
          <w:p w14:paraId="464C276B"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b/>
                <w:sz w:val="20"/>
                <w:szCs w:val="20"/>
              </w:rPr>
              <w:t>High immersion</w:t>
            </w:r>
          </w:p>
          <w:p w14:paraId="72910E02"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(3D glasses -Head Mounted Display, HMD). motion sensors and headphones. </w:t>
            </w:r>
          </w:p>
          <w:p w14:paraId="41D35046" w14:textId="77777777" w:rsidR="00B66667" w:rsidRPr="00A95886" w:rsidRDefault="00B66667" w:rsidP="00CC1F2D">
            <w:pPr>
              <w:pStyle w:val="NormalWeb"/>
              <w:jc w:val="both"/>
              <w:rPr>
                <w:rFonts w:asciiTheme="minorHAnsi" w:hAnsiTheme="minorHAnsi" w:cstheme="minorHAnsi"/>
                <w:sz w:val="20"/>
                <w:szCs w:val="20"/>
              </w:rPr>
            </w:pPr>
          </w:p>
        </w:tc>
        <w:tc>
          <w:tcPr>
            <w:tcW w:w="2552" w:type="dxa"/>
            <w:vAlign w:val="bottom"/>
          </w:tcPr>
          <w:p w14:paraId="62BB567C" w14:textId="338B519A"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Embodiment/person perspective: </w:t>
            </w:r>
            <w:r w:rsidRPr="00EC744B">
              <w:rPr>
                <w:rFonts w:asciiTheme="minorHAnsi" w:hAnsiTheme="minorHAnsi" w:cstheme="minorHAnsi"/>
                <w:sz w:val="20"/>
                <w:szCs w:val="20"/>
              </w:rPr>
              <w:t>P</w:t>
            </w:r>
            <w:r w:rsidRPr="00A95886">
              <w:rPr>
                <w:rFonts w:asciiTheme="minorHAnsi" w:hAnsiTheme="minorHAnsi" w:cstheme="minorHAnsi"/>
                <w:sz w:val="20"/>
                <w:szCs w:val="20"/>
              </w:rPr>
              <w:t>articipant takes the perspective of a student sitting at one of the desks looking at the black- board</w:t>
            </w:r>
            <w:r w:rsidRPr="00EC744B">
              <w:rPr>
                <w:rFonts w:asciiTheme="minorHAnsi" w:hAnsiTheme="minorHAnsi" w:cstheme="minorHAnsi"/>
                <w:sz w:val="20"/>
                <w:szCs w:val="20"/>
              </w:rPr>
              <w:t xml:space="preserve">. </w:t>
            </w:r>
            <w:r w:rsidRPr="00A95886">
              <w:rPr>
                <w:rFonts w:asciiTheme="minorHAnsi" w:hAnsiTheme="minorHAnsi" w:cstheme="minorHAnsi"/>
                <w:color w:val="000000"/>
                <w:sz w:val="20"/>
                <w:szCs w:val="20"/>
              </w:rPr>
              <w:t>First- person perspective</w:t>
            </w:r>
            <w:r w:rsidR="003D7E2F">
              <w:rPr>
                <w:rFonts w:asciiTheme="minorHAnsi" w:hAnsiTheme="minorHAnsi" w:cstheme="minorHAnsi"/>
                <w:color w:val="000000"/>
                <w:sz w:val="20"/>
                <w:szCs w:val="20"/>
              </w:rPr>
              <w:t>.</w:t>
            </w:r>
          </w:p>
        </w:tc>
        <w:tc>
          <w:tcPr>
            <w:tcW w:w="1559" w:type="dxa"/>
            <w:gridSpan w:val="2"/>
          </w:tcPr>
          <w:p w14:paraId="47F1B0B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 Interactive properties: </w:t>
            </w:r>
            <w:r w:rsidRPr="00EC744B">
              <w:rPr>
                <w:rFonts w:asciiTheme="minorHAnsi" w:hAnsiTheme="minorHAnsi" w:cstheme="minorHAnsi"/>
                <w:sz w:val="20"/>
                <w:szCs w:val="20"/>
              </w:rPr>
              <w:t xml:space="preserve">Participants press a button. Sensors located in the glasses </w:t>
            </w:r>
            <w:r>
              <w:rPr>
                <w:rFonts w:asciiTheme="minorHAnsi" w:hAnsiTheme="minorHAnsi" w:cstheme="minorHAnsi"/>
                <w:sz w:val="20"/>
                <w:szCs w:val="20"/>
              </w:rPr>
              <w:t>register</w:t>
            </w:r>
            <w:r w:rsidRPr="00EC744B">
              <w:rPr>
                <w:rFonts w:asciiTheme="minorHAnsi" w:hAnsiTheme="minorHAnsi" w:cstheme="minorHAnsi"/>
                <w:sz w:val="20"/>
                <w:szCs w:val="20"/>
              </w:rPr>
              <w:t xml:space="preserve"> head movements.</w:t>
            </w:r>
          </w:p>
          <w:p w14:paraId="1E14EB8B" w14:textId="77777777" w:rsidR="00B66667" w:rsidRPr="00EC744B" w:rsidRDefault="00B66667" w:rsidP="00CC1F2D">
            <w:pPr>
              <w:jc w:val="both"/>
              <w:rPr>
                <w:rFonts w:asciiTheme="minorHAnsi" w:hAnsiTheme="minorHAnsi" w:cstheme="minorHAnsi"/>
                <w:color w:val="000000"/>
                <w:sz w:val="20"/>
                <w:szCs w:val="20"/>
              </w:rPr>
            </w:pPr>
          </w:p>
          <w:p w14:paraId="04B90B64" w14:textId="568E7E2C" w:rsidR="00B66667" w:rsidRPr="00A95886" w:rsidRDefault="00B66667" w:rsidP="003D7E2F">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B. Social Interaction: No social </w:t>
            </w:r>
            <w:r>
              <w:rPr>
                <w:rFonts w:asciiTheme="minorHAnsi" w:hAnsiTheme="minorHAnsi" w:cstheme="minorHAnsi"/>
                <w:color w:val="000000"/>
                <w:sz w:val="20"/>
                <w:szCs w:val="20"/>
              </w:rPr>
              <w:t>interaction</w:t>
            </w:r>
            <w:r w:rsidRPr="00A95886">
              <w:rPr>
                <w:rFonts w:asciiTheme="minorHAnsi" w:hAnsiTheme="minorHAnsi" w:cstheme="minorHAnsi"/>
                <w:color w:val="000000"/>
                <w:sz w:val="20"/>
                <w:szCs w:val="20"/>
              </w:rPr>
              <w:t xml:space="preserve"> reported.</w:t>
            </w:r>
          </w:p>
        </w:tc>
        <w:tc>
          <w:tcPr>
            <w:tcW w:w="1843" w:type="dxa"/>
            <w:gridSpan w:val="2"/>
            <w:vAlign w:val="bottom"/>
          </w:tcPr>
          <w:p w14:paraId="49F6A24A"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Classroom</w:t>
            </w:r>
            <w:r w:rsidRPr="00A95886">
              <w:rPr>
                <w:rFonts w:asciiTheme="minorHAnsi" w:hAnsiTheme="minorHAnsi" w:cstheme="minorHAnsi"/>
                <w:sz w:val="20"/>
                <w:szCs w:val="20"/>
              </w:rPr>
              <w:t xml:space="preserve"> scenario</w:t>
            </w:r>
          </w:p>
          <w:p w14:paraId="15BCDC1C"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Real life elements:</w:t>
            </w:r>
          </w:p>
          <w:p w14:paraId="0954CEE1" w14:textId="77777777" w:rsidR="00B66667" w:rsidRPr="00A95886" w:rsidRDefault="00B66667" w:rsidP="003F5374">
            <w:pPr>
              <w:pStyle w:val="NormalWeb"/>
              <w:numPr>
                <w:ilvl w:val="0"/>
                <w:numId w:val="268"/>
              </w:numPr>
              <w:jc w:val="both"/>
              <w:rPr>
                <w:rFonts w:asciiTheme="minorHAnsi" w:hAnsiTheme="minorHAnsi" w:cstheme="minorHAnsi"/>
                <w:sz w:val="20"/>
                <w:szCs w:val="20"/>
              </w:rPr>
            </w:pPr>
            <w:r w:rsidRPr="00A95886">
              <w:rPr>
                <w:rFonts w:asciiTheme="minorHAnsi" w:hAnsiTheme="minorHAnsi" w:cstheme="minorHAnsi"/>
                <w:sz w:val="20"/>
                <w:szCs w:val="20"/>
              </w:rPr>
              <w:t xml:space="preserve">Avatars </w:t>
            </w:r>
            <w:r>
              <w:rPr>
                <w:rFonts w:asciiTheme="minorHAnsi" w:hAnsiTheme="minorHAnsi" w:cstheme="minorHAnsi"/>
                <w:sz w:val="20"/>
                <w:szCs w:val="20"/>
              </w:rPr>
              <w:t xml:space="preserve">e.g. </w:t>
            </w:r>
            <w:r w:rsidRPr="00A95886">
              <w:rPr>
                <w:rFonts w:asciiTheme="minorHAnsi" w:hAnsiTheme="minorHAnsi" w:cstheme="minorHAnsi"/>
                <w:sz w:val="20"/>
                <w:szCs w:val="20"/>
              </w:rPr>
              <w:t>VR teacher)</w:t>
            </w:r>
          </w:p>
          <w:p w14:paraId="159143C4" w14:textId="02C63ED7" w:rsidR="00B66667" w:rsidRPr="00A95886" w:rsidRDefault="00B66667" w:rsidP="003F5374">
            <w:pPr>
              <w:pStyle w:val="NormalWeb"/>
              <w:numPr>
                <w:ilvl w:val="0"/>
                <w:numId w:val="268"/>
              </w:numPr>
              <w:jc w:val="both"/>
              <w:rPr>
                <w:rFonts w:asciiTheme="minorHAnsi" w:hAnsiTheme="minorHAnsi" w:cstheme="minorHAnsi"/>
                <w:sz w:val="20"/>
                <w:szCs w:val="20"/>
              </w:rPr>
            </w:pPr>
            <w:r w:rsidRPr="00A95886">
              <w:rPr>
                <w:rFonts w:asciiTheme="minorHAnsi" w:hAnsiTheme="minorHAnsi" w:cstheme="minorHAnsi"/>
                <w:sz w:val="20"/>
                <w:szCs w:val="20"/>
              </w:rPr>
              <w:t>Setting (classroom)</w:t>
            </w:r>
            <w:r w:rsidR="003D7E2F">
              <w:rPr>
                <w:rFonts w:asciiTheme="minorHAnsi" w:hAnsiTheme="minorHAnsi" w:cstheme="minorHAnsi"/>
                <w:sz w:val="20"/>
                <w:szCs w:val="20"/>
              </w:rPr>
              <w:t>.</w:t>
            </w:r>
          </w:p>
        </w:tc>
        <w:tc>
          <w:tcPr>
            <w:tcW w:w="2412" w:type="dxa"/>
            <w:gridSpan w:val="2"/>
            <w:vAlign w:val="bottom"/>
          </w:tcPr>
          <w:p w14:paraId="00E16842"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6277CE" w14:paraId="3E991073" w14:textId="77777777" w:rsidTr="003D7E2F">
        <w:trPr>
          <w:trHeight w:val="895"/>
        </w:trPr>
        <w:tc>
          <w:tcPr>
            <w:tcW w:w="1274" w:type="dxa"/>
            <w:gridSpan w:val="2"/>
            <w:vAlign w:val="bottom"/>
          </w:tcPr>
          <w:p w14:paraId="016E2093" w14:textId="3A13FA8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Serret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2014</w:t>
            </w:r>
          </w:p>
        </w:tc>
        <w:tc>
          <w:tcPr>
            <w:tcW w:w="1701" w:type="dxa"/>
            <w:gridSpan w:val="2"/>
            <w:vAlign w:val="bottom"/>
          </w:tcPr>
          <w:p w14:paraId="78E4539B"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Virtual reality game (multi-sensory environment with </w:t>
            </w:r>
            <w:r w:rsidRPr="00A95886">
              <w:rPr>
                <w:rFonts w:asciiTheme="minorHAnsi" w:hAnsiTheme="minorHAnsi" w:cstheme="minorHAnsi"/>
                <w:i/>
                <w:iCs/>
                <w:sz w:val="20"/>
                <w:szCs w:val="20"/>
              </w:rPr>
              <w:t xml:space="preserve">visual, tactile, and auditory </w:t>
            </w:r>
            <w:r w:rsidRPr="00A95886">
              <w:rPr>
                <w:rFonts w:asciiTheme="minorHAnsi" w:hAnsiTheme="minorHAnsi" w:cstheme="minorHAnsi"/>
                <w:sz w:val="20"/>
                <w:szCs w:val="20"/>
              </w:rPr>
              <w:t>stimulation)</w:t>
            </w:r>
          </w:p>
          <w:p w14:paraId="6A6867F4" w14:textId="77777777" w:rsidR="00B66667" w:rsidRPr="00A95886" w:rsidRDefault="00B66667" w:rsidP="00CC1F2D">
            <w:pPr>
              <w:pStyle w:val="NormalWeb"/>
              <w:jc w:val="both"/>
              <w:rPr>
                <w:rFonts w:asciiTheme="minorHAnsi" w:hAnsiTheme="minorHAnsi" w:cstheme="minorHAnsi"/>
                <w:b/>
                <w:bCs/>
                <w:sz w:val="20"/>
                <w:szCs w:val="20"/>
              </w:rPr>
            </w:pPr>
            <w:r w:rsidRPr="00A95886">
              <w:rPr>
                <w:rFonts w:asciiTheme="minorHAnsi" w:hAnsiTheme="minorHAnsi" w:cstheme="minorHAnsi"/>
                <w:b/>
                <w:bCs/>
                <w:sz w:val="20"/>
                <w:szCs w:val="20"/>
              </w:rPr>
              <w:t>Low immersion</w:t>
            </w:r>
          </w:p>
          <w:p w14:paraId="4268F0C1" w14:textId="77777777" w:rsidR="00B66667" w:rsidRPr="00A95886" w:rsidRDefault="00B66667" w:rsidP="00CC1F2D">
            <w:pPr>
              <w:pStyle w:val="NormalWeb"/>
              <w:jc w:val="both"/>
              <w:rPr>
                <w:rFonts w:asciiTheme="minorHAnsi" w:hAnsiTheme="minorHAnsi" w:cstheme="minorHAnsi"/>
                <w:color w:val="000000"/>
                <w:sz w:val="20"/>
                <w:szCs w:val="20"/>
              </w:rPr>
            </w:pPr>
          </w:p>
        </w:tc>
        <w:tc>
          <w:tcPr>
            <w:tcW w:w="2552" w:type="dxa"/>
            <w:vAlign w:val="bottom"/>
          </w:tcPr>
          <w:p w14:paraId="4EE8F248" w14:textId="77777777" w:rsidR="00B66667" w:rsidRPr="00EC744B" w:rsidRDefault="00B66667" w:rsidP="00CC1F2D">
            <w:pPr>
              <w:pBdr>
                <w:top w:val="nil"/>
                <w:left w:val="nil"/>
                <w:bottom w:val="nil"/>
                <w:right w:val="nil"/>
                <w:between w:val="nil"/>
              </w:pBdr>
              <w:spacing w:line="360" w:lineRule="auto"/>
              <w:ind w:right="114"/>
              <w:jc w:val="both"/>
              <w:rPr>
                <w:rFonts w:asciiTheme="minorHAnsi" w:hAnsiTheme="minorHAnsi" w:cstheme="minorHAnsi"/>
                <w:sz w:val="20"/>
                <w:szCs w:val="20"/>
              </w:rPr>
            </w:pPr>
            <w:r w:rsidRPr="00A95886">
              <w:rPr>
                <w:rFonts w:asciiTheme="minorHAnsi" w:hAnsiTheme="minorHAnsi" w:cstheme="minorHAnsi"/>
                <w:color w:val="000000"/>
                <w:sz w:val="20"/>
                <w:szCs w:val="20"/>
              </w:rPr>
              <w:lastRenderedPageBreak/>
              <w:t> </w:t>
            </w:r>
            <w:r w:rsidRPr="00EC744B">
              <w:rPr>
                <w:rFonts w:asciiTheme="minorHAnsi" w:hAnsiTheme="minorHAnsi" w:cstheme="minorHAnsi"/>
                <w:color w:val="000000"/>
                <w:sz w:val="20"/>
                <w:szCs w:val="20"/>
              </w:rPr>
              <w:t xml:space="preserve">Embodiment/person perspective: </w:t>
            </w:r>
            <w:r w:rsidRPr="00A95886">
              <w:rPr>
                <w:rFonts w:asciiTheme="minorHAnsi" w:hAnsiTheme="minorHAnsi" w:cstheme="minorHAnsi"/>
                <w:sz w:val="20"/>
                <w:szCs w:val="20"/>
              </w:rPr>
              <w:t>Participants choose and personalize their avatars. Third-person perspective in the training phase.</w:t>
            </w:r>
          </w:p>
          <w:p w14:paraId="59A389A6" w14:textId="77777777" w:rsidR="00B66667" w:rsidRPr="00A95886" w:rsidRDefault="00B66667" w:rsidP="00CC1F2D">
            <w:pPr>
              <w:spacing w:after="160" w:line="259" w:lineRule="auto"/>
              <w:jc w:val="both"/>
              <w:rPr>
                <w:rFonts w:asciiTheme="minorHAnsi" w:hAnsiTheme="minorHAnsi" w:cstheme="minorHAnsi"/>
                <w:sz w:val="20"/>
                <w:szCs w:val="20"/>
              </w:rPr>
            </w:pPr>
            <w:r w:rsidRPr="00A95886">
              <w:rPr>
                <w:rFonts w:asciiTheme="minorHAnsi" w:hAnsiTheme="minorHAnsi" w:cstheme="minorHAnsi"/>
                <w:sz w:val="20"/>
                <w:szCs w:val="20"/>
              </w:rPr>
              <w:lastRenderedPageBreak/>
              <w:fldChar w:fldCharType="begin"/>
            </w:r>
            <w:r>
              <w:rPr>
                <w:rFonts w:asciiTheme="minorHAnsi" w:hAnsiTheme="minorHAnsi" w:cstheme="minorHAnsi"/>
                <w:sz w:val="20"/>
                <w:szCs w:val="20"/>
              </w:rPr>
              <w:instrText xml:space="preserve"> INCLUDEPICTURE "C:\\Users\\danelli\\Library\\Group Containers\\UBF8T346G9.ms\\WebArchiveCopyPasteTempFiles\\com.microsoft.Word\\page7image7179104" \* MERGEFORMAT </w:instrText>
            </w:r>
            <w:r w:rsidRPr="00A95886">
              <w:rPr>
                <w:rFonts w:asciiTheme="minorHAnsi" w:hAnsiTheme="minorHAnsi" w:cstheme="minorHAnsi"/>
                <w:sz w:val="20"/>
                <w:szCs w:val="20"/>
              </w:rPr>
              <w:fldChar w:fldCharType="separate"/>
            </w:r>
            <w:r w:rsidRPr="00A95886">
              <w:rPr>
                <w:rFonts w:asciiTheme="minorHAnsi" w:hAnsiTheme="minorHAnsi" w:cstheme="minorHAnsi"/>
                <w:noProof/>
                <w:sz w:val="20"/>
                <w:szCs w:val="20"/>
                <w:lang w:eastAsia="en-US"/>
              </w:rPr>
              <w:drawing>
                <wp:inline distT="0" distB="0" distL="0" distR="0" wp14:anchorId="0563D1EF" wp14:editId="6179721F">
                  <wp:extent cx="469900" cy="76200"/>
                  <wp:effectExtent l="0" t="0" r="0" b="0"/>
                  <wp:docPr id="357825634" name="Image 357825634" descr="page7image717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page7image7179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0" cy="76200"/>
                          </a:xfrm>
                          <a:prstGeom prst="rect">
                            <a:avLst/>
                          </a:prstGeom>
                          <a:noFill/>
                          <a:ln>
                            <a:noFill/>
                          </a:ln>
                        </pic:spPr>
                      </pic:pic>
                    </a:graphicData>
                  </a:graphic>
                </wp:inline>
              </w:drawing>
            </w:r>
            <w:r w:rsidRPr="00A95886">
              <w:rPr>
                <w:rFonts w:asciiTheme="minorHAnsi" w:hAnsiTheme="minorHAnsi" w:cstheme="minorHAnsi"/>
                <w:sz w:val="20"/>
                <w:szCs w:val="20"/>
              </w:rPr>
              <w:fldChar w:fldCharType="end"/>
            </w:r>
          </w:p>
          <w:p w14:paraId="71E488CF" w14:textId="77777777" w:rsidR="00B66667" w:rsidRPr="00A95886" w:rsidRDefault="00B66667" w:rsidP="00CC1F2D">
            <w:pPr>
              <w:pBdr>
                <w:top w:val="nil"/>
                <w:left w:val="nil"/>
                <w:bottom w:val="nil"/>
                <w:right w:val="nil"/>
                <w:between w:val="nil"/>
              </w:pBdr>
              <w:ind w:right="114"/>
              <w:jc w:val="both"/>
              <w:rPr>
                <w:rFonts w:asciiTheme="minorHAnsi" w:hAnsiTheme="minorHAnsi" w:cstheme="minorHAnsi"/>
                <w:color w:val="000000"/>
                <w:sz w:val="20"/>
                <w:szCs w:val="20"/>
              </w:rPr>
            </w:pPr>
          </w:p>
          <w:p w14:paraId="67614F6E" w14:textId="77777777" w:rsidR="00B66667" w:rsidRPr="00A95886" w:rsidRDefault="00B66667" w:rsidP="00CC1F2D">
            <w:pPr>
              <w:pBdr>
                <w:top w:val="nil"/>
                <w:left w:val="nil"/>
                <w:bottom w:val="nil"/>
                <w:right w:val="nil"/>
                <w:between w:val="nil"/>
              </w:pBdr>
              <w:ind w:right="114"/>
              <w:jc w:val="both"/>
              <w:rPr>
                <w:rFonts w:asciiTheme="minorHAnsi" w:hAnsiTheme="minorHAnsi" w:cstheme="minorHAnsi"/>
                <w:color w:val="000000"/>
                <w:sz w:val="20"/>
                <w:szCs w:val="20"/>
              </w:rPr>
            </w:pPr>
          </w:p>
        </w:tc>
        <w:tc>
          <w:tcPr>
            <w:tcW w:w="1559" w:type="dxa"/>
            <w:gridSpan w:val="2"/>
          </w:tcPr>
          <w:p w14:paraId="1B310DE6"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lastRenderedPageBreak/>
              <w:t xml:space="preserve">A. Interactive properties:  Use of </w:t>
            </w:r>
            <w:r w:rsidRPr="00A95886">
              <w:rPr>
                <w:rFonts w:asciiTheme="minorHAnsi" w:hAnsiTheme="minorHAnsi" w:cstheme="minorHAnsi"/>
                <w:sz w:val="20"/>
                <w:szCs w:val="20"/>
              </w:rPr>
              <w:t xml:space="preserve">gamepad’s joystick to move the cursor horizontally in two directions. </w:t>
            </w:r>
          </w:p>
          <w:p w14:paraId="08C02E28" w14:textId="0A6572EF" w:rsidR="00B66667" w:rsidRPr="00AA5716" w:rsidRDefault="00B66667" w:rsidP="00CC1F2D">
            <w:pPr>
              <w:jc w:val="both"/>
              <w:rPr>
                <w:rFonts w:asciiTheme="minorHAnsi" w:hAnsiTheme="minorHAnsi" w:cstheme="minorHAnsi"/>
                <w:color w:val="000000"/>
                <w:sz w:val="20"/>
                <w:szCs w:val="20"/>
              </w:rPr>
            </w:pPr>
            <w:r w:rsidRPr="00AA5716">
              <w:rPr>
                <w:rFonts w:asciiTheme="minorHAnsi" w:hAnsiTheme="minorHAnsi" w:cstheme="minorHAnsi"/>
                <w:color w:val="000000"/>
                <w:sz w:val="20"/>
                <w:szCs w:val="20"/>
              </w:rPr>
              <w:t xml:space="preserve">B. Social interaction: </w:t>
            </w:r>
            <w:r w:rsidRPr="00AA5716">
              <w:rPr>
                <w:rFonts w:asciiTheme="minorHAnsi" w:hAnsiTheme="minorHAnsi" w:cstheme="minorHAnsi"/>
                <w:color w:val="000000"/>
                <w:sz w:val="20"/>
                <w:szCs w:val="20"/>
              </w:rPr>
              <w:lastRenderedPageBreak/>
              <w:t xml:space="preserve">Participants’ avatars can interact with other avatars. </w:t>
            </w:r>
          </w:p>
        </w:tc>
        <w:tc>
          <w:tcPr>
            <w:tcW w:w="1843" w:type="dxa"/>
            <w:gridSpan w:val="2"/>
            <w:vAlign w:val="bottom"/>
          </w:tcPr>
          <w:p w14:paraId="4FB76C6D" w14:textId="77777777" w:rsidR="00B66667" w:rsidRPr="00A95886" w:rsidRDefault="00B66667" w:rsidP="00CC1F2D">
            <w:pPr>
              <w:pStyle w:val="NormalWeb"/>
              <w:jc w:val="both"/>
              <w:rPr>
                <w:rFonts w:asciiTheme="minorHAnsi" w:hAnsiTheme="minorHAnsi" w:cstheme="minorHAnsi"/>
                <w:sz w:val="20"/>
                <w:szCs w:val="20"/>
              </w:rPr>
            </w:pPr>
            <w:proofErr w:type="spellStart"/>
            <w:r w:rsidRPr="00A95886">
              <w:rPr>
                <w:rFonts w:asciiTheme="minorHAnsi" w:hAnsiTheme="minorHAnsi" w:cstheme="minorHAnsi"/>
                <w:sz w:val="20"/>
                <w:szCs w:val="20"/>
              </w:rPr>
              <w:lastRenderedPageBreak/>
              <w:t>JeStiMulE</w:t>
            </w:r>
            <w:proofErr w:type="spellEnd"/>
            <w:r w:rsidRPr="00A95886">
              <w:rPr>
                <w:rFonts w:asciiTheme="minorHAnsi" w:hAnsiTheme="minorHAnsi" w:cstheme="minorHAnsi"/>
                <w:sz w:val="20"/>
                <w:szCs w:val="20"/>
              </w:rPr>
              <w:t xml:space="preserve"> individual interactive and multi-sensory computer </w:t>
            </w:r>
            <w:proofErr w:type="gramStart"/>
            <w:r w:rsidRPr="00A95886">
              <w:rPr>
                <w:rFonts w:asciiTheme="minorHAnsi" w:hAnsiTheme="minorHAnsi" w:cstheme="minorHAnsi"/>
                <w:sz w:val="20"/>
                <w:szCs w:val="20"/>
              </w:rPr>
              <w:t>game :</w:t>
            </w:r>
            <w:proofErr w:type="gramEnd"/>
            <w:r w:rsidRPr="00A95886">
              <w:rPr>
                <w:rFonts w:asciiTheme="minorHAnsi" w:hAnsiTheme="minorHAnsi" w:cstheme="minorHAnsi"/>
                <w:sz w:val="20"/>
                <w:szCs w:val="20"/>
              </w:rPr>
              <w:t xml:space="preserve"> 3 phases</w:t>
            </w:r>
          </w:p>
          <w:p w14:paraId="4AC77EC5"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A. calibration phase</w:t>
            </w:r>
          </w:p>
          <w:p w14:paraId="625717FE"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 xml:space="preserve">B. learning phase </w:t>
            </w:r>
          </w:p>
          <w:p w14:paraId="3D762256" w14:textId="73734C8E"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lastRenderedPageBreak/>
              <w:t xml:space="preserve">C. Training phase: 3 modules. Each module </w:t>
            </w:r>
            <w:r>
              <w:rPr>
                <w:rFonts w:asciiTheme="minorHAnsi" w:hAnsiTheme="minorHAnsi" w:cstheme="minorHAnsi"/>
                <w:sz w:val="20"/>
                <w:szCs w:val="20"/>
              </w:rPr>
              <w:t>is</w:t>
            </w:r>
            <w:r w:rsidRPr="00A95886">
              <w:rPr>
                <w:rFonts w:asciiTheme="minorHAnsi" w:hAnsiTheme="minorHAnsi" w:cstheme="minorHAnsi"/>
                <w:sz w:val="20"/>
                <w:szCs w:val="20"/>
              </w:rPr>
              <w:t xml:space="preserve"> composed of the same scenarios (26 social scenarios +</w:t>
            </w:r>
            <w:r>
              <w:rPr>
                <w:rFonts w:asciiTheme="minorHAnsi" w:hAnsiTheme="minorHAnsi" w:cstheme="minorHAnsi"/>
                <w:sz w:val="20"/>
                <w:szCs w:val="20"/>
              </w:rPr>
              <w:t xml:space="preserve"> </w:t>
            </w:r>
            <w:r w:rsidRPr="00A95886">
              <w:rPr>
                <w:rFonts w:asciiTheme="minorHAnsi" w:hAnsiTheme="minorHAnsi" w:cstheme="minorHAnsi"/>
                <w:sz w:val="20"/>
                <w:szCs w:val="20"/>
              </w:rPr>
              <w:t xml:space="preserve">4 scenarios involving a request formula- </w:t>
            </w:r>
            <w:proofErr w:type="spellStart"/>
            <w:r w:rsidRPr="00A95886">
              <w:rPr>
                <w:rFonts w:asciiTheme="minorHAnsi" w:hAnsiTheme="minorHAnsi" w:cstheme="minorHAnsi"/>
                <w:sz w:val="20"/>
                <w:szCs w:val="20"/>
              </w:rPr>
              <w:t>tion</w:t>
            </w:r>
            <w:proofErr w:type="spellEnd"/>
            <w:r w:rsidRPr="00A95886">
              <w:rPr>
                <w:rFonts w:asciiTheme="minorHAnsi" w:hAnsiTheme="minorHAnsi" w:cstheme="minorHAnsi"/>
                <w:sz w:val="20"/>
                <w:szCs w:val="20"/>
              </w:rPr>
              <w:t>)</w:t>
            </w:r>
            <w:r w:rsidR="003D7E2F">
              <w:rPr>
                <w:rFonts w:asciiTheme="minorHAnsi" w:hAnsiTheme="minorHAnsi" w:cstheme="minorHAnsi"/>
                <w:sz w:val="20"/>
                <w:szCs w:val="20"/>
              </w:rPr>
              <w:t>.</w:t>
            </w:r>
          </w:p>
          <w:p w14:paraId="7810198D"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Real life elements:</w:t>
            </w:r>
          </w:p>
          <w:p w14:paraId="1CB12E09" w14:textId="77777777" w:rsidR="00B66667" w:rsidRPr="00A95886" w:rsidRDefault="00B66667" w:rsidP="003F5374">
            <w:pPr>
              <w:pStyle w:val="NormalWeb"/>
              <w:numPr>
                <w:ilvl w:val="0"/>
                <w:numId w:val="263"/>
              </w:numPr>
              <w:jc w:val="both"/>
              <w:rPr>
                <w:rFonts w:asciiTheme="minorHAnsi" w:hAnsiTheme="minorHAnsi" w:cstheme="minorHAnsi"/>
                <w:sz w:val="20"/>
                <w:szCs w:val="20"/>
              </w:rPr>
            </w:pPr>
            <w:r w:rsidRPr="00A95886">
              <w:rPr>
                <w:rFonts w:asciiTheme="minorHAnsi" w:hAnsiTheme="minorHAnsi" w:cstheme="minorHAnsi"/>
                <w:sz w:val="20"/>
                <w:szCs w:val="20"/>
              </w:rPr>
              <w:t>Avatars (</w:t>
            </w:r>
            <w:r>
              <w:rPr>
                <w:rFonts w:asciiTheme="minorHAnsi" w:hAnsiTheme="minorHAnsi" w:cstheme="minorHAnsi"/>
                <w:sz w:val="20"/>
                <w:szCs w:val="20"/>
              </w:rPr>
              <w:t>static</w:t>
            </w:r>
            <w:r w:rsidRPr="00A95886">
              <w:rPr>
                <w:rFonts w:asciiTheme="minorHAnsi" w:hAnsiTheme="minorHAnsi" w:cstheme="minorHAnsi"/>
                <w:sz w:val="20"/>
                <w:szCs w:val="20"/>
              </w:rPr>
              <w:t xml:space="preserve"> or animated): </w:t>
            </w:r>
          </w:p>
          <w:p w14:paraId="543FD3D4" w14:textId="77777777" w:rsidR="00B66667" w:rsidRPr="00A95886" w:rsidRDefault="00B66667" w:rsidP="003F5374">
            <w:pPr>
              <w:pStyle w:val="NormalWeb"/>
              <w:numPr>
                <w:ilvl w:val="0"/>
                <w:numId w:val="264"/>
              </w:numPr>
              <w:jc w:val="both"/>
              <w:rPr>
                <w:rFonts w:asciiTheme="minorHAnsi" w:hAnsiTheme="minorHAnsi" w:cstheme="minorHAnsi"/>
                <w:sz w:val="20"/>
                <w:szCs w:val="20"/>
              </w:rPr>
            </w:pPr>
            <w:r w:rsidRPr="00A95886">
              <w:rPr>
                <w:rFonts w:asciiTheme="minorHAnsi" w:hAnsiTheme="minorHAnsi" w:cstheme="minorHAnsi"/>
                <w:sz w:val="20"/>
                <w:szCs w:val="20"/>
              </w:rPr>
              <w:t xml:space="preserve">emotional faces and gestures </w:t>
            </w:r>
          </w:p>
          <w:p w14:paraId="2FAE4D93" w14:textId="77777777" w:rsidR="00B66667" w:rsidRPr="00A95886" w:rsidRDefault="00B66667" w:rsidP="003F5374">
            <w:pPr>
              <w:pStyle w:val="NormalWeb"/>
              <w:numPr>
                <w:ilvl w:val="0"/>
                <w:numId w:val="264"/>
              </w:numPr>
              <w:jc w:val="both"/>
              <w:rPr>
                <w:rFonts w:asciiTheme="minorHAnsi" w:hAnsiTheme="minorHAnsi" w:cstheme="minorHAnsi"/>
                <w:sz w:val="20"/>
                <w:szCs w:val="20"/>
              </w:rPr>
            </w:pPr>
            <w:r w:rsidRPr="00A95886">
              <w:rPr>
                <w:rFonts w:asciiTheme="minorHAnsi" w:hAnsiTheme="minorHAnsi" w:cstheme="minorHAnsi"/>
                <w:sz w:val="20"/>
                <w:szCs w:val="20"/>
              </w:rPr>
              <w:t xml:space="preserve">different identities, ages, and clothes. </w:t>
            </w:r>
          </w:p>
          <w:p w14:paraId="4CE2C6E9" w14:textId="77777777" w:rsidR="00B66667" w:rsidRPr="00A95886" w:rsidRDefault="00B66667" w:rsidP="003F5374">
            <w:pPr>
              <w:pStyle w:val="NormalWeb"/>
              <w:numPr>
                <w:ilvl w:val="0"/>
                <w:numId w:val="263"/>
              </w:numPr>
              <w:jc w:val="both"/>
              <w:rPr>
                <w:rFonts w:asciiTheme="minorHAnsi" w:hAnsiTheme="minorHAnsi" w:cstheme="minorHAnsi"/>
                <w:sz w:val="20"/>
                <w:szCs w:val="20"/>
              </w:rPr>
            </w:pPr>
            <w:r w:rsidRPr="00A95886">
              <w:rPr>
                <w:rFonts w:asciiTheme="minorHAnsi" w:hAnsiTheme="minorHAnsi" w:cstheme="minorHAnsi"/>
                <w:sz w:val="20"/>
                <w:szCs w:val="20"/>
              </w:rPr>
              <w:t>Settings</w:t>
            </w:r>
          </w:p>
          <w:p w14:paraId="32F5AF90" w14:textId="77777777" w:rsidR="00B66667" w:rsidRPr="00A95886" w:rsidRDefault="00B66667" w:rsidP="003F5374">
            <w:pPr>
              <w:pStyle w:val="NormalWeb"/>
              <w:numPr>
                <w:ilvl w:val="0"/>
                <w:numId w:val="265"/>
              </w:numPr>
              <w:jc w:val="both"/>
              <w:rPr>
                <w:rFonts w:asciiTheme="minorHAnsi" w:hAnsiTheme="minorHAnsi" w:cstheme="minorHAnsi"/>
                <w:sz w:val="20"/>
                <w:szCs w:val="20"/>
              </w:rPr>
            </w:pPr>
            <w:r w:rsidRPr="00A95886">
              <w:rPr>
                <w:rFonts w:asciiTheme="minorHAnsi" w:hAnsiTheme="minorHAnsi" w:cstheme="minorHAnsi"/>
                <w:sz w:val="20"/>
                <w:szCs w:val="20"/>
              </w:rPr>
              <w:t>City (square, garden, restaurant,</w:t>
            </w:r>
            <w:r>
              <w:rPr>
                <w:rFonts w:asciiTheme="minorHAnsi" w:hAnsiTheme="minorHAnsi" w:cstheme="minorHAnsi"/>
                <w:sz w:val="20"/>
                <w:szCs w:val="20"/>
              </w:rPr>
              <w:t xml:space="preserve"> </w:t>
            </w:r>
            <w:r w:rsidRPr="00A95886">
              <w:rPr>
                <w:rFonts w:asciiTheme="minorHAnsi" w:hAnsiTheme="minorHAnsi" w:cstheme="minorHAnsi"/>
                <w:sz w:val="20"/>
                <w:szCs w:val="20"/>
              </w:rPr>
              <w:t>theatre and shop)</w:t>
            </w:r>
          </w:p>
          <w:p w14:paraId="33FE601D" w14:textId="75C445F6" w:rsidR="00B66667" w:rsidRPr="003D7E2F" w:rsidRDefault="003D7E2F" w:rsidP="00CC1F2D">
            <w:pPr>
              <w:pStyle w:val="NormalWeb"/>
              <w:numPr>
                <w:ilvl w:val="0"/>
                <w:numId w:val="263"/>
              </w:numPr>
              <w:jc w:val="both"/>
              <w:rPr>
                <w:rFonts w:asciiTheme="minorHAnsi" w:hAnsiTheme="minorHAnsi" w:cstheme="minorHAnsi"/>
                <w:sz w:val="20"/>
                <w:szCs w:val="20"/>
              </w:rPr>
            </w:pPr>
            <w:r w:rsidRPr="00A95886">
              <w:rPr>
                <w:rFonts w:asciiTheme="minorHAnsi" w:hAnsiTheme="minorHAnsi" w:cstheme="minorHAnsi"/>
                <w:sz w:val="20"/>
                <w:szCs w:val="20"/>
              </w:rPr>
              <w:t>O</w:t>
            </w:r>
            <w:r w:rsidR="00B66667" w:rsidRPr="00A95886">
              <w:rPr>
                <w:rFonts w:asciiTheme="minorHAnsi" w:hAnsiTheme="minorHAnsi" w:cstheme="minorHAnsi"/>
                <w:sz w:val="20"/>
                <w:szCs w:val="20"/>
              </w:rPr>
              <w:t>bjects</w:t>
            </w:r>
            <w:r>
              <w:rPr>
                <w:rFonts w:asciiTheme="minorHAnsi" w:hAnsiTheme="minorHAnsi" w:cstheme="minorHAnsi"/>
                <w:sz w:val="20"/>
                <w:szCs w:val="20"/>
              </w:rPr>
              <w:t>.</w:t>
            </w:r>
          </w:p>
        </w:tc>
        <w:tc>
          <w:tcPr>
            <w:tcW w:w="2412" w:type="dxa"/>
            <w:gridSpan w:val="2"/>
            <w:vAlign w:val="bottom"/>
          </w:tcPr>
          <w:p w14:paraId="40BA1A8B"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rsidRPr="006277CE" w14:paraId="3377B293" w14:textId="77777777" w:rsidTr="003D7E2F">
        <w:trPr>
          <w:gridAfter w:val="1"/>
          <w:wAfter w:w="27" w:type="dxa"/>
          <w:trHeight w:val="895"/>
        </w:trPr>
        <w:tc>
          <w:tcPr>
            <w:tcW w:w="1257" w:type="dxa"/>
            <w:vAlign w:val="bottom"/>
          </w:tcPr>
          <w:p w14:paraId="1118F056" w14:textId="5221C710"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Silver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2001</w:t>
            </w:r>
          </w:p>
        </w:tc>
        <w:tc>
          <w:tcPr>
            <w:tcW w:w="1687" w:type="dxa"/>
            <w:gridSpan w:val="2"/>
            <w:vAlign w:val="bottom"/>
          </w:tcPr>
          <w:p w14:paraId="04C8BD95" w14:textId="77777777" w:rsidR="00B66667" w:rsidRPr="00F42BE3" w:rsidRDefault="00B66667" w:rsidP="00CC1F2D">
            <w:pPr>
              <w:jc w:val="both"/>
              <w:rPr>
                <w:rFonts w:asciiTheme="minorHAnsi" w:hAnsiTheme="minorHAnsi" w:cstheme="minorHAnsi"/>
                <w:color w:val="000000"/>
                <w:sz w:val="20"/>
                <w:szCs w:val="20"/>
              </w:rPr>
            </w:pPr>
            <w:r w:rsidRPr="00F42BE3">
              <w:rPr>
                <w:rFonts w:asciiTheme="minorHAnsi" w:hAnsiTheme="minorHAnsi" w:cstheme="minorHAnsi"/>
                <w:color w:val="000000"/>
                <w:sz w:val="20"/>
                <w:szCs w:val="20"/>
              </w:rPr>
              <w:t>Visual cues, no auditory cues</w:t>
            </w:r>
          </w:p>
          <w:p w14:paraId="241DA24C" w14:textId="77777777" w:rsidR="00B66667" w:rsidRPr="00F42BE3" w:rsidRDefault="00B66667" w:rsidP="00CC1F2D">
            <w:pPr>
              <w:jc w:val="both"/>
              <w:rPr>
                <w:rFonts w:asciiTheme="minorHAnsi" w:eastAsia="Open Sans" w:hAnsiTheme="minorHAnsi" w:cstheme="minorHAnsi"/>
                <w:sz w:val="20"/>
                <w:szCs w:val="20"/>
              </w:rPr>
            </w:pPr>
            <w:r w:rsidRPr="00F42BE3">
              <w:rPr>
                <w:rFonts w:asciiTheme="minorHAnsi" w:hAnsiTheme="minorHAnsi" w:cstheme="minorHAnsi"/>
                <w:b/>
                <w:color w:val="000000"/>
                <w:sz w:val="20"/>
                <w:szCs w:val="20"/>
              </w:rPr>
              <w:t>Low immersion</w:t>
            </w:r>
          </w:p>
        </w:tc>
        <w:tc>
          <w:tcPr>
            <w:tcW w:w="2620" w:type="dxa"/>
            <w:gridSpan w:val="3"/>
            <w:vAlign w:val="bottom"/>
          </w:tcPr>
          <w:p w14:paraId="1FE7F4AF" w14:textId="3C2E1660"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20A2A47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NA</w:t>
            </w:r>
          </w:p>
          <w:p w14:paraId="1A8BEFE7" w14:textId="77777777" w:rsidR="00B66667" w:rsidRPr="00A95886" w:rsidRDefault="00B66667" w:rsidP="00CC1F2D">
            <w:pPr>
              <w:jc w:val="both"/>
              <w:rPr>
                <w:rFonts w:asciiTheme="minorHAnsi" w:hAnsiTheme="minorHAnsi" w:cstheme="minorHAnsi"/>
                <w:color w:val="000000"/>
                <w:sz w:val="20"/>
                <w:szCs w:val="20"/>
              </w:rPr>
            </w:pPr>
          </w:p>
          <w:p w14:paraId="057F2AC4" w14:textId="77777777" w:rsidR="00B66667" w:rsidRPr="00A95886" w:rsidRDefault="00B66667" w:rsidP="00CC1F2D">
            <w:pPr>
              <w:jc w:val="both"/>
              <w:rPr>
                <w:rFonts w:asciiTheme="minorHAnsi" w:eastAsia="Open Sans" w:hAnsiTheme="minorHAnsi" w:cstheme="minorHAnsi"/>
                <w:sz w:val="20"/>
                <w:szCs w:val="20"/>
              </w:rPr>
            </w:pPr>
            <w:r w:rsidRPr="00A95886">
              <w:rPr>
                <w:rFonts w:asciiTheme="minorHAnsi" w:hAnsiTheme="minorHAnsi" w:cstheme="minorHAnsi"/>
                <w:color w:val="000000"/>
                <w:sz w:val="20"/>
                <w:szCs w:val="20"/>
              </w:rPr>
              <w:t>B. No social interaction reported.</w:t>
            </w:r>
          </w:p>
        </w:tc>
        <w:tc>
          <w:tcPr>
            <w:tcW w:w="1825" w:type="dxa"/>
            <w:vAlign w:val="bottom"/>
          </w:tcPr>
          <w:p w14:paraId="7A985D5E"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Emotion Trainer: computer program in five sections (from emotion recognition to more complicated tasks).</w:t>
            </w:r>
          </w:p>
          <w:p w14:paraId="4242D9E2" w14:textId="77777777" w:rsidR="00B66667" w:rsidRPr="00EC744B" w:rsidRDefault="00B66667" w:rsidP="00CC1F2D">
            <w:pPr>
              <w:jc w:val="both"/>
              <w:rPr>
                <w:rFonts w:asciiTheme="minorHAnsi" w:hAnsiTheme="minorHAnsi" w:cstheme="minorHAnsi"/>
                <w:sz w:val="20"/>
                <w:szCs w:val="20"/>
              </w:rPr>
            </w:pPr>
          </w:p>
          <w:p w14:paraId="19AD7AF6" w14:textId="77777777" w:rsidR="00B66667" w:rsidRPr="00EC744B" w:rsidRDefault="00B66667" w:rsidP="00CC1F2D">
            <w:pPr>
              <w:jc w:val="both"/>
              <w:rPr>
                <w:rFonts w:asciiTheme="minorHAnsi" w:hAnsiTheme="minorHAnsi" w:cstheme="minorHAnsi"/>
                <w:sz w:val="20"/>
                <w:szCs w:val="20"/>
              </w:rPr>
            </w:pPr>
          </w:p>
          <w:p w14:paraId="2F52EA43"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Real-life elements:</w:t>
            </w:r>
          </w:p>
          <w:p w14:paraId="1AF1DD57" w14:textId="77777777" w:rsidR="00B66667" w:rsidRPr="00EC744B" w:rsidRDefault="00B66667" w:rsidP="003F5374">
            <w:pPr>
              <w:pStyle w:val="ListParagraph"/>
              <w:numPr>
                <w:ilvl w:val="0"/>
                <w:numId w:val="263"/>
              </w:numPr>
              <w:jc w:val="both"/>
              <w:rPr>
                <w:rFonts w:asciiTheme="minorHAnsi" w:hAnsiTheme="minorHAnsi" w:cstheme="minorHAnsi"/>
                <w:sz w:val="20"/>
                <w:szCs w:val="20"/>
              </w:rPr>
            </w:pPr>
            <w:r w:rsidRPr="00EC744B">
              <w:rPr>
                <w:rFonts w:asciiTheme="minorHAnsi" w:hAnsiTheme="minorHAnsi" w:cstheme="minorHAnsi"/>
                <w:sz w:val="20"/>
                <w:szCs w:val="20"/>
              </w:rPr>
              <w:t>Use of digital photograph of a</w:t>
            </w:r>
          </w:p>
          <w:p w14:paraId="4BC513A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sz w:val="20"/>
                <w:szCs w:val="20"/>
              </w:rPr>
              <w:t>Face</w:t>
            </w:r>
            <w:r>
              <w:rPr>
                <w:rFonts w:asciiTheme="minorHAnsi" w:hAnsiTheme="minorHAnsi" w:cstheme="minorHAnsi"/>
                <w:sz w:val="20"/>
                <w:szCs w:val="20"/>
              </w:rPr>
              <w:t>,</w:t>
            </w:r>
            <w:r w:rsidRPr="00EC744B">
              <w:rPr>
                <w:rFonts w:asciiTheme="minorHAnsi" w:hAnsiTheme="minorHAnsi" w:cstheme="minorHAnsi"/>
                <w:sz w:val="20"/>
                <w:szCs w:val="20"/>
              </w:rPr>
              <w:t xml:space="preserve"> presentation of scenes or objects.</w:t>
            </w:r>
          </w:p>
        </w:tc>
        <w:tc>
          <w:tcPr>
            <w:tcW w:w="2385" w:type="dxa"/>
            <w:vAlign w:val="bottom"/>
          </w:tcPr>
          <w:p w14:paraId="628F6DE4"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6277CE" w14:paraId="3AF0F633" w14:textId="77777777" w:rsidTr="003D7E2F">
        <w:trPr>
          <w:gridAfter w:val="1"/>
          <w:wAfter w:w="27" w:type="dxa"/>
          <w:trHeight w:val="895"/>
        </w:trPr>
        <w:tc>
          <w:tcPr>
            <w:tcW w:w="1257" w:type="dxa"/>
            <w:vAlign w:val="bottom"/>
          </w:tcPr>
          <w:p w14:paraId="120A76B7" w14:textId="74DE8A0D" w:rsidR="00B66667" w:rsidRPr="00A95886" w:rsidRDefault="00B66667" w:rsidP="00CC1F2D">
            <w:pPr>
              <w:jc w:val="both"/>
              <w:rPr>
                <w:rFonts w:asciiTheme="minorHAnsi" w:hAnsiTheme="minorHAnsi" w:cstheme="minorHAnsi"/>
                <w:color w:val="222222"/>
                <w:sz w:val="20"/>
                <w:szCs w:val="20"/>
              </w:rPr>
            </w:pPr>
            <w:r w:rsidRPr="00A95886">
              <w:rPr>
                <w:rFonts w:asciiTheme="minorHAnsi" w:hAnsiTheme="minorHAnsi" w:cstheme="minorHAnsi"/>
                <w:color w:val="000000"/>
                <w:sz w:val="20"/>
                <w:szCs w:val="20"/>
              </w:rPr>
              <w:t xml:space="preserve">Skalski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2021</w:t>
            </w:r>
          </w:p>
        </w:tc>
        <w:tc>
          <w:tcPr>
            <w:tcW w:w="1687" w:type="dxa"/>
            <w:gridSpan w:val="2"/>
            <w:vAlign w:val="bottom"/>
          </w:tcPr>
          <w:p w14:paraId="3678FEA2"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3 conditions groups </w:t>
            </w:r>
          </w:p>
          <w:p w14:paraId="578F6B36" w14:textId="6F2DD480" w:rsidR="00B66667" w:rsidRPr="00A95886" w:rsidRDefault="00B66667" w:rsidP="003D7E2F">
            <w:pPr>
              <w:pStyle w:val="NormalWeb"/>
              <w:jc w:val="both"/>
              <w:rPr>
                <w:rFonts w:asciiTheme="minorHAnsi" w:hAnsiTheme="minorHAnsi" w:cstheme="minorHAnsi"/>
                <w:color w:val="000000"/>
                <w:sz w:val="20"/>
                <w:szCs w:val="20"/>
              </w:rPr>
            </w:pPr>
            <w:r w:rsidRPr="00A95886">
              <w:rPr>
                <w:rFonts w:asciiTheme="minorHAnsi" w:hAnsiTheme="minorHAnsi" w:cstheme="minorHAnsi"/>
                <w:sz w:val="20"/>
                <w:szCs w:val="20"/>
              </w:rPr>
              <w:lastRenderedPageBreak/>
              <w:t xml:space="preserve">For VR: </w:t>
            </w:r>
            <w:r w:rsidRPr="003A017C">
              <w:rPr>
                <w:rFonts w:asciiTheme="minorHAnsi" w:hAnsiTheme="minorHAnsi" w:cstheme="minorHAnsi"/>
                <w:b/>
                <w:bCs/>
                <w:color w:val="000000"/>
                <w:sz w:val="20"/>
                <w:szCs w:val="20"/>
              </w:rPr>
              <w:t>High immersion:</w:t>
            </w:r>
            <w:r w:rsidRPr="00A95886">
              <w:rPr>
                <w:rFonts w:asciiTheme="minorHAnsi" w:hAnsiTheme="minorHAnsi" w:cstheme="minorHAnsi"/>
                <w:color w:val="000000"/>
                <w:sz w:val="20"/>
                <w:szCs w:val="20"/>
              </w:rPr>
              <w:t xml:space="preserve"> HTC VIVE Cosmos Elite HMD goggles</w:t>
            </w:r>
          </w:p>
        </w:tc>
        <w:tc>
          <w:tcPr>
            <w:tcW w:w="2620" w:type="dxa"/>
            <w:gridSpan w:val="3"/>
            <w:vAlign w:val="bottom"/>
          </w:tcPr>
          <w:p w14:paraId="3410C90A" w14:textId="77777777" w:rsidR="00B66667" w:rsidRPr="00EC744B"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 xml:space="preserve">Embodiment/person perspective: </w:t>
            </w:r>
            <w:r w:rsidRPr="00EC744B">
              <w:rPr>
                <w:rFonts w:asciiTheme="minorHAnsi" w:hAnsiTheme="minorHAnsi" w:cstheme="minorHAnsi"/>
                <w:color w:val="000000"/>
                <w:sz w:val="20"/>
                <w:szCs w:val="20"/>
              </w:rPr>
              <w:t>No use of avatars for participants</w:t>
            </w:r>
          </w:p>
          <w:p w14:paraId="0348B1D1" w14:textId="545CA674" w:rsidR="00B66667" w:rsidRPr="003D7E2F" w:rsidRDefault="00B66667" w:rsidP="003D7E2F">
            <w:pPr>
              <w:pBdr>
                <w:top w:val="nil"/>
                <w:left w:val="nil"/>
                <w:bottom w:val="nil"/>
                <w:right w:val="nil"/>
                <w:between w:val="nil"/>
              </w:pBdr>
              <w:ind w:right="114"/>
              <w:jc w:val="both"/>
              <w:rPr>
                <w:rFonts w:asciiTheme="minorHAnsi" w:hAnsiTheme="minorHAnsi" w:cstheme="minorHAnsi"/>
                <w:b/>
                <w:color w:val="000000"/>
                <w:sz w:val="20"/>
                <w:szCs w:val="20"/>
              </w:rPr>
            </w:pPr>
            <w:r w:rsidRPr="00A95886">
              <w:rPr>
                <w:rFonts w:asciiTheme="minorHAnsi" w:hAnsiTheme="minorHAnsi" w:cstheme="minorHAnsi"/>
                <w:color w:val="000000"/>
                <w:sz w:val="20"/>
                <w:szCs w:val="20"/>
              </w:rPr>
              <w:t>First-person perspective</w:t>
            </w:r>
            <w:r w:rsidR="003D7E2F">
              <w:rPr>
                <w:rFonts w:asciiTheme="minorHAnsi" w:hAnsiTheme="minorHAnsi" w:cstheme="minorHAnsi"/>
                <w:color w:val="000000"/>
                <w:sz w:val="20"/>
                <w:szCs w:val="20"/>
              </w:rPr>
              <w:t>.</w:t>
            </w:r>
          </w:p>
        </w:tc>
        <w:tc>
          <w:tcPr>
            <w:tcW w:w="1540" w:type="dxa"/>
            <w:gridSpan w:val="2"/>
          </w:tcPr>
          <w:p w14:paraId="526F75E2" w14:textId="2EAA586E" w:rsidR="00B66667" w:rsidRPr="00DF47EE" w:rsidRDefault="00B66667" w:rsidP="00CC1F2D">
            <w:pPr>
              <w:jc w:val="both"/>
              <w:rPr>
                <w:rFonts w:asciiTheme="minorHAnsi" w:hAnsiTheme="minorHAnsi" w:cstheme="minorHAnsi"/>
                <w:color w:val="000000"/>
                <w:sz w:val="20"/>
                <w:szCs w:val="20"/>
                <w:lang w:val="fr-FR"/>
              </w:rPr>
            </w:pPr>
            <w:r w:rsidRPr="00DF47EE">
              <w:rPr>
                <w:rFonts w:asciiTheme="minorHAnsi" w:hAnsiTheme="minorHAnsi" w:cstheme="minorHAnsi"/>
                <w:color w:val="000000"/>
                <w:sz w:val="20"/>
                <w:szCs w:val="20"/>
                <w:lang w:val="fr-FR"/>
              </w:rPr>
              <w:t xml:space="preserve">A. Interactive </w:t>
            </w:r>
            <w:proofErr w:type="spellStart"/>
            <w:proofErr w:type="gramStart"/>
            <w:r w:rsidRPr="00DF47EE">
              <w:rPr>
                <w:rFonts w:asciiTheme="minorHAnsi" w:hAnsiTheme="minorHAnsi" w:cstheme="minorHAnsi"/>
                <w:color w:val="000000"/>
                <w:sz w:val="20"/>
                <w:szCs w:val="20"/>
                <w:lang w:val="fr-FR"/>
              </w:rPr>
              <w:t>properties</w:t>
            </w:r>
            <w:proofErr w:type="spellEnd"/>
            <w:r w:rsidRPr="00DF47EE">
              <w:rPr>
                <w:rFonts w:asciiTheme="minorHAnsi" w:hAnsiTheme="minorHAnsi" w:cstheme="minorHAnsi"/>
                <w:color w:val="000000"/>
                <w:sz w:val="20"/>
                <w:szCs w:val="20"/>
                <w:lang w:val="fr-FR"/>
              </w:rPr>
              <w:t>:</w:t>
            </w:r>
            <w:proofErr w:type="gramEnd"/>
            <w:r w:rsidRPr="00DF47EE">
              <w:rPr>
                <w:rFonts w:asciiTheme="minorHAnsi" w:hAnsiTheme="minorHAnsi" w:cstheme="minorHAnsi"/>
                <w:color w:val="000000"/>
                <w:sz w:val="20"/>
                <w:szCs w:val="20"/>
                <w:lang w:val="fr-FR"/>
              </w:rPr>
              <w:t xml:space="preserve"> NA</w:t>
            </w:r>
          </w:p>
          <w:p w14:paraId="190A37D2" w14:textId="77777777" w:rsidR="00B66667" w:rsidRPr="00DF47EE" w:rsidRDefault="00B66667" w:rsidP="00CC1F2D">
            <w:pPr>
              <w:jc w:val="both"/>
              <w:rPr>
                <w:rFonts w:asciiTheme="minorHAnsi" w:hAnsiTheme="minorHAnsi" w:cstheme="minorHAnsi"/>
                <w:color w:val="000000"/>
                <w:sz w:val="20"/>
                <w:szCs w:val="20"/>
                <w:lang w:val="fr-FR"/>
              </w:rPr>
            </w:pPr>
            <w:r w:rsidRPr="00DF47EE">
              <w:rPr>
                <w:rFonts w:asciiTheme="minorHAnsi" w:hAnsiTheme="minorHAnsi" w:cstheme="minorHAnsi"/>
                <w:color w:val="000000"/>
                <w:sz w:val="20"/>
                <w:szCs w:val="20"/>
                <w:lang w:val="fr-FR"/>
              </w:rPr>
              <w:t xml:space="preserve">B. Social </w:t>
            </w:r>
            <w:proofErr w:type="gramStart"/>
            <w:r w:rsidRPr="00DF47EE">
              <w:rPr>
                <w:rFonts w:asciiTheme="minorHAnsi" w:hAnsiTheme="minorHAnsi" w:cstheme="minorHAnsi"/>
                <w:color w:val="000000"/>
                <w:sz w:val="20"/>
                <w:szCs w:val="20"/>
                <w:lang w:val="fr-FR"/>
              </w:rPr>
              <w:t>interaction:</w:t>
            </w:r>
            <w:proofErr w:type="gramEnd"/>
            <w:r w:rsidRPr="00DF47EE">
              <w:rPr>
                <w:rFonts w:asciiTheme="minorHAnsi" w:hAnsiTheme="minorHAnsi" w:cstheme="minorHAnsi"/>
                <w:color w:val="000000"/>
                <w:sz w:val="20"/>
                <w:szCs w:val="20"/>
                <w:lang w:val="fr-FR"/>
              </w:rPr>
              <w:t xml:space="preserve"> </w:t>
            </w:r>
          </w:p>
          <w:p w14:paraId="380C292A" w14:textId="77777777" w:rsidR="00B66667" w:rsidRPr="00DF47EE" w:rsidRDefault="00B66667" w:rsidP="00CC1F2D">
            <w:pPr>
              <w:jc w:val="both"/>
              <w:rPr>
                <w:rFonts w:asciiTheme="minorHAnsi" w:hAnsiTheme="minorHAnsi" w:cstheme="minorHAnsi"/>
                <w:color w:val="000000"/>
                <w:sz w:val="20"/>
                <w:szCs w:val="20"/>
                <w:lang w:val="fr-FR"/>
              </w:rPr>
            </w:pPr>
          </w:p>
          <w:p w14:paraId="4593FABD"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Authors do not </w:t>
            </w:r>
            <w:r>
              <w:rPr>
                <w:rFonts w:asciiTheme="minorHAnsi" w:hAnsiTheme="minorHAnsi" w:cstheme="minorHAnsi"/>
                <w:color w:val="000000"/>
                <w:sz w:val="20"/>
                <w:szCs w:val="20"/>
              </w:rPr>
              <w:t>specify whether any</w:t>
            </w:r>
            <w:r w:rsidRPr="00EC744B">
              <w:rPr>
                <w:rFonts w:asciiTheme="minorHAnsi" w:hAnsiTheme="minorHAnsi" w:cstheme="minorHAnsi"/>
                <w:color w:val="000000"/>
                <w:sz w:val="20"/>
                <w:szCs w:val="20"/>
              </w:rPr>
              <w:t xml:space="preserve"> social interaction in VR environment.</w:t>
            </w:r>
          </w:p>
        </w:tc>
        <w:tc>
          <w:tcPr>
            <w:tcW w:w="1825" w:type="dxa"/>
            <w:vAlign w:val="bottom"/>
          </w:tcPr>
          <w:p w14:paraId="5906ED44"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lastRenderedPageBreak/>
              <w:t>Real-life elements:</w:t>
            </w:r>
          </w:p>
          <w:p w14:paraId="3473BC86" w14:textId="43093C57" w:rsidR="00B66667" w:rsidRPr="003D7E2F" w:rsidRDefault="00B66667" w:rsidP="00CC1F2D">
            <w:pPr>
              <w:pStyle w:val="ListParagraph"/>
              <w:numPr>
                <w:ilvl w:val="0"/>
                <w:numId w:val="263"/>
              </w:numPr>
              <w:jc w:val="both"/>
              <w:rPr>
                <w:rFonts w:asciiTheme="minorHAnsi" w:hAnsiTheme="minorHAnsi" w:cstheme="minorHAnsi"/>
                <w:sz w:val="20"/>
                <w:szCs w:val="20"/>
              </w:rPr>
            </w:pPr>
            <w:r w:rsidRPr="00A95886">
              <w:rPr>
                <w:rFonts w:asciiTheme="minorHAnsi" w:hAnsiTheme="minorHAnsi" w:cstheme="minorHAnsi"/>
                <w:sz w:val="20"/>
                <w:szCs w:val="20"/>
              </w:rPr>
              <w:t xml:space="preserve">virtual room: a computer, </w:t>
            </w:r>
            <w:r w:rsidRPr="00A95886">
              <w:rPr>
                <w:rFonts w:asciiTheme="minorHAnsi" w:hAnsiTheme="minorHAnsi" w:cstheme="minorHAnsi"/>
                <w:sz w:val="20"/>
                <w:szCs w:val="20"/>
              </w:rPr>
              <w:lastRenderedPageBreak/>
              <w:t>furniture, paintings, plants and windows.</w:t>
            </w:r>
          </w:p>
        </w:tc>
        <w:tc>
          <w:tcPr>
            <w:tcW w:w="2385" w:type="dxa"/>
            <w:vAlign w:val="bottom"/>
          </w:tcPr>
          <w:p w14:paraId="5714258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NA</w:t>
            </w:r>
          </w:p>
        </w:tc>
      </w:tr>
      <w:tr w:rsidR="00B66667" w:rsidRPr="00911765" w14:paraId="3A88D288" w14:textId="77777777" w:rsidTr="003D7E2F">
        <w:trPr>
          <w:gridAfter w:val="1"/>
          <w:wAfter w:w="27" w:type="dxa"/>
          <w:trHeight w:val="895"/>
        </w:trPr>
        <w:tc>
          <w:tcPr>
            <w:tcW w:w="1257" w:type="dxa"/>
            <w:vAlign w:val="bottom"/>
          </w:tcPr>
          <w:p w14:paraId="4921DEEA" w14:textId="250C70AD" w:rsidR="00B66667" w:rsidRPr="00A95886" w:rsidRDefault="00340BFD" w:rsidP="00CC1F2D">
            <w:pPr>
              <w:jc w:val="both"/>
              <w:rPr>
                <w:rFonts w:asciiTheme="minorHAnsi" w:hAnsiTheme="minorHAnsi" w:cstheme="minorHAnsi"/>
                <w:color w:val="000000"/>
                <w:sz w:val="20"/>
                <w:szCs w:val="20"/>
              </w:rPr>
            </w:pPr>
            <w:r w:rsidRPr="00614B9F">
              <w:rPr>
                <w:rFonts w:ascii="Arial" w:hAnsi="Arial" w:cs="Arial"/>
                <w:color w:val="222222"/>
                <w:sz w:val="20"/>
                <w:szCs w:val="20"/>
              </w:rPr>
              <w:t>Swettenham</w:t>
            </w:r>
            <w:r w:rsidR="00B66667" w:rsidRPr="00A95886">
              <w:rPr>
                <w:rFonts w:asciiTheme="minorHAnsi" w:hAnsiTheme="minorHAnsi" w:cstheme="minorHAnsi"/>
                <w:color w:val="222222"/>
                <w:sz w:val="20"/>
                <w:szCs w:val="20"/>
              </w:rPr>
              <w:t>,</w:t>
            </w:r>
            <w:r w:rsidR="00B66667">
              <w:rPr>
                <w:rFonts w:asciiTheme="minorHAnsi" w:hAnsiTheme="minorHAnsi" w:cstheme="minorHAnsi"/>
                <w:color w:val="222222"/>
                <w:sz w:val="20"/>
                <w:szCs w:val="20"/>
              </w:rPr>
              <w:t xml:space="preserve"> </w:t>
            </w:r>
            <w:r w:rsidR="00B66667" w:rsidRPr="00A95886">
              <w:rPr>
                <w:rFonts w:asciiTheme="minorHAnsi" w:hAnsiTheme="minorHAnsi" w:cstheme="minorHAnsi"/>
                <w:color w:val="222222"/>
                <w:sz w:val="20"/>
                <w:szCs w:val="20"/>
              </w:rPr>
              <w:t>1996</w:t>
            </w:r>
          </w:p>
        </w:tc>
        <w:tc>
          <w:tcPr>
            <w:tcW w:w="1687" w:type="dxa"/>
            <w:gridSpan w:val="2"/>
            <w:vAlign w:val="bottom"/>
          </w:tcPr>
          <w:p w14:paraId="33718F6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Visual cues</w:t>
            </w:r>
          </w:p>
          <w:p w14:paraId="269808F7"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b/>
                <w:color w:val="000000"/>
                <w:sz w:val="20"/>
                <w:szCs w:val="20"/>
              </w:rPr>
              <w:t>Low immersion</w:t>
            </w:r>
          </w:p>
        </w:tc>
        <w:tc>
          <w:tcPr>
            <w:tcW w:w="2620" w:type="dxa"/>
            <w:gridSpan w:val="3"/>
            <w:vAlign w:val="bottom"/>
          </w:tcPr>
          <w:p w14:paraId="319CA055" w14:textId="77777777"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Embodiment/person perspective:</w:t>
            </w:r>
          </w:p>
          <w:p w14:paraId="3302E2D9" w14:textId="4B4968DB"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participants see the </w:t>
            </w:r>
            <w:proofErr w:type="gramStart"/>
            <w:r>
              <w:rPr>
                <w:rFonts w:asciiTheme="minorHAnsi" w:hAnsiTheme="minorHAnsi" w:cstheme="minorHAnsi"/>
                <w:color w:val="000000"/>
                <w:sz w:val="20"/>
                <w:szCs w:val="20"/>
              </w:rPr>
              <w:t xml:space="preserve">two </w:t>
            </w:r>
            <w:r w:rsidRPr="00A95886">
              <w:rPr>
                <w:rFonts w:asciiTheme="minorHAnsi" w:hAnsiTheme="minorHAnsi" w:cstheme="minorHAnsi"/>
                <w:color w:val="000000"/>
                <w:sz w:val="20"/>
                <w:szCs w:val="20"/>
              </w:rPr>
              <w:t>story</w:t>
            </w:r>
            <w:proofErr w:type="gramEnd"/>
            <w:r w:rsidRPr="00A95886">
              <w:rPr>
                <w:rFonts w:asciiTheme="minorHAnsi" w:hAnsiTheme="minorHAnsi" w:cstheme="minorHAnsi"/>
                <w:color w:val="000000"/>
                <w:sz w:val="20"/>
                <w:szCs w:val="20"/>
              </w:rPr>
              <w:t xml:space="preserve"> characters (Sally and Anne). First-person perspective</w:t>
            </w:r>
            <w:r w:rsidR="003D7E2F">
              <w:rPr>
                <w:rFonts w:asciiTheme="minorHAnsi" w:hAnsiTheme="minorHAnsi" w:cstheme="minorHAnsi"/>
                <w:color w:val="000000"/>
                <w:sz w:val="20"/>
                <w:szCs w:val="20"/>
              </w:rPr>
              <w:t>.</w:t>
            </w:r>
          </w:p>
        </w:tc>
        <w:tc>
          <w:tcPr>
            <w:tcW w:w="1540" w:type="dxa"/>
            <w:gridSpan w:val="2"/>
          </w:tcPr>
          <w:p w14:paraId="10C572A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computer mouse.</w:t>
            </w:r>
          </w:p>
          <w:p w14:paraId="01CD3A82" w14:textId="77777777" w:rsidR="00B66667" w:rsidRPr="00A95886" w:rsidRDefault="00B66667" w:rsidP="00CC1F2D">
            <w:pPr>
              <w:jc w:val="both"/>
              <w:rPr>
                <w:rFonts w:asciiTheme="minorHAnsi" w:hAnsiTheme="minorHAnsi" w:cstheme="minorHAnsi"/>
                <w:color w:val="000000"/>
                <w:sz w:val="20"/>
                <w:szCs w:val="20"/>
              </w:rPr>
            </w:pPr>
          </w:p>
          <w:p w14:paraId="394A30AB"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No social interaction reported.</w:t>
            </w:r>
          </w:p>
        </w:tc>
        <w:tc>
          <w:tcPr>
            <w:tcW w:w="1825" w:type="dxa"/>
            <w:vAlign w:val="bottom"/>
          </w:tcPr>
          <w:p w14:paraId="6E39E6BD"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i/>
                <w:sz w:val="20"/>
                <w:szCs w:val="20"/>
              </w:rPr>
              <w:t xml:space="preserve">False belief computer game: </w:t>
            </w:r>
          </w:p>
          <w:p w14:paraId="3E55D09A"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Storyline-scenario: two versions of the Sally-Anne task</w:t>
            </w:r>
          </w:p>
          <w:p w14:paraId="7D308C2B" w14:textId="77777777" w:rsidR="00B66667" w:rsidRPr="00EC744B" w:rsidRDefault="00B66667" w:rsidP="00CC1F2D">
            <w:pPr>
              <w:jc w:val="both"/>
              <w:rPr>
                <w:rFonts w:asciiTheme="minorHAnsi" w:hAnsiTheme="minorHAnsi" w:cstheme="minorHAnsi"/>
                <w:sz w:val="20"/>
                <w:szCs w:val="20"/>
              </w:rPr>
            </w:pPr>
          </w:p>
          <w:p w14:paraId="3C519F33" w14:textId="5A486B01"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Scenarios </w:t>
            </w:r>
            <w:r>
              <w:rPr>
                <w:rFonts w:asciiTheme="minorHAnsi" w:hAnsiTheme="minorHAnsi" w:cstheme="minorHAnsi"/>
                <w:sz w:val="20"/>
                <w:szCs w:val="20"/>
              </w:rPr>
              <w:t>include</w:t>
            </w:r>
            <w:r w:rsidRPr="00EC744B">
              <w:rPr>
                <w:rFonts w:asciiTheme="minorHAnsi" w:hAnsiTheme="minorHAnsi" w:cstheme="minorHAnsi"/>
                <w:sz w:val="20"/>
                <w:szCs w:val="20"/>
              </w:rPr>
              <w:t xml:space="preserve"> music, text and animation. </w:t>
            </w:r>
          </w:p>
        </w:tc>
        <w:tc>
          <w:tcPr>
            <w:tcW w:w="2385" w:type="dxa"/>
            <w:vAlign w:val="bottom"/>
          </w:tcPr>
          <w:p w14:paraId="2255396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911765" w14:paraId="11E3D633" w14:textId="77777777" w:rsidTr="003D7E2F">
        <w:trPr>
          <w:gridAfter w:val="1"/>
          <w:wAfter w:w="27" w:type="dxa"/>
          <w:trHeight w:val="895"/>
        </w:trPr>
        <w:tc>
          <w:tcPr>
            <w:tcW w:w="1257" w:type="dxa"/>
            <w:vAlign w:val="bottom"/>
          </w:tcPr>
          <w:p w14:paraId="2E016D45" w14:textId="6B4BD61E" w:rsidR="00B66667" w:rsidRPr="00A95886" w:rsidRDefault="00B66667" w:rsidP="00CC1F2D">
            <w:pPr>
              <w:jc w:val="both"/>
              <w:rPr>
                <w:rFonts w:asciiTheme="minorHAnsi" w:hAnsiTheme="minorHAnsi" w:cstheme="minorHAnsi"/>
                <w:color w:val="222222"/>
                <w:sz w:val="20"/>
                <w:szCs w:val="20"/>
              </w:rPr>
            </w:pPr>
            <w:r w:rsidRPr="00A95886">
              <w:rPr>
                <w:rFonts w:asciiTheme="minorHAnsi" w:hAnsiTheme="minorHAnsi" w:cstheme="minorHAnsi"/>
                <w:color w:val="000000"/>
                <w:sz w:val="20"/>
                <w:szCs w:val="20"/>
              </w:rPr>
              <w:t xml:space="preserve">Tanaka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2010</w:t>
            </w:r>
          </w:p>
        </w:tc>
        <w:tc>
          <w:tcPr>
            <w:tcW w:w="1687" w:type="dxa"/>
            <w:gridSpan w:val="2"/>
            <w:vAlign w:val="bottom"/>
          </w:tcPr>
          <w:p w14:paraId="07C9BCF2"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61625153"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b/>
                <w:color w:val="000000"/>
                <w:sz w:val="20"/>
                <w:szCs w:val="20"/>
              </w:rPr>
              <w:t>Low immersion</w:t>
            </w:r>
          </w:p>
        </w:tc>
        <w:tc>
          <w:tcPr>
            <w:tcW w:w="2620" w:type="dxa"/>
            <w:gridSpan w:val="3"/>
            <w:vAlign w:val="bottom"/>
          </w:tcPr>
          <w:p w14:paraId="13D6CCF3" w14:textId="273DF036"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32813A0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A. NA</w:t>
            </w:r>
          </w:p>
          <w:p w14:paraId="229CF245" w14:textId="77777777" w:rsidR="00B66667" w:rsidRPr="00EC744B" w:rsidRDefault="00B66667" w:rsidP="00CC1F2D">
            <w:pPr>
              <w:jc w:val="both"/>
              <w:rPr>
                <w:rFonts w:asciiTheme="minorHAnsi" w:hAnsiTheme="minorHAnsi" w:cstheme="minorHAnsi"/>
                <w:color w:val="000000"/>
                <w:sz w:val="20"/>
                <w:szCs w:val="20"/>
              </w:rPr>
            </w:pPr>
          </w:p>
          <w:p w14:paraId="7A0709F8" w14:textId="77777777" w:rsidR="00B66667" w:rsidRPr="00A95886"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B. No </w:t>
            </w:r>
            <w:proofErr w:type="gramStart"/>
            <w:r w:rsidRPr="00EC744B">
              <w:rPr>
                <w:rFonts w:asciiTheme="minorHAnsi" w:hAnsiTheme="minorHAnsi" w:cstheme="minorHAnsi"/>
                <w:color w:val="000000"/>
                <w:sz w:val="20"/>
                <w:szCs w:val="20"/>
              </w:rPr>
              <w:t>social  interaction</w:t>
            </w:r>
            <w:proofErr w:type="gramEnd"/>
            <w:r w:rsidRPr="00EC744B">
              <w:rPr>
                <w:rFonts w:asciiTheme="minorHAnsi" w:hAnsiTheme="minorHAnsi" w:cstheme="minorHAnsi"/>
                <w:color w:val="000000"/>
                <w:sz w:val="20"/>
                <w:szCs w:val="20"/>
              </w:rPr>
              <w:t xml:space="preserve"> reported.</w:t>
            </w:r>
          </w:p>
        </w:tc>
        <w:tc>
          <w:tcPr>
            <w:tcW w:w="1825" w:type="dxa"/>
            <w:vAlign w:val="bottom"/>
          </w:tcPr>
          <w:p w14:paraId="7B16652D" w14:textId="276E15E2"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Seven interactive computer </w:t>
            </w:r>
            <w:r w:rsidR="003D7E2F" w:rsidRPr="00A95886">
              <w:rPr>
                <w:rFonts w:asciiTheme="minorHAnsi" w:hAnsiTheme="minorHAnsi" w:cstheme="minorHAnsi"/>
                <w:sz w:val="20"/>
                <w:szCs w:val="20"/>
              </w:rPr>
              <w:t>games:</w:t>
            </w:r>
            <w:r w:rsidRPr="00A95886">
              <w:rPr>
                <w:rFonts w:asciiTheme="minorHAnsi" w:hAnsiTheme="minorHAnsi" w:cstheme="minorHAnsi"/>
                <w:sz w:val="20"/>
                <w:szCs w:val="20"/>
              </w:rPr>
              <w:t xml:space="preserve"> Let’s Face It!</w:t>
            </w:r>
          </w:p>
          <w:p w14:paraId="253479BE" w14:textId="77777777" w:rsidR="00B66667" w:rsidRPr="00A95886" w:rsidRDefault="00B66667" w:rsidP="00CC1F2D">
            <w:pPr>
              <w:jc w:val="both"/>
              <w:rPr>
                <w:rFonts w:asciiTheme="minorHAnsi" w:hAnsiTheme="minorHAnsi" w:cstheme="minorHAnsi"/>
                <w:sz w:val="20"/>
                <w:szCs w:val="20"/>
              </w:rPr>
            </w:pPr>
          </w:p>
          <w:p w14:paraId="692F3461"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Real-life elements:</w:t>
            </w:r>
          </w:p>
          <w:p w14:paraId="52F95C95" w14:textId="454A55A5" w:rsidR="00B66667" w:rsidRPr="00A95886" w:rsidRDefault="00B66667" w:rsidP="003F5374">
            <w:pPr>
              <w:pStyle w:val="ListParagraph"/>
              <w:numPr>
                <w:ilvl w:val="0"/>
                <w:numId w:val="263"/>
              </w:numPr>
              <w:jc w:val="both"/>
              <w:rPr>
                <w:rFonts w:asciiTheme="minorHAnsi" w:hAnsiTheme="minorHAnsi" w:cstheme="minorHAnsi"/>
                <w:i/>
                <w:sz w:val="20"/>
                <w:szCs w:val="20"/>
              </w:rPr>
            </w:pPr>
            <w:r w:rsidRPr="00A95886">
              <w:rPr>
                <w:rFonts w:asciiTheme="minorHAnsi" w:hAnsiTheme="minorHAnsi" w:cstheme="minorHAnsi"/>
                <w:sz w:val="20"/>
                <w:szCs w:val="20"/>
              </w:rPr>
              <w:t>Facial stimulus</w:t>
            </w:r>
            <w:r w:rsidR="003D7E2F">
              <w:rPr>
                <w:rFonts w:asciiTheme="minorHAnsi" w:hAnsiTheme="minorHAnsi" w:cstheme="minorHAnsi"/>
                <w:sz w:val="20"/>
                <w:szCs w:val="20"/>
              </w:rPr>
              <w:t>.</w:t>
            </w:r>
          </w:p>
        </w:tc>
        <w:tc>
          <w:tcPr>
            <w:tcW w:w="2385" w:type="dxa"/>
            <w:vAlign w:val="bottom"/>
          </w:tcPr>
          <w:p w14:paraId="436196D2"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eastAsia="Arial" w:hAnsiTheme="minorHAnsi" w:cstheme="minorHAnsi"/>
                <w:color w:val="000000"/>
                <w:sz w:val="20"/>
                <w:szCs w:val="20"/>
              </w:rPr>
              <w:t>NA</w:t>
            </w:r>
          </w:p>
        </w:tc>
      </w:tr>
      <w:tr w:rsidR="00B66667" w:rsidRPr="0094152B" w14:paraId="40329207" w14:textId="77777777" w:rsidTr="003D7E2F">
        <w:trPr>
          <w:gridAfter w:val="1"/>
          <w:wAfter w:w="27" w:type="dxa"/>
          <w:trHeight w:val="895"/>
        </w:trPr>
        <w:tc>
          <w:tcPr>
            <w:tcW w:w="1257" w:type="dxa"/>
            <w:vAlign w:val="bottom"/>
          </w:tcPr>
          <w:p w14:paraId="6C9D292F" w14:textId="66AB15E5" w:rsidR="00B66667" w:rsidRPr="00F42BE3" w:rsidRDefault="00B66667" w:rsidP="00CC1F2D">
            <w:pPr>
              <w:jc w:val="both"/>
              <w:rPr>
                <w:rFonts w:asciiTheme="minorHAnsi" w:hAnsiTheme="minorHAnsi" w:cstheme="minorHAnsi"/>
                <w:color w:val="000000"/>
                <w:sz w:val="20"/>
                <w:szCs w:val="20"/>
              </w:rPr>
            </w:pPr>
            <w:proofErr w:type="spellStart"/>
            <w:r w:rsidRPr="00F42BE3">
              <w:rPr>
                <w:rFonts w:asciiTheme="minorHAnsi" w:hAnsiTheme="minorHAnsi" w:cstheme="minorHAnsi"/>
                <w:color w:val="000000"/>
                <w:sz w:val="20"/>
                <w:szCs w:val="20"/>
              </w:rPr>
              <w:t>Vahabzadeh</w:t>
            </w:r>
            <w:proofErr w:type="spellEnd"/>
            <w:r w:rsidRPr="00F42BE3">
              <w:rPr>
                <w:rFonts w:asciiTheme="minorHAnsi" w:hAnsiTheme="minorHAnsi" w:cstheme="minorHAnsi"/>
                <w:color w:val="000000"/>
                <w:sz w:val="20"/>
                <w:szCs w:val="20"/>
              </w:rPr>
              <w:t xml:space="preserve"> et al.</w:t>
            </w:r>
            <w:r w:rsidR="00340BFD">
              <w:rPr>
                <w:rFonts w:asciiTheme="minorHAnsi" w:hAnsiTheme="minorHAnsi" w:cstheme="minorHAnsi"/>
                <w:color w:val="000000"/>
                <w:sz w:val="20"/>
                <w:szCs w:val="20"/>
              </w:rPr>
              <w:t xml:space="preserve">, </w:t>
            </w:r>
            <w:r w:rsidRPr="00F42BE3">
              <w:rPr>
                <w:rFonts w:asciiTheme="minorHAnsi" w:hAnsiTheme="minorHAnsi" w:cstheme="minorHAnsi"/>
                <w:color w:val="000000"/>
                <w:sz w:val="20"/>
                <w:szCs w:val="20"/>
              </w:rPr>
              <w:t>2018</w:t>
            </w:r>
          </w:p>
        </w:tc>
        <w:tc>
          <w:tcPr>
            <w:tcW w:w="1687" w:type="dxa"/>
            <w:gridSpan w:val="2"/>
            <w:vAlign w:val="bottom"/>
          </w:tcPr>
          <w:p w14:paraId="6441D4ED" w14:textId="77777777" w:rsidR="00B66667" w:rsidRPr="00F42BE3" w:rsidRDefault="00B66667" w:rsidP="00CC1F2D">
            <w:pPr>
              <w:jc w:val="both"/>
              <w:rPr>
                <w:rFonts w:asciiTheme="minorHAnsi" w:hAnsiTheme="minorHAnsi" w:cstheme="minorHAnsi"/>
                <w:color w:val="000000"/>
                <w:sz w:val="20"/>
                <w:szCs w:val="20"/>
              </w:rPr>
            </w:pPr>
            <w:r w:rsidRPr="00F42BE3">
              <w:rPr>
                <w:rFonts w:asciiTheme="minorHAnsi" w:hAnsiTheme="minorHAnsi" w:cstheme="minorHAnsi"/>
                <w:sz w:val="20"/>
                <w:szCs w:val="20"/>
              </w:rPr>
              <w:t xml:space="preserve">Visual and audio cues </w:t>
            </w:r>
          </w:p>
          <w:p w14:paraId="4C9274D1" w14:textId="77777777" w:rsidR="00B66667" w:rsidRPr="00F42BE3" w:rsidRDefault="00B66667" w:rsidP="00CC1F2D">
            <w:pPr>
              <w:jc w:val="both"/>
              <w:rPr>
                <w:rFonts w:asciiTheme="minorHAnsi" w:eastAsia="Open Sans" w:hAnsiTheme="minorHAnsi" w:cstheme="minorHAnsi"/>
                <w:b/>
                <w:sz w:val="20"/>
                <w:szCs w:val="20"/>
              </w:rPr>
            </w:pPr>
            <w:r w:rsidRPr="00F42BE3">
              <w:rPr>
                <w:rFonts w:asciiTheme="minorHAnsi" w:eastAsia="Open Sans" w:hAnsiTheme="minorHAnsi" w:cstheme="minorHAnsi"/>
                <w:b/>
                <w:sz w:val="20"/>
                <w:szCs w:val="20"/>
              </w:rPr>
              <w:t>High immersion</w:t>
            </w:r>
          </w:p>
          <w:p w14:paraId="29986545" w14:textId="77777777" w:rsidR="00B66667" w:rsidRPr="00F42BE3" w:rsidRDefault="00B66667" w:rsidP="00CC1F2D">
            <w:pPr>
              <w:jc w:val="both"/>
              <w:rPr>
                <w:rFonts w:asciiTheme="minorHAnsi" w:eastAsia="Open Sans" w:hAnsiTheme="minorHAnsi" w:cstheme="minorHAnsi"/>
                <w:sz w:val="20"/>
                <w:szCs w:val="20"/>
              </w:rPr>
            </w:pPr>
            <w:r w:rsidRPr="00F42BE3">
              <w:rPr>
                <w:rFonts w:asciiTheme="minorHAnsi" w:eastAsia="Open Sans" w:hAnsiTheme="minorHAnsi" w:cstheme="minorHAnsi"/>
                <w:sz w:val="20"/>
                <w:szCs w:val="20"/>
              </w:rPr>
              <w:t xml:space="preserve">(Digital </w:t>
            </w:r>
            <w:proofErr w:type="spellStart"/>
            <w:r w:rsidRPr="00F42BE3">
              <w:rPr>
                <w:rFonts w:asciiTheme="minorHAnsi" w:eastAsia="Open Sans" w:hAnsiTheme="minorHAnsi" w:cstheme="minorHAnsi"/>
                <w:sz w:val="20"/>
                <w:szCs w:val="20"/>
              </w:rPr>
              <w:t>Smartglasses</w:t>
            </w:r>
            <w:proofErr w:type="spellEnd"/>
            <w:r w:rsidRPr="00F42BE3">
              <w:rPr>
                <w:rFonts w:asciiTheme="minorHAnsi" w:eastAsia="Open Sans" w:hAnsiTheme="minorHAnsi" w:cstheme="minorHAnsi"/>
                <w:sz w:val="20"/>
                <w:szCs w:val="20"/>
              </w:rPr>
              <w:t>- Augmented Virtual Reality)</w:t>
            </w:r>
          </w:p>
        </w:tc>
        <w:tc>
          <w:tcPr>
            <w:tcW w:w="2620" w:type="dxa"/>
            <w:gridSpan w:val="3"/>
            <w:vAlign w:val="bottom"/>
          </w:tcPr>
          <w:p w14:paraId="0696BC9E" w14:textId="26CADE38"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r w:rsidRPr="006100F1">
              <w:rPr>
                <w:rFonts w:asciiTheme="minorHAnsi" w:hAnsiTheme="minorHAnsi" w:cstheme="minorHAnsi"/>
                <w:color w:val="000000"/>
                <w:sz w:val="20"/>
                <w:szCs w:val="20"/>
              </w:rPr>
              <w:t xml:space="preserve"> </w:t>
            </w: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vAlign w:val="bottom"/>
          </w:tcPr>
          <w:p w14:paraId="5FCEBF9B" w14:textId="77777777" w:rsidR="00B66667" w:rsidRPr="00A95886" w:rsidRDefault="00B66667" w:rsidP="00CC1F2D">
            <w:pPr>
              <w:pStyle w:val="NormalWeb"/>
              <w:jc w:val="both"/>
              <w:rPr>
                <w:rFonts w:asciiTheme="minorHAnsi" w:hAnsiTheme="minorHAnsi" w:cstheme="minorHAnsi"/>
                <w:sz w:val="20"/>
                <w:szCs w:val="20"/>
              </w:rPr>
            </w:pPr>
            <w:r w:rsidRPr="00DF47EE">
              <w:rPr>
                <w:rFonts w:asciiTheme="minorHAnsi" w:eastAsia="Arial" w:hAnsiTheme="minorHAnsi" w:cstheme="minorHAnsi"/>
                <w:color w:val="4A4A4A"/>
                <w:sz w:val="20"/>
                <w:szCs w:val="20"/>
                <w:lang w:val="fr-FR"/>
              </w:rPr>
              <w:t xml:space="preserve"> </w:t>
            </w:r>
            <w:r w:rsidRPr="00A95886">
              <w:rPr>
                <w:rFonts w:asciiTheme="minorHAnsi" w:eastAsia="Arial" w:hAnsiTheme="minorHAnsi" w:cstheme="minorHAnsi"/>
                <w:color w:val="4A4A4A"/>
                <w:sz w:val="20"/>
                <w:szCs w:val="20"/>
              </w:rPr>
              <w:t xml:space="preserve">A. System </w:t>
            </w:r>
            <w:r w:rsidRPr="00A95886">
              <w:rPr>
                <w:rFonts w:asciiTheme="minorHAnsi" w:hAnsiTheme="minorHAnsi" w:cstheme="minorHAnsi"/>
                <w:color w:val="000000"/>
                <w:sz w:val="20"/>
                <w:szCs w:val="20"/>
              </w:rPr>
              <w:t xml:space="preserve">collects user’s data and </w:t>
            </w:r>
            <w:r>
              <w:rPr>
                <w:rFonts w:asciiTheme="minorHAnsi" w:hAnsiTheme="minorHAnsi" w:cstheme="minorHAnsi"/>
                <w:color w:val="000000"/>
                <w:sz w:val="20"/>
                <w:szCs w:val="20"/>
              </w:rPr>
              <w:t>delivers</w:t>
            </w:r>
            <w:r w:rsidRPr="00A95886">
              <w:rPr>
                <w:rFonts w:asciiTheme="minorHAnsi" w:hAnsiTheme="minorHAnsi" w:cstheme="minorHAnsi"/>
                <w:color w:val="000000"/>
                <w:sz w:val="20"/>
                <w:szCs w:val="20"/>
              </w:rPr>
              <w:t xml:space="preserve"> coaching (</w:t>
            </w:r>
            <w:r>
              <w:rPr>
                <w:rFonts w:asciiTheme="minorHAnsi" w:hAnsiTheme="minorHAnsi" w:cstheme="minorHAnsi"/>
                <w:color w:val="000000"/>
                <w:sz w:val="20"/>
                <w:szCs w:val="20"/>
              </w:rPr>
              <w:t>e.g.</w:t>
            </w:r>
            <w:r w:rsidRPr="00A95886">
              <w:rPr>
                <w:rFonts w:asciiTheme="minorHAnsi" w:hAnsiTheme="minorHAnsi" w:cstheme="minorHAnsi"/>
                <w:color w:val="000000"/>
                <w:sz w:val="20"/>
                <w:szCs w:val="20"/>
              </w:rPr>
              <w:t xml:space="preserve"> helps participant to pay attention</w:t>
            </w:r>
            <w:r w:rsidRPr="00A95886">
              <w:rPr>
                <w:rFonts w:asciiTheme="minorHAnsi" w:hAnsiTheme="minorHAnsi" w:cstheme="minorHAnsi"/>
                <w:sz w:val="20"/>
                <w:szCs w:val="20"/>
              </w:rPr>
              <w:t xml:space="preserve"> </w:t>
            </w:r>
            <w:r>
              <w:rPr>
                <w:rFonts w:asciiTheme="minorHAnsi" w:hAnsiTheme="minorHAnsi" w:cstheme="minorHAnsi"/>
                <w:sz w:val="20"/>
                <w:szCs w:val="20"/>
              </w:rPr>
              <w:t xml:space="preserve">to </w:t>
            </w:r>
            <w:r w:rsidRPr="00A95886">
              <w:rPr>
                <w:rFonts w:asciiTheme="minorHAnsi" w:hAnsiTheme="minorHAnsi" w:cstheme="minorHAnsi"/>
                <w:color w:val="000000"/>
                <w:sz w:val="20"/>
                <w:szCs w:val="20"/>
              </w:rPr>
              <w:t xml:space="preserve">socially salient visual stimuli). Devices used: </w:t>
            </w:r>
            <w:r w:rsidRPr="00A95886">
              <w:rPr>
                <w:rFonts w:asciiTheme="minorHAnsi" w:hAnsiTheme="minorHAnsi" w:cstheme="minorHAnsi"/>
                <w:sz w:val="20"/>
                <w:szCs w:val="20"/>
              </w:rPr>
              <w:t xml:space="preserve"> camera, microphone, touchpad, “blink” sensor, gyroscope, and accelerometer. </w:t>
            </w:r>
          </w:p>
          <w:p w14:paraId="19997EB8" w14:textId="77777777" w:rsidR="00B66667" w:rsidRPr="00A95886" w:rsidRDefault="00B66667" w:rsidP="00CC1F2D">
            <w:pPr>
              <w:jc w:val="both"/>
              <w:rPr>
                <w:rFonts w:asciiTheme="minorHAnsi" w:eastAsia="Arial" w:hAnsiTheme="minorHAnsi" w:cstheme="minorHAnsi"/>
                <w:color w:val="4A4A4A"/>
                <w:sz w:val="20"/>
                <w:szCs w:val="20"/>
              </w:rPr>
            </w:pPr>
          </w:p>
          <w:p w14:paraId="309F116A" w14:textId="77777777" w:rsidR="00B66667" w:rsidRPr="00A95886" w:rsidRDefault="00B66667" w:rsidP="00CC1F2D">
            <w:pPr>
              <w:jc w:val="both"/>
              <w:rPr>
                <w:rFonts w:asciiTheme="minorHAnsi" w:eastAsia="Open Sans" w:hAnsiTheme="minorHAnsi" w:cstheme="minorHAnsi"/>
                <w:sz w:val="20"/>
                <w:szCs w:val="20"/>
              </w:rPr>
            </w:pPr>
            <w:r w:rsidRPr="00A95886">
              <w:rPr>
                <w:rFonts w:asciiTheme="minorHAnsi" w:eastAsia="Arial" w:hAnsiTheme="minorHAnsi" w:cstheme="minorHAnsi"/>
                <w:color w:val="4A4A4A"/>
                <w:sz w:val="20"/>
                <w:szCs w:val="20"/>
              </w:rPr>
              <w:t xml:space="preserve">B. No social interaction with other avatars/participants. </w:t>
            </w:r>
          </w:p>
        </w:tc>
        <w:tc>
          <w:tcPr>
            <w:tcW w:w="1825" w:type="dxa"/>
            <w:vAlign w:val="bottom"/>
          </w:tcPr>
          <w:p w14:paraId="616BEEAA" w14:textId="77777777" w:rsidR="00B66667" w:rsidRPr="00EC744B"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 </w:t>
            </w:r>
            <w:r w:rsidRPr="00EC744B">
              <w:rPr>
                <w:rFonts w:asciiTheme="minorHAnsi" w:hAnsiTheme="minorHAnsi" w:cstheme="minorHAnsi"/>
                <w:color w:val="000000"/>
                <w:sz w:val="20"/>
                <w:szCs w:val="20"/>
              </w:rPr>
              <w:t>Empowered Brain System: detect human faces and facial emotions.</w:t>
            </w:r>
          </w:p>
        </w:tc>
        <w:tc>
          <w:tcPr>
            <w:tcW w:w="2385" w:type="dxa"/>
          </w:tcPr>
          <w:p w14:paraId="04AFE3D3" w14:textId="77777777" w:rsidR="00B66667" w:rsidRPr="00EC744B" w:rsidRDefault="00B66667" w:rsidP="00CC1F2D">
            <w:pPr>
              <w:jc w:val="both"/>
              <w:rPr>
                <w:rFonts w:asciiTheme="minorHAnsi" w:hAnsiTheme="minorHAnsi" w:cstheme="minorHAnsi"/>
                <w:color w:val="000000"/>
                <w:sz w:val="20"/>
                <w:szCs w:val="20"/>
                <w:highlight w:val="yellow"/>
              </w:rPr>
            </w:pPr>
          </w:p>
          <w:p w14:paraId="6AC3D6FD" w14:textId="77777777" w:rsidR="00B66667" w:rsidRPr="00EC744B" w:rsidRDefault="00B66667" w:rsidP="00CC1F2D">
            <w:pPr>
              <w:jc w:val="both"/>
              <w:rPr>
                <w:rFonts w:asciiTheme="minorHAnsi" w:hAnsiTheme="minorHAnsi" w:cstheme="minorHAnsi"/>
                <w:color w:val="000000"/>
                <w:sz w:val="20"/>
                <w:szCs w:val="20"/>
                <w:highlight w:val="yellow"/>
              </w:rPr>
            </w:pPr>
          </w:p>
          <w:p w14:paraId="761B90BB" w14:textId="77777777" w:rsidR="00B66667" w:rsidRPr="00EC744B" w:rsidRDefault="00B66667" w:rsidP="00CC1F2D">
            <w:pPr>
              <w:jc w:val="both"/>
              <w:rPr>
                <w:rFonts w:asciiTheme="minorHAnsi" w:hAnsiTheme="minorHAnsi" w:cstheme="minorHAnsi"/>
                <w:color w:val="000000"/>
                <w:sz w:val="20"/>
                <w:szCs w:val="20"/>
                <w:highlight w:val="yellow"/>
              </w:rPr>
            </w:pPr>
          </w:p>
          <w:p w14:paraId="1A8C5A8F"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NA</w:t>
            </w:r>
          </w:p>
          <w:p w14:paraId="157AE6E9" w14:textId="77777777" w:rsidR="00B66667" w:rsidRPr="00EC744B" w:rsidRDefault="00B66667" w:rsidP="00CC1F2D">
            <w:pPr>
              <w:jc w:val="both"/>
              <w:rPr>
                <w:rFonts w:asciiTheme="minorHAnsi" w:hAnsiTheme="minorHAnsi" w:cstheme="minorHAnsi"/>
                <w:color w:val="000000"/>
                <w:sz w:val="20"/>
                <w:szCs w:val="20"/>
              </w:rPr>
            </w:pPr>
          </w:p>
          <w:p w14:paraId="26F92CA6" w14:textId="27A98CE3" w:rsidR="00B66667" w:rsidRPr="00EC744B" w:rsidRDefault="00B66667" w:rsidP="00CC1F2D">
            <w:pPr>
              <w:jc w:val="both"/>
              <w:rPr>
                <w:rFonts w:asciiTheme="minorHAnsi" w:hAnsiTheme="minorHAnsi" w:cstheme="minorHAnsi"/>
                <w:color w:val="000000"/>
                <w:sz w:val="20"/>
                <w:szCs w:val="20"/>
                <w:highlight w:val="yellow"/>
              </w:rPr>
            </w:pPr>
            <w:r w:rsidRPr="00EC744B">
              <w:rPr>
                <w:rFonts w:asciiTheme="minorHAnsi" w:hAnsiTheme="minorHAnsi" w:cstheme="minorHAnsi"/>
                <w:color w:val="000000"/>
                <w:sz w:val="20"/>
                <w:szCs w:val="20"/>
              </w:rPr>
              <w:t>but evaluation of participants’ tolerability of sunglasses</w:t>
            </w:r>
            <w:r w:rsidR="003D7E2F">
              <w:rPr>
                <w:rFonts w:asciiTheme="minorHAnsi" w:hAnsiTheme="minorHAnsi" w:cstheme="minorHAnsi"/>
                <w:color w:val="000000"/>
                <w:sz w:val="20"/>
                <w:szCs w:val="20"/>
              </w:rPr>
              <w:t>.</w:t>
            </w:r>
          </w:p>
        </w:tc>
      </w:tr>
      <w:tr w:rsidR="00B66667" w:rsidRPr="0094152B" w14:paraId="65818865" w14:textId="77777777" w:rsidTr="003D7E2F">
        <w:trPr>
          <w:gridAfter w:val="1"/>
          <w:wAfter w:w="27" w:type="dxa"/>
          <w:trHeight w:val="895"/>
        </w:trPr>
        <w:tc>
          <w:tcPr>
            <w:tcW w:w="1257" w:type="dxa"/>
            <w:vAlign w:val="bottom"/>
          </w:tcPr>
          <w:p w14:paraId="6F18F972" w14:textId="0584D91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Wang et </w:t>
            </w:r>
            <w:r>
              <w:rPr>
                <w:rFonts w:asciiTheme="minorHAnsi" w:hAnsiTheme="minorHAnsi" w:cstheme="minorHAnsi"/>
                <w:color w:val="000000"/>
                <w:sz w:val="20"/>
                <w:szCs w:val="20"/>
              </w:rPr>
              <w:t>al.</w:t>
            </w:r>
            <w:r w:rsidR="00340BFD">
              <w:rPr>
                <w:rFonts w:asciiTheme="minorHAnsi" w:hAnsiTheme="minorHAnsi" w:cstheme="minorHAnsi"/>
                <w:color w:val="000000"/>
                <w:sz w:val="20"/>
                <w:szCs w:val="20"/>
              </w:rPr>
              <w:t xml:space="preserve">, </w:t>
            </w:r>
            <w:r w:rsidRPr="00A95886">
              <w:rPr>
                <w:rFonts w:asciiTheme="minorHAnsi" w:hAnsiTheme="minorHAnsi" w:cstheme="minorHAnsi"/>
                <w:color w:val="000000"/>
                <w:sz w:val="20"/>
                <w:szCs w:val="20"/>
              </w:rPr>
              <w:t>2016</w:t>
            </w:r>
          </w:p>
        </w:tc>
        <w:tc>
          <w:tcPr>
            <w:tcW w:w="1687" w:type="dxa"/>
            <w:gridSpan w:val="2"/>
            <w:vAlign w:val="bottom"/>
          </w:tcPr>
          <w:p w14:paraId="2C2681A0"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Visual and auditory cues</w:t>
            </w:r>
          </w:p>
          <w:p w14:paraId="5C47B0AA"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color w:val="000000"/>
                <w:sz w:val="20"/>
                <w:szCs w:val="20"/>
              </w:rPr>
              <w:t>(</w:t>
            </w:r>
            <w:r w:rsidRPr="00EC744B">
              <w:rPr>
                <w:rFonts w:asciiTheme="minorHAnsi" w:hAnsiTheme="minorHAnsi" w:cstheme="minorHAnsi"/>
                <w:b/>
                <w:bCs/>
                <w:color w:val="000000"/>
                <w:sz w:val="20"/>
                <w:szCs w:val="20"/>
              </w:rPr>
              <w:t>Low immersion</w:t>
            </w:r>
            <w:r w:rsidRPr="00EC744B">
              <w:rPr>
                <w:rFonts w:asciiTheme="minorHAnsi" w:hAnsiTheme="minorHAnsi" w:cstheme="minorHAnsi"/>
                <w:color w:val="000000"/>
                <w:sz w:val="20"/>
                <w:szCs w:val="20"/>
              </w:rPr>
              <w:t>)</w:t>
            </w:r>
          </w:p>
        </w:tc>
        <w:tc>
          <w:tcPr>
            <w:tcW w:w="2620" w:type="dxa"/>
            <w:gridSpan w:val="3"/>
            <w:vAlign w:val="bottom"/>
          </w:tcPr>
          <w:p w14:paraId="59F4323E" w14:textId="2E8EB56F"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Embodiment/person perspective: Each participant has his own avatar. Third- person perspective.</w:t>
            </w:r>
          </w:p>
        </w:tc>
        <w:tc>
          <w:tcPr>
            <w:tcW w:w="1540" w:type="dxa"/>
            <w:gridSpan w:val="2"/>
          </w:tcPr>
          <w:p w14:paraId="0838679E" w14:textId="77777777" w:rsidR="00B66667" w:rsidRPr="00A95886" w:rsidRDefault="00B66667" w:rsidP="00CC1F2D">
            <w:p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 Interactive properties: </w:t>
            </w:r>
            <w:r>
              <w:rPr>
                <w:rFonts w:asciiTheme="minorHAnsi" w:hAnsiTheme="minorHAnsi" w:cstheme="minorHAnsi"/>
                <w:color w:val="000000"/>
                <w:sz w:val="20"/>
                <w:szCs w:val="20"/>
              </w:rPr>
              <w:t>NA</w:t>
            </w:r>
          </w:p>
          <w:p w14:paraId="76EBCBDF" w14:textId="77777777" w:rsidR="00B66667" w:rsidRPr="00A95886" w:rsidRDefault="00B66667" w:rsidP="00CC1F2D">
            <w:pPr>
              <w:pBdr>
                <w:top w:val="nil"/>
                <w:left w:val="nil"/>
                <w:bottom w:val="nil"/>
                <w:right w:val="nil"/>
                <w:between w:val="nil"/>
              </w:pBdr>
              <w:jc w:val="both"/>
              <w:rPr>
                <w:rFonts w:asciiTheme="minorHAnsi" w:hAnsiTheme="minorHAnsi" w:cstheme="minorHAnsi"/>
                <w:color w:val="000000"/>
                <w:sz w:val="20"/>
                <w:szCs w:val="20"/>
              </w:rPr>
            </w:pPr>
          </w:p>
          <w:p w14:paraId="4EF9220C" w14:textId="77777777" w:rsidR="00B66667" w:rsidRPr="00AC4B48" w:rsidRDefault="00B66667" w:rsidP="00CC1F2D">
            <w:pPr>
              <w:pBdr>
                <w:top w:val="nil"/>
                <w:left w:val="nil"/>
                <w:bottom w:val="nil"/>
                <w:right w:val="nil"/>
                <w:between w:val="nil"/>
              </w:pBdr>
              <w:jc w:val="both"/>
              <w:rPr>
                <w:rFonts w:asciiTheme="minorHAnsi" w:hAnsiTheme="minorHAnsi" w:cstheme="minorHAnsi"/>
                <w:color w:val="000000"/>
                <w:sz w:val="20"/>
                <w:szCs w:val="20"/>
              </w:rPr>
            </w:pPr>
            <w:r w:rsidRPr="00AC4B48">
              <w:rPr>
                <w:rFonts w:asciiTheme="minorHAnsi" w:hAnsiTheme="minorHAnsi" w:cstheme="minorHAnsi"/>
                <w:color w:val="000000"/>
                <w:sz w:val="20"/>
                <w:szCs w:val="20"/>
              </w:rPr>
              <w:t xml:space="preserve">B. Social </w:t>
            </w:r>
            <w:proofErr w:type="gramStart"/>
            <w:r w:rsidRPr="00AC4B48">
              <w:rPr>
                <w:rFonts w:asciiTheme="minorHAnsi" w:hAnsiTheme="minorHAnsi" w:cstheme="minorHAnsi"/>
                <w:color w:val="000000"/>
                <w:sz w:val="20"/>
                <w:szCs w:val="20"/>
              </w:rPr>
              <w:t>Interaction :</w:t>
            </w:r>
            <w:proofErr w:type="gramEnd"/>
            <w:r w:rsidRPr="00AC4B48">
              <w:rPr>
                <w:rFonts w:asciiTheme="minorHAnsi" w:hAnsiTheme="minorHAnsi" w:cstheme="minorHAnsi"/>
                <w:color w:val="000000"/>
                <w:sz w:val="20"/>
                <w:szCs w:val="20"/>
              </w:rPr>
              <w:t xml:space="preserve"> Participants can interact</w:t>
            </w:r>
          </w:p>
          <w:p w14:paraId="469BFFE6"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with peers via the avatars </w:t>
            </w:r>
            <w:r w:rsidRPr="00A95886">
              <w:rPr>
                <w:rFonts w:asciiTheme="minorHAnsi" w:hAnsiTheme="minorHAnsi" w:cstheme="minorHAnsi"/>
                <w:sz w:val="20"/>
                <w:szCs w:val="20"/>
              </w:rPr>
              <w:lastRenderedPageBreak/>
              <w:t xml:space="preserve">(verbal </w:t>
            </w:r>
            <w:r>
              <w:rPr>
                <w:rFonts w:asciiTheme="minorHAnsi" w:hAnsiTheme="minorHAnsi" w:cstheme="minorHAnsi"/>
                <w:sz w:val="20"/>
                <w:szCs w:val="20"/>
              </w:rPr>
              <w:t>and</w:t>
            </w:r>
            <w:r w:rsidRPr="00A95886">
              <w:rPr>
                <w:rFonts w:asciiTheme="minorHAnsi" w:hAnsiTheme="minorHAnsi" w:cstheme="minorHAnsi"/>
                <w:sz w:val="20"/>
                <w:szCs w:val="20"/>
              </w:rPr>
              <w:t xml:space="preserve"> nonverbal communication)</w:t>
            </w:r>
          </w:p>
          <w:p w14:paraId="69B4F6B7" w14:textId="77777777" w:rsidR="00B66667" w:rsidRPr="00A95886" w:rsidRDefault="00B66667" w:rsidP="00CC1F2D">
            <w:pPr>
              <w:pBdr>
                <w:top w:val="nil"/>
                <w:left w:val="nil"/>
                <w:bottom w:val="nil"/>
                <w:right w:val="nil"/>
                <w:between w:val="nil"/>
              </w:pBdr>
              <w:jc w:val="both"/>
              <w:rPr>
                <w:rFonts w:asciiTheme="minorHAnsi" w:hAnsiTheme="minorHAnsi" w:cstheme="minorHAnsi"/>
                <w:color w:val="000000"/>
                <w:sz w:val="20"/>
                <w:szCs w:val="20"/>
              </w:rPr>
            </w:pPr>
          </w:p>
          <w:p w14:paraId="5E69B45A" w14:textId="77777777" w:rsidR="00B66667" w:rsidRPr="00A95886" w:rsidRDefault="00B66667" w:rsidP="00CC1F2D">
            <w:pPr>
              <w:jc w:val="both"/>
              <w:rPr>
                <w:rFonts w:asciiTheme="minorHAnsi" w:hAnsiTheme="minorHAnsi" w:cstheme="minorHAnsi"/>
                <w:sz w:val="20"/>
                <w:szCs w:val="20"/>
              </w:rPr>
            </w:pPr>
          </w:p>
          <w:p w14:paraId="1838D3CA" w14:textId="77777777" w:rsidR="00B66667" w:rsidRPr="00A95886" w:rsidRDefault="00B66667" w:rsidP="00CC1F2D">
            <w:p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Goal-oriented activities: stimulation of discussions and negotiations</w:t>
            </w:r>
          </w:p>
          <w:p w14:paraId="57219FDC" w14:textId="77777777" w:rsidR="00B66667" w:rsidRPr="00A95886" w:rsidRDefault="00B66667" w:rsidP="00CC1F2D">
            <w:pPr>
              <w:jc w:val="both"/>
              <w:rPr>
                <w:rFonts w:asciiTheme="minorHAnsi" w:hAnsiTheme="minorHAnsi" w:cstheme="minorHAnsi"/>
                <w:sz w:val="20"/>
                <w:szCs w:val="20"/>
              </w:rPr>
            </w:pPr>
          </w:p>
          <w:p w14:paraId="3FFE8C98" w14:textId="77777777" w:rsidR="00B66667" w:rsidRPr="00A95886" w:rsidRDefault="00B66667" w:rsidP="00CC1F2D">
            <w:pPr>
              <w:numPr>
                <w:ilvl w:val="0"/>
                <w:numId w:val="14"/>
              </w:numPr>
              <w:pBdr>
                <w:top w:val="nil"/>
                <w:left w:val="nil"/>
                <w:bottom w:val="nil"/>
                <w:right w:val="nil"/>
                <w:between w:val="nil"/>
              </w:pBd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Game-like activities: Participants can manipulate</w:t>
            </w:r>
          </w:p>
          <w:p w14:paraId="610D3AE5" w14:textId="33D33C6A" w:rsidR="00B66667" w:rsidRPr="003D7E2F"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objects and select options. </w:t>
            </w:r>
          </w:p>
        </w:tc>
        <w:tc>
          <w:tcPr>
            <w:tcW w:w="1825" w:type="dxa"/>
            <w:vAlign w:val="bottom"/>
          </w:tcPr>
          <w:p w14:paraId="5399554E"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3D Collaborative Virtual Learning Environment</w:t>
            </w:r>
          </w:p>
          <w:p w14:paraId="3C6A83AD"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(CVLE)-</w:t>
            </w:r>
            <w:proofErr w:type="spellStart"/>
            <w:r w:rsidRPr="00A95886">
              <w:rPr>
                <w:rFonts w:asciiTheme="minorHAnsi" w:hAnsiTheme="minorHAnsi" w:cstheme="minorHAnsi"/>
                <w:color w:val="000000"/>
                <w:sz w:val="20"/>
                <w:szCs w:val="20"/>
              </w:rPr>
              <w:t>iSocial</w:t>
            </w:r>
            <w:proofErr w:type="spellEnd"/>
            <w:r w:rsidRPr="00A95886">
              <w:rPr>
                <w:rFonts w:asciiTheme="minorHAnsi" w:hAnsiTheme="minorHAnsi" w:cstheme="minorHAnsi"/>
                <w:color w:val="000000"/>
                <w:sz w:val="20"/>
                <w:szCs w:val="20"/>
              </w:rPr>
              <w:t>:</w:t>
            </w:r>
          </w:p>
          <w:p w14:paraId="5D4A64B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13 Naturalistic Practice (NP) learning activities </w:t>
            </w:r>
          </w:p>
          <w:p w14:paraId="0A072E75" w14:textId="77777777" w:rsidR="00B66667" w:rsidRPr="00A95886" w:rsidRDefault="00B66667" w:rsidP="00CC1F2D">
            <w:pPr>
              <w:jc w:val="both"/>
              <w:rPr>
                <w:rFonts w:asciiTheme="minorHAnsi" w:hAnsiTheme="minorHAnsi" w:cstheme="minorHAnsi"/>
                <w:color w:val="000000"/>
                <w:sz w:val="20"/>
                <w:szCs w:val="20"/>
              </w:rPr>
            </w:pPr>
          </w:p>
          <w:p w14:paraId="508DEDC8"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lastRenderedPageBreak/>
              <w:t>CVLE ‘s characteristics related to real-life situations:</w:t>
            </w:r>
          </w:p>
          <w:p w14:paraId="6FE80318" w14:textId="77777777" w:rsidR="00B66667" w:rsidRPr="00EC744B" w:rsidRDefault="00B66667" w:rsidP="00CC1F2D">
            <w:pPr>
              <w:jc w:val="both"/>
              <w:rPr>
                <w:rFonts w:asciiTheme="minorHAnsi" w:hAnsiTheme="minorHAnsi" w:cstheme="minorHAnsi"/>
                <w:color w:val="000000"/>
                <w:sz w:val="20"/>
                <w:szCs w:val="20"/>
              </w:rPr>
            </w:pPr>
          </w:p>
          <w:p w14:paraId="32CBB012" w14:textId="77777777" w:rsidR="00B66667" w:rsidRPr="00EC744B" w:rsidRDefault="00B66667" w:rsidP="00CC1F2D">
            <w:pPr>
              <w:pStyle w:val="ListParagraph"/>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Virtual environment</w:t>
            </w:r>
          </w:p>
          <w:p w14:paraId="4B2E8239" w14:textId="77777777" w:rsidR="00B66667" w:rsidRPr="00EC744B" w:rsidRDefault="00B66667" w:rsidP="00CC1F2D">
            <w:pPr>
              <w:pStyle w:val="ListParagraph"/>
              <w:jc w:val="both"/>
              <w:rPr>
                <w:rFonts w:asciiTheme="minorHAnsi" w:hAnsiTheme="minorHAnsi" w:cstheme="minorHAnsi"/>
                <w:sz w:val="20"/>
                <w:szCs w:val="20"/>
              </w:rPr>
            </w:pPr>
            <w:r w:rsidRPr="00EC744B">
              <w:rPr>
                <w:rFonts w:asciiTheme="minorHAnsi" w:hAnsiTheme="minorHAnsi" w:cstheme="minorHAnsi"/>
                <w:color w:val="000000"/>
                <w:sz w:val="20"/>
                <w:szCs w:val="20"/>
              </w:rPr>
              <w:t>objects in the VE</w:t>
            </w:r>
          </w:p>
          <w:p w14:paraId="52469CD2" w14:textId="77777777" w:rsidR="00B66667" w:rsidRPr="00A95886" w:rsidRDefault="00B66667" w:rsidP="003F5374">
            <w:pPr>
              <w:pStyle w:val="ListParagraph"/>
              <w:numPr>
                <w:ilvl w:val="0"/>
                <w:numId w:val="263"/>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avatar's representation.</w:t>
            </w:r>
          </w:p>
        </w:tc>
        <w:tc>
          <w:tcPr>
            <w:tcW w:w="2385" w:type="dxa"/>
            <w:vAlign w:val="bottom"/>
          </w:tcPr>
          <w:p w14:paraId="79FB1581"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Evaluation of:</w:t>
            </w:r>
          </w:p>
          <w:p w14:paraId="3074E150" w14:textId="77777777" w:rsidR="00B66667" w:rsidRPr="00EC744B" w:rsidRDefault="00B66667" w:rsidP="003F5374">
            <w:pPr>
              <w:pStyle w:val="ListParagraph"/>
              <w:numPr>
                <w:ilvl w:val="0"/>
                <w:numId w:val="66"/>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embodied sense of presence (sense of avatar representation of self” and “sense of virtual objects/context)</w:t>
            </w:r>
          </w:p>
          <w:p w14:paraId="0EF47FD3" w14:textId="77777777" w:rsidR="00B66667" w:rsidRPr="00EC744B" w:rsidRDefault="00B66667" w:rsidP="003F5374">
            <w:pPr>
              <w:pStyle w:val="ListParagraph"/>
              <w:numPr>
                <w:ilvl w:val="0"/>
                <w:numId w:val="66"/>
              </w:num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lastRenderedPageBreak/>
              <w:t>embodied copresence (“sense of avatar representation of other people” and “sense of avatar proximity</w:t>
            </w:r>
            <w:r>
              <w:rPr>
                <w:rFonts w:asciiTheme="minorHAnsi" w:hAnsiTheme="minorHAnsi" w:cstheme="minorHAnsi"/>
                <w:color w:val="000000"/>
                <w:sz w:val="20"/>
                <w:szCs w:val="20"/>
              </w:rPr>
              <w:t>”</w:t>
            </w:r>
            <w:r w:rsidRPr="00EC744B">
              <w:rPr>
                <w:rFonts w:asciiTheme="minorHAnsi" w:hAnsiTheme="minorHAnsi" w:cstheme="minorHAnsi"/>
                <w:color w:val="000000"/>
                <w:sz w:val="20"/>
                <w:szCs w:val="20"/>
              </w:rPr>
              <w:t>)</w:t>
            </w:r>
          </w:p>
          <w:p w14:paraId="54D87940" w14:textId="77777777" w:rsidR="00B66667" w:rsidRPr="00EC744B" w:rsidRDefault="00B66667" w:rsidP="00CC1F2D">
            <w:pPr>
              <w:jc w:val="both"/>
              <w:rPr>
                <w:rFonts w:asciiTheme="minorHAnsi" w:hAnsiTheme="minorHAnsi" w:cstheme="minorHAnsi"/>
                <w:color w:val="000000"/>
                <w:sz w:val="20"/>
                <w:szCs w:val="20"/>
                <w:highlight w:val="yellow"/>
              </w:rPr>
            </w:pPr>
            <w:r w:rsidRPr="00EC744B">
              <w:rPr>
                <w:rFonts w:asciiTheme="minorHAnsi" w:hAnsiTheme="minorHAnsi" w:cstheme="minorHAnsi"/>
                <w:color w:val="000000"/>
                <w:sz w:val="20"/>
                <w:szCs w:val="20"/>
              </w:rPr>
              <w:t>social presence (“sense of collaborative engagement”, “sense and appraisal of others”, and “sense of one's own actions as manifest in avatar-based social interaction”</w:t>
            </w:r>
            <w:r>
              <w:rPr>
                <w:rFonts w:asciiTheme="minorHAnsi" w:hAnsiTheme="minorHAnsi" w:cstheme="minorHAnsi"/>
                <w:color w:val="000000"/>
                <w:sz w:val="20"/>
                <w:szCs w:val="20"/>
              </w:rPr>
              <w:t>)</w:t>
            </w:r>
            <w:r w:rsidRPr="00EC744B">
              <w:rPr>
                <w:rFonts w:asciiTheme="minorHAnsi" w:hAnsiTheme="minorHAnsi" w:cstheme="minorHAnsi"/>
                <w:color w:val="000000"/>
                <w:sz w:val="20"/>
                <w:szCs w:val="20"/>
              </w:rPr>
              <w:t>.</w:t>
            </w:r>
          </w:p>
          <w:p w14:paraId="0FB05D8D" w14:textId="77777777" w:rsidR="00B66667" w:rsidRPr="00EC744B" w:rsidRDefault="00B66667" w:rsidP="00CC1F2D">
            <w:pPr>
              <w:jc w:val="both"/>
              <w:rPr>
                <w:rFonts w:asciiTheme="minorHAnsi" w:hAnsiTheme="minorHAnsi" w:cstheme="minorHAnsi"/>
                <w:color w:val="000000"/>
                <w:sz w:val="20"/>
                <w:szCs w:val="20"/>
              </w:rPr>
            </w:pPr>
          </w:p>
          <w:p w14:paraId="7C01A0C4" w14:textId="49C18739" w:rsidR="00B66667" w:rsidRPr="00EC744B" w:rsidRDefault="00B66667" w:rsidP="00CC1F2D">
            <w:pPr>
              <w:jc w:val="both"/>
              <w:rPr>
                <w:rFonts w:asciiTheme="minorHAnsi" w:hAnsiTheme="minorHAnsi" w:cstheme="minorHAnsi"/>
                <w:color w:val="000000"/>
                <w:sz w:val="20"/>
                <w:szCs w:val="20"/>
                <w:highlight w:val="yellow"/>
              </w:rPr>
            </w:pPr>
            <w:r w:rsidRPr="00EC744B">
              <w:rPr>
                <w:rFonts w:asciiTheme="minorHAnsi" w:hAnsiTheme="minorHAnsi" w:cstheme="minorHAnsi"/>
                <w:color w:val="000000"/>
                <w:sz w:val="20"/>
                <w:szCs w:val="20"/>
              </w:rPr>
              <w:t xml:space="preserve">Evaluation by Examining questions </w:t>
            </w:r>
            <w:proofErr w:type="gramStart"/>
            <w:r w:rsidRPr="00EC744B">
              <w:rPr>
                <w:rFonts w:asciiTheme="minorHAnsi" w:hAnsiTheme="minorHAnsi" w:cstheme="minorHAnsi"/>
                <w:color w:val="000000"/>
                <w:sz w:val="20"/>
                <w:szCs w:val="20"/>
              </w:rPr>
              <w:t>and  evidence</w:t>
            </w:r>
            <w:proofErr w:type="gramEnd"/>
            <w:r w:rsidRPr="00EC744B">
              <w:rPr>
                <w:rFonts w:asciiTheme="minorHAnsi" w:hAnsiTheme="minorHAnsi" w:cstheme="minorHAnsi"/>
                <w:color w:val="000000"/>
                <w:sz w:val="20"/>
                <w:szCs w:val="20"/>
              </w:rPr>
              <w:t xml:space="preserve"> coming from observation of participant’s </w:t>
            </w:r>
            <w:proofErr w:type="gramStart"/>
            <w:r w:rsidRPr="00EC744B">
              <w:rPr>
                <w:rFonts w:asciiTheme="minorHAnsi" w:hAnsiTheme="minorHAnsi" w:cstheme="minorHAnsi"/>
                <w:color w:val="000000"/>
                <w:sz w:val="20"/>
                <w:szCs w:val="20"/>
              </w:rPr>
              <w:t>behavior  and</w:t>
            </w:r>
            <w:proofErr w:type="gramEnd"/>
            <w:r w:rsidRPr="00EC744B">
              <w:rPr>
                <w:rFonts w:asciiTheme="minorHAnsi" w:hAnsiTheme="minorHAnsi" w:cstheme="minorHAnsi"/>
                <w:color w:val="000000"/>
                <w:sz w:val="20"/>
                <w:szCs w:val="20"/>
              </w:rPr>
              <w:t xml:space="preserve">  verbatim</w:t>
            </w:r>
            <w:r w:rsidR="003D7E2F">
              <w:rPr>
                <w:rFonts w:asciiTheme="minorHAnsi" w:hAnsiTheme="minorHAnsi" w:cstheme="minorHAnsi"/>
                <w:color w:val="000000"/>
                <w:sz w:val="20"/>
                <w:szCs w:val="20"/>
              </w:rPr>
              <w:t>.</w:t>
            </w:r>
          </w:p>
        </w:tc>
      </w:tr>
      <w:tr w:rsidR="00B66667" w:rsidRPr="0094152B" w14:paraId="539B7D1C" w14:textId="77777777" w:rsidTr="003D7E2F">
        <w:trPr>
          <w:trHeight w:val="895"/>
        </w:trPr>
        <w:tc>
          <w:tcPr>
            <w:tcW w:w="1274" w:type="dxa"/>
            <w:gridSpan w:val="2"/>
            <w:vAlign w:val="bottom"/>
          </w:tcPr>
          <w:p w14:paraId="355A7B03" w14:textId="04EE1640" w:rsidR="00B66667" w:rsidRPr="00A95886" w:rsidRDefault="00B66667" w:rsidP="00CC1F2D">
            <w:pPr>
              <w:jc w:val="both"/>
              <w:rPr>
                <w:rFonts w:asciiTheme="minorHAnsi" w:hAnsiTheme="minorHAnsi" w:cstheme="minorHAnsi"/>
                <w:color w:val="222222"/>
                <w:sz w:val="20"/>
                <w:szCs w:val="20"/>
              </w:rPr>
            </w:pPr>
            <w:proofErr w:type="spellStart"/>
            <w:r w:rsidRPr="00A95886">
              <w:rPr>
                <w:rFonts w:asciiTheme="minorHAnsi" w:hAnsiTheme="minorHAnsi" w:cstheme="minorHAnsi"/>
                <w:color w:val="222222"/>
                <w:sz w:val="20"/>
                <w:szCs w:val="20"/>
              </w:rPr>
              <w:lastRenderedPageBreak/>
              <w:t>Weerdmeester</w:t>
            </w:r>
            <w:proofErr w:type="spellEnd"/>
            <w:r w:rsidRPr="00A95886">
              <w:rPr>
                <w:rFonts w:asciiTheme="minorHAnsi" w:hAnsiTheme="minorHAnsi" w:cstheme="minorHAnsi"/>
                <w:color w:val="222222"/>
                <w:sz w:val="20"/>
                <w:szCs w:val="20"/>
              </w:rPr>
              <w:t xml:space="preserve"> et al.</w:t>
            </w:r>
            <w:r w:rsidR="00340BFD">
              <w:rPr>
                <w:rFonts w:asciiTheme="minorHAnsi" w:hAnsiTheme="minorHAnsi" w:cstheme="minorHAnsi"/>
                <w:color w:val="222222"/>
                <w:sz w:val="20"/>
                <w:szCs w:val="20"/>
              </w:rPr>
              <w:t xml:space="preserve">, </w:t>
            </w:r>
            <w:r w:rsidRPr="00A95886">
              <w:rPr>
                <w:rFonts w:asciiTheme="minorHAnsi" w:hAnsiTheme="minorHAnsi" w:cstheme="minorHAnsi"/>
                <w:color w:val="222222"/>
                <w:sz w:val="20"/>
                <w:szCs w:val="20"/>
              </w:rPr>
              <w:t>2016.</w:t>
            </w:r>
          </w:p>
          <w:p w14:paraId="6B2DE047" w14:textId="77777777" w:rsidR="00B66667" w:rsidRPr="00A95886" w:rsidRDefault="00B66667" w:rsidP="00CC1F2D">
            <w:pPr>
              <w:jc w:val="both"/>
              <w:rPr>
                <w:rFonts w:asciiTheme="minorHAnsi" w:hAnsiTheme="minorHAnsi" w:cstheme="minorHAnsi"/>
                <w:color w:val="000000"/>
                <w:sz w:val="20"/>
                <w:szCs w:val="20"/>
              </w:rPr>
            </w:pPr>
          </w:p>
        </w:tc>
        <w:tc>
          <w:tcPr>
            <w:tcW w:w="1701" w:type="dxa"/>
            <w:gridSpan w:val="2"/>
            <w:vAlign w:val="bottom"/>
          </w:tcPr>
          <w:p w14:paraId="5A01FADA"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auditory cues</w:t>
            </w:r>
          </w:p>
          <w:p w14:paraId="19016F2A" w14:textId="77777777" w:rsidR="00B66667" w:rsidRPr="00EC744B" w:rsidRDefault="00B66667" w:rsidP="00CC1F2D">
            <w:pPr>
              <w:jc w:val="both"/>
              <w:rPr>
                <w:rFonts w:asciiTheme="minorHAnsi" w:hAnsiTheme="minorHAnsi" w:cstheme="minorHAnsi"/>
                <w:sz w:val="20"/>
                <w:szCs w:val="20"/>
              </w:rPr>
            </w:pPr>
          </w:p>
          <w:p w14:paraId="67125C4C" w14:textId="77777777" w:rsidR="00B66667" w:rsidRPr="00EC744B" w:rsidRDefault="00B66667" w:rsidP="00CC1F2D">
            <w:pPr>
              <w:jc w:val="both"/>
              <w:rPr>
                <w:rFonts w:asciiTheme="minorHAnsi" w:hAnsiTheme="minorHAnsi" w:cstheme="minorHAnsi"/>
                <w:b/>
                <w:bCs/>
                <w:sz w:val="20"/>
                <w:szCs w:val="20"/>
              </w:rPr>
            </w:pPr>
            <w:r w:rsidRPr="00EC744B">
              <w:rPr>
                <w:rFonts w:asciiTheme="minorHAnsi" w:hAnsiTheme="minorHAnsi" w:cstheme="minorHAnsi"/>
                <w:b/>
                <w:bCs/>
                <w:sz w:val="20"/>
                <w:szCs w:val="20"/>
              </w:rPr>
              <w:t>Low immersion</w:t>
            </w:r>
          </w:p>
          <w:p w14:paraId="466BB8BC" w14:textId="77777777" w:rsidR="00B66667" w:rsidRPr="00EC744B" w:rsidRDefault="00B66667" w:rsidP="00CC1F2D">
            <w:pPr>
              <w:jc w:val="both"/>
              <w:rPr>
                <w:rFonts w:asciiTheme="minorHAnsi" w:hAnsiTheme="minorHAnsi" w:cstheme="minorHAnsi"/>
                <w:sz w:val="20"/>
                <w:szCs w:val="20"/>
              </w:rPr>
            </w:pPr>
          </w:p>
          <w:p w14:paraId="2D9AD811" w14:textId="77777777"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sz w:val="20"/>
                <w:szCs w:val="20"/>
              </w:rPr>
              <w:t>(Laptop attached to a large TV screen Xbox 360 Kinect sensor)</w:t>
            </w:r>
          </w:p>
          <w:p w14:paraId="285FE0DD" w14:textId="77777777" w:rsidR="00B66667" w:rsidRPr="00EC744B" w:rsidRDefault="00B66667" w:rsidP="00CC1F2D">
            <w:pPr>
              <w:jc w:val="both"/>
              <w:rPr>
                <w:rFonts w:asciiTheme="minorHAnsi" w:hAnsiTheme="minorHAnsi" w:cstheme="minorHAnsi"/>
                <w:sz w:val="20"/>
                <w:szCs w:val="20"/>
              </w:rPr>
            </w:pPr>
          </w:p>
        </w:tc>
        <w:tc>
          <w:tcPr>
            <w:tcW w:w="2552" w:type="dxa"/>
            <w:vAlign w:val="bottom"/>
          </w:tcPr>
          <w:p w14:paraId="301F9963" w14:textId="696EA3DB" w:rsidR="00B66667" w:rsidRPr="00340BFD"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Embodiment/person perspective: participant embodies </w:t>
            </w:r>
            <w:r w:rsidRPr="00A95886">
              <w:rPr>
                <w:rFonts w:asciiTheme="minorHAnsi" w:hAnsiTheme="minorHAnsi" w:cstheme="minorHAnsi"/>
                <w:sz w:val="20"/>
                <w:szCs w:val="20"/>
              </w:rPr>
              <w:t xml:space="preserve">a young and inattentive dragon (dragon is only seen from the back). </w:t>
            </w:r>
            <w:r w:rsidRPr="00A95886">
              <w:rPr>
                <w:rFonts w:asciiTheme="minorHAnsi" w:hAnsiTheme="minorHAnsi" w:cstheme="minorHAnsi"/>
                <w:color w:val="000000"/>
                <w:sz w:val="20"/>
                <w:szCs w:val="20"/>
              </w:rPr>
              <w:t>Third- person perspective</w:t>
            </w:r>
            <w:r w:rsidR="00340BFD">
              <w:rPr>
                <w:rFonts w:asciiTheme="minorHAnsi" w:hAnsiTheme="minorHAnsi" w:cstheme="minorHAnsi"/>
                <w:color w:val="000000"/>
                <w:sz w:val="20"/>
                <w:szCs w:val="20"/>
              </w:rPr>
              <w:t>.</w:t>
            </w:r>
          </w:p>
        </w:tc>
        <w:tc>
          <w:tcPr>
            <w:tcW w:w="1559" w:type="dxa"/>
            <w:gridSpan w:val="2"/>
          </w:tcPr>
          <w:p w14:paraId="474C2F73"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NA</w:t>
            </w:r>
          </w:p>
          <w:p w14:paraId="50C5295D" w14:textId="77777777" w:rsidR="00B66667" w:rsidRPr="00A95886" w:rsidRDefault="00B66667" w:rsidP="00CC1F2D">
            <w:pPr>
              <w:jc w:val="both"/>
              <w:rPr>
                <w:rFonts w:asciiTheme="minorHAnsi" w:hAnsiTheme="minorHAnsi" w:cstheme="minorHAnsi"/>
                <w:color w:val="000000"/>
                <w:sz w:val="20"/>
                <w:szCs w:val="20"/>
              </w:rPr>
            </w:pPr>
          </w:p>
          <w:p w14:paraId="36D0C5C7"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No social interaction</w:t>
            </w:r>
          </w:p>
          <w:p w14:paraId="024039D7" w14:textId="77777777" w:rsidR="00B66667" w:rsidRPr="00A95886" w:rsidRDefault="00B66667" w:rsidP="00CC1F2D">
            <w:pPr>
              <w:jc w:val="both"/>
              <w:rPr>
                <w:rFonts w:asciiTheme="minorHAnsi" w:hAnsiTheme="minorHAnsi" w:cstheme="minorHAnsi"/>
                <w:color w:val="000000"/>
                <w:sz w:val="20"/>
                <w:szCs w:val="20"/>
              </w:rPr>
            </w:pPr>
          </w:p>
          <w:p w14:paraId="74F798B6" w14:textId="77777777" w:rsidR="00B66667" w:rsidRPr="00A95886" w:rsidRDefault="00B66667" w:rsidP="00CC1F2D">
            <w:pPr>
              <w:pStyle w:val="NormalWeb"/>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The avatar copies the movements of the player. </w:t>
            </w:r>
          </w:p>
        </w:tc>
        <w:tc>
          <w:tcPr>
            <w:tcW w:w="1843" w:type="dxa"/>
            <w:gridSpan w:val="2"/>
            <w:vAlign w:val="bottom"/>
          </w:tcPr>
          <w:p w14:paraId="7B194B58" w14:textId="41B939FC" w:rsidR="00B66667" w:rsidRPr="00340BFD" w:rsidRDefault="00B66667" w:rsidP="00340BF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Game based intervention: </w:t>
            </w:r>
            <w:r w:rsidRPr="00A95886">
              <w:rPr>
                <w:rFonts w:asciiTheme="minorHAnsi" w:hAnsiTheme="minorHAnsi" w:cstheme="minorHAnsi"/>
                <w:sz w:val="20"/>
                <w:szCs w:val="20"/>
              </w:rPr>
              <w:t>Adventurous Dreaming Highflying Dragon</w:t>
            </w:r>
            <w:r w:rsidR="00340BFD">
              <w:rPr>
                <w:rFonts w:asciiTheme="minorHAnsi" w:hAnsiTheme="minorHAnsi" w:cstheme="minorHAnsi"/>
                <w:sz w:val="20"/>
                <w:szCs w:val="20"/>
              </w:rPr>
              <w:t>.</w:t>
            </w:r>
          </w:p>
        </w:tc>
        <w:tc>
          <w:tcPr>
            <w:tcW w:w="2412" w:type="dxa"/>
            <w:gridSpan w:val="2"/>
            <w:vAlign w:val="bottom"/>
          </w:tcPr>
          <w:p w14:paraId="146C5985"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Not measured</w:t>
            </w:r>
          </w:p>
          <w:p w14:paraId="1BB3022F" w14:textId="77777777" w:rsidR="00B66667" w:rsidRPr="00EC744B" w:rsidRDefault="00B66667" w:rsidP="00CC1F2D">
            <w:pPr>
              <w:jc w:val="both"/>
              <w:rPr>
                <w:rFonts w:asciiTheme="minorHAnsi" w:hAnsiTheme="minorHAnsi" w:cstheme="minorHAnsi"/>
                <w:color w:val="000000"/>
                <w:sz w:val="20"/>
                <w:szCs w:val="20"/>
              </w:rPr>
            </w:pPr>
          </w:p>
          <w:p w14:paraId="3D6787C3" w14:textId="21B91B65" w:rsidR="00B66667" w:rsidRPr="00A95886" w:rsidRDefault="00B66667" w:rsidP="00CC1F2D">
            <w:pPr>
              <w:pStyle w:val="NormalWeb"/>
              <w:jc w:val="both"/>
              <w:rPr>
                <w:rFonts w:asciiTheme="minorHAnsi" w:hAnsiTheme="minorHAnsi" w:cstheme="minorHAnsi"/>
                <w:sz w:val="20"/>
                <w:szCs w:val="20"/>
              </w:rPr>
            </w:pPr>
            <w:r w:rsidRPr="00A95886">
              <w:rPr>
                <w:rFonts w:asciiTheme="minorHAnsi" w:hAnsiTheme="minorHAnsi" w:cstheme="minorHAnsi"/>
                <w:color w:val="000000"/>
                <w:sz w:val="20"/>
                <w:szCs w:val="20"/>
              </w:rPr>
              <w:t xml:space="preserve">But </w:t>
            </w:r>
            <w:r w:rsidR="003D7E2F" w:rsidRPr="00A95886">
              <w:rPr>
                <w:rFonts w:asciiTheme="minorHAnsi" w:hAnsiTheme="minorHAnsi" w:cstheme="minorHAnsi"/>
                <w:color w:val="000000"/>
                <w:sz w:val="20"/>
                <w:szCs w:val="20"/>
              </w:rPr>
              <w:t>authors tried</w:t>
            </w:r>
            <w:r w:rsidRPr="00A95886">
              <w:rPr>
                <w:rFonts w:asciiTheme="minorHAnsi" w:hAnsiTheme="minorHAnsi" w:cstheme="minorHAnsi"/>
                <w:color w:val="000000"/>
                <w:sz w:val="20"/>
                <w:szCs w:val="20"/>
              </w:rPr>
              <w:t xml:space="preserve"> to evaluate participants</w:t>
            </w:r>
            <w:r>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experience by asking some </w:t>
            </w:r>
            <w:r w:rsidRPr="00A95886">
              <w:rPr>
                <w:rFonts w:asciiTheme="minorHAnsi" w:hAnsiTheme="minorHAnsi" w:cstheme="minorHAnsi"/>
                <w:sz w:val="20"/>
                <w:szCs w:val="20"/>
              </w:rPr>
              <w:t xml:space="preserve">evaluative questions about the </w:t>
            </w:r>
            <w:proofErr w:type="gramStart"/>
            <w:r w:rsidRPr="00A95886">
              <w:rPr>
                <w:rFonts w:asciiTheme="minorHAnsi" w:hAnsiTheme="minorHAnsi" w:cstheme="minorHAnsi"/>
                <w:sz w:val="20"/>
                <w:szCs w:val="20"/>
              </w:rPr>
              <w:t>games :</w:t>
            </w:r>
            <w:proofErr w:type="gramEnd"/>
          </w:p>
          <w:p w14:paraId="47D010A4" w14:textId="77777777" w:rsidR="00B66667" w:rsidRPr="00A95886" w:rsidRDefault="00B66667" w:rsidP="003F5374">
            <w:pPr>
              <w:pStyle w:val="NormalWeb"/>
              <w:numPr>
                <w:ilvl w:val="0"/>
                <w:numId w:val="184"/>
              </w:numPr>
              <w:jc w:val="both"/>
              <w:rPr>
                <w:rFonts w:asciiTheme="minorHAnsi" w:hAnsiTheme="minorHAnsi" w:cstheme="minorHAnsi"/>
                <w:sz w:val="20"/>
                <w:szCs w:val="20"/>
              </w:rPr>
            </w:pPr>
            <w:r w:rsidRPr="00A95886">
              <w:rPr>
                <w:rFonts w:asciiTheme="minorHAnsi" w:hAnsiTheme="minorHAnsi" w:cstheme="minorHAnsi"/>
                <w:sz w:val="20"/>
                <w:szCs w:val="20"/>
              </w:rPr>
              <w:t>‘‘How much did you like playing the game?’’</w:t>
            </w:r>
          </w:p>
          <w:p w14:paraId="141B4463" w14:textId="77777777" w:rsidR="00B66667" w:rsidRPr="00A95886" w:rsidRDefault="00B66667" w:rsidP="003F5374">
            <w:pPr>
              <w:pStyle w:val="NormalWeb"/>
              <w:numPr>
                <w:ilvl w:val="0"/>
                <w:numId w:val="184"/>
              </w:numPr>
              <w:jc w:val="both"/>
              <w:rPr>
                <w:rFonts w:asciiTheme="minorHAnsi" w:hAnsiTheme="minorHAnsi" w:cstheme="minorHAnsi"/>
                <w:sz w:val="20"/>
                <w:szCs w:val="20"/>
              </w:rPr>
            </w:pPr>
            <w:r w:rsidRPr="00A95886">
              <w:rPr>
                <w:rFonts w:asciiTheme="minorHAnsi" w:hAnsiTheme="minorHAnsi" w:cstheme="minorHAnsi"/>
                <w:sz w:val="20"/>
                <w:szCs w:val="20"/>
              </w:rPr>
              <w:t xml:space="preserve">‘‘How difficult did you find the game?’’ </w:t>
            </w:r>
          </w:p>
          <w:p w14:paraId="751B5783" w14:textId="77777777" w:rsidR="00B66667" w:rsidRPr="00A95886" w:rsidRDefault="00B66667" w:rsidP="003F5374">
            <w:pPr>
              <w:pStyle w:val="NormalWeb"/>
              <w:numPr>
                <w:ilvl w:val="0"/>
                <w:numId w:val="184"/>
              </w:numPr>
              <w:jc w:val="both"/>
              <w:rPr>
                <w:rFonts w:asciiTheme="minorHAnsi" w:hAnsiTheme="minorHAnsi" w:cstheme="minorHAnsi"/>
                <w:sz w:val="20"/>
                <w:szCs w:val="20"/>
              </w:rPr>
            </w:pPr>
            <w:r w:rsidRPr="00A95886">
              <w:rPr>
                <w:rFonts w:asciiTheme="minorHAnsi" w:hAnsiTheme="minorHAnsi" w:cstheme="minorHAnsi"/>
                <w:sz w:val="20"/>
                <w:szCs w:val="20"/>
              </w:rPr>
              <w:t xml:space="preserve"> ‘‘Did you learn something from the game?’’ </w:t>
            </w:r>
          </w:p>
          <w:p w14:paraId="589B29B2" w14:textId="7D671587" w:rsidR="00B66667" w:rsidRPr="00340BFD" w:rsidRDefault="00B66667" w:rsidP="00CC1F2D">
            <w:pPr>
              <w:pStyle w:val="NormalWeb"/>
              <w:numPr>
                <w:ilvl w:val="0"/>
                <w:numId w:val="184"/>
              </w:numPr>
              <w:jc w:val="both"/>
              <w:rPr>
                <w:rFonts w:asciiTheme="minorHAnsi" w:hAnsiTheme="minorHAnsi" w:cstheme="minorHAnsi"/>
                <w:sz w:val="20"/>
                <w:szCs w:val="20"/>
              </w:rPr>
            </w:pPr>
            <w:r w:rsidRPr="00A95886">
              <w:rPr>
                <w:rFonts w:asciiTheme="minorHAnsi" w:hAnsiTheme="minorHAnsi" w:cstheme="minorHAnsi"/>
                <w:sz w:val="20"/>
                <w:szCs w:val="20"/>
              </w:rPr>
              <w:t>‘‘Would you like to play the game with someone else?’’</w:t>
            </w:r>
            <w:r w:rsidR="00340BFD">
              <w:rPr>
                <w:rFonts w:asciiTheme="minorHAnsi" w:hAnsiTheme="minorHAnsi" w:cstheme="minorHAnsi"/>
                <w:sz w:val="20"/>
                <w:szCs w:val="20"/>
              </w:rPr>
              <w:t>.</w:t>
            </w:r>
          </w:p>
        </w:tc>
      </w:tr>
      <w:tr w:rsidR="00B66667" w:rsidRPr="00911765" w14:paraId="60AD0127" w14:textId="77777777" w:rsidTr="003D7E2F">
        <w:trPr>
          <w:gridAfter w:val="1"/>
          <w:wAfter w:w="27" w:type="dxa"/>
          <w:trHeight w:val="895"/>
        </w:trPr>
        <w:tc>
          <w:tcPr>
            <w:tcW w:w="1257" w:type="dxa"/>
            <w:vAlign w:val="bottom"/>
          </w:tcPr>
          <w:p w14:paraId="2E1C6677" w14:textId="5BC1C598"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Williams</w:t>
            </w:r>
            <w:r w:rsidR="00340BFD">
              <w:rPr>
                <w:rFonts w:asciiTheme="minorHAnsi" w:hAnsiTheme="minorHAnsi" w:cstheme="minorHAnsi"/>
                <w:color w:val="000000"/>
                <w:sz w:val="20"/>
                <w:szCs w:val="20"/>
              </w:rPr>
              <w:t xml:space="preserve"> et al., </w:t>
            </w:r>
            <w:r w:rsidRPr="00A95886">
              <w:rPr>
                <w:rFonts w:asciiTheme="minorHAnsi" w:hAnsiTheme="minorHAnsi" w:cstheme="minorHAnsi"/>
                <w:color w:val="000000"/>
                <w:sz w:val="20"/>
                <w:szCs w:val="20"/>
              </w:rPr>
              <w:t>2012</w:t>
            </w:r>
          </w:p>
        </w:tc>
        <w:tc>
          <w:tcPr>
            <w:tcW w:w="1687" w:type="dxa"/>
            <w:gridSpan w:val="2"/>
            <w:vAlign w:val="bottom"/>
          </w:tcPr>
          <w:p w14:paraId="1293BCC6"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sz w:val="20"/>
                <w:szCs w:val="20"/>
              </w:rPr>
              <w:t xml:space="preserve"> Visual and auditory cues</w:t>
            </w:r>
          </w:p>
          <w:p w14:paraId="48BDADBA" w14:textId="77777777" w:rsidR="00B66667" w:rsidRPr="00A95886" w:rsidRDefault="00B66667" w:rsidP="00CC1F2D">
            <w:pPr>
              <w:jc w:val="both"/>
              <w:rPr>
                <w:rFonts w:asciiTheme="minorHAnsi" w:hAnsiTheme="minorHAnsi" w:cstheme="minorHAnsi"/>
                <w:b/>
                <w:bCs/>
                <w:sz w:val="20"/>
                <w:szCs w:val="20"/>
              </w:rPr>
            </w:pPr>
            <w:r w:rsidRPr="00A95886">
              <w:rPr>
                <w:rFonts w:asciiTheme="minorHAnsi" w:hAnsiTheme="minorHAnsi" w:cstheme="minorHAnsi"/>
                <w:b/>
                <w:bCs/>
                <w:sz w:val="20"/>
                <w:szCs w:val="20"/>
              </w:rPr>
              <w:t xml:space="preserve">Low </w:t>
            </w:r>
            <w:proofErr w:type="spellStart"/>
            <w:r w:rsidRPr="00A95886">
              <w:rPr>
                <w:rFonts w:asciiTheme="minorHAnsi" w:hAnsiTheme="minorHAnsi" w:cstheme="minorHAnsi"/>
                <w:b/>
                <w:bCs/>
                <w:sz w:val="20"/>
                <w:szCs w:val="20"/>
              </w:rPr>
              <w:t>imersion</w:t>
            </w:r>
            <w:proofErr w:type="spellEnd"/>
          </w:p>
        </w:tc>
        <w:tc>
          <w:tcPr>
            <w:tcW w:w="2620" w:type="dxa"/>
            <w:gridSpan w:val="3"/>
            <w:vAlign w:val="bottom"/>
          </w:tcPr>
          <w:p w14:paraId="2FBEA272" w14:textId="4D289FCD" w:rsidR="00B66667" w:rsidRPr="00A95886"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 </w:t>
            </w:r>
            <w:r w:rsidRPr="00A95886">
              <w:rPr>
                <w:rFonts w:asciiTheme="minorHAnsi" w:hAnsiTheme="minorHAnsi" w:cstheme="minorHAnsi"/>
                <w:color w:val="000000"/>
                <w:sz w:val="20"/>
                <w:szCs w:val="20"/>
              </w:rPr>
              <w:t>No immersi</w:t>
            </w:r>
            <w:r>
              <w:rPr>
                <w:rFonts w:asciiTheme="minorHAnsi" w:hAnsiTheme="minorHAnsi" w:cstheme="minorHAnsi"/>
                <w:color w:val="000000"/>
                <w:sz w:val="20"/>
                <w:szCs w:val="20"/>
              </w:rPr>
              <w:t>on</w:t>
            </w:r>
            <w:r w:rsidR="003D7E2F">
              <w:rPr>
                <w:rFonts w:asciiTheme="minorHAnsi" w:hAnsiTheme="minorHAnsi" w:cstheme="minorHAnsi"/>
                <w:color w:val="000000"/>
                <w:sz w:val="20"/>
                <w:szCs w:val="20"/>
              </w:rPr>
              <w:t>.</w:t>
            </w:r>
          </w:p>
        </w:tc>
        <w:tc>
          <w:tcPr>
            <w:tcW w:w="1540" w:type="dxa"/>
            <w:gridSpan w:val="2"/>
          </w:tcPr>
          <w:p w14:paraId="3F6ABC24" w14:textId="77777777" w:rsidR="00B66667" w:rsidRPr="00A95886" w:rsidRDefault="00B66667" w:rsidP="00CC1F2D">
            <w:pPr>
              <w:jc w:val="both"/>
              <w:rPr>
                <w:rFonts w:asciiTheme="minorHAnsi" w:hAnsiTheme="minorHAnsi" w:cstheme="minorHAnsi"/>
                <w:color w:val="000000"/>
                <w:sz w:val="20"/>
                <w:szCs w:val="20"/>
              </w:rPr>
            </w:pPr>
          </w:p>
          <w:p w14:paraId="7CC08AEA"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no</w:t>
            </w:r>
          </w:p>
          <w:p w14:paraId="019E2B0C" w14:textId="77777777" w:rsidR="00B66667" w:rsidRPr="00A95886" w:rsidRDefault="00B66667" w:rsidP="00CC1F2D">
            <w:pPr>
              <w:jc w:val="both"/>
              <w:rPr>
                <w:rFonts w:asciiTheme="minorHAnsi" w:hAnsiTheme="minorHAnsi" w:cstheme="minorHAnsi"/>
                <w:color w:val="000000"/>
                <w:sz w:val="20"/>
                <w:szCs w:val="20"/>
              </w:rPr>
            </w:pPr>
          </w:p>
          <w:p w14:paraId="2BE61E89" w14:textId="2778B1DD"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Social Interaction: no social interaction reported</w:t>
            </w:r>
            <w:r w:rsidR="003D7E2F">
              <w:rPr>
                <w:rFonts w:asciiTheme="minorHAnsi" w:hAnsiTheme="minorHAnsi" w:cstheme="minorHAnsi"/>
                <w:color w:val="000000"/>
                <w:sz w:val="20"/>
                <w:szCs w:val="20"/>
              </w:rPr>
              <w:t>.</w:t>
            </w:r>
          </w:p>
        </w:tc>
        <w:tc>
          <w:tcPr>
            <w:tcW w:w="1825" w:type="dxa"/>
            <w:vAlign w:val="bottom"/>
          </w:tcPr>
          <w:p w14:paraId="362E49EF" w14:textId="2A87669F"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Transporters DVD programme: vehicles with human faces</w:t>
            </w:r>
            <w:r w:rsidR="003D7E2F">
              <w:rPr>
                <w:rFonts w:asciiTheme="minorHAnsi" w:hAnsiTheme="minorHAnsi" w:cstheme="minorHAnsi"/>
                <w:color w:val="000000"/>
                <w:sz w:val="20"/>
                <w:szCs w:val="20"/>
              </w:rPr>
              <w:t>.</w:t>
            </w:r>
          </w:p>
        </w:tc>
        <w:tc>
          <w:tcPr>
            <w:tcW w:w="2385" w:type="dxa"/>
            <w:vAlign w:val="bottom"/>
          </w:tcPr>
          <w:p w14:paraId="28D724D6"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NA</w:t>
            </w:r>
          </w:p>
        </w:tc>
      </w:tr>
      <w:tr w:rsidR="00B66667" w:rsidRPr="00911765" w14:paraId="7A858379" w14:textId="77777777" w:rsidTr="003D7E2F">
        <w:trPr>
          <w:gridAfter w:val="1"/>
          <w:wAfter w:w="27" w:type="dxa"/>
          <w:trHeight w:val="895"/>
        </w:trPr>
        <w:tc>
          <w:tcPr>
            <w:tcW w:w="1257" w:type="dxa"/>
            <w:vAlign w:val="bottom"/>
          </w:tcPr>
          <w:p w14:paraId="68122615" w14:textId="79F25D52"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lastRenderedPageBreak/>
              <w:t>Yan et 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2008</w:t>
            </w:r>
          </w:p>
        </w:tc>
        <w:tc>
          <w:tcPr>
            <w:tcW w:w="1687" w:type="dxa"/>
            <w:gridSpan w:val="2"/>
            <w:vAlign w:val="bottom"/>
          </w:tcPr>
          <w:p w14:paraId="1B4BE992"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auditory cues (VE games)</w:t>
            </w:r>
          </w:p>
          <w:p w14:paraId="4A4C35C5" w14:textId="77777777" w:rsidR="00B66667" w:rsidRPr="00A95886" w:rsidRDefault="00B66667" w:rsidP="00CC1F2D">
            <w:pPr>
              <w:jc w:val="both"/>
              <w:rPr>
                <w:rFonts w:asciiTheme="minorHAnsi" w:eastAsia="Open Sans" w:hAnsiTheme="minorHAnsi" w:cstheme="minorHAnsi"/>
                <w:sz w:val="20"/>
                <w:szCs w:val="20"/>
              </w:rPr>
            </w:pPr>
            <w:r w:rsidRPr="00A95886">
              <w:rPr>
                <w:rFonts w:asciiTheme="minorHAnsi" w:hAnsiTheme="minorHAnsi" w:cstheme="minorHAnsi"/>
                <w:b/>
                <w:sz w:val="20"/>
                <w:szCs w:val="20"/>
              </w:rPr>
              <w:t>Low immersion</w:t>
            </w:r>
          </w:p>
        </w:tc>
        <w:tc>
          <w:tcPr>
            <w:tcW w:w="2620" w:type="dxa"/>
            <w:gridSpan w:val="3"/>
            <w:vAlign w:val="bottom"/>
          </w:tcPr>
          <w:p w14:paraId="68B79517" w14:textId="6163CFD2" w:rsidR="00B66667" w:rsidRPr="00DF47EE" w:rsidRDefault="00B66667" w:rsidP="00CC1F2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D7E2F">
              <w:rPr>
                <w:rFonts w:asciiTheme="minorHAnsi" w:hAnsiTheme="minorHAnsi" w:cstheme="minorHAnsi"/>
                <w:color w:val="000000"/>
                <w:sz w:val="20"/>
                <w:szCs w:val="20"/>
                <w:lang w:val="fr-FR"/>
              </w:rPr>
              <w:t>.</w:t>
            </w:r>
          </w:p>
        </w:tc>
        <w:tc>
          <w:tcPr>
            <w:tcW w:w="1540" w:type="dxa"/>
            <w:gridSpan w:val="2"/>
          </w:tcPr>
          <w:p w14:paraId="65DF7AFB" w14:textId="77777777" w:rsidR="00B66667" w:rsidRPr="00DF47EE" w:rsidRDefault="00B66667" w:rsidP="00CC1F2D">
            <w:pPr>
              <w:jc w:val="both"/>
              <w:rPr>
                <w:rFonts w:asciiTheme="minorHAnsi" w:hAnsiTheme="minorHAnsi" w:cstheme="minorHAnsi"/>
                <w:color w:val="000000"/>
                <w:sz w:val="20"/>
                <w:szCs w:val="20"/>
                <w:lang w:val="fr-FR"/>
              </w:rPr>
            </w:pPr>
          </w:p>
          <w:p w14:paraId="497DD10A" w14:textId="77777777" w:rsidR="00B66667" w:rsidRPr="00DF47EE" w:rsidRDefault="00B66667" w:rsidP="00CC1F2D">
            <w:pPr>
              <w:jc w:val="both"/>
              <w:rPr>
                <w:rFonts w:asciiTheme="minorHAnsi" w:hAnsiTheme="minorHAnsi" w:cstheme="minorHAnsi"/>
                <w:color w:val="000000"/>
                <w:sz w:val="20"/>
                <w:szCs w:val="20"/>
                <w:lang w:val="fr-FR"/>
              </w:rPr>
            </w:pPr>
          </w:p>
          <w:p w14:paraId="7AC94F03" w14:textId="77777777" w:rsidR="00B66667" w:rsidRPr="00DF47EE" w:rsidRDefault="00B66667" w:rsidP="00CC1F2D">
            <w:pPr>
              <w:jc w:val="both"/>
              <w:rPr>
                <w:rFonts w:asciiTheme="minorHAnsi" w:hAnsiTheme="minorHAnsi" w:cstheme="minorHAnsi"/>
                <w:color w:val="000000"/>
                <w:sz w:val="20"/>
                <w:szCs w:val="20"/>
                <w:lang w:val="fr-FR"/>
              </w:rPr>
            </w:pPr>
          </w:p>
          <w:p w14:paraId="17E912E3" w14:textId="77777777" w:rsidR="00B66667" w:rsidRPr="00DF47EE" w:rsidRDefault="00B66667" w:rsidP="00CC1F2D">
            <w:pPr>
              <w:jc w:val="both"/>
              <w:rPr>
                <w:rFonts w:asciiTheme="minorHAnsi" w:hAnsiTheme="minorHAnsi" w:cstheme="minorHAnsi"/>
                <w:color w:val="000000"/>
                <w:sz w:val="20"/>
                <w:szCs w:val="20"/>
                <w:lang w:val="fr-FR"/>
              </w:rPr>
            </w:pPr>
          </w:p>
          <w:p w14:paraId="63865E6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A. Interactive properties: NA</w:t>
            </w:r>
          </w:p>
          <w:p w14:paraId="34E0DB14" w14:textId="77777777" w:rsidR="00B66667" w:rsidRPr="00A95886" w:rsidRDefault="00B66667" w:rsidP="00CC1F2D">
            <w:pPr>
              <w:jc w:val="both"/>
              <w:rPr>
                <w:rFonts w:asciiTheme="minorHAnsi" w:hAnsiTheme="minorHAnsi" w:cstheme="minorHAnsi"/>
                <w:color w:val="000000"/>
                <w:sz w:val="20"/>
                <w:szCs w:val="20"/>
              </w:rPr>
            </w:pPr>
          </w:p>
          <w:p w14:paraId="31416E8D" w14:textId="77777777" w:rsidR="00B66667" w:rsidRPr="00A95886" w:rsidRDefault="00B66667" w:rsidP="00CC1F2D">
            <w:pPr>
              <w:jc w:val="both"/>
              <w:rPr>
                <w:rFonts w:asciiTheme="minorHAnsi" w:eastAsia="Open Sans" w:hAnsiTheme="minorHAnsi" w:cstheme="minorHAnsi"/>
                <w:sz w:val="20"/>
                <w:szCs w:val="20"/>
              </w:rPr>
            </w:pPr>
            <w:r w:rsidRPr="00A95886">
              <w:rPr>
                <w:rFonts w:asciiTheme="minorHAnsi" w:hAnsiTheme="minorHAnsi" w:cstheme="minorHAnsi"/>
                <w:color w:val="000000"/>
                <w:sz w:val="20"/>
                <w:szCs w:val="20"/>
              </w:rPr>
              <w:t>B. Social Interaction: No social interaction reported.</w:t>
            </w:r>
          </w:p>
        </w:tc>
        <w:tc>
          <w:tcPr>
            <w:tcW w:w="1825" w:type="dxa"/>
            <w:vAlign w:val="bottom"/>
          </w:tcPr>
          <w:p w14:paraId="0AD7CBAC" w14:textId="38020FBF" w:rsidR="00B66667" w:rsidRPr="003D7E2F" w:rsidRDefault="00B66667" w:rsidP="00CC1F2D">
            <w:pPr>
              <w:jc w:val="both"/>
              <w:rPr>
                <w:rFonts w:asciiTheme="minorHAnsi" w:hAnsiTheme="minorHAnsi" w:cstheme="minorHAnsi"/>
                <w:sz w:val="20"/>
                <w:szCs w:val="20"/>
              </w:rPr>
            </w:pPr>
            <w:r w:rsidRPr="00A95886">
              <w:rPr>
                <w:rFonts w:asciiTheme="minorHAnsi" w:hAnsiTheme="minorHAnsi" w:cstheme="minorHAnsi"/>
                <w:color w:val="000000"/>
                <w:sz w:val="20"/>
                <w:szCs w:val="20"/>
              </w:rPr>
              <w:t>Brain Computer Interface (BCI) Neurofeedback (NFB)- Virtual Reality (VR) system</w:t>
            </w:r>
            <w:r w:rsidRPr="00A95886">
              <w:rPr>
                <w:rFonts w:asciiTheme="minorHAnsi" w:hAnsiTheme="minorHAnsi" w:cstheme="minorHAnsi"/>
                <w:sz w:val="20"/>
                <w:szCs w:val="20"/>
              </w:rPr>
              <w:t>: VE games (</w:t>
            </w:r>
            <w:r>
              <w:rPr>
                <w:rFonts w:asciiTheme="minorHAnsi" w:hAnsiTheme="minorHAnsi" w:cstheme="minorHAnsi"/>
                <w:sz w:val="20"/>
                <w:szCs w:val="20"/>
              </w:rPr>
              <w:t>e.g.</w:t>
            </w:r>
            <w:r w:rsidRPr="00A95886">
              <w:rPr>
                <w:rFonts w:asciiTheme="minorHAnsi" w:hAnsiTheme="minorHAnsi" w:cstheme="minorHAnsi"/>
                <w:sz w:val="20"/>
                <w:szCs w:val="20"/>
              </w:rPr>
              <w:t xml:space="preserve"> </w:t>
            </w:r>
            <w:r w:rsidR="00F959A3" w:rsidRPr="00A95886">
              <w:rPr>
                <w:rFonts w:asciiTheme="minorHAnsi" w:hAnsiTheme="minorHAnsi" w:cstheme="minorHAnsi"/>
                <w:sz w:val="20"/>
                <w:szCs w:val="20"/>
              </w:rPr>
              <w:t>three</w:t>
            </w:r>
            <w:r w:rsidRPr="00A95886">
              <w:rPr>
                <w:rFonts w:asciiTheme="minorHAnsi" w:hAnsiTheme="minorHAnsi" w:cstheme="minorHAnsi"/>
                <w:sz w:val="20"/>
                <w:szCs w:val="20"/>
              </w:rPr>
              <w:t xml:space="preserve"> spaceships).</w:t>
            </w:r>
          </w:p>
        </w:tc>
        <w:tc>
          <w:tcPr>
            <w:tcW w:w="2385" w:type="dxa"/>
            <w:vAlign w:val="bottom"/>
          </w:tcPr>
          <w:p w14:paraId="13AD4D92" w14:textId="77777777" w:rsidR="00B66667" w:rsidRPr="00A95886" w:rsidRDefault="00B66667" w:rsidP="00CC1F2D">
            <w:pPr>
              <w:jc w:val="both"/>
              <w:rPr>
                <w:rFonts w:asciiTheme="minorHAnsi" w:hAnsiTheme="minorHAnsi" w:cstheme="minorHAnsi"/>
                <w:color w:val="000000"/>
                <w:sz w:val="20"/>
                <w:szCs w:val="20"/>
                <w:highlight w:val="yellow"/>
              </w:rPr>
            </w:pPr>
            <w:r w:rsidRPr="00A95886">
              <w:rPr>
                <w:rFonts w:asciiTheme="minorHAnsi" w:hAnsiTheme="minorHAnsi" w:cstheme="minorHAnsi"/>
                <w:color w:val="000000"/>
                <w:sz w:val="20"/>
                <w:szCs w:val="20"/>
              </w:rPr>
              <w:t>NA</w:t>
            </w:r>
          </w:p>
        </w:tc>
      </w:tr>
      <w:tr w:rsidR="00B66667" w:rsidRPr="00911765" w14:paraId="779BA233" w14:textId="77777777" w:rsidTr="003D7E2F">
        <w:trPr>
          <w:gridAfter w:val="1"/>
          <w:wAfter w:w="27" w:type="dxa"/>
          <w:trHeight w:val="895"/>
        </w:trPr>
        <w:tc>
          <w:tcPr>
            <w:tcW w:w="1257" w:type="dxa"/>
            <w:vAlign w:val="bottom"/>
          </w:tcPr>
          <w:p w14:paraId="6F11A3F4" w14:textId="5AB4FA55"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Yeh et al.</w:t>
            </w:r>
            <w:r w:rsidR="00340BFD">
              <w:rPr>
                <w:rFonts w:asciiTheme="minorHAnsi" w:hAnsiTheme="minorHAnsi" w:cstheme="minorHAnsi"/>
                <w:color w:val="000000"/>
                <w:sz w:val="20"/>
                <w:szCs w:val="20"/>
              </w:rPr>
              <w:t>,</w:t>
            </w:r>
            <w:r w:rsidR="00340BFD" w:rsidRPr="00A95886">
              <w:rPr>
                <w:rFonts w:asciiTheme="minorHAnsi" w:hAnsiTheme="minorHAnsi" w:cstheme="minorHAnsi"/>
                <w:color w:val="000000"/>
                <w:sz w:val="20"/>
                <w:szCs w:val="20"/>
              </w:rPr>
              <w:t xml:space="preserve"> 2012</w:t>
            </w:r>
          </w:p>
        </w:tc>
        <w:tc>
          <w:tcPr>
            <w:tcW w:w="1687" w:type="dxa"/>
            <w:gridSpan w:val="2"/>
            <w:vAlign w:val="bottom"/>
          </w:tcPr>
          <w:p w14:paraId="12CBB02B"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Visual and audio information</w:t>
            </w:r>
          </w:p>
          <w:p w14:paraId="2B322416"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 xml:space="preserve"> </w:t>
            </w:r>
          </w:p>
          <w:p w14:paraId="3D9F17E4" w14:textId="77777777" w:rsidR="00B66667" w:rsidRPr="00EC744B" w:rsidRDefault="00B66667" w:rsidP="00CC1F2D">
            <w:pPr>
              <w:jc w:val="both"/>
              <w:rPr>
                <w:rFonts w:asciiTheme="minorHAnsi" w:hAnsiTheme="minorHAnsi" w:cstheme="minorHAnsi"/>
                <w:b/>
                <w:sz w:val="20"/>
                <w:szCs w:val="20"/>
              </w:rPr>
            </w:pPr>
          </w:p>
          <w:p w14:paraId="1B644CA3" w14:textId="77777777" w:rsidR="00B66667" w:rsidRPr="00EC744B" w:rsidRDefault="00B66667" w:rsidP="00CC1F2D">
            <w:pPr>
              <w:jc w:val="both"/>
              <w:rPr>
                <w:rFonts w:asciiTheme="minorHAnsi" w:hAnsiTheme="minorHAnsi" w:cstheme="minorHAnsi"/>
                <w:b/>
                <w:sz w:val="20"/>
                <w:szCs w:val="20"/>
              </w:rPr>
            </w:pPr>
            <w:r w:rsidRPr="00EC744B">
              <w:rPr>
                <w:rFonts w:asciiTheme="minorHAnsi" w:hAnsiTheme="minorHAnsi" w:cstheme="minorHAnsi"/>
                <w:b/>
                <w:sz w:val="20"/>
                <w:szCs w:val="20"/>
              </w:rPr>
              <w:t>High immersion</w:t>
            </w:r>
          </w:p>
          <w:p w14:paraId="71DCD5A4"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(Use of head</w:t>
            </w:r>
          </w:p>
          <w:p w14:paraId="3FFCD8E8" w14:textId="77777777" w:rsidR="00B66667" w:rsidRPr="00EC744B" w:rsidRDefault="00B66667" w:rsidP="00CC1F2D">
            <w:pPr>
              <w:jc w:val="both"/>
              <w:rPr>
                <w:rFonts w:asciiTheme="minorHAnsi" w:hAnsiTheme="minorHAnsi" w:cstheme="minorHAnsi"/>
                <w:sz w:val="20"/>
                <w:szCs w:val="20"/>
              </w:rPr>
            </w:pPr>
            <w:r w:rsidRPr="00EC744B">
              <w:rPr>
                <w:rFonts w:asciiTheme="minorHAnsi" w:hAnsiTheme="minorHAnsi" w:cstheme="minorHAnsi"/>
                <w:sz w:val="20"/>
                <w:szCs w:val="20"/>
              </w:rPr>
              <w:t>mounted display-HMD, game technology and sensors)</w:t>
            </w:r>
          </w:p>
          <w:p w14:paraId="621A1E83" w14:textId="77777777" w:rsidR="00B66667" w:rsidRPr="00EC744B" w:rsidRDefault="00B66667" w:rsidP="00CC1F2D">
            <w:pPr>
              <w:jc w:val="both"/>
              <w:rPr>
                <w:rFonts w:asciiTheme="minorHAnsi" w:eastAsia="Open Sans" w:hAnsiTheme="minorHAnsi" w:cstheme="minorHAnsi"/>
                <w:sz w:val="20"/>
                <w:szCs w:val="20"/>
              </w:rPr>
            </w:pPr>
          </w:p>
        </w:tc>
        <w:tc>
          <w:tcPr>
            <w:tcW w:w="2620" w:type="dxa"/>
            <w:gridSpan w:val="3"/>
            <w:vAlign w:val="bottom"/>
          </w:tcPr>
          <w:p w14:paraId="799421F7" w14:textId="13019757" w:rsidR="00B66667" w:rsidRPr="00F959A3" w:rsidRDefault="00B66667" w:rsidP="00CC1F2D">
            <w:pPr>
              <w:pBdr>
                <w:top w:val="nil"/>
                <w:left w:val="nil"/>
                <w:bottom w:val="nil"/>
                <w:right w:val="nil"/>
                <w:between w:val="nil"/>
              </w:pBdr>
              <w:spacing w:line="360" w:lineRule="auto"/>
              <w:ind w:right="114"/>
              <w:jc w:val="both"/>
              <w:rPr>
                <w:rFonts w:asciiTheme="minorHAnsi" w:hAnsiTheme="minorHAnsi" w:cstheme="minorHAnsi"/>
                <w:b/>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spellStart"/>
            <w:proofErr w:type="gramStart"/>
            <w:r w:rsidRPr="00DF47EE">
              <w:rPr>
                <w:rFonts w:asciiTheme="minorHAnsi" w:hAnsiTheme="minorHAnsi" w:cstheme="minorHAnsi"/>
                <w:color w:val="000000"/>
                <w:sz w:val="20"/>
                <w:szCs w:val="20"/>
                <w:lang w:val="fr-FR"/>
              </w:rPr>
              <w:t>perspective:First</w:t>
            </w:r>
            <w:proofErr w:type="gramEnd"/>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F959A3">
              <w:rPr>
                <w:rFonts w:asciiTheme="minorHAnsi" w:hAnsiTheme="minorHAnsi" w:cstheme="minorHAnsi"/>
                <w:color w:val="000000"/>
                <w:sz w:val="20"/>
                <w:szCs w:val="20"/>
                <w:lang w:val="fr-FR"/>
              </w:rPr>
              <w:t>.</w:t>
            </w:r>
          </w:p>
        </w:tc>
        <w:tc>
          <w:tcPr>
            <w:tcW w:w="1540" w:type="dxa"/>
            <w:gridSpan w:val="2"/>
          </w:tcPr>
          <w:p w14:paraId="42E7F8EA" w14:textId="77777777" w:rsidR="00B66667" w:rsidRPr="00DF47EE" w:rsidRDefault="00B66667" w:rsidP="00CC1F2D">
            <w:pPr>
              <w:jc w:val="both"/>
              <w:rPr>
                <w:rFonts w:asciiTheme="minorHAnsi" w:hAnsiTheme="minorHAnsi" w:cstheme="minorHAnsi"/>
                <w:color w:val="000000"/>
                <w:sz w:val="20"/>
                <w:szCs w:val="20"/>
                <w:lang w:val="fr-FR"/>
              </w:rPr>
            </w:pPr>
          </w:p>
          <w:p w14:paraId="58451055" w14:textId="77777777" w:rsidR="00B66667" w:rsidRPr="00A95886" w:rsidRDefault="00B66667" w:rsidP="00CC1F2D">
            <w:pPr>
              <w:jc w:val="both"/>
              <w:rPr>
                <w:rFonts w:asciiTheme="minorHAnsi" w:hAnsiTheme="minorHAnsi" w:cstheme="minorHAnsi"/>
                <w:sz w:val="20"/>
                <w:szCs w:val="20"/>
              </w:rPr>
            </w:pPr>
            <w:r w:rsidRPr="00A95886">
              <w:rPr>
                <w:rFonts w:asciiTheme="minorHAnsi" w:hAnsiTheme="minorHAnsi" w:cstheme="minorHAnsi"/>
                <w:color w:val="000000"/>
                <w:sz w:val="20"/>
                <w:szCs w:val="20"/>
              </w:rPr>
              <w:t>A. Interactive properties:</w:t>
            </w:r>
            <w:r w:rsidRPr="00A95886">
              <w:rPr>
                <w:rFonts w:asciiTheme="minorHAnsi" w:hAnsiTheme="minorHAnsi" w:cstheme="minorHAnsi"/>
                <w:sz w:val="20"/>
                <w:szCs w:val="20"/>
              </w:rPr>
              <w:t xml:space="preserve"> </w:t>
            </w:r>
          </w:p>
          <w:p w14:paraId="6C907939" w14:textId="77777777" w:rsidR="00B66667" w:rsidRPr="00A95886" w:rsidRDefault="00B66667" w:rsidP="00CC1F2D">
            <w:pPr>
              <w:jc w:val="both"/>
              <w:rPr>
                <w:rFonts w:asciiTheme="minorHAnsi" w:hAnsiTheme="minorHAnsi" w:cstheme="minorHAnsi"/>
                <w:sz w:val="20"/>
                <w:szCs w:val="20"/>
              </w:rPr>
            </w:pPr>
          </w:p>
          <w:p w14:paraId="7D877292" w14:textId="77777777" w:rsidR="00B66667" w:rsidRPr="00A95886" w:rsidRDefault="00B66667" w:rsidP="00CC1F2D">
            <w:pPr>
              <w:jc w:val="both"/>
              <w:rPr>
                <w:rFonts w:asciiTheme="minorHAnsi" w:hAnsiTheme="minorHAnsi" w:cstheme="minorHAnsi"/>
                <w:sz w:val="20"/>
                <w:szCs w:val="20"/>
              </w:rPr>
            </w:pPr>
          </w:p>
          <w:p w14:paraId="50433669" w14:textId="77777777" w:rsidR="00B66667" w:rsidRPr="00A95886" w:rsidRDefault="00B66667" w:rsidP="003F5374">
            <w:pPr>
              <w:pStyle w:val="ListParagraph"/>
              <w:numPr>
                <w:ilvl w:val="0"/>
                <w:numId w:val="263"/>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HMD with embedded posture identified</w:t>
            </w:r>
          </w:p>
          <w:p w14:paraId="3D8B3F39" w14:textId="77777777" w:rsidR="00B66667" w:rsidRPr="00A95886" w:rsidRDefault="00B66667" w:rsidP="003F5374">
            <w:pPr>
              <w:pStyle w:val="ListParagraph"/>
              <w:numPr>
                <w:ilvl w:val="0"/>
                <w:numId w:val="263"/>
              </w:num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Alternative </w:t>
            </w:r>
            <w:proofErr w:type="gramStart"/>
            <w:r w:rsidRPr="00A95886">
              <w:rPr>
                <w:rFonts w:asciiTheme="minorHAnsi" w:hAnsiTheme="minorHAnsi" w:cstheme="minorHAnsi"/>
                <w:color w:val="000000"/>
                <w:sz w:val="20"/>
                <w:szCs w:val="20"/>
              </w:rPr>
              <w:t>experiment :</w:t>
            </w:r>
            <w:proofErr w:type="gramEnd"/>
            <w:r w:rsidRPr="00A95886">
              <w:rPr>
                <w:rFonts w:asciiTheme="minorHAnsi" w:hAnsiTheme="minorHAnsi" w:cstheme="minorHAnsi"/>
                <w:color w:val="000000"/>
                <w:sz w:val="20"/>
                <w:szCs w:val="20"/>
              </w:rPr>
              <w:t xml:space="preserve"> three computer screens and eye tracker.</w:t>
            </w:r>
          </w:p>
          <w:p w14:paraId="220548D2" w14:textId="77777777" w:rsidR="00B66667" w:rsidRPr="00A95886" w:rsidRDefault="00B66667" w:rsidP="00CC1F2D">
            <w:pPr>
              <w:jc w:val="both"/>
              <w:rPr>
                <w:rFonts w:asciiTheme="minorHAnsi" w:hAnsiTheme="minorHAnsi" w:cstheme="minorHAnsi"/>
                <w:color w:val="000000"/>
                <w:sz w:val="20"/>
                <w:szCs w:val="20"/>
              </w:rPr>
            </w:pPr>
          </w:p>
          <w:p w14:paraId="3FC7755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B. Instructions given by the virtual teacher.</w:t>
            </w:r>
          </w:p>
          <w:p w14:paraId="61ED1DEF" w14:textId="77777777" w:rsidR="00B66667" w:rsidRPr="00A95886" w:rsidRDefault="00B66667" w:rsidP="00CC1F2D">
            <w:pPr>
              <w:jc w:val="both"/>
              <w:rPr>
                <w:rFonts w:asciiTheme="minorHAnsi" w:hAnsiTheme="minorHAnsi" w:cstheme="minorHAnsi"/>
                <w:color w:val="000000"/>
                <w:sz w:val="20"/>
                <w:szCs w:val="20"/>
              </w:rPr>
            </w:pPr>
          </w:p>
          <w:p w14:paraId="39922609" w14:textId="7564ED22" w:rsidR="00B66667" w:rsidRPr="00340BFD"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No interaction reported.</w:t>
            </w:r>
          </w:p>
        </w:tc>
        <w:tc>
          <w:tcPr>
            <w:tcW w:w="1825" w:type="dxa"/>
            <w:vAlign w:val="bottom"/>
          </w:tcPr>
          <w:p w14:paraId="36C9F81E"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Interactive panoramic virtual classroom scenario</w:t>
            </w:r>
          </w:p>
          <w:p w14:paraId="7D40705C" w14:textId="77777777" w:rsidR="00B66667" w:rsidRPr="00EC744B" w:rsidRDefault="00B66667" w:rsidP="00CC1F2D">
            <w:pPr>
              <w:jc w:val="both"/>
              <w:rPr>
                <w:rFonts w:asciiTheme="minorHAnsi" w:hAnsiTheme="minorHAnsi" w:cstheme="minorHAnsi"/>
                <w:color w:val="000000"/>
                <w:sz w:val="20"/>
                <w:szCs w:val="20"/>
              </w:rPr>
            </w:pPr>
          </w:p>
          <w:p w14:paraId="2C2374FB"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Real life </w:t>
            </w:r>
            <w:proofErr w:type="gramStart"/>
            <w:r w:rsidRPr="00EC744B">
              <w:rPr>
                <w:rFonts w:asciiTheme="minorHAnsi" w:hAnsiTheme="minorHAnsi" w:cstheme="minorHAnsi"/>
                <w:color w:val="000000"/>
                <w:sz w:val="20"/>
                <w:szCs w:val="20"/>
              </w:rPr>
              <w:t>elements :</w:t>
            </w:r>
            <w:proofErr w:type="gramEnd"/>
          </w:p>
          <w:p w14:paraId="674B88E3" w14:textId="77777777" w:rsidR="00B66667" w:rsidRPr="00EC744B" w:rsidRDefault="00B66667" w:rsidP="00CC1F2D">
            <w:pPr>
              <w:jc w:val="both"/>
              <w:rPr>
                <w:rFonts w:asciiTheme="minorHAnsi" w:hAnsiTheme="minorHAnsi" w:cstheme="minorHAnsi"/>
                <w:color w:val="000000"/>
                <w:sz w:val="20"/>
                <w:szCs w:val="20"/>
              </w:rPr>
            </w:pPr>
          </w:p>
          <w:p w14:paraId="57CF6626" w14:textId="77777777" w:rsidR="00B66667" w:rsidRPr="00A95886" w:rsidRDefault="00B66667" w:rsidP="003F5374">
            <w:pPr>
              <w:pStyle w:val="ListParagraph"/>
              <w:numPr>
                <w:ilvl w:val="0"/>
                <w:numId w:val="263"/>
              </w:numPr>
              <w:jc w:val="both"/>
              <w:rPr>
                <w:rFonts w:asciiTheme="minorHAnsi" w:hAnsiTheme="minorHAnsi" w:cstheme="minorHAnsi"/>
                <w:color w:val="000000"/>
                <w:sz w:val="20"/>
                <w:szCs w:val="20"/>
              </w:rPr>
            </w:pPr>
            <w:proofErr w:type="gramStart"/>
            <w:r w:rsidRPr="00A95886">
              <w:rPr>
                <w:rFonts w:asciiTheme="minorHAnsi" w:hAnsiTheme="minorHAnsi" w:cstheme="minorHAnsi"/>
                <w:color w:val="000000"/>
                <w:sz w:val="20"/>
                <w:szCs w:val="20"/>
              </w:rPr>
              <w:t>Objects :</w:t>
            </w:r>
            <w:proofErr w:type="gramEnd"/>
            <w:r w:rsidRPr="00A95886">
              <w:rPr>
                <w:rFonts w:asciiTheme="minorHAnsi" w:hAnsiTheme="minorHAnsi" w:cstheme="minorHAnsi"/>
                <w:color w:val="000000"/>
                <w:sz w:val="20"/>
                <w:szCs w:val="20"/>
              </w:rPr>
              <w:t xml:space="preserve"> desks and chairs, blackboard</w:t>
            </w:r>
          </w:p>
          <w:p w14:paraId="4A8E990B" w14:textId="77777777" w:rsidR="00B66667" w:rsidRPr="00A95886" w:rsidRDefault="00B66667" w:rsidP="003F5374">
            <w:pPr>
              <w:pStyle w:val="ListParagraph"/>
              <w:numPr>
                <w:ilvl w:val="0"/>
                <w:numId w:val="263"/>
              </w:numPr>
              <w:jc w:val="both"/>
              <w:rPr>
                <w:rFonts w:asciiTheme="minorHAnsi" w:hAnsiTheme="minorHAnsi" w:cstheme="minorHAnsi"/>
                <w:color w:val="000000"/>
                <w:sz w:val="20"/>
                <w:szCs w:val="20"/>
              </w:rPr>
            </w:pPr>
            <w:proofErr w:type="gramStart"/>
            <w:r w:rsidRPr="00A95886">
              <w:rPr>
                <w:rFonts w:asciiTheme="minorHAnsi" w:hAnsiTheme="minorHAnsi" w:cstheme="minorHAnsi"/>
                <w:color w:val="000000"/>
                <w:sz w:val="20"/>
                <w:szCs w:val="20"/>
              </w:rPr>
              <w:t>Avatars :other</w:t>
            </w:r>
            <w:proofErr w:type="gramEnd"/>
          </w:p>
          <w:p w14:paraId="5B9221A6"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students, teacher.</w:t>
            </w:r>
          </w:p>
        </w:tc>
        <w:tc>
          <w:tcPr>
            <w:tcW w:w="2385" w:type="dxa"/>
            <w:vAlign w:val="bottom"/>
          </w:tcPr>
          <w:p w14:paraId="1021B14D" w14:textId="77777777" w:rsidR="00B66667" w:rsidRPr="00A95886" w:rsidRDefault="00B66667" w:rsidP="00CC1F2D">
            <w:pPr>
              <w:jc w:val="both"/>
              <w:rPr>
                <w:rFonts w:asciiTheme="minorHAnsi" w:hAnsiTheme="minorHAnsi" w:cstheme="minorHAnsi"/>
                <w:color w:val="000000"/>
                <w:sz w:val="20"/>
                <w:szCs w:val="20"/>
                <w:highlight w:val="yellow"/>
              </w:rPr>
            </w:pPr>
            <w:r w:rsidRPr="00A95886">
              <w:rPr>
                <w:rFonts w:asciiTheme="minorHAnsi" w:hAnsiTheme="minorHAnsi" w:cstheme="minorHAnsi"/>
                <w:color w:val="000000"/>
                <w:sz w:val="20"/>
                <w:szCs w:val="20"/>
              </w:rPr>
              <w:t xml:space="preserve"> NA</w:t>
            </w:r>
          </w:p>
        </w:tc>
      </w:tr>
      <w:tr w:rsidR="00B66667" w:rsidRPr="0094152B" w14:paraId="56473908" w14:textId="77777777" w:rsidTr="003D7E2F">
        <w:trPr>
          <w:gridAfter w:val="1"/>
          <w:wAfter w:w="27" w:type="dxa"/>
          <w:trHeight w:val="895"/>
        </w:trPr>
        <w:tc>
          <w:tcPr>
            <w:tcW w:w="1257" w:type="dxa"/>
            <w:vAlign w:val="bottom"/>
          </w:tcPr>
          <w:p w14:paraId="28AA6674" w14:textId="6BF48530"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Yuan et al.</w:t>
            </w:r>
            <w:r w:rsidR="00340BFD">
              <w:rPr>
                <w:rFonts w:asciiTheme="minorHAnsi" w:hAnsiTheme="minorHAnsi" w:cstheme="minorHAnsi"/>
                <w:color w:val="000000"/>
                <w:sz w:val="20"/>
                <w:szCs w:val="20"/>
              </w:rPr>
              <w:t>,</w:t>
            </w:r>
            <w:r w:rsidRPr="00A95886">
              <w:rPr>
                <w:rFonts w:asciiTheme="minorHAnsi" w:hAnsiTheme="minorHAnsi" w:cstheme="minorHAnsi"/>
                <w:color w:val="000000"/>
                <w:sz w:val="20"/>
                <w:szCs w:val="20"/>
              </w:rPr>
              <w:t xml:space="preserve"> 2018</w:t>
            </w:r>
          </w:p>
        </w:tc>
        <w:tc>
          <w:tcPr>
            <w:tcW w:w="1687" w:type="dxa"/>
            <w:gridSpan w:val="2"/>
            <w:vAlign w:val="bottom"/>
          </w:tcPr>
          <w:p w14:paraId="2C294795" w14:textId="77777777" w:rsidR="00B66667" w:rsidRPr="00EC744B" w:rsidRDefault="00B66667" w:rsidP="00CC1F2D">
            <w:pPr>
              <w:jc w:val="both"/>
              <w:rPr>
                <w:rFonts w:asciiTheme="minorHAnsi" w:eastAsia="Open Sans" w:hAnsiTheme="minorHAnsi" w:cstheme="minorHAnsi"/>
                <w:sz w:val="20"/>
                <w:szCs w:val="20"/>
              </w:rPr>
            </w:pPr>
            <w:r w:rsidRPr="00EC744B">
              <w:rPr>
                <w:rFonts w:asciiTheme="minorHAnsi" w:eastAsia="Open Sans" w:hAnsiTheme="minorHAnsi" w:cstheme="minorHAnsi"/>
                <w:sz w:val="20"/>
                <w:szCs w:val="20"/>
              </w:rPr>
              <w:t>Visual</w:t>
            </w:r>
            <w:r w:rsidRPr="00EC744B">
              <w:rPr>
                <w:rFonts w:asciiTheme="minorHAnsi" w:hAnsiTheme="minorHAnsi" w:cstheme="minorHAnsi"/>
                <w:sz w:val="20"/>
                <w:szCs w:val="20"/>
              </w:rPr>
              <w:t xml:space="preserve"> </w:t>
            </w:r>
            <w:r w:rsidRPr="00EC744B">
              <w:rPr>
                <w:rFonts w:asciiTheme="minorHAnsi" w:eastAsia="Open Sans" w:hAnsiTheme="minorHAnsi" w:cstheme="minorHAnsi"/>
                <w:sz w:val="20"/>
                <w:szCs w:val="20"/>
              </w:rPr>
              <w:t xml:space="preserve">and audio information </w:t>
            </w:r>
            <w:r w:rsidRPr="00EC744B">
              <w:rPr>
                <w:rFonts w:asciiTheme="minorHAnsi" w:hAnsiTheme="minorHAnsi" w:cstheme="minorHAnsi"/>
                <w:sz w:val="20"/>
                <w:szCs w:val="20"/>
              </w:rPr>
              <w:t>(</w:t>
            </w:r>
            <w:r w:rsidRPr="00EC744B">
              <w:rPr>
                <w:rFonts w:asciiTheme="minorHAnsi" w:eastAsia="Open Sans" w:hAnsiTheme="minorHAnsi" w:cstheme="minorHAnsi"/>
                <w:sz w:val="20"/>
                <w:szCs w:val="20"/>
              </w:rPr>
              <w:t>viewing goggles)</w:t>
            </w:r>
          </w:p>
          <w:p w14:paraId="46ABF7FE" w14:textId="77777777" w:rsidR="00B66667" w:rsidRPr="00EC744B" w:rsidRDefault="00B66667" w:rsidP="00CC1F2D">
            <w:pPr>
              <w:jc w:val="both"/>
              <w:rPr>
                <w:rFonts w:asciiTheme="minorHAnsi" w:eastAsia="Open Sans" w:hAnsiTheme="minorHAnsi" w:cstheme="minorHAnsi"/>
                <w:sz w:val="20"/>
                <w:szCs w:val="20"/>
              </w:rPr>
            </w:pPr>
          </w:p>
          <w:p w14:paraId="491EBF04" w14:textId="2F01B7F2" w:rsidR="00B66667" w:rsidRPr="00340BFD" w:rsidRDefault="00B66667" w:rsidP="00CC1F2D">
            <w:pPr>
              <w:jc w:val="both"/>
              <w:rPr>
                <w:rFonts w:asciiTheme="minorHAnsi" w:eastAsia="Open Sans" w:hAnsiTheme="minorHAnsi" w:cstheme="minorHAnsi"/>
                <w:b/>
                <w:bCs/>
                <w:sz w:val="20"/>
                <w:szCs w:val="20"/>
              </w:rPr>
            </w:pPr>
            <w:r w:rsidRPr="00A95886">
              <w:rPr>
                <w:rFonts w:asciiTheme="minorHAnsi" w:eastAsia="Open Sans" w:hAnsiTheme="minorHAnsi" w:cstheme="minorHAnsi"/>
                <w:b/>
                <w:bCs/>
                <w:sz w:val="20"/>
                <w:szCs w:val="20"/>
              </w:rPr>
              <w:t>High immersion</w:t>
            </w:r>
          </w:p>
        </w:tc>
        <w:tc>
          <w:tcPr>
            <w:tcW w:w="2620" w:type="dxa"/>
            <w:gridSpan w:val="3"/>
            <w:vAlign w:val="bottom"/>
          </w:tcPr>
          <w:p w14:paraId="18C62CD1" w14:textId="7F4C5910" w:rsidR="00B66667" w:rsidRPr="00DF47EE" w:rsidRDefault="00B66667" w:rsidP="00340BFD">
            <w:pPr>
              <w:pBdr>
                <w:top w:val="nil"/>
                <w:left w:val="nil"/>
                <w:bottom w:val="nil"/>
                <w:right w:val="nil"/>
                <w:between w:val="nil"/>
              </w:pBdr>
              <w:spacing w:line="360" w:lineRule="auto"/>
              <w:ind w:right="114"/>
              <w:jc w:val="both"/>
              <w:rPr>
                <w:rFonts w:asciiTheme="minorHAnsi" w:hAnsiTheme="minorHAnsi" w:cstheme="minorHAnsi"/>
                <w:color w:val="000000"/>
                <w:sz w:val="20"/>
                <w:szCs w:val="20"/>
                <w:lang w:val="fr-FR"/>
              </w:rPr>
            </w:pPr>
            <w:proofErr w:type="spellStart"/>
            <w:r w:rsidRPr="00DF47EE">
              <w:rPr>
                <w:rFonts w:asciiTheme="minorHAnsi" w:hAnsiTheme="minorHAnsi" w:cstheme="minorHAnsi"/>
                <w:color w:val="000000"/>
                <w:sz w:val="20"/>
                <w:szCs w:val="20"/>
                <w:lang w:val="fr-FR"/>
              </w:rPr>
              <w:t>Embodiment</w:t>
            </w:r>
            <w:proofErr w:type="spellEnd"/>
            <w:r w:rsidRPr="00DF47EE">
              <w:rPr>
                <w:rFonts w:asciiTheme="minorHAnsi" w:hAnsiTheme="minorHAnsi" w:cstheme="minorHAnsi"/>
                <w:color w:val="000000"/>
                <w:sz w:val="20"/>
                <w:szCs w:val="20"/>
                <w:lang w:val="fr-FR"/>
              </w:rPr>
              <w: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w:t>
            </w:r>
            <w:proofErr w:type="gramStart"/>
            <w:r w:rsidRPr="00DF47EE">
              <w:rPr>
                <w:rFonts w:asciiTheme="minorHAnsi" w:hAnsiTheme="minorHAnsi" w:cstheme="minorHAnsi"/>
                <w:color w:val="000000"/>
                <w:sz w:val="20"/>
                <w:szCs w:val="20"/>
                <w:lang w:val="fr-FR"/>
              </w:rPr>
              <w:t>perspective:</w:t>
            </w:r>
            <w:proofErr w:type="gramEnd"/>
            <w:r w:rsidRPr="00DF47EE">
              <w:rPr>
                <w:rFonts w:asciiTheme="minorHAnsi" w:hAnsiTheme="minorHAnsi" w:cstheme="minorHAnsi"/>
                <w:color w:val="000000"/>
                <w:sz w:val="20"/>
                <w:szCs w:val="20"/>
                <w:lang w:val="fr-FR"/>
              </w:rPr>
              <w:t xml:space="preserve"> First-</w:t>
            </w:r>
            <w:proofErr w:type="spellStart"/>
            <w:r w:rsidRPr="00DF47EE">
              <w:rPr>
                <w:rFonts w:asciiTheme="minorHAnsi" w:hAnsiTheme="minorHAnsi" w:cstheme="minorHAnsi"/>
                <w:color w:val="000000"/>
                <w:sz w:val="20"/>
                <w:szCs w:val="20"/>
                <w:lang w:val="fr-FR"/>
              </w:rPr>
              <w:t>person</w:t>
            </w:r>
            <w:proofErr w:type="spellEnd"/>
            <w:r w:rsidRPr="00DF47EE">
              <w:rPr>
                <w:rFonts w:asciiTheme="minorHAnsi" w:hAnsiTheme="minorHAnsi" w:cstheme="minorHAnsi"/>
                <w:color w:val="000000"/>
                <w:sz w:val="20"/>
                <w:szCs w:val="20"/>
                <w:lang w:val="fr-FR"/>
              </w:rPr>
              <w:t xml:space="preserve"> perspective</w:t>
            </w:r>
            <w:r w:rsidR="00340BFD">
              <w:rPr>
                <w:rFonts w:asciiTheme="minorHAnsi" w:hAnsiTheme="minorHAnsi" w:cstheme="minorHAnsi"/>
                <w:color w:val="000000"/>
                <w:sz w:val="20"/>
                <w:szCs w:val="20"/>
                <w:lang w:val="fr-FR"/>
              </w:rPr>
              <w:t>.</w:t>
            </w:r>
          </w:p>
        </w:tc>
        <w:tc>
          <w:tcPr>
            <w:tcW w:w="1540" w:type="dxa"/>
            <w:gridSpan w:val="2"/>
            <w:vAlign w:val="bottom"/>
          </w:tcPr>
          <w:p w14:paraId="05B21676" w14:textId="77777777" w:rsidR="00B66667" w:rsidRPr="00A95886" w:rsidRDefault="00B66667" w:rsidP="00CC1F2D">
            <w:pPr>
              <w:jc w:val="both"/>
              <w:rPr>
                <w:rFonts w:asciiTheme="minorHAnsi" w:eastAsia="Open Sans" w:hAnsiTheme="minorHAnsi" w:cstheme="minorHAnsi"/>
                <w:sz w:val="20"/>
                <w:szCs w:val="20"/>
              </w:rPr>
            </w:pPr>
            <w:r w:rsidRPr="00A95886">
              <w:rPr>
                <w:rFonts w:asciiTheme="minorHAnsi" w:eastAsia="Open Sans" w:hAnsiTheme="minorHAnsi" w:cstheme="minorHAnsi"/>
                <w:sz w:val="20"/>
                <w:szCs w:val="20"/>
              </w:rPr>
              <w:t xml:space="preserve">A. Interactive </w:t>
            </w:r>
            <w:proofErr w:type="gramStart"/>
            <w:r w:rsidRPr="00A95886">
              <w:rPr>
                <w:rFonts w:asciiTheme="minorHAnsi" w:eastAsia="Open Sans" w:hAnsiTheme="minorHAnsi" w:cstheme="minorHAnsi"/>
                <w:sz w:val="20"/>
                <w:szCs w:val="20"/>
              </w:rPr>
              <w:t>properties :</w:t>
            </w:r>
            <w:proofErr w:type="gramEnd"/>
            <w:r w:rsidRPr="00A95886">
              <w:rPr>
                <w:rFonts w:asciiTheme="minorHAnsi" w:eastAsia="Open Sans" w:hAnsiTheme="minorHAnsi" w:cstheme="minorHAnsi"/>
                <w:sz w:val="20"/>
                <w:szCs w:val="20"/>
              </w:rPr>
              <w:t xml:space="preserve"> NA</w:t>
            </w:r>
          </w:p>
          <w:p w14:paraId="1C1459C0" w14:textId="77777777" w:rsidR="00B66667" w:rsidRPr="00A95886" w:rsidRDefault="00B66667" w:rsidP="00CC1F2D">
            <w:pPr>
              <w:jc w:val="both"/>
              <w:rPr>
                <w:rFonts w:asciiTheme="minorHAnsi" w:eastAsia="Open Sans" w:hAnsiTheme="minorHAnsi" w:cstheme="minorHAnsi"/>
                <w:sz w:val="20"/>
                <w:szCs w:val="20"/>
              </w:rPr>
            </w:pPr>
          </w:p>
          <w:p w14:paraId="1E68C397" w14:textId="1EA67B60" w:rsidR="00B66667" w:rsidRPr="00A95886" w:rsidRDefault="00B66667" w:rsidP="00CC1F2D">
            <w:pPr>
              <w:jc w:val="both"/>
              <w:rPr>
                <w:rFonts w:asciiTheme="minorHAnsi" w:hAnsiTheme="minorHAnsi" w:cstheme="minorHAnsi"/>
                <w:color w:val="000000"/>
                <w:sz w:val="20"/>
                <w:szCs w:val="20"/>
              </w:rPr>
            </w:pPr>
            <w:r w:rsidRPr="00A95886">
              <w:rPr>
                <w:rFonts w:asciiTheme="minorHAnsi" w:eastAsia="Open Sans" w:hAnsiTheme="minorHAnsi" w:cstheme="minorHAnsi"/>
                <w:sz w:val="20"/>
                <w:szCs w:val="20"/>
              </w:rPr>
              <w:t xml:space="preserve">B. Social </w:t>
            </w:r>
            <w:proofErr w:type="gramStart"/>
            <w:r w:rsidRPr="00A95886">
              <w:rPr>
                <w:rFonts w:asciiTheme="minorHAnsi" w:eastAsia="Open Sans" w:hAnsiTheme="minorHAnsi" w:cstheme="minorHAnsi"/>
                <w:sz w:val="20"/>
                <w:szCs w:val="20"/>
              </w:rPr>
              <w:t>Interaction :</w:t>
            </w:r>
            <w:proofErr w:type="gramEnd"/>
            <w:r w:rsidRPr="00A95886">
              <w:rPr>
                <w:rFonts w:asciiTheme="minorHAnsi" w:eastAsia="Open Sans" w:hAnsiTheme="minorHAnsi" w:cstheme="minorHAnsi"/>
                <w:sz w:val="20"/>
                <w:szCs w:val="20"/>
              </w:rPr>
              <w:t xml:space="preserve"> Interaction with objects and avatars. </w:t>
            </w:r>
          </w:p>
        </w:tc>
        <w:tc>
          <w:tcPr>
            <w:tcW w:w="1825" w:type="dxa"/>
            <w:vAlign w:val="bottom"/>
          </w:tcPr>
          <w:p w14:paraId="34244B7A" w14:textId="77777777" w:rsidR="00B66667" w:rsidRPr="00EC744B"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sz w:val="20"/>
                <w:szCs w:val="20"/>
              </w:rPr>
              <w:t xml:space="preserve"> </w:t>
            </w:r>
            <w:r w:rsidRPr="00EC744B">
              <w:rPr>
                <w:rFonts w:asciiTheme="minorHAnsi" w:hAnsiTheme="minorHAnsi" w:cstheme="minorHAnsi"/>
                <w:color w:val="000000"/>
                <w:sz w:val="20"/>
                <w:szCs w:val="20"/>
              </w:rPr>
              <w:t>Four-side Cave</w:t>
            </w:r>
          </w:p>
          <w:p w14:paraId="6F705611" w14:textId="77777777" w:rsidR="00B66667" w:rsidRPr="00EC744B" w:rsidRDefault="00B66667" w:rsidP="00CC1F2D">
            <w:pPr>
              <w:jc w:val="both"/>
              <w:rPr>
                <w:rFonts w:asciiTheme="minorHAnsi" w:hAnsiTheme="minorHAnsi" w:cstheme="minorHAnsi"/>
                <w:color w:val="000000"/>
                <w:sz w:val="20"/>
                <w:szCs w:val="20"/>
              </w:rPr>
            </w:pPr>
            <w:r w:rsidRPr="00EC744B">
              <w:rPr>
                <w:rFonts w:asciiTheme="minorHAnsi" w:hAnsiTheme="minorHAnsi" w:cstheme="minorHAnsi"/>
                <w:color w:val="000000"/>
                <w:sz w:val="20"/>
                <w:szCs w:val="20"/>
              </w:rPr>
              <w:t xml:space="preserve">Automatic Virtual Environment (CAVE): </w:t>
            </w:r>
          </w:p>
          <w:p w14:paraId="43A2C6B5" w14:textId="77777777" w:rsidR="00B66667" w:rsidRPr="00EC744B" w:rsidRDefault="00B66667" w:rsidP="00CC1F2D">
            <w:pPr>
              <w:jc w:val="both"/>
              <w:rPr>
                <w:rFonts w:asciiTheme="minorHAnsi" w:hAnsiTheme="minorHAnsi" w:cstheme="minorHAnsi"/>
                <w:color w:val="000000"/>
                <w:sz w:val="20"/>
                <w:szCs w:val="20"/>
              </w:rPr>
            </w:pPr>
          </w:p>
          <w:p w14:paraId="56ADE365"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Reali-life </w:t>
            </w:r>
            <w:proofErr w:type="gramStart"/>
            <w:r w:rsidRPr="00A95886">
              <w:rPr>
                <w:rFonts w:asciiTheme="minorHAnsi" w:hAnsiTheme="minorHAnsi" w:cstheme="minorHAnsi"/>
                <w:color w:val="000000"/>
                <w:sz w:val="20"/>
                <w:szCs w:val="20"/>
              </w:rPr>
              <w:t>elements :</w:t>
            </w:r>
            <w:proofErr w:type="gramEnd"/>
          </w:p>
          <w:p w14:paraId="67F98B21" w14:textId="77777777" w:rsidR="00B66667" w:rsidRPr="00A95886" w:rsidRDefault="00B66667" w:rsidP="003F5374">
            <w:pPr>
              <w:pStyle w:val="ListParagraph"/>
              <w:numPr>
                <w:ilvl w:val="0"/>
                <w:numId w:val="263"/>
              </w:numPr>
              <w:jc w:val="both"/>
              <w:rPr>
                <w:rFonts w:asciiTheme="minorHAnsi" w:eastAsia="Open Sans" w:hAnsiTheme="minorHAnsi" w:cstheme="minorHAnsi"/>
                <w:sz w:val="20"/>
                <w:szCs w:val="20"/>
              </w:rPr>
            </w:pPr>
            <w:r w:rsidRPr="00A95886">
              <w:rPr>
                <w:rFonts w:asciiTheme="minorHAnsi" w:hAnsiTheme="minorHAnsi" w:cstheme="minorHAnsi"/>
                <w:color w:val="000000"/>
                <w:sz w:val="20"/>
                <w:szCs w:val="20"/>
              </w:rPr>
              <w:t xml:space="preserve">use of </w:t>
            </w:r>
            <w:r w:rsidRPr="00A95886">
              <w:rPr>
                <w:rFonts w:asciiTheme="minorHAnsi" w:eastAsia="Open Sans" w:hAnsiTheme="minorHAnsi" w:cstheme="minorHAnsi"/>
                <w:sz w:val="20"/>
                <w:szCs w:val="20"/>
              </w:rPr>
              <w:t>virtual</w:t>
            </w:r>
          </w:p>
          <w:p w14:paraId="6B5B7157" w14:textId="77777777" w:rsidR="00B66667" w:rsidRPr="00A95886" w:rsidRDefault="00B66667" w:rsidP="00CC1F2D">
            <w:pPr>
              <w:jc w:val="both"/>
              <w:rPr>
                <w:rFonts w:asciiTheme="minorHAnsi" w:eastAsia="Open Sans" w:hAnsiTheme="minorHAnsi" w:cstheme="minorHAnsi"/>
                <w:sz w:val="20"/>
                <w:szCs w:val="20"/>
              </w:rPr>
            </w:pPr>
            <w:r w:rsidRPr="00A95886">
              <w:rPr>
                <w:rFonts w:asciiTheme="minorHAnsi" w:eastAsia="Open Sans" w:hAnsiTheme="minorHAnsi" w:cstheme="minorHAnsi"/>
                <w:sz w:val="20"/>
                <w:szCs w:val="20"/>
              </w:rPr>
              <w:t xml:space="preserve">Scenarios (a relaxation scenario, four training scenarios and one </w:t>
            </w:r>
            <w:r w:rsidRPr="00A95886">
              <w:rPr>
                <w:rFonts w:asciiTheme="minorHAnsi" w:eastAsia="Open Sans" w:hAnsiTheme="minorHAnsi" w:cstheme="minorHAnsi"/>
                <w:sz w:val="20"/>
                <w:szCs w:val="20"/>
              </w:rPr>
              <w:lastRenderedPageBreak/>
              <w:t>consolidation scenario) covering real-life situations.</w:t>
            </w:r>
          </w:p>
        </w:tc>
        <w:tc>
          <w:tcPr>
            <w:tcW w:w="2385" w:type="dxa"/>
          </w:tcPr>
          <w:p w14:paraId="2E17F637" w14:textId="77777777" w:rsidR="00B66667" w:rsidRPr="00A95886" w:rsidRDefault="00B66667" w:rsidP="00CC1F2D">
            <w:pPr>
              <w:jc w:val="both"/>
              <w:rPr>
                <w:rFonts w:asciiTheme="minorHAnsi" w:hAnsiTheme="minorHAnsi" w:cstheme="minorHAnsi"/>
                <w:color w:val="000000"/>
                <w:sz w:val="20"/>
                <w:szCs w:val="20"/>
              </w:rPr>
            </w:pPr>
          </w:p>
          <w:p w14:paraId="684D6D20" w14:textId="77777777" w:rsidR="00B66667" w:rsidRPr="00A95886" w:rsidRDefault="00B66667" w:rsidP="00CC1F2D">
            <w:pPr>
              <w:jc w:val="both"/>
              <w:rPr>
                <w:rFonts w:asciiTheme="minorHAnsi" w:hAnsiTheme="minorHAnsi" w:cstheme="minorHAnsi"/>
                <w:color w:val="000000"/>
                <w:sz w:val="20"/>
                <w:szCs w:val="20"/>
              </w:rPr>
            </w:pPr>
          </w:p>
          <w:p w14:paraId="7D6059F6" w14:textId="77777777" w:rsidR="00B66667" w:rsidRPr="00A95886" w:rsidRDefault="00B66667" w:rsidP="00CC1F2D">
            <w:pPr>
              <w:jc w:val="both"/>
              <w:rPr>
                <w:rFonts w:asciiTheme="minorHAnsi" w:hAnsiTheme="minorHAnsi" w:cstheme="minorHAnsi"/>
                <w:color w:val="000000"/>
                <w:sz w:val="20"/>
                <w:szCs w:val="20"/>
              </w:rPr>
            </w:pPr>
          </w:p>
          <w:p w14:paraId="74681D70" w14:textId="77777777" w:rsidR="00B66667" w:rsidRPr="00A95886" w:rsidRDefault="00B66667" w:rsidP="00CC1F2D">
            <w:pPr>
              <w:jc w:val="both"/>
              <w:rPr>
                <w:rFonts w:asciiTheme="minorHAnsi" w:hAnsiTheme="minorHAnsi" w:cstheme="minorHAnsi"/>
                <w:color w:val="000000"/>
                <w:sz w:val="20"/>
                <w:szCs w:val="20"/>
              </w:rPr>
            </w:pPr>
          </w:p>
          <w:p w14:paraId="593E4141" w14:textId="77777777" w:rsidR="00B66667" w:rsidRPr="00A95886" w:rsidRDefault="00B66667" w:rsidP="00CC1F2D">
            <w:pPr>
              <w:jc w:val="both"/>
              <w:rPr>
                <w:rFonts w:asciiTheme="minorHAnsi" w:hAnsiTheme="minorHAnsi" w:cstheme="minorHAnsi"/>
                <w:color w:val="000000"/>
                <w:sz w:val="20"/>
                <w:szCs w:val="20"/>
              </w:rPr>
            </w:pPr>
          </w:p>
          <w:p w14:paraId="445A4649" w14:textId="77777777" w:rsidR="00B66667" w:rsidRPr="00A95886" w:rsidRDefault="00B66667" w:rsidP="00CC1F2D">
            <w:pPr>
              <w:jc w:val="both"/>
              <w:rPr>
                <w:rFonts w:asciiTheme="minorHAnsi" w:hAnsiTheme="minorHAnsi" w:cstheme="minorHAnsi"/>
                <w:color w:val="000000"/>
                <w:sz w:val="20"/>
                <w:szCs w:val="20"/>
              </w:rPr>
            </w:pPr>
            <w:r w:rsidRPr="00A95886">
              <w:rPr>
                <w:rFonts w:asciiTheme="minorHAnsi" w:hAnsiTheme="minorHAnsi" w:cstheme="minorHAnsi"/>
                <w:color w:val="000000"/>
                <w:sz w:val="20"/>
                <w:szCs w:val="20"/>
              </w:rPr>
              <w:t xml:space="preserve">NA </w:t>
            </w:r>
            <w:r w:rsidRPr="00A95886">
              <w:rPr>
                <w:rFonts w:asciiTheme="minorHAnsi" w:hAnsiTheme="minorHAnsi" w:cstheme="minorHAnsi"/>
                <w:i/>
                <w:color w:val="000000"/>
                <w:sz w:val="20"/>
                <w:szCs w:val="20"/>
                <w:u w:val="single"/>
              </w:rPr>
              <w:t>but</w:t>
            </w:r>
            <w:r w:rsidRPr="00A95886">
              <w:rPr>
                <w:rFonts w:asciiTheme="minorHAnsi" w:hAnsiTheme="minorHAnsi" w:cstheme="minorHAnsi"/>
                <w:color w:val="000000"/>
                <w:sz w:val="20"/>
                <w:szCs w:val="20"/>
              </w:rPr>
              <w:t xml:space="preserve"> authors evaluate participants’ tolerability of viewing goggles.</w:t>
            </w:r>
          </w:p>
        </w:tc>
      </w:tr>
    </w:tbl>
    <w:p w14:paraId="04BFDBAB" w14:textId="77777777" w:rsidR="00B66667" w:rsidRDefault="00B66667">
      <w:pPr>
        <w:rPr>
          <w:lang w:val="en-US"/>
        </w:rPr>
      </w:pPr>
    </w:p>
    <w:p w14:paraId="4E87DC8F" w14:textId="77777777" w:rsidR="00994E47" w:rsidRDefault="00994E47">
      <w:pPr>
        <w:rPr>
          <w:lang w:val="en-US"/>
        </w:rPr>
      </w:pPr>
    </w:p>
    <w:p w14:paraId="689419EC" w14:textId="7B1390B1" w:rsidR="00994E47" w:rsidRPr="00EC0D32" w:rsidRDefault="00994E47" w:rsidP="00EC0D32">
      <w:pPr>
        <w:spacing w:line="480" w:lineRule="auto"/>
        <w:rPr>
          <w:rFonts w:ascii="Arial" w:hAnsi="Arial" w:cs="Arial"/>
          <w:color w:val="222222"/>
          <w:sz w:val="20"/>
          <w:szCs w:val="20"/>
          <w:highlight w:val="cyan"/>
          <w:shd w:val="clear" w:color="auto" w:fill="FFFFFF"/>
          <w:lang w:val="en-US"/>
        </w:rPr>
      </w:pPr>
    </w:p>
    <w:p w14:paraId="7D4995BA" w14:textId="77777777" w:rsidR="00994E47" w:rsidRPr="007511A9" w:rsidRDefault="00994E47" w:rsidP="00994E47">
      <w:pPr>
        <w:spacing w:line="480" w:lineRule="auto"/>
        <w:rPr>
          <w:rFonts w:ascii="Arial" w:hAnsi="Arial" w:cs="Arial"/>
          <w:sz w:val="20"/>
          <w:szCs w:val="20"/>
          <w:lang w:val="en-US"/>
        </w:rPr>
      </w:pPr>
    </w:p>
    <w:p w14:paraId="0B0209FE" w14:textId="77777777" w:rsidR="00994E47" w:rsidRDefault="00994E47" w:rsidP="00994E47">
      <w:pPr>
        <w:spacing w:line="480" w:lineRule="auto"/>
        <w:ind w:right="114"/>
        <w:jc w:val="both"/>
        <w:rPr>
          <w:color w:val="222222"/>
          <w:lang w:val="en-US"/>
        </w:rPr>
      </w:pPr>
    </w:p>
    <w:p w14:paraId="68460DD8" w14:textId="77777777" w:rsidR="00994E47" w:rsidRPr="00911765" w:rsidRDefault="00994E47" w:rsidP="00994E47">
      <w:pPr>
        <w:spacing w:line="480" w:lineRule="auto"/>
        <w:ind w:right="114"/>
        <w:jc w:val="both"/>
        <w:rPr>
          <w:rFonts w:asciiTheme="minorHAnsi" w:hAnsiTheme="minorHAnsi" w:cstheme="minorHAnsi"/>
          <w:b/>
          <w:sz w:val="20"/>
          <w:szCs w:val="20"/>
          <w:lang w:val="en-US"/>
        </w:rPr>
      </w:pPr>
    </w:p>
    <w:p w14:paraId="6B63F97D" w14:textId="77777777" w:rsidR="00994E47" w:rsidRPr="00DF47EE" w:rsidRDefault="00994E47">
      <w:pPr>
        <w:rPr>
          <w:lang w:val="en-US"/>
        </w:rPr>
      </w:pPr>
    </w:p>
    <w:sectPr w:rsidR="00994E47" w:rsidRPr="00DF47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 Vu Serif">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KHJLTX+Univers">
    <w:altName w:val="Arial"/>
    <w:charset w:val="00"/>
    <w:family w:val="roman"/>
    <w:pitch w:val="default"/>
    <w:sig w:usb0="00000003" w:usb1="00000000" w:usb2="00000000" w:usb3="00000000" w:csb0="00000001" w:csb1="00000000"/>
  </w:font>
  <w:font w:name="Gill Sans Std">
    <w:altName w:val="Calibri"/>
    <w:charset w:val="00"/>
    <w:family w:val="roman"/>
    <w:pitch w:val="default"/>
  </w:font>
  <w:font w:name="Rotis Serif Std">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dvBOOKO-R">
    <w:altName w:val="Calibri"/>
    <w:charset w:val="00"/>
    <w:family w:val="auto"/>
    <w:pitch w:val="default"/>
  </w:font>
  <w:font w:name="AdvBOOKO-I">
    <w:altName w:val="Calibri"/>
    <w:charset w:val="00"/>
    <w:family w:val="auto"/>
    <w:pitch w:val="default"/>
  </w:font>
  <w:font w:name="WncgryAdvTir_symb">
    <w:altName w:val="Calibri"/>
    <w:charset w:val="00"/>
    <w:family w:val="auto"/>
    <w:pitch w:val="default"/>
  </w:font>
  <w:font w:name="TimesNewRomanPSMT">
    <w:altName w:val="Arial Unicode MS"/>
    <w:charset w:val="80"/>
    <w:family w:val="roman"/>
    <w:pitch w:val="default"/>
    <w:sig w:usb0="00002A87" w:usb1="08070000" w:usb2="00000010" w:usb3="00000000" w:csb0="000201FF" w:csb1="00000000"/>
  </w:font>
  <w:font w:name="AdvOT46dcae81">
    <w:altName w:val="Calibri"/>
    <w:charset w:val="00"/>
    <w:family w:val="auto"/>
    <w:pitch w:val="default"/>
  </w:font>
  <w:font w:name="AdvOT863180fb">
    <w:altName w:val="Calibri"/>
    <w:charset w:val="00"/>
    <w:family w:val="auto"/>
    <w:pitch w:val="default"/>
  </w:font>
  <w:font w:name="RealpagePAL2">
    <w:altName w:val="Calibri"/>
    <w:charset w:val="00"/>
    <w:family w:val="auto"/>
    <w:pitch w:val="default"/>
  </w:font>
  <w:font w:name="PIDCO G+ Gulliver RM">
    <w:altName w:val="Calibri"/>
    <w:charset w:val="00"/>
    <w:family w:val="auto"/>
    <w:pitch w:val="default"/>
  </w:font>
  <w:font w:name="Helvetica Neue">
    <w:charset w:val="00"/>
    <w:family w:val="auto"/>
    <w:pitch w:val="variable"/>
    <w:sig w:usb0="E50002FF" w:usb1="500079DB" w:usb2="00000010" w:usb3="00000000" w:csb0="00000001" w:csb1="00000000"/>
  </w:font>
  <w:font w:name="Minion-Regular">
    <w:altName w:val="Calibri"/>
    <w:charset w:val="00"/>
    <w:family w:val="auto"/>
    <w:pitch w:val="default"/>
  </w:font>
  <w:font w:name="RealpagePAL2-Bold">
    <w:altName w:val="Calibri"/>
    <w:charset w:val="00"/>
    <w:family w:val="auto"/>
    <w:pitch w:val="default"/>
  </w:font>
  <w:font w:name="Palatino">
    <w:charset w:val="4D"/>
    <w:family w:val="auto"/>
    <w:pitch w:val="variable"/>
    <w:sig w:usb0="A00002FF" w:usb1="7800205A" w:usb2="14600000" w:usb3="00000000" w:csb0="00000193" w:csb1="00000000"/>
  </w:font>
  <w:font w:name="AdvOT863180fb+20">
    <w:altName w:val="Calibri"/>
    <w:charset w:val="00"/>
    <w:family w:val="auto"/>
    <w:pitch w:val="default"/>
  </w:font>
  <w:font w:name="AdvTT5843c571">
    <w:altName w:val="Calibri"/>
    <w:charset w:val="00"/>
    <w:family w:val="auto"/>
    <w:pitch w:val="default"/>
  </w:font>
  <w:font w:name="AdvOTb92eb7df.I">
    <w:altName w:val="Calibri"/>
    <w:charset w:val="00"/>
    <w:family w:val="auto"/>
    <w:pitch w:val="default"/>
  </w:font>
  <w:font w:name="JoannaMT">
    <w:altName w:val="Calibri"/>
    <w:charset w:val="00"/>
    <w:family w:val="auto"/>
    <w:pitch w:val="default"/>
  </w:font>
  <w:font w:name="AdvTir_symb">
    <w:altName w:val="Calibri"/>
    <w:charset w:val="00"/>
    <w:family w:val="auto"/>
    <w:pitch w:val="default"/>
  </w:font>
  <w:font w:name="AdvOT863180fb+fb">
    <w:altName w:val="Calibri"/>
    <w:charset w:val="00"/>
    <w:family w:val="auto"/>
    <w:pitch w:val="default"/>
  </w:font>
  <w:font w:name="Goudy">
    <w:altName w:val="Calibri"/>
    <w:charset w:val="00"/>
    <w:family w:val="roman"/>
    <w:pitch w:val="variable"/>
    <w:sig w:usb0="00000003" w:usb1="00000000" w:usb2="00000000" w:usb3="00000000" w:csb0="00000001" w:csb1="00000000"/>
  </w:font>
  <w:font w:name="Goudy-Italic">
    <w:altName w:val="Calibri"/>
    <w:charset w:val="00"/>
    <w:family w:val="auto"/>
    <w:pitch w:val="default"/>
  </w:font>
  <w:font w:name="AdvPSTIM10-R">
    <w:altName w:val="Calibri"/>
    <w:charset w:val="00"/>
    <w:family w:val="auto"/>
    <w:pitch w:val="default"/>
  </w:font>
  <w:font w:name="Galliard-Roman">
    <w:altName w:val="Calibri"/>
    <w:charset w:val="00"/>
    <w:family w:val="auto"/>
    <w:pitch w:val="default"/>
    <w:sig w:usb0="00000003" w:usb1="00000000" w:usb2="00000000" w:usb3="00000000" w:csb0="00000001" w:csb1="00000000"/>
  </w:font>
  <w:font w:name="t1-gul-regular">
    <w:altName w:val="Calibri"/>
    <w:charset w:val="00"/>
    <w:family w:val="auto"/>
    <w:pitch w:val="default"/>
  </w:font>
  <w:font w:name="Open Sans">
    <w:panose1 w:val="020B0606030504020204"/>
    <w:charset w:val="00"/>
    <w:family w:val="swiss"/>
    <w:pitch w:val="variable"/>
    <w:sig w:usb0="E00002EF" w:usb1="4000205B" w:usb2="00000028" w:usb3="00000000" w:csb0="0000019F" w:csb1="00000000"/>
  </w:font>
  <w:font w:name="AdvOT1ef757c0">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82"/>
    <w:multiLevelType w:val="hybridMultilevel"/>
    <w:tmpl w:val="A5484F0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41712F"/>
    <w:multiLevelType w:val="hybridMultilevel"/>
    <w:tmpl w:val="3E92DF5E"/>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5140D9"/>
    <w:multiLevelType w:val="hybridMultilevel"/>
    <w:tmpl w:val="019C29AA"/>
    <w:lvl w:ilvl="0" w:tplc="040C0001">
      <w:start w:val="1"/>
      <w:numFmt w:val="bullet"/>
      <w:lvlText w:val=""/>
      <w:lvlJc w:val="left"/>
      <w:pPr>
        <w:ind w:left="749" w:hanging="360"/>
      </w:pPr>
      <w:rPr>
        <w:rFonts w:ascii="Symbol" w:hAnsi="Symbol"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3" w15:restartNumberingAfterBreak="0">
    <w:nsid w:val="00DE79DA"/>
    <w:multiLevelType w:val="multilevel"/>
    <w:tmpl w:val="F468D2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1792267"/>
    <w:multiLevelType w:val="multilevel"/>
    <w:tmpl w:val="FF482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25C3316"/>
    <w:multiLevelType w:val="hybridMultilevel"/>
    <w:tmpl w:val="C49AD96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63517C"/>
    <w:multiLevelType w:val="hybridMultilevel"/>
    <w:tmpl w:val="5BE86E7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2BA554D"/>
    <w:multiLevelType w:val="hybridMultilevel"/>
    <w:tmpl w:val="5C7C7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2F06962"/>
    <w:multiLevelType w:val="hybridMultilevel"/>
    <w:tmpl w:val="324AA4A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3157942"/>
    <w:multiLevelType w:val="hybridMultilevel"/>
    <w:tmpl w:val="4E743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4F6D9D"/>
    <w:multiLevelType w:val="hybridMultilevel"/>
    <w:tmpl w:val="ACDAADE6"/>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246EF1"/>
    <w:multiLevelType w:val="hybridMultilevel"/>
    <w:tmpl w:val="E8DE4CD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4A1E6B"/>
    <w:multiLevelType w:val="hybridMultilevel"/>
    <w:tmpl w:val="7F9CE560"/>
    <w:lvl w:ilvl="0" w:tplc="184693AA">
      <w:start w:val="2"/>
      <w:numFmt w:val="decimal"/>
      <w:lvlText w:val="%1"/>
      <w:lvlJc w:val="left"/>
      <w:pPr>
        <w:ind w:left="720" w:hanging="360"/>
      </w:pPr>
      <w:rPr>
        <w:rFonts w:eastAsia="Gill San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58A361B"/>
    <w:multiLevelType w:val="multilevel"/>
    <w:tmpl w:val="DE34E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6686B35"/>
    <w:multiLevelType w:val="hybridMultilevel"/>
    <w:tmpl w:val="637C2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69359AC"/>
    <w:multiLevelType w:val="hybridMultilevel"/>
    <w:tmpl w:val="BDBAF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70F755E"/>
    <w:multiLevelType w:val="hybridMultilevel"/>
    <w:tmpl w:val="22FECFC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7E051D9"/>
    <w:multiLevelType w:val="hybridMultilevel"/>
    <w:tmpl w:val="1D7C9C8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834542D"/>
    <w:multiLevelType w:val="hybridMultilevel"/>
    <w:tmpl w:val="2572E72C"/>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08613177"/>
    <w:multiLevelType w:val="hybridMultilevel"/>
    <w:tmpl w:val="7BE6AF2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8CF211F"/>
    <w:multiLevelType w:val="hybridMultilevel"/>
    <w:tmpl w:val="512EB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08D46092"/>
    <w:multiLevelType w:val="hybridMultilevel"/>
    <w:tmpl w:val="340C0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9064FA3"/>
    <w:multiLevelType w:val="hybridMultilevel"/>
    <w:tmpl w:val="A6AC9416"/>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98906A2"/>
    <w:multiLevelType w:val="hybridMultilevel"/>
    <w:tmpl w:val="1B38957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0A5E5D54"/>
    <w:multiLevelType w:val="hybridMultilevel"/>
    <w:tmpl w:val="4BEC0E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BAC70FC"/>
    <w:multiLevelType w:val="hybridMultilevel"/>
    <w:tmpl w:val="17321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0BCE18F6"/>
    <w:multiLevelType w:val="hybridMultilevel"/>
    <w:tmpl w:val="B2C0EE1E"/>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0C5B1E58"/>
    <w:multiLevelType w:val="hybridMultilevel"/>
    <w:tmpl w:val="9F227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CCE7FD5"/>
    <w:multiLevelType w:val="hybridMultilevel"/>
    <w:tmpl w:val="4A6EC496"/>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D2563DB"/>
    <w:multiLevelType w:val="hybridMultilevel"/>
    <w:tmpl w:val="1C74EED2"/>
    <w:lvl w:ilvl="0" w:tplc="0408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0DEF45E9"/>
    <w:multiLevelType w:val="hybridMultilevel"/>
    <w:tmpl w:val="99E8E042"/>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0DF223D9"/>
    <w:multiLevelType w:val="hybridMultilevel"/>
    <w:tmpl w:val="F692D4D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E7C5963"/>
    <w:multiLevelType w:val="hybridMultilevel"/>
    <w:tmpl w:val="BF3A881E"/>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0F002345"/>
    <w:multiLevelType w:val="hybridMultilevel"/>
    <w:tmpl w:val="F6E2CB0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0F01460B"/>
    <w:multiLevelType w:val="hybridMultilevel"/>
    <w:tmpl w:val="1312D6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F433E6E"/>
    <w:multiLevelType w:val="hybridMultilevel"/>
    <w:tmpl w:val="90CC8506"/>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0F5A33F2"/>
    <w:multiLevelType w:val="hybridMultilevel"/>
    <w:tmpl w:val="161226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0F655119"/>
    <w:multiLevelType w:val="multilevel"/>
    <w:tmpl w:val="E76CD3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F8B7C6F"/>
    <w:multiLevelType w:val="hybridMultilevel"/>
    <w:tmpl w:val="097E6D1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0F990065"/>
    <w:multiLevelType w:val="hybridMultilevel"/>
    <w:tmpl w:val="2CBEC68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04C7417"/>
    <w:multiLevelType w:val="hybridMultilevel"/>
    <w:tmpl w:val="E836E5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07102A1"/>
    <w:multiLevelType w:val="hybridMultilevel"/>
    <w:tmpl w:val="8632B222"/>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0A54319"/>
    <w:multiLevelType w:val="hybridMultilevel"/>
    <w:tmpl w:val="D36EE4C6"/>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43" w15:restartNumberingAfterBreak="0">
    <w:nsid w:val="1121412C"/>
    <w:multiLevelType w:val="hybridMultilevel"/>
    <w:tmpl w:val="0D9EE7C2"/>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1B216C7"/>
    <w:multiLevelType w:val="hybridMultilevel"/>
    <w:tmpl w:val="7D70D6D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15:restartNumberingAfterBreak="0">
    <w:nsid w:val="11DB39FF"/>
    <w:multiLevelType w:val="hybridMultilevel"/>
    <w:tmpl w:val="4F422F2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2882891"/>
    <w:multiLevelType w:val="hybridMultilevel"/>
    <w:tmpl w:val="98080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3112C12"/>
    <w:multiLevelType w:val="hybridMultilevel"/>
    <w:tmpl w:val="39168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3264B77"/>
    <w:multiLevelType w:val="hybridMultilevel"/>
    <w:tmpl w:val="8A44F7A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13705571"/>
    <w:multiLevelType w:val="hybridMultilevel"/>
    <w:tmpl w:val="AD7C0D02"/>
    <w:lvl w:ilvl="0" w:tplc="ABEE5D24">
      <w:start w:val="7"/>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139C7804"/>
    <w:multiLevelType w:val="hybridMultilevel"/>
    <w:tmpl w:val="E842EAD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141945AA"/>
    <w:multiLevelType w:val="hybridMultilevel"/>
    <w:tmpl w:val="0D9C980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144C626F"/>
    <w:multiLevelType w:val="multilevel"/>
    <w:tmpl w:val="07D25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4652723"/>
    <w:multiLevelType w:val="hybridMultilevel"/>
    <w:tmpl w:val="028C34A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14C27DC5"/>
    <w:multiLevelType w:val="hybridMultilevel"/>
    <w:tmpl w:val="A98867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14CF77AB"/>
    <w:multiLevelType w:val="hybridMultilevel"/>
    <w:tmpl w:val="67521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15785BE0"/>
    <w:multiLevelType w:val="hybridMultilevel"/>
    <w:tmpl w:val="E44277C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165D2FC8"/>
    <w:multiLevelType w:val="hybridMultilevel"/>
    <w:tmpl w:val="E2162A3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16CC35A2"/>
    <w:multiLevelType w:val="hybridMultilevel"/>
    <w:tmpl w:val="8E9096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16CD5DE7"/>
    <w:multiLevelType w:val="hybridMultilevel"/>
    <w:tmpl w:val="3E409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16E8655A"/>
    <w:multiLevelType w:val="multilevel"/>
    <w:tmpl w:val="DE2CFD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1" w15:restartNumberingAfterBreak="0">
    <w:nsid w:val="16F31721"/>
    <w:multiLevelType w:val="hybridMultilevel"/>
    <w:tmpl w:val="0FB4E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17A37DDB"/>
    <w:multiLevelType w:val="hybridMultilevel"/>
    <w:tmpl w:val="C53283BE"/>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197841EF"/>
    <w:multiLevelType w:val="hybridMultilevel"/>
    <w:tmpl w:val="0E3C718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19C67878"/>
    <w:multiLevelType w:val="hybridMultilevel"/>
    <w:tmpl w:val="142EB1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19D663C6"/>
    <w:multiLevelType w:val="hybridMultilevel"/>
    <w:tmpl w:val="E6B2D11A"/>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1A0020B0"/>
    <w:multiLevelType w:val="hybridMultilevel"/>
    <w:tmpl w:val="D496193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1A155D84"/>
    <w:multiLevelType w:val="hybridMultilevel"/>
    <w:tmpl w:val="CC1CC6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1A1B3A66"/>
    <w:multiLevelType w:val="hybridMultilevel"/>
    <w:tmpl w:val="520C1EA4"/>
    <w:lvl w:ilvl="0" w:tplc="04080009">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9" w15:restartNumberingAfterBreak="0">
    <w:nsid w:val="1A3D3AE5"/>
    <w:multiLevelType w:val="hybridMultilevel"/>
    <w:tmpl w:val="1DAC9B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1A850AB6"/>
    <w:multiLevelType w:val="hybridMultilevel"/>
    <w:tmpl w:val="27D81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1A927725"/>
    <w:multiLevelType w:val="hybridMultilevel"/>
    <w:tmpl w:val="2FFC53E4"/>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1AB265AC"/>
    <w:multiLevelType w:val="hybridMultilevel"/>
    <w:tmpl w:val="930830F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15:restartNumberingAfterBreak="0">
    <w:nsid w:val="1AC76ABB"/>
    <w:multiLevelType w:val="hybridMultilevel"/>
    <w:tmpl w:val="B8AACB78"/>
    <w:lvl w:ilvl="0" w:tplc="0408000B">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74" w15:restartNumberingAfterBreak="0">
    <w:nsid w:val="1AD751B5"/>
    <w:multiLevelType w:val="hybridMultilevel"/>
    <w:tmpl w:val="E33C231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1ADA4B57"/>
    <w:multiLevelType w:val="hybridMultilevel"/>
    <w:tmpl w:val="4F3417F8"/>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6" w15:restartNumberingAfterBreak="0">
    <w:nsid w:val="1B3F069A"/>
    <w:multiLevelType w:val="hybridMultilevel"/>
    <w:tmpl w:val="D6DA2B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1C2E49C9"/>
    <w:multiLevelType w:val="hybridMultilevel"/>
    <w:tmpl w:val="6212BFC0"/>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1C63315D"/>
    <w:multiLevelType w:val="hybridMultilevel"/>
    <w:tmpl w:val="FB1ADA64"/>
    <w:lvl w:ilvl="0" w:tplc="040C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1C786D3A"/>
    <w:multiLevelType w:val="hybridMultilevel"/>
    <w:tmpl w:val="3580C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1CFD50FA"/>
    <w:multiLevelType w:val="hybridMultilevel"/>
    <w:tmpl w:val="42D8D7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1D8D6285"/>
    <w:multiLevelType w:val="hybridMultilevel"/>
    <w:tmpl w:val="8300051E"/>
    <w:lvl w:ilvl="0" w:tplc="B7DA9DE2">
      <w:start w:val="1"/>
      <w:numFmt w:val="bullet"/>
      <w:lvlText w:val="•"/>
      <w:lvlJc w:val="left"/>
      <w:pPr>
        <w:tabs>
          <w:tab w:val="num" w:pos="720"/>
        </w:tabs>
        <w:ind w:left="720" w:hanging="360"/>
      </w:pPr>
      <w:rPr>
        <w:rFonts w:ascii="Times New Roman" w:hAnsi="Times New Roman" w:hint="default"/>
      </w:rPr>
    </w:lvl>
    <w:lvl w:ilvl="1" w:tplc="65085BB0" w:tentative="1">
      <w:start w:val="1"/>
      <w:numFmt w:val="bullet"/>
      <w:lvlText w:val="•"/>
      <w:lvlJc w:val="left"/>
      <w:pPr>
        <w:tabs>
          <w:tab w:val="num" w:pos="1440"/>
        </w:tabs>
        <w:ind w:left="1440" w:hanging="360"/>
      </w:pPr>
      <w:rPr>
        <w:rFonts w:ascii="Times New Roman" w:hAnsi="Times New Roman" w:hint="default"/>
      </w:rPr>
    </w:lvl>
    <w:lvl w:ilvl="2" w:tplc="F83832DE" w:tentative="1">
      <w:start w:val="1"/>
      <w:numFmt w:val="bullet"/>
      <w:lvlText w:val="•"/>
      <w:lvlJc w:val="left"/>
      <w:pPr>
        <w:tabs>
          <w:tab w:val="num" w:pos="2160"/>
        </w:tabs>
        <w:ind w:left="2160" w:hanging="360"/>
      </w:pPr>
      <w:rPr>
        <w:rFonts w:ascii="Times New Roman" w:hAnsi="Times New Roman" w:hint="default"/>
      </w:rPr>
    </w:lvl>
    <w:lvl w:ilvl="3" w:tplc="CF14AB80" w:tentative="1">
      <w:start w:val="1"/>
      <w:numFmt w:val="bullet"/>
      <w:lvlText w:val="•"/>
      <w:lvlJc w:val="left"/>
      <w:pPr>
        <w:tabs>
          <w:tab w:val="num" w:pos="2880"/>
        </w:tabs>
        <w:ind w:left="2880" w:hanging="360"/>
      </w:pPr>
      <w:rPr>
        <w:rFonts w:ascii="Times New Roman" w:hAnsi="Times New Roman" w:hint="default"/>
      </w:rPr>
    </w:lvl>
    <w:lvl w:ilvl="4" w:tplc="02F278B4" w:tentative="1">
      <w:start w:val="1"/>
      <w:numFmt w:val="bullet"/>
      <w:lvlText w:val="•"/>
      <w:lvlJc w:val="left"/>
      <w:pPr>
        <w:tabs>
          <w:tab w:val="num" w:pos="3600"/>
        </w:tabs>
        <w:ind w:left="3600" w:hanging="360"/>
      </w:pPr>
      <w:rPr>
        <w:rFonts w:ascii="Times New Roman" w:hAnsi="Times New Roman" w:hint="default"/>
      </w:rPr>
    </w:lvl>
    <w:lvl w:ilvl="5" w:tplc="1B6C3FC4" w:tentative="1">
      <w:start w:val="1"/>
      <w:numFmt w:val="bullet"/>
      <w:lvlText w:val="•"/>
      <w:lvlJc w:val="left"/>
      <w:pPr>
        <w:tabs>
          <w:tab w:val="num" w:pos="4320"/>
        </w:tabs>
        <w:ind w:left="4320" w:hanging="360"/>
      </w:pPr>
      <w:rPr>
        <w:rFonts w:ascii="Times New Roman" w:hAnsi="Times New Roman" w:hint="default"/>
      </w:rPr>
    </w:lvl>
    <w:lvl w:ilvl="6" w:tplc="A12CC2F0" w:tentative="1">
      <w:start w:val="1"/>
      <w:numFmt w:val="bullet"/>
      <w:lvlText w:val="•"/>
      <w:lvlJc w:val="left"/>
      <w:pPr>
        <w:tabs>
          <w:tab w:val="num" w:pos="5040"/>
        </w:tabs>
        <w:ind w:left="5040" w:hanging="360"/>
      </w:pPr>
      <w:rPr>
        <w:rFonts w:ascii="Times New Roman" w:hAnsi="Times New Roman" w:hint="default"/>
      </w:rPr>
    </w:lvl>
    <w:lvl w:ilvl="7" w:tplc="E946C2BA" w:tentative="1">
      <w:start w:val="1"/>
      <w:numFmt w:val="bullet"/>
      <w:lvlText w:val="•"/>
      <w:lvlJc w:val="left"/>
      <w:pPr>
        <w:tabs>
          <w:tab w:val="num" w:pos="5760"/>
        </w:tabs>
        <w:ind w:left="5760" w:hanging="360"/>
      </w:pPr>
      <w:rPr>
        <w:rFonts w:ascii="Times New Roman" w:hAnsi="Times New Roman" w:hint="default"/>
      </w:rPr>
    </w:lvl>
    <w:lvl w:ilvl="8" w:tplc="D04C8626"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1EBB1621"/>
    <w:multiLevelType w:val="hybridMultilevel"/>
    <w:tmpl w:val="A9FEFB1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1EE0391C"/>
    <w:multiLevelType w:val="hybridMultilevel"/>
    <w:tmpl w:val="42807FFE"/>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4" w15:restartNumberingAfterBreak="0">
    <w:nsid w:val="1F262D53"/>
    <w:multiLevelType w:val="hybridMultilevel"/>
    <w:tmpl w:val="58D8AF9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1FEB2344"/>
    <w:multiLevelType w:val="hybridMultilevel"/>
    <w:tmpl w:val="6AB28F0C"/>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209B08E1"/>
    <w:multiLevelType w:val="hybridMultilevel"/>
    <w:tmpl w:val="C37C0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20D96F45"/>
    <w:multiLevelType w:val="hybridMultilevel"/>
    <w:tmpl w:val="F558D780"/>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8" w15:restartNumberingAfterBreak="0">
    <w:nsid w:val="210B4B52"/>
    <w:multiLevelType w:val="hybridMultilevel"/>
    <w:tmpl w:val="E7C4EC2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9" w15:restartNumberingAfterBreak="0">
    <w:nsid w:val="214A500B"/>
    <w:multiLevelType w:val="hybridMultilevel"/>
    <w:tmpl w:val="DA68758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21B72E44"/>
    <w:multiLevelType w:val="hybridMultilevel"/>
    <w:tmpl w:val="3878BA98"/>
    <w:lvl w:ilvl="0" w:tplc="0408000B">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91" w15:restartNumberingAfterBreak="0">
    <w:nsid w:val="22135F91"/>
    <w:multiLevelType w:val="hybridMultilevel"/>
    <w:tmpl w:val="A490B77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223578B3"/>
    <w:multiLevelType w:val="multilevel"/>
    <w:tmpl w:val="6D84C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22677AE9"/>
    <w:multiLevelType w:val="hybridMultilevel"/>
    <w:tmpl w:val="4216D01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23F9467B"/>
    <w:multiLevelType w:val="hybridMultilevel"/>
    <w:tmpl w:val="442003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5" w15:restartNumberingAfterBreak="0">
    <w:nsid w:val="2409326D"/>
    <w:multiLevelType w:val="hybridMultilevel"/>
    <w:tmpl w:val="8054A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24336D49"/>
    <w:multiLevelType w:val="hybridMultilevel"/>
    <w:tmpl w:val="B7862DB2"/>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7" w15:restartNumberingAfterBreak="0">
    <w:nsid w:val="246F0090"/>
    <w:multiLevelType w:val="multilevel"/>
    <w:tmpl w:val="2B76A5DE"/>
    <w:lvl w:ilvl="0">
      <w:start w:val="1"/>
      <w:numFmt w:val="upperLetter"/>
      <w:lvlText w:val="%1."/>
      <w:lvlJc w:val="left"/>
      <w:pPr>
        <w:tabs>
          <w:tab w:val="num" w:pos="720"/>
        </w:tabs>
        <w:ind w:left="720" w:hanging="360"/>
      </w:pPr>
      <w:rPr>
        <w:rFonts w:ascii="Aptos" w:eastAsia="Times New Roman" w:hAnsi="Aptos"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4B8623E"/>
    <w:multiLevelType w:val="hybridMultilevel"/>
    <w:tmpl w:val="9976C5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9" w15:restartNumberingAfterBreak="0">
    <w:nsid w:val="24CE2AEC"/>
    <w:multiLevelType w:val="multilevel"/>
    <w:tmpl w:val="96BC4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24EC323C"/>
    <w:multiLevelType w:val="hybridMultilevel"/>
    <w:tmpl w:val="DC205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4F92ABB"/>
    <w:multiLevelType w:val="hybridMultilevel"/>
    <w:tmpl w:val="A28A07C6"/>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251C6C3D"/>
    <w:multiLevelType w:val="hybridMultilevel"/>
    <w:tmpl w:val="60A2983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3" w15:restartNumberingAfterBreak="0">
    <w:nsid w:val="263C0E22"/>
    <w:multiLevelType w:val="hybridMultilevel"/>
    <w:tmpl w:val="BE28B1BE"/>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26873A06"/>
    <w:multiLevelType w:val="hybridMultilevel"/>
    <w:tmpl w:val="69ECF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27035105"/>
    <w:multiLevelType w:val="hybridMultilevel"/>
    <w:tmpl w:val="E3D85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27727232"/>
    <w:multiLevelType w:val="hybridMultilevel"/>
    <w:tmpl w:val="5F686F1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7" w15:restartNumberingAfterBreak="0">
    <w:nsid w:val="27965C74"/>
    <w:multiLevelType w:val="hybridMultilevel"/>
    <w:tmpl w:val="41500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28841CCC"/>
    <w:multiLevelType w:val="hybridMultilevel"/>
    <w:tmpl w:val="CFF467B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9" w15:restartNumberingAfterBreak="0">
    <w:nsid w:val="28BD0BEB"/>
    <w:multiLevelType w:val="hybridMultilevel"/>
    <w:tmpl w:val="D0D87204"/>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29281D44"/>
    <w:multiLevelType w:val="hybridMultilevel"/>
    <w:tmpl w:val="F1AE34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15:restartNumberingAfterBreak="0">
    <w:nsid w:val="29375FD8"/>
    <w:multiLevelType w:val="hybridMultilevel"/>
    <w:tmpl w:val="34BEAD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29A268CA"/>
    <w:multiLevelType w:val="hybridMultilevel"/>
    <w:tmpl w:val="ABEAB71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29D21972"/>
    <w:multiLevelType w:val="hybridMultilevel"/>
    <w:tmpl w:val="B0262B8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4" w15:restartNumberingAfterBreak="0">
    <w:nsid w:val="2A2C05BB"/>
    <w:multiLevelType w:val="hybridMultilevel"/>
    <w:tmpl w:val="B734BA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2A3E3B75"/>
    <w:multiLevelType w:val="hybridMultilevel"/>
    <w:tmpl w:val="6B3C4A1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2A497D1A"/>
    <w:multiLevelType w:val="hybridMultilevel"/>
    <w:tmpl w:val="61602C3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7" w15:restartNumberingAfterBreak="0">
    <w:nsid w:val="2A5403E2"/>
    <w:multiLevelType w:val="hybridMultilevel"/>
    <w:tmpl w:val="FF0AB0C0"/>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C142A36"/>
    <w:multiLevelType w:val="multilevel"/>
    <w:tmpl w:val="0CB49C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2C1D1173"/>
    <w:multiLevelType w:val="hybridMultilevel"/>
    <w:tmpl w:val="25A6A08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2CAE482E"/>
    <w:multiLevelType w:val="hybridMultilevel"/>
    <w:tmpl w:val="17F0B15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2CE450BD"/>
    <w:multiLevelType w:val="hybridMultilevel"/>
    <w:tmpl w:val="6018060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2" w15:restartNumberingAfterBreak="0">
    <w:nsid w:val="2D2103F5"/>
    <w:multiLevelType w:val="hybridMultilevel"/>
    <w:tmpl w:val="E86027F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2D457254"/>
    <w:multiLevelType w:val="hybridMultilevel"/>
    <w:tmpl w:val="BA62FB7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4" w15:restartNumberingAfterBreak="0">
    <w:nsid w:val="2FA34E2B"/>
    <w:multiLevelType w:val="hybridMultilevel"/>
    <w:tmpl w:val="23B06B6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305264F9"/>
    <w:multiLevelType w:val="multilevel"/>
    <w:tmpl w:val="E65CD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30B9752A"/>
    <w:multiLevelType w:val="hybridMultilevel"/>
    <w:tmpl w:val="397EFC9A"/>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31F8473F"/>
    <w:multiLevelType w:val="multilevel"/>
    <w:tmpl w:val="CF42C8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32B7545D"/>
    <w:multiLevelType w:val="hybridMultilevel"/>
    <w:tmpl w:val="178817F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32F655E8"/>
    <w:multiLevelType w:val="hybridMultilevel"/>
    <w:tmpl w:val="D068E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330B5A85"/>
    <w:multiLevelType w:val="hybridMultilevel"/>
    <w:tmpl w:val="F66E670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33725F66"/>
    <w:multiLevelType w:val="hybridMultilevel"/>
    <w:tmpl w:val="1312D67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2" w15:restartNumberingAfterBreak="0">
    <w:nsid w:val="338B187F"/>
    <w:multiLevelType w:val="multilevel"/>
    <w:tmpl w:val="25D4B1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33C84B04"/>
    <w:multiLevelType w:val="hybridMultilevel"/>
    <w:tmpl w:val="13B20D1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4" w15:restartNumberingAfterBreak="0">
    <w:nsid w:val="33D243FF"/>
    <w:multiLevelType w:val="hybridMultilevel"/>
    <w:tmpl w:val="BF884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33F6108D"/>
    <w:multiLevelType w:val="hybridMultilevel"/>
    <w:tmpl w:val="3B80FB2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341D7A7F"/>
    <w:multiLevelType w:val="hybridMultilevel"/>
    <w:tmpl w:val="44EC9312"/>
    <w:lvl w:ilvl="0" w:tplc="04080009">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37" w15:restartNumberingAfterBreak="0">
    <w:nsid w:val="347C3183"/>
    <w:multiLevelType w:val="hybridMultilevel"/>
    <w:tmpl w:val="4DD08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349746AD"/>
    <w:multiLevelType w:val="hybridMultilevel"/>
    <w:tmpl w:val="0144F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34E147A6"/>
    <w:multiLevelType w:val="hybridMultilevel"/>
    <w:tmpl w:val="23969C3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358900E2"/>
    <w:multiLevelType w:val="multilevel"/>
    <w:tmpl w:val="0A54B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361F09B2"/>
    <w:multiLevelType w:val="hybridMultilevel"/>
    <w:tmpl w:val="4802C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2" w15:restartNumberingAfterBreak="0">
    <w:nsid w:val="36C27BAA"/>
    <w:multiLevelType w:val="hybridMultilevel"/>
    <w:tmpl w:val="55B4754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36EA77E8"/>
    <w:multiLevelType w:val="hybridMultilevel"/>
    <w:tmpl w:val="9A82E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373C410B"/>
    <w:multiLevelType w:val="hybridMultilevel"/>
    <w:tmpl w:val="1D92BCB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5" w15:restartNumberingAfterBreak="0">
    <w:nsid w:val="3870601F"/>
    <w:multiLevelType w:val="hybridMultilevel"/>
    <w:tmpl w:val="A322F6B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6" w15:restartNumberingAfterBreak="0">
    <w:nsid w:val="38E67E03"/>
    <w:multiLevelType w:val="hybridMultilevel"/>
    <w:tmpl w:val="EED04936"/>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39397E5F"/>
    <w:multiLevelType w:val="hybridMultilevel"/>
    <w:tmpl w:val="CF7A365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8" w15:restartNumberingAfterBreak="0">
    <w:nsid w:val="398C65A0"/>
    <w:multiLevelType w:val="hybridMultilevel"/>
    <w:tmpl w:val="9A30C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39AC4008"/>
    <w:multiLevelType w:val="hybridMultilevel"/>
    <w:tmpl w:val="0DB082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39BB7205"/>
    <w:multiLevelType w:val="hybridMultilevel"/>
    <w:tmpl w:val="E9FE744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3A4828CB"/>
    <w:multiLevelType w:val="hybridMultilevel"/>
    <w:tmpl w:val="1B026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3A673A11"/>
    <w:multiLevelType w:val="hybridMultilevel"/>
    <w:tmpl w:val="D2C8C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3AD07C6A"/>
    <w:multiLevelType w:val="hybridMultilevel"/>
    <w:tmpl w:val="A094C1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3B2E04CA"/>
    <w:multiLevelType w:val="hybridMultilevel"/>
    <w:tmpl w:val="3BDEFEF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3B6966B0"/>
    <w:multiLevelType w:val="hybridMultilevel"/>
    <w:tmpl w:val="B71A05BE"/>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3D3C7823"/>
    <w:multiLevelType w:val="hybridMultilevel"/>
    <w:tmpl w:val="794CB90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7" w15:restartNumberingAfterBreak="0">
    <w:nsid w:val="3D541240"/>
    <w:multiLevelType w:val="hybridMultilevel"/>
    <w:tmpl w:val="B568FF3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8" w15:restartNumberingAfterBreak="0">
    <w:nsid w:val="3D6D341C"/>
    <w:multiLevelType w:val="hybridMultilevel"/>
    <w:tmpl w:val="97589020"/>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9" w15:restartNumberingAfterBreak="0">
    <w:nsid w:val="3DB05298"/>
    <w:multiLevelType w:val="hybridMultilevel"/>
    <w:tmpl w:val="A7DE8D8E"/>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3DCE56B9"/>
    <w:multiLevelType w:val="hybridMultilevel"/>
    <w:tmpl w:val="D6B0DBC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3DDF4241"/>
    <w:multiLevelType w:val="multilevel"/>
    <w:tmpl w:val="0ABE6C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3E4D5FF4"/>
    <w:multiLevelType w:val="hybridMultilevel"/>
    <w:tmpl w:val="87D21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3E870D9D"/>
    <w:multiLevelType w:val="hybridMultilevel"/>
    <w:tmpl w:val="5B5440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3E976931"/>
    <w:multiLevelType w:val="multilevel"/>
    <w:tmpl w:val="7FDE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EB31BA6"/>
    <w:multiLevelType w:val="hybridMultilevel"/>
    <w:tmpl w:val="BA4212DE"/>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3F207EEC"/>
    <w:multiLevelType w:val="hybridMultilevel"/>
    <w:tmpl w:val="0100D08A"/>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7" w15:restartNumberingAfterBreak="0">
    <w:nsid w:val="403A2B15"/>
    <w:multiLevelType w:val="multilevel"/>
    <w:tmpl w:val="407AD7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40677355"/>
    <w:multiLevelType w:val="hybridMultilevel"/>
    <w:tmpl w:val="B8A4DC00"/>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40D318B3"/>
    <w:multiLevelType w:val="multilevel"/>
    <w:tmpl w:val="EF2C3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15:restartNumberingAfterBreak="0">
    <w:nsid w:val="412A3A5B"/>
    <w:multiLevelType w:val="hybridMultilevel"/>
    <w:tmpl w:val="385ECB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41465324"/>
    <w:multiLevelType w:val="hybridMultilevel"/>
    <w:tmpl w:val="0DF27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42323053"/>
    <w:multiLevelType w:val="multilevel"/>
    <w:tmpl w:val="1A0A4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42A60C93"/>
    <w:multiLevelType w:val="multilevel"/>
    <w:tmpl w:val="242ABB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43CA65F4"/>
    <w:multiLevelType w:val="hybridMultilevel"/>
    <w:tmpl w:val="0D607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43EB47DC"/>
    <w:multiLevelType w:val="multilevel"/>
    <w:tmpl w:val="D3E47C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6" w15:restartNumberingAfterBreak="0">
    <w:nsid w:val="44C04556"/>
    <w:multiLevelType w:val="multilevel"/>
    <w:tmpl w:val="219494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456A3B33"/>
    <w:multiLevelType w:val="hybridMultilevel"/>
    <w:tmpl w:val="6EB236A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459821CF"/>
    <w:multiLevelType w:val="hybridMultilevel"/>
    <w:tmpl w:val="622EE1D6"/>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459D6356"/>
    <w:multiLevelType w:val="hybridMultilevel"/>
    <w:tmpl w:val="04D26DCC"/>
    <w:lvl w:ilvl="0" w:tplc="04080009">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0" w15:restartNumberingAfterBreak="0">
    <w:nsid w:val="45BF6281"/>
    <w:multiLevelType w:val="hybridMultilevel"/>
    <w:tmpl w:val="802A64F6"/>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1" w15:restartNumberingAfterBreak="0">
    <w:nsid w:val="46D6428E"/>
    <w:multiLevelType w:val="multilevel"/>
    <w:tmpl w:val="7E98F5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 w15:restartNumberingAfterBreak="0">
    <w:nsid w:val="471418ED"/>
    <w:multiLevelType w:val="hybridMultilevel"/>
    <w:tmpl w:val="0270D52A"/>
    <w:lvl w:ilvl="0" w:tplc="040C0017">
      <w:start w:val="1"/>
      <w:numFmt w:val="lowerLetter"/>
      <w:lvlText w:val="%1)"/>
      <w:lvlJc w:val="left"/>
      <w:pPr>
        <w:ind w:left="1496"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abstractNum w:abstractNumId="183" w15:restartNumberingAfterBreak="0">
    <w:nsid w:val="47EC6EC5"/>
    <w:multiLevelType w:val="multilevel"/>
    <w:tmpl w:val="72D4CB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47FC4EFD"/>
    <w:multiLevelType w:val="hybridMultilevel"/>
    <w:tmpl w:val="CD9A499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5" w15:restartNumberingAfterBreak="0">
    <w:nsid w:val="483C6E11"/>
    <w:multiLevelType w:val="hybridMultilevel"/>
    <w:tmpl w:val="D3F05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484374B0"/>
    <w:multiLevelType w:val="hybridMultilevel"/>
    <w:tmpl w:val="CD782144"/>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484718C3"/>
    <w:multiLevelType w:val="hybridMultilevel"/>
    <w:tmpl w:val="F4C489DE"/>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490D4E8C"/>
    <w:multiLevelType w:val="hybridMultilevel"/>
    <w:tmpl w:val="FE048E2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49CC5EE2"/>
    <w:multiLevelType w:val="hybridMultilevel"/>
    <w:tmpl w:val="9A0421C8"/>
    <w:lvl w:ilvl="0" w:tplc="040C0017">
      <w:start w:val="1"/>
      <w:numFmt w:val="lowerLetter"/>
      <w:lvlText w:val="%1)"/>
      <w:lvlJc w:val="left"/>
      <w:pPr>
        <w:ind w:left="1496"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abstractNum w:abstractNumId="190" w15:restartNumberingAfterBreak="0">
    <w:nsid w:val="4A5279BE"/>
    <w:multiLevelType w:val="hybridMultilevel"/>
    <w:tmpl w:val="8F262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4B1E0A8A"/>
    <w:multiLevelType w:val="hybridMultilevel"/>
    <w:tmpl w:val="F78E9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4B5C41BD"/>
    <w:multiLevelType w:val="hybridMultilevel"/>
    <w:tmpl w:val="7D1C154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4BA36A07"/>
    <w:multiLevelType w:val="hybridMultilevel"/>
    <w:tmpl w:val="9E5E1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4BC335DA"/>
    <w:multiLevelType w:val="hybridMultilevel"/>
    <w:tmpl w:val="479EE39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15:restartNumberingAfterBreak="0">
    <w:nsid w:val="4C1C0A88"/>
    <w:multiLevelType w:val="hybridMultilevel"/>
    <w:tmpl w:val="56FEBB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4C3B2780"/>
    <w:multiLevelType w:val="hybridMultilevel"/>
    <w:tmpl w:val="011009C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7" w15:restartNumberingAfterBreak="0">
    <w:nsid w:val="4C7159ED"/>
    <w:multiLevelType w:val="multilevel"/>
    <w:tmpl w:val="44246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8" w15:restartNumberingAfterBreak="0">
    <w:nsid w:val="4DA03262"/>
    <w:multiLevelType w:val="multilevel"/>
    <w:tmpl w:val="5D748062"/>
    <w:lvl w:ilvl="0">
      <w:start w:val="1"/>
      <w:numFmt w:val="bullet"/>
      <w:lvlText w:val=""/>
      <w:lvlJc w:val="left"/>
      <w:pPr>
        <w:ind w:left="765" w:hanging="360"/>
      </w:pPr>
      <w:rPr>
        <w:rFonts w:ascii="Wingdings" w:hAnsi="Wingdings" w:hint="default"/>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99" w15:restartNumberingAfterBreak="0">
    <w:nsid w:val="4EA976AD"/>
    <w:multiLevelType w:val="hybridMultilevel"/>
    <w:tmpl w:val="A4A6213A"/>
    <w:lvl w:ilvl="0" w:tplc="040C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0" w15:restartNumberingAfterBreak="0">
    <w:nsid w:val="4EBA00FE"/>
    <w:multiLevelType w:val="hybridMultilevel"/>
    <w:tmpl w:val="680AB25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4FDC6A3E"/>
    <w:multiLevelType w:val="hybridMultilevel"/>
    <w:tmpl w:val="352052C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50662738"/>
    <w:multiLevelType w:val="multilevel"/>
    <w:tmpl w:val="82C6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51D530F5"/>
    <w:multiLevelType w:val="hybridMultilevel"/>
    <w:tmpl w:val="D91204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4" w15:restartNumberingAfterBreak="0">
    <w:nsid w:val="51FC6EBD"/>
    <w:multiLevelType w:val="hybridMultilevel"/>
    <w:tmpl w:val="406020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5" w15:restartNumberingAfterBreak="0">
    <w:nsid w:val="544942D8"/>
    <w:multiLevelType w:val="hybridMultilevel"/>
    <w:tmpl w:val="5DBC7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5497666D"/>
    <w:multiLevelType w:val="hybridMultilevel"/>
    <w:tmpl w:val="4CD2A5A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7" w15:restartNumberingAfterBreak="0">
    <w:nsid w:val="54E50A4E"/>
    <w:multiLevelType w:val="hybridMultilevel"/>
    <w:tmpl w:val="1AD269EA"/>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8" w15:restartNumberingAfterBreak="0">
    <w:nsid w:val="553E6384"/>
    <w:multiLevelType w:val="hybridMultilevel"/>
    <w:tmpl w:val="1D06F9C0"/>
    <w:lvl w:ilvl="0" w:tplc="0408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9" w15:restartNumberingAfterBreak="0">
    <w:nsid w:val="556F524F"/>
    <w:multiLevelType w:val="hybridMultilevel"/>
    <w:tmpl w:val="3A20289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56652FFF"/>
    <w:multiLevelType w:val="hybridMultilevel"/>
    <w:tmpl w:val="2FC4021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11" w15:restartNumberingAfterBreak="0">
    <w:nsid w:val="567C0F96"/>
    <w:multiLevelType w:val="hybridMultilevel"/>
    <w:tmpl w:val="571EAC6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56F71997"/>
    <w:multiLevelType w:val="hybridMultilevel"/>
    <w:tmpl w:val="ED74078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575819C5"/>
    <w:multiLevelType w:val="hybridMultilevel"/>
    <w:tmpl w:val="829C2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4" w15:restartNumberingAfterBreak="0">
    <w:nsid w:val="57DF4AF2"/>
    <w:multiLevelType w:val="hybridMultilevel"/>
    <w:tmpl w:val="C9369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57F926E2"/>
    <w:multiLevelType w:val="hybridMultilevel"/>
    <w:tmpl w:val="EFB0EA1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6" w15:restartNumberingAfterBreak="0">
    <w:nsid w:val="590B36D0"/>
    <w:multiLevelType w:val="hybridMultilevel"/>
    <w:tmpl w:val="755A7C7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7" w15:restartNumberingAfterBreak="0">
    <w:nsid w:val="5958432C"/>
    <w:multiLevelType w:val="hybridMultilevel"/>
    <w:tmpl w:val="10E0A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8" w15:restartNumberingAfterBreak="0">
    <w:nsid w:val="5A4F644A"/>
    <w:multiLevelType w:val="hybridMultilevel"/>
    <w:tmpl w:val="4AE489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9" w15:restartNumberingAfterBreak="0">
    <w:nsid w:val="5ABD3FF1"/>
    <w:multiLevelType w:val="hybridMultilevel"/>
    <w:tmpl w:val="8884BA26"/>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5B0C1392"/>
    <w:multiLevelType w:val="hybridMultilevel"/>
    <w:tmpl w:val="13564900"/>
    <w:lvl w:ilvl="0" w:tplc="F85CA5B2">
      <w:start w:val="1"/>
      <w:numFmt w:val="bullet"/>
      <w:lvlText w:val="•"/>
      <w:lvlJc w:val="left"/>
      <w:pPr>
        <w:tabs>
          <w:tab w:val="num" w:pos="720"/>
        </w:tabs>
        <w:ind w:left="720" w:hanging="360"/>
      </w:pPr>
      <w:rPr>
        <w:rFonts w:ascii="Times New Roman" w:hAnsi="Times New Roman" w:hint="default"/>
      </w:rPr>
    </w:lvl>
    <w:lvl w:ilvl="1" w:tplc="3E0A7048" w:tentative="1">
      <w:start w:val="1"/>
      <w:numFmt w:val="bullet"/>
      <w:lvlText w:val="•"/>
      <w:lvlJc w:val="left"/>
      <w:pPr>
        <w:tabs>
          <w:tab w:val="num" w:pos="1440"/>
        </w:tabs>
        <w:ind w:left="1440" w:hanging="360"/>
      </w:pPr>
      <w:rPr>
        <w:rFonts w:ascii="Times New Roman" w:hAnsi="Times New Roman" w:hint="default"/>
      </w:rPr>
    </w:lvl>
    <w:lvl w:ilvl="2" w:tplc="E738CEDA" w:tentative="1">
      <w:start w:val="1"/>
      <w:numFmt w:val="bullet"/>
      <w:lvlText w:val="•"/>
      <w:lvlJc w:val="left"/>
      <w:pPr>
        <w:tabs>
          <w:tab w:val="num" w:pos="2160"/>
        </w:tabs>
        <w:ind w:left="2160" w:hanging="360"/>
      </w:pPr>
      <w:rPr>
        <w:rFonts w:ascii="Times New Roman" w:hAnsi="Times New Roman" w:hint="default"/>
      </w:rPr>
    </w:lvl>
    <w:lvl w:ilvl="3" w:tplc="1DAC9772" w:tentative="1">
      <w:start w:val="1"/>
      <w:numFmt w:val="bullet"/>
      <w:lvlText w:val="•"/>
      <w:lvlJc w:val="left"/>
      <w:pPr>
        <w:tabs>
          <w:tab w:val="num" w:pos="2880"/>
        </w:tabs>
        <w:ind w:left="2880" w:hanging="360"/>
      </w:pPr>
      <w:rPr>
        <w:rFonts w:ascii="Times New Roman" w:hAnsi="Times New Roman" w:hint="default"/>
      </w:rPr>
    </w:lvl>
    <w:lvl w:ilvl="4" w:tplc="87D2003E" w:tentative="1">
      <w:start w:val="1"/>
      <w:numFmt w:val="bullet"/>
      <w:lvlText w:val="•"/>
      <w:lvlJc w:val="left"/>
      <w:pPr>
        <w:tabs>
          <w:tab w:val="num" w:pos="3600"/>
        </w:tabs>
        <w:ind w:left="3600" w:hanging="360"/>
      </w:pPr>
      <w:rPr>
        <w:rFonts w:ascii="Times New Roman" w:hAnsi="Times New Roman" w:hint="default"/>
      </w:rPr>
    </w:lvl>
    <w:lvl w:ilvl="5" w:tplc="CD20FE50" w:tentative="1">
      <w:start w:val="1"/>
      <w:numFmt w:val="bullet"/>
      <w:lvlText w:val="•"/>
      <w:lvlJc w:val="left"/>
      <w:pPr>
        <w:tabs>
          <w:tab w:val="num" w:pos="4320"/>
        </w:tabs>
        <w:ind w:left="4320" w:hanging="360"/>
      </w:pPr>
      <w:rPr>
        <w:rFonts w:ascii="Times New Roman" w:hAnsi="Times New Roman" w:hint="default"/>
      </w:rPr>
    </w:lvl>
    <w:lvl w:ilvl="6" w:tplc="FC142D88" w:tentative="1">
      <w:start w:val="1"/>
      <w:numFmt w:val="bullet"/>
      <w:lvlText w:val="•"/>
      <w:lvlJc w:val="left"/>
      <w:pPr>
        <w:tabs>
          <w:tab w:val="num" w:pos="5040"/>
        </w:tabs>
        <w:ind w:left="5040" w:hanging="360"/>
      </w:pPr>
      <w:rPr>
        <w:rFonts w:ascii="Times New Roman" w:hAnsi="Times New Roman" w:hint="default"/>
      </w:rPr>
    </w:lvl>
    <w:lvl w:ilvl="7" w:tplc="1138FED6" w:tentative="1">
      <w:start w:val="1"/>
      <w:numFmt w:val="bullet"/>
      <w:lvlText w:val="•"/>
      <w:lvlJc w:val="left"/>
      <w:pPr>
        <w:tabs>
          <w:tab w:val="num" w:pos="5760"/>
        </w:tabs>
        <w:ind w:left="5760" w:hanging="360"/>
      </w:pPr>
      <w:rPr>
        <w:rFonts w:ascii="Times New Roman" w:hAnsi="Times New Roman" w:hint="default"/>
      </w:rPr>
    </w:lvl>
    <w:lvl w:ilvl="8" w:tplc="F746D2F8" w:tentative="1">
      <w:start w:val="1"/>
      <w:numFmt w:val="bullet"/>
      <w:lvlText w:val="•"/>
      <w:lvlJc w:val="left"/>
      <w:pPr>
        <w:tabs>
          <w:tab w:val="num" w:pos="6480"/>
        </w:tabs>
        <w:ind w:left="6480" w:hanging="360"/>
      </w:pPr>
      <w:rPr>
        <w:rFonts w:ascii="Times New Roman" w:hAnsi="Times New Roman" w:hint="default"/>
      </w:rPr>
    </w:lvl>
  </w:abstractNum>
  <w:abstractNum w:abstractNumId="221" w15:restartNumberingAfterBreak="0">
    <w:nsid w:val="5B4D5690"/>
    <w:multiLevelType w:val="hybridMultilevel"/>
    <w:tmpl w:val="D89EB91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2" w15:restartNumberingAfterBreak="0">
    <w:nsid w:val="5B59207D"/>
    <w:multiLevelType w:val="hybridMultilevel"/>
    <w:tmpl w:val="205A8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3" w15:restartNumberingAfterBreak="0">
    <w:nsid w:val="5B6E544F"/>
    <w:multiLevelType w:val="hybridMultilevel"/>
    <w:tmpl w:val="2E7EF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15:restartNumberingAfterBreak="0">
    <w:nsid w:val="5BAC16C9"/>
    <w:multiLevelType w:val="hybridMultilevel"/>
    <w:tmpl w:val="5E2891B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5C9B6AB0"/>
    <w:multiLevelType w:val="hybridMultilevel"/>
    <w:tmpl w:val="C4FCA49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5CBA174F"/>
    <w:multiLevelType w:val="multilevel"/>
    <w:tmpl w:val="BFE41F7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5D1963B7"/>
    <w:multiLevelType w:val="hybridMultilevel"/>
    <w:tmpl w:val="9C5E3EF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15:restartNumberingAfterBreak="0">
    <w:nsid w:val="5EE11EBD"/>
    <w:multiLevelType w:val="hybridMultilevel"/>
    <w:tmpl w:val="C122C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5EFB7F79"/>
    <w:multiLevelType w:val="hybridMultilevel"/>
    <w:tmpl w:val="4DCA9F04"/>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15:restartNumberingAfterBreak="0">
    <w:nsid w:val="5FA20448"/>
    <w:multiLevelType w:val="hybridMultilevel"/>
    <w:tmpl w:val="1EBC6A98"/>
    <w:lvl w:ilvl="0" w:tplc="D780CB70">
      <w:start w:val="1"/>
      <w:numFmt w:val="decimal"/>
      <w:lvlText w:val="%1."/>
      <w:lvlJc w:val="left"/>
      <w:pPr>
        <w:ind w:left="720" w:hanging="360"/>
      </w:pPr>
      <w:rPr>
        <w:rFonts w:eastAsia="Calibr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1" w15:restartNumberingAfterBreak="0">
    <w:nsid w:val="5FA3461B"/>
    <w:multiLevelType w:val="hybridMultilevel"/>
    <w:tmpl w:val="BAE2E6D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2" w15:restartNumberingAfterBreak="0">
    <w:nsid w:val="604E67AD"/>
    <w:multiLevelType w:val="multilevel"/>
    <w:tmpl w:val="481829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3" w15:restartNumberingAfterBreak="0">
    <w:nsid w:val="60B25BF6"/>
    <w:multiLevelType w:val="hybridMultilevel"/>
    <w:tmpl w:val="7F9CE560"/>
    <w:lvl w:ilvl="0" w:tplc="FFFFFFFF">
      <w:start w:val="2"/>
      <w:numFmt w:val="decimal"/>
      <w:lvlText w:val="%1"/>
      <w:lvlJc w:val="left"/>
      <w:pPr>
        <w:ind w:left="720" w:hanging="360"/>
      </w:pPr>
      <w:rPr>
        <w:rFonts w:eastAsia="Gill San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61293960"/>
    <w:multiLevelType w:val="hybridMultilevel"/>
    <w:tmpl w:val="A97202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5" w15:restartNumberingAfterBreak="0">
    <w:nsid w:val="612E7310"/>
    <w:multiLevelType w:val="hybridMultilevel"/>
    <w:tmpl w:val="1C6CC362"/>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6" w15:restartNumberingAfterBreak="0">
    <w:nsid w:val="614A1519"/>
    <w:multiLevelType w:val="hybridMultilevel"/>
    <w:tmpl w:val="3160874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15:restartNumberingAfterBreak="0">
    <w:nsid w:val="61665FB7"/>
    <w:multiLevelType w:val="hybridMultilevel"/>
    <w:tmpl w:val="80F81E24"/>
    <w:lvl w:ilvl="0" w:tplc="6992615A">
      <w:start w:val="1"/>
      <w:numFmt w:val="decimal"/>
      <w:lvlText w:val="%1."/>
      <w:lvlJc w:val="left"/>
      <w:pPr>
        <w:ind w:left="1440" w:hanging="360"/>
      </w:pPr>
      <w:rPr>
        <w:rFonts w:hint="default"/>
        <w:b/>
        <w:bCs/>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8" w15:restartNumberingAfterBreak="0">
    <w:nsid w:val="61A23FAD"/>
    <w:multiLevelType w:val="hybridMultilevel"/>
    <w:tmpl w:val="48A8A266"/>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39" w15:restartNumberingAfterBreak="0">
    <w:nsid w:val="62523DC5"/>
    <w:multiLevelType w:val="hybridMultilevel"/>
    <w:tmpl w:val="914C93DE"/>
    <w:lvl w:ilvl="0" w:tplc="04080009">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40" w15:restartNumberingAfterBreak="0">
    <w:nsid w:val="63B01306"/>
    <w:multiLevelType w:val="hybridMultilevel"/>
    <w:tmpl w:val="561605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1" w15:restartNumberingAfterBreak="0">
    <w:nsid w:val="63B27326"/>
    <w:multiLevelType w:val="hybridMultilevel"/>
    <w:tmpl w:val="3BF45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2" w15:restartNumberingAfterBreak="0">
    <w:nsid w:val="647A5C93"/>
    <w:multiLevelType w:val="hybridMultilevel"/>
    <w:tmpl w:val="8F4E0C0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3" w15:restartNumberingAfterBreak="0">
    <w:nsid w:val="651C225F"/>
    <w:multiLevelType w:val="hybridMultilevel"/>
    <w:tmpl w:val="5980037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4" w15:restartNumberingAfterBreak="0">
    <w:nsid w:val="65D9062A"/>
    <w:multiLevelType w:val="hybridMultilevel"/>
    <w:tmpl w:val="64466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5" w15:restartNumberingAfterBreak="0">
    <w:nsid w:val="6620373D"/>
    <w:multiLevelType w:val="hybridMultilevel"/>
    <w:tmpl w:val="AFD4FF1A"/>
    <w:lvl w:ilvl="0" w:tplc="04080011">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6" w15:restartNumberingAfterBreak="0">
    <w:nsid w:val="6648263C"/>
    <w:multiLevelType w:val="hybridMultilevel"/>
    <w:tmpl w:val="2B6EA3B6"/>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7" w15:restartNumberingAfterBreak="0">
    <w:nsid w:val="66581229"/>
    <w:multiLevelType w:val="hybridMultilevel"/>
    <w:tmpl w:val="D7A095B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8" w15:restartNumberingAfterBreak="0">
    <w:nsid w:val="66940223"/>
    <w:multiLevelType w:val="multilevel"/>
    <w:tmpl w:val="3D206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9" w15:restartNumberingAfterBreak="0">
    <w:nsid w:val="6773720D"/>
    <w:multiLevelType w:val="hybridMultilevel"/>
    <w:tmpl w:val="3BC45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0" w15:restartNumberingAfterBreak="0">
    <w:nsid w:val="679D39BE"/>
    <w:multiLevelType w:val="multilevel"/>
    <w:tmpl w:val="EF2C3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1" w15:restartNumberingAfterBreak="0">
    <w:nsid w:val="67F26948"/>
    <w:multiLevelType w:val="hybridMultilevel"/>
    <w:tmpl w:val="C5F28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15:restartNumberingAfterBreak="0">
    <w:nsid w:val="68780533"/>
    <w:multiLevelType w:val="hybridMultilevel"/>
    <w:tmpl w:val="4DE83790"/>
    <w:lvl w:ilvl="0" w:tplc="040C000B">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53" w15:restartNumberingAfterBreak="0">
    <w:nsid w:val="68D6211A"/>
    <w:multiLevelType w:val="hybridMultilevel"/>
    <w:tmpl w:val="6D40B162"/>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4" w15:restartNumberingAfterBreak="0">
    <w:nsid w:val="69011F24"/>
    <w:multiLevelType w:val="hybridMultilevel"/>
    <w:tmpl w:val="BB7CF490"/>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5" w15:restartNumberingAfterBreak="0">
    <w:nsid w:val="6904174F"/>
    <w:multiLevelType w:val="hybridMultilevel"/>
    <w:tmpl w:val="FAAAF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6" w15:restartNumberingAfterBreak="0">
    <w:nsid w:val="690B0656"/>
    <w:multiLevelType w:val="hybridMultilevel"/>
    <w:tmpl w:val="9F9C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7" w15:restartNumberingAfterBreak="0">
    <w:nsid w:val="691048F9"/>
    <w:multiLevelType w:val="hybridMultilevel"/>
    <w:tmpl w:val="BE08CAA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58" w15:restartNumberingAfterBreak="0">
    <w:nsid w:val="696C333B"/>
    <w:multiLevelType w:val="multilevel"/>
    <w:tmpl w:val="EF2C3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9" w15:restartNumberingAfterBreak="0">
    <w:nsid w:val="69717181"/>
    <w:multiLevelType w:val="hybridMultilevel"/>
    <w:tmpl w:val="55E8FF9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0" w15:restartNumberingAfterBreak="0">
    <w:nsid w:val="6AAE7196"/>
    <w:multiLevelType w:val="hybridMultilevel"/>
    <w:tmpl w:val="9ED622C4"/>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1" w15:restartNumberingAfterBreak="0">
    <w:nsid w:val="6B2F31FB"/>
    <w:multiLevelType w:val="hybridMultilevel"/>
    <w:tmpl w:val="08C23E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2" w15:restartNumberingAfterBreak="0">
    <w:nsid w:val="6B9911C0"/>
    <w:multiLevelType w:val="hybridMultilevel"/>
    <w:tmpl w:val="6AC0B96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3" w15:restartNumberingAfterBreak="0">
    <w:nsid w:val="6BF55F5C"/>
    <w:multiLevelType w:val="hybridMultilevel"/>
    <w:tmpl w:val="2FCE3EBC"/>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4" w15:restartNumberingAfterBreak="0">
    <w:nsid w:val="6CC920DB"/>
    <w:multiLevelType w:val="multilevel"/>
    <w:tmpl w:val="3F16BA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5" w15:restartNumberingAfterBreak="0">
    <w:nsid w:val="6D7625DE"/>
    <w:multiLevelType w:val="hybridMultilevel"/>
    <w:tmpl w:val="C4F8E8EC"/>
    <w:lvl w:ilvl="0" w:tplc="0408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6" w15:restartNumberingAfterBreak="0">
    <w:nsid w:val="6D867404"/>
    <w:multiLevelType w:val="hybridMultilevel"/>
    <w:tmpl w:val="9F7E4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7" w15:restartNumberingAfterBreak="0">
    <w:nsid w:val="6DBF0FC8"/>
    <w:multiLevelType w:val="hybridMultilevel"/>
    <w:tmpl w:val="160E5C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8" w15:restartNumberingAfterBreak="0">
    <w:nsid w:val="6DD300E0"/>
    <w:multiLevelType w:val="hybridMultilevel"/>
    <w:tmpl w:val="FC145826"/>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9" w15:restartNumberingAfterBreak="0">
    <w:nsid w:val="71411E0D"/>
    <w:multiLevelType w:val="hybridMultilevel"/>
    <w:tmpl w:val="27D459E0"/>
    <w:lvl w:ilvl="0" w:tplc="0408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0" w15:restartNumberingAfterBreak="0">
    <w:nsid w:val="71BA45E9"/>
    <w:multiLevelType w:val="hybridMultilevel"/>
    <w:tmpl w:val="59707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1" w15:restartNumberingAfterBreak="0">
    <w:nsid w:val="736E1794"/>
    <w:multiLevelType w:val="multilevel"/>
    <w:tmpl w:val="98E8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39871A9"/>
    <w:multiLevelType w:val="hybridMultilevel"/>
    <w:tmpl w:val="766A5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3" w15:restartNumberingAfterBreak="0">
    <w:nsid w:val="74D8600F"/>
    <w:multiLevelType w:val="hybridMultilevel"/>
    <w:tmpl w:val="5FBAE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4" w15:restartNumberingAfterBreak="0">
    <w:nsid w:val="75021751"/>
    <w:multiLevelType w:val="hybridMultilevel"/>
    <w:tmpl w:val="BC90767E"/>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5" w15:restartNumberingAfterBreak="0">
    <w:nsid w:val="75522C9B"/>
    <w:multiLevelType w:val="hybridMultilevel"/>
    <w:tmpl w:val="E34A2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6" w15:restartNumberingAfterBreak="0">
    <w:nsid w:val="75995251"/>
    <w:multiLevelType w:val="hybridMultilevel"/>
    <w:tmpl w:val="2EE2DB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7" w15:restartNumberingAfterBreak="0">
    <w:nsid w:val="7639471D"/>
    <w:multiLevelType w:val="hybridMultilevel"/>
    <w:tmpl w:val="46E05F64"/>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8" w15:restartNumberingAfterBreak="0">
    <w:nsid w:val="764F7808"/>
    <w:multiLevelType w:val="multilevel"/>
    <w:tmpl w:val="6F5A6D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9" w15:restartNumberingAfterBreak="0">
    <w:nsid w:val="77C341EE"/>
    <w:multiLevelType w:val="hybridMultilevel"/>
    <w:tmpl w:val="FA16E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0" w15:restartNumberingAfterBreak="0">
    <w:nsid w:val="77D4508B"/>
    <w:multiLevelType w:val="hybridMultilevel"/>
    <w:tmpl w:val="69B6E1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1" w15:restartNumberingAfterBreak="0">
    <w:nsid w:val="792E3B71"/>
    <w:multiLevelType w:val="hybridMultilevel"/>
    <w:tmpl w:val="2CA87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2" w15:restartNumberingAfterBreak="0">
    <w:nsid w:val="7A92797D"/>
    <w:multiLevelType w:val="hybridMultilevel"/>
    <w:tmpl w:val="546AC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3" w15:restartNumberingAfterBreak="0">
    <w:nsid w:val="7B8440B9"/>
    <w:multiLevelType w:val="multilevel"/>
    <w:tmpl w:val="703E8C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4" w15:restartNumberingAfterBreak="0">
    <w:nsid w:val="7BA96381"/>
    <w:multiLevelType w:val="hybridMultilevel"/>
    <w:tmpl w:val="28106F4A"/>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5" w15:restartNumberingAfterBreak="0">
    <w:nsid w:val="7CAA4F01"/>
    <w:multiLevelType w:val="multilevel"/>
    <w:tmpl w:val="476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CEB1A93"/>
    <w:multiLevelType w:val="hybridMultilevel"/>
    <w:tmpl w:val="2B7699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7" w15:restartNumberingAfterBreak="0">
    <w:nsid w:val="7D5277D5"/>
    <w:multiLevelType w:val="multilevel"/>
    <w:tmpl w:val="14729A2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7E77633D"/>
    <w:multiLevelType w:val="hybridMultilevel"/>
    <w:tmpl w:val="BD54C7F8"/>
    <w:lvl w:ilvl="0" w:tplc="0408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9" w15:restartNumberingAfterBreak="0">
    <w:nsid w:val="7EFC4F88"/>
    <w:multiLevelType w:val="hybridMultilevel"/>
    <w:tmpl w:val="3508D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0" w15:restartNumberingAfterBreak="0">
    <w:nsid w:val="7FD32376"/>
    <w:multiLevelType w:val="hybridMultilevel"/>
    <w:tmpl w:val="9FAE4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1" w15:restartNumberingAfterBreak="0">
    <w:nsid w:val="7FEF49EC"/>
    <w:multiLevelType w:val="hybridMultilevel"/>
    <w:tmpl w:val="F77C019E"/>
    <w:lvl w:ilvl="0" w:tplc="0408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782794273">
    <w:abstractNumId w:val="161"/>
  </w:num>
  <w:num w:numId="2" w16cid:durableId="922837870">
    <w:abstractNumId w:val="198"/>
  </w:num>
  <w:num w:numId="3" w16cid:durableId="736394061">
    <w:abstractNumId w:val="173"/>
  </w:num>
  <w:num w:numId="4" w16cid:durableId="2025547893">
    <w:abstractNumId w:val="232"/>
  </w:num>
  <w:num w:numId="5" w16cid:durableId="1285771496">
    <w:abstractNumId w:val="226"/>
  </w:num>
  <w:num w:numId="6" w16cid:durableId="1720322409">
    <w:abstractNumId w:val="4"/>
  </w:num>
  <w:num w:numId="7" w16cid:durableId="336151560">
    <w:abstractNumId w:val="99"/>
  </w:num>
  <w:num w:numId="8" w16cid:durableId="1962808221">
    <w:abstractNumId w:val="52"/>
  </w:num>
  <w:num w:numId="9" w16cid:durableId="589318145">
    <w:abstractNumId w:val="118"/>
  </w:num>
  <w:num w:numId="10" w16cid:durableId="1203398237">
    <w:abstractNumId w:val="287"/>
  </w:num>
  <w:num w:numId="11" w16cid:durableId="663314740">
    <w:abstractNumId w:val="172"/>
  </w:num>
  <w:num w:numId="12" w16cid:durableId="1329359156">
    <w:abstractNumId w:val="125"/>
  </w:num>
  <w:num w:numId="13" w16cid:durableId="1201017509">
    <w:abstractNumId w:val="278"/>
  </w:num>
  <w:num w:numId="14" w16cid:durableId="1386568205">
    <w:abstractNumId w:val="140"/>
  </w:num>
  <w:num w:numId="15" w16cid:durableId="160660811">
    <w:abstractNumId w:val="169"/>
  </w:num>
  <w:num w:numId="16" w16cid:durableId="846601624">
    <w:abstractNumId w:val="167"/>
  </w:num>
  <w:num w:numId="17" w16cid:durableId="1814564356">
    <w:abstractNumId w:val="248"/>
  </w:num>
  <w:num w:numId="18" w16cid:durableId="916091007">
    <w:abstractNumId w:val="264"/>
  </w:num>
  <w:num w:numId="19" w16cid:durableId="1211379965">
    <w:abstractNumId w:val="92"/>
  </w:num>
  <w:num w:numId="20" w16cid:durableId="1055590658">
    <w:abstractNumId w:val="181"/>
  </w:num>
  <w:num w:numId="21" w16cid:durableId="2041776869">
    <w:abstractNumId w:val="183"/>
  </w:num>
  <w:num w:numId="22" w16cid:durableId="1573462827">
    <w:abstractNumId w:val="37"/>
  </w:num>
  <w:num w:numId="23" w16cid:durableId="451094944">
    <w:abstractNumId w:val="13"/>
  </w:num>
  <w:num w:numId="24" w16cid:durableId="28377494">
    <w:abstractNumId w:val="176"/>
  </w:num>
  <w:num w:numId="25" w16cid:durableId="707026884">
    <w:abstractNumId w:val="175"/>
  </w:num>
  <w:num w:numId="26" w16cid:durableId="656374576">
    <w:abstractNumId w:val="283"/>
  </w:num>
  <w:num w:numId="27" w16cid:durableId="250168193">
    <w:abstractNumId w:val="202"/>
  </w:num>
  <w:num w:numId="28" w16cid:durableId="200047537">
    <w:abstractNumId w:val="132"/>
  </w:num>
  <w:num w:numId="29" w16cid:durableId="301736221">
    <w:abstractNumId w:val="127"/>
  </w:num>
  <w:num w:numId="30" w16cid:durableId="2069647605">
    <w:abstractNumId w:val="239"/>
  </w:num>
  <w:num w:numId="31" w16cid:durableId="328214639">
    <w:abstractNumId w:val="96"/>
  </w:num>
  <w:num w:numId="32" w16cid:durableId="1667393173">
    <w:abstractNumId w:val="84"/>
  </w:num>
  <w:num w:numId="33" w16cid:durableId="1392387105">
    <w:abstractNumId w:val="90"/>
  </w:num>
  <w:num w:numId="34" w16cid:durableId="1753505530">
    <w:abstractNumId w:val="44"/>
  </w:num>
  <w:num w:numId="35" w16cid:durableId="1609392783">
    <w:abstractNumId w:val="49"/>
  </w:num>
  <w:num w:numId="36" w16cid:durableId="1348093537">
    <w:abstractNumId w:val="38"/>
  </w:num>
  <w:num w:numId="37" w16cid:durableId="381950214">
    <w:abstractNumId w:val="215"/>
  </w:num>
  <w:num w:numId="38" w16cid:durableId="2084645619">
    <w:abstractNumId w:val="179"/>
  </w:num>
  <w:num w:numId="39" w16cid:durableId="483281101">
    <w:abstractNumId w:val="216"/>
  </w:num>
  <w:num w:numId="40" w16cid:durableId="814833896">
    <w:abstractNumId w:val="252"/>
  </w:num>
  <w:num w:numId="41" w16cid:durableId="1826584692">
    <w:abstractNumId w:val="113"/>
  </w:num>
  <w:num w:numId="42" w16cid:durableId="2017682978">
    <w:abstractNumId w:val="235"/>
  </w:num>
  <w:num w:numId="43" w16cid:durableId="810293881">
    <w:abstractNumId w:val="6"/>
  </w:num>
  <w:num w:numId="44" w16cid:durableId="2000570942">
    <w:abstractNumId w:val="16"/>
  </w:num>
  <w:num w:numId="45" w16cid:durableId="816335450">
    <w:abstractNumId w:val="203"/>
  </w:num>
  <w:num w:numId="46" w16cid:durableId="702023277">
    <w:abstractNumId w:val="78"/>
  </w:num>
  <w:num w:numId="47" w16cid:durableId="1709992936">
    <w:abstractNumId w:val="88"/>
  </w:num>
  <w:num w:numId="48" w16cid:durableId="592671252">
    <w:abstractNumId w:val="163"/>
  </w:num>
  <w:num w:numId="49" w16cid:durableId="2001078934">
    <w:abstractNumId w:val="149"/>
  </w:num>
  <w:num w:numId="50" w16cid:durableId="1940521356">
    <w:abstractNumId w:val="212"/>
  </w:num>
  <w:num w:numId="51" w16cid:durableId="585577695">
    <w:abstractNumId w:val="170"/>
  </w:num>
  <w:num w:numId="52" w16cid:durableId="184754679">
    <w:abstractNumId w:val="192"/>
  </w:num>
  <w:num w:numId="53" w16cid:durableId="1803229169">
    <w:abstractNumId w:val="243"/>
  </w:num>
  <w:num w:numId="54" w16cid:durableId="1146584108">
    <w:abstractNumId w:val="94"/>
  </w:num>
  <w:num w:numId="55" w16cid:durableId="1827433491">
    <w:abstractNumId w:val="199"/>
  </w:num>
  <w:num w:numId="56" w16cid:durableId="214047348">
    <w:abstractNumId w:val="141"/>
  </w:num>
  <w:num w:numId="57" w16cid:durableId="252279826">
    <w:abstractNumId w:val="58"/>
  </w:num>
  <w:num w:numId="58" w16cid:durableId="832644031">
    <w:abstractNumId w:val="272"/>
  </w:num>
  <w:num w:numId="59" w16cid:durableId="2055931627">
    <w:abstractNumId w:val="110"/>
  </w:num>
  <w:num w:numId="60" w16cid:durableId="562718189">
    <w:abstractNumId w:val="261"/>
  </w:num>
  <w:num w:numId="61" w16cid:durableId="44257691">
    <w:abstractNumId w:val="184"/>
  </w:num>
  <w:num w:numId="62" w16cid:durableId="2007974124">
    <w:abstractNumId w:val="218"/>
  </w:num>
  <w:num w:numId="63" w16cid:durableId="1475831266">
    <w:abstractNumId w:val="51"/>
  </w:num>
  <w:num w:numId="64" w16cid:durableId="586304319">
    <w:abstractNumId w:val="20"/>
  </w:num>
  <w:num w:numId="65" w16cid:durableId="770777957">
    <w:abstractNumId w:val="0"/>
  </w:num>
  <w:num w:numId="66" w16cid:durableId="1719862875">
    <w:abstractNumId w:val="121"/>
  </w:num>
  <w:num w:numId="67" w16cid:durableId="107550285">
    <w:abstractNumId w:val="213"/>
  </w:num>
  <w:num w:numId="68" w16cid:durableId="1488746083">
    <w:abstractNumId w:val="222"/>
  </w:num>
  <w:num w:numId="69" w16cid:durableId="1272780324">
    <w:abstractNumId w:val="217"/>
  </w:num>
  <w:num w:numId="70" w16cid:durableId="1090001353">
    <w:abstractNumId w:val="221"/>
  </w:num>
  <w:num w:numId="71" w16cid:durableId="1934125560">
    <w:abstractNumId w:val="234"/>
  </w:num>
  <w:num w:numId="72" w16cid:durableId="1609119039">
    <w:abstractNumId w:val="245"/>
  </w:num>
  <w:num w:numId="73" w16cid:durableId="1912808437">
    <w:abstractNumId w:val="276"/>
  </w:num>
  <w:num w:numId="74" w16cid:durableId="1014768663">
    <w:abstractNumId w:val="286"/>
  </w:num>
  <w:num w:numId="75" w16cid:durableId="1523086960">
    <w:abstractNumId w:val="7"/>
  </w:num>
  <w:num w:numId="76" w16cid:durableId="1233587013">
    <w:abstractNumId w:val="280"/>
  </w:num>
  <w:num w:numId="77" w16cid:durableId="1069111871">
    <w:abstractNumId w:val="190"/>
  </w:num>
  <w:num w:numId="78" w16cid:durableId="313024632">
    <w:abstractNumId w:val="27"/>
  </w:num>
  <w:num w:numId="79" w16cid:durableId="2029480360">
    <w:abstractNumId w:val="105"/>
  </w:num>
  <w:num w:numId="80" w16cid:durableId="1470055575">
    <w:abstractNumId w:val="205"/>
  </w:num>
  <w:num w:numId="81" w16cid:durableId="1319505253">
    <w:abstractNumId w:val="237"/>
  </w:num>
  <w:num w:numId="82" w16cid:durableId="614024869">
    <w:abstractNumId w:val="185"/>
  </w:num>
  <w:num w:numId="83" w16cid:durableId="999967555">
    <w:abstractNumId w:val="250"/>
  </w:num>
  <w:num w:numId="84" w16cid:durableId="1903522034">
    <w:abstractNumId w:val="258"/>
  </w:num>
  <w:num w:numId="85" w16cid:durableId="928151889">
    <w:abstractNumId w:val="108"/>
  </w:num>
  <w:num w:numId="86" w16cid:durableId="688606101">
    <w:abstractNumId w:val="137"/>
  </w:num>
  <w:num w:numId="87" w16cid:durableId="1784881975">
    <w:abstractNumId w:val="257"/>
  </w:num>
  <w:num w:numId="88" w16cid:durableId="48962802">
    <w:abstractNumId w:val="214"/>
  </w:num>
  <w:num w:numId="89" w16cid:durableId="1961178282">
    <w:abstractNumId w:val="143"/>
  </w:num>
  <w:num w:numId="90" w16cid:durableId="748388284">
    <w:abstractNumId w:val="14"/>
  </w:num>
  <w:num w:numId="91" w16cid:durableId="99031355">
    <w:abstractNumId w:val="25"/>
  </w:num>
  <w:num w:numId="92" w16cid:durableId="1704673747">
    <w:abstractNumId w:val="290"/>
  </w:num>
  <w:num w:numId="93" w16cid:durableId="2059350670">
    <w:abstractNumId w:val="204"/>
  </w:num>
  <w:num w:numId="94" w16cid:durableId="743181273">
    <w:abstractNumId w:val="86"/>
  </w:num>
  <w:num w:numId="95" w16cid:durableId="753555743">
    <w:abstractNumId w:val="79"/>
  </w:num>
  <w:num w:numId="96" w16cid:durableId="1126657214">
    <w:abstractNumId w:val="95"/>
  </w:num>
  <w:num w:numId="97" w16cid:durableId="972442194">
    <w:abstractNumId w:val="55"/>
  </w:num>
  <w:num w:numId="98" w16cid:durableId="183136636">
    <w:abstractNumId w:val="15"/>
  </w:num>
  <w:num w:numId="99" w16cid:durableId="1770858236">
    <w:abstractNumId w:val="152"/>
  </w:num>
  <w:num w:numId="100" w16cid:durableId="727193109">
    <w:abstractNumId w:val="42"/>
  </w:num>
  <w:num w:numId="101" w16cid:durableId="160439276">
    <w:abstractNumId w:val="46"/>
  </w:num>
  <w:num w:numId="102" w16cid:durableId="1476489179">
    <w:abstractNumId w:val="251"/>
  </w:num>
  <w:num w:numId="103" w16cid:durableId="1755080709">
    <w:abstractNumId w:val="151"/>
  </w:num>
  <w:num w:numId="104" w16cid:durableId="1146512687">
    <w:abstractNumId w:val="171"/>
  </w:num>
  <w:num w:numId="105" w16cid:durableId="1649169181">
    <w:abstractNumId w:val="282"/>
  </w:num>
  <w:num w:numId="106" w16cid:durableId="808330124">
    <w:abstractNumId w:val="189"/>
  </w:num>
  <w:num w:numId="107" w16cid:durableId="1500199418">
    <w:abstractNumId w:val="182"/>
  </w:num>
  <w:num w:numId="108" w16cid:durableId="1331560769">
    <w:abstractNumId w:val="98"/>
  </w:num>
  <w:num w:numId="109" w16cid:durableId="1229270543">
    <w:abstractNumId w:val="106"/>
  </w:num>
  <w:num w:numId="110" w16cid:durableId="1330212863">
    <w:abstractNumId w:val="150"/>
  </w:num>
  <w:num w:numId="111" w16cid:durableId="1615091389">
    <w:abstractNumId w:val="227"/>
  </w:num>
  <w:num w:numId="112" w16cid:durableId="1674795737">
    <w:abstractNumId w:val="17"/>
  </w:num>
  <w:num w:numId="113" w16cid:durableId="136535969">
    <w:abstractNumId w:val="33"/>
  </w:num>
  <w:num w:numId="114" w16cid:durableId="1270041437">
    <w:abstractNumId w:val="47"/>
  </w:num>
  <w:num w:numId="115" w16cid:durableId="643706411">
    <w:abstractNumId w:val="101"/>
  </w:num>
  <w:num w:numId="116" w16cid:durableId="309361982">
    <w:abstractNumId w:val="139"/>
  </w:num>
  <w:num w:numId="117" w16cid:durableId="1888566174">
    <w:abstractNumId w:val="231"/>
  </w:num>
  <w:num w:numId="118" w16cid:durableId="589899402">
    <w:abstractNumId w:val="66"/>
  </w:num>
  <w:num w:numId="119" w16cid:durableId="281770064">
    <w:abstractNumId w:val="267"/>
  </w:num>
  <w:num w:numId="120" w16cid:durableId="223220224">
    <w:abstractNumId w:val="67"/>
  </w:num>
  <w:num w:numId="121" w16cid:durableId="891186267">
    <w:abstractNumId w:val="26"/>
  </w:num>
  <w:num w:numId="122" w16cid:durableId="156463246">
    <w:abstractNumId w:val="210"/>
  </w:num>
  <w:num w:numId="123" w16cid:durableId="643127018">
    <w:abstractNumId w:val="154"/>
  </w:num>
  <w:num w:numId="124" w16cid:durableId="835653440">
    <w:abstractNumId w:val="238"/>
  </w:num>
  <w:num w:numId="125" w16cid:durableId="1511023244">
    <w:abstractNumId w:val="242"/>
  </w:num>
  <w:num w:numId="126" w16cid:durableId="228543174">
    <w:abstractNumId w:val="153"/>
  </w:num>
  <w:num w:numId="127" w16cid:durableId="756099802">
    <w:abstractNumId w:val="54"/>
  </w:num>
  <w:num w:numId="128" w16cid:durableId="952371527">
    <w:abstractNumId w:val="72"/>
  </w:num>
  <w:num w:numId="129" w16cid:durableId="274599741">
    <w:abstractNumId w:val="196"/>
  </w:num>
  <w:num w:numId="130" w16cid:durableId="1180512053">
    <w:abstractNumId w:val="266"/>
  </w:num>
  <w:num w:numId="131" w16cid:durableId="90399715">
    <w:abstractNumId w:val="69"/>
  </w:num>
  <w:num w:numId="132" w16cid:durableId="541334199">
    <w:abstractNumId w:val="177"/>
  </w:num>
  <w:num w:numId="133" w16cid:durableId="2094617900">
    <w:abstractNumId w:val="195"/>
  </w:num>
  <w:num w:numId="134" w16cid:durableId="1344864680">
    <w:abstractNumId w:val="63"/>
  </w:num>
  <w:num w:numId="135" w16cid:durableId="1715227415">
    <w:abstractNumId w:val="133"/>
  </w:num>
  <w:num w:numId="136" w16cid:durableId="1086422217">
    <w:abstractNumId w:val="160"/>
  </w:num>
  <w:num w:numId="137" w16cid:durableId="1636716547">
    <w:abstractNumId w:val="59"/>
  </w:num>
  <w:num w:numId="138" w16cid:durableId="928663260">
    <w:abstractNumId w:val="24"/>
  </w:num>
  <w:num w:numId="139" w16cid:durableId="1500730050">
    <w:abstractNumId w:val="247"/>
  </w:num>
  <w:num w:numId="140" w16cid:durableId="818109086">
    <w:abstractNumId w:val="36"/>
  </w:num>
  <w:num w:numId="141" w16cid:durableId="1496410466">
    <w:abstractNumId w:val="40"/>
  </w:num>
  <w:num w:numId="142" w16cid:durableId="1238900840">
    <w:abstractNumId w:val="111"/>
  </w:num>
  <w:num w:numId="143" w16cid:durableId="1729260302">
    <w:abstractNumId w:val="230"/>
  </w:num>
  <w:num w:numId="144" w16cid:durableId="1083453113">
    <w:abstractNumId w:val="158"/>
  </w:num>
  <w:num w:numId="145" w16cid:durableId="1535650803">
    <w:abstractNumId w:val="68"/>
  </w:num>
  <w:num w:numId="146" w16cid:durableId="1865825375">
    <w:abstractNumId w:val="80"/>
  </w:num>
  <w:num w:numId="147" w16cid:durableId="2100178601">
    <w:abstractNumId w:val="12"/>
  </w:num>
  <w:num w:numId="148" w16cid:durableId="557402170">
    <w:abstractNumId w:val="155"/>
  </w:num>
  <w:num w:numId="149" w16cid:durableId="1818256854">
    <w:abstractNumId w:val="114"/>
  </w:num>
  <w:num w:numId="150" w16cid:durableId="1825925412">
    <w:abstractNumId w:val="123"/>
  </w:num>
  <w:num w:numId="151" w16cid:durableId="1707635919">
    <w:abstractNumId w:val="136"/>
  </w:num>
  <w:num w:numId="152" w16cid:durableId="682559864">
    <w:abstractNumId w:val="91"/>
  </w:num>
  <w:num w:numId="153" w16cid:durableId="1664745659">
    <w:abstractNumId w:val="56"/>
  </w:num>
  <w:num w:numId="154" w16cid:durableId="1663192721">
    <w:abstractNumId w:val="147"/>
  </w:num>
  <w:num w:numId="155" w16cid:durableId="442770417">
    <w:abstractNumId w:val="187"/>
  </w:num>
  <w:num w:numId="156" w16cid:durableId="652757029">
    <w:abstractNumId w:val="246"/>
  </w:num>
  <w:num w:numId="157" w16cid:durableId="323821331">
    <w:abstractNumId w:val="23"/>
  </w:num>
  <w:num w:numId="158" w16cid:durableId="829910326">
    <w:abstractNumId w:val="39"/>
  </w:num>
  <w:num w:numId="159" w16cid:durableId="518005470">
    <w:abstractNumId w:val="30"/>
  </w:num>
  <w:num w:numId="160" w16cid:durableId="622538641">
    <w:abstractNumId w:val="262"/>
  </w:num>
  <w:num w:numId="161" w16cid:durableId="1255358294">
    <w:abstractNumId w:val="102"/>
  </w:num>
  <w:num w:numId="162" w16cid:durableId="482817169">
    <w:abstractNumId w:val="50"/>
  </w:num>
  <w:num w:numId="163" w16cid:durableId="1283654766">
    <w:abstractNumId w:val="122"/>
  </w:num>
  <w:num w:numId="164" w16cid:durableId="70391766">
    <w:abstractNumId w:val="240"/>
  </w:num>
  <w:num w:numId="165" w16cid:durableId="268582813">
    <w:abstractNumId w:val="32"/>
  </w:num>
  <w:num w:numId="166" w16cid:durableId="210652044">
    <w:abstractNumId w:val="186"/>
  </w:num>
  <w:num w:numId="167" w16cid:durableId="2024747689">
    <w:abstractNumId w:val="112"/>
  </w:num>
  <w:num w:numId="168" w16cid:durableId="1408722313">
    <w:abstractNumId w:val="157"/>
  </w:num>
  <w:num w:numId="169" w16cid:durableId="1335065159">
    <w:abstractNumId w:val="29"/>
  </w:num>
  <w:num w:numId="170" w16cid:durableId="1673022441">
    <w:abstractNumId w:val="188"/>
  </w:num>
  <w:num w:numId="171" w16cid:durableId="747727812">
    <w:abstractNumId w:val="48"/>
  </w:num>
  <w:num w:numId="172" w16cid:durableId="215121724">
    <w:abstractNumId w:val="180"/>
  </w:num>
  <w:num w:numId="173" w16cid:durableId="1846431383">
    <w:abstractNumId w:val="57"/>
  </w:num>
  <w:num w:numId="174" w16cid:durableId="1247378776">
    <w:abstractNumId w:val="64"/>
  </w:num>
  <w:num w:numId="175" w16cid:durableId="524516021">
    <w:abstractNumId w:val="269"/>
  </w:num>
  <w:num w:numId="176" w16cid:durableId="2016564921">
    <w:abstractNumId w:val="259"/>
  </w:num>
  <w:num w:numId="177" w16cid:durableId="1090931832">
    <w:abstractNumId w:val="166"/>
  </w:num>
  <w:num w:numId="178" w16cid:durableId="1174806148">
    <w:abstractNumId w:val="1"/>
  </w:num>
  <w:num w:numId="179" w16cid:durableId="1340889291">
    <w:abstractNumId w:val="206"/>
  </w:num>
  <w:num w:numId="180" w16cid:durableId="2146853843">
    <w:abstractNumId w:val="207"/>
  </w:num>
  <w:num w:numId="181" w16cid:durableId="82722447">
    <w:abstractNumId w:val="65"/>
  </w:num>
  <w:num w:numId="182" w16cid:durableId="1284845567">
    <w:abstractNumId w:val="144"/>
  </w:num>
  <w:num w:numId="183" w16cid:durableId="1030885083">
    <w:abstractNumId w:val="75"/>
  </w:num>
  <w:num w:numId="184" w16cid:durableId="1087382444">
    <w:abstractNumId w:val="85"/>
  </w:num>
  <w:num w:numId="185" w16cid:durableId="1036390782">
    <w:abstractNumId w:val="209"/>
  </w:num>
  <w:num w:numId="186" w16cid:durableId="481117927">
    <w:abstractNumId w:val="156"/>
  </w:num>
  <w:num w:numId="187" w16cid:durableId="775565116">
    <w:abstractNumId w:val="61"/>
  </w:num>
  <w:num w:numId="188" w16cid:durableId="816533819">
    <w:abstractNumId w:val="124"/>
  </w:num>
  <w:num w:numId="189" w16cid:durableId="1496608894">
    <w:abstractNumId w:val="87"/>
  </w:num>
  <w:num w:numId="190" w16cid:durableId="1968196846">
    <w:abstractNumId w:val="70"/>
  </w:num>
  <w:num w:numId="191" w16cid:durableId="1293173487">
    <w:abstractNumId w:val="107"/>
  </w:num>
  <w:num w:numId="192" w16cid:durableId="1167601028">
    <w:abstractNumId w:val="134"/>
  </w:num>
  <w:num w:numId="193" w16cid:durableId="1340037572">
    <w:abstractNumId w:val="279"/>
  </w:num>
  <w:num w:numId="194" w16cid:durableId="1936590051">
    <w:abstractNumId w:val="255"/>
  </w:num>
  <w:num w:numId="195" w16cid:durableId="1834182371">
    <w:abstractNumId w:val="100"/>
  </w:num>
  <w:num w:numId="196" w16cid:durableId="1865437705">
    <w:abstractNumId w:val="193"/>
  </w:num>
  <w:num w:numId="197" w16cid:durableId="1073312001">
    <w:abstractNumId w:val="129"/>
  </w:num>
  <w:num w:numId="198" w16cid:durableId="765224408">
    <w:abstractNumId w:val="45"/>
  </w:num>
  <w:num w:numId="199" w16cid:durableId="1649896383">
    <w:abstractNumId w:val="53"/>
  </w:num>
  <w:num w:numId="200" w16cid:durableId="978650268">
    <w:abstractNumId w:val="74"/>
  </w:num>
  <w:num w:numId="201" w16cid:durableId="1586844041">
    <w:abstractNumId w:val="233"/>
  </w:num>
  <w:num w:numId="202" w16cid:durableId="563226080">
    <w:abstractNumId w:val="289"/>
  </w:num>
  <w:num w:numId="203" w16cid:durableId="1877694001">
    <w:abstractNumId w:val="131"/>
  </w:num>
  <w:num w:numId="204" w16cid:durableId="1187914200">
    <w:abstractNumId w:val="34"/>
  </w:num>
  <w:num w:numId="205" w16cid:durableId="243609649">
    <w:abstractNumId w:val="8"/>
  </w:num>
  <w:num w:numId="206" w16cid:durableId="1628513881">
    <w:abstractNumId w:val="291"/>
  </w:num>
  <w:num w:numId="207" w16cid:durableId="1950507753">
    <w:abstractNumId w:val="201"/>
  </w:num>
  <w:num w:numId="208" w16cid:durableId="1958367655">
    <w:abstractNumId w:val="174"/>
  </w:num>
  <w:num w:numId="209" w16cid:durableId="13042973">
    <w:abstractNumId w:val="31"/>
  </w:num>
  <w:num w:numId="210" w16cid:durableId="694116061">
    <w:abstractNumId w:val="115"/>
  </w:num>
  <w:num w:numId="211" w16cid:durableId="1903102349">
    <w:abstractNumId w:val="2"/>
  </w:num>
  <w:num w:numId="212" w16cid:durableId="1005060955">
    <w:abstractNumId w:val="104"/>
  </w:num>
  <w:num w:numId="213" w16cid:durableId="802306984">
    <w:abstractNumId w:val="11"/>
  </w:num>
  <w:num w:numId="214" w16cid:durableId="1272517810">
    <w:abstractNumId w:val="194"/>
  </w:num>
  <w:num w:numId="215" w16cid:durableId="1415468963">
    <w:abstractNumId w:val="288"/>
  </w:num>
  <w:num w:numId="216" w16cid:durableId="1225024574">
    <w:abstractNumId w:val="9"/>
  </w:num>
  <w:num w:numId="217" w16cid:durableId="1016231940">
    <w:abstractNumId w:val="77"/>
  </w:num>
  <w:num w:numId="218" w16cid:durableId="589578858">
    <w:abstractNumId w:val="71"/>
  </w:num>
  <w:num w:numId="219" w16cid:durableId="1450319115">
    <w:abstractNumId w:val="225"/>
  </w:num>
  <w:num w:numId="220" w16cid:durableId="257252669">
    <w:abstractNumId w:val="117"/>
  </w:num>
  <w:num w:numId="221" w16cid:durableId="1217158103">
    <w:abstractNumId w:val="208"/>
  </w:num>
  <w:num w:numId="222" w16cid:durableId="504050480">
    <w:abstractNumId w:val="229"/>
  </w:num>
  <w:num w:numId="223" w16cid:durableId="2109497889">
    <w:abstractNumId w:val="224"/>
  </w:num>
  <w:num w:numId="224" w16cid:durableId="751775599">
    <w:abstractNumId w:val="116"/>
  </w:num>
  <w:num w:numId="225" w16cid:durableId="808281204">
    <w:abstractNumId w:val="103"/>
  </w:num>
  <w:num w:numId="226" w16cid:durableId="1309944221">
    <w:abstractNumId w:val="138"/>
  </w:num>
  <w:num w:numId="227" w16cid:durableId="623385513">
    <w:abstractNumId w:val="19"/>
  </w:num>
  <w:num w:numId="228" w16cid:durableId="1587610562">
    <w:abstractNumId w:val="254"/>
  </w:num>
  <w:num w:numId="229" w16cid:durableId="2102215114">
    <w:abstractNumId w:val="265"/>
  </w:num>
  <w:num w:numId="230" w16cid:durableId="683819461">
    <w:abstractNumId w:val="73"/>
  </w:num>
  <w:num w:numId="231" w16cid:durableId="273945599">
    <w:abstractNumId w:val="249"/>
  </w:num>
  <w:num w:numId="232" w16cid:durableId="905383699">
    <w:abstractNumId w:val="281"/>
  </w:num>
  <w:num w:numId="233" w16cid:durableId="925068700">
    <w:abstractNumId w:val="10"/>
  </w:num>
  <w:num w:numId="234" w16cid:durableId="1596523748">
    <w:abstractNumId w:val="236"/>
  </w:num>
  <w:num w:numId="235" w16cid:durableId="1192305914">
    <w:abstractNumId w:val="191"/>
  </w:num>
  <w:num w:numId="236" w16cid:durableId="610939245">
    <w:abstractNumId w:val="128"/>
  </w:num>
  <w:num w:numId="237" w16cid:durableId="523130806">
    <w:abstractNumId w:val="109"/>
  </w:num>
  <w:num w:numId="238" w16cid:durableId="1497302919">
    <w:abstractNumId w:val="28"/>
  </w:num>
  <w:num w:numId="239" w16cid:durableId="790052632">
    <w:abstractNumId w:val="271"/>
  </w:num>
  <w:num w:numId="240" w16cid:durableId="891965005">
    <w:abstractNumId w:val="268"/>
  </w:num>
  <w:num w:numId="241" w16cid:durableId="275523145">
    <w:abstractNumId w:val="273"/>
  </w:num>
  <w:num w:numId="242" w16cid:durableId="1709723168">
    <w:abstractNumId w:val="284"/>
  </w:num>
  <w:num w:numId="243" w16cid:durableId="924144010">
    <w:abstractNumId w:val="219"/>
  </w:num>
  <w:num w:numId="244" w16cid:durableId="904804804">
    <w:abstractNumId w:val="159"/>
  </w:num>
  <w:num w:numId="245" w16cid:durableId="1733502052">
    <w:abstractNumId w:val="130"/>
  </w:num>
  <w:num w:numId="246" w16cid:durableId="612978478">
    <w:abstractNumId w:val="223"/>
  </w:num>
  <w:num w:numId="247" w16cid:durableId="1023751265">
    <w:abstractNumId w:val="274"/>
  </w:num>
  <w:num w:numId="248" w16cid:durableId="727337799">
    <w:abstractNumId w:val="200"/>
  </w:num>
  <w:num w:numId="249" w16cid:durableId="541750927">
    <w:abstractNumId w:val="89"/>
  </w:num>
  <w:num w:numId="250" w16cid:durableId="1674726556">
    <w:abstractNumId w:val="275"/>
  </w:num>
  <w:num w:numId="251" w16cid:durableId="27534642">
    <w:abstractNumId w:val="253"/>
  </w:num>
  <w:num w:numId="252" w16cid:durableId="2085295206">
    <w:abstractNumId w:val="148"/>
  </w:num>
  <w:num w:numId="253" w16cid:durableId="1790927566">
    <w:abstractNumId w:val="83"/>
  </w:num>
  <w:num w:numId="254" w16cid:durableId="1043406318">
    <w:abstractNumId w:val="178"/>
  </w:num>
  <w:num w:numId="255" w16cid:durableId="1620794615">
    <w:abstractNumId w:val="145"/>
  </w:num>
  <w:num w:numId="256" w16cid:durableId="1604805699">
    <w:abstractNumId w:val="62"/>
  </w:num>
  <w:num w:numId="257" w16cid:durableId="1090004473">
    <w:abstractNumId w:val="270"/>
  </w:num>
  <w:num w:numId="258" w16cid:durableId="170071293">
    <w:abstractNumId w:val="277"/>
  </w:num>
  <w:num w:numId="259" w16cid:durableId="1398555167">
    <w:abstractNumId w:val="126"/>
  </w:num>
  <w:num w:numId="260" w16cid:durableId="768745353">
    <w:abstractNumId w:val="241"/>
  </w:num>
  <w:num w:numId="261" w16cid:durableId="1207252082">
    <w:abstractNumId w:val="119"/>
  </w:num>
  <w:num w:numId="262" w16cid:durableId="1781023004">
    <w:abstractNumId w:val="5"/>
  </w:num>
  <w:num w:numId="263" w16cid:durableId="1933514998">
    <w:abstractNumId w:val="165"/>
  </w:num>
  <w:num w:numId="264" w16cid:durableId="1790664901">
    <w:abstractNumId w:val="41"/>
  </w:num>
  <w:num w:numId="265" w16cid:durableId="1011376748">
    <w:abstractNumId w:val="43"/>
  </w:num>
  <w:num w:numId="266" w16cid:durableId="559562795">
    <w:abstractNumId w:val="142"/>
  </w:num>
  <w:num w:numId="267" w16cid:durableId="1512795203">
    <w:abstractNumId w:val="168"/>
  </w:num>
  <w:num w:numId="268" w16cid:durableId="1832985178">
    <w:abstractNumId w:val="35"/>
  </w:num>
  <w:num w:numId="269" w16cid:durableId="1121995446">
    <w:abstractNumId w:val="256"/>
  </w:num>
  <w:num w:numId="270" w16cid:durableId="347758086">
    <w:abstractNumId w:val="164"/>
  </w:num>
  <w:num w:numId="271" w16cid:durableId="293147482">
    <w:abstractNumId w:val="82"/>
  </w:num>
  <w:num w:numId="272" w16cid:durableId="1497260369">
    <w:abstractNumId w:val="120"/>
  </w:num>
  <w:num w:numId="273" w16cid:durableId="1435662555">
    <w:abstractNumId w:val="211"/>
  </w:num>
  <w:num w:numId="274" w16cid:durableId="500121333">
    <w:abstractNumId w:val="263"/>
  </w:num>
  <w:num w:numId="275" w16cid:durableId="959727627">
    <w:abstractNumId w:val="135"/>
  </w:num>
  <w:num w:numId="276" w16cid:durableId="1685791024">
    <w:abstractNumId w:val="146"/>
  </w:num>
  <w:num w:numId="277" w16cid:durableId="1359771491">
    <w:abstractNumId w:val="18"/>
  </w:num>
  <w:num w:numId="278" w16cid:durableId="147938162">
    <w:abstractNumId w:val="260"/>
  </w:num>
  <w:num w:numId="279" w16cid:durableId="1109742420">
    <w:abstractNumId w:val="93"/>
  </w:num>
  <w:num w:numId="280" w16cid:durableId="1377193545">
    <w:abstractNumId w:val="228"/>
  </w:num>
  <w:num w:numId="281" w16cid:durableId="1663073132">
    <w:abstractNumId w:val="197"/>
  </w:num>
  <w:num w:numId="282" w16cid:durableId="949508695">
    <w:abstractNumId w:val="3"/>
  </w:num>
  <w:num w:numId="283" w16cid:durableId="506166330">
    <w:abstractNumId w:val="60"/>
  </w:num>
  <w:num w:numId="284" w16cid:durableId="245725754">
    <w:abstractNumId w:val="21"/>
  </w:num>
  <w:num w:numId="285" w16cid:durableId="1315066978">
    <w:abstractNumId w:val="162"/>
  </w:num>
  <w:num w:numId="286" w16cid:durableId="1532261217">
    <w:abstractNumId w:val="76"/>
  </w:num>
  <w:num w:numId="287" w16cid:durableId="1956015844">
    <w:abstractNumId w:val="81"/>
  </w:num>
  <w:num w:numId="288" w16cid:durableId="2045713097">
    <w:abstractNumId w:val="220"/>
  </w:num>
  <w:num w:numId="289" w16cid:durableId="656768355">
    <w:abstractNumId w:val="97"/>
  </w:num>
  <w:num w:numId="290" w16cid:durableId="1859200579">
    <w:abstractNumId w:val="22"/>
  </w:num>
  <w:num w:numId="291" w16cid:durableId="1528106287">
    <w:abstractNumId w:val="244"/>
  </w:num>
  <w:num w:numId="292" w16cid:durableId="1797599831">
    <w:abstractNumId w:val="285"/>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67"/>
    <w:rsid w:val="00036FFE"/>
    <w:rsid w:val="00037A32"/>
    <w:rsid w:val="00052A6A"/>
    <w:rsid w:val="00064AE7"/>
    <w:rsid w:val="000703BF"/>
    <w:rsid w:val="00070EF6"/>
    <w:rsid w:val="00072D3A"/>
    <w:rsid w:val="000736BB"/>
    <w:rsid w:val="00093239"/>
    <w:rsid w:val="000934EF"/>
    <w:rsid w:val="000C3F63"/>
    <w:rsid w:val="000C6581"/>
    <w:rsid w:val="000C69DC"/>
    <w:rsid w:val="000D2F49"/>
    <w:rsid w:val="000E1D9B"/>
    <w:rsid w:val="000F06E4"/>
    <w:rsid w:val="000F51BE"/>
    <w:rsid w:val="00116779"/>
    <w:rsid w:val="00134E53"/>
    <w:rsid w:val="00140290"/>
    <w:rsid w:val="00141A9D"/>
    <w:rsid w:val="00142AFE"/>
    <w:rsid w:val="0016574A"/>
    <w:rsid w:val="00177116"/>
    <w:rsid w:val="00196549"/>
    <w:rsid w:val="001D7745"/>
    <w:rsid w:val="001E02E3"/>
    <w:rsid w:val="002127D8"/>
    <w:rsid w:val="0022063F"/>
    <w:rsid w:val="0023568D"/>
    <w:rsid w:val="00273EF1"/>
    <w:rsid w:val="002740CE"/>
    <w:rsid w:val="0028071B"/>
    <w:rsid w:val="00280B98"/>
    <w:rsid w:val="00283A77"/>
    <w:rsid w:val="00290147"/>
    <w:rsid w:val="002D652A"/>
    <w:rsid w:val="003114FD"/>
    <w:rsid w:val="003228E3"/>
    <w:rsid w:val="00327F63"/>
    <w:rsid w:val="00340BFD"/>
    <w:rsid w:val="00351280"/>
    <w:rsid w:val="00377B58"/>
    <w:rsid w:val="003A0A7A"/>
    <w:rsid w:val="003D1CB4"/>
    <w:rsid w:val="003D7E2F"/>
    <w:rsid w:val="003D7E86"/>
    <w:rsid w:val="003E3E75"/>
    <w:rsid w:val="003F5374"/>
    <w:rsid w:val="00432C02"/>
    <w:rsid w:val="00445400"/>
    <w:rsid w:val="0045655F"/>
    <w:rsid w:val="00457A8C"/>
    <w:rsid w:val="004729C3"/>
    <w:rsid w:val="004741DA"/>
    <w:rsid w:val="0048320E"/>
    <w:rsid w:val="004A7890"/>
    <w:rsid w:val="004C3254"/>
    <w:rsid w:val="0050410A"/>
    <w:rsid w:val="0052619B"/>
    <w:rsid w:val="00527674"/>
    <w:rsid w:val="00527D37"/>
    <w:rsid w:val="00546C4A"/>
    <w:rsid w:val="00550EB5"/>
    <w:rsid w:val="00556F48"/>
    <w:rsid w:val="00593B6A"/>
    <w:rsid w:val="006100F1"/>
    <w:rsid w:val="006161CB"/>
    <w:rsid w:val="00643101"/>
    <w:rsid w:val="00643463"/>
    <w:rsid w:val="00676BFE"/>
    <w:rsid w:val="00692932"/>
    <w:rsid w:val="006B4480"/>
    <w:rsid w:val="006C2EA3"/>
    <w:rsid w:val="006C722C"/>
    <w:rsid w:val="00703F06"/>
    <w:rsid w:val="00745A46"/>
    <w:rsid w:val="007511A9"/>
    <w:rsid w:val="00765E82"/>
    <w:rsid w:val="00777E05"/>
    <w:rsid w:val="007A2042"/>
    <w:rsid w:val="008050A3"/>
    <w:rsid w:val="00805AAD"/>
    <w:rsid w:val="00825A56"/>
    <w:rsid w:val="00852A48"/>
    <w:rsid w:val="00887297"/>
    <w:rsid w:val="008E45F9"/>
    <w:rsid w:val="008E6B85"/>
    <w:rsid w:val="008F48A2"/>
    <w:rsid w:val="008F65A1"/>
    <w:rsid w:val="008F7B80"/>
    <w:rsid w:val="00901A77"/>
    <w:rsid w:val="0094152B"/>
    <w:rsid w:val="00955E9D"/>
    <w:rsid w:val="00960356"/>
    <w:rsid w:val="00981C5E"/>
    <w:rsid w:val="009821CE"/>
    <w:rsid w:val="00994E27"/>
    <w:rsid w:val="00994E47"/>
    <w:rsid w:val="009A000B"/>
    <w:rsid w:val="009A00F9"/>
    <w:rsid w:val="009E4F6F"/>
    <w:rsid w:val="00A00648"/>
    <w:rsid w:val="00A06A60"/>
    <w:rsid w:val="00A21772"/>
    <w:rsid w:val="00A23B1E"/>
    <w:rsid w:val="00A34633"/>
    <w:rsid w:val="00A705E8"/>
    <w:rsid w:val="00A803BA"/>
    <w:rsid w:val="00AC0EDA"/>
    <w:rsid w:val="00AC4B48"/>
    <w:rsid w:val="00AC5C90"/>
    <w:rsid w:val="00AD236B"/>
    <w:rsid w:val="00B00D43"/>
    <w:rsid w:val="00B0515F"/>
    <w:rsid w:val="00B1351A"/>
    <w:rsid w:val="00B14A48"/>
    <w:rsid w:val="00B23F7F"/>
    <w:rsid w:val="00B408F1"/>
    <w:rsid w:val="00B53559"/>
    <w:rsid w:val="00B66667"/>
    <w:rsid w:val="00B93C2C"/>
    <w:rsid w:val="00B958C0"/>
    <w:rsid w:val="00BB049F"/>
    <w:rsid w:val="00BD4403"/>
    <w:rsid w:val="00C20DB4"/>
    <w:rsid w:val="00C26DC6"/>
    <w:rsid w:val="00C5666B"/>
    <w:rsid w:val="00C7617E"/>
    <w:rsid w:val="00C95291"/>
    <w:rsid w:val="00CA694F"/>
    <w:rsid w:val="00CB7B06"/>
    <w:rsid w:val="00CC3059"/>
    <w:rsid w:val="00CC483E"/>
    <w:rsid w:val="00CF58AF"/>
    <w:rsid w:val="00D02F48"/>
    <w:rsid w:val="00D137CF"/>
    <w:rsid w:val="00D13BD7"/>
    <w:rsid w:val="00D20A2D"/>
    <w:rsid w:val="00D31177"/>
    <w:rsid w:val="00D33B7C"/>
    <w:rsid w:val="00D46C57"/>
    <w:rsid w:val="00D7548D"/>
    <w:rsid w:val="00D90054"/>
    <w:rsid w:val="00DA557A"/>
    <w:rsid w:val="00DB6E4E"/>
    <w:rsid w:val="00DC18FA"/>
    <w:rsid w:val="00DC7ECC"/>
    <w:rsid w:val="00DD0067"/>
    <w:rsid w:val="00DE7460"/>
    <w:rsid w:val="00DF47EE"/>
    <w:rsid w:val="00E03868"/>
    <w:rsid w:val="00E22B52"/>
    <w:rsid w:val="00E30116"/>
    <w:rsid w:val="00E54C31"/>
    <w:rsid w:val="00E5582C"/>
    <w:rsid w:val="00E62A6B"/>
    <w:rsid w:val="00E63911"/>
    <w:rsid w:val="00E9677F"/>
    <w:rsid w:val="00EB5854"/>
    <w:rsid w:val="00EC0D32"/>
    <w:rsid w:val="00ED5037"/>
    <w:rsid w:val="00F15197"/>
    <w:rsid w:val="00F246F7"/>
    <w:rsid w:val="00F315A2"/>
    <w:rsid w:val="00F32F69"/>
    <w:rsid w:val="00F8403E"/>
    <w:rsid w:val="00F959A3"/>
    <w:rsid w:val="00FA72FB"/>
    <w:rsid w:val="00FB31A8"/>
    <w:rsid w:val="00FB7EFC"/>
    <w:rsid w:val="00FD4123"/>
    <w:rsid w:val="00FD7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42F3"/>
  <w15:chartTrackingRefBased/>
  <w15:docId w15:val="{D6E15C2D-44A1-5C41-A18F-72C89D5A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667"/>
    <w:rPr>
      <w:rFonts w:ascii="Times New Roman" w:eastAsia="Times New Roman" w:hAnsi="Times New Roman" w:cs="Times New Roman"/>
      <w:kern w:val="0"/>
      <w:lang w:eastAsia="fr-FR"/>
      <w14:ligatures w14:val="none"/>
    </w:rPr>
  </w:style>
  <w:style w:type="paragraph" w:styleId="Heading1">
    <w:name w:val="heading 1"/>
    <w:basedOn w:val="Normal"/>
    <w:link w:val="Heading1Char"/>
    <w:uiPriority w:val="9"/>
    <w:qFormat/>
    <w:rsid w:val="00B6666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B666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66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66667"/>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66667"/>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B666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667"/>
    <w:rPr>
      <w:rFonts w:ascii="Times New Roman" w:eastAsia="Times New Roman" w:hAnsi="Times New Roman" w:cs="Times New Roman"/>
      <w:b/>
      <w:bCs/>
      <w:kern w:val="36"/>
      <w:sz w:val="48"/>
      <w:szCs w:val="48"/>
      <w:lang w:eastAsia="fr-FR"/>
      <w14:ligatures w14:val="none"/>
    </w:rPr>
  </w:style>
  <w:style w:type="character" w:customStyle="1" w:styleId="Heading2Char">
    <w:name w:val="Heading 2 Char"/>
    <w:basedOn w:val="DefaultParagraphFont"/>
    <w:link w:val="Heading2"/>
    <w:uiPriority w:val="9"/>
    <w:rsid w:val="00B66667"/>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Heading3Char">
    <w:name w:val="Heading 3 Char"/>
    <w:basedOn w:val="DefaultParagraphFont"/>
    <w:link w:val="Heading3"/>
    <w:uiPriority w:val="9"/>
    <w:semiHidden/>
    <w:rsid w:val="00B66667"/>
    <w:rPr>
      <w:rFonts w:asciiTheme="majorHAnsi" w:eastAsiaTheme="majorEastAsia" w:hAnsiTheme="majorHAnsi" w:cstheme="majorBidi"/>
      <w:color w:val="1F3763" w:themeColor="accent1" w:themeShade="7F"/>
      <w:kern w:val="0"/>
      <w:lang w:eastAsia="fr-FR"/>
      <w14:ligatures w14:val="none"/>
    </w:rPr>
  </w:style>
  <w:style w:type="character" w:customStyle="1" w:styleId="Heading4Char">
    <w:name w:val="Heading 4 Char"/>
    <w:basedOn w:val="DefaultParagraphFont"/>
    <w:link w:val="Heading4"/>
    <w:uiPriority w:val="9"/>
    <w:semiHidden/>
    <w:rsid w:val="00B66667"/>
    <w:rPr>
      <w:rFonts w:ascii="Times New Roman" w:eastAsia="Times New Roman" w:hAnsi="Times New Roman" w:cs="Times New Roman"/>
      <w:b/>
      <w:kern w:val="0"/>
      <w:lang w:eastAsia="fr-FR"/>
      <w14:ligatures w14:val="none"/>
    </w:rPr>
  </w:style>
  <w:style w:type="character" w:customStyle="1" w:styleId="Heading5Char">
    <w:name w:val="Heading 5 Char"/>
    <w:basedOn w:val="DefaultParagraphFont"/>
    <w:link w:val="Heading5"/>
    <w:uiPriority w:val="9"/>
    <w:semiHidden/>
    <w:rsid w:val="00B66667"/>
    <w:rPr>
      <w:rFonts w:ascii="Times New Roman" w:eastAsia="Times New Roman" w:hAnsi="Times New Roman" w:cs="Times New Roman"/>
      <w:b/>
      <w:kern w:val="0"/>
      <w:lang w:eastAsia="fr-FR"/>
      <w14:ligatures w14:val="none"/>
    </w:rPr>
  </w:style>
  <w:style w:type="character" w:customStyle="1" w:styleId="Heading6Char">
    <w:name w:val="Heading 6 Char"/>
    <w:basedOn w:val="DefaultParagraphFont"/>
    <w:link w:val="Heading6"/>
    <w:uiPriority w:val="9"/>
    <w:semiHidden/>
    <w:rsid w:val="00B66667"/>
    <w:rPr>
      <w:rFonts w:ascii="Times New Roman" w:eastAsia="Times New Roman" w:hAnsi="Times New Roman" w:cs="Times New Roman"/>
      <w:b/>
      <w:kern w:val="0"/>
      <w:sz w:val="20"/>
      <w:szCs w:val="20"/>
      <w:lang w:eastAsia="fr-FR"/>
      <w14:ligatures w14:val="none"/>
    </w:rPr>
  </w:style>
  <w:style w:type="table" w:customStyle="1" w:styleId="TableNormal1">
    <w:name w:val="Table Normal1"/>
    <w:rsid w:val="00B66667"/>
    <w:pPr>
      <w:spacing w:after="160" w:line="259" w:lineRule="auto"/>
    </w:pPr>
    <w:rPr>
      <w:rFonts w:ascii="Calibri" w:eastAsia="Calibri" w:hAnsi="Calibri" w:cs="Calibri"/>
      <w:kern w:val="0"/>
      <w:sz w:val="22"/>
      <w:szCs w:val="22"/>
      <w:lang w:val="en-US" w:eastAsia="el-GR"/>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B66667"/>
    <w:pPr>
      <w:keepNext/>
      <w:keepLines/>
      <w:spacing w:before="480" w:after="120"/>
    </w:pPr>
    <w:rPr>
      <w:b/>
      <w:sz w:val="72"/>
      <w:szCs w:val="72"/>
    </w:rPr>
  </w:style>
  <w:style w:type="character" w:customStyle="1" w:styleId="TitleChar">
    <w:name w:val="Title Char"/>
    <w:basedOn w:val="DefaultParagraphFont"/>
    <w:link w:val="Title"/>
    <w:uiPriority w:val="10"/>
    <w:rsid w:val="00B66667"/>
    <w:rPr>
      <w:rFonts w:ascii="Times New Roman" w:eastAsia="Times New Roman" w:hAnsi="Times New Roman" w:cs="Times New Roman"/>
      <w:b/>
      <w:kern w:val="0"/>
      <w:sz w:val="72"/>
      <w:szCs w:val="72"/>
      <w:lang w:eastAsia="fr-FR"/>
      <w14:ligatures w14:val="none"/>
    </w:rPr>
  </w:style>
  <w:style w:type="table" w:customStyle="1" w:styleId="TableNormal2">
    <w:name w:val="Table Normal2"/>
    <w:rsid w:val="00B66667"/>
    <w:pPr>
      <w:spacing w:after="160" w:line="259" w:lineRule="auto"/>
    </w:pPr>
    <w:rPr>
      <w:rFonts w:ascii="Calibri" w:eastAsia="Calibri" w:hAnsi="Calibri" w:cs="Calibri"/>
      <w:kern w:val="0"/>
      <w:sz w:val="22"/>
      <w:szCs w:val="22"/>
      <w:lang w:val="en-US" w:eastAsia="el-GR"/>
      <w14:ligatures w14:val="none"/>
    </w:rPr>
    <w:tblPr>
      <w:tblCellMar>
        <w:top w:w="0" w:type="dxa"/>
        <w:left w:w="0" w:type="dxa"/>
        <w:bottom w:w="0" w:type="dxa"/>
        <w:right w:w="0" w:type="dxa"/>
      </w:tblCellMar>
    </w:tblPr>
  </w:style>
  <w:style w:type="paragraph" w:customStyle="1" w:styleId="Default">
    <w:name w:val="Default"/>
    <w:rsid w:val="00B66667"/>
    <w:pPr>
      <w:autoSpaceDE w:val="0"/>
      <w:autoSpaceDN w:val="0"/>
      <w:adjustRightInd w:val="0"/>
    </w:pPr>
    <w:rPr>
      <w:rFonts w:ascii="Deja Vu Serif" w:eastAsia="Calibri" w:hAnsi="Deja Vu Serif" w:cs="Deja Vu Serif"/>
      <w:color w:val="000000"/>
      <w:kern w:val="0"/>
      <w:lang w:val="en-US" w:eastAsia="el-GR"/>
      <w14:ligatures w14:val="none"/>
    </w:rPr>
  </w:style>
  <w:style w:type="paragraph" w:styleId="ListParagraph">
    <w:name w:val="List Paragraph"/>
    <w:basedOn w:val="Normal"/>
    <w:uiPriority w:val="34"/>
    <w:qFormat/>
    <w:rsid w:val="00B66667"/>
    <w:pPr>
      <w:ind w:left="720"/>
      <w:contextualSpacing/>
    </w:pPr>
  </w:style>
  <w:style w:type="character" w:styleId="CommentReference">
    <w:name w:val="annotation reference"/>
    <w:basedOn w:val="DefaultParagraphFont"/>
    <w:uiPriority w:val="99"/>
    <w:semiHidden/>
    <w:unhideWhenUsed/>
    <w:rsid w:val="00B66667"/>
    <w:rPr>
      <w:sz w:val="16"/>
      <w:szCs w:val="16"/>
    </w:rPr>
  </w:style>
  <w:style w:type="paragraph" w:styleId="CommentText">
    <w:name w:val="annotation text"/>
    <w:basedOn w:val="Normal"/>
    <w:link w:val="CommentTextChar"/>
    <w:uiPriority w:val="99"/>
    <w:unhideWhenUsed/>
    <w:rsid w:val="00B66667"/>
    <w:rPr>
      <w:sz w:val="20"/>
      <w:szCs w:val="20"/>
    </w:rPr>
  </w:style>
  <w:style w:type="character" w:customStyle="1" w:styleId="CommentTextChar">
    <w:name w:val="Comment Text Char"/>
    <w:basedOn w:val="DefaultParagraphFont"/>
    <w:link w:val="CommentText"/>
    <w:uiPriority w:val="99"/>
    <w:rsid w:val="00B66667"/>
    <w:rPr>
      <w:rFonts w:ascii="Times New Roman" w:eastAsia="Times New Roman" w:hAnsi="Times New Roman" w:cs="Times New Roman"/>
      <w:kern w:val="0"/>
      <w:sz w:val="20"/>
      <w:szCs w:val="20"/>
      <w:lang w:eastAsia="fr-FR"/>
      <w14:ligatures w14:val="none"/>
    </w:rPr>
  </w:style>
  <w:style w:type="paragraph" w:styleId="CommentSubject">
    <w:name w:val="annotation subject"/>
    <w:basedOn w:val="CommentText"/>
    <w:next w:val="CommentText"/>
    <w:link w:val="CommentSubjectChar"/>
    <w:uiPriority w:val="99"/>
    <w:semiHidden/>
    <w:unhideWhenUsed/>
    <w:rsid w:val="00B66667"/>
    <w:rPr>
      <w:b/>
      <w:bCs/>
    </w:rPr>
  </w:style>
  <w:style w:type="character" w:customStyle="1" w:styleId="CommentSubjectChar">
    <w:name w:val="Comment Subject Char"/>
    <w:basedOn w:val="CommentTextChar"/>
    <w:link w:val="CommentSubject"/>
    <w:uiPriority w:val="99"/>
    <w:semiHidden/>
    <w:rsid w:val="00B66667"/>
    <w:rPr>
      <w:rFonts w:ascii="Times New Roman" w:eastAsia="Times New Roman" w:hAnsi="Times New Roman" w:cs="Times New Roman"/>
      <w:b/>
      <w:bCs/>
      <w:kern w:val="0"/>
      <w:sz w:val="20"/>
      <w:szCs w:val="20"/>
      <w:lang w:eastAsia="fr-FR"/>
      <w14:ligatures w14:val="none"/>
    </w:rPr>
  </w:style>
  <w:style w:type="paragraph" w:styleId="BalloonText">
    <w:name w:val="Balloon Text"/>
    <w:basedOn w:val="Normal"/>
    <w:link w:val="BalloonTextChar"/>
    <w:uiPriority w:val="99"/>
    <w:semiHidden/>
    <w:unhideWhenUsed/>
    <w:rsid w:val="00B66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667"/>
    <w:rPr>
      <w:rFonts w:ascii="Segoe UI" w:eastAsia="Times New Roman" w:hAnsi="Segoe UI" w:cs="Segoe UI"/>
      <w:kern w:val="0"/>
      <w:sz w:val="18"/>
      <w:szCs w:val="18"/>
      <w:lang w:eastAsia="fr-FR"/>
      <w14:ligatures w14:val="none"/>
    </w:rPr>
  </w:style>
  <w:style w:type="character" w:styleId="Emphasis">
    <w:name w:val="Emphasis"/>
    <w:basedOn w:val="DefaultParagraphFont"/>
    <w:uiPriority w:val="20"/>
    <w:qFormat/>
    <w:rsid w:val="00B66667"/>
    <w:rPr>
      <w:i/>
      <w:iCs/>
    </w:rPr>
  </w:style>
  <w:style w:type="paragraph" w:styleId="NormalWeb">
    <w:name w:val="Normal (Web)"/>
    <w:basedOn w:val="Normal"/>
    <w:uiPriority w:val="99"/>
    <w:unhideWhenUsed/>
    <w:rsid w:val="00B66667"/>
    <w:pPr>
      <w:spacing w:before="100" w:beforeAutospacing="1" w:after="100" w:afterAutospacing="1"/>
    </w:pPr>
  </w:style>
  <w:style w:type="character" w:customStyle="1" w:styleId="title-text">
    <w:name w:val="title-text"/>
    <w:basedOn w:val="DefaultParagraphFont"/>
    <w:rsid w:val="00B66667"/>
  </w:style>
  <w:style w:type="character" w:styleId="Hyperlink">
    <w:name w:val="Hyperlink"/>
    <w:basedOn w:val="DefaultParagraphFont"/>
    <w:uiPriority w:val="99"/>
    <w:unhideWhenUsed/>
    <w:rsid w:val="00B66667"/>
    <w:rPr>
      <w:color w:val="0000FF"/>
      <w:u w:val="single"/>
    </w:rPr>
  </w:style>
  <w:style w:type="character" w:styleId="Strong">
    <w:name w:val="Strong"/>
    <w:basedOn w:val="DefaultParagraphFont"/>
    <w:uiPriority w:val="22"/>
    <w:qFormat/>
    <w:rsid w:val="00B66667"/>
    <w:rPr>
      <w:b/>
      <w:bCs/>
    </w:rPr>
  </w:style>
  <w:style w:type="paragraph" w:styleId="Revision">
    <w:name w:val="Revision"/>
    <w:hidden/>
    <w:uiPriority w:val="99"/>
    <w:semiHidden/>
    <w:rsid w:val="00B66667"/>
    <w:rPr>
      <w:rFonts w:ascii="Calibri" w:eastAsia="Calibri" w:hAnsi="Calibri" w:cs="Calibri"/>
      <w:kern w:val="0"/>
      <w:sz w:val="22"/>
      <w:szCs w:val="22"/>
      <w:lang w:val="en-US" w:eastAsia="el-GR"/>
      <w14:ligatures w14:val="none"/>
    </w:rPr>
  </w:style>
  <w:style w:type="paragraph" w:styleId="Header">
    <w:name w:val="header"/>
    <w:basedOn w:val="Normal"/>
    <w:link w:val="HeaderChar"/>
    <w:uiPriority w:val="99"/>
    <w:unhideWhenUsed/>
    <w:rsid w:val="00B66667"/>
    <w:pPr>
      <w:tabs>
        <w:tab w:val="center" w:pos="4153"/>
        <w:tab w:val="right" w:pos="8306"/>
      </w:tabs>
    </w:pPr>
  </w:style>
  <w:style w:type="character" w:customStyle="1" w:styleId="HeaderChar">
    <w:name w:val="Header Char"/>
    <w:basedOn w:val="DefaultParagraphFont"/>
    <w:link w:val="Header"/>
    <w:uiPriority w:val="99"/>
    <w:rsid w:val="00B66667"/>
    <w:rPr>
      <w:rFonts w:ascii="Times New Roman" w:eastAsia="Times New Roman" w:hAnsi="Times New Roman" w:cs="Times New Roman"/>
      <w:kern w:val="0"/>
      <w:lang w:eastAsia="fr-FR"/>
      <w14:ligatures w14:val="none"/>
    </w:rPr>
  </w:style>
  <w:style w:type="paragraph" w:styleId="Footer">
    <w:name w:val="footer"/>
    <w:basedOn w:val="Normal"/>
    <w:link w:val="FooterChar"/>
    <w:uiPriority w:val="99"/>
    <w:unhideWhenUsed/>
    <w:rsid w:val="00B66667"/>
    <w:pPr>
      <w:tabs>
        <w:tab w:val="center" w:pos="4153"/>
        <w:tab w:val="right" w:pos="8306"/>
      </w:tabs>
    </w:pPr>
  </w:style>
  <w:style w:type="character" w:customStyle="1" w:styleId="FooterChar">
    <w:name w:val="Footer Char"/>
    <w:basedOn w:val="DefaultParagraphFont"/>
    <w:link w:val="Footer"/>
    <w:uiPriority w:val="99"/>
    <w:rsid w:val="00B66667"/>
    <w:rPr>
      <w:rFonts w:ascii="Times New Roman" w:eastAsia="Times New Roman" w:hAnsi="Times New Roman" w:cs="Times New Roman"/>
      <w:kern w:val="0"/>
      <w:lang w:eastAsia="fr-FR"/>
      <w14:ligatures w14:val="none"/>
    </w:rPr>
  </w:style>
  <w:style w:type="paragraph" w:styleId="Subtitle">
    <w:name w:val="Subtitle"/>
    <w:basedOn w:val="Normal"/>
    <w:next w:val="Normal"/>
    <w:link w:val="SubtitleChar"/>
    <w:uiPriority w:val="11"/>
    <w:qFormat/>
    <w:rsid w:val="00B6666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66667"/>
    <w:rPr>
      <w:rFonts w:ascii="Georgia" w:eastAsia="Georgia" w:hAnsi="Georgia" w:cs="Georgia"/>
      <w:i/>
      <w:color w:val="666666"/>
      <w:kern w:val="0"/>
      <w:sz w:val="48"/>
      <w:szCs w:val="48"/>
      <w:lang w:eastAsia="fr-FR"/>
      <w14:ligatures w14:val="none"/>
    </w:rPr>
  </w:style>
  <w:style w:type="table" w:styleId="TableGrid">
    <w:name w:val="Table Grid"/>
    <w:basedOn w:val="TableNormal"/>
    <w:uiPriority w:val="39"/>
    <w:rsid w:val="00B66667"/>
    <w:rPr>
      <w:rFonts w:ascii="Calibri" w:eastAsia="Calibri" w:hAnsi="Calibri" w:cs="Calibri"/>
      <w:kern w:val="0"/>
      <w:sz w:val="22"/>
      <w:szCs w:val="22"/>
      <w:lang w:val="en-US"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B66667"/>
    <w:rPr>
      <w:rFonts w:cs="KHJLTX+Univers"/>
      <w:color w:val="000000"/>
      <w:sz w:val="11"/>
      <w:szCs w:val="11"/>
    </w:rPr>
  </w:style>
  <w:style w:type="character" w:customStyle="1" w:styleId="Mentionnonrsolue1">
    <w:name w:val="Mention non résolue1"/>
    <w:basedOn w:val="DefaultParagraphFont"/>
    <w:uiPriority w:val="99"/>
    <w:semiHidden/>
    <w:unhideWhenUsed/>
    <w:rsid w:val="00B66667"/>
    <w:rPr>
      <w:color w:val="605E5C"/>
      <w:shd w:val="clear" w:color="auto" w:fill="E1DFDD"/>
    </w:rPr>
  </w:style>
  <w:style w:type="paragraph" w:customStyle="1" w:styleId="Pa1">
    <w:name w:val="Pa1"/>
    <w:basedOn w:val="Default"/>
    <w:next w:val="Default"/>
    <w:uiPriority w:val="99"/>
    <w:rsid w:val="00B66667"/>
    <w:pPr>
      <w:spacing w:line="241" w:lineRule="atLeast"/>
    </w:pPr>
    <w:rPr>
      <w:rFonts w:ascii="Gill Sans Std" w:hAnsi="Gill Sans Std" w:cs="Calibri"/>
      <w:color w:val="auto"/>
      <w:lang w:val="el-GR"/>
    </w:rPr>
  </w:style>
  <w:style w:type="paragraph" w:customStyle="1" w:styleId="Pa3">
    <w:name w:val="Pa3"/>
    <w:basedOn w:val="Default"/>
    <w:next w:val="Default"/>
    <w:uiPriority w:val="99"/>
    <w:rsid w:val="00B66667"/>
    <w:pPr>
      <w:spacing w:line="201" w:lineRule="atLeast"/>
    </w:pPr>
    <w:rPr>
      <w:rFonts w:ascii="Gill Sans Std" w:hAnsi="Gill Sans Std" w:cs="Calibri"/>
      <w:color w:val="auto"/>
      <w:lang w:val="el-GR"/>
    </w:rPr>
  </w:style>
  <w:style w:type="character" w:customStyle="1" w:styleId="A8">
    <w:name w:val="A8"/>
    <w:uiPriority w:val="99"/>
    <w:rsid w:val="00B66667"/>
    <w:rPr>
      <w:rFonts w:cs="Rotis Serif Std"/>
      <w:color w:val="000000"/>
      <w:sz w:val="11"/>
      <w:szCs w:val="11"/>
    </w:rPr>
  </w:style>
  <w:style w:type="table" w:customStyle="1" w:styleId="18">
    <w:name w:val="18"/>
    <w:basedOn w:val="TableNormal1"/>
    <w:rsid w:val="00B66667"/>
    <w:pPr>
      <w:spacing w:after="0" w:line="240" w:lineRule="auto"/>
    </w:pPr>
    <w:tblPr>
      <w:tblStyleRowBandSize w:val="1"/>
      <w:tblStyleColBandSize w:val="1"/>
      <w:tblCellMar>
        <w:left w:w="108" w:type="dxa"/>
        <w:right w:w="108" w:type="dxa"/>
      </w:tblCellMar>
    </w:tblPr>
  </w:style>
  <w:style w:type="table" w:customStyle="1" w:styleId="17">
    <w:name w:val="17"/>
    <w:basedOn w:val="TableNormal1"/>
    <w:rsid w:val="00B66667"/>
    <w:tblPr>
      <w:tblStyleRowBandSize w:val="1"/>
      <w:tblStyleColBandSize w:val="1"/>
      <w:tblCellMar>
        <w:left w:w="115" w:type="dxa"/>
        <w:right w:w="115" w:type="dxa"/>
      </w:tblCellMar>
    </w:tblPr>
  </w:style>
  <w:style w:type="table" w:customStyle="1" w:styleId="16">
    <w:name w:val="16"/>
    <w:basedOn w:val="TableNormal1"/>
    <w:rsid w:val="00B66667"/>
    <w:tblPr>
      <w:tblStyleRowBandSize w:val="1"/>
      <w:tblStyleColBandSize w:val="1"/>
      <w:tblCellMar>
        <w:left w:w="115" w:type="dxa"/>
        <w:right w:w="115" w:type="dxa"/>
      </w:tblCellMar>
    </w:tblPr>
  </w:style>
  <w:style w:type="table" w:customStyle="1" w:styleId="15">
    <w:name w:val="15"/>
    <w:basedOn w:val="TableNormal1"/>
    <w:rsid w:val="00B66667"/>
    <w:tblPr>
      <w:tblStyleRowBandSize w:val="1"/>
      <w:tblStyleColBandSize w:val="1"/>
      <w:tblCellMar>
        <w:left w:w="115" w:type="dxa"/>
        <w:right w:w="115" w:type="dxa"/>
      </w:tblCellMar>
    </w:tblPr>
  </w:style>
  <w:style w:type="table" w:customStyle="1" w:styleId="14">
    <w:name w:val="14"/>
    <w:basedOn w:val="TableNormal1"/>
    <w:rsid w:val="00B66667"/>
    <w:tblPr>
      <w:tblStyleRowBandSize w:val="1"/>
      <w:tblStyleColBandSize w:val="1"/>
      <w:tblCellMar>
        <w:left w:w="115" w:type="dxa"/>
        <w:right w:w="115" w:type="dxa"/>
      </w:tblCellMar>
    </w:tblPr>
  </w:style>
  <w:style w:type="table" w:customStyle="1" w:styleId="13">
    <w:name w:val="13"/>
    <w:basedOn w:val="TableNormal1"/>
    <w:rsid w:val="00B66667"/>
    <w:tblPr>
      <w:tblStyleRowBandSize w:val="1"/>
      <w:tblStyleColBandSize w:val="1"/>
      <w:tblCellMar>
        <w:left w:w="115" w:type="dxa"/>
        <w:right w:w="115" w:type="dxa"/>
      </w:tblCellMar>
    </w:tblPr>
  </w:style>
  <w:style w:type="table" w:customStyle="1" w:styleId="12">
    <w:name w:val="12"/>
    <w:basedOn w:val="TableNormal1"/>
    <w:rsid w:val="00B66667"/>
    <w:tblPr>
      <w:tblStyleRowBandSize w:val="1"/>
      <w:tblStyleColBandSize w:val="1"/>
      <w:tblCellMar>
        <w:left w:w="115" w:type="dxa"/>
        <w:right w:w="115" w:type="dxa"/>
      </w:tblCellMar>
    </w:tblPr>
  </w:style>
  <w:style w:type="table" w:customStyle="1" w:styleId="11">
    <w:name w:val="11"/>
    <w:basedOn w:val="TableNormal1"/>
    <w:rsid w:val="00B66667"/>
    <w:tblPr>
      <w:tblStyleRowBandSize w:val="1"/>
      <w:tblStyleColBandSize w:val="1"/>
      <w:tblCellMar>
        <w:left w:w="115" w:type="dxa"/>
        <w:right w:w="115" w:type="dxa"/>
      </w:tblCellMar>
    </w:tblPr>
  </w:style>
  <w:style w:type="table" w:customStyle="1" w:styleId="10">
    <w:name w:val="10"/>
    <w:basedOn w:val="TableNormal1"/>
    <w:rsid w:val="00B66667"/>
    <w:tblPr>
      <w:tblStyleRowBandSize w:val="1"/>
      <w:tblStyleColBandSize w:val="1"/>
      <w:tblCellMar>
        <w:left w:w="115" w:type="dxa"/>
        <w:right w:w="115" w:type="dxa"/>
      </w:tblCellMar>
    </w:tblPr>
  </w:style>
  <w:style w:type="table" w:customStyle="1" w:styleId="9">
    <w:name w:val="9"/>
    <w:basedOn w:val="TableNormal1"/>
    <w:rsid w:val="00B66667"/>
    <w:pPr>
      <w:spacing w:after="0" w:line="240" w:lineRule="auto"/>
    </w:pPr>
    <w:tblPr>
      <w:tblStyleRowBandSize w:val="1"/>
      <w:tblStyleColBandSize w:val="1"/>
      <w:tblCellMar>
        <w:left w:w="115" w:type="dxa"/>
        <w:right w:w="115" w:type="dxa"/>
      </w:tblCellMar>
    </w:tblPr>
  </w:style>
  <w:style w:type="table" w:customStyle="1" w:styleId="8">
    <w:name w:val="8"/>
    <w:basedOn w:val="TableNormal1"/>
    <w:rsid w:val="00B66667"/>
    <w:pPr>
      <w:spacing w:after="0" w:line="240" w:lineRule="auto"/>
    </w:pPr>
    <w:tblPr>
      <w:tblStyleRowBandSize w:val="1"/>
      <w:tblStyleColBandSize w:val="1"/>
      <w:tblCellMar>
        <w:left w:w="115" w:type="dxa"/>
        <w:right w:w="115" w:type="dxa"/>
      </w:tblCellMar>
    </w:tblPr>
  </w:style>
  <w:style w:type="table" w:customStyle="1" w:styleId="7">
    <w:name w:val="7"/>
    <w:basedOn w:val="TableNormal1"/>
    <w:rsid w:val="00B66667"/>
    <w:pPr>
      <w:spacing w:after="0" w:line="240" w:lineRule="auto"/>
    </w:pPr>
    <w:tblPr>
      <w:tblStyleRowBandSize w:val="1"/>
      <w:tblStyleColBandSize w:val="1"/>
      <w:tblCellMar>
        <w:left w:w="115" w:type="dxa"/>
        <w:right w:w="115" w:type="dxa"/>
      </w:tblCellMar>
    </w:tblPr>
  </w:style>
  <w:style w:type="table" w:customStyle="1" w:styleId="6">
    <w:name w:val="6"/>
    <w:basedOn w:val="TableNormal1"/>
    <w:rsid w:val="00B66667"/>
    <w:pPr>
      <w:spacing w:after="0" w:line="240" w:lineRule="auto"/>
    </w:pPr>
    <w:tblPr>
      <w:tblStyleRowBandSize w:val="1"/>
      <w:tblStyleColBandSize w:val="1"/>
      <w:tblCellMar>
        <w:left w:w="115" w:type="dxa"/>
        <w:right w:w="115" w:type="dxa"/>
      </w:tblCellMar>
    </w:tblPr>
  </w:style>
  <w:style w:type="table" w:customStyle="1" w:styleId="5">
    <w:name w:val="5"/>
    <w:basedOn w:val="TableNormal1"/>
    <w:rsid w:val="00B66667"/>
    <w:pPr>
      <w:spacing w:after="0" w:line="240" w:lineRule="auto"/>
    </w:pPr>
    <w:tblPr>
      <w:tblStyleRowBandSize w:val="1"/>
      <w:tblStyleColBandSize w:val="1"/>
      <w:tblCellMar>
        <w:left w:w="115" w:type="dxa"/>
        <w:right w:w="115" w:type="dxa"/>
      </w:tblCellMar>
    </w:tblPr>
  </w:style>
  <w:style w:type="table" w:customStyle="1" w:styleId="4">
    <w:name w:val="4"/>
    <w:basedOn w:val="TableNormal1"/>
    <w:rsid w:val="00B66667"/>
    <w:pPr>
      <w:spacing w:after="0" w:line="240" w:lineRule="auto"/>
    </w:pPr>
    <w:tblPr>
      <w:tblStyleRowBandSize w:val="1"/>
      <w:tblStyleColBandSize w:val="1"/>
      <w:tblCellMar>
        <w:left w:w="115" w:type="dxa"/>
        <w:right w:w="115" w:type="dxa"/>
      </w:tblCellMar>
    </w:tblPr>
  </w:style>
  <w:style w:type="table" w:customStyle="1" w:styleId="3">
    <w:name w:val="3"/>
    <w:basedOn w:val="TableNormal1"/>
    <w:rsid w:val="00B66667"/>
    <w:pPr>
      <w:spacing w:after="0" w:line="240" w:lineRule="auto"/>
    </w:pPr>
    <w:tblPr>
      <w:tblStyleRowBandSize w:val="1"/>
      <w:tblStyleColBandSize w:val="1"/>
      <w:tblCellMar>
        <w:left w:w="115" w:type="dxa"/>
        <w:right w:w="115" w:type="dxa"/>
      </w:tblCellMar>
    </w:tblPr>
  </w:style>
  <w:style w:type="table" w:customStyle="1" w:styleId="2">
    <w:name w:val="2"/>
    <w:basedOn w:val="TableNormal1"/>
    <w:rsid w:val="00B66667"/>
    <w:pPr>
      <w:spacing w:after="0" w:line="240" w:lineRule="auto"/>
    </w:pPr>
    <w:tblPr>
      <w:tblStyleRowBandSize w:val="1"/>
      <w:tblStyleColBandSize w:val="1"/>
      <w:tblCellMar>
        <w:left w:w="115" w:type="dxa"/>
        <w:right w:w="115" w:type="dxa"/>
      </w:tblCellMar>
    </w:tblPr>
  </w:style>
  <w:style w:type="table" w:customStyle="1" w:styleId="1">
    <w:name w:val="1"/>
    <w:basedOn w:val="TableNormal1"/>
    <w:rsid w:val="00B66667"/>
    <w:pPr>
      <w:spacing w:after="0" w:line="240" w:lineRule="auto"/>
    </w:pPr>
    <w:tblPr>
      <w:tblStyleRowBandSize w:val="1"/>
      <w:tblStyleColBandSize w:val="1"/>
      <w:tblCellMar>
        <w:left w:w="115" w:type="dxa"/>
        <w:right w:w="115" w:type="dxa"/>
      </w:tblCellMar>
    </w:tblPr>
  </w:style>
  <w:style w:type="character" w:customStyle="1" w:styleId="anchor-text">
    <w:name w:val="anchor-text"/>
    <w:basedOn w:val="DefaultParagraphFont"/>
    <w:rsid w:val="00B66667"/>
  </w:style>
  <w:style w:type="character" w:customStyle="1" w:styleId="download-link-title">
    <w:name w:val="download-link-title"/>
    <w:basedOn w:val="DefaultParagraphFont"/>
    <w:rsid w:val="00B66667"/>
  </w:style>
  <w:style w:type="character" w:customStyle="1" w:styleId="label">
    <w:name w:val="label"/>
    <w:basedOn w:val="DefaultParagraphFont"/>
    <w:rsid w:val="00B66667"/>
  </w:style>
  <w:style w:type="character" w:customStyle="1" w:styleId="ts-alignment-element">
    <w:name w:val="ts-alignment-element"/>
    <w:basedOn w:val="DefaultParagraphFont"/>
    <w:rsid w:val="00B66667"/>
  </w:style>
  <w:style w:type="character" w:customStyle="1" w:styleId="ts-alignment-element-highlighted">
    <w:name w:val="ts-alignment-element-highlighted"/>
    <w:basedOn w:val="DefaultParagraphFont"/>
    <w:rsid w:val="00B66667"/>
  </w:style>
  <w:style w:type="character" w:customStyle="1" w:styleId="apple-converted-space">
    <w:name w:val="apple-converted-space"/>
    <w:basedOn w:val="DefaultParagraphFont"/>
    <w:rsid w:val="00B66667"/>
  </w:style>
  <w:style w:type="character" w:customStyle="1" w:styleId="ts-collapsible-component-title-term">
    <w:name w:val="ts-collapsible-component-title-term"/>
    <w:basedOn w:val="DefaultParagraphFont"/>
    <w:rsid w:val="00B66667"/>
  </w:style>
  <w:style w:type="character" w:customStyle="1" w:styleId="19">
    <w:name w:val="Ανεπίλυτη αναφορά1"/>
    <w:basedOn w:val="DefaultParagraphFont"/>
    <w:uiPriority w:val="99"/>
    <w:semiHidden/>
    <w:unhideWhenUsed/>
    <w:rsid w:val="00B66667"/>
    <w:rPr>
      <w:color w:val="605E5C"/>
      <w:shd w:val="clear" w:color="auto" w:fill="E1DFDD"/>
    </w:rPr>
  </w:style>
  <w:style w:type="character" w:styleId="FollowedHyperlink">
    <w:name w:val="FollowedHyperlink"/>
    <w:basedOn w:val="DefaultParagraphFont"/>
    <w:uiPriority w:val="99"/>
    <w:semiHidden/>
    <w:unhideWhenUsed/>
    <w:rsid w:val="00B66667"/>
    <w:rPr>
      <w:color w:val="954F72" w:themeColor="followedHyperlink"/>
      <w:u w:val="single"/>
    </w:rPr>
  </w:style>
  <w:style w:type="character" w:customStyle="1" w:styleId="Mentionnonrsolue2">
    <w:name w:val="Mention non résolue2"/>
    <w:basedOn w:val="DefaultParagraphFont"/>
    <w:uiPriority w:val="99"/>
    <w:semiHidden/>
    <w:unhideWhenUsed/>
    <w:rsid w:val="00B66667"/>
    <w:rPr>
      <w:color w:val="605E5C"/>
      <w:shd w:val="clear" w:color="auto" w:fill="E1DFDD"/>
    </w:rPr>
  </w:style>
  <w:style w:type="paragraph" w:customStyle="1" w:styleId="mb15">
    <w:name w:val="mb15"/>
    <w:basedOn w:val="Normal"/>
    <w:rsid w:val="00B66667"/>
    <w:pPr>
      <w:spacing w:after="120"/>
    </w:pPr>
  </w:style>
  <w:style w:type="paragraph" w:customStyle="1" w:styleId="mb0">
    <w:name w:val="mb0"/>
    <w:basedOn w:val="Normal"/>
    <w:rsid w:val="00B66667"/>
    <w:pPr>
      <w:spacing w:after="120"/>
    </w:pPr>
  </w:style>
  <w:style w:type="character" w:styleId="UnresolvedMention">
    <w:name w:val="Unresolved Mention"/>
    <w:basedOn w:val="DefaultParagraphFont"/>
    <w:uiPriority w:val="99"/>
    <w:semiHidden/>
    <w:unhideWhenUsed/>
    <w:rsid w:val="003A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3043">
      <w:bodyDiv w:val="1"/>
      <w:marLeft w:val="0"/>
      <w:marRight w:val="0"/>
      <w:marTop w:val="0"/>
      <w:marBottom w:val="0"/>
      <w:divBdr>
        <w:top w:val="none" w:sz="0" w:space="0" w:color="auto"/>
        <w:left w:val="none" w:sz="0" w:space="0" w:color="auto"/>
        <w:bottom w:val="none" w:sz="0" w:space="0" w:color="auto"/>
        <w:right w:val="none" w:sz="0" w:space="0" w:color="auto"/>
      </w:divBdr>
      <w:divsChild>
        <w:div w:id="1849828539">
          <w:marLeft w:val="0"/>
          <w:marRight w:val="0"/>
          <w:marTop w:val="0"/>
          <w:marBottom w:val="0"/>
          <w:divBdr>
            <w:top w:val="none" w:sz="0" w:space="0" w:color="auto"/>
            <w:left w:val="none" w:sz="0" w:space="0" w:color="auto"/>
            <w:bottom w:val="none" w:sz="0" w:space="0" w:color="auto"/>
            <w:right w:val="none" w:sz="0" w:space="0" w:color="auto"/>
          </w:divBdr>
          <w:divsChild>
            <w:div w:id="262686838">
              <w:marLeft w:val="0"/>
              <w:marRight w:val="0"/>
              <w:marTop w:val="0"/>
              <w:marBottom w:val="0"/>
              <w:divBdr>
                <w:top w:val="none" w:sz="0" w:space="0" w:color="auto"/>
                <w:left w:val="none" w:sz="0" w:space="0" w:color="auto"/>
                <w:bottom w:val="none" w:sz="0" w:space="0" w:color="auto"/>
                <w:right w:val="none" w:sz="0" w:space="0" w:color="auto"/>
              </w:divBdr>
              <w:divsChild>
                <w:div w:id="15126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20740">
      <w:bodyDiv w:val="1"/>
      <w:marLeft w:val="0"/>
      <w:marRight w:val="0"/>
      <w:marTop w:val="0"/>
      <w:marBottom w:val="0"/>
      <w:divBdr>
        <w:top w:val="none" w:sz="0" w:space="0" w:color="auto"/>
        <w:left w:val="none" w:sz="0" w:space="0" w:color="auto"/>
        <w:bottom w:val="none" w:sz="0" w:space="0" w:color="auto"/>
        <w:right w:val="none" w:sz="0" w:space="0" w:color="auto"/>
      </w:divBdr>
      <w:divsChild>
        <w:div w:id="265115001">
          <w:marLeft w:val="0"/>
          <w:marRight w:val="0"/>
          <w:marTop w:val="0"/>
          <w:marBottom w:val="0"/>
          <w:divBdr>
            <w:top w:val="none" w:sz="0" w:space="0" w:color="auto"/>
            <w:left w:val="none" w:sz="0" w:space="0" w:color="auto"/>
            <w:bottom w:val="none" w:sz="0" w:space="0" w:color="auto"/>
            <w:right w:val="none" w:sz="0" w:space="0" w:color="auto"/>
          </w:divBdr>
          <w:divsChild>
            <w:div w:id="1342660171">
              <w:marLeft w:val="0"/>
              <w:marRight w:val="0"/>
              <w:marTop w:val="0"/>
              <w:marBottom w:val="0"/>
              <w:divBdr>
                <w:top w:val="none" w:sz="0" w:space="0" w:color="auto"/>
                <w:left w:val="none" w:sz="0" w:space="0" w:color="auto"/>
                <w:bottom w:val="none" w:sz="0" w:space="0" w:color="auto"/>
                <w:right w:val="none" w:sz="0" w:space="0" w:color="auto"/>
              </w:divBdr>
              <w:divsChild>
                <w:div w:id="2756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8976">
      <w:bodyDiv w:val="1"/>
      <w:marLeft w:val="0"/>
      <w:marRight w:val="0"/>
      <w:marTop w:val="0"/>
      <w:marBottom w:val="0"/>
      <w:divBdr>
        <w:top w:val="none" w:sz="0" w:space="0" w:color="auto"/>
        <w:left w:val="none" w:sz="0" w:space="0" w:color="auto"/>
        <w:bottom w:val="none" w:sz="0" w:space="0" w:color="auto"/>
        <w:right w:val="none" w:sz="0" w:space="0" w:color="auto"/>
      </w:divBdr>
      <w:divsChild>
        <w:div w:id="512258129">
          <w:marLeft w:val="0"/>
          <w:marRight w:val="0"/>
          <w:marTop w:val="0"/>
          <w:marBottom w:val="0"/>
          <w:divBdr>
            <w:top w:val="none" w:sz="0" w:space="0" w:color="auto"/>
            <w:left w:val="none" w:sz="0" w:space="0" w:color="auto"/>
            <w:bottom w:val="none" w:sz="0" w:space="0" w:color="auto"/>
            <w:right w:val="none" w:sz="0" w:space="0" w:color="auto"/>
          </w:divBdr>
          <w:divsChild>
            <w:div w:id="1368917690">
              <w:marLeft w:val="0"/>
              <w:marRight w:val="0"/>
              <w:marTop w:val="0"/>
              <w:marBottom w:val="0"/>
              <w:divBdr>
                <w:top w:val="none" w:sz="0" w:space="0" w:color="auto"/>
                <w:left w:val="none" w:sz="0" w:space="0" w:color="auto"/>
                <w:bottom w:val="none" w:sz="0" w:space="0" w:color="auto"/>
                <w:right w:val="none" w:sz="0" w:space="0" w:color="auto"/>
              </w:divBdr>
              <w:divsChild>
                <w:div w:id="2897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topics/psychology/autism-spectrum-disor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62CA-60DD-3B46-97A6-5384BF66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87</Pages>
  <Words>21974</Words>
  <Characters>125256</Characters>
  <Application>Microsoft Office Word</Application>
  <DocSecurity>0</DocSecurity>
  <Lines>1043</Lines>
  <Paragraphs>293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LANFRANCHI</dc:creator>
  <cp:keywords/>
  <dc:description/>
  <cp:lastModifiedBy>Rachael Durham</cp:lastModifiedBy>
  <cp:revision>79</cp:revision>
  <cp:lastPrinted>2025-08-01T09:32:00Z</cp:lastPrinted>
  <dcterms:created xsi:type="dcterms:W3CDTF">2025-08-01T09:32:00Z</dcterms:created>
  <dcterms:modified xsi:type="dcterms:W3CDTF">2025-09-02T13:21:00Z</dcterms:modified>
</cp:coreProperties>
</file>