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282A">
      <w:pPr>
        <w:rPr>
          <w:rFonts w:cs="Times New Roman"/>
          <w:b/>
          <w:bCs/>
          <w:szCs w:val="24"/>
        </w:rPr>
      </w:pPr>
      <w:r>
        <w:rPr>
          <w:rFonts w:cs="Times New Roman"/>
          <w:b/>
          <w:bCs/>
          <w:szCs w:val="24"/>
        </w:rPr>
        <w:t xml:space="preserve">Additional file </w:t>
      </w:r>
    </w:p>
    <w:p w14:paraId="30554B51">
      <w:pPr>
        <w:rPr>
          <w:rFonts w:cs="Times New Roman"/>
          <w:szCs w:val="24"/>
        </w:rPr>
      </w:pPr>
      <w:r>
        <w:rPr>
          <w:rFonts w:cs="Times New Roman"/>
          <w:b/>
          <w:bCs/>
          <w:szCs w:val="24"/>
        </w:rPr>
        <w:t xml:space="preserve">Supplementary material 1: </w:t>
      </w:r>
      <w:r>
        <w:rPr>
          <w:rFonts w:cs="Times New Roman"/>
          <w:szCs w:val="24"/>
        </w:rPr>
        <w:t>Search strategy used in the current systematic review and meta-analysis</w:t>
      </w:r>
    </w:p>
    <w:p w14:paraId="43B8E6D8">
      <w:pPr>
        <w:rPr>
          <w:rFonts w:cs="Times New Roman"/>
          <w:szCs w:val="24"/>
        </w:rPr>
      </w:pPr>
      <w:r>
        <w:rPr>
          <w:rFonts w:cs="Times New Roman"/>
          <w:b/>
          <w:bCs/>
          <w:szCs w:val="24"/>
        </w:rPr>
        <w:t xml:space="preserve">Supplementary material 2: </w:t>
      </w:r>
      <w:r>
        <w:rPr>
          <w:rFonts w:cs="Times New Roman"/>
          <w:szCs w:val="24"/>
        </w:rPr>
        <w:t>Methodological quality assessment of the literature</w:t>
      </w:r>
    </w:p>
    <w:p w14:paraId="050CD5A8">
      <w:pPr>
        <w:rPr>
          <w:rFonts w:cs="Times New Roman"/>
          <w:b/>
          <w:bCs/>
          <w:i/>
          <w:szCs w:val="24"/>
        </w:rPr>
      </w:pPr>
      <w:r>
        <w:rPr>
          <w:rFonts w:cs="Times New Roman"/>
          <w:b/>
          <w:bCs/>
          <w:i/>
          <w:szCs w:val="24"/>
        </w:rPr>
        <w:t>PUBMED</w:t>
      </w:r>
    </w:p>
    <w:p w14:paraId="09A0B278">
      <w:pPr>
        <w:rPr>
          <w:rFonts w:hint="eastAsia" w:cs="Times New Roman"/>
          <w:bCs/>
          <w:szCs w:val="24"/>
        </w:rPr>
      </w:pPr>
      <w:r>
        <w:rPr>
          <w:rFonts w:hint="eastAsia" w:cs="Times New Roman"/>
          <w:bCs/>
          <w:szCs w:val="24"/>
        </w:rPr>
        <w:t xml:space="preserve">#1 </w:t>
      </w:r>
    </w:p>
    <w:p w14:paraId="52D333B1">
      <w:pPr>
        <w:rPr>
          <w:rFonts w:hint="eastAsia" w:cs="Times New Roman"/>
          <w:bCs/>
          <w:szCs w:val="24"/>
        </w:rPr>
      </w:pPr>
      <w:r>
        <w:rPr>
          <w:rFonts w:hint="eastAsia" w:cs="Times New Roman"/>
          <w:bCs/>
          <w:szCs w:val="24"/>
        </w:rPr>
        <w:t xml:space="preserve"> "self injurious behavior"[MeSH Terms]</w:t>
      </w:r>
    </w:p>
    <w:p w14:paraId="4B6AFCB2">
      <w:pPr>
        <w:rPr>
          <w:rFonts w:hint="eastAsia" w:cs="Times New Roman"/>
          <w:bCs/>
          <w:szCs w:val="24"/>
        </w:rPr>
      </w:pPr>
      <w:r>
        <w:rPr>
          <w:rFonts w:hint="eastAsia" w:cs="Times New Roman"/>
          <w:bCs/>
          <w:szCs w:val="24"/>
        </w:rPr>
        <w:t>#2</w:t>
      </w:r>
    </w:p>
    <w:p w14:paraId="1C954926">
      <w:pPr>
        <w:rPr>
          <w:rFonts w:hint="eastAsia" w:cs="Times New Roman"/>
          <w:bCs/>
          <w:szCs w:val="24"/>
        </w:rPr>
      </w:pPr>
      <w:r>
        <w:rPr>
          <w:rFonts w:hint="eastAsia" w:cs="Times New Roman"/>
          <w:bCs/>
          <w:szCs w:val="24"/>
        </w:rPr>
        <w:t>"self-harm"[Title/Abstract] OR "self harm*"[Title/Abstract]  OR "self cut*"[Title/Abstract] OR "self-destruct"[Title/Abstract] OR "nonsuicidal self injur*"[Title/Abstract] OR "non suicidal self injur*"[Title/Abstract] OR "deliberate self harm"[Title/Abstract] OR "self mutil*"[Title/Abstract] OR "overdos*"[Title/Abstract] OR "self inflicted injur*"[Title/Abstract] OR "para suicid*"[Title/Abstract] OR "parasuicid*"[Title/Abstract] OR "suicidal behav*"[Title/Abstract] OR "self harm*"[Title/Abstract] OR "self injur*"[Title/Abstract] OR "self poison*"[Title/Abstract] OR "self inflict*"[Title/Abstract]</w:t>
      </w:r>
    </w:p>
    <w:p w14:paraId="2812BFA7">
      <w:pPr>
        <w:rPr>
          <w:rFonts w:hint="eastAsia" w:cs="Times New Roman"/>
          <w:bCs/>
          <w:szCs w:val="24"/>
        </w:rPr>
      </w:pPr>
      <w:r>
        <w:rPr>
          <w:rFonts w:hint="eastAsia" w:cs="Times New Roman"/>
          <w:bCs/>
          <w:szCs w:val="24"/>
        </w:rPr>
        <w:t>#3</w:t>
      </w:r>
    </w:p>
    <w:p w14:paraId="1C100D62">
      <w:pPr>
        <w:rPr>
          <w:rFonts w:hint="eastAsia" w:cs="Times New Roman"/>
          <w:bCs/>
          <w:szCs w:val="24"/>
        </w:rPr>
      </w:pPr>
      <w:r>
        <w:rPr>
          <w:rFonts w:hint="eastAsia" w:cs="Times New Roman"/>
          <w:bCs/>
          <w:szCs w:val="24"/>
        </w:rPr>
        <w:t xml:space="preserve">"Impulsive Behavior"[MeSH Terms] </w:t>
      </w:r>
    </w:p>
    <w:p w14:paraId="1A4FC79A">
      <w:pPr>
        <w:rPr>
          <w:rFonts w:hint="eastAsia" w:cs="Times New Roman"/>
          <w:bCs/>
          <w:szCs w:val="24"/>
        </w:rPr>
      </w:pPr>
      <w:r>
        <w:rPr>
          <w:rFonts w:hint="eastAsia" w:cs="Times New Roman"/>
          <w:bCs/>
          <w:szCs w:val="24"/>
        </w:rPr>
        <w:t>#4</w:t>
      </w:r>
    </w:p>
    <w:p w14:paraId="44C89250">
      <w:pPr>
        <w:rPr>
          <w:rFonts w:hint="eastAsia" w:cs="Times New Roman"/>
          <w:bCs/>
          <w:szCs w:val="24"/>
        </w:rPr>
      </w:pPr>
      <w:r>
        <w:rPr>
          <w:rFonts w:hint="eastAsia" w:cs="Times New Roman"/>
          <w:bCs/>
          <w:szCs w:val="24"/>
        </w:rPr>
        <w:t>"impuls*"[Title/Abstract] OR "UPPS"[Title/Abstract] OR "Impulsive Behavior Scale"[Title/Abstract] OR "Sensation Seeking"[Title/Abstract] OR "Negative Urgency"[Title/Abstract] OR "Premeditation"[Title/Abstract] OR "Perseverance"[Title/Abstract] OR "Positive urgency"[Title/Abstract] OR "Eysenck Personality Questionnaire"[Title/Abstract] OR "Venturesomeness"[Title/Abstract] OR "Psychoticism"[Title/Abstract] OR "Barratt Impulsivity Scale"[Title/Abstract] OR "Sensation Seeking"[Title/Abstract] OR "SSS-V"[Title/Abstract] OR "ZKPQ"[Title/Abstract] OR "NEO-FFI"[Title/Abstract] OR "NEO PI-R"[Title/Abstract] OR "Neuroticism"[Title/Abstract] OR "Extraversion"[Title/Abstract] OR "Agreeableness"[Title/Abstract] OR "Conscientiousness"[Title/Abstract] OR "Tridimensional Personality Questionnaire"[Title/Abstract] OR "TPQ"[Title/Abstract] OR "Temperament and Character Inventory"[Title/Abstract] OR "TCI"[Title/Abstract] OR "Novelty seeking"[Title/Abstract] OR "Reward dependence"[Title/Abstract] OR "Harm avoidance"[Title/Abstract] OR "Cooperativeness"[Title/Abstract] OR "DAPP"[Title/Abstract] OR "MPQ"[Title/Abstract]</w:t>
      </w:r>
    </w:p>
    <w:p w14:paraId="24C0920D">
      <w:pPr>
        <w:rPr>
          <w:rFonts w:hint="eastAsia" w:cs="Times New Roman"/>
          <w:bCs/>
          <w:szCs w:val="24"/>
        </w:rPr>
      </w:pPr>
      <w:r>
        <w:rPr>
          <w:rFonts w:hint="eastAsia" w:cs="Times New Roman"/>
          <w:bCs/>
          <w:szCs w:val="24"/>
        </w:rPr>
        <w:t>#5</w:t>
      </w:r>
    </w:p>
    <w:p w14:paraId="66016879">
      <w:pPr>
        <w:rPr>
          <w:rFonts w:hint="eastAsia" w:cs="Times New Roman"/>
          <w:bCs/>
          <w:szCs w:val="24"/>
        </w:rPr>
      </w:pPr>
      <w:r>
        <w:rPr>
          <w:rFonts w:hint="eastAsia" w:cs="Times New Roman"/>
          <w:bCs/>
          <w:szCs w:val="24"/>
        </w:rPr>
        <w:t xml:space="preserve">"Longitudinal Studies"[MeSH Terms] OR "Follow-Up Studies"[MeSH Terms] </w:t>
      </w:r>
    </w:p>
    <w:p w14:paraId="6CED6DFD">
      <w:pPr>
        <w:rPr>
          <w:rFonts w:hint="eastAsia" w:cs="Times New Roman"/>
          <w:bCs/>
          <w:szCs w:val="24"/>
        </w:rPr>
      </w:pPr>
      <w:r>
        <w:rPr>
          <w:rFonts w:hint="eastAsia" w:cs="Times New Roman"/>
          <w:bCs/>
          <w:szCs w:val="24"/>
        </w:rPr>
        <w:t xml:space="preserve"> #6</w:t>
      </w:r>
    </w:p>
    <w:p w14:paraId="7476CC37">
      <w:pPr>
        <w:rPr>
          <w:rFonts w:hint="eastAsia" w:cs="Times New Roman"/>
          <w:bCs/>
          <w:szCs w:val="24"/>
        </w:rPr>
      </w:pPr>
      <w:r>
        <w:rPr>
          <w:rFonts w:hint="eastAsia" w:cs="Times New Roman"/>
          <w:bCs/>
          <w:szCs w:val="24"/>
        </w:rPr>
        <w:t>"longitudinal study"[All Fields] OR "follow-up study"[All Fields] OR "prospective"[All Fields]"longitudinal"[All Fields] OR "trajector*"[All Fields] OR "course"[All Fields] OR "time point*"[All Fields]</w:t>
      </w:r>
    </w:p>
    <w:p w14:paraId="0E5D8741">
      <w:pPr>
        <w:rPr>
          <w:rFonts w:hint="eastAsia" w:cs="Times New Roman" w:eastAsiaTheme="minorEastAsia"/>
          <w:bCs/>
          <w:szCs w:val="24"/>
          <w:lang w:val="en-US" w:eastAsia="zh-CN"/>
        </w:rPr>
      </w:pPr>
      <w:r>
        <w:rPr>
          <w:rFonts w:hint="eastAsia" w:cs="Times New Roman"/>
          <w:bCs/>
          <w:szCs w:val="24"/>
        </w:rPr>
        <w:t>(#1 OR #2) AND (#3 OR #4 )  AND</w:t>
      </w:r>
      <w:r>
        <w:rPr>
          <w:rFonts w:hint="eastAsia" w:cs="Times New Roman"/>
          <w:bCs/>
          <w:szCs w:val="24"/>
          <w:lang w:val="en-US" w:eastAsia="zh-CN"/>
        </w:rPr>
        <w:t xml:space="preserve"> (</w:t>
      </w:r>
      <w:r>
        <w:rPr>
          <w:rFonts w:hint="eastAsia" w:cs="Times New Roman"/>
          <w:bCs/>
          <w:szCs w:val="24"/>
        </w:rPr>
        <w:t xml:space="preserve"> #</w:t>
      </w:r>
      <w:r>
        <w:rPr>
          <w:rFonts w:hint="eastAsia" w:cs="Times New Roman"/>
          <w:bCs/>
          <w:szCs w:val="24"/>
          <w:lang w:val="en-US" w:eastAsia="zh-CN"/>
        </w:rPr>
        <w:t>5</w:t>
      </w:r>
      <w:r>
        <w:rPr>
          <w:rFonts w:hint="eastAsia" w:cs="Times New Roman"/>
          <w:bCs/>
          <w:szCs w:val="24"/>
        </w:rPr>
        <w:t xml:space="preserve"> </w:t>
      </w:r>
      <w:r>
        <w:rPr>
          <w:rFonts w:hint="eastAsia" w:cs="Times New Roman"/>
          <w:bCs/>
          <w:szCs w:val="24"/>
          <w:lang w:val="en-US" w:eastAsia="zh-CN"/>
        </w:rPr>
        <w:t>OR</w:t>
      </w:r>
      <w:r>
        <w:rPr>
          <w:rFonts w:hint="eastAsia" w:cs="Times New Roman"/>
          <w:bCs/>
          <w:szCs w:val="24"/>
        </w:rPr>
        <w:t xml:space="preserve"> #</w:t>
      </w:r>
      <w:r>
        <w:rPr>
          <w:rFonts w:hint="eastAsia" w:cs="Times New Roman"/>
          <w:bCs/>
          <w:szCs w:val="24"/>
          <w:lang w:val="en-US" w:eastAsia="zh-CN"/>
        </w:rPr>
        <w:t>6</w:t>
      </w:r>
      <w:r>
        <w:rPr>
          <w:rFonts w:hint="eastAsia" w:cs="Times New Roman"/>
          <w:bCs/>
          <w:szCs w:val="24"/>
        </w:rPr>
        <w:t xml:space="preserve"> </w:t>
      </w:r>
      <w:r>
        <w:rPr>
          <w:rFonts w:hint="eastAsia" w:cs="Times New Roman"/>
          <w:bCs/>
          <w:szCs w:val="24"/>
          <w:lang w:val="en-US" w:eastAsia="zh-CN"/>
        </w:rPr>
        <w:t>)</w:t>
      </w:r>
    </w:p>
    <w:p w14:paraId="52F96C21">
      <w:pPr>
        <w:rPr>
          <w:rFonts w:hint="default" w:cs="Times New Roman" w:eastAsiaTheme="minorEastAsia"/>
          <w:bCs/>
          <w:szCs w:val="24"/>
          <w:lang w:val="en-US" w:eastAsia="zh-CN"/>
        </w:rPr>
      </w:pPr>
      <w:r>
        <w:rPr>
          <w:rFonts w:hint="eastAsia" w:cs="Times New Roman"/>
          <w:bCs/>
          <w:szCs w:val="24"/>
        </w:rPr>
        <w:t>N=</w:t>
      </w:r>
      <w:r>
        <w:rPr>
          <w:rFonts w:hint="eastAsia" w:cs="Times New Roman"/>
          <w:bCs/>
          <w:szCs w:val="24"/>
          <w:lang w:val="en-US" w:eastAsia="zh-CN"/>
        </w:rPr>
        <w:t>424</w:t>
      </w:r>
    </w:p>
    <w:p w14:paraId="688B8F2A">
      <w:pPr>
        <w:rPr>
          <w:rFonts w:hint="eastAsia" w:cs="Times New Roman"/>
          <w:b/>
          <w:bCs w:val="0"/>
          <w:i/>
          <w:iCs/>
          <w:szCs w:val="24"/>
        </w:rPr>
      </w:pPr>
      <w:r>
        <w:rPr>
          <w:rFonts w:hint="eastAsia" w:cs="Times New Roman"/>
          <w:b/>
          <w:bCs w:val="0"/>
          <w:i/>
          <w:iCs/>
          <w:szCs w:val="24"/>
        </w:rPr>
        <w:t>Web of Sci</w:t>
      </w:r>
    </w:p>
    <w:p w14:paraId="13874ED2">
      <w:pPr>
        <w:rPr>
          <w:rFonts w:hint="eastAsia" w:cs="Times New Roman"/>
          <w:bCs/>
          <w:szCs w:val="24"/>
        </w:rPr>
      </w:pPr>
      <w:r>
        <w:rPr>
          <w:rFonts w:hint="eastAsia" w:cs="Times New Roman"/>
          <w:bCs/>
          <w:szCs w:val="24"/>
        </w:rPr>
        <w:t>#1</w:t>
      </w:r>
    </w:p>
    <w:p w14:paraId="02715220">
      <w:pPr>
        <w:rPr>
          <w:rFonts w:hint="eastAsia" w:cs="Times New Roman"/>
          <w:bCs/>
          <w:szCs w:val="24"/>
        </w:rPr>
      </w:pPr>
      <w:r>
        <w:rPr>
          <w:rFonts w:hint="eastAsia" w:cs="Times New Roman"/>
          <w:bCs/>
          <w:szCs w:val="24"/>
        </w:rPr>
        <w:t>TS=("self injurious behavior" OR "self-harm" OR "self harm*" OR "self cut*" OR "self-destruct" OR "nonsuicidal self injur*" OR "non suicidal self injur*" OR "deliberate self harm" OR "self mutil*" OR "overdos*" OR "self inflicted injur*" OR "para suicid*" OR "parasuicid*" OR "suicidal behav*" OR "self harm*" OR "self injur*" OR "self poison*" OR "self inflict*")</w:t>
      </w:r>
    </w:p>
    <w:p w14:paraId="2EBB8D25">
      <w:pPr>
        <w:rPr>
          <w:rFonts w:hint="eastAsia" w:cs="Times New Roman"/>
          <w:bCs/>
          <w:szCs w:val="24"/>
        </w:rPr>
      </w:pPr>
      <w:r>
        <w:rPr>
          <w:rFonts w:hint="eastAsia" w:cs="Times New Roman"/>
          <w:bCs/>
          <w:szCs w:val="24"/>
        </w:rPr>
        <w:t>#2</w:t>
      </w:r>
    </w:p>
    <w:p w14:paraId="30591C14">
      <w:pPr>
        <w:rPr>
          <w:rFonts w:hint="eastAsia" w:cs="Times New Roman"/>
          <w:bCs/>
          <w:szCs w:val="24"/>
        </w:rPr>
      </w:pPr>
      <w:r>
        <w:rPr>
          <w:rFonts w:hint="eastAsia" w:cs="Times New Roman"/>
          <w:bCs/>
          <w:szCs w:val="24"/>
        </w:rPr>
        <w:t>TS= ("Impulsive Behavior" OR "impuls*" OR "UPPS" OR "Impulsive Behavior Scale" OR "Sensation Seeking" OR "Negative Urgency" OR "Premeditation" OR "Perseverance" OR "Positive urgency" OR "Eysenck Personality Questionnaire" OR "Venturesomeness" OR "Psychoticism" OR "Barratt Impulsivity Scale" OR "Sensation Seeking" OR "SSS-V" OR "ZKPQ" OR "NEO-FFI" OR "NEO PI-R" OR "Neuroticism" OR "Extraversion" OR "Agreeableness" OR "Conscientiousness" OR "Tridimensional Personality Questionnaire" OR "TPQ" OR "Temperament and Character Inventory" OR "TCI" OR "Novelty seeking" OR "Reward dependence" OR "Harm avoidance" OR "Cooperativeness" OR "DAPP" OR "MPQ")</w:t>
      </w:r>
    </w:p>
    <w:p w14:paraId="35230D60">
      <w:pPr>
        <w:rPr>
          <w:rFonts w:hint="eastAsia" w:cs="Times New Roman"/>
          <w:bCs/>
          <w:szCs w:val="24"/>
        </w:rPr>
      </w:pPr>
      <w:r>
        <w:rPr>
          <w:rFonts w:hint="eastAsia" w:cs="Times New Roman"/>
          <w:bCs/>
          <w:szCs w:val="24"/>
        </w:rPr>
        <w:t>#3</w:t>
      </w:r>
    </w:p>
    <w:p w14:paraId="3FC74D43">
      <w:pPr>
        <w:rPr>
          <w:rFonts w:hint="eastAsia" w:ascii="Times New Roman" w:hAnsi="Times New Roman" w:cs="Times New Roman"/>
          <w:bCs/>
          <w:szCs w:val="24"/>
        </w:rPr>
      </w:pPr>
      <w:r>
        <w:rPr>
          <w:rFonts w:hint="eastAsia" w:ascii="Times New Roman" w:hAnsi="Times New Roman" w:cs="Times New Roman"/>
          <w:bCs/>
          <w:szCs w:val="24"/>
        </w:rPr>
        <w:t>TS=</w:t>
      </w:r>
      <w:r>
        <w:rPr>
          <w:rFonts w:hint="eastAsia" w:cs="Times New Roman"/>
          <w:bCs/>
          <w:szCs w:val="24"/>
        </w:rPr>
        <w:t xml:space="preserve"> ("Longitudinal Studies" OR "Follow-Up Studies" OR "longitudinal study" OR "follow-up study" OR "prospective" AND "longitudinal" OR "trajector*" OR "course" OR "time point*")</w:t>
      </w:r>
    </w:p>
    <w:p w14:paraId="5A192EC6">
      <w:pPr>
        <w:rPr>
          <w:rFonts w:hint="eastAsia" w:cs="Times New Roman" w:eastAsiaTheme="minorEastAsia"/>
          <w:bCs/>
          <w:szCs w:val="24"/>
          <w:lang w:val="en-US" w:eastAsia="zh-CN"/>
        </w:rPr>
      </w:pPr>
      <w:r>
        <w:rPr>
          <w:rFonts w:hint="eastAsia" w:cs="Times New Roman"/>
          <w:bCs/>
          <w:szCs w:val="24"/>
        </w:rPr>
        <w:t>#</w:t>
      </w:r>
      <w:r>
        <w:rPr>
          <w:rFonts w:hint="eastAsia" w:cs="Times New Roman"/>
          <w:bCs/>
          <w:szCs w:val="24"/>
          <w:lang w:val="en-US" w:eastAsia="zh-CN"/>
        </w:rPr>
        <w:t>4</w:t>
      </w:r>
    </w:p>
    <w:p w14:paraId="400B1E67">
      <w:pPr>
        <w:rPr>
          <w:rFonts w:hint="eastAsia" w:cs="Times New Roman"/>
          <w:bCs/>
          <w:szCs w:val="24"/>
        </w:rPr>
      </w:pPr>
      <w:r>
        <w:rPr>
          <w:rFonts w:hint="eastAsia" w:cs="Times New Roman"/>
          <w:bCs/>
          <w:szCs w:val="24"/>
        </w:rPr>
        <w:t>#1 AND #2 AND</w:t>
      </w:r>
      <w:r>
        <w:rPr>
          <w:rFonts w:hint="eastAsia" w:cs="Times New Roman"/>
          <w:bCs/>
          <w:szCs w:val="24"/>
          <w:lang w:val="en-US" w:eastAsia="zh-CN"/>
        </w:rPr>
        <w:t xml:space="preserve"> </w:t>
      </w:r>
      <w:r>
        <w:rPr>
          <w:rFonts w:hint="eastAsia" w:cs="Times New Roman"/>
          <w:bCs/>
          <w:szCs w:val="24"/>
        </w:rPr>
        <w:t xml:space="preserve">#3  </w:t>
      </w:r>
    </w:p>
    <w:p w14:paraId="08AFDFB2">
      <w:pPr>
        <w:rPr>
          <w:rFonts w:hint="default" w:cs="Times New Roman" w:eastAsiaTheme="minorEastAsia"/>
          <w:bCs/>
          <w:szCs w:val="24"/>
          <w:lang w:val="en-US" w:eastAsia="zh-CN"/>
        </w:rPr>
      </w:pPr>
      <w:r>
        <w:rPr>
          <w:rFonts w:hint="eastAsia" w:cs="Times New Roman"/>
          <w:bCs/>
          <w:szCs w:val="24"/>
        </w:rPr>
        <w:t>N=</w:t>
      </w:r>
      <w:r>
        <w:rPr>
          <w:rFonts w:hint="eastAsia" w:cs="Times New Roman"/>
          <w:bCs/>
          <w:szCs w:val="24"/>
          <w:lang w:val="en-US" w:eastAsia="zh-CN"/>
        </w:rPr>
        <w:t>299</w:t>
      </w:r>
    </w:p>
    <w:p w14:paraId="76E8A313">
      <w:pPr>
        <w:rPr>
          <w:rFonts w:hint="eastAsia" w:cs="Times New Roman"/>
          <w:b/>
          <w:bCs w:val="0"/>
          <w:i/>
          <w:iCs/>
          <w:szCs w:val="24"/>
        </w:rPr>
      </w:pPr>
    </w:p>
    <w:p w14:paraId="62D180B9">
      <w:pPr>
        <w:rPr>
          <w:rFonts w:hint="eastAsia" w:cs="Times New Roman"/>
          <w:b/>
          <w:bCs w:val="0"/>
          <w:i/>
          <w:iCs/>
          <w:szCs w:val="24"/>
        </w:rPr>
      </w:pPr>
      <w:r>
        <w:rPr>
          <w:rFonts w:hint="eastAsia" w:cs="Times New Roman"/>
          <w:b/>
          <w:bCs w:val="0"/>
          <w:i/>
          <w:iCs/>
          <w:szCs w:val="24"/>
        </w:rPr>
        <w:t>EMBASE</w:t>
      </w:r>
    </w:p>
    <w:p w14:paraId="1AB3365B">
      <w:pPr>
        <w:rPr>
          <w:rFonts w:hint="eastAsia" w:cs="Times New Roman"/>
          <w:bCs/>
          <w:szCs w:val="24"/>
        </w:rPr>
      </w:pPr>
      <w:r>
        <w:rPr>
          <w:rFonts w:hint="eastAsia" w:cs="Times New Roman"/>
          <w:bCs/>
          <w:szCs w:val="24"/>
        </w:rPr>
        <w:t xml:space="preserve">#1 </w:t>
      </w:r>
    </w:p>
    <w:p w14:paraId="5C453F68">
      <w:pPr>
        <w:rPr>
          <w:rFonts w:hint="eastAsia" w:cs="Times New Roman"/>
          <w:bCs/>
          <w:szCs w:val="24"/>
        </w:rPr>
      </w:pPr>
      <w:r>
        <w:rPr>
          <w:rFonts w:hint="eastAsia" w:cs="Times New Roman"/>
          <w:bCs/>
          <w:szCs w:val="24"/>
        </w:rPr>
        <w:t xml:space="preserve">"self injurious behavior"/exp </w:t>
      </w:r>
    </w:p>
    <w:p w14:paraId="505C1011">
      <w:pPr>
        <w:rPr>
          <w:rFonts w:hint="eastAsia" w:cs="Times New Roman"/>
          <w:bCs/>
          <w:szCs w:val="24"/>
        </w:rPr>
      </w:pPr>
      <w:r>
        <w:rPr>
          <w:rFonts w:hint="eastAsia" w:cs="Times New Roman"/>
          <w:bCs/>
          <w:szCs w:val="24"/>
        </w:rPr>
        <w:t xml:space="preserve">#2 </w:t>
      </w:r>
    </w:p>
    <w:p w14:paraId="69CB48D6">
      <w:pPr>
        <w:rPr>
          <w:rFonts w:hint="eastAsia" w:cs="Times New Roman"/>
          <w:bCs/>
          <w:szCs w:val="24"/>
        </w:rPr>
      </w:pPr>
      <w:r>
        <w:rPr>
          <w:rFonts w:hint="eastAsia" w:cs="Times New Roman"/>
          <w:bCs/>
          <w:szCs w:val="24"/>
        </w:rPr>
        <w:t>"self-harm":ab,ti OR "self cut*":ab,ti OR "self-destruct":ab,ti OR "nonsuicidal self injur*":ab,ti OR "non suicidal self injur*":ab,ti OR "deliberate self harm":ab,ti OR "self mutil*":ab,ti OR "overdos*":ab,ti OR "self inflicted injur*":ab,ti OR "para suicid*":ab,ti OR "parasuicid*":ab,ti OR "suicidal behav*":ab,ti OR "self harm*":ab,ti OR "self injur*":ab,ti OR "self poison*":ab,ti OR "self inflict*":ab,ti</w:t>
      </w:r>
    </w:p>
    <w:p w14:paraId="128B10A0">
      <w:pPr>
        <w:rPr>
          <w:rFonts w:hint="eastAsia" w:cs="Times New Roman"/>
          <w:bCs/>
          <w:szCs w:val="24"/>
        </w:rPr>
      </w:pPr>
      <w:r>
        <w:rPr>
          <w:rFonts w:hint="eastAsia" w:cs="Times New Roman"/>
          <w:bCs/>
          <w:szCs w:val="24"/>
        </w:rPr>
        <w:t>#3</w:t>
      </w:r>
    </w:p>
    <w:p w14:paraId="1FD094AD">
      <w:pPr>
        <w:rPr>
          <w:rFonts w:hint="eastAsia" w:cs="Times New Roman"/>
          <w:bCs/>
          <w:szCs w:val="24"/>
        </w:rPr>
      </w:pPr>
      <w:r>
        <w:rPr>
          <w:rFonts w:hint="eastAsia" w:cs="Times New Roman"/>
          <w:bCs/>
          <w:szCs w:val="24"/>
        </w:rPr>
        <w:t>"impulsive behavior"/exp</w:t>
      </w:r>
    </w:p>
    <w:p w14:paraId="1DE2779E">
      <w:pPr>
        <w:rPr>
          <w:rFonts w:hint="eastAsia" w:cs="Times New Roman"/>
          <w:bCs/>
          <w:szCs w:val="24"/>
        </w:rPr>
      </w:pPr>
      <w:r>
        <w:rPr>
          <w:rFonts w:hint="eastAsia" w:cs="Times New Roman"/>
          <w:bCs/>
          <w:szCs w:val="24"/>
        </w:rPr>
        <w:t xml:space="preserve">#4 </w:t>
      </w:r>
    </w:p>
    <w:p w14:paraId="27B0D03C">
      <w:pPr>
        <w:rPr>
          <w:rFonts w:hint="eastAsia" w:cs="Times New Roman"/>
          <w:bCs/>
          <w:szCs w:val="24"/>
        </w:rPr>
      </w:pPr>
      <w:r>
        <w:rPr>
          <w:rFonts w:hint="eastAsia" w:cs="Times New Roman"/>
          <w:bCs/>
          <w:szCs w:val="24"/>
        </w:rPr>
        <w:t>"impuls*":ab,ti OR "UPPS":ab,ti OR "Impulsive Behavior Scale":ab,ti OR "Sensation Seeking":ab,ti OR "Negative Urgency":ab,ti OR "Premeditation":ab,ti OR "Perseverance":ab,ti OR "Positive urgency":ab,ti OR "Eysenck Personality Questionnaire":ab,ti OR "Venturesomeness":ab,ti OR "Psychoticism":ab,ti OR "Barratt Impulsivity Scale":ab,ti OR "Sensation Seeking":ab,ti OR "SSS-V":ab,ti OR "ZKPQ":ab,ti OR "NEO-FFI":ab,ti OR "NEO PI-R":ab,ti OR "Neuroticism":ab,ti OR "Extraversion":ab,ti OR "Agreeableness":ab,ti OR "Conscientiousness":ab,ti OR "Tridimensional Personality Questionnaire":ab,ti OR "TPQ":ab,ti OR "Temperament and Character Inventory":ab,ti OR "TCI":ab,ti OR "Novelty seeking":ab,ti OR "Reward dependence":ab,ti OR "Harm avoidance":ab,ti OR "Cooperativeness":ab,ti OR "DAPP":ab,ti OR "MPQ":ab,ti</w:t>
      </w:r>
    </w:p>
    <w:p w14:paraId="4C2F3AD1">
      <w:pPr>
        <w:rPr>
          <w:rFonts w:hint="eastAsia" w:cs="Times New Roman"/>
          <w:bCs/>
          <w:szCs w:val="24"/>
        </w:rPr>
      </w:pPr>
      <w:r>
        <w:rPr>
          <w:rFonts w:hint="eastAsia" w:cs="Times New Roman"/>
          <w:bCs/>
          <w:szCs w:val="24"/>
        </w:rPr>
        <w:t xml:space="preserve">#5 </w:t>
      </w:r>
    </w:p>
    <w:p w14:paraId="0FD3B0E4">
      <w:pPr>
        <w:rPr>
          <w:rFonts w:hint="eastAsia" w:cs="Times New Roman"/>
          <w:bCs/>
          <w:szCs w:val="24"/>
        </w:rPr>
      </w:pPr>
      <w:r>
        <w:rPr>
          <w:rFonts w:hint="eastAsia" w:cs="Times New Roman"/>
          <w:bCs/>
          <w:szCs w:val="24"/>
        </w:rPr>
        <w:t>"longitudinal studies"/exp OR "follow-up studies"/exp</w:t>
      </w:r>
    </w:p>
    <w:p w14:paraId="1DC5B089">
      <w:pPr>
        <w:rPr>
          <w:rFonts w:hint="eastAsia" w:cs="Times New Roman"/>
          <w:bCs/>
          <w:szCs w:val="24"/>
        </w:rPr>
      </w:pPr>
      <w:r>
        <w:rPr>
          <w:rFonts w:hint="eastAsia" w:cs="Times New Roman"/>
          <w:bCs/>
          <w:szCs w:val="24"/>
        </w:rPr>
        <w:t>#6</w:t>
      </w:r>
    </w:p>
    <w:p w14:paraId="0A0D5A13">
      <w:pPr>
        <w:rPr>
          <w:rFonts w:hint="eastAsia" w:cs="Times New Roman"/>
          <w:bCs/>
          <w:szCs w:val="24"/>
        </w:rPr>
      </w:pPr>
      <w:r>
        <w:rPr>
          <w:rFonts w:hint="eastAsia" w:cs="Times New Roman"/>
          <w:bCs/>
          <w:szCs w:val="24"/>
        </w:rPr>
        <w:t>"longitudinal study":ab,ti OR "follow-up study":ab,ti OR "prospective":ab,ti OR "longitudinal":ab,ti OR "trajector*":ab,ti OR "course":ab,ti OR "time point*":ab,ti</w:t>
      </w:r>
    </w:p>
    <w:p w14:paraId="3F45A7F5">
      <w:pPr>
        <w:rPr>
          <w:rFonts w:hint="eastAsia" w:cs="Times New Roman"/>
          <w:bCs/>
          <w:szCs w:val="24"/>
        </w:rPr>
      </w:pPr>
      <w:r>
        <w:rPr>
          <w:rFonts w:hint="eastAsia" w:cs="Times New Roman"/>
          <w:bCs/>
          <w:szCs w:val="24"/>
        </w:rPr>
        <w:t>#7</w:t>
      </w:r>
    </w:p>
    <w:p w14:paraId="64596B15">
      <w:pPr>
        <w:rPr>
          <w:rFonts w:hint="eastAsia" w:cs="Times New Roman"/>
          <w:bCs/>
          <w:szCs w:val="24"/>
        </w:rPr>
      </w:pPr>
      <w:r>
        <w:rPr>
          <w:rFonts w:hint="eastAsia" w:cs="Times New Roman"/>
          <w:bCs/>
          <w:szCs w:val="24"/>
        </w:rPr>
        <w:t>(#1 OR #2) AND (#3 OR #4</w:t>
      </w:r>
      <w:r>
        <w:rPr>
          <w:rFonts w:hint="eastAsia" w:cs="Times New Roman"/>
          <w:bCs/>
          <w:szCs w:val="24"/>
          <w:lang w:val="en-US" w:eastAsia="zh-CN"/>
        </w:rPr>
        <w:t>)</w:t>
      </w:r>
      <w:r>
        <w:rPr>
          <w:rFonts w:hint="eastAsia" w:cs="Times New Roman"/>
          <w:bCs/>
          <w:szCs w:val="24"/>
        </w:rPr>
        <w:t xml:space="preserve"> AND (#5 OR #6) </w:t>
      </w:r>
    </w:p>
    <w:p w14:paraId="0C9EA0BC">
      <w:pPr>
        <w:rPr>
          <w:rFonts w:hint="default" w:cs="Times New Roman" w:eastAsiaTheme="minorEastAsia"/>
          <w:b/>
          <w:szCs w:val="24"/>
          <w:lang w:val="en-US" w:eastAsia="zh-CN"/>
        </w:rPr>
      </w:pPr>
      <w:r>
        <w:rPr>
          <w:rFonts w:hint="eastAsia" w:cs="Times New Roman"/>
          <w:bCs/>
          <w:szCs w:val="24"/>
        </w:rPr>
        <w:t>N=</w:t>
      </w:r>
      <w:r>
        <w:rPr>
          <w:rFonts w:hint="eastAsia" w:cs="Times New Roman"/>
          <w:bCs/>
          <w:szCs w:val="24"/>
          <w:lang w:val="en-US" w:eastAsia="zh-CN"/>
        </w:rPr>
        <w:t>730</w:t>
      </w:r>
    </w:p>
    <w:p w14:paraId="076686E0">
      <w:pPr>
        <w:rPr>
          <w:rFonts w:cs="Times New Roman"/>
          <w:b/>
          <w:szCs w:val="24"/>
          <w:lang w:val="en-GB"/>
        </w:rPr>
      </w:pPr>
    </w:p>
    <w:p w14:paraId="1FF2EED1">
      <w:pPr>
        <w:rPr>
          <w:rFonts w:cs="Times New Roman"/>
          <w:b/>
          <w:szCs w:val="24"/>
          <w:lang w:val="en-GB"/>
        </w:rPr>
      </w:pPr>
    </w:p>
    <w:p w14:paraId="71BEB328">
      <w:pPr>
        <w:rPr>
          <w:rFonts w:cs="Times New Roman"/>
          <w:b/>
          <w:szCs w:val="24"/>
          <w:lang w:val="en-GB"/>
        </w:rPr>
      </w:pPr>
    </w:p>
    <w:p w14:paraId="613247ED">
      <w:pPr>
        <w:rPr>
          <w:rFonts w:cs="Times New Roman"/>
          <w:b/>
          <w:szCs w:val="24"/>
          <w:lang w:val="en-GB"/>
        </w:rPr>
      </w:pPr>
    </w:p>
    <w:p w14:paraId="112EDE9C">
      <w:pPr>
        <w:rPr>
          <w:rFonts w:cs="Times New Roman"/>
          <w:b/>
          <w:szCs w:val="24"/>
          <w:lang w:val="en-GB"/>
        </w:rPr>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pPr>
    </w:p>
    <w:p w14:paraId="280D51FD">
      <w:pPr>
        <w:rPr>
          <w:rFonts w:cs="Times New Roman"/>
          <w:b/>
          <w:bCs/>
          <w:szCs w:val="24"/>
        </w:rPr>
      </w:pPr>
      <w:r>
        <w:rPr>
          <w:rFonts w:cs="Times New Roman"/>
          <w:b/>
          <w:bCs/>
          <w:szCs w:val="24"/>
        </w:rPr>
        <w:t>Supplementary material 2:</w:t>
      </w:r>
      <w:r>
        <w:rPr>
          <w:szCs w:val="24"/>
        </w:rPr>
        <w:t xml:space="preserve"> </w:t>
      </w:r>
      <w:r>
        <w:rPr>
          <w:rFonts w:cs="Times New Roman"/>
          <w:b/>
          <w:bCs/>
          <w:szCs w:val="24"/>
        </w:rPr>
        <w:t>Methodological quality assessment of the literature</w:t>
      </w:r>
      <w:bookmarkStart w:id="0" w:name="_GoBack"/>
      <w:bookmarkEnd w:id="0"/>
    </w:p>
    <w:p w14:paraId="53E3D1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szCs w:val="24"/>
        </w:rPr>
      </w:pPr>
      <w:r>
        <w:rPr>
          <w:rFonts w:cs="Times New Roman"/>
          <w:szCs w:val="24"/>
        </w:rPr>
        <w:t>S2</w:t>
      </w:r>
      <w:r>
        <w:rPr>
          <w:rFonts w:hint="eastAsia" w:cs="Times New Roman"/>
          <w:szCs w:val="24"/>
        </w:rPr>
        <w:t>：</w:t>
      </w:r>
      <w:r>
        <w:rPr>
          <w:rFonts w:hint="default" w:ascii="Times New Roman" w:hAnsi="Times New Roman" w:cs="Times New Roman"/>
          <w:b/>
          <w:bCs/>
          <w:sz w:val="21"/>
          <w:szCs w:val="21"/>
        </w:rPr>
        <w:t xml:space="preserve">Newcastle-Ottawa Scales of recruited studies </w:t>
      </w:r>
      <w:r>
        <w:rPr>
          <w:rFonts w:hint="default" w:ascii="Times New Roman" w:hAnsi="Times New Roman" w:cs="Times New Roman"/>
          <w:sz w:val="21"/>
          <w:szCs w:val="21"/>
        </w:rPr>
        <w:t>(NOS)</w:t>
      </w:r>
    </w:p>
    <w:tbl>
      <w:tblPr>
        <w:tblStyle w:val="21"/>
        <w:tblW w:w="13980" w:type="dxa"/>
        <w:tblInd w:w="-42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6"/>
        <w:gridCol w:w="1270"/>
        <w:gridCol w:w="1176"/>
        <w:gridCol w:w="1080"/>
        <w:gridCol w:w="1548"/>
        <w:gridCol w:w="2064"/>
        <w:gridCol w:w="1164"/>
        <w:gridCol w:w="1944"/>
        <w:gridCol w:w="1356"/>
        <w:gridCol w:w="1152"/>
      </w:tblGrid>
      <w:tr w14:paraId="683466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26" w:type="dxa"/>
            <w:tcBorders>
              <w:bottom w:val="nil"/>
            </w:tcBorders>
            <w:vAlign w:val="center"/>
          </w:tcPr>
          <w:p w14:paraId="7C03D86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Study</w:t>
            </w:r>
          </w:p>
        </w:tc>
        <w:tc>
          <w:tcPr>
            <w:tcW w:w="5074" w:type="dxa"/>
            <w:gridSpan w:val="4"/>
            <w:tcBorders>
              <w:bottom w:val="single" w:color="auto" w:sz="4" w:space="0"/>
            </w:tcBorders>
            <w:vAlign w:val="center"/>
          </w:tcPr>
          <w:p w14:paraId="65BBD533">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Selection</w:t>
            </w:r>
          </w:p>
        </w:tc>
        <w:tc>
          <w:tcPr>
            <w:tcW w:w="2064" w:type="dxa"/>
            <w:tcBorders>
              <w:bottom w:val="nil"/>
            </w:tcBorders>
            <w:vAlign w:val="center"/>
          </w:tcPr>
          <w:p w14:paraId="5C6F36F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Comparability</w:t>
            </w:r>
          </w:p>
        </w:tc>
        <w:tc>
          <w:tcPr>
            <w:tcW w:w="4464" w:type="dxa"/>
            <w:gridSpan w:val="3"/>
            <w:tcBorders>
              <w:bottom w:val="single" w:color="auto" w:sz="4" w:space="0"/>
            </w:tcBorders>
            <w:vAlign w:val="center"/>
          </w:tcPr>
          <w:p w14:paraId="7D42B02C">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Outcome</w:t>
            </w:r>
          </w:p>
        </w:tc>
        <w:tc>
          <w:tcPr>
            <w:tcW w:w="1152" w:type="dxa"/>
            <w:tcBorders>
              <w:bottom w:val="nil"/>
            </w:tcBorders>
            <w:vAlign w:val="center"/>
          </w:tcPr>
          <w:p w14:paraId="163B340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Quality</w:t>
            </w:r>
          </w:p>
        </w:tc>
      </w:tr>
      <w:tr w14:paraId="68E04B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op w:val="nil"/>
              <w:bottom w:val="single" w:color="auto" w:sz="4" w:space="0"/>
            </w:tcBorders>
          </w:tcPr>
          <w:p w14:paraId="41695E6B">
            <w:pPr>
              <w:spacing w:before="0" w:after="200" w:line="276" w:lineRule="auto"/>
              <w:jc w:val="center"/>
              <w:rPr>
                <w:rFonts w:hint="default" w:ascii="Times New Roman" w:hAnsi="Times New Roman" w:eastAsia="宋体" w:cs="Times New Roman"/>
                <w:sz w:val="20"/>
                <w:szCs w:val="20"/>
                <w:vertAlign w:val="baseline"/>
              </w:rPr>
            </w:pPr>
          </w:p>
        </w:tc>
        <w:tc>
          <w:tcPr>
            <w:tcW w:w="1270" w:type="dxa"/>
            <w:tcBorders>
              <w:top w:val="single" w:color="auto" w:sz="4" w:space="0"/>
              <w:bottom w:val="single" w:color="auto" w:sz="4" w:space="0"/>
            </w:tcBorders>
          </w:tcPr>
          <w:p w14:paraId="4BCE19F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Representativeness of the exposed cohort</w:t>
            </w:r>
          </w:p>
        </w:tc>
        <w:tc>
          <w:tcPr>
            <w:tcW w:w="1176" w:type="dxa"/>
            <w:tcBorders>
              <w:top w:val="single" w:color="auto" w:sz="4" w:space="0"/>
              <w:bottom w:val="single" w:color="auto" w:sz="4" w:space="0"/>
            </w:tcBorders>
          </w:tcPr>
          <w:p w14:paraId="788DFC2A">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Selection of the unexposed cohort</w:t>
            </w:r>
          </w:p>
        </w:tc>
        <w:tc>
          <w:tcPr>
            <w:tcW w:w="1080" w:type="dxa"/>
            <w:tcBorders>
              <w:top w:val="single" w:color="auto" w:sz="4" w:space="0"/>
              <w:bottom w:val="single" w:color="auto" w:sz="4" w:space="0"/>
            </w:tcBorders>
          </w:tcPr>
          <w:p w14:paraId="30E5771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Ascertainment of exposure</w:t>
            </w:r>
          </w:p>
        </w:tc>
        <w:tc>
          <w:tcPr>
            <w:tcW w:w="1548" w:type="dxa"/>
            <w:tcBorders>
              <w:top w:val="single" w:color="auto" w:sz="4" w:space="0"/>
              <w:bottom w:val="single" w:color="auto" w:sz="4" w:space="0"/>
            </w:tcBorders>
          </w:tcPr>
          <w:p w14:paraId="07D5F355">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Outcome of interest not present at start of study</w:t>
            </w:r>
          </w:p>
        </w:tc>
        <w:tc>
          <w:tcPr>
            <w:tcW w:w="2064" w:type="dxa"/>
            <w:tcBorders>
              <w:top w:val="nil"/>
              <w:bottom w:val="single" w:color="auto" w:sz="4" w:space="0"/>
            </w:tcBorders>
          </w:tcPr>
          <w:p w14:paraId="2E61FD8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Control for important factor or additional factor</w:t>
            </w:r>
          </w:p>
        </w:tc>
        <w:tc>
          <w:tcPr>
            <w:tcW w:w="1164" w:type="dxa"/>
            <w:tcBorders>
              <w:top w:val="single" w:color="auto" w:sz="4" w:space="0"/>
              <w:bottom w:val="single" w:color="auto" w:sz="4" w:space="0"/>
            </w:tcBorders>
          </w:tcPr>
          <w:p w14:paraId="3C7B1A9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Outcome assessment</w:t>
            </w:r>
          </w:p>
        </w:tc>
        <w:tc>
          <w:tcPr>
            <w:tcW w:w="1944" w:type="dxa"/>
            <w:tcBorders>
              <w:top w:val="single" w:color="auto" w:sz="4" w:space="0"/>
              <w:bottom w:val="single" w:color="auto" w:sz="4" w:space="0"/>
            </w:tcBorders>
          </w:tcPr>
          <w:p w14:paraId="0AD3F1A9">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Follow-up long enough for outcomes to occur</w:t>
            </w:r>
          </w:p>
        </w:tc>
        <w:tc>
          <w:tcPr>
            <w:tcW w:w="1356" w:type="dxa"/>
            <w:tcBorders>
              <w:top w:val="single" w:color="auto" w:sz="4" w:space="0"/>
              <w:bottom w:val="single" w:color="auto" w:sz="4" w:space="0"/>
            </w:tcBorders>
          </w:tcPr>
          <w:p w14:paraId="48597AB9">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Georgia" w:cs="Times New Roman"/>
                <w:b/>
                <w:bCs/>
                <w:i w:val="0"/>
                <w:iCs w:val="0"/>
                <w:caps w:val="0"/>
                <w:color w:val="1F1F1F"/>
                <w:spacing w:val="0"/>
                <w:sz w:val="20"/>
                <w:szCs w:val="20"/>
              </w:rPr>
              <w:t>Adequacy of follow-up of cohorts</w:t>
            </w:r>
          </w:p>
        </w:tc>
        <w:tc>
          <w:tcPr>
            <w:tcW w:w="1152" w:type="dxa"/>
            <w:tcBorders>
              <w:top w:val="nil"/>
              <w:bottom w:val="single" w:color="auto" w:sz="4" w:space="0"/>
            </w:tcBorders>
          </w:tcPr>
          <w:p w14:paraId="3DB1BC69">
            <w:pPr>
              <w:spacing w:before="0" w:after="200" w:line="276" w:lineRule="auto"/>
              <w:jc w:val="center"/>
              <w:rPr>
                <w:rFonts w:hint="default" w:ascii="Times New Roman" w:hAnsi="Times New Roman" w:eastAsia="Georgia" w:cs="Times New Roman"/>
                <w:b/>
                <w:bCs/>
                <w:i w:val="0"/>
                <w:iCs w:val="0"/>
                <w:caps w:val="0"/>
                <w:color w:val="1F1F1F"/>
                <w:spacing w:val="0"/>
                <w:sz w:val="20"/>
                <w:szCs w:val="20"/>
              </w:rPr>
            </w:pPr>
          </w:p>
        </w:tc>
      </w:tr>
      <w:tr w14:paraId="194B905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op w:val="single" w:color="auto" w:sz="4" w:space="0"/>
              <w:tl2br w:val="nil"/>
              <w:tr2bl w:val="nil"/>
            </w:tcBorders>
          </w:tcPr>
          <w:p w14:paraId="30CEEF26">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Georgia" w:cs="Times New Roman"/>
                <w:b w:val="0"/>
                <w:bCs w:val="0"/>
                <w:i w:val="0"/>
                <w:iCs w:val="0"/>
                <w:caps w:val="0"/>
                <w:color w:val="1F1F1F"/>
                <w:spacing w:val="0"/>
                <w:sz w:val="20"/>
                <w:szCs w:val="20"/>
              </w:rPr>
              <w:t>O'Connor et al</w:t>
            </w:r>
            <w:r>
              <w:rPr>
                <w:rFonts w:hint="default" w:ascii="Times New Roman" w:hAnsi="Times New Roman" w:eastAsia="Georgia" w:cs="Times New Roman"/>
                <w:b w:val="0"/>
                <w:bCs w:val="0"/>
                <w:i w:val="0"/>
                <w:iCs w:val="0"/>
                <w:caps w:val="0"/>
                <w:color w:val="1F1F1F"/>
                <w:spacing w:val="0"/>
                <w:sz w:val="20"/>
                <w:szCs w:val="20"/>
                <w:lang w:val="en-US" w:eastAsia="zh-CN"/>
              </w:rPr>
              <w:t xml:space="preserve">  (2009)</w:t>
            </w:r>
          </w:p>
        </w:tc>
        <w:tc>
          <w:tcPr>
            <w:tcW w:w="1270" w:type="dxa"/>
            <w:tcBorders>
              <w:top w:val="single" w:color="auto" w:sz="4" w:space="0"/>
              <w:tl2br w:val="nil"/>
              <w:tr2bl w:val="nil"/>
            </w:tcBorders>
            <w:vAlign w:val="center"/>
          </w:tcPr>
          <w:p w14:paraId="1BE1BB96">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微软雅黑" w:cs="Times New Roman"/>
                <w:sz w:val="20"/>
                <w:szCs w:val="20"/>
                <w:vertAlign w:val="baseline"/>
                <w:lang w:val="en-US" w:eastAsia="zh-CN"/>
              </w:rPr>
              <w:t>★</w:t>
            </w:r>
          </w:p>
        </w:tc>
        <w:tc>
          <w:tcPr>
            <w:tcW w:w="1176" w:type="dxa"/>
            <w:tcBorders>
              <w:top w:val="single" w:color="auto" w:sz="4" w:space="0"/>
              <w:tl2br w:val="nil"/>
              <w:tr2bl w:val="nil"/>
            </w:tcBorders>
            <w:vAlign w:val="center"/>
          </w:tcPr>
          <w:p w14:paraId="5A2CAFF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op w:val="single" w:color="auto" w:sz="4" w:space="0"/>
              <w:tl2br w:val="nil"/>
              <w:tr2bl w:val="nil"/>
            </w:tcBorders>
            <w:vAlign w:val="center"/>
          </w:tcPr>
          <w:p w14:paraId="20EBEE88">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548" w:type="dxa"/>
            <w:tcBorders>
              <w:top w:val="single" w:color="auto" w:sz="4" w:space="0"/>
              <w:tl2br w:val="nil"/>
              <w:tr2bl w:val="nil"/>
            </w:tcBorders>
            <w:vAlign w:val="center"/>
          </w:tcPr>
          <w:p w14:paraId="5A5319F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op w:val="single" w:color="auto" w:sz="4" w:space="0"/>
              <w:tl2br w:val="nil"/>
              <w:tr2bl w:val="nil"/>
            </w:tcBorders>
            <w:vAlign w:val="center"/>
          </w:tcPr>
          <w:p w14:paraId="34C514BA">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op w:val="single" w:color="auto" w:sz="4" w:space="0"/>
              <w:tl2br w:val="nil"/>
              <w:tr2bl w:val="nil"/>
            </w:tcBorders>
            <w:vAlign w:val="center"/>
          </w:tcPr>
          <w:p w14:paraId="19D5E025">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op w:val="single" w:color="auto" w:sz="4" w:space="0"/>
              <w:tl2br w:val="nil"/>
              <w:tr2bl w:val="nil"/>
            </w:tcBorders>
            <w:vAlign w:val="center"/>
          </w:tcPr>
          <w:p w14:paraId="23BC0FD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356" w:type="dxa"/>
            <w:tcBorders>
              <w:top w:val="single" w:color="auto" w:sz="4" w:space="0"/>
              <w:tl2br w:val="nil"/>
              <w:tr2bl w:val="nil"/>
            </w:tcBorders>
            <w:vAlign w:val="center"/>
          </w:tcPr>
          <w:p w14:paraId="032D2F8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op w:val="single" w:color="auto" w:sz="4" w:space="0"/>
              <w:tl2br w:val="nil"/>
              <w:tr2bl w:val="nil"/>
            </w:tcBorders>
            <w:vAlign w:val="center"/>
          </w:tcPr>
          <w:p w14:paraId="0F1D5505">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6</w:t>
            </w:r>
          </w:p>
        </w:tc>
      </w:tr>
      <w:tr w14:paraId="741D00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6C2E4056">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 xml:space="preserve">You </w:t>
            </w:r>
            <w:r>
              <w:rPr>
                <w:rFonts w:hint="default" w:ascii="Times New Roman" w:hAnsi="Times New Roman" w:eastAsia="宋体" w:cs="Times New Roman"/>
                <w:sz w:val="20"/>
                <w:szCs w:val="20"/>
                <w:lang w:val="en-US" w:eastAsia="zh-CN"/>
              </w:rPr>
              <w:t>and</w:t>
            </w:r>
            <w:r>
              <w:rPr>
                <w:rFonts w:hint="default" w:ascii="Times New Roman" w:hAnsi="Times New Roman" w:eastAsia="宋体" w:cs="Times New Roman"/>
                <w:sz w:val="20"/>
                <w:szCs w:val="20"/>
              </w:rPr>
              <w:t xml:space="preserve"> Leung</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(2012)</w:t>
            </w:r>
          </w:p>
        </w:tc>
        <w:tc>
          <w:tcPr>
            <w:tcW w:w="1270" w:type="dxa"/>
            <w:tcBorders>
              <w:tl2br w:val="nil"/>
              <w:tr2bl w:val="nil"/>
            </w:tcBorders>
            <w:vAlign w:val="center"/>
          </w:tcPr>
          <w:p w14:paraId="57AE5536">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vAlign w:val="center"/>
          </w:tcPr>
          <w:p w14:paraId="0BB56C36">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3C03758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2A6A12B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2D95A9CA">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60231E4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058406F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vAlign w:val="center"/>
          </w:tcPr>
          <w:p w14:paraId="325F696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vAlign w:val="center"/>
          </w:tcPr>
          <w:p w14:paraId="6623D697">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7</w:t>
            </w:r>
          </w:p>
        </w:tc>
      </w:tr>
      <w:tr w14:paraId="75A9AA6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2BEABFC9">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Mars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(2014)</w:t>
            </w:r>
          </w:p>
        </w:tc>
        <w:tc>
          <w:tcPr>
            <w:tcW w:w="1270" w:type="dxa"/>
            <w:tcBorders>
              <w:tl2br w:val="nil"/>
              <w:tr2bl w:val="nil"/>
            </w:tcBorders>
            <w:vAlign w:val="center"/>
          </w:tcPr>
          <w:p w14:paraId="1232C6F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vAlign w:val="center"/>
          </w:tcPr>
          <w:p w14:paraId="052AE1E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1EE623B3">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6F97D66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2148E17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21FE1D5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7542DD3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vAlign w:val="center"/>
          </w:tcPr>
          <w:p w14:paraId="6B9793A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vAlign w:val="center"/>
          </w:tcPr>
          <w:p w14:paraId="15F0A058">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7</w:t>
            </w:r>
          </w:p>
        </w:tc>
      </w:tr>
      <w:tr w14:paraId="7C9BA3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6C91F5F3">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Riley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(2015)</w:t>
            </w:r>
          </w:p>
        </w:tc>
        <w:tc>
          <w:tcPr>
            <w:tcW w:w="1270" w:type="dxa"/>
            <w:tcBorders>
              <w:tl2br w:val="nil"/>
              <w:tr2bl w:val="nil"/>
            </w:tcBorders>
            <w:vAlign w:val="center"/>
          </w:tcPr>
          <w:p w14:paraId="15C0ED0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176" w:type="dxa"/>
            <w:tcBorders>
              <w:tl2br w:val="nil"/>
              <w:tr2bl w:val="nil"/>
            </w:tcBorders>
            <w:vAlign w:val="center"/>
          </w:tcPr>
          <w:p w14:paraId="293A2D8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2A341435">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7456BDA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4A682F6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0CC81023">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496A312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vAlign w:val="center"/>
          </w:tcPr>
          <w:p w14:paraId="28C1564C">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vAlign w:val="center"/>
          </w:tcPr>
          <w:p w14:paraId="4B24E6AF">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6</w:t>
            </w:r>
          </w:p>
        </w:tc>
      </w:tr>
      <w:tr w14:paraId="4D0DF4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shd w:val="clear" w:color="auto" w:fill="auto"/>
            <w:vAlign w:val="top"/>
          </w:tcPr>
          <w:p w14:paraId="24156C1B">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eastAsia" w:eastAsia="宋体" w:cs="Times New Roman"/>
                <w:sz w:val="20"/>
                <w:szCs w:val="20"/>
                <w:lang w:val="en-US" w:eastAsia="zh-CN"/>
              </w:rPr>
              <w:t>Huang</w:t>
            </w:r>
            <w:r>
              <w:rPr>
                <w:rFonts w:hint="default" w:ascii="Times New Roman" w:hAnsi="Times New Roman" w:eastAsia="宋体" w:cs="Times New Roman"/>
                <w:sz w:val="20"/>
                <w:szCs w:val="20"/>
              </w:rPr>
              <w:t xml:space="preserve">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(201</w:t>
            </w:r>
            <w:r>
              <w:rPr>
                <w:rFonts w:hint="eastAsia" w:eastAsia="Georgia" w:cs="Times New Roman"/>
                <w:b w:val="0"/>
                <w:bCs w:val="0"/>
                <w:i w:val="0"/>
                <w:iCs w:val="0"/>
                <w:caps w:val="0"/>
                <w:color w:val="1F1F1F"/>
                <w:spacing w:val="0"/>
                <w:sz w:val="20"/>
                <w:szCs w:val="20"/>
                <w:lang w:val="en-US" w:eastAsia="zh-CN"/>
              </w:rPr>
              <w:t>7</w:t>
            </w:r>
            <w:r>
              <w:rPr>
                <w:rFonts w:hint="default" w:ascii="Times New Roman" w:hAnsi="Times New Roman" w:eastAsia="Georgia" w:cs="Times New Roman"/>
                <w:b w:val="0"/>
                <w:bCs w:val="0"/>
                <w:i w:val="0"/>
                <w:iCs w:val="0"/>
                <w:caps w:val="0"/>
                <w:color w:val="1F1F1F"/>
                <w:spacing w:val="0"/>
                <w:sz w:val="20"/>
                <w:szCs w:val="20"/>
                <w:lang w:val="en-US" w:eastAsia="zh-CN"/>
              </w:rPr>
              <w:t>)</w:t>
            </w:r>
          </w:p>
        </w:tc>
        <w:tc>
          <w:tcPr>
            <w:tcW w:w="1270" w:type="dxa"/>
            <w:tcBorders>
              <w:tl2br w:val="nil"/>
              <w:tr2bl w:val="nil"/>
            </w:tcBorders>
            <w:shd w:val="clear" w:color="auto" w:fill="auto"/>
            <w:vAlign w:val="center"/>
          </w:tcPr>
          <w:p w14:paraId="35E8C70F">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shd w:val="clear" w:color="auto" w:fill="auto"/>
            <w:vAlign w:val="center"/>
          </w:tcPr>
          <w:p w14:paraId="08F957CF">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shd w:val="clear" w:color="auto" w:fill="auto"/>
            <w:vAlign w:val="center"/>
          </w:tcPr>
          <w:p w14:paraId="7995DF20">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shd w:val="clear" w:color="auto" w:fill="auto"/>
            <w:vAlign w:val="center"/>
          </w:tcPr>
          <w:p w14:paraId="444863D7">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shd w:val="clear" w:color="auto" w:fill="auto"/>
            <w:vAlign w:val="center"/>
          </w:tcPr>
          <w:p w14:paraId="159B87A9">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shd w:val="clear" w:color="auto" w:fill="auto"/>
            <w:vAlign w:val="center"/>
          </w:tcPr>
          <w:p w14:paraId="24EDB4BD">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shd w:val="clear" w:color="auto" w:fill="auto"/>
            <w:vAlign w:val="center"/>
          </w:tcPr>
          <w:p w14:paraId="52F33227">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shd w:val="clear" w:color="auto" w:fill="auto"/>
            <w:vAlign w:val="center"/>
          </w:tcPr>
          <w:p w14:paraId="2EC809C1">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shd w:val="clear" w:color="auto" w:fill="auto"/>
            <w:vAlign w:val="center"/>
          </w:tcPr>
          <w:p w14:paraId="5BC2BCDB">
            <w:pPr>
              <w:spacing w:before="0" w:after="200" w:line="276" w:lineRule="auto"/>
              <w:jc w:val="center"/>
              <w:rPr>
                <w:rFonts w:hint="default" w:ascii="Times New Roman" w:hAnsi="Times New Roman" w:eastAsia="宋体" w:cs="Times New Roman"/>
                <w:sz w:val="20"/>
                <w:szCs w:val="20"/>
                <w:vertAlign w:val="baseline"/>
                <w:lang w:val="en-US" w:eastAsia="zh-CN" w:bidi="ar-SA"/>
              </w:rPr>
            </w:pPr>
            <w:r>
              <w:rPr>
                <w:rFonts w:hint="eastAsia" w:eastAsia="宋体" w:cs="Times New Roman"/>
                <w:sz w:val="20"/>
                <w:szCs w:val="20"/>
                <w:vertAlign w:val="baseline"/>
                <w:lang w:val="en-US" w:eastAsia="zh-CN"/>
              </w:rPr>
              <w:t>7</w:t>
            </w:r>
          </w:p>
        </w:tc>
      </w:tr>
      <w:tr w14:paraId="5E7FA12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55925AE5">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Hamza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(2019)</w:t>
            </w:r>
          </w:p>
        </w:tc>
        <w:tc>
          <w:tcPr>
            <w:tcW w:w="1270" w:type="dxa"/>
            <w:tcBorders>
              <w:tl2br w:val="nil"/>
              <w:tr2bl w:val="nil"/>
            </w:tcBorders>
            <w:vAlign w:val="center"/>
          </w:tcPr>
          <w:p w14:paraId="50BC779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vAlign w:val="center"/>
          </w:tcPr>
          <w:p w14:paraId="49433B3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5CBEDA2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67AFFC5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161EAEC9">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7163478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579C0F1C">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vAlign w:val="center"/>
          </w:tcPr>
          <w:p w14:paraId="3E2D16CC">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vAlign w:val="center"/>
          </w:tcPr>
          <w:p w14:paraId="3151590E">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7</w:t>
            </w:r>
          </w:p>
        </w:tc>
      </w:tr>
      <w:tr w14:paraId="2C15071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6B43B53A">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Lockwood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(2020)</w:t>
            </w:r>
          </w:p>
        </w:tc>
        <w:tc>
          <w:tcPr>
            <w:tcW w:w="1270" w:type="dxa"/>
            <w:tcBorders>
              <w:tl2br w:val="nil"/>
              <w:tr2bl w:val="nil"/>
            </w:tcBorders>
            <w:vAlign w:val="center"/>
          </w:tcPr>
          <w:p w14:paraId="58E5B29D">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vAlign w:val="center"/>
          </w:tcPr>
          <w:p w14:paraId="3824919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2FDD2837">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14881C0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1EE342F5">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666A671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1F31194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356" w:type="dxa"/>
            <w:tcBorders>
              <w:tl2br w:val="nil"/>
              <w:tr2bl w:val="nil"/>
            </w:tcBorders>
            <w:vAlign w:val="center"/>
          </w:tcPr>
          <w:p w14:paraId="5B7D83A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l2br w:val="nil"/>
              <w:tr2bl w:val="nil"/>
            </w:tcBorders>
            <w:vAlign w:val="center"/>
          </w:tcPr>
          <w:p w14:paraId="3167EA21">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6</w:t>
            </w:r>
          </w:p>
          <w:p w14:paraId="36357938">
            <w:pPr>
              <w:spacing w:before="0" w:after="200" w:line="276" w:lineRule="auto"/>
              <w:jc w:val="center"/>
              <w:rPr>
                <w:rFonts w:hint="default" w:ascii="Times New Roman" w:hAnsi="Times New Roman" w:eastAsia="宋体" w:cs="Times New Roman"/>
                <w:sz w:val="20"/>
                <w:szCs w:val="20"/>
                <w:vertAlign w:val="baseline"/>
                <w:lang w:val="en-US" w:eastAsia="zh-CN"/>
              </w:rPr>
            </w:pPr>
          </w:p>
          <w:p w14:paraId="7490BCA9">
            <w:pPr>
              <w:spacing w:before="0" w:after="200" w:line="276" w:lineRule="auto"/>
              <w:jc w:val="center"/>
              <w:rPr>
                <w:rFonts w:hint="default" w:ascii="Times New Roman" w:hAnsi="Times New Roman" w:eastAsia="宋体" w:cs="Times New Roman"/>
                <w:sz w:val="20"/>
                <w:szCs w:val="20"/>
                <w:vertAlign w:val="baseline"/>
                <w:lang w:val="en-US" w:eastAsia="zh-CN"/>
              </w:rPr>
            </w:pPr>
          </w:p>
        </w:tc>
      </w:tr>
      <w:tr w14:paraId="5657259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vAlign w:val="center"/>
          </w:tcPr>
          <w:p w14:paraId="3A655C99">
            <w:pPr>
              <w:spacing w:before="0" w:after="200" w:line="276" w:lineRule="auto"/>
              <w:jc w:val="center"/>
              <w:rPr>
                <w:rFonts w:hint="default" w:ascii="Times New Roman" w:hAnsi="Times New Roman" w:eastAsia="宋体" w:cs="Times New Roman"/>
                <w:sz w:val="20"/>
                <w:szCs w:val="20"/>
              </w:rPr>
            </w:pPr>
            <w:r>
              <w:rPr>
                <w:rFonts w:hint="default" w:ascii="Times New Roman" w:hAnsi="Times New Roman" w:eastAsia="Georgia" w:cs="Times New Roman"/>
                <w:b/>
                <w:bCs/>
                <w:i w:val="0"/>
                <w:iCs w:val="0"/>
                <w:caps w:val="0"/>
                <w:color w:val="1F1F1F"/>
                <w:spacing w:val="0"/>
                <w:sz w:val="20"/>
                <w:szCs w:val="20"/>
              </w:rPr>
              <w:t>Study</w:t>
            </w:r>
          </w:p>
        </w:tc>
        <w:tc>
          <w:tcPr>
            <w:tcW w:w="5074" w:type="dxa"/>
            <w:gridSpan w:val="4"/>
            <w:tcBorders>
              <w:bottom w:val="single" w:color="auto" w:sz="4" w:space="0"/>
            </w:tcBorders>
            <w:vAlign w:val="center"/>
          </w:tcPr>
          <w:p w14:paraId="3EF39310">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Selection</w:t>
            </w:r>
          </w:p>
        </w:tc>
        <w:tc>
          <w:tcPr>
            <w:tcW w:w="2064" w:type="dxa"/>
            <w:vAlign w:val="center"/>
          </w:tcPr>
          <w:p w14:paraId="34041B96">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Comparability</w:t>
            </w:r>
          </w:p>
        </w:tc>
        <w:tc>
          <w:tcPr>
            <w:tcW w:w="4464" w:type="dxa"/>
            <w:gridSpan w:val="3"/>
            <w:tcBorders>
              <w:bottom w:val="single" w:color="auto" w:sz="4" w:space="0"/>
            </w:tcBorders>
            <w:vAlign w:val="center"/>
          </w:tcPr>
          <w:p w14:paraId="79EA9049">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Outcome</w:t>
            </w:r>
          </w:p>
        </w:tc>
        <w:tc>
          <w:tcPr>
            <w:tcW w:w="1152" w:type="dxa"/>
            <w:vAlign w:val="center"/>
          </w:tcPr>
          <w:p w14:paraId="620F08B7">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Quality</w:t>
            </w:r>
          </w:p>
        </w:tc>
      </w:tr>
      <w:tr w14:paraId="0D13397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bottom w:val="single" w:color="auto" w:sz="4" w:space="0"/>
            </w:tcBorders>
            <w:vAlign w:val="top"/>
          </w:tcPr>
          <w:p w14:paraId="07AF492A">
            <w:pPr>
              <w:spacing w:before="0" w:after="200" w:line="276" w:lineRule="auto"/>
              <w:jc w:val="center"/>
              <w:rPr>
                <w:rFonts w:hint="default" w:ascii="Times New Roman" w:hAnsi="Times New Roman" w:eastAsia="宋体" w:cs="Times New Roman"/>
                <w:sz w:val="20"/>
                <w:szCs w:val="20"/>
              </w:rPr>
            </w:pPr>
          </w:p>
        </w:tc>
        <w:tc>
          <w:tcPr>
            <w:tcW w:w="1270" w:type="dxa"/>
            <w:tcBorders>
              <w:top w:val="single" w:color="auto" w:sz="4" w:space="0"/>
              <w:bottom w:val="single" w:color="auto" w:sz="4" w:space="0"/>
            </w:tcBorders>
            <w:vAlign w:val="top"/>
          </w:tcPr>
          <w:p w14:paraId="731A947B">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Representativeness of the exposed cohort</w:t>
            </w:r>
          </w:p>
        </w:tc>
        <w:tc>
          <w:tcPr>
            <w:tcW w:w="1176" w:type="dxa"/>
            <w:tcBorders>
              <w:top w:val="single" w:color="auto" w:sz="4" w:space="0"/>
              <w:bottom w:val="single" w:color="auto" w:sz="4" w:space="0"/>
            </w:tcBorders>
            <w:vAlign w:val="top"/>
          </w:tcPr>
          <w:p w14:paraId="0CDB5334">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Selection of the unexposed cohort</w:t>
            </w:r>
          </w:p>
        </w:tc>
        <w:tc>
          <w:tcPr>
            <w:tcW w:w="1080" w:type="dxa"/>
            <w:tcBorders>
              <w:top w:val="single" w:color="auto" w:sz="4" w:space="0"/>
              <w:bottom w:val="single" w:color="auto" w:sz="4" w:space="0"/>
            </w:tcBorders>
            <w:vAlign w:val="top"/>
          </w:tcPr>
          <w:p w14:paraId="49098F4D">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Ascertainment of exposure</w:t>
            </w:r>
          </w:p>
        </w:tc>
        <w:tc>
          <w:tcPr>
            <w:tcW w:w="1548" w:type="dxa"/>
            <w:tcBorders>
              <w:top w:val="single" w:color="auto" w:sz="4" w:space="0"/>
              <w:bottom w:val="single" w:color="auto" w:sz="4" w:space="0"/>
            </w:tcBorders>
            <w:vAlign w:val="top"/>
          </w:tcPr>
          <w:p w14:paraId="74000F60">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Outcome of interest not present at start of study</w:t>
            </w:r>
          </w:p>
        </w:tc>
        <w:tc>
          <w:tcPr>
            <w:tcW w:w="2064" w:type="dxa"/>
            <w:tcBorders>
              <w:bottom w:val="single" w:color="auto" w:sz="4" w:space="0"/>
            </w:tcBorders>
            <w:vAlign w:val="top"/>
          </w:tcPr>
          <w:p w14:paraId="3990CFE1">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Control for important factor or additional factor</w:t>
            </w:r>
          </w:p>
        </w:tc>
        <w:tc>
          <w:tcPr>
            <w:tcW w:w="1164" w:type="dxa"/>
            <w:tcBorders>
              <w:top w:val="single" w:color="auto" w:sz="4" w:space="0"/>
              <w:bottom w:val="single" w:color="auto" w:sz="4" w:space="0"/>
            </w:tcBorders>
            <w:vAlign w:val="top"/>
          </w:tcPr>
          <w:p w14:paraId="1A42FC72">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Outcome assessment</w:t>
            </w:r>
          </w:p>
        </w:tc>
        <w:tc>
          <w:tcPr>
            <w:tcW w:w="1944" w:type="dxa"/>
            <w:tcBorders>
              <w:top w:val="single" w:color="auto" w:sz="4" w:space="0"/>
              <w:bottom w:val="single" w:color="auto" w:sz="4" w:space="0"/>
            </w:tcBorders>
            <w:vAlign w:val="top"/>
          </w:tcPr>
          <w:p w14:paraId="3A56E0F3">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Follow-up long enough for outcomes to occur</w:t>
            </w:r>
          </w:p>
        </w:tc>
        <w:tc>
          <w:tcPr>
            <w:tcW w:w="1356" w:type="dxa"/>
            <w:tcBorders>
              <w:top w:val="single" w:color="auto" w:sz="4" w:space="0"/>
              <w:bottom w:val="single" w:color="auto" w:sz="4" w:space="0"/>
            </w:tcBorders>
            <w:vAlign w:val="top"/>
          </w:tcPr>
          <w:p w14:paraId="4C6F1046">
            <w:pPr>
              <w:spacing w:before="0" w:after="200" w:line="276" w:lineRule="auto"/>
              <w:jc w:val="center"/>
              <w:rPr>
                <w:rFonts w:hint="default" w:ascii="Times New Roman" w:hAnsi="Times New Roman" w:eastAsia="微软雅黑" w:cs="Times New Roman"/>
                <w:sz w:val="20"/>
                <w:szCs w:val="20"/>
                <w:vertAlign w:val="baseline"/>
                <w:lang w:val="en-US" w:eastAsia="zh-CN"/>
              </w:rPr>
            </w:pPr>
            <w:r>
              <w:rPr>
                <w:rFonts w:hint="default" w:ascii="Times New Roman" w:hAnsi="Times New Roman" w:eastAsia="Georgia" w:cs="Times New Roman"/>
                <w:b/>
                <w:bCs/>
                <w:i w:val="0"/>
                <w:iCs w:val="0"/>
                <w:caps w:val="0"/>
                <w:color w:val="1F1F1F"/>
                <w:spacing w:val="0"/>
                <w:sz w:val="20"/>
                <w:szCs w:val="20"/>
              </w:rPr>
              <w:t>Adequacy of follow-up of cohorts</w:t>
            </w:r>
          </w:p>
        </w:tc>
        <w:tc>
          <w:tcPr>
            <w:tcW w:w="1152" w:type="dxa"/>
            <w:tcBorders>
              <w:bottom w:val="single" w:color="auto" w:sz="4" w:space="0"/>
            </w:tcBorders>
            <w:vAlign w:val="top"/>
          </w:tcPr>
          <w:p w14:paraId="6FEDF29F">
            <w:pPr>
              <w:spacing w:before="0" w:after="200" w:line="276" w:lineRule="auto"/>
              <w:jc w:val="center"/>
              <w:rPr>
                <w:rFonts w:hint="default" w:ascii="Times New Roman" w:hAnsi="Times New Roman" w:eastAsia="宋体" w:cs="Times New Roman"/>
                <w:sz w:val="20"/>
                <w:szCs w:val="20"/>
                <w:vertAlign w:val="baseline"/>
                <w:lang w:val="en-US" w:eastAsia="zh-CN"/>
              </w:rPr>
            </w:pPr>
          </w:p>
        </w:tc>
      </w:tr>
      <w:tr w14:paraId="44E9FC4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op w:val="single" w:color="auto" w:sz="4" w:space="0"/>
              <w:tl2br w:val="nil"/>
              <w:tr2bl w:val="nil"/>
            </w:tcBorders>
          </w:tcPr>
          <w:p w14:paraId="62E6E011">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Dale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(2023)</w:t>
            </w:r>
          </w:p>
        </w:tc>
        <w:tc>
          <w:tcPr>
            <w:tcW w:w="1270" w:type="dxa"/>
            <w:tcBorders>
              <w:top w:val="single" w:color="auto" w:sz="4" w:space="0"/>
              <w:tl2br w:val="nil"/>
              <w:tr2bl w:val="nil"/>
            </w:tcBorders>
            <w:vAlign w:val="center"/>
          </w:tcPr>
          <w:p w14:paraId="11C95657">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微软雅黑" w:cs="Times New Roman"/>
                <w:sz w:val="20"/>
                <w:szCs w:val="20"/>
                <w:vertAlign w:val="baseline"/>
                <w:lang w:val="en-US" w:eastAsia="zh-CN"/>
              </w:rPr>
              <w:t>★</w:t>
            </w:r>
          </w:p>
        </w:tc>
        <w:tc>
          <w:tcPr>
            <w:tcW w:w="1176" w:type="dxa"/>
            <w:tcBorders>
              <w:top w:val="single" w:color="auto" w:sz="4" w:space="0"/>
              <w:tl2br w:val="nil"/>
              <w:tr2bl w:val="nil"/>
            </w:tcBorders>
            <w:vAlign w:val="center"/>
          </w:tcPr>
          <w:p w14:paraId="7CEBD874">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op w:val="single" w:color="auto" w:sz="4" w:space="0"/>
              <w:tl2br w:val="nil"/>
              <w:tr2bl w:val="nil"/>
            </w:tcBorders>
            <w:vAlign w:val="center"/>
          </w:tcPr>
          <w:p w14:paraId="077851A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548" w:type="dxa"/>
            <w:tcBorders>
              <w:top w:val="single" w:color="auto" w:sz="4" w:space="0"/>
              <w:tl2br w:val="nil"/>
              <w:tr2bl w:val="nil"/>
            </w:tcBorders>
            <w:vAlign w:val="center"/>
          </w:tcPr>
          <w:p w14:paraId="5B6C56F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op w:val="single" w:color="auto" w:sz="4" w:space="0"/>
              <w:tl2br w:val="nil"/>
              <w:tr2bl w:val="nil"/>
            </w:tcBorders>
            <w:vAlign w:val="center"/>
          </w:tcPr>
          <w:p w14:paraId="01EC0DF6">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op w:val="single" w:color="auto" w:sz="4" w:space="0"/>
              <w:tl2br w:val="nil"/>
              <w:tr2bl w:val="nil"/>
            </w:tcBorders>
            <w:vAlign w:val="center"/>
          </w:tcPr>
          <w:p w14:paraId="2DA9BE0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944" w:type="dxa"/>
            <w:tcBorders>
              <w:top w:val="single" w:color="auto" w:sz="4" w:space="0"/>
              <w:tl2br w:val="nil"/>
              <w:tr2bl w:val="nil"/>
            </w:tcBorders>
            <w:vAlign w:val="center"/>
          </w:tcPr>
          <w:p w14:paraId="69815208">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op w:val="single" w:color="auto" w:sz="4" w:space="0"/>
              <w:tl2br w:val="nil"/>
              <w:tr2bl w:val="nil"/>
            </w:tcBorders>
            <w:vAlign w:val="center"/>
          </w:tcPr>
          <w:p w14:paraId="651B3DB9">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52" w:type="dxa"/>
            <w:tcBorders>
              <w:top w:val="single" w:color="auto" w:sz="4" w:space="0"/>
              <w:tl2br w:val="nil"/>
              <w:tr2bl w:val="nil"/>
            </w:tcBorders>
            <w:vAlign w:val="center"/>
          </w:tcPr>
          <w:p w14:paraId="339DC2D5">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9</w:t>
            </w:r>
          </w:p>
        </w:tc>
      </w:tr>
      <w:tr w14:paraId="2F2356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6" w:type="dxa"/>
            <w:tcBorders>
              <w:tl2br w:val="nil"/>
              <w:tr2bl w:val="nil"/>
            </w:tcBorders>
          </w:tcPr>
          <w:p w14:paraId="415310D4">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Wang et al</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Georgia" w:cs="Times New Roman"/>
                <w:b w:val="0"/>
                <w:bCs w:val="0"/>
                <w:i w:val="0"/>
                <w:iCs w:val="0"/>
                <w:caps w:val="0"/>
                <w:color w:val="1F1F1F"/>
                <w:spacing w:val="0"/>
                <w:sz w:val="20"/>
                <w:szCs w:val="20"/>
                <w:lang w:val="en-US" w:eastAsia="zh-CN"/>
              </w:rPr>
              <w:t>(2023)</w:t>
            </w:r>
          </w:p>
        </w:tc>
        <w:tc>
          <w:tcPr>
            <w:tcW w:w="1270" w:type="dxa"/>
            <w:tcBorders>
              <w:tl2br w:val="nil"/>
              <w:tr2bl w:val="nil"/>
            </w:tcBorders>
            <w:vAlign w:val="center"/>
          </w:tcPr>
          <w:p w14:paraId="0951BC0C">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76" w:type="dxa"/>
            <w:tcBorders>
              <w:tl2br w:val="nil"/>
              <w:tr2bl w:val="nil"/>
            </w:tcBorders>
            <w:vAlign w:val="center"/>
          </w:tcPr>
          <w:p w14:paraId="226C6AF0">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080" w:type="dxa"/>
            <w:tcBorders>
              <w:tl2br w:val="nil"/>
              <w:tr2bl w:val="nil"/>
            </w:tcBorders>
            <w:vAlign w:val="center"/>
          </w:tcPr>
          <w:p w14:paraId="075715F5">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548" w:type="dxa"/>
            <w:tcBorders>
              <w:tl2br w:val="nil"/>
              <w:tr2bl w:val="nil"/>
            </w:tcBorders>
            <w:vAlign w:val="center"/>
          </w:tcPr>
          <w:p w14:paraId="08416DCF">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2064" w:type="dxa"/>
            <w:tcBorders>
              <w:tl2br w:val="nil"/>
              <w:tr2bl w:val="nil"/>
            </w:tcBorders>
            <w:vAlign w:val="center"/>
          </w:tcPr>
          <w:p w14:paraId="02A3A7A2">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164" w:type="dxa"/>
            <w:tcBorders>
              <w:tl2br w:val="nil"/>
              <w:tr2bl w:val="nil"/>
            </w:tcBorders>
            <w:vAlign w:val="center"/>
          </w:tcPr>
          <w:p w14:paraId="78CD26FE">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944" w:type="dxa"/>
            <w:tcBorders>
              <w:tl2br w:val="nil"/>
              <w:tr2bl w:val="nil"/>
            </w:tcBorders>
            <w:vAlign w:val="center"/>
          </w:tcPr>
          <w:p w14:paraId="59AA218B">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微软雅黑" w:cs="Times New Roman"/>
                <w:sz w:val="20"/>
                <w:szCs w:val="20"/>
                <w:vertAlign w:val="baseline"/>
                <w:lang w:val="en-US" w:eastAsia="zh-CN"/>
              </w:rPr>
              <w:t>★</w:t>
            </w:r>
          </w:p>
        </w:tc>
        <w:tc>
          <w:tcPr>
            <w:tcW w:w="1356" w:type="dxa"/>
            <w:tcBorders>
              <w:tl2br w:val="nil"/>
              <w:tr2bl w:val="nil"/>
            </w:tcBorders>
            <w:vAlign w:val="center"/>
          </w:tcPr>
          <w:p w14:paraId="47AFE941">
            <w:pPr>
              <w:spacing w:before="0" w:after="200" w:line="276" w:lineRule="auto"/>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vertAlign w:val="baseline"/>
                <w:lang w:val="en-US" w:eastAsia="zh-CN"/>
              </w:rPr>
              <w:t>—</w:t>
            </w:r>
          </w:p>
        </w:tc>
        <w:tc>
          <w:tcPr>
            <w:tcW w:w="1152" w:type="dxa"/>
            <w:tcBorders>
              <w:tl2br w:val="nil"/>
              <w:tr2bl w:val="nil"/>
            </w:tcBorders>
            <w:vAlign w:val="center"/>
          </w:tcPr>
          <w:p w14:paraId="54416F0F">
            <w:pPr>
              <w:spacing w:before="0" w:after="200" w:line="276"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6</w:t>
            </w:r>
          </w:p>
        </w:tc>
      </w:tr>
    </w:tbl>
    <w:p w14:paraId="01C47DAE">
      <w:pPr>
        <w:rPr>
          <w:rFonts w:cs="Times New Roman"/>
          <w:sz w:val="21"/>
          <w:szCs w:val="21"/>
        </w:rPr>
      </w:pPr>
    </w:p>
    <w:p w14:paraId="7055922C">
      <w:pPr>
        <w:rPr>
          <w:rFonts w:cs="Times New Roman"/>
          <w:sz w:val="21"/>
          <w:szCs w:val="21"/>
        </w:rPr>
      </w:pPr>
    </w:p>
    <w:p w14:paraId="0CE57CC3">
      <w:pPr>
        <w:spacing w:line="480" w:lineRule="auto"/>
        <w:rPr>
          <w:rFonts w:ascii="Times New Roman" w:hAnsi="Times New Roman" w:cs="Times New Roman"/>
        </w:rPr>
      </w:pPr>
    </w:p>
    <w:p w14:paraId="2AF653CE">
      <w:pPr>
        <w:rPr>
          <w:rFonts w:cs="Times New Roman"/>
          <w:sz w:val="21"/>
          <w:szCs w:val="21"/>
        </w:rPr>
      </w:pPr>
    </w:p>
    <w:p w14:paraId="4F400F97">
      <w:pPr>
        <w:rPr>
          <w:rFonts w:cs="Times New Roman"/>
          <w:szCs w:val="24"/>
        </w:rPr>
      </w:pPr>
    </w:p>
    <w:p w14:paraId="275EBB5B"/>
    <w:sectPr>
      <w:pgSz w:w="15840" w:h="12240" w:orient="landscape"/>
      <w:pgMar w:top="1282" w:right="1138" w:bottom="1181" w:left="1138"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87A3">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3AD5341">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13AD5341">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C3EC">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12F08D3">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112F08D3">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6C78">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 xml:space="preserve">Supplementary Materia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DF48">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mVjMWI1ODE3YWUwOGJiNjBhNWI2NDEzODNmZWU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6235D"/>
    <w:rsid w:val="004735C8"/>
    <w:rsid w:val="004961FF"/>
    <w:rsid w:val="004E1DA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34B7"/>
    <w:rsid w:val="00A174D9"/>
    <w:rsid w:val="00A569CD"/>
    <w:rsid w:val="00AB6715"/>
    <w:rsid w:val="00B1570C"/>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3AA1"/>
    <w:rsid w:val="00F46900"/>
    <w:rsid w:val="00F61D89"/>
    <w:rsid w:val="030B2F21"/>
    <w:rsid w:val="043B2EAD"/>
    <w:rsid w:val="07FB2811"/>
    <w:rsid w:val="0B8F1621"/>
    <w:rsid w:val="0CD8398F"/>
    <w:rsid w:val="13871C6A"/>
    <w:rsid w:val="1F3A2287"/>
    <w:rsid w:val="21FC1A76"/>
    <w:rsid w:val="22FB1FE8"/>
    <w:rsid w:val="26BC0605"/>
    <w:rsid w:val="2EE7693B"/>
    <w:rsid w:val="2F126434"/>
    <w:rsid w:val="32DD31FD"/>
    <w:rsid w:val="334F31B9"/>
    <w:rsid w:val="34727D99"/>
    <w:rsid w:val="36E903C3"/>
    <w:rsid w:val="372E4412"/>
    <w:rsid w:val="3D8A6A17"/>
    <w:rsid w:val="41265D6F"/>
    <w:rsid w:val="54B64A14"/>
    <w:rsid w:val="55436F66"/>
    <w:rsid w:val="5B99707B"/>
    <w:rsid w:val="655A2308"/>
    <w:rsid w:val="677478C8"/>
    <w:rsid w:val="72A252EE"/>
    <w:rsid w:val="7A4D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240" w:line="240" w:lineRule="auto"/>
    </w:pPr>
    <w:rPr>
      <w:rFonts w:ascii="Times New Roman" w:hAnsi="Times New Roman" w:eastAsiaTheme="minorEastAsia" w:cstheme="minorBidi"/>
      <w:sz w:val="24"/>
      <w:szCs w:val="22"/>
      <w:lang w:val="en-US" w:eastAsia="en-US" w:bidi="ar-SA"/>
    </w:rPr>
  </w:style>
  <w:style w:type="paragraph" w:styleId="2">
    <w:name w:val="heading 1"/>
    <w:basedOn w:val="3"/>
    <w:next w:val="1"/>
    <w:link w:val="31"/>
    <w:autoRedefine/>
    <w:qFormat/>
    <w:uiPriority w:val="2"/>
    <w:pPr>
      <w:numPr>
        <w:ilvl w:val="0"/>
        <w:numId w:val="1"/>
      </w:numPr>
      <w:spacing w:before="240"/>
      <w:contextualSpacing w:val="0"/>
      <w:outlineLvl w:val="0"/>
    </w:pPr>
    <w:rPr>
      <w:b/>
    </w:rPr>
  </w:style>
  <w:style w:type="paragraph" w:styleId="4">
    <w:name w:val="heading 2"/>
    <w:basedOn w:val="2"/>
    <w:next w:val="1"/>
    <w:link w:val="32"/>
    <w:autoRedefine/>
    <w:qFormat/>
    <w:uiPriority w:val="2"/>
    <w:pPr>
      <w:numPr>
        <w:ilvl w:val="1"/>
      </w:numPr>
      <w:spacing w:after="200"/>
      <w:outlineLvl w:val="1"/>
    </w:pPr>
  </w:style>
  <w:style w:type="paragraph" w:styleId="5">
    <w:name w:val="heading 3"/>
    <w:basedOn w:val="1"/>
    <w:next w:val="1"/>
    <w:link w:val="45"/>
    <w:autoRedefine/>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autoRedefine/>
    <w:qFormat/>
    <w:uiPriority w:val="2"/>
    <w:pPr>
      <w:numPr>
        <w:ilvl w:val="3"/>
      </w:numPr>
      <w:outlineLvl w:val="3"/>
    </w:pPr>
    <w:rPr>
      <w:iCs/>
    </w:rPr>
  </w:style>
  <w:style w:type="paragraph" w:styleId="7">
    <w:name w:val="heading 5"/>
    <w:basedOn w:val="6"/>
    <w:next w:val="1"/>
    <w:link w:val="47"/>
    <w:autoRedefine/>
    <w:qFormat/>
    <w:uiPriority w:val="2"/>
    <w:pPr>
      <w:numPr>
        <w:ilvl w:val="4"/>
      </w:numPr>
      <w:outlineLvl w:val="4"/>
    </w:p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3"/>
    <w:pPr>
      <w:numPr>
        <w:ilvl w:val="0"/>
        <w:numId w:val="2"/>
      </w:numPr>
      <w:contextualSpacing/>
    </w:pPr>
    <w:rPr>
      <w:rFonts w:eastAsia="Cambria" w:cs="Times New Roman"/>
      <w:szCs w:val="24"/>
    </w:rPr>
  </w:style>
  <w:style w:type="paragraph" w:styleId="8">
    <w:name w:val="caption"/>
    <w:basedOn w:val="1"/>
    <w:next w:val="9"/>
    <w:autoRedefine/>
    <w:unhideWhenUsed/>
    <w:qFormat/>
    <w:uiPriority w:val="35"/>
    <w:pPr>
      <w:keepNext/>
    </w:pPr>
    <w:rPr>
      <w:rFonts w:cs="Times New Roman"/>
      <w:b/>
      <w:bCs/>
      <w:szCs w:val="24"/>
    </w:rPr>
  </w:style>
  <w:style w:type="paragraph" w:styleId="9">
    <w:name w:val="No Spacing"/>
    <w:autoRedefine/>
    <w:unhideWhenUsed/>
    <w:qFormat/>
    <w:uiPriority w:val="99"/>
    <w:pPr>
      <w:spacing w:after="0" w:line="240" w:lineRule="auto"/>
    </w:pPr>
    <w:rPr>
      <w:rFonts w:ascii="Times New Roman" w:hAnsi="Times New Roman" w:eastAsiaTheme="minorEastAsia" w:cstheme="minorBidi"/>
      <w:sz w:val="24"/>
      <w:szCs w:val="22"/>
      <w:lang w:val="en-US" w:eastAsia="en-US" w:bidi="ar-SA"/>
    </w:rPr>
  </w:style>
  <w:style w:type="paragraph" w:styleId="10">
    <w:name w:val="annotation text"/>
    <w:basedOn w:val="1"/>
    <w:link w:val="37"/>
    <w:autoRedefine/>
    <w:semiHidden/>
    <w:unhideWhenUsed/>
    <w:qFormat/>
    <w:uiPriority w:val="99"/>
    <w:rPr>
      <w:sz w:val="20"/>
      <w:szCs w:val="20"/>
    </w:rPr>
  </w:style>
  <w:style w:type="paragraph" w:styleId="11">
    <w:name w:val="endnote text"/>
    <w:basedOn w:val="1"/>
    <w:link w:val="39"/>
    <w:autoRedefine/>
    <w:semiHidden/>
    <w:unhideWhenUsed/>
    <w:qFormat/>
    <w:uiPriority w:val="99"/>
    <w:pPr>
      <w:spacing w:after="0"/>
    </w:pPr>
    <w:rPr>
      <w:sz w:val="20"/>
      <w:szCs w:val="20"/>
    </w:rPr>
  </w:style>
  <w:style w:type="paragraph" w:styleId="12">
    <w:name w:val="Balloon Text"/>
    <w:basedOn w:val="1"/>
    <w:link w:val="35"/>
    <w:autoRedefine/>
    <w:semiHidden/>
    <w:unhideWhenUsed/>
    <w:qFormat/>
    <w:uiPriority w:val="99"/>
    <w:pPr>
      <w:spacing w:after="0"/>
    </w:pPr>
    <w:rPr>
      <w:rFonts w:ascii="Tahoma" w:hAnsi="Tahoma" w:cs="Tahoma"/>
      <w:sz w:val="16"/>
      <w:szCs w:val="16"/>
    </w:rPr>
  </w:style>
  <w:style w:type="paragraph" w:styleId="13">
    <w:name w:val="footer"/>
    <w:basedOn w:val="1"/>
    <w:link w:val="40"/>
    <w:autoRedefine/>
    <w:unhideWhenUsed/>
    <w:qFormat/>
    <w:uiPriority w:val="99"/>
    <w:pPr>
      <w:tabs>
        <w:tab w:val="center" w:pos="4844"/>
        <w:tab w:val="right" w:pos="9689"/>
      </w:tabs>
      <w:spacing w:after="0"/>
    </w:pPr>
  </w:style>
  <w:style w:type="paragraph" w:styleId="14">
    <w:name w:val="header"/>
    <w:basedOn w:val="1"/>
    <w:link w:val="42"/>
    <w:autoRedefine/>
    <w:unhideWhenUsed/>
    <w:qFormat/>
    <w:uiPriority w:val="99"/>
    <w:pPr>
      <w:tabs>
        <w:tab w:val="center" w:pos="4844"/>
        <w:tab w:val="right" w:pos="9689"/>
      </w:tabs>
    </w:pPr>
    <w:rPr>
      <w:b/>
    </w:rPr>
  </w:style>
  <w:style w:type="paragraph" w:styleId="15">
    <w:name w:val="Subtitle"/>
    <w:basedOn w:val="1"/>
    <w:next w:val="1"/>
    <w:link w:val="33"/>
    <w:autoRedefine/>
    <w:unhideWhenUsed/>
    <w:qFormat/>
    <w:uiPriority w:val="99"/>
    <w:pPr>
      <w:spacing w:before="240"/>
    </w:pPr>
    <w:rPr>
      <w:rFonts w:cs="Times New Roman"/>
      <w:b/>
      <w:szCs w:val="24"/>
    </w:rPr>
  </w:style>
  <w:style w:type="paragraph" w:styleId="16">
    <w:name w:val="footnote text"/>
    <w:basedOn w:val="1"/>
    <w:link w:val="41"/>
    <w:autoRedefine/>
    <w:semiHidden/>
    <w:unhideWhenUsed/>
    <w:qFormat/>
    <w:uiPriority w:val="99"/>
    <w:pPr>
      <w:spacing w:after="0"/>
    </w:pPr>
    <w:rPr>
      <w:sz w:val="20"/>
      <w:szCs w:val="20"/>
    </w:rPr>
  </w:style>
  <w:style w:type="paragraph" w:styleId="17">
    <w:name w:val="Normal (Web)"/>
    <w:basedOn w:val="1"/>
    <w:autoRedefine/>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autoRedefine/>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autoRedefine/>
    <w:semiHidden/>
    <w:unhideWhenUsed/>
    <w:qFormat/>
    <w:uiPriority w:val="99"/>
    <w:rPr>
      <w:b/>
      <w:bCs/>
    </w:rPr>
  </w:style>
  <w:style w:type="table" w:styleId="21">
    <w:name w:val="Table Grid"/>
    <w:basedOn w:val="20"/>
    <w:autoRedefine/>
    <w:qFormat/>
    <w:uiPriority w:val="3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rFonts w:ascii="Times New Roman" w:hAnsi="Times New Roman"/>
      <w:b/>
      <w:bCs/>
    </w:rPr>
  </w:style>
  <w:style w:type="character" w:styleId="24">
    <w:name w:val="endnote reference"/>
    <w:basedOn w:val="22"/>
    <w:autoRedefine/>
    <w:semiHidden/>
    <w:unhideWhenUsed/>
    <w:qFormat/>
    <w:uiPriority w:val="99"/>
    <w:rPr>
      <w:vertAlign w:val="superscript"/>
    </w:rPr>
  </w:style>
  <w:style w:type="character" w:styleId="25">
    <w:name w:val="FollowedHyperlink"/>
    <w:basedOn w:val="22"/>
    <w:autoRedefine/>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autoRedefine/>
    <w:qFormat/>
    <w:uiPriority w:val="20"/>
    <w:rPr>
      <w:rFonts w:ascii="Times New Roman" w:hAnsi="Times New Roman"/>
      <w:i/>
      <w:iCs/>
    </w:rPr>
  </w:style>
  <w:style w:type="character" w:styleId="27">
    <w:name w:val="line number"/>
    <w:basedOn w:val="22"/>
    <w:autoRedefine/>
    <w:semiHidden/>
    <w:unhideWhenUsed/>
    <w:qFormat/>
    <w:uiPriority w:val="99"/>
  </w:style>
  <w:style w:type="character" w:styleId="28">
    <w:name w:val="Hyperlink"/>
    <w:basedOn w:val="22"/>
    <w:autoRedefine/>
    <w:unhideWhenUsed/>
    <w:qFormat/>
    <w:uiPriority w:val="99"/>
    <w:rPr>
      <w:color w:val="0000FF"/>
      <w:u w:val="single"/>
    </w:rPr>
  </w:style>
  <w:style w:type="character" w:styleId="29">
    <w:name w:val="annotation reference"/>
    <w:basedOn w:val="22"/>
    <w:autoRedefine/>
    <w:semiHidden/>
    <w:unhideWhenUsed/>
    <w:qFormat/>
    <w:uiPriority w:val="99"/>
    <w:rPr>
      <w:sz w:val="16"/>
      <w:szCs w:val="16"/>
    </w:rPr>
  </w:style>
  <w:style w:type="character" w:styleId="30">
    <w:name w:val="footnote reference"/>
    <w:basedOn w:val="22"/>
    <w:autoRedefine/>
    <w:semiHidden/>
    <w:unhideWhenUsed/>
    <w:qFormat/>
    <w:uiPriority w:val="99"/>
    <w:rPr>
      <w:vertAlign w:val="superscript"/>
    </w:rPr>
  </w:style>
  <w:style w:type="character" w:customStyle="1" w:styleId="31">
    <w:name w:val="标题 1 字符"/>
    <w:basedOn w:val="22"/>
    <w:link w:val="2"/>
    <w:autoRedefine/>
    <w:qFormat/>
    <w:uiPriority w:val="2"/>
    <w:rPr>
      <w:rFonts w:ascii="Times New Roman" w:hAnsi="Times New Roman" w:eastAsia="Cambria" w:cs="Times New Roman"/>
      <w:b/>
      <w:sz w:val="24"/>
      <w:szCs w:val="24"/>
    </w:rPr>
  </w:style>
  <w:style w:type="character" w:customStyle="1" w:styleId="32">
    <w:name w:val="标题 2 字符"/>
    <w:basedOn w:val="22"/>
    <w:link w:val="4"/>
    <w:autoRedefine/>
    <w:qFormat/>
    <w:uiPriority w:val="2"/>
    <w:rPr>
      <w:rFonts w:ascii="Times New Roman" w:hAnsi="Times New Roman" w:eastAsia="Cambria" w:cs="Times New Roman"/>
      <w:b/>
      <w:sz w:val="24"/>
      <w:szCs w:val="24"/>
    </w:rPr>
  </w:style>
  <w:style w:type="character" w:customStyle="1" w:styleId="33">
    <w:name w:val="副标题 字符"/>
    <w:basedOn w:val="22"/>
    <w:link w:val="15"/>
    <w:autoRedefine/>
    <w:qFormat/>
    <w:uiPriority w:val="99"/>
    <w:rPr>
      <w:rFonts w:ascii="Times New Roman" w:hAnsi="Times New Roman" w:cs="Times New Roman"/>
      <w:b/>
      <w:sz w:val="24"/>
      <w:szCs w:val="24"/>
    </w:rPr>
  </w:style>
  <w:style w:type="paragraph" w:customStyle="1" w:styleId="34">
    <w:name w:val="Author List"/>
    <w:basedOn w:val="15"/>
    <w:next w:val="1"/>
    <w:autoRedefine/>
    <w:qFormat/>
    <w:uiPriority w:val="1"/>
  </w:style>
  <w:style w:type="character" w:customStyle="1" w:styleId="35">
    <w:name w:val="批注框文本 字符"/>
    <w:basedOn w:val="22"/>
    <w:link w:val="12"/>
    <w:autoRedefine/>
    <w:semiHidden/>
    <w:qFormat/>
    <w:uiPriority w:val="99"/>
    <w:rPr>
      <w:rFonts w:ascii="Tahoma" w:hAnsi="Tahoma" w:cs="Tahoma"/>
      <w:sz w:val="16"/>
      <w:szCs w:val="16"/>
    </w:rPr>
  </w:style>
  <w:style w:type="character" w:customStyle="1" w:styleId="36">
    <w:name w:val="Book Title"/>
    <w:basedOn w:val="22"/>
    <w:autoRedefine/>
    <w:qFormat/>
    <w:uiPriority w:val="33"/>
    <w:rPr>
      <w:rFonts w:ascii="Times New Roman" w:hAnsi="Times New Roman"/>
      <w:b/>
      <w:bCs/>
      <w:i/>
      <w:iCs/>
      <w:spacing w:val="5"/>
    </w:rPr>
  </w:style>
  <w:style w:type="character" w:customStyle="1" w:styleId="37">
    <w:name w:val="批注文字 字符"/>
    <w:basedOn w:val="22"/>
    <w:link w:val="10"/>
    <w:autoRedefine/>
    <w:semiHidden/>
    <w:qFormat/>
    <w:uiPriority w:val="99"/>
    <w:rPr>
      <w:rFonts w:ascii="Times New Roman" w:hAnsi="Times New Roman"/>
      <w:sz w:val="20"/>
      <w:szCs w:val="20"/>
    </w:rPr>
  </w:style>
  <w:style w:type="character" w:customStyle="1" w:styleId="38">
    <w:name w:val="批注主题 字符"/>
    <w:basedOn w:val="37"/>
    <w:link w:val="19"/>
    <w:autoRedefine/>
    <w:semiHidden/>
    <w:qFormat/>
    <w:uiPriority w:val="99"/>
    <w:rPr>
      <w:rFonts w:ascii="Times New Roman" w:hAnsi="Times New Roman"/>
      <w:b/>
      <w:bCs/>
      <w:sz w:val="20"/>
      <w:szCs w:val="20"/>
    </w:rPr>
  </w:style>
  <w:style w:type="character" w:customStyle="1" w:styleId="39">
    <w:name w:val="尾注文本 字符"/>
    <w:basedOn w:val="22"/>
    <w:link w:val="11"/>
    <w:autoRedefine/>
    <w:semiHidden/>
    <w:qFormat/>
    <w:uiPriority w:val="99"/>
    <w:rPr>
      <w:rFonts w:ascii="Times New Roman" w:hAnsi="Times New Roman"/>
      <w:sz w:val="20"/>
      <w:szCs w:val="20"/>
    </w:rPr>
  </w:style>
  <w:style w:type="character" w:customStyle="1" w:styleId="40">
    <w:name w:val="页脚 字符"/>
    <w:basedOn w:val="22"/>
    <w:link w:val="13"/>
    <w:autoRedefine/>
    <w:qFormat/>
    <w:uiPriority w:val="99"/>
    <w:rPr>
      <w:rFonts w:ascii="Times New Roman" w:hAnsi="Times New Roman"/>
      <w:sz w:val="24"/>
    </w:rPr>
  </w:style>
  <w:style w:type="character" w:customStyle="1" w:styleId="41">
    <w:name w:val="脚注文本 字符"/>
    <w:basedOn w:val="22"/>
    <w:link w:val="16"/>
    <w:autoRedefine/>
    <w:semiHidden/>
    <w:qFormat/>
    <w:uiPriority w:val="99"/>
    <w:rPr>
      <w:rFonts w:ascii="Times New Roman" w:hAnsi="Times New Roman"/>
      <w:sz w:val="20"/>
      <w:szCs w:val="20"/>
    </w:rPr>
  </w:style>
  <w:style w:type="character" w:customStyle="1" w:styleId="42">
    <w:name w:val="页眉 字符"/>
    <w:basedOn w:val="22"/>
    <w:link w:val="14"/>
    <w:autoRedefine/>
    <w:qFormat/>
    <w:uiPriority w:val="99"/>
    <w:rPr>
      <w:rFonts w:ascii="Times New Roman" w:hAnsi="Times New Roman"/>
      <w:b/>
      <w:sz w:val="24"/>
    </w:rPr>
  </w:style>
  <w:style w:type="character" w:customStyle="1" w:styleId="43">
    <w:name w:val="Intense Emphasis"/>
    <w:basedOn w:val="22"/>
    <w:autoRedefine/>
    <w:unhideWhenUsed/>
    <w:qFormat/>
    <w:uiPriority w:val="21"/>
    <w:rPr>
      <w:rFonts w:ascii="Times New Roman" w:hAnsi="Times New Roman"/>
      <w:i/>
      <w:iCs/>
      <w:color w:val="auto"/>
    </w:rPr>
  </w:style>
  <w:style w:type="character" w:customStyle="1" w:styleId="44">
    <w:name w:val="Intense Reference"/>
    <w:basedOn w:val="22"/>
    <w:autoRedefine/>
    <w:qFormat/>
    <w:uiPriority w:val="32"/>
    <w:rPr>
      <w:b/>
      <w:bCs/>
      <w:smallCaps/>
      <w:color w:val="auto"/>
      <w:spacing w:val="5"/>
    </w:rPr>
  </w:style>
  <w:style w:type="character" w:customStyle="1" w:styleId="45">
    <w:name w:val="标题 3 字符"/>
    <w:basedOn w:val="22"/>
    <w:link w:val="5"/>
    <w:autoRedefine/>
    <w:qFormat/>
    <w:uiPriority w:val="2"/>
    <w:rPr>
      <w:rFonts w:ascii="Times New Roman" w:hAnsi="Times New Roman" w:eastAsiaTheme="majorEastAsia" w:cstheme="majorBidi"/>
      <w:b/>
      <w:sz w:val="24"/>
      <w:szCs w:val="24"/>
    </w:rPr>
  </w:style>
  <w:style w:type="character" w:customStyle="1" w:styleId="46">
    <w:name w:val="标题 4 字符"/>
    <w:basedOn w:val="22"/>
    <w:link w:val="6"/>
    <w:autoRedefine/>
    <w:qFormat/>
    <w:uiPriority w:val="2"/>
    <w:rPr>
      <w:rFonts w:ascii="Times New Roman" w:hAnsi="Times New Roman" w:eastAsiaTheme="majorEastAsia" w:cstheme="majorBidi"/>
      <w:b/>
      <w:iCs/>
      <w:sz w:val="24"/>
      <w:szCs w:val="24"/>
    </w:rPr>
  </w:style>
  <w:style w:type="character" w:customStyle="1" w:styleId="47">
    <w:name w:val="标题 5 字符"/>
    <w:basedOn w:val="22"/>
    <w:link w:val="7"/>
    <w:autoRedefine/>
    <w:qFormat/>
    <w:uiPriority w:val="2"/>
    <w:rPr>
      <w:rFonts w:ascii="Times New Roman" w:hAnsi="Times New Roman" w:eastAsiaTheme="majorEastAsia" w:cstheme="majorBidi"/>
      <w:b/>
      <w:iCs/>
      <w:sz w:val="24"/>
      <w:szCs w:val="24"/>
    </w:rPr>
  </w:style>
  <w:style w:type="paragraph" w:styleId="48">
    <w:name w:val="Quote"/>
    <w:basedOn w:val="1"/>
    <w:next w:val="1"/>
    <w:link w:val="49"/>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字符"/>
    <w:basedOn w:val="22"/>
    <w:link w:val="48"/>
    <w:autoRedefine/>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autoRedefine/>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标题 字符"/>
    <w:basedOn w:val="22"/>
    <w:link w:val="18"/>
    <w:autoRedefine/>
    <w:qFormat/>
    <w:uiPriority w:val="0"/>
    <w:rPr>
      <w:rFonts w:ascii="Times New Roman" w:hAnsi="Times New Roman" w:cs="Times New Roman"/>
      <w:b/>
      <w:sz w:val="32"/>
      <w:szCs w:val="32"/>
    </w:rPr>
  </w:style>
  <w:style w:type="paragraph" w:customStyle="1" w:styleId="52">
    <w:name w:val="Supplementary Material"/>
    <w:basedOn w:val="18"/>
    <w:next w:val="18"/>
    <w:autoRedefine/>
    <w:qFormat/>
    <w:uiPriority w:val="0"/>
    <w:pPr>
      <w:spacing w:after="120"/>
    </w:pPr>
    <w:rPr>
      <w:i/>
    </w:rPr>
  </w:style>
  <w:style w:type="paragraph" w:customStyle="1" w:styleId="53">
    <w:name w:val="Revision"/>
    <w:autoRedefine/>
    <w:hidden/>
    <w:semiHidden/>
    <w:qFormat/>
    <w:uiPriority w:val="99"/>
    <w:pPr>
      <w:spacing w:after="0" w:line="240" w:lineRule="auto"/>
    </w:pPr>
    <w:rPr>
      <w:rFonts w:ascii="Times New Roman" w:hAnsi="Times New Roman" w:eastAsiaTheme="minorEastAsia" w:cstheme="minorBidi"/>
      <w:sz w:val="24"/>
      <w:szCs w:val="22"/>
      <w:lang w:val="en-US" w:eastAsia="en-US" w:bidi="ar-SA"/>
    </w:rPr>
  </w:style>
  <w:style w:type="table" w:customStyle="1" w:styleId="54">
    <w:name w:val="网格型1"/>
    <w:basedOn w:val="20"/>
    <w:autoRedefine/>
    <w:qFormat/>
    <w:uiPriority w:val="39"/>
    <w:pPr>
      <w:spacing w:after="0" w:line="240" w:lineRule="auto"/>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Template>
  <Pages>5</Pages>
  <Words>944</Words>
  <Characters>6746</Characters>
  <Lines>131</Lines>
  <Paragraphs>86</Paragraphs>
  <TotalTime>4</TotalTime>
  <ScaleCrop>false</ScaleCrop>
  <LinksUpToDate>false</LinksUpToDate>
  <CharactersWithSpaces>7531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boy</cp:lastModifiedBy>
  <cp:lastPrinted>2013-10-03T12:51:00Z</cp:lastPrinted>
  <dcterms:modified xsi:type="dcterms:W3CDTF">2025-02-26T03:05:16Z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47d3ed75f3f710a7c98def1a55a85386d8844015a4f6235f25ad89c5ca946710</vt:lpwstr>
  </property>
  <property fmtid="{D5CDD505-2E9C-101B-9397-08002B2CF9AE}" pid="11" name="KSOProductBuildVer">
    <vt:lpwstr>2052-12.1.0.20305</vt:lpwstr>
  </property>
  <property fmtid="{D5CDD505-2E9C-101B-9397-08002B2CF9AE}" pid="12" name="ICV">
    <vt:lpwstr>EDFF2C21792D4913B6E2E950159A97DC_13</vt:lpwstr>
  </property>
  <property fmtid="{D5CDD505-2E9C-101B-9397-08002B2CF9AE}" pid="13" name="KSOTemplateDocerSaveRecord">
    <vt:lpwstr>eyJoZGlkIjoiMGRjYmVjMWI1ODE3YWUwOGJiNjBhNWI2NDEzODNmZWUiLCJ1c2VySWQiOiI1NzI0MTcxNzAifQ==</vt:lpwstr>
  </property>
</Properties>
</file>