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45E2" w14:textId="18D7FA47" w:rsidR="00E7533F" w:rsidRDefault="003D0459">
      <w:pPr>
        <w:widowControl/>
        <w:jc w:val="center"/>
        <w:rPr>
          <w:rFonts w:ascii="Times New Roman" w:eastAsia="Microsoft YaHei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Microsoft YaHei" w:hAnsi="Times New Roman" w:cs="Times New Roman"/>
          <w:b/>
          <w:bCs/>
          <w:color w:val="000000"/>
          <w:kern w:val="0"/>
          <w:sz w:val="22"/>
        </w:rPr>
        <w:t xml:space="preserve">Supplementary </w:t>
      </w:r>
      <w:r w:rsidR="00000000">
        <w:rPr>
          <w:rFonts w:ascii="Times New Roman" w:eastAsia="Microsoft YaHei" w:hAnsi="Times New Roman" w:cs="Times New Roman"/>
          <w:b/>
          <w:bCs/>
          <w:color w:val="000000"/>
          <w:kern w:val="0"/>
          <w:sz w:val="22"/>
        </w:rPr>
        <w:t xml:space="preserve">Table </w:t>
      </w:r>
      <w:r w:rsidR="00000000">
        <w:rPr>
          <w:rFonts w:ascii="Times New Roman" w:eastAsia="Microsoft YaHei" w:hAnsi="Times New Roman" w:cs="Times New Roman" w:hint="eastAsia"/>
          <w:b/>
          <w:bCs/>
          <w:color w:val="000000"/>
          <w:kern w:val="0"/>
          <w:sz w:val="22"/>
        </w:rPr>
        <w:t>2</w:t>
      </w:r>
    </w:p>
    <w:tbl>
      <w:tblPr>
        <w:tblW w:w="13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236"/>
        <w:gridCol w:w="2091"/>
        <w:gridCol w:w="9041"/>
      </w:tblGrid>
      <w:tr w:rsidR="00E7533F" w14:paraId="50CA5438" w14:textId="77777777">
        <w:trPr>
          <w:trHeight w:val="414"/>
          <w:jc w:val="center"/>
        </w:trPr>
        <w:tc>
          <w:tcPr>
            <w:tcW w:w="1086" w:type="dxa"/>
            <w:shd w:val="clear" w:color="auto" w:fill="A5A5A5" w:themeFill="accent3"/>
            <w:vAlign w:val="bottom"/>
          </w:tcPr>
          <w:p w14:paraId="1BA69D09" w14:textId="77777777" w:rsidR="00E7533F" w:rsidRDefault="00000000">
            <w:pPr>
              <w:widowControl/>
              <w:jc w:val="center"/>
              <w:rPr>
                <w:rFonts w:ascii="Times New Roman" w:eastAsia="Microsoft YaHei" w:hAnsi="Times New Roman" w:cs="Times New Roman"/>
                <w:b/>
                <w:bCs/>
                <w:color w:val="FFFFFF" w:themeColor="background1"/>
                <w:kern w:val="0"/>
                <w:sz w:val="22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color w:val="FFFFFF" w:themeColor="background1"/>
                <w:kern w:val="0"/>
                <w:sz w:val="22"/>
              </w:rPr>
              <w:t>RTmin</w:t>
            </w:r>
          </w:p>
        </w:tc>
        <w:tc>
          <w:tcPr>
            <w:tcW w:w="1236" w:type="dxa"/>
            <w:shd w:val="clear" w:color="auto" w:fill="A5A5A5" w:themeFill="accent3"/>
            <w:vAlign w:val="bottom"/>
          </w:tcPr>
          <w:p w14:paraId="61E32301" w14:textId="77777777" w:rsidR="00E7533F" w:rsidRDefault="00000000">
            <w:pPr>
              <w:widowControl/>
              <w:jc w:val="center"/>
              <w:rPr>
                <w:rFonts w:ascii="Times New Roman" w:eastAsia="Microsoft YaHei" w:hAnsi="Times New Roman" w:cs="Times New Roman"/>
                <w:b/>
                <w:bCs/>
                <w:color w:val="FFFFFF" w:themeColor="background1"/>
                <w:kern w:val="0"/>
                <w:sz w:val="22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color w:val="FFFFFF" w:themeColor="background1"/>
                <w:kern w:val="0"/>
                <w:sz w:val="22"/>
              </w:rPr>
              <w:t>m/z</w:t>
            </w:r>
          </w:p>
        </w:tc>
        <w:tc>
          <w:tcPr>
            <w:tcW w:w="2091" w:type="dxa"/>
            <w:shd w:val="clear" w:color="auto" w:fill="A5A5A5" w:themeFill="accent3"/>
            <w:vAlign w:val="bottom"/>
          </w:tcPr>
          <w:p w14:paraId="61C2DB2B" w14:textId="77777777" w:rsidR="00E7533F" w:rsidRDefault="00000000">
            <w:pPr>
              <w:widowControl/>
              <w:jc w:val="center"/>
              <w:rPr>
                <w:rFonts w:ascii="Times New Roman" w:eastAsia="Microsoft YaHei" w:hAnsi="Times New Roman" w:cs="Times New Roman"/>
                <w:b/>
                <w:bCs/>
                <w:color w:val="FFFFFF" w:themeColor="background1"/>
                <w:kern w:val="0"/>
                <w:sz w:val="22"/>
              </w:rPr>
            </w:pPr>
            <w:r>
              <w:rPr>
                <w:rFonts w:ascii="Times New Roman" w:eastAsia="Microsoft YaHei" w:hAnsi="Times New Roman" w:cs="Times New Roman" w:hint="eastAsia"/>
                <w:b/>
                <w:bCs/>
                <w:color w:val="FFFFFF" w:themeColor="background1"/>
                <w:kern w:val="0"/>
                <w:sz w:val="22"/>
              </w:rPr>
              <w:t>T</w:t>
            </w:r>
            <w:r>
              <w:rPr>
                <w:rFonts w:ascii="Times New Roman" w:eastAsia="Microsoft YaHei" w:hAnsi="Times New Roman" w:cs="Times New Roman"/>
                <w:b/>
                <w:bCs/>
                <w:color w:val="FFFFFF" w:themeColor="background1"/>
                <w:kern w:val="0"/>
                <w:sz w:val="22"/>
              </w:rPr>
              <w:t>ype</w:t>
            </w:r>
          </w:p>
        </w:tc>
        <w:tc>
          <w:tcPr>
            <w:tcW w:w="9041" w:type="dxa"/>
            <w:shd w:val="clear" w:color="auto" w:fill="A5A5A5" w:themeFill="accent3"/>
            <w:vAlign w:val="bottom"/>
          </w:tcPr>
          <w:p w14:paraId="0B5ED97D" w14:textId="77777777" w:rsidR="00E7533F" w:rsidRDefault="00000000">
            <w:pPr>
              <w:widowControl/>
              <w:jc w:val="center"/>
              <w:rPr>
                <w:rFonts w:ascii="Times New Roman" w:eastAsia="Microsoft YaHei" w:hAnsi="Times New Roman" w:cs="Times New Roman"/>
                <w:b/>
                <w:bCs/>
                <w:color w:val="FFFFFF" w:themeColor="background1"/>
                <w:kern w:val="0"/>
                <w:sz w:val="22"/>
              </w:rPr>
            </w:pPr>
            <w:r>
              <w:rPr>
                <w:rFonts w:ascii="Times New Roman" w:eastAsia="Microsoft YaHei" w:hAnsi="Times New Roman" w:cs="Times New Roman"/>
                <w:b/>
                <w:bCs/>
                <w:color w:val="FFFFFF" w:themeColor="background1"/>
                <w:kern w:val="0"/>
                <w:sz w:val="22"/>
              </w:rPr>
              <w:t>Name</w:t>
            </w:r>
          </w:p>
        </w:tc>
      </w:tr>
      <w:tr w:rsidR="00E7533F" w14:paraId="0F1CE5A8" w14:textId="77777777">
        <w:trPr>
          <w:trHeight w:val="575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D0DD0F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22.67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6159D4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305.2465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63F335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1A05655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(5S,8R,9S,10S,13S,14S,17S)-17-hydroxy-10,13,17-trimethyl-2,4,5,6,7,8,9,11,12,14,15,16-dodecahydro-1H-cyclopenta[a]phenanthren-3-one</w:t>
            </w:r>
          </w:p>
        </w:tc>
      </w:tr>
      <w:tr w:rsidR="00E7533F" w14:paraId="3E9B1434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2A30B4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22.44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3F4E4A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303.2320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4F3F10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D722250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(8R,9S,10R,13S,14S,17S)-17-hydroxy-10,13,17-trimethyl-2,6,7,8,9,11,12,14,15,16-decahydro-1H-cyclopenta[a]phenanthren-3-one</w:t>
            </w:r>
          </w:p>
        </w:tc>
      </w:tr>
      <w:tr w:rsidR="00E7533F" w14:paraId="5DF5C5B1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5E62F11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20.92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4C9112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621.3043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0A2AA7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B71F5F6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12b-O-[non-2Z,4E-dienoyl]-13_-isobutyroyloxy-7-oxo-5-ene-4b-phorbol</w:t>
            </w:r>
          </w:p>
        </w:tc>
      </w:tr>
      <w:tr w:rsidR="00E7533F" w14:paraId="616DDB6C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8AE0F4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20.64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88C4FC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526.2322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9DCBE3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47902D0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NCGC00160137-01!2-[2-(3,4-Dimethoxy-phenyl)-ethyl]-6-(4-methoxy-phenyl)-2,3,6,7,12,12a-hexahydro-pyrazino[1',2':1,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6]pyrido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[3,4-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b]indole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-1,4-dione</w:t>
            </w:r>
          </w:p>
        </w:tc>
      </w:tr>
      <w:tr w:rsidR="00E7533F" w14:paraId="338E61BD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E87B3C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70972B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290.0837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083065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D96F6FF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(2R,3R,4S,5R)-2-(6-amino-9H-purin-9-yl)-5-(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hydroxymethyl)tetrahydrofuran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-3,4-diol</w:t>
            </w:r>
          </w:p>
        </w:tc>
      </w:tr>
      <w:tr w:rsidR="00E7533F" w14:paraId="1CA3CFC0" w14:textId="77777777">
        <w:trPr>
          <w:trHeight w:val="84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84865F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21.18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C7D0B4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621.3007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425719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B837171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(2R,3R,4S,5R,6R)-2-[[7-[(2R,3R,4R,5S)-3,4-dihydroxy-5-(hydroxymethyl)oxolan-2-yl]oxy-2-ethenyl-2,4b,8,8-tetramethyl-4,4a,5,6,7,8a,9,10-octahydro-3H-phenanthren-3-yl]oxy]-6-methyloxane-3,4,5-triol</w:t>
            </w:r>
          </w:p>
        </w:tc>
      </w:tr>
      <w:tr w:rsidR="00E7533F" w14:paraId="4658BA7F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5365A81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0.72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DEEE5D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337.1708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0F4D86D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C1FADBB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(2R,3R,4S,5S,6R)-2-[(2E)-4-ethenyl-2,5-dimethylhexa-2,5-dienoxy]-6-(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hydroxymethyl)oxane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-3,4,5-triol</w:t>
            </w:r>
          </w:p>
        </w:tc>
      </w:tr>
      <w:tr w:rsidR="00E7533F" w14:paraId="02F46F29" w14:textId="77777777">
        <w:trPr>
          <w:trHeight w:val="84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54F772A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20.90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3F551D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603.2937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550BC2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54E2BD5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(2S)-5,7-dihydroxy-2-(4-hydroxyphenyl)-6-[(2S,3R,4R,5S,6R)-3,4,5-trihydroxy-6-[[(2R,3R,4R,5R,6S)-3,4,5-trihydroxy-6-methyloxan-2-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yl]oxymethyl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]oxan-2-yl]-2,3-dihydrochromen-4-one</w:t>
            </w:r>
          </w:p>
        </w:tc>
      </w:tr>
      <w:tr w:rsidR="00E7533F" w14:paraId="7209019F" w14:textId="77777777">
        <w:trPr>
          <w:trHeight w:val="19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659372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 xml:space="preserve">16.71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7A4F8E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1242.6150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EECC54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0C59F497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(2S,3R,4R,5R,6S)-2-{[(2R,3S,4S,5R,6R)-5-{[(2S,3R,4S,5R,6R)-3,5-dihydroxy-6-(hydroxymethyl)-4-{[(2S,3R,4S,5S,6R)-3,4,5-trihydroxy-6-(hydroxymethyl)oxan-2-yl]oxy}oxan-2-yl]oxy}-4-hydroxy-2-(hydroxymethyl)-6-[(1'S,2S,4'S,5S,7'S,8'R,9'S,13'R,16'S)-5,7',9',13'-tetramethyl-5-({[(2R,3R,4S,5S,6R)-3,4,5-trihydroxy-6-(hydroxymethyl)oxan-2-yl]oxy}methyl)-5'-oxaspiro[oxolane-2,6'-pentacyclo[10.8.0.0?,?.0?,?.0??,??]icosan]-18'-eneoxy]oxan-3-yl]oxy}-6-methyloxane-3,4,5-triol</w:t>
            </w:r>
          </w:p>
        </w:tc>
      </w:tr>
      <w:tr w:rsidR="00E7533F" w14:paraId="7CEF507F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5E90168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8BC933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344.1339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568162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Na]+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52664A2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(E)-3-[2-[(2S,3R,4S,5S,6R)-3,4,5-trihydroxy-6-(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hydroxymethyl)oxan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-2-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yl]oxyphenyl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]prop-2-enoic acid</w:t>
            </w:r>
          </w:p>
        </w:tc>
      </w:tr>
      <w:tr w:rsidR="00E7533F" w14:paraId="0C670D43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03F01A7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D330FB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455.1873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AEF58F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B35DCDD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[(1S,3R,3aS,4S,8aR)-1-acetyloxy-3-hydroxy-6,8a-dimethyl-3-propan-2-yl-1,2,3a,4,5,8-hexahydroazulen-4-yl] 4-hydroxybenzoate</w:t>
            </w:r>
          </w:p>
        </w:tc>
      </w:tr>
      <w:tr w:rsidR="00E7533F" w14:paraId="59322244" w14:textId="77777777">
        <w:trPr>
          <w:trHeight w:val="112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8748A4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9EA5FF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334.0916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F70AF8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Na]+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10B4A66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[3,4,5-trihydroxy-6-(hydroxymethyl)oxan-2-yl] 9-(hydroxymethyl)-2,2,6a,6b,9,12a-hexamethyl-10-[3,4,5-trihydroxy-6-[(3,4,5-trihydroxy-6-methyloxan-2-yl)oxymethyl]oxan-2-yl]oxy-1,3,4,5,6,6a,7,8,8a,10,11,12,13,14b-tetradecahydropicene-4a-carboxylate</w:t>
            </w:r>
          </w:p>
        </w:tc>
      </w:tr>
      <w:tr w:rsidR="00E7533F" w14:paraId="64ACC77B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359643D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20.54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7677AA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439.1262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7DA759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2DE493F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[3-hydroxy-4-[(2S,3R,4S,5S,6R)-3,4,5-trihydroxy-6-(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hydroxymethyl)oxan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-2-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yl]oxyphenyl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]methyl 3,4-dihydroxybenzoate</w:t>
            </w:r>
          </w:p>
        </w:tc>
      </w:tr>
      <w:tr w:rsidR="00E7533F" w14:paraId="48601C7E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536DB27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0.59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26477F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537.1947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35A23E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42130F6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[4-[3,4,5-trihydroxy-6-(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hydroxymethyl)oxan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-2-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yl]oxyphenyl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]methyl 3-acetyloxy-2-hydroxy-2-[(4-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hydroxyphenyl)methyl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]butanoate</w:t>
            </w:r>
          </w:p>
        </w:tc>
      </w:tr>
      <w:tr w:rsidR="00E7533F" w14:paraId="2511CD74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2A31E06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22.40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67B501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365.1355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3BD9AA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Na]+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2BE25634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[5-acetyloxy-3-(hydroxymethyl)-2-oxo-6-propan-2-ylcyclohex-3-en-1-yl] 3-methylbutanoate</w:t>
            </w:r>
          </w:p>
        </w:tc>
      </w:tr>
      <w:tr w:rsidR="00E7533F" w14:paraId="1613F6B3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703965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 xml:space="preserve">5.00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FAB27C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316.2108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420C7A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898B991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[5-hydroxy-3-(hydroxymethyl)-2-oxo-6-propan-2-ylcyclohex-3-en-1-yl] 3-methylpentanoate</w:t>
            </w:r>
          </w:p>
        </w:tc>
      </w:tr>
      <w:tr w:rsidR="00E7533F" w14:paraId="67869B66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16EBF0C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0.66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481655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392.1046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319093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283DB74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1,7-bis(3,4-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dihydroxyphenyl)heptan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-3-yl acetate</w:t>
            </w:r>
          </w:p>
        </w:tc>
      </w:tr>
      <w:tr w:rsidR="00E7533F" w14:paraId="4E2B1DA8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20482F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22.25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221926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522.3555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CF959C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4F4CB61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1_18_1_lysophosphatidylcholine</w:t>
            </w:r>
          </w:p>
        </w:tc>
      </w:tr>
      <w:tr w:rsidR="00E7533F" w14:paraId="765AA5E8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71D929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18.97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48CAB0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1285.6400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38A0A0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1AF8A54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11-Oxomogroside V</w:t>
            </w:r>
          </w:p>
        </w:tc>
      </w:tr>
      <w:tr w:rsidR="00E7533F" w14:paraId="5B18CE08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0E9BBCF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0.62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7AD9ADD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441.1978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A1AD42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24A6530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19,20-epoxynovacine</w:t>
            </w:r>
          </w:p>
        </w:tc>
      </w:tr>
      <w:tr w:rsidR="00E7533F" w14:paraId="63745790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1A502D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22.94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269D3B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760.5820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0EBA10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A8DF81D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1-palmitoyl-2-oleoyl-sn-glycero-3-phosphocholine; MALDI-TOFTOF; MS2; CE</w:t>
            </w:r>
          </w:p>
        </w:tc>
      </w:tr>
      <w:tr w:rsidR="00E7533F" w14:paraId="020F92D4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01500B4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0.66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6CC6B3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367.1589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B3A1C7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F61B2A8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2-(4-(2,3-dihydrobenzo[b][1,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4]dioxin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-6-yl)-3-methyl-1H-pyrazol-5-yl)-4-ethyl-5-methoxyphenol</w:t>
            </w:r>
          </w:p>
        </w:tc>
      </w:tr>
      <w:tr w:rsidR="00E7533F" w14:paraId="789AA667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2A80808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20.86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ED030D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382.2711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ED5DA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342E8B16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2-[(2E)-3,7-dimethylocta-2,6-dienyl]-3-methoxy-5-(2-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phenylethyl)phenol</w:t>
            </w:r>
            <w:proofErr w:type="gramEnd"/>
          </w:p>
        </w:tc>
      </w:tr>
      <w:tr w:rsidR="00E7533F" w14:paraId="2708C770" w14:textId="77777777">
        <w:trPr>
          <w:trHeight w:val="16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5FEEAE5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21.14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2A2E8E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1115.2760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ECD4FE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57EA83B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2-{[(17Z)-17-ethylidene-14-(1-hydroxyethyl)-27-(2-hydroxypropan-2-yl)-20,33-dimethyl-24,30,37,40-tetramethylidene-12,15,22,25,28,35,38-heptaoxo-19,32,42-trioxa-9-thia-3,13,16,23,26,29,36,39,44,45,46,47-dodecaazahexacyclo[39.2.1.1?,??.1??,??.1??,??.0?,?]heptatetraconta-1(43),2(7),3,5,8(47),10,18(46),20,31(45),33,41(44)-undecaen-4-yl]formamido}prop-2-enamide</w:t>
            </w:r>
          </w:p>
        </w:tc>
      </w:tr>
      <w:tr w:rsidR="00E7533F" w14:paraId="0F952800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16D7CBA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0.64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FACE02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156.0419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620C04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17DBBA9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2-amino-4-hydroxypyrimidine-5-carboxylic acid</w:t>
            </w:r>
          </w:p>
        </w:tc>
      </w:tr>
      <w:tr w:rsidR="00E7533F" w14:paraId="1EA230DD" w14:textId="77777777">
        <w:trPr>
          <w:trHeight w:val="112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82C472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18.75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5B2F4D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1138.6430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D66D89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Na]+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2D90949E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3-[21-benzyl-3,24-bis(butan-2-yl)-6-(2-carboxyethyl)-7,10,28-trimethyl-2,5,8,11,14,20,23,26,29,32-decaoxo-9,30-bis(propan-2-yl)-25-oxa-1,4,7,10,13,19,22,28,31-nonaazatricyclo[31.4.0.0??,??]heptatriacontan-27-yl]propanoic acid</w:t>
            </w:r>
          </w:p>
        </w:tc>
      </w:tr>
      <w:tr w:rsidR="00E7533F" w14:paraId="7CB66968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F39625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 xml:space="preserve">0.64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77F0F4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465.9936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079146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011249E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3-dihydrodiscorhabdin C (+2)</w:t>
            </w:r>
          </w:p>
        </w:tc>
      </w:tr>
      <w:tr w:rsidR="00E7533F" w14:paraId="4CCF65CA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CF6BAD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0.64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06A678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184.0946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D1374E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E786BE0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3-phenyllactic acid</w:t>
            </w:r>
          </w:p>
        </w:tc>
      </w:tr>
      <w:tr w:rsidR="00E7533F" w14:paraId="2F263B7F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B80C20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5A1A4D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174.1121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53CF14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E019E64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4,5-dihydroxy-3-propylcyclopent-2-en-1-one</w:t>
            </w:r>
          </w:p>
        </w:tc>
      </w:tr>
      <w:tr w:rsidR="00E7533F" w14:paraId="5C95C286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8C5307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2.26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FE0D09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188.0703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EB02E9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7F9288E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4-hydroxy-4-(pyridin-2-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yl)butan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-2-one</w:t>
            </w:r>
          </w:p>
        </w:tc>
      </w:tr>
      <w:tr w:rsidR="00E7533F" w14:paraId="0F3D6893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85480F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9.74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CE39DD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668.3359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32AA6A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[M+2H]2+</w:t>
            </w:r>
          </w:p>
        </w:tc>
        <w:tc>
          <w:tcPr>
            <w:tcW w:w="9041" w:type="dxa"/>
            <w:shd w:val="clear" w:color="auto" w:fill="auto"/>
            <w:vAlign w:val="center"/>
          </w:tcPr>
          <w:p w14:paraId="3648504D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8-Deacetyl yunaconitine</w:t>
            </w:r>
          </w:p>
        </w:tc>
      </w:tr>
      <w:tr w:rsidR="00E7533F" w14:paraId="35C1B89A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1E197A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0.60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682FF9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280.0919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A94003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ADA5A29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9-Methoxy-2,2-dimethyl-2,6-dihydro-pyrano[3,2-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c]quinolin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-5-one</w:t>
            </w:r>
          </w:p>
        </w:tc>
      </w:tr>
      <w:tr w:rsidR="00E7533F" w14:paraId="6D30143A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3D3C06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22.27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D888B0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438.2961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A49749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3F0991ED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Bullatine B</w:t>
            </w:r>
          </w:p>
        </w:tc>
      </w:tr>
      <w:tr w:rsidR="00E7533F" w14:paraId="321F5DFF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884DAD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BCB9DE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312.1101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D758B2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0168F22D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C11H21NO7S; PlaSMA ID-1653</w:t>
            </w:r>
          </w:p>
        </w:tc>
      </w:tr>
      <w:tr w:rsidR="00E7533F" w14:paraId="6D3AAB92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865DB9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22.67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6A576D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284.2945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4CE30C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35327EE3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C18(Plasm)-18:1 PC</w:t>
            </w:r>
          </w:p>
        </w:tc>
      </w:tr>
      <w:tr w:rsidR="00E7533F" w14:paraId="68A56D3B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ED4E97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22.83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90D439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383.3299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CE6A4BD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74AB8EE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Cholest-4,6-Dien-3-One</w:t>
            </w:r>
          </w:p>
        </w:tc>
      </w:tr>
      <w:tr w:rsidR="00E7533F" w14:paraId="61D80525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2D5C6A6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21.26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D6B599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383.3295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A59FEE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[M+NH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995C5F4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Cholest-4,6-Dien-3-One</w:t>
            </w:r>
          </w:p>
        </w:tc>
      </w:tr>
      <w:tr w:rsidR="00E7533F" w14:paraId="331FD0CF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74A3EA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0.98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6532B5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316.1364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FB2A72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3C3A1B7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CHOLESTANE</w:t>
            </w:r>
          </w:p>
        </w:tc>
      </w:tr>
      <w:tr w:rsidR="00E7533F" w14:paraId="0777E273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69A5B4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22.96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AABC67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369.3507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AE8EA9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[M+NH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47C8145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Cholesterol; LC-APPI-QQ; MS2; CE</w:t>
            </w:r>
          </w:p>
        </w:tc>
      </w:tr>
      <w:tr w:rsidR="00E7533F" w14:paraId="45B79F0D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1D3719F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17.53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5EBD77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373.2728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3B50B8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3880F15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cholic acid; CE0; BHQCQFFYRZLCQQ-OELDTZBJSA-N</w:t>
            </w:r>
          </w:p>
        </w:tc>
      </w:tr>
      <w:tr w:rsidR="00E7533F" w14:paraId="38C03E2B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05D8A7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22.11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F95E1C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335.2791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403746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3943BA1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Dihydroxy (3Alpha,12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Alpha)Pregnan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-20-One</w:t>
            </w:r>
          </w:p>
        </w:tc>
      </w:tr>
      <w:tr w:rsidR="00E7533F" w14:paraId="39D89DA9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21DD7A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 xml:space="preserve">0.68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DE802C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203.0520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8C0757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2A6683BC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Diphenylsulfoxide</w:t>
            </w:r>
          </w:p>
        </w:tc>
      </w:tr>
      <w:tr w:rsidR="00E7533F" w14:paraId="29E0F6E7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625387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0.64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CF4A99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463.9964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11AD6B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2DAB90DB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discorhabdin C isomer (+2)</w:t>
            </w:r>
          </w:p>
        </w:tc>
      </w:tr>
      <w:tr w:rsidR="00E7533F" w14:paraId="289FEC0D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66CD17D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20.86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7AD6C8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282.2787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329086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8351CD4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Dodemorph</w:t>
            </w:r>
          </w:p>
        </w:tc>
      </w:tr>
      <w:tr w:rsidR="00E7533F" w14:paraId="24550C0B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1A2F6C1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0.55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8527F2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389.0082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FE3E77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Na]+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534595C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dUDP</w:t>
            </w:r>
          </w:p>
        </w:tc>
      </w:tr>
      <w:tr w:rsidR="00E7533F" w14:paraId="3E9C6839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DBBD1D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22.94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96F239D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338.3408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7B6228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156EBAF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Erucamide</w:t>
            </w:r>
          </w:p>
        </w:tc>
      </w:tr>
      <w:tr w:rsidR="00E7533F" w14:paraId="6FF02DDC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11572FC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8D062F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300.1051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D71AC1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CE3F30E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Erysovine</w:t>
            </w:r>
          </w:p>
        </w:tc>
      </w:tr>
      <w:tr w:rsidR="00E7533F" w14:paraId="5EA44792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C1C3F9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17.95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2C068A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387.1790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A7AF48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A03CB8A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Eudesmin</w:t>
            </w:r>
          </w:p>
        </w:tc>
      </w:tr>
      <w:tr w:rsidR="00E7533F" w14:paraId="59009CC6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5F5A8F1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17.95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0306A8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404.2061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C72A81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[M+NH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5A729EF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eudesmin</w:t>
            </w:r>
          </w:p>
        </w:tc>
      </w:tr>
      <w:tr w:rsidR="00E7533F" w14:paraId="79D58A03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078B47CD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0.62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54E3E3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406.0371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5B5AD6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5CA3810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GALANTHAMINE HYDROBROMIDE</w:t>
            </w:r>
          </w:p>
        </w:tc>
      </w:tr>
      <w:tr w:rsidR="00E7533F" w14:paraId="05466DA4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101C8AE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21.88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208A1E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437.3729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037A4F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[M+NH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1C031E1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gamma-sitosterol</w:t>
            </w:r>
          </w:p>
        </w:tc>
      </w:tr>
      <w:tr w:rsidR="00E7533F" w14:paraId="7E686FDD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9E8EB7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21.66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79D371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555.2935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557AD6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FA3EA82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Ganoderic Acid G</w:t>
            </w:r>
          </w:p>
        </w:tc>
      </w:tr>
      <w:tr w:rsidR="00E7533F" w14:paraId="2F3F4C76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07986E3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20.64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DC81FD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495.1895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17A9DB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800BC29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harpagoside</w:t>
            </w:r>
          </w:p>
        </w:tc>
      </w:tr>
      <w:tr w:rsidR="00E7533F" w14:paraId="14EEFAD3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2A65087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22.31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102563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327.3356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1B10F3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0A13EB2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henicosanoic acid</w:t>
            </w:r>
          </w:p>
        </w:tc>
      </w:tr>
      <w:tr w:rsidR="00E7533F" w14:paraId="4E419683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2F19210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22.37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215FCF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327.2315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096524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31DEDFEF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hydroquinidine</w:t>
            </w:r>
          </w:p>
        </w:tc>
      </w:tr>
      <w:tr w:rsidR="00E7533F" w14:paraId="5BCFD14C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537EC6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0.59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D74992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352.8972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D23A14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AEE8777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Hymenamide B</w:t>
            </w:r>
          </w:p>
        </w:tc>
      </w:tr>
      <w:tr w:rsidR="00E7533F" w14:paraId="26052BE8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E9D2E3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 xml:space="preserve">17.53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F0208F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817.5804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C1F76B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2E199210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hyocholic acid</w:t>
            </w:r>
          </w:p>
        </w:tc>
      </w:tr>
      <w:tr w:rsidR="00E7533F" w14:paraId="224406C1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2F7230A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0.57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AC2756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489.1037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11EC35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3439A38C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Irigenin, 7-Benzyl Ether</w:t>
            </w:r>
          </w:p>
        </w:tc>
      </w:tr>
      <w:tr w:rsidR="00E7533F" w14:paraId="4B3EFDE5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26C3EC3D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22.07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54A96A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581.3077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981A0B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[M+NH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CFF5A7B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Isocucurbitacin B</w:t>
            </w:r>
          </w:p>
        </w:tc>
      </w:tr>
      <w:tr w:rsidR="00E7533F" w14:paraId="4DB20DD9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A9F128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0.64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396CB2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257.1472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AFCE95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33909BB4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Isocurcumenol</w:t>
            </w:r>
          </w:p>
        </w:tc>
      </w:tr>
      <w:tr w:rsidR="00E7533F" w14:paraId="6EDBE325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2CA264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17.47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02B79F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274.2733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EF1C79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C832980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ISOPALMITIC ACID</w:t>
            </w:r>
          </w:p>
        </w:tc>
      </w:tr>
      <w:tr w:rsidR="00E7533F" w14:paraId="79AF676A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04A605D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22.40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03BE03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163.0749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414FA7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3D97D78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Isosafrole</w:t>
            </w:r>
          </w:p>
        </w:tc>
      </w:tr>
      <w:tr w:rsidR="00E7533F" w14:paraId="17F33A88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591F536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1CF870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162.1124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17C3E5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06702976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L-Carnitine; CE0; PHIQHXFUZVPYII-ZCFIWIBFSA-N</w:t>
            </w:r>
          </w:p>
        </w:tc>
      </w:tr>
      <w:tr w:rsidR="00E7533F" w14:paraId="2B7AF079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91942C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922CDA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229.1544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738CDA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9361971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Leucylproline; PlaSMA ID-901</w:t>
            </w:r>
          </w:p>
        </w:tc>
      </w:tr>
      <w:tr w:rsidR="00E7533F" w14:paraId="37B87940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2668258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22.91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4738DA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324.2887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00DCD3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0C87258E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Linoleoyl Ethanolamide</w:t>
            </w:r>
          </w:p>
        </w:tc>
      </w:tr>
      <w:tr w:rsidR="00E7533F" w14:paraId="2BA1BF5A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B105CB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21.53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DC2023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520.3400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6DAFB9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[M+NH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9F308B4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LPC 18:2; PlaSMA ID-2754</w:t>
            </w:r>
          </w:p>
        </w:tc>
      </w:tr>
      <w:tr w:rsidR="00E7533F" w14:paraId="52A7FE7B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736B0FD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21.92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830DD3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454.2925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5A236E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B212C29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LPE 16:0; PlaSMA ID-2476</w:t>
            </w:r>
          </w:p>
        </w:tc>
      </w:tr>
      <w:tr w:rsidR="00E7533F" w14:paraId="0AC23661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11DA898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22.17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7D9E50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480.3090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D33AB6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243B6A2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LPE 18:1; PlaSMA ID-2600</w:t>
            </w:r>
          </w:p>
        </w:tc>
      </w:tr>
      <w:tr w:rsidR="00E7533F" w14:paraId="2230F841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57ACCC5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2.26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B2788F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205.0967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6BEF68D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[M+NH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705523D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L-Tryptophan; CE0; QIVBCDIJIAJPQS-VIFPVBQESA-N</w:t>
            </w:r>
          </w:p>
        </w:tc>
      </w:tr>
      <w:tr w:rsidR="00E7533F" w14:paraId="6F46441E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BB0A67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18.81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2EED65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657.2029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FA1501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Na]+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A89B088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methyl 3-(4-(2-(2,3-dihydrobenzofuran-5-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yl)ethoxy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)-3-methoxyphenyl)-3-(2-(3,4-dihydroxyphenyl)-3,5,7-trihydroxy-4-oxo-4H-chromen-8-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yl)propanoate</w:t>
            </w:r>
            <w:proofErr w:type="gramEnd"/>
          </w:p>
        </w:tc>
      </w:tr>
      <w:tr w:rsidR="00E7533F" w14:paraId="26641191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5B0369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 xml:space="preserve">0.60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42C583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221.0185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4400EF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88AF84B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methyl orsellinate</w:t>
            </w:r>
          </w:p>
        </w:tc>
      </w:tr>
      <w:tr w:rsidR="00E7533F" w14:paraId="2440BB3C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802A39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21.30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84BCA3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1085.5490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E99E72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1452247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Methyl protodioscin</w:t>
            </w:r>
          </w:p>
        </w:tc>
      </w:tr>
      <w:tr w:rsidR="00E7533F" w14:paraId="0E786050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25BC48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21.08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58FB08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463.1632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47344E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527AF2E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Methylnissolin-3-O-glucoside</w:t>
            </w:r>
          </w:p>
        </w:tc>
      </w:tr>
      <w:tr w:rsidR="00E7533F" w14:paraId="102D5D0F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B13A66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19.60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BE42A0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387.1916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B2DB34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23445995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MLS001140379-01!1-[2-(4-butyl-2-oxochromen-7-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yl)oxyacetyl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]piperidine-4-carboxamide</w:t>
            </w:r>
          </w:p>
        </w:tc>
      </w:tr>
      <w:tr w:rsidR="00E7533F" w14:paraId="261C15F1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757B73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21.08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B1C2CE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494.3233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2F403D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26445275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MLS001333570-01!55297-96-6</w:t>
            </w:r>
          </w:p>
        </w:tc>
      </w:tr>
      <w:tr w:rsidR="00E7533F" w14:paraId="42617D73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1E82845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0.66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01AA8A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411.1839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9C52CB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C505F36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MMV688467</w:t>
            </w:r>
          </w:p>
        </w:tc>
      </w:tr>
      <w:tr w:rsidR="00E7533F" w14:paraId="2F900E18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1166EA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4A0009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366.1154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944823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444697F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MMV688798</w:t>
            </w:r>
          </w:p>
        </w:tc>
      </w:tr>
      <w:tr w:rsidR="00E7533F" w14:paraId="40B0D6B6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4798A3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5B7E4C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274.0893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AD071B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29A882DB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Modafinil</w:t>
            </w:r>
          </w:p>
        </w:tc>
      </w:tr>
      <w:tr w:rsidR="00E7533F" w14:paraId="0CA002C7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5B29E51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10.06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145E56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254.1744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17DFED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9A6BCA5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MPL-dm</w:t>
            </w:r>
          </w:p>
        </w:tc>
      </w:tr>
      <w:tr w:rsidR="00E7533F" w14:paraId="53FF90FD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197311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0.68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042D39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353.0921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EBBFD2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CEABA72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N4-Acetylsulfadimethoxine; LC-ESI-ITFT; MS2; CE</w:t>
            </w:r>
          </w:p>
        </w:tc>
      </w:tr>
      <w:tr w:rsidR="00E7533F" w14:paraId="098413E8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0E6A113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22.38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622C2D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572.3697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E98BE5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4CAF775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NCGC00168955-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03![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3-hydroxy-1-oxo-1-(2,3,4,5,6-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pentahydroxyhexoxy)decan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-5-yl] 3,5-dihydroxydecanoate</w:t>
            </w:r>
          </w:p>
        </w:tc>
      </w:tr>
      <w:tr w:rsidR="00E7533F" w14:paraId="59B2D156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2AFC5AF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22.44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E3970B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285.2208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CA714C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0D4AB0C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NCGC00169715-02_C20H30O2_Abieta-8(14),9(11),12-triene-7,18-diol</w:t>
            </w:r>
          </w:p>
        </w:tc>
      </w:tr>
      <w:tr w:rsidR="00E7533F" w14:paraId="7D0E500F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C15B24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21.68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7640B35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313.2730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40EAE7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02471C1E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NCGC00178646-02!2,4-dihydroxyheptadecyl acetate</w:t>
            </w:r>
          </w:p>
        </w:tc>
      </w:tr>
      <w:tr w:rsidR="00E7533F" w14:paraId="26701700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2922534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0.98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4E09C2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339.1541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7D2B50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9784807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NCGC00381117-01!2-amino-4-hydroxy-5-[[1-(4-methoxy-6-oxopyran-2-yl)-3-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methylbutyl]amino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]-5-oxopentanoic acid</w:t>
            </w:r>
          </w:p>
        </w:tc>
      </w:tr>
      <w:tr w:rsidR="00E7533F" w14:paraId="6C382BD7" w14:textId="77777777">
        <w:trPr>
          <w:trHeight w:val="84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52F286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 xml:space="preserve">14.38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D2DC33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1085.5080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FA81AD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3F1A3A37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NCGC00384584-01_C51H82O23_(3beta,9xi,22S,25S)-26-(beta-D-Glucopyranosyloxy)-22,25-epoxyfurost-5-en-3-yl 6-deoxy-alpha-L-mannopyranosyl-(1-&gt;4)-beta-D-glucopyranosyl-(1-&gt;2)-beta-D-glucopyranoside</w:t>
            </w:r>
          </w:p>
        </w:tc>
      </w:tr>
      <w:tr w:rsidR="00E7533F" w14:paraId="30E2432C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1F6CB7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16.90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3E897E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1207.5720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D17720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077F1200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NCGC00384689-01_C57H90O27_</w:t>
            </w:r>
          </w:p>
        </w:tc>
      </w:tr>
      <w:tr w:rsidR="00E7533F" w14:paraId="7382BDBA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337B92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BC7535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469.2040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8D58E7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[M+NH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63C76536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NCGC00384800-01_C21H34O10_</w:t>
            </w:r>
          </w:p>
        </w:tc>
      </w:tr>
      <w:tr w:rsidR="00E7533F" w14:paraId="43667390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9B5851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20.64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3C00C1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512.2157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99C998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[M+NH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47B9F12F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NCGC00384835-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02![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4-[3,4,5-trihydroxy-6-(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hydroxymethyl)oxan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-2-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yl]oxyphenyl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]methyl 2,3-dihydroxy-2-[(4-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hydroxyphenyl)methyl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]butanoate</w:t>
            </w:r>
          </w:p>
        </w:tc>
      </w:tr>
      <w:tr w:rsidR="00E7533F" w14:paraId="0EB6C253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C6C2CD6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10.20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D00D93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430.2414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49929A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2DEF702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NCGC00385247-01_C21H32O8_(3S,3aS,6E,9S,10E,11aS)-3,6,10-Trimethyl-2-oxo-2,3,3a,4,5,8,9,11a-octahydrocyclodeca[b]furan-9-yl beta-D-glucopyranoside</w:t>
            </w:r>
          </w:p>
        </w:tc>
      </w:tr>
      <w:tr w:rsidR="00E7533F" w14:paraId="7D4C4841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14499F4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21.51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770385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291.1950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72D46E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F04FC34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NCGC00385282-01_C18H28O4_(3E,5R,6E,8S,9E,13S,14R)-5-Hydroxy-8-methoxy-5,9,13,14-tetramethyloxacyclotetradeca-3,6,9-trien-2-one</w:t>
            </w:r>
          </w:p>
        </w:tc>
      </w:tr>
      <w:tr w:rsidR="00E7533F" w14:paraId="306A0836" w14:textId="77777777">
        <w:trPr>
          <w:trHeight w:val="140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727CDF1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19.26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B86A050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1283.6310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6C0F0C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Na]+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22E11832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NCGC00385312-01_C60H98O29_alpha-L-Arabinopyranoside, (3beta,5xi,9xi,16alpha,18xi,22alpha)-22-(acetyloxy)-13,28-epoxy-16,23-dihydroxyoleanan-3-yl O-beta-D-glucopyranosyl-(1-&gt;2)-O-[O-beta-D-glucopyranosyl-(1-&gt;4)-O-beta-D-xylopyranosyl-(1-&gt;2)-beta-D-glucopyranosyl-(1-&gt;4)]-</w:t>
            </w:r>
          </w:p>
        </w:tc>
      </w:tr>
      <w:tr w:rsidR="00E7533F" w14:paraId="39B6BD8D" w14:textId="77777777">
        <w:trPr>
          <w:trHeight w:val="56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6EC9D57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21.18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00FD60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643.2825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A92BE9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Na]+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3AA72803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NCGC00386007-01_C33H48O10_(2alpha,5alpha,9alpha,10beta,14beta)-2,5,9,10-Tetraacetoxytaxa-4(20),11-dien-14-yl 2-methylbutanoate</w:t>
            </w:r>
          </w:p>
        </w:tc>
      </w:tr>
      <w:tr w:rsidR="00E7533F" w14:paraId="7B20529A" w14:textId="77777777">
        <w:trPr>
          <w:trHeight w:val="84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292A87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lastRenderedPageBreak/>
              <w:t xml:space="preserve">21.12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F5663D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579.2925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04194F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EFD6BE1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NCGC00386015-01_C32H44O8_Estra-1,5-diene-3,11-dione, 17-[(1R,3E)-1-(acetyloxy)-5-hydroxy-1,5-dimethyl-2-oxo-3-hexen-1-yl]-2,16-dihydroxy-4,4,9,14-tetramethyl-, (9beta,10alpha,16alpha,17beta)-</w:t>
            </w:r>
          </w:p>
        </w:tc>
      </w:tr>
      <w:tr w:rsidR="00E7533F" w14:paraId="2C78F3DA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220DE32C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21.59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09D0C0F7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389.3376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8877D2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70D813B5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Nervonic Acid</w:t>
            </w:r>
          </w:p>
        </w:tc>
      </w:tr>
      <w:tr w:rsidR="00E7533F" w14:paraId="3C2CACAE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372FB7A8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1.00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CA56A1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294.1548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0E4E2AE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7D9089F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N-Fructosyl isoleucine; PlaSMA ID-1496</w:t>
            </w:r>
          </w:p>
        </w:tc>
      </w:tr>
      <w:tr w:rsidR="00E7533F" w14:paraId="34340BC2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18E95EC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1.99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BE61B1D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328.1389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5AAF60F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AAE8514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N-Fructosyl phenylalanine; PlaSMA ID-1767</w:t>
            </w:r>
          </w:p>
        </w:tc>
      </w:tr>
      <w:tr w:rsidR="00E7533F" w14:paraId="7024EAE4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BB3F3D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0.84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19F055B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276.0896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C9D4401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1846D34D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norlichexanthone</w:t>
            </w:r>
          </w:p>
        </w:tc>
      </w:tr>
      <w:tr w:rsidR="00E7533F" w14:paraId="12CC616D" w14:textId="77777777">
        <w:trPr>
          <w:trHeight w:val="280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53541654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22.17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BE964C3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400.3418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3CB7B49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Na]+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50456F51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Palmitoylcarnitine</w:t>
            </w:r>
          </w:p>
        </w:tc>
      </w:tr>
      <w:tr w:rsidR="00E7533F" w14:paraId="65260D88" w14:textId="77777777">
        <w:trPr>
          <w:trHeight w:val="199"/>
          <w:jc w:val="center"/>
        </w:trPr>
        <w:tc>
          <w:tcPr>
            <w:tcW w:w="1086" w:type="dxa"/>
            <w:shd w:val="clear" w:color="auto" w:fill="auto"/>
            <w:vAlign w:val="center"/>
          </w:tcPr>
          <w:p w14:paraId="45C254C2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0.70 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4B3A7F3A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304.1003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E2FAB5D" w14:textId="77777777" w:rsidR="00E7533F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[M+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H]+</w:t>
            </w:r>
            <w:proofErr w:type="gramEnd"/>
          </w:p>
        </w:tc>
        <w:tc>
          <w:tcPr>
            <w:tcW w:w="9041" w:type="dxa"/>
            <w:shd w:val="clear" w:color="auto" w:fill="auto"/>
            <w:vAlign w:val="center"/>
          </w:tcPr>
          <w:p w14:paraId="25CDD9B7" w14:textId="77777777" w:rsidR="00E7533F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Pangamic Acid Sodium</w:t>
            </w:r>
          </w:p>
        </w:tc>
      </w:tr>
    </w:tbl>
    <w:p w14:paraId="7FE20241" w14:textId="77777777" w:rsidR="00E7533F" w:rsidRDefault="00E7533F">
      <w:pPr>
        <w:rPr>
          <w:rFonts w:ascii="Times New Roman" w:hAnsi="Times New Roman" w:cs="Times New Roman"/>
        </w:rPr>
      </w:pPr>
    </w:p>
    <w:sectPr w:rsidR="00E7533F">
      <w:pgSz w:w="16783" w:h="1185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5Njk3NjE3ZTQ3OTJiNWU0ZDhhZjE5YmI3MTk1MmUifQ=="/>
  </w:docVars>
  <w:rsids>
    <w:rsidRoot w:val="00D35FF7"/>
    <w:rsid w:val="0010682F"/>
    <w:rsid w:val="00163D49"/>
    <w:rsid w:val="003D0459"/>
    <w:rsid w:val="004C3BED"/>
    <w:rsid w:val="00534509"/>
    <w:rsid w:val="00580B67"/>
    <w:rsid w:val="00D35FF7"/>
    <w:rsid w:val="00E7533F"/>
    <w:rsid w:val="094A258C"/>
    <w:rsid w:val="1D024D8E"/>
    <w:rsid w:val="335941B1"/>
    <w:rsid w:val="358C5EE5"/>
    <w:rsid w:val="615B480B"/>
    <w:rsid w:val="622C781F"/>
    <w:rsid w:val="68F91146"/>
    <w:rsid w:val="725B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6AE9F"/>
  <w15:docId w15:val="{2305CD05-6233-46BF-9F83-E2C4DCF9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1340</Words>
  <Characters>7644</Characters>
  <Application>Microsoft Office Word</Application>
  <DocSecurity>0</DocSecurity>
  <Lines>63</Lines>
  <Paragraphs>17</Paragraphs>
  <ScaleCrop>false</ScaleCrop>
  <Company>Frontiers Media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颖 刘</dc:creator>
  <cp:lastModifiedBy>Laura Davis</cp:lastModifiedBy>
  <cp:revision>2</cp:revision>
  <dcterms:created xsi:type="dcterms:W3CDTF">2024-08-31T03:06:00Z</dcterms:created>
  <dcterms:modified xsi:type="dcterms:W3CDTF">2025-06-03T09:51:00Z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F0008B32D82C4E8FB282636E07F1863C_12</vt:lpwstr>
  </property>
</Properties>
</file>