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B0" w:rsidRDefault="00AB2D32" w:rsidP="00AB2D32">
      <w:pPr>
        <w:jc w:val="center"/>
      </w:pPr>
      <w:r w:rsidRPr="00A82703">
        <w:rPr>
          <w:rFonts w:ascii="Times New Roman" w:hAnsi="Times New Roman" w:hint="eastAsia"/>
          <w:b/>
          <w:szCs w:val="21"/>
        </w:rPr>
        <w:t>GO functional annotations and the number of differentially expressed genes statistics</w:t>
      </w:r>
    </w:p>
    <w:tbl>
      <w:tblPr>
        <w:tblStyle w:val="a5"/>
        <w:tblW w:w="875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418"/>
        <w:gridCol w:w="1417"/>
      </w:tblGrid>
      <w:tr w:rsidR="002A6371" w:rsidRPr="002A6371" w:rsidTr="00835E64">
        <w:trPr>
          <w:trHeight w:val="27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74354" w:rsidRPr="00E335BC" w:rsidRDefault="00F74354" w:rsidP="00835E6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335BC">
              <w:rPr>
                <w:rFonts w:ascii="Times New Roman" w:hAnsi="Times New Roman" w:cs="Times New Roman"/>
                <w:b/>
                <w:szCs w:val="21"/>
              </w:rPr>
              <w:t>GO ID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74354" w:rsidRPr="00E335BC" w:rsidRDefault="002A6371" w:rsidP="00835E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OLE_LINK5"/>
            <w:bookmarkStart w:id="1" w:name="OLE_LINK4"/>
            <w:r w:rsidRPr="00E335BC">
              <w:rPr>
                <w:rFonts w:ascii="Times New Roman" w:hAnsi="Times New Roman" w:cs="Times New Roman"/>
                <w:b/>
                <w:kern w:val="0"/>
                <w:szCs w:val="21"/>
              </w:rPr>
              <w:t>GO Term</w:t>
            </w:r>
            <w:bookmarkEnd w:id="0"/>
            <w:bookmarkEnd w:id="1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74354" w:rsidRPr="00E335BC" w:rsidRDefault="002A6371" w:rsidP="00835E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35BC">
              <w:rPr>
                <w:rFonts w:ascii="Times New Roman" w:hAnsi="Times New Roman" w:cs="Times New Roman"/>
                <w:b/>
                <w:kern w:val="0"/>
                <w:szCs w:val="21"/>
              </w:rPr>
              <w:t>Term Type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A6371" w:rsidRPr="00E335BC" w:rsidRDefault="002A6371" w:rsidP="00835E6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bookmarkStart w:id="2" w:name="OLE_LINK2"/>
            <w:bookmarkStart w:id="3" w:name="OLE_LINK1"/>
            <w:bookmarkStart w:id="4" w:name="OLE_LINK12"/>
            <w:r w:rsidRPr="00E335BC">
              <w:rPr>
                <w:rFonts w:ascii="Times New Roman" w:hAnsi="Times New Roman" w:cs="Times New Roman"/>
                <w:b/>
                <w:szCs w:val="21"/>
              </w:rPr>
              <w:t>Longmu80</w:t>
            </w:r>
            <w:r w:rsidR="00FD4B38" w:rsidRPr="00E335BC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E335BC" w:rsidRPr="00E335BC">
              <w:rPr>
                <w:rFonts w:ascii="Times New Roman" w:hAnsi="Times New Roman" w:cs="Times New Roman" w:hint="eastAsia"/>
                <w:b/>
                <w:szCs w:val="21"/>
              </w:rPr>
              <w:t>_</w:t>
            </w:r>
          </w:p>
          <w:p w:rsidR="00F74354" w:rsidRDefault="00CE40D3" w:rsidP="00835E64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v</w:t>
            </w:r>
            <w:r w:rsidR="00E335BC" w:rsidRPr="00E335BC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s_</w:t>
            </w:r>
            <w:r w:rsidR="002A6371" w:rsidRPr="00E335BC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 Sardi</w:t>
            </w:r>
            <w:bookmarkEnd w:id="2"/>
            <w:bookmarkEnd w:id="3"/>
            <w:bookmarkEnd w:id="4"/>
          </w:p>
          <w:p w:rsidR="005375E5" w:rsidRPr="00E335BC" w:rsidRDefault="005375E5" w:rsidP="00835E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number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74354" w:rsidRPr="00E335BC" w:rsidRDefault="002A6371" w:rsidP="00835E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335BC">
              <w:rPr>
                <w:rFonts w:ascii="Times New Roman" w:hAnsi="Times New Roman" w:cs="Times New Roman"/>
                <w:b/>
                <w:kern w:val="0"/>
                <w:szCs w:val="21"/>
              </w:rPr>
              <w:t>Longmu80</w:t>
            </w:r>
            <w:r w:rsidR="00FD4B38" w:rsidRPr="00E335BC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1</w:t>
            </w:r>
            <w:r w:rsidR="004115FF" w:rsidRPr="00E335BC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_vs_</w:t>
            </w:r>
            <w:r w:rsidR="00CE40D3">
              <w:rPr>
                <w:rFonts w:ascii="Times New Roman" w:hAnsi="Times New Roman" w:cs="Times New Roman"/>
                <w:b/>
                <w:kern w:val="0"/>
                <w:szCs w:val="21"/>
              </w:rPr>
              <w:t>Sardi</w:t>
            </w:r>
            <w:r w:rsidRPr="00E335BC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 percent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tcBorders>
              <w:top w:val="single" w:sz="12" w:space="0" w:color="auto"/>
            </w:tcBorders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GO:0065007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 regulation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28/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GO:0008152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metabolic process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65/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GO:0022414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reproductive process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GO:0000003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reproduction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GO:0009987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cellular process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75/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GO:0032502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developmental process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GO:0044419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 process involved in interspecies interaction between organisms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GO:0040007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growth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bookmarkStart w:id="5" w:name="_GoBack"/>
            <w:bookmarkEnd w:id="5"/>
            <w:r w:rsidRPr="002A6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GO:0051179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localization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8/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GO:0050896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response to stimulus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biological_process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31/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GO:0032991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protein-containing complex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cellular_component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4/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GO:0110165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cellular anatomical entity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cellular_component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85/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GO:0045182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translation regulator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2/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GO:0140110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transcription regulator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11/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GO:0005198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structural molecule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4/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GO:0140657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ATP-dependent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GO:0044183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protein folding chaperone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GO:0016209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antioxidant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5/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GO:0005215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transporter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6/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GO:0098772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 function regulator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6/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GO:0005488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binding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75/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GO:0045735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nutrient reservoir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1/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GO:0060089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 transducer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3/ 150</w:t>
            </w:r>
          </w:p>
        </w:tc>
      </w:tr>
      <w:tr w:rsidR="002A6371" w:rsidRPr="002A6371" w:rsidTr="00CE40D3">
        <w:trPr>
          <w:trHeight w:val="270"/>
        </w:trPr>
        <w:tc>
          <w:tcPr>
            <w:tcW w:w="1526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GO:0003824</w:t>
            </w:r>
          </w:p>
        </w:tc>
        <w:tc>
          <w:tcPr>
            <w:tcW w:w="2410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catalytic activity</w:t>
            </w:r>
          </w:p>
        </w:tc>
        <w:tc>
          <w:tcPr>
            <w:tcW w:w="1984" w:type="dxa"/>
            <w:noWrap/>
            <w:hideMark/>
          </w:tcPr>
          <w:p w:rsidR="00F74354" w:rsidRPr="002A6371" w:rsidRDefault="00F74354">
            <w:pPr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molecular_function</w:t>
            </w:r>
          </w:p>
        </w:tc>
        <w:tc>
          <w:tcPr>
            <w:tcW w:w="1418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noWrap/>
            <w:hideMark/>
          </w:tcPr>
          <w:p w:rsidR="00F74354" w:rsidRPr="002A6371" w:rsidRDefault="00F74354" w:rsidP="003D2C8D">
            <w:pPr>
              <w:jc w:val="center"/>
              <w:rPr>
                <w:rFonts w:ascii="Times New Roman" w:hAnsi="Times New Roman" w:cs="Times New Roman"/>
              </w:rPr>
            </w:pPr>
            <w:r w:rsidRPr="002A6371">
              <w:rPr>
                <w:rFonts w:ascii="Times New Roman" w:hAnsi="Times New Roman" w:cs="Times New Roman"/>
              </w:rPr>
              <w:t>85/ 150</w:t>
            </w:r>
          </w:p>
        </w:tc>
      </w:tr>
    </w:tbl>
    <w:p w:rsidR="00016E0F" w:rsidRPr="00016E0F" w:rsidRDefault="00016E0F"/>
    <w:sectPr w:rsidR="00016E0F" w:rsidRPr="0001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3" w:rsidRDefault="00D83403" w:rsidP="00016E0F">
      <w:r>
        <w:separator/>
      </w:r>
    </w:p>
  </w:endnote>
  <w:endnote w:type="continuationSeparator" w:id="0">
    <w:p w:rsidR="00D83403" w:rsidRDefault="00D83403" w:rsidP="0001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3" w:rsidRDefault="00D83403" w:rsidP="00016E0F">
      <w:r>
        <w:separator/>
      </w:r>
    </w:p>
  </w:footnote>
  <w:footnote w:type="continuationSeparator" w:id="0">
    <w:p w:rsidR="00D83403" w:rsidRDefault="00D83403" w:rsidP="0001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A8"/>
    <w:rsid w:val="00016E0F"/>
    <w:rsid w:val="002A6371"/>
    <w:rsid w:val="002A6FAC"/>
    <w:rsid w:val="003D2C8D"/>
    <w:rsid w:val="004115FF"/>
    <w:rsid w:val="005375E5"/>
    <w:rsid w:val="005C7DD2"/>
    <w:rsid w:val="007E1EEA"/>
    <w:rsid w:val="00835E64"/>
    <w:rsid w:val="008E2F7B"/>
    <w:rsid w:val="00AB2D32"/>
    <w:rsid w:val="00AD18A8"/>
    <w:rsid w:val="00B01CB0"/>
    <w:rsid w:val="00BB0460"/>
    <w:rsid w:val="00CE40D3"/>
    <w:rsid w:val="00D83403"/>
    <w:rsid w:val="00E335BC"/>
    <w:rsid w:val="00F10568"/>
    <w:rsid w:val="00F74354"/>
    <w:rsid w:val="00FD4B38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E0F"/>
    <w:rPr>
      <w:sz w:val="18"/>
      <w:szCs w:val="18"/>
    </w:rPr>
  </w:style>
  <w:style w:type="table" w:styleId="a5">
    <w:name w:val="Table Grid"/>
    <w:basedOn w:val="a1"/>
    <w:uiPriority w:val="59"/>
    <w:rsid w:val="0001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E0F"/>
    <w:rPr>
      <w:sz w:val="18"/>
      <w:szCs w:val="18"/>
    </w:rPr>
  </w:style>
  <w:style w:type="table" w:styleId="a5">
    <w:name w:val="Table Grid"/>
    <w:basedOn w:val="a1"/>
    <w:uiPriority w:val="59"/>
    <w:rsid w:val="0001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1474</Characters>
  <Application>Microsoft Office Word</Application>
  <DocSecurity>0</DocSecurity>
  <Lines>12</Lines>
  <Paragraphs>3</Paragraphs>
  <ScaleCrop>false</ScaleCrop>
  <Company>2012dnd.com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2025-02-18T06:07:00Z</dcterms:created>
  <dcterms:modified xsi:type="dcterms:W3CDTF">2025-02-18T08:58:00Z</dcterms:modified>
</cp:coreProperties>
</file>