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87CD" w14:textId="4ECE180D" w:rsidR="001A5F92" w:rsidRPr="00C044F9" w:rsidRDefault="001A5F92" w:rsidP="001A5F9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Supplementary Table 3</w:t>
      </w:r>
      <w:r w:rsidRPr="00C044F9">
        <w:rPr>
          <w:rFonts w:ascii="Arial" w:hAnsi="Arial" w:cs="Arial"/>
        </w:rPr>
        <w:t>: C</w:t>
      </w:r>
      <w:r>
        <w:rPr>
          <w:rFonts w:ascii="Arial" w:hAnsi="Arial" w:cs="Arial"/>
        </w:rPr>
        <w:t>omplete genomic</w:t>
      </w:r>
      <w:r w:rsidRPr="00C044F9">
        <w:rPr>
          <w:rFonts w:ascii="Arial" w:hAnsi="Arial" w:cs="Arial"/>
        </w:rPr>
        <w:t xml:space="preserve"> features of </w:t>
      </w:r>
      <w:r>
        <w:rPr>
          <w:rFonts w:ascii="Arial" w:hAnsi="Arial" w:cs="Arial"/>
        </w:rPr>
        <w:t>cases</w:t>
      </w:r>
      <w:r w:rsidRPr="00C044F9">
        <w:rPr>
          <w:rFonts w:ascii="Arial" w:hAnsi="Arial" w:cs="Arial"/>
        </w:rPr>
        <w:t xml:space="preserve"> with SMARCA4 deficient undifferentiated thoracic tumor.</w:t>
      </w:r>
    </w:p>
    <w:p w14:paraId="4D4FD159" w14:textId="3FA00D2D" w:rsidR="008007CE" w:rsidRDefault="00A01121" w:rsidP="00D97665">
      <w:pPr>
        <w:pStyle w:val="ListParagraph"/>
        <w:numPr>
          <w:ilvl w:val="0"/>
          <w:numId w:val="1"/>
        </w:numPr>
      </w:pPr>
      <w:r>
        <w:t>Single nucleotide variants and indels</w:t>
      </w:r>
    </w:p>
    <w:p w14:paraId="47CCC503" w14:textId="15AEE8B9" w:rsidR="009D551F" w:rsidRDefault="009D551F"/>
    <w:tbl>
      <w:tblPr>
        <w:tblStyle w:val="TableGrid"/>
        <w:tblW w:w="9175" w:type="dxa"/>
        <w:tblInd w:w="720" w:type="dxa"/>
        <w:tblLook w:val="04A0" w:firstRow="1" w:lastRow="0" w:firstColumn="1" w:lastColumn="0" w:noHBand="0" w:noVBand="1"/>
      </w:tblPr>
      <w:tblGrid>
        <w:gridCol w:w="1266"/>
        <w:gridCol w:w="1481"/>
        <w:gridCol w:w="2850"/>
        <w:gridCol w:w="2085"/>
        <w:gridCol w:w="1493"/>
      </w:tblGrid>
      <w:tr w:rsidR="009D551F" w14:paraId="6C39D018" w14:textId="77777777" w:rsidTr="00C303FF">
        <w:tc>
          <w:tcPr>
            <w:tcW w:w="1266" w:type="dxa"/>
          </w:tcPr>
          <w:p w14:paraId="382712FF" w14:textId="77777777" w:rsidR="009D551F" w:rsidRDefault="009D551F" w:rsidP="001A08D5">
            <w:pPr>
              <w:pStyle w:val="ListParagraph"/>
              <w:ind w:left="0"/>
            </w:pPr>
            <w:r>
              <w:t>Patient ID</w:t>
            </w:r>
          </w:p>
        </w:tc>
        <w:tc>
          <w:tcPr>
            <w:tcW w:w="1481" w:type="dxa"/>
          </w:tcPr>
          <w:p w14:paraId="4E109E85" w14:textId="77777777" w:rsidR="009D551F" w:rsidRDefault="009D551F" w:rsidP="001A08D5">
            <w:pPr>
              <w:pStyle w:val="ListParagraph"/>
              <w:ind w:left="0"/>
            </w:pPr>
            <w:r>
              <w:t>Gene</w:t>
            </w:r>
          </w:p>
        </w:tc>
        <w:tc>
          <w:tcPr>
            <w:tcW w:w="2850" w:type="dxa"/>
          </w:tcPr>
          <w:p w14:paraId="6E9E4502" w14:textId="77777777" w:rsidR="009D551F" w:rsidRDefault="009D551F" w:rsidP="001A08D5">
            <w:pPr>
              <w:pStyle w:val="ListParagraph"/>
              <w:ind w:left="0"/>
            </w:pPr>
            <w:r>
              <w:t>Nucleotide Change</w:t>
            </w:r>
          </w:p>
        </w:tc>
        <w:tc>
          <w:tcPr>
            <w:tcW w:w="2085" w:type="dxa"/>
          </w:tcPr>
          <w:p w14:paraId="48CA3EC2" w14:textId="77777777" w:rsidR="009D551F" w:rsidRDefault="009D551F" w:rsidP="001A08D5">
            <w:pPr>
              <w:pStyle w:val="ListParagraph"/>
              <w:ind w:left="0"/>
            </w:pPr>
            <w:r>
              <w:t>Amino Acid Change</w:t>
            </w:r>
          </w:p>
        </w:tc>
        <w:tc>
          <w:tcPr>
            <w:tcW w:w="1493" w:type="dxa"/>
          </w:tcPr>
          <w:p w14:paraId="11D67B03" w14:textId="77777777" w:rsidR="009D551F" w:rsidRDefault="009D551F" w:rsidP="001A08D5">
            <w:pPr>
              <w:pStyle w:val="ListParagraph"/>
              <w:ind w:left="0"/>
            </w:pPr>
            <w:r>
              <w:t>Variant Allele Fraction (%)</w:t>
            </w:r>
          </w:p>
        </w:tc>
      </w:tr>
      <w:tr w:rsidR="009D551F" w14:paraId="111F08C6" w14:textId="77777777" w:rsidTr="00C303FF">
        <w:tc>
          <w:tcPr>
            <w:tcW w:w="1266" w:type="dxa"/>
          </w:tcPr>
          <w:p w14:paraId="00F116CB" w14:textId="77777777" w:rsidR="009D551F" w:rsidRDefault="009D551F" w:rsidP="001A08D5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481" w:type="dxa"/>
          </w:tcPr>
          <w:p w14:paraId="3C0416C7" w14:textId="77777777" w:rsidR="009D551F" w:rsidRPr="003207A3" w:rsidRDefault="009D551F" w:rsidP="001A08D5">
            <w:pPr>
              <w:pStyle w:val="Normal0"/>
              <w:widowControl/>
              <w:tabs>
                <w:tab w:val="left" w:pos="71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D13E74">
              <w:rPr>
                <w:sz w:val="20"/>
                <w:szCs w:val="20"/>
              </w:rPr>
              <w:t>TP53</w:t>
            </w:r>
          </w:p>
        </w:tc>
        <w:tc>
          <w:tcPr>
            <w:tcW w:w="2850" w:type="dxa"/>
          </w:tcPr>
          <w:p w14:paraId="03EAB082" w14:textId="09313811" w:rsidR="009D551F" w:rsidRDefault="009D551F" w:rsidP="001A08D5">
            <w:pPr>
              <w:pStyle w:val="ListParagraph"/>
              <w:ind w:left="0"/>
            </w:pPr>
            <w:r>
              <w:rPr>
                <w:sz w:val="20"/>
                <w:szCs w:val="20"/>
              </w:rPr>
              <w:t>NM_000546.5:c.747G&gt;T</w:t>
            </w:r>
          </w:p>
        </w:tc>
        <w:tc>
          <w:tcPr>
            <w:tcW w:w="2085" w:type="dxa"/>
          </w:tcPr>
          <w:p w14:paraId="5D820C7E" w14:textId="77777777" w:rsidR="009D551F" w:rsidRDefault="009D551F" w:rsidP="001A08D5">
            <w:pPr>
              <w:pStyle w:val="ListParagraph"/>
              <w:ind w:left="0"/>
            </w:pPr>
            <w:r>
              <w:rPr>
                <w:sz w:val="20"/>
                <w:szCs w:val="20"/>
              </w:rPr>
              <w:t>p.Arg249Ser</w:t>
            </w:r>
          </w:p>
        </w:tc>
        <w:tc>
          <w:tcPr>
            <w:tcW w:w="1493" w:type="dxa"/>
          </w:tcPr>
          <w:p w14:paraId="6126307D" w14:textId="77777777" w:rsidR="009D551F" w:rsidRDefault="009D551F" w:rsidP="001A08D5">
            <w:pPr>
              <w:pStyle w:val="ListParagraph"/>
              <w:ind w:left="0"/>
            </w:pPr>
            <w:r>
              <w:t>55.6</w:t>
            </w:r>
          </w:p>
        </w:tc>
      </w:tr>
      <w:tr w:rsidR="009D551F" w14:paraId="5F2DD2C1" w14:textId="77777777" w:rsidTr="00C303FF">
        <w:tc>
          <w:tcPr>
            <w:tcW w:w="1266" w:type="dxa"/>
          </w:tcPr>
          <w:p w14:paraId="6EA053D7" w14:textId="77777777" w:rsidR="009D551F" w:rsidRDefault="009D551F" w:rsidP="001A08D5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481" w:type="dxa"/>
          </w:tcPr>
          <w:p w14:paraId="17BD5CFD" w14:textId="77777777" w:rsidR="009D551F" w:rsidRPr="003207A3" w:rsidRDefault="009D551F" w:rsidP="001A08D5">
            <w:pPr>
              <w:pStyle w:val="Normal0"/>
              <w:widowControl/>
              <w:tabs>
                <w:tab w:val="left" w:pos="71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TP53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2850" w:type="dxa"/>
          </w:tcPr>
          <w:p w14:paraId="56A50F61" w14:textId="77777777" w:rsidR="009D551F" w:rsidRDefault="009D551F" w:rsidP="001A08D5">
            <w:pPr>
              <w:pStyle w:val="ListParagraph"/>
              <w:ind w:left="0"/>
            </w:pPr>
            <w:r>
              <w:rPr>
                <w:sz w:val="20"/>
                <w:szCs w:val="20"/>
              </w:rPr>
              <w:t>NM_000546.5:c.764_766del</w:t>
            </w:r>
          </w:p>
        </w:tc>
        <w:tc>
          <w:tcPr>
            <w:tcW w:w="2085" w:type="dxa"/>
          </w:tcPr>
          <w:p w14:paraId="154BE24B" w14:textId="77777777" w:rsidR="009D551F" w:rsidRDefault="009D551F" w:rsidP="001A08D5">
            <w:pPr>
              <w:pStyle w:val="ListParagraph"/>
              <w:ind w:left="0"/>
            </w:pPr>
            <w:r>
              <w:rPr>
                <w:sz w:val="20"/>
                <w:szCs w:val="20"/>
              </w:rPr>
              <w:t>p.Ile255del</w:t>
            </w:r>
          </w:p>
        </w:tc>
        <w:tc>
          <w:tcPr>
            <w:tcW w:w="1493" w:type="dxa"/>
          </w:tcPr>
          <w:p w14:paraId="1B3519DC" w14:textId="77777777" w:rsidR="009D551F" w:rsidRDefault="009D551F" w:rsidP="001A08D5">
            <w:pPr>
              <w:pStyle w:val="ListParagraph"/>
              <w:ind w:left="0"/>
            </w:pPr>
            <w:r>
              <w:t>77.1</w:t>
            </w:r>
          </w:p>
        </w:tc>
      </w:tr>
      <w:tr w:rsidR="009D551F" w14:paraId="20598238" w14:textId="77777777" w:rsidTr="00C303FF">
        <w:tc>
          <w:tcPr>
            <w:tcW w:w="1266" w:type="dxa"/>
          </w:tcPr>
          <w:p w14:paraId="7BFB1B0A" w14:textId="77777777" w:rsidR="009D551F" w:rsidRDefault="009D551F" w:rsidP="001A08D5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481" w:type="dxa"/>
          </w:tcPr>
          <w:p w14:paraId="6B49422C" w14:textId="77777777" w:rsidR="009D551F" w:rsidRDefault="009D551F" w:rsidP="001A08D5">
            <w:pPr>
              <w:pStyle w:val="Normal0"/>
              <w:widowControl/>
              <w:tabs>
                <w:tab w:val="left" w:pos="71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sz w:val="20"/>
                <w:szCs w:val="20"/>
              </w:rPr>
              <w:t>CTNNB1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2850" w:type="dxa"/>
          </w:tcPr>
          <w:p w14:paraId="747C6F6B" w14:textId="77777777" w:rsidR="009D551F" w:rsidRDefault="009D551F" w:rsidP="001A08D5">
            <w:pPr>
              <w:pStyle w:val="ListParagraph"/>
              <w:ind w:left="0"/>
            </w:pPr>
            <w:r>
              <w:rPr>
                <w:sz w:val="20"/>
                <w:szCs w:val="20"/>
              </w:rPr>
              <w:t>NM_001904.4: c.121A&gt;G</w:t>
            </w:r>
          </w:p>
        </w:tc>
        <w:tc>
          <w:tcPr>
            <w:tcW w:w="2085" w:type="dxa"/>
          </w:tcPr>
          <w:p w14:paraId="64CB4931" w14:textId="77777777" w:rsidR="009D551F" w:rsidRDefault="009D551F" w:rsidP="001A08D5">
            <w:pPr>
              <w:pStyle w:val="ListParagraph"/>
              <w:ind w:left="0"/>
            </w:pPr>
            <w:r>
              <w:rPr>
                <w:sz w:val="20"/>
                <w:szCs w:val="20"/>
              </w:rPr>
              <w:t>p.Thr41Ala</w:t>
            </w:r>
          </w:p>
        </w:tc>
        <w:tc>
          <w:tcPr>
            <w:tcW w:w="1493" w:type="dxa"/>
          </w:tcPr>
          <w:p w14:paraId="65C3B73D" w14:textId="77777777" w:rsidR="009D551F" w:rsidRDefault="009D551F" w:rsidP="001A08D5">
            <w:pPr>
              <w:pStyle w:val="ListParagraph"/>
              <w:ind w:left="0"/>
            </w:pPr>
            <w:r>
              <w:t>41.8</w:t>
            </w:r>
          </w:p>
        </w:tc>
      </w:tr>
      <w:tr w:rsidR="009D551F" w14:paraId="06D82C3F" w14:textId="77777777" w:rsidTr="00C303FF">
        <w:tc>
          <w:tcPr>
            <w:tcW w:w="1266" w:type="dxa"/>
          </w:tcPr>
          <w:p w14:paraId="24E556C4" w14:textId="77777777" w:rsidR="009D551F" w:rsidRDefault="009D551F" w:rsidP="001A08D5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481" w:type="dxa"/>
          </w:tcPr>
          <w:p w14:paraId="0D3E6E6E" w14:textId="77777777" w:rsidR="009D551F" w:rsidRPr="003207A3" w:rsidRDefault="009D551F" w:rsidP="001A08D5">
            <w:pPr>
              <w:pStyle w:val="Normal0"/>
              <w:widowControl/>
              <w:tabs>
                <w:tab w:val="left" w:pos="71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TP53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2850" w:type="dxa"/>
          </w:tcPr>
          <w:p w14:paraId="2F1F218B" w14:textId="77777777" w:rsidR="009D551F" w:rsidRDefault="009D551F" w:rsidP="001A08D5">
            <w:pPr>
              <w:pStyle w:val="ListParagraph"/>
              <w:ind w:left="0"/>
            </w:pPr>
            <w:r>
              <w:rPr>
                <w:sz w:val="20"/>
                <w:szCs w:val="20"/>
              </w:rPr>
              <w:t>NM_000546.5:c.672+1G&gt;T</w:t>
            </w:r>
          </w:p>
        </w:tc>
        <w:tc>
          <w:tcPr>
            <w:tcW w:w="2085" w:type="dxa"/>
          </w:tcPr>
          <w:p w14:paraId="58569215" w14:textId="77777777" w:rsidR="009D551F" w:rsidRDefault="009D551F" w:rsidP="001A08D5">
            <w:pPr>
              <w:pStyle w:val="ListParagraph"/>
              <w:ind w:left="0"/>
            </w:pPr>
            <w:r>
              <w:rPr>
                <w:sz w:val="20"/>
                <w:szCs w:val="20"/>
              </w:rPr>
              <w:t>p.? (splice site variant)</w:t>
            </w:r>
          </w:p>
        </w:tc>
        <w:tc>
          <w:tcPr>
            <w:tcW w:w="1493" w:type="dxa"/>
          </w:tcPr>
          <w:p w14:paraId="0C2F1F80" w14:textId="77777777" w:rsidR="009D551F" w:rsidRDefault="009D551F" w:rsidP="001A08D5">
            <w:pPr>
              <w:pStyle w:val="ListParagraph"/>
              <w:ind w:left="0"/>
            </w:pPr>
            <w:r>
              <w:t>76.8</w:t>
            </w:r>
          </w:p>
        </w:tc>
      </w:tr>
      <w:tr w:rsidR="009D551F" w14:paraId="05B893A5" w14:textId="77777777" w:rsidTr="00C303FF">
        <w:tc>
          <w:tcPr>
            <w:tcW w:w="1266" w:type="dxa"/>
          </w:tcPr>
          <w:p w14:paraId="2E262FF3" w14:textId="77777777" w:rsidR="009D551F" w:rsidRDefault="009D551F" w:rsidP="001A08D5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481" w:type="dxa"/>
          </w:tcPr>
          <w:p w14:paraId="0A0A4690" w14:textId="77777777" w:rsidR="009D551F" w:rsidRPr="003207A3" w:rsidRDefault="009D551F" w:rsidP="001A08D5">
            <w:pPr>
              <w:pStyle w:val="Normal0"/>
              <w:widowControl/>
              <w:tabs>
                <w:tab w:val="left" w:pos="71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SMARCA4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</w:tcPr>
          <w:p w14:paraId="4741A827" w14:textId="77777777" w:rsidR="009D551F" w:rsidRDefault="009D551F" w:rsidP="001A08D5">
            <w:pPr>
              <w:pStyle w:val="ListParagraph"/>
              <w:ind w:left="0"/>
            </w:pPr>
            <w:r>
              <w:rPr>
                <w:sz w:val="20"/>
                <w:szCs w:val="20"/>
              </w:rPr>
              <w:t>NM_003072.4:c.3081+1G&gt;T</w:t>
            </w:r>
          </w:p>
        </w:tc>
        <w:tc>
          <w:tcPr>
            <w:tcW w:w="2085" w:type="dxa"/>
          </w:tcPr>
          <w:p w14:paraId="3CDCAF98" w14:textId="77777777" w:rsidR="009D551F" w:rsidRDefault="009D551F" w:rsidP="001A08D5">
            <w:pPr>
              <w:pStyle w:val="ListParagraph"/>
              <w:ind w:left="0"/>
            </w:pPr>
            <w:r>
              <w:rPr>
                <w:sz w:val="20"/>
                <w:szCs w:val="20"/>
              </w:rPr>
              <w:t>p.? (splice site variant)</w:t>
            </w:r>
          </w:p>
        </w:tc>
        <w:tc>
          <w:tcPr>
            <w:tcW w:w="1493" w:type="dxa"/>
          </w:tcPr>
          <w:p w14:paraId="7949225F" w14:textId="77777777" w:rsidR="009D551F" w:rsidRDefault="009D551F" w:rsidP="001A08D5">
            <w:pPr>
              <w:pStyle w:val="ListParagraph"/>
              <w:ind w:left="0"/>
            </w:pPr>
            <w:r>
              <w:t>53.1</w:t>
            </w:r>
          </w:p>
        </w:tc>
      </w:tr>
      <w:tr w:rsidR="009D551F" w14:paraId="1F21997D" w14:textId="77777777" w:rsidTr="00C303FF">
        <w:tc>
          <w:tcPr>
            <w:tcW w:w="1266" w:type="dxa"/>
          </w:tcPr>
          <w:p w14:paraId="1504E19C" w14:textId="77777777" w:rsidR="009D551F" w:rsidRDefault="009D551F" w:rsidP="001A08D5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481" w:type="dxa"/>
          </w:tcPr>
          <w:p w14:paraId="774FC7C7" w14:textId="77777777" w:rsidR="009D551F" w:rsidRDefault="009D551F" w:rsidP="001A08D5">
            <w:pPr>
              <w:pStyle w:val="Normal0"/>
              <w:widowControl/>
              <w:tabs>
                <w:tab w:val="left" w:pos="71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APC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2850" w:type="dxa"/>
          </w:tcPr>
          <w:p w14:paraId="4AB020A4" w14:textId="77777777" w:rsidR="009D551F" w:rsidRDefault="009D551F" w:rsidP="001A08D5">
            <w:pPr>
              <w:pStyle w:val="ListParagraph"/>
              <w:ind w:left="0"/>
            </w:pPr>
            <w:r w:rsidRPr="003207A3">
              <w:rPr>
                <w:sz w:val="20"/>
                <w:szCs w:val="20"/>
              </w:rPr>
              <w:t>NM_000038.6:c.7932_7935del</w:t>
            </w:r>
          </w:p>
        </w:tc>
        <w:tc>
          <w:tcPr>
            <w:tcW w:w="2085" w:type="dxa"/>
          </w:tcPr>
          <w:p w14:paraId="61E11D73" w14:textId="77777777" w:rsidR="009D551F" w:rsidRDefault="009D551F" w:rsidP="001A08D5">
            <w:pPr>
              <w:pStyle w:val="ListParagraph"/>
              <w:ind w:left="0"/>
            </w:pPr>
            <w:r>
              <w:rPr>
                <w:sz w:val="20"/>
                <w:szCs w:val="20"/>
              </w:rPr>
              <w:t>p.Tyr2645fs</w:t>
            </w:r>
          </w:p>
        </w:tc>
        <w:tc>
          <w:tcPr>
            <w:tcW w:w="1493" w:type="dxa"/>
          </w:tcPr>
          <w:p w14:paraId="1433B7DF" w14:textId="77777777" w:rsidR="009D551F" w:rsidRDefault="009D551F" w:rsidP="001A08D5">
            <w:pPr>
              <w:pStyle w:val="ListParagraph"/>
              <w:ind w:left="0"/>
            </w:pPr>
            <w:r>
              <w:t>66.1</w:t>
            </w:r>
          </w:p>
        </w:tc>
      </w:tr>
      <w:tr w:rsidR="009D551F" w14:paraId="5CC19573" w14:textId="77777777" w:rsidTr="00C303FF">
        <w:tc>
          <w:tcPr>
            <w:tcW w:w="1266" w:type="dxa"/>
          </w:tcPr>
          <w:p w14:paraId="670A2214" w14:textId="77777777" w:rsidR="009D551F" w:rsidRDefault="009D551F" w:rsidP="001A08D5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481" w:type="dxa"/>
          </w:tcPr>
          <w:p w14:paraId="0ACA5906" w14:textId="77777777" w:rsidR="009D551F" w:rsidRDefault="009D551F" w:rsidP="001A08D5">
            <w:pPr>
              <w:pStyle w:val="Normal0"/>
              <w:widowControl/>
              <w:tabs>
                <w:tab w:val="left" w:pos="71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TP53</w:t>
            </w:r>
            <w:r>
              <w:rPr>
                <w:b/>
                <w:bCs/>
                <w:sz w:val="20"/>
                <w:szCs w:val="20"/>
              </w:rPr>
              <w:tab/>
              <w:t xml:space="preserve">                     </w:t>
            </w:r>
          </w:p>
        </w:tc>
        <w:tc>
          <w:tcPr>
            <w:tcW w:w="2850" w:type="dxa"/>
          </w:tcPr>
          <w:p w14:paraId="0FC5E30B" w14:textId="77777777" w:rsidR="009D551F" w:rsidRDefault="009D551F" w:rsidP="001A08D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NM_000546.5:c.794dupT</w:t>
            </w:r>
          </w:p>
        </w:tc>
        <w:tc>
          <w:tcPr>
            <w:tcW w:w="2085" w:type="dxa"/>
          </w:tcPr>
          <w:p w14:paraId="35A3E8C0" w14:textId="77777777" w:rsidR="009D551F" w:rsidRDefault="009D551F" w:rsidP="001A08D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p.Arg267fs</w:t>
            </w:r>
          </w:p>
        </w:tc>
        <w:tc>
          <w:tcPr>
            <w:tcW w:w="1493" w:type="dxa"/>
          </w:tcPr>
          <w:p w14:paraId="6C24D9BA" w14:textId="77777777" w:rsidR="009D551F" w:rsidRDefault="009D551F" w:rsidP="001A08D5">
            <w:pPr>
              <w:pStyle w:val="ListParagraph"/>
              <w:ind w:left="0"/>
            </w:pPr>
            <w:r>
              <w:t>75.1</w:t>
            </w:r>
          </w:p>
        </w:tc>
      </w:tr>
      <w:tr w:rsidR="009D551F" w14:paraId="210111ED" w14:textId="77777777" w:rsidTr="00C303FF">
        <w:tc>
          <w:tcPr>
            <w:tcW w:w="1266" w:type="dxa"/>
          </w:tcPr>
          <w:p w14:paraId="098F57BD" w14:textId="77777777" w:rsidR="009D551F" w:rsidRDefault="009D551F" w:rsidP="001A08D5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481" w:type="dxa"/>
          </w:tcPr>
          <w:p w14:paraId="5B25A3E8" w14:textId="77777777" w:rsidR="009D551F" w:rsidRDefault="009D551F" w:rsidP="001A08D5">
            <w:pPr>
              <w:pStyle w:val="Normal0"/>
              <w:widowControl/>
              <w:tabs>
                <w:tab w:val="left" w:pos="71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SMARCA4</w:t>
            </w:r>
          </w:p>
        </w:tc>
        <w:tc>
          <w:tcPr>
            <w:tcW w:w="2850" w:type="dxa"/>
          </w:tcPr>
          <w:p w14:paraId="4E0DE89A" w14:textId="77777777" w:rsidR="009D551F" w:rsidRDefault="009D551F" w:rsidP="001A08D5">
            <w:pPr>
              <w:pStyle w:val="ListParagraph"/>
              <w:ind w:left="0"/>
              <w:rPr>
                <w:sz w:val="20"/>
                <w:szCs w:val="20"/>
              </w:rPr>
            </w:pPr>
            <w:r w:rsidRPr="003207A3">
              <w:rPr>
                <w:sz w:val="20"/>
                <w:szCs w:val="20"/>
              </w:rPr>
              <w:t>NM_003072.4:c.2582_2597del</w:t>
            </w:r>
          </w:p>
        </w:tc>
        <w:tc>
          <w:tcPr>
            <w:tcW w:w="2085" w:type="dxa"/>
          </w:tcPr>
          <w:p w14:paraId="06A13650" w14:textId="77777777" w:rsidR="009D551F" w:rsidRDefault="009D551F" w:rsidP="001A08D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p.Glu861fs</w:t>
            </w:r>
          </w:p>
        </w:tc>
        <w:tc>
          <w:tcPr>
            <w:tcW w:w="1493" w:type="dxa"/>
          </w:tcPr>
          <w:p w14:paraId="71AD50C9" w14:textId="77777777" w:rsidR="009D551F" w:rsidRDefault="009D551F" w:rsidP="001A08D5">
            <w:pPr>
              <w:pStyle w:val="ListParagraph"/>
              <w:ind w:left="0"/>
            </w:pPr>
            <w:r>
              <w:t>72.0</w:t>
            </w:r>
          </w:p>
        </w:tc>
      </w:tr>
      <w:tr w:rsidR="009D551F" w14:paraId="533A786B" w14:textId="77777777" w:rsidTr="00C303FF">
        <w:tc>
          <w:tcPr>
            <w:tcW w:w="1266" w:type="dxa"/>
          </w:tcPr>
          <w:p w14:paraId="411981F2" w14:textId="77777777" w:rsidR="009D551F" w:rsidRDefault="009D551F" w:rsidP="001A08D5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481" w:type="dxa"/>
          </w:tcPr>
          <w:p w14:paraId="0A9AFA62" w14:textId="77777777" w:rsidR="009D551F" w:rsidRDefault="009D551F" w:rsidP="001A08D5">
            <w:pPr>
              <w:pStyle w:val="Normal0"/>
              <w:widowControl/>
              <w:tabs>
                <w:tab w:val="left" w:pos="71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CDKN2A</w:t>
            </w:r>
          </w:p>
        </w:tc>
        <w:tc>
          <w:tcPr>
            <w:tcW w:w="2850" w:type="dxa"/>
          </w:tcPr>
          <w:p w14:paraId="7684306E" w14:textId="77777777" w:rsidR="009D551F" w:rsidRDefault="009D551F" w:rsidP="001A08D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NM_000077.4:c.134del</w:t>
            </w:r>
          </w:p>
        </w:tc>
        <w:tc>
          <w:tcPr>
            <w:tcW w:w="2085" w:type="dxa"/>
          </w:tcPr>
          <w:p w14:paraId="4842D9F5" w14:textId="77777777" w:rsidR="009D551F" w:rsidRDefault="009D551F" w:rsidP="001A08D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p.Gly45fs</w:t>
            </w:r>
          </w:p>
        </w:tc>
        <w:tc>
          <w:tcPr>
            <w:tcW w:w="1493" w:type="dxa"/>
          </w:tcPr>
          <w:p w14:paraId="47B0585B" w14:textId="77777777" w:rsidR="009D551F" w:rsidRDefault="009D551F" w:rsidP="001A08D5">
            <w:pPr>
              <w:pStyle w:val="ListParagraph"/>
              <w:ind w:left="0"/>
            </w:pPr>
            <w:r>
              <w:t>58.3</w:t>
            </w:r>
          </w:p>
        </w:tc>
      </w:tr>
    </w:tbl>
    <w:p w14:paraId="7222B282" w14:textId="36A1004B" w:rsidR="009D551F" w:rsidRDefault="009D551F"/>
    <w:p w14:paraId="59951F2D" w14:textId="48D9F629" w:rsidR="007D7527" w:rsidRDefault="007D7527"/>
    <w:p w14:paraId="5E01C201" w14:textId="77777777" w:rsidR="007D7527" w:rsidRDefault="007D7527" w:rsidP="007D7527">
      <w:pPr>
        <w:pStyle w:val="ListParagraph"/>
      </w:pPr>
    </w:p>
    <w:p w14:paraId="3751C417" w14:textId="77777777" w:rsidR="007D7527" w:rsidRDefault="007D7527" w:rsidP="007D7527">
      <w:pPr>
        <w:pStyle w:val="ListParagraph"/>
      </w:pPr>
    </w:p>
    <w:p w14:paraId="60159F0A" w14:textId="77777777" w:rsidR="007D7527" w:rsidRDefault="007D7527" w:rsidP="007D7527">
      <w:pPr>
        <w:pStyle w:val="ListParagraph"/>
      </w:pPr>
    </w:p>
    <w:p w14:paraId="1A0A7292" w14:textId="77777777" w:rsidR="007D7527" w:rsidRDefault="007D7527" w:rsidP="007D7527">
      <w:pPr>
        <w:pStyle w:val="ListParagraph"/>
      </w:pPr>
    </w:p>
    <w:p w14:paraId="4FD1F671" w14:textId="77777777" w:rsidR="007D7527" w:rsidRDefault="007D7527" w:rsidP="007D7527">
      <w:pPr>
        <w:pStyle w:val="ListParagraph"/>
      </w:pPr>
    </w:p>
    <w:p w14:paraId="1B3C9294" w14:textId="77777777" w:rsidR="007D7527" w:rsidRDefault="007D7527" w:rsidP="007D7527">
      <w:pPr>
        <w:pStyle w:val="ListParagraph"/>
      </w:pPr>
    </w:p>
    <w:p w14:paraId="2D2A1391" w14:textId="77777777" w:rsidR="007D7527" w:rsidRDefault="007D7527" w:rsidP="007D7527">
      <w:pPr>
        <w:pStyle w:val="ListParagraph"/>
      </w:pPr>
    </w:p>
    <w:p w14:paraId="49B89FA5" w14:textId="77777777" w:rsidR="007D7527" w:rsidRDefault="007D7527" w:rsidP="007D7527">
      <w:pPr>
        <w:pStyle w:val="ListParagraph"/>
      </w:pPr>
    </w:p>
    <w:p w14:paraId="5C9C0116" w14:textId="77777777" w:rsidR="007D7527" w:rsidRDefault="007D7527" w:rsidP="007D7527">
      <w:pPr>
        <w:pStyle w:val="ListParagraph"/>
      </w:pPr>
    </w:p>
    <w:p w14:paraId="7799B8DC" w14:textId="77777777" w:rsidR="007D7527" w:rsidRDefault="007D7527" w:rsidP="007D7527">
      <w:pPr>
        <w:pStyle w:val="ListParagraph"/>
      </w:pPr>
    </w:p>
    <w:p w14:paraId="7732CEFE" w14:textId="77777777" w:rsidR="007D7527" w:rsidRDefault="007D7527" w:rsidP="007D7527">
      <w:pPr>
        <w:pStyle w:val="ListParagraph"/>
      </w:pPr>
    </w:p>
    <w:p w14:paraId="5C98418C" w14:textId="77777777" w:rsidR="007D7527" w:rsidRDefault="007D7527" w:rsidP="007D7527">
      <w:pPr>
        <w:pStyle w:val="ListParagraph"/>
      </w:pPr>
    </w:p>
    <w:p w14:paraId="15B9B9FB" w14:textId="77777777" w:rsidR="007D7527" w:rsidRDefault="007D7527" w:rsidP="007D7527">
      <w:pPr>
        <w:pStyle w:val="ListParagraph"/>
      </w:pPr>
    </w:p>
    <w:p w14:paraId="26EB3F1F" w14:textId="77777777" w:rsidR="007D7527" w:rsidRDefault="007D7527" w:rsidP="007D7527">
      <w:pPr>
        <w:pStyle w:val="ListParagraph"/>
      </w:pPr>
    </w:p>
    <w:p w14:paraId="43A8F1B5" w14:textId="77777777" w:rsidR="007D7527" w:rsidRDefault="007D7527" w:rsidP="007D7527">
      <w:pPr>
        <w:pStyle w:val="ListParagraph"/>
      </w:pPr>
    </w:p>
    <w:p w14:paraId="10878304" w14:textId="77777777" w:rsidR="007D7527" w:rsidRDefault="007D7527" w:rsidP="007D7527">
      <w:pPr>
        <w:pStyle w:val="ListParagraph"/>
      </w:pPr>
    </w:p>
    <w:p w14:paraId="2A1102A7" w14:textId="77777777" w:rsidR="007D7527" w:rsidRDefault="007D7527" w:rsidP="007D7527">
      <w:pPr>
        <w:pStyle w:val="ListParagraph"/>
      </w:pPr>
    </w:p>
    <w:p w14:paraId="2A4506EB" w14:textId="77777777" w:rsidR="007D7527" w:rsidRDefault="007D7527" w:rsidP="007D7527">
      <w:pPr>
        <w:pStyle w:val="ListParagraph"/>
      </w:pPr>
    </w:p>
    <w:p w14:paraId="3BAB6391" w14:textId="77777777" w:rsidR="007D7527" w:rsidRDefault="007D7527" w:rsidP="007D7527">
      <w:pPr>
        <w:pStyle w:val="ListParagraph"/>
      </w:pPr>
    </w:p>
    <w:p w14:paraId="5F167C78" w14:textId="77777777" w:rsidR="007D7527" w:rsidRDefault="007D7527" w:rsidP="00A01121"/>
    <w:p w14:paraId="6B88FE33" w14:textId="6C3E4627" w:rsidR="007D7527" w:rsidRDefault="007D7527" w:rsidP="00D97665">
      <w:pPr>
        <w:pStyle w:val="ListParagraph"/>
        <w:numPr>
          <w:ilvl w:val="0"/>
          <w:numId w:val="1"/>
        </w:numPr>
      </w:pPr>
      <w:r>
        <w:t>Copy Number Changes</w:t>
      </w:r>
    </w:p>
    <w:p w14:paraId="018CCC9D" w14:textId="77777777" w:rsidR="007D7527" w:rsidRDefault="007D7527" w:rsidP="007D7527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65"/>
        <w:gridCol w:w="4860"/>
        <w:gridCol w:w="2605"/>
      </w:tblGrid>
      <w:tr w:rsidR="007D7527" w14:paraId="70248861" w14:textId="77777777" w:rsidTr="001A08D5">
        <w:trPr>
          <w:trHeight w:val="386"/>
        </w:trPr>
        <w:tc>
          <w:tcPr>
            <w:tcW w:w="1165" w:type="dxa"/>
          </w:tcPr>
          <w:p w14:paraId="11924DAC" w14:textId="77777777" w:rsidR="007D7527" w:rsidRDefault="007D7527" w:rsidP="001A08D5">
            <w:pPr>
              <w:pStyle w:val="ListParagraph"/>
              <w:ind w:left="0"/>
            </w:pPr>
            <w:r>
              <w:t>Patient ID</w:t>
            </w:r>
          </w:p>
        </w:tc>
        <w:tc>
          <w:tcPr>
            <w:tcW w:w="4860" w:type="dxa"/>
          </w:tcPr>
          <w:p w14:paraId="34BA8086" w14:textId="77777777" w:rsidR="007D7527" w:rsidRDefault="007D7527" w:rsidP="001A08D5">
            <w:pPr>
              <w:pStyle w:val="ListParagraph"/>
              <w:ind w:left="0"/>
            </w:pPr>
            <w:r>
              <w:t>Copy Number Loss</w:t>
            </w:r>
          </w:p>
        </w:tc>
        <w:tc>
          <w:tcPr>
            <w:tcW w:w="2605" w:type="dxa"/>
          </w:tcPr>
          <w:p w14:paraId="71E16D21" w14:textId="77777777" w:rsidR="007D7527" w:rsidRDefault="007D7527" w:rsidP="001A08D5">
            <w:pPr>
              <w:pStyle w:val="ListParagraph"/>
              <w:ind w:left="0"/>
            </w:pPr>
            <w:r>
              <w:t>Copy Number Gains</w:t>
            </w:r>
          </w:p>
        </w:tc>
      </w:tr>
      <w:tr w:rsidR="007D7527" w14:paraId="6C84734E" w14:textId="77777777" w:rsidTr="001A08D5">
        <w:tc>
          <w:tcPr>
            <w:tcW w:w="1165" w:type="dxa"/>
          </w:tcPr>
          <w:p w14:paraId="4490DD5C" w14:textId="77777777" w:rsidR="007D7527" w:rsidRDefault="007D7527" w:rsidP="001A08D5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860" w:type="dxa"/>
          </w:tcPr>
          <w:p w14:paraId="0488F076" w14:textId="77777777" w:rsidR="007D7527" w:rsidRDefault="007D7527" w:rsidP="001A08D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Deep (Homozygous) deletion</w:t>
            </w:r>
          </w:p>
          <w:p w14:paraId="147D90C6" w14:textId="77777777" w:rsidR="007D7527" w:rsidRPr="00810D24" w:rsidRDefault="007D7527" w:rsidP="001A08D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810D24">
              <w:rPr>
                <w:sz w:val="20"/>
                <w:szCs w:val="20"/>
              </w:rPr>
              <w:t xml:space="preserve">MTAP </w:t>
            </w:r>
          </w:p>
          <w:p w14:paraId="3027AE5C" w14:textId="77777777" w:rsidR="007D7527" w:rsidRPr="00810D24" w:rsidRDefault="007D7527" w:rsidP="001A08D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810D24">
              <w:rPr>
                <w:sz w:val="20"/>
                <w:szCs w:val="20"/>
              </w:rPr>
              <w:t>CDKN2A/B</w:t>
            </w:r>
          </w:p>
          <w:p w14:paraId="7D58BC43" w14:textId="77777777" w:rsidR="007D7527" w:rsidRPr="00810D24" w:rsidRDefault="007D7527" w:rsidP="001A08D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10D24">
              <w:rPr>
                <w:sz w:val="20"/>
                <w:szCs w:val="20"/>
              </w:rPr>
              <w:t>SMARCA4</w:t>
            </w:r>
          </w:p>
          <w:p w14:paraId="503B430F" w14:textId="77777777" w:rsidR="007D7527" w:rsidRDefault="007D7527" w:rsidP="001A08D5">
            <w:pPr>
              <w:pStyle w:val="ListParagraph"/>
              <w:ind w:left="0"/>
            </w:pPr>
          </w:p>
        </w:tc>
        <w:tc>
          <w:tcPr>
            <w:tcW w:w="2605" w:type="dxa"/>
          </w:tcPr>
          <w:p w14:paraId="0C8885DF" w14:textId="77777777" w:rsidR="007D7527" w:rsidRDefault="007D7527" w:rsidP="001A08D5">
            <w:pPr>
              <w:pStyle w:val="ListParagraph"/>
              <w:ind w:left="0"/>
            </w:pPr>
          </w:p>
        </w:tc>
      </w:tr>
      <w:tr w:rsidR="007D7527" w14:paraId="2671E1E2" w14:textId="77777777" w:rsidTr="001A08D5">
        <w:tc>
          <w:tcPr>
            <w:tcW w:w="1165" w:type="dxa"/>
          </w:tcPr>
          <w:p w14:paraId="3048797D" w14:textId="77777777" w:rsidR="007D7527" w:rsidRDefault="007D7527" w:rsidP="001A08D5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860" w:type="dxa"/>
          </w:tcPr>
          <w:p w14:paraId="67697784" w14:textId="77777777" w:rsidR="007D7527" w:rsidRDefault="007D7527" w:rsidP="001A08D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Deep (Homozygous) deletion</w:t>
            </w:r>
          </w:p>
          <w:p w14:paraId="541AEB41" w14:textId="77777777" w:rsidR="007D7527" w:rsidRPr="00810D24" w:rsidRDefault="007D7527" w:rsidP="001A08D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810D24">
              <w:rPr>
                <w:sz w:val="20"/>
                <w:szCs w:val="20"/>
              </w:rPr>
              <w:t xml:space="preserve">MTAP </w:t>
            </w:r>
          </w:p>
          <w:p w14:paraId="27BFF076" w14:textId="77777777" w:rsidR="007D7527" w:rsidRPr="00810D24" w:rsidRDefault="007D7527" w:rsidP="001A08D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810D24">
              <w:rPr>
                <w:sz w:val="20"/>
                <w:szCs w:val="20"/>
              </w:rPr>
              <w:t>CDKN2A/B</w:t>
            </w:r>
          </w:p>
          <w:p w14:paraId="09789C2A" w14:textId="77777777" w:rsidR="007D7527" w:rsidRPr="00810D24" w:rsidRDefault="007D7527" w:rsidP="001A08D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10D24">
              <w:rPr>
                <w:sz w:val="20"/>
                <w:szCs w:val="20"/>
              </w:rPr>
              <w:t>SMARCA4</w:t>
            </w:r>
          </w:p>
          <w:p w14:paraId="730B9AB2" w14:textId="77777777" w:rsidR="007D7527" w:rsidRDefault="007D7527" w:rsidP="001A08D5">
            <w:pPr>
              <w:pStyle w:val="ListParagraph"/>
              <w:ind w:left="0"/>
            </w:pPr>
          </w:p>
        </w:tc>
        <w:tc>
          <w:tcPr>
            <w:tcW w:w="2605" w:type="dxa"/>
          </w:tcPr>
          <w:p w14:paraId="1F3A9BA6" w14:textId="77777777" w:rsidR="007D7527" w:rsidRDefault="007D7527" w:rsidP="001A08D5">
            <w:pPr>
              <w:pStyle w:val="ListParagraph"/>
              <w:ind w:left="0"/>
            </w:pPr>
            <w:r>
              <w:t>FGFR1</w:t>
            </w:r>
          </w:p>
        </w:tc>
      </w:tr>
      <w:tr w:rsidR="007D7527" w14:paraId="6AC3B87C" w14:textId="77777777" w:rsidTr="001A08D5">
        <w:tc>
          <w:tcPr>
            <w:tcW w:w="1165" w:type="dxa"/>
          </w:tcPr>
          <w:p w14:paraId="79F365E0" w14:textId="77777777" w:rsidR="007D7527" w:rsidRDefault="007D7527" w:rsidP="001A08D5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4860" w:type="dxa"/>
          </w:tcPr>
          <w:p w14:paraId="09984D39" w14:textId="77777777" w:rsidR="007D7527" w:rsidRDefault="007D7527" w:rsidP="001A08D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Deletion 5q</w:t>
            </w:r>
          </w:p>
          <w:p w14:paraId="32D72726" w14:textId="77777777" w:rsidR="007D7527" w:rsidRDefault="007D7527" w:rsidP="001A08D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Deletion 6p21.33 involving exon 5 of HLA-DRB1</w:t>
            </w:r>
          </w:p>
          <w:p w14:paraId="0305B36D" w14:textId="77777777" w:rsidR="007D7527" w:rsidRDefault="007D7527" w:rsidP="001A08D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Deletion 8p23.2-p12</w:t>
            </w:r>
          </w:p>
          <w:p w14:paraId="0CC10F2D" w14:textId="77777777" w:rsidR="007D7527" w:rsidRDefault="007D7527" w:rsidP="001A08D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Deletion of 9q</w:t>
            </w:r>
          </w:p>
          <w:p w14:paraId="656FFC20" w14:textId="77777777" w:rsidR="007D7527" w:rsidRDefault="007D7527" w:rsidP="001A08D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Deletion 13q</w:t>
            </w:r>
          </w:p>
          <w:p w14:paraId="1428531A" w14:textId="77777777" w:rsidR="007D7527" w:rsidRDefault="007D7527" w:rsidP="001A08D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Deletion 14q</w:t>
            </w:r>
          </w:p>
          <w:p w14:paraId="6A08BDD2" w14:textId="77777777" w:rsidR="007D7527" w:rsidRDefault="007D7527" w:rsidP="001A08D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Deletion 18q21.1-q23</w:t>
            </w:r>
          </w:p>
          <w:p w14:paraId="6C671606" w14:textId="77777777" w:rsidR="007D7527" w:rsidRDefault="007D7527" w:rsidP="001A08D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Monosomy 19, notably leading to loss of SMARCA4</w:t>
            </w:r>
          </w:p>
          <w:p w14:paraId="49C4E43B" w14:textId="77777777" w:rsidR="007D7527" w:rsidRDefault="007D7527" w:rsidP="001A08D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Deletion 20p</w:t>
            </w:r>
          </w:p>
          <w:p w14:paraId="10EEBE84" w14:textId="77777777" w:rsidR="007D7527" w:rsidRDefault="007D7527" w:rsidP="001A08D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Monosomy 22</w:t>
            </w:r>
          </w:p>
          <w:p w14:paraId="2174959C" w14:textId="537D81F0" w:rsidR="001A5F92" w:rsidRPr="00E9216C" w:rsidRDefault="001A5F92" w:rsidP="001A08D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109C43E9" w14:textId="77777777" w:rsidR="007D7527" w:rsidRDefault="007D7527" w:rsidP="001A08D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of 8p11.23-8q</w:t>
            </w:r>
          </w:p>
          <w:p w14:paraId="55E60B00" w14:textId="77777777" w:rsidR="007D7527" w:rsidRDefault="007D7527" w:rsidP="001A08D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of 10p</w:t>
            </w:r>
          </w:p>
          <w:p w14:paraId="7540D22B" w14:textId="77777777" w:rsidR="007D7527" w:rsidRDefault="007D7527" w:rsidP="001A08D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of 11q</w:t>
            </w:r>
          </w:p>
          <w:p w14:paraId="52CBAD49" w14:textId="77777777" w:rsidR="007D7527" w:rsidRDefault="007D7527" w:rsidP="001A08D5">
            <w:pPr>
              <w:pStyle w:val="ListParagraph"/>
              <w:ind w:left="0"/>
            </w:pPr>
          </w:p>
        </w:tc>
      </w:tr>
      <w:tr w:rsidR="007D7527" w14:paraId="6F4F00A9" w14:textId="77777777" w:rsidTr="001A08D5">
        <w:tc>
          <w:tcPr>
            <w:tcW w:w="1165" w:type="dxa"/>
          </w:tcPr>
          <w:p w14:paraId="71896D9F" w14:textId="77777777" w:rsidR="007D7527" w:rsidRDefault="007D7527" w:rsidP="001A08D5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4860" w:type="dxa"/>
          </w:tcPr>
          <w:p w14:paraId="403F6147" w14:textId="77777777" w:rsidR="007D7527" w:rsidRDefault="007D7527" w:rsidP="001A08D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Deletion 9p24.2-21.1</w:t>
            </w:r>
          </w:p>
          <w:p w14:paraId="5A83A5A7" w14:textId="77777777" w:rsidR="007D7527" w:rsidRDefault="007D7527" w:rsidP="001A08D5">
            <w:pPr>
              <w:pStyle w:val="ListParagraph"/>
              <w:ind w:left="0"/>
            </w:pPr>
          </w:p>
        </w:tc>
        <w:tc>
          <w:tcPr>
            <w:tcW w:w="2605" w:type="dxa"/>
          </w:tcPr>
          <w:p w14:paraId="0776CEBD" w14:textId="77777777" w:rsidR="007D7527" w:rsidRDefault="007D7527" w:rsidP="001A08D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of 1p36.31-34.3</w:t>
            </w:r>
          </w:p>
          <w:p w14:paraId="73E5DEAE" w14:textId="77777777" w:rsidR="007D7527" w:rsidRDefault="007D7527" w:rsidP="001A08D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of 1q21.1-44</w:t>
            </w:r>
            <w:r>
              <w:rPr>
                <w:sz w:val="20"/>
                <w:szCs w:val="20"/>
              </w:rPr>
              <w:tab/>
            </w:r>
          </w:p>
          <w:p w14:paraId="549CB7FD" w14:textId="77777777" w:rsidR="007D7527" w:rsidRDefault="007D7527" w:rsidP="001A08D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of 3q12.1-29</w:t>
            </w:r>
          </w:p>
          <w:p w14:paraId="1B4B4BA4" w14:textId="77777777" w:rsidR="007D7527" w:rsidRDefault="007D7527" w:rsidP="001A08D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of 5p15.32-12</w:t>
            </w:r>
          </w:p>
          <w:p w14:paraId="32A1872E" w14:textId="77777777" w:rsidR="007D7527" w:rsidRDefault="007D7527" w:rsidP="001A08D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of 7p22.2-11.2</w:t>
            </w:r>
          </w:p>
          <w:p w14:paraId="79CBB6D1" w14:textId="77777777" w:rsidR="007D7527" w:rsidRDefault="007D7527" w:rsidP="001A08D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of 8p11.23-p1.21</w:t>
            </w:r>
          </w:p>
          <w:p w14:paraId="1731583B" w14:textId="77777777" w:rsidR="007D7527" w:rsidRDefault="007D7527" w:rsidP="001A08D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of 10p15.2-11.21</w:t>
            </w:r>
          </w:p>
          <w:p w14:paraId="5B127CEA" w14:textId="77777777" w:rsidR="007D7527" w:rsidRDefault="007D7527" w:rsidP="001A08D5">
            <w:pPr>
              <w:pStyle w:val="ListParagraph"/>
              <w:ind w:left="0"/>
            </w:pPr>
            <w:r>
              <w:rPr>
                <w:sz w:val="20"/>
                <w:szCs w:val="20"/>
              </w:rPr>
              <w:t>Trisomy 20</w:t>
            </w:r>
          </w:p>
        </w:tc>
      </w:tr>
    </w:tbl>
    <w:p w14:paraId="6CC5638D" w14:textId="77777777" w:rsidR="007D7527" w:rsidRDefault="007D7527"/>
    <w:sectPr w:rsidR="007D7527" w:rsidSect="004A0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5292D"/>
    <w:multiLevelType w:val="hybridMultilevel"/>
    <w:tmpl w:val="BADAE9C6"/>
    <w:lvl w:ilvl="0" w:tplc="3F9234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1F"/>
    <w:rsid w:val="0003721D"/>
    <w:rsid w:val="000953B7"/>
    <w:rsid w:val="0010205A"/>
    <w:rsid w:val="0010512B"/>
    <w:rsid w:val="00116225"/>
    <w:rsid w:val="00131F51"/>
    <w:rsid w:val="00165383"/>
    <w:rsid w:val="00194600"/>
    <w:rsid w:val="001A5F92"/>
    <w:rsid w:val="0023157C"/>
    <w:rsid w:val="00250BCF"/>
    <w:rsid w:val="00321109"/>
    <w:rsid w:val="00380683"/>
    <w:rsid w:val="003B60F1"/>
    <w:rsid w:val="00472625"/>
    <w:rsid w:val="004902B7"/>
    <w:rsid w:val="0049496A"/>
    <w:rsid w:val="004A06F1"/>
    <w:rsid w:val="004B2E08"/>
    <w:rsid w:val="004B35FD"/>
    <w:rsid w:val="004D01A5"/>
    <w:rsid w:val="004E4E04"/>
    <w:rsid w:val="005B67F5"/>
    <w:rsid w:val="005C391B"/>
    <w:rsid w:val="005F3129"/>
    <w:rsid w:val="00615E64"/>
    <w:rsid w:val="006952E4"/>
    <w:rsid w:val="006C2AF9"/>
    <w:rsid w:val="006C5D8F"/>
    <w:rsid w:val="006C5EA2"/>
    <w:rsid w:val="007076BD"/>
    <w:rsid w:val="00713A12"/>
    <w:rsid w:val="007D7527"/>
    <w:rsid w:val="008055A7"/>
    <w:rsid w:val="00832A64"/>
    <w:rsid w:val="00857853"/>
    <w:rsid w:val="008951E0"/>
    <w:rsid w:val="00955243"/>
    <w:rsid w:val="009D551F"/>
    <w:rsid w:val="00A01121"/>
    <w:rsid w:val="00A74E9C"/>
    <w:rsid w:val="00AF6429"/>
    <w:rsid w:val="00B13F79"/>
    <w:rsid w:val="00B405FA"/>
    <w:rsid w:val="00C043AA"/>
    <w:rsid w:val="00C20621"/>
    <w:rsid w:val="00C303FF"/>
    <w:rsid w:val="00C373D2"/>
    <w:rsid w:val="00C54868"/>
    <w:rsid w:val="00CD5B00"/>
    <w:rsid w:val="00D97665"/>
    <w:rsid w:val="00E13FEB"/>
    <w:rsid w:val="00EA3FC1"/>
    <w:rsid w:val="00F1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5D083"/>
  <w15:chartTrackingRefBased/>
  <w15:docId w15:val="{A3C2A448-473D-7340-8581-050B82FD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51F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Normal0">
    <w:name w:val="[Normal]"/>
    <w:rsid w:val="009D55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9D5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2025-05-26T16:01:00Z</dcterms:created>
  <dcterms:modified xsi:type="dcterms:W3CDTF">2025-06-16T20:51:00Z</dcterms:modified>
</cp:coreProperties>
</file>