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BD51" w14:textId="09115688" w:rsidR="00DB7907" w:rsidRPr="00DB7907" w:rsidRDefault="00DB7907" w:rsidP="00DB7907">
      <w:pPr>
        <w:pStyle w:val="Title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DB7907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Causal Information Changes How We Reason: A Mixed Methods Analysis of Decision-Making with Causal Information</w:t>
      </w:r>
    </w:p>
    <w:p w14:paraId="795CA523" w14:textId="052E9A8A" w:rsidR="00DB7907" w:rsidRPr="00DB7907" w:rsidRDefault="00DB7907" w:rsidP="00DB7907">
      <w:pPr>
        <w:spacing w:before="240" w:after="24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B7907">
        <w:rPr>
          <w:rFonts w:ascii="Times New Roman" w:eastAsia="Calibri" w:hAnsi="Times New Roman" w:cs="Times New Roman"/>
          <w:b/>
          <w:kern w:val="0"/>
          <w14:ligatures w14:val="none"/>
        </w:rPr>
        <w:t>Samantha Kleinberg</w:t>
      </w:r>
      <w:r w:rsidRPr="00DB7907">
        <w:rPr>
          <w:rFonts w:ascii="Times New Roman" w:eastAsia="Calibri" w:hAnsi="Times New Roman" w:cs="Times New Roman"/>
          <w:b/>
          <w:kern w:val="0"/>
          <w:vertAlign w:val="superscript"/>
          <w14:ligatures w14:val="none"/>
        </w:rPr>
        <w:t>1</w:t>
      </w:r>
      <w:r w:rsidRPr="00DB7907">
        <w:rPr>
          <w:rFonts w:ascii="Times New Roman" w:eastAsia="Calibri" w:hAnsi="Times New Roman" w:cs="Times New Roman"/>
          <w:b/>
          <w:kern w:val="0"/>
          <w14:ligatures w14:val="none"/>
        </w:rPr>
        <w:t>, Cristina Leone</w:t>
      </w:r>
      <w:r w:rsidRPr="00DB7907">
        <w:rPr>
          <w:rFonts w:ascii="Times New Roman" w:eastAsia="Calibri" w:hAnsi="Times New Roman" w:cs="Times New Roman"/>
          <w:b/>
          <w:kern w:val="0"/>
          <w:vertAlign w:val="superscript"/>
          <w14:ligatures w14:val="none"/>
        </w:rPr>
        <w:t>2</w:t>
      </w:r>
      <w:r w:rsidRPr="00DB7907">
        <w:rPr>
          <w:rFonts w:ascii="Times New Roman" w:eastAsia="Calibri" w:hAnsi="Times New Roman" w:cs="Times New Roman"/>
          <w:b/>
          <w:kern w:val="0"/>
          <w14:ligatures w14:val="none"/>
        </w:rPr>
        <w:t>, Alice Liefgreen</w:t>
      </w:r>
      <w:r w:rsidRPr="00DB7907">
        <w:rPr>
          <w:rFonts w:ascii="Times New Roman" w:eastAsia="Calibri" w:hAnsi="Times New Roman" w:cs="Times New Roman"/>
          <w:b/>
          <w:kern w:val="0"/>
          <w:vertAlign w:val="superscript"/>
          <w14:ligatures w14:val="none"/>
        </w:rPr>
        <w:t>2</w:t>
      </w:r>
      <w:r w:rsidRPr="00DB7907">
        <w:rPr>
          <w:rFonts w:ascii="Times New Roman" w:eastAsia="Calibri" w:hAnsi="Times New Roman" w:cs="Times New Roman"/>
          <w:b/>
          <w:kern w:val="0"/>
          <w14:ligatures w14:val="none"/>
        </w:rPr>
        <w:t>, David A. Lagnado</w:t>
      </w:r>
      <w:r w:rsidRPr="00DB7907">
        <w:rPr>
          <w:rFonts w:ascii="Times New Roman" w:eastAsia="Calibri" w:hAnsi="Times New Roman" w:cs="Times New Roman"/>
          <w:b/>
          <w:kern w:val="0"/>
          <w:vertAlign w:val="superscript"/>
          <w14:ligatures w14:val="none"/>
        </w:rPr>
        <w:t>2</w:t>
      </w:r>
    </w:p>
    <w:p w14:paraId="72383250" w14:textId="77777777" w:rsidR="00DB7907" w:rsidRPr="00DB7907" w:rsidRDefault="00DB7907" w:rsidP="00DB7907">
      <w:pPr>
        <w:spacing w:before="240"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B7907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1</w:t>
      </w:r>
      <w:r w:rsidRPr="00DB7907">
        <w:rPr>
          <w:rFonts w:ascii="Times New Roman" w:eastAsia="Calibri" w:hAnsi="Times New Roman" w:cs="Times New Roman"/>
          <w:kern w:val="0"/>
          <w14:ligatures w14:val="none"/>
        </w:rPr>
        <w:t>Computer Science Department, Stevens Institute of Technology, Hoboken, NJ, USA</w:t>
      </w:r>
    </w:p>
    <w:p w14:paraId="70EF17FA" w14:textId="77777777" w:rsidR="00DB7907" w:rsidRPr="00DB7907" w:rsidRDefault="00DB7907" w:rsidP="00DB7907">
      <w:pPr>
        <w:spacing w:before="120"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B7907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</w:t>
      </w:r>
      <w:r w:rsidRPr="00DB7907">
        <w:rPr>
          <w:rFonts w:ascii="Times New Roman" w:eastAsia="Calibri" w:hAnsi="Times New Roman" w:cs="Times New Roman"/>
          <w:kern w:val="0"/>
          <w14:ligatures w14:val="none"/>
        </w:rPr>
        <w:t>Experimental Psychology, Division of Psychology &amp; Language Sciences, University College London, London, United Kingdom</w:t>
      </w:r>
    </w:p>
    <w:p w14:paraId="559458D6" w14:textId="513A1384" w:rsidR="00F11D82" w:rsidRDefault="00F11D82" w:rsidP="00F11D8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8D98B8C" w14:textId="5E5B41E5" w:rsidR="00DB7907" w:rsidRPr="00384811" w:rsidRDefault="00DB7907" w:rsidP="00F11D8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84811">
        <w:rPr>
          <w:rFonts w:ascii="Times New Roman" w:hAnsi="Times New Roman" w:cs="Times New Roman"/>
          <w:b/>
          <w:bCs/>
          <w:sz w:val="32"/>
          <w:szCs w:val="32"/>
        </w:rPr>
        <w:t>Supplementary Materials</w:t>
      </w:r>
    </w:p>
    <w:p w14:paraId="48895ECD" w14:textId="77777777" w:rsidR="00DB7907" w:rsidRDefault="00DB7907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14:paraId="056B36F1" w14:textId="444CE84A" w:rsidR="00B670B7" w:rsidRDefault="00B670B7" w:rsidP="00F11D8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84811">
        <w:rPr>
          <w:rFonts w:ascii="Times New Roman" w:hAnsi="Times New Roman" w:cs="Times New Roman"/>
          <w:b/>
          <w:bCs/>
          <w:sz w:val="22"/>
          <w:szCs w:val="22"/>
        </w:rPr>
        <w:lastRenderedPageBreak/>
        <w:t>Additional Results</w:t>
      </w:r>
    </w:p>
    <w:p w14:paraId="58995102" w14:textId="00DE7063" w:rsidR="00B670B7" w:rsidRPr="00384811" w:rsidRDefault="00B670B7" w:rsidP="00F11D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Given the demographics of our participants, we additionally included age and sex as covariates to test whether either was associated with decision accuracy. We again used a linear mixed model with information condition, domain, and their interaction, along with gender (binary, excluding 2 individuals identifying as “other”), and age (continuous). Coefficients for age (p =.56) nor gender (.52) were not significant in the model. </w:t>
      </w:r>
    </w:p>
    <w:p w14:paraId="6AB34A0B" w14:textId="4BFFAF89" w:rsidR="00B670B7" w:rsidRPr="00384811" w:rsidRDefault="00B670B7" w:rsidP="00F11D8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84811">
        <w:rPr>
          <w:rFonts w:ascii="Times New Roman" w:hAnsi="Times New Roman" w:cs="Times New Roman"/>
          <w:b/>
          <w:bCs/>
          <w:sz w:val="22"/>
          <w:szCs w:val="22"/>
        </w:rPr>
        <w:t>Tables and Figures</w:t>
      </w:r>
    </w:p>
    <w:p w14:paraId="3720F62A" w14:textId="7D2760A3" w:rsidR="00F11D82" w:rsidRPr="008115D2" w:rsidRDefault="00F11D82" w:rsidP="00F11D8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115D2">
        <w:rPr>
          <w:rFonts w:ascii="Times New Roman" w:hAnsi="Times New Roman" w:cs="Times New Roman"/>
          <w:i/>
          <w:iCs/>
          <w:sz w:val="22"/>
          <w:szCs w:val="22"/>
        </w:rPr>
        <w:t xml:space="preserve">Table </w:t>
      </w:r>
      <w:r w:rsidR="00EC7061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115D2">
        <w:rPr>
          <w:rFonts w:ascii="Times New Roman" w:hAnsi="Times New Roman" w:cs="Times New Roman"/>
          <w:i/>
          <w:iCs/>
          <w:sz w:val="22"/>
          <w:szCs w:val="22"/>
        </w:rPr>
        <w:fldChar w:fldCharType="begin"/>
      </w:r>
      <w:r w:rsidRPr="008115D2">
        <w:rPr>
          <w:rFonts w:ascii="Times New Roman" w:hAnsi="Times New Roman" w:cs="Times New Roman"/>
          <w:i/>
          <w:iCs/>
          <w:sz w:val="22"/>
          <w:szCs w:val="22"/>
        </w:rPr>
        <w:instrText xml:space="preserve"> SEQ Table \* ARABIC </w:instrText>
      </w:r>
      <w:r w:rsidRPr="008115D2">
        <w:rPr>
          <w:rFonts w:ascii="Times New Roman" w:hAnsi="Times New Roman" w:cs="Times New Roman"/>
          <w:i/>
          <w:iCs/>
          <w:sz w:val="22"/>
          <w:szCs w:val="22"/>
        </w:rPr>
        <w:fldChar w:fldCharType="separate"/>
      </w:r>
      <w:r w:rsidRPr="008115D2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Pr="008115D2">
        <w:rPr>
          <w:rFonts w:ascii="Times New Roman" w:hAnsi="Times New Roman" w:cs="Times New Roman"/>
          <w:sz w:val="22"/>
          <w:szCs w:val="22"/>
        </w:rPr>
        <w:fldChar w:fldCharType="end"/>
      </w:r>
      <w:r w:rsidRPr="008115D2">
        <w:rPr>
          <w:rFonts w:ascii="Times New Roman" w:hAnsi="Times New Roman" w:cs="Times New Roman"/>
          <w:i/>
          <w:iCs/>
          <w:sz w:val="22"/>
          <w:szCs w:val="22"/>
        </w:rPr>
        <w:t xml:space="preserve">. Percentage of participants mentioning each </w:t>
      </w:r>
      <w:r w:rsidR="00D659F9">
        <w:rPr>
          <w:rFonts w:ascii="Times New Roman" w:hAnsi="Times New Roman" w:cs="Times New Roman"/>
          <w:i/>
          <w:iCs/>
          <w:sz w:val="22"/>
          <w:szCs w:val="22"/>
        </w:rPr>
        <w:t xml:space="preserve">reasoning </w:t>
      </w:r>
      <w:r w:rsidRPr="008115D2">
        <w:rPr>
          <w:rFonts w:ascii="Times New Roman" w:hAnsi="Times New Roman" w:cs="Times New Roman"/>
          <w:i/>
          <w:iCs/>
          <w:sz w:val="22"/>
          <w:szCs w:val="22"/>
        </w:rPr>
        <w:t>theme by question, collapsed across all information conditions.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431"/>
        <w:gridCol w:w="2202"/>
        <w:gridCol w:w="1415"/>
        <w:gridCol w:w="1020"/>
        <w:gridCol w:w="1585"/>
        <w:gridCol w:w="1707"/>
      </w:tblGrid>
      <w:tr w:rsidR="00E20650" w:rsidRPr="008115D2" w14:paraId="648D588E" w14:textId="77777777" w:rsidTr="00D46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</w:tcPr>
          <w:p w14:paraId="06907CBB" w14:textId="77777777" w:rsidR="00F11D82" w:rsidRPr="008115D2" w:rsidRDefault="00F11D82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Theme</w:t>
            </w:r>
          </w:p>
        </w:tc>
        <w:tc>
          <w:tcPr>
            <w:tcW w:w="2360" w:type="dxa"/>
          </w:tcPr>
          <w:p w14:paraId="700DD2BE" w14:textId="77777777" w:rsidR="00F11D82" w:rsidRPr="008115D2" w:rsidRDefault="00F11D82" w:rsidP="00D46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Description</w:t>
            </w:r>
          </w:p>
        </w:tc>
        <w:tc>
          <w:tcPr>
            <w:tcW w:w="1430" w:type="dxa"/>
          </w:tcPr>
          <w:p w14:paraId="5D5AC7CB" w14:textId="77777777" w:rsidR="00F11D82" w:rsidRPr="008115D2" w:rsidRDefault="00F11D82" w:rsidP="00D46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Bodyweight</w:t>
            </w:r>
          </w:p>
        </w:tc>
        <w:tc>
          <w:tcPr>
            <w:tcW w:w="1030" w:type="dxa"/>
          </w:tcPr>
          <w:p w14:paraId="7EAFB1DA" w14:textId="77777777" w:rsidR="00F11D82" w:rsidRPr="008115D2" w:rsidRDefault="00F11D82" w:rsidP="00D46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Finance</w:t>
            </w:r>
          </w:p>
        </w:tc>
        <w:tc>
          <w:tcPr>
            <w:tcW w:w="1470" w:type="dxa"/>
          </w:tcPr>
          <w:p w14:paraId="3546E2BF" w14:textId="5FEA35F8" w:rsidR="00F11D82" w:rsidRPr="008115D2" w:rsidRDefault="00F11D82" w:rsidP="00D46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BP/</w:t>
            </w:r>
            <w:r w:rsidR="002F3B1B">
              <w:rPr>
                <w:rFonts w:ascii="Times New Roman" w:hAnsi="Times New Roman" w:cs="Times New Roman"/>
                <w:sz w:val="22"/>
                <w:szCs w:val="22"/>
              </w:rPr>
              <w:t>Prevention</w:t>
            </w:r>
          </w:p>
        </w:tc>
        <w:tc>
          <w:tcPr>
            <w:tcW w:w="1722" w:type="dxa"/>
          </w:tcPr>
          <w:p w14:paraId="15C02F9F" w14:textId="77777777" w:rsidR="00450BBB" w:rsidRDefault="00F11D82" w:rsidP="00D46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Hypoglycemia</w:t>
            </w:r>
            <w:r w:rsidR="00E2065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7B757819" w14:textId="7D2F2C37" w:rsidR="00F11D82" w:rsidRPr="008115D2" w:rsidRDefault="00E20650" w:rsidP="00D46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Explanation</w:t>
            </w:r>
          </w:p>
        </w:tc>
      </w:tr>
      <w:tr w:rsidR="00E20650" w:rsidRPr="008115D2" w14:paraId="7117A26E" w14:textId="77777777" w:rsidTr="00D46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</w:tcPr>
          <w:p w14:paraId="1D8B3AFF" w14:textId="77777777" w:rsidR="00F11D82" w:rsidRPr="008115D2" w:rsidRDefault="00F11D82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feasibility</w:t>
            </w:r>
          </w:p>
        </w:tc>
        <w:tc>
          <w:tcPr>
            <w:tcW w:w="2360" w:type="dxa"/>
          </w:tcPr>
          <w:p w14:paraId="01630256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Being easier or more practical</w:t>
            </w:r>
          </w:p>
        </w:tc>
        <w:tc>
          <w:tcPr>
            <w:tcW w:w="1430" w:type="dxa"/>
          </w:tcPr>
          <w:p w14:paraId="4E5D4B79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1030" w:type="dxa"/>
          </w:tcPr>
          <w:p w14:paraId="6C253D91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470" w:type="dxa"/>
          </w:tcPr>
          <w:p w14:paraId="6BB7DC75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0.36</w:t>
            </w:r>
          </w:p>
        </w:tc>
        <w:tc>
          <w:tcPr>
            <w:tcW w:w="1722" w:type="dxa"/>
          </w:tcPr>
          <w:p w14:paraId="07916D38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</w:tr>
      <w:tr w:rsidR="00E20650" w:rsidRPr="008115D2" w14:paraId="2FB0CB66" w14:textId="77777777" w:rsidTr="00D4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</w:tcPr>
          <w:p w14:paraId="32BF52CB" w14:textId="77777777" w:rsidR="00F11D82" w:rsidRPr="008115D2" w:rsidRDefault="00F11D82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logic</w:t>
            </w:r>
          </w:p>
        </w:tc>
        <w:tc>
          <w:tcPr>
            <w:tcW w:w="2360" w:type="dxa"/>
          </w:tcPr>
          <w:p w14:paraId="70D800BF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Using logic or deduction, process of elimination</w:t>
            </w:r>
          </w:p>
        </w:tc>
        <w:tc>
          <w:tcPr>
            <w:tcW w:w="1430" w:type="dxa"/>
          </w:tcPr>
          <w:p w14:paraId="29A198C6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0.38</w:t>
            </w:r>
          </w:p>
        </w:tc>
        <w:tc>
          <w:tcPr>
            <w:tcW w:w="1030" w:type="dxa"/>
          </w:tcPr>
          <w:p w14:paraId="376EA14C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0.44</w:t>
            </w:r>
          </w:p>
        </w:tc>
        <w:tc>
          <w:tcPr>
            <w:tcW w:w="1470" w:type="dxa"/>
          </w:tcPr>
          <w:p w14:paraId="2A2EB162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722" w:type="dxa"/>
          </w:tcPr>
          <w:p w14:paraId="5C57CF19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0.21</w:t>
            </w:r>
          </w:p>
        </w:tc>
      </w:tr>
      <w:tr w:rsidR="00E20650" w:rsidRPr="008115D2" w14:paraId="06F1014F" w14:textId="77777777" w:rsidTr="00D46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</w:tcPr>
          <w:p w14:paraId="2C77CF50" w14:textId="77777777" w:rsidR="00F11D82" w:rsidRPr="008115D2" w:rsidRDefault="00F11D82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experience</w:t>
            </w:r>
          </w:p>
        </w:tc>
        <w:tc>
          <w:tcPr>
            <w:tcW w:w="2360" w:type="dxa"/>
          </w:tcPr>
          <w:p w14:paraId="0B58FFF1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Using personal experience</w:t>
            </w:r>
          </w:p>
        </w:tc>
        <w:tc>
          <w:tcPr>
            <w:tcW w:w="1430" w:type="dxa"/>
          </w:tcPr>
          <w:p w14:paraId="705F65CA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0.26</w:t>
            </w:r>
          </w:p>
        </w:tc>
        <w:tc>
          <w:tcPr>
            <w:tcW w:w="1030" w:type="dxa"/>
          </w:tcPr>
          <w:p w14:paraId="16D0DACA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1470" w:type="dxa"/>
          </w:tcPr>
          <w:p w14:paraId="65663A24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722" w:type="dxa"/>
          </w:tcPr>
          <w:p w14:paraId="1DD17137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0.18</w:t>
            </w:r>
          </w:p>
        </w:tc>
      </w:tr>
      <w:tr w:rsidR="00E20650" w:rsidRPr="008115D2" w14:paraId="54553CF9" w14:textId="77777777" w:rsidTr="00D4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</w:tcPr>
          <w:p w14:paraId="66CBDB42" w14:textId="77777777" w:rsidR="00F11D82" w:rsidRPr="008115D2" w:rsidRDefault="00F11D82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info from question</w:t>
            </w:r>
          </w:p>
        </w:tc>
        <w:tc>
          <w:tcPr>
            <w:tcW w:w="2360" w:type="dxa"/>
          </w:tcPr>
          <w:p w14:paraId="35A76F95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Mention of diagram, information provided</w:t>
            </w:r>
          </w:p>
        </w:tc>
        <w:tc>
          <w:tcPr>
            <w:tcW w:w="1430" w:type="dxa"/>
          </w:tcPr>
          <w:p w14:paraId="73708396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0.46</w:t>
            </w:r>
          </w:p>
        </w:tc>
        <w:tc>
          <w:tcPr>
            <w:tcW w:w="1030" w:type="dxa"/>
          </w:tcPr>
          <w:p w14:paraId="3E75173D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0.40</w:t>
            </w:r>
          </w:p>
        </w:tc>
        <w:tc>
          <w:tcPr>
            <w:tcW w:w="1470" w:type="dxa"/>
          </w:tcPr>
          <w:p w14:paraId="2D0961D8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0.47</w:t>
            </w:r>
          </w:p>
        </w:tc>
        <w:tc>
          <w:tcPr>
            <w:tcW w:w="1722" w:type="dxa"/>
          </w:tcPr>
          <w:p w14:paraId="5BFB5769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0.50</w:t>
            </w:r>
          </w:p>
        </w:tc>
      </w:tr>
      <w:tr w:rsidR="00E20650" w:rsidRPr="008115D2" w14:paraId="52D709C6" w14:textId="77777777" w:rsidTr="00D46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</w:tcPr>
          <w:p w14:paraId="6510F086" w14:textId="77777777" w:rsidR="00F11D82" w:rsidRPr="008115D2" w:rsidRDefault="00F11D82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prior knowledge</w:t>
            </w:r>
          </w:p>
        </w:tc>
        <w:tc>
          <w:tcPr>
            <w:tcW w:w="2360" w:type="dxa"/>
          </w:tcPr>
          <w:p w14:paraId="55E83D3D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Common sense/ knowledge, prior reading</w:t>
            </w:r>
          </w:p>
        </w:tc>
        <w:tc>
          <w:tcPr>
            <w:tcW w:w="1430" w:type="dxa"/>
          </w:tcPr>
          <w:p w14:paraId="498230F7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0.24</w:t>
            </w:r>
          </w:p>
        </w:tc>
        <w:tc>
          <w:tcPr>
            <w:tcW w:w="1030" w:type="dxa"/>
          </w:tcPr>
          <w:p w14:paraId="229D4B79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0.27</w:t>
            </w:r>
          </w:p>
        </w:tc>
        <w:tc>
          <w:tcPr>
            <w:tcW w:w="1470" w:type="dxa"/>
          </w:tcPr>
          <w:p w14:paraId="07652F56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722" w:type="dxa"/>
          </w:tcPr>
          <w:p w14:paraId="4FD5A991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0.20</w:t>
            </w:r>
          </w:p>
        </w:tc>
      </w:tr>
      <w:tr w:rsidR="00E20650" w:rsidRPr="008115D2" w14:paraId="02DBF58D" w14:textId="77777777" w:rsidTr="00D4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</w:tcPr>
          <w:p w14:paraId="1E9ED290" w14:textId="77777777" w:rsidR="00F11D82" w:rsidRPr="008115D2" w:rsidRDefault="00F11D82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causal reasoning</w:t>
            </w:r>
          </w:p>
        </w:tc>
        <w:tc>
          <w:tcPr>
            <w:tcW w:w="2360" w:type="dxa"/>
          </w:tcPr>
          <w:p w14:paraId="4E00ABCA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Using causal language</w:t>
            </w:r>
          </w:p>
        </w:tc>
        <w:tc>
          <w:tcPr>
            <w:tcW w:w="1430" w:type="dxa"/>
          </w:tcPr>
          <w:p w14:paraId="0ACB372F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0.44</w:t>
            </w:r>
          </w:p>
        </w:tc>
        <w:tc>
          <w:tcPr>
            <w:tcW w:w="1030" w:type="dxa"/>
          </w:tcPr>
          <w:p w14:paraId="3110AE89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0.21</w:t>
            </w:r>
          </w:p>
        </w:tc>
        <w:tc>
          <w:tcPr>
            <w:tcW w:w="1470" w:type="dxa"/>
          </w:tcPr>
          <w:p w14:paraId="68049AE7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1722" w:type="dxa"/>
          </w:tcPr>
          <w:p w14:paraId="13B787A8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0.39</w:t>
            </w:r>
          </w:p>
        </w:tc>
      </w:tr>
      <w:tr w:rsidR="00E20650" w:rsidRPr="008115D2" w14:paraId="43BE670C" w14:textId="77777777" w:rsidTr="00D46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</w:tcPr>
          <w:p w14:paraId="4B67DA92" w14:textId="77777777" w:rsidR="00F11D82" w:rsidRPr="008115D2" w:rsidRDefault="00F11D82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avoiding side effects</w:t>
            </w:r>
          </w:p>
        </w:tc>
        <w:tc>
          <w:tcPr>
            <w:tcW w:w="2360" w:type="dxa"/>
          </w:tcPr>
          <w:p w14:paraId="6A38DD4B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Mention of negative impacts of a choice</w:t>
            </w:r>
          </w:p>
        </w:tc>
        <w:tc>
          <w:tcPr>
            <w:tcW w:w="1430" w:type="dxa"/>
          </w:tcPr>
          <w:p w14:paraId="228E7751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0.32</w:t>
            </w:r>
          </w:p>
        </w:tc>
        <w:tc>
          <w:tcPr>
            <w:tcW w:w="1030" w:type="dxa"/>
          </w:tcPr>
          <w:p w14:paraId="4E841593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1470" w:type="dxa"/>
          </w:tcPr>
          <w:p w14:paraId="3C3C7641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1722" w:type="dxa"/>
          </w:tcPr>
          <w:p w14:paraId="76916AE2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</w:tr>
      <w:tr w:rsidR="00E20650" w:rsidRPr="008115D2" w14:paraId="2BDDB10A" w14:textId="77777777" w:rsidTr="00D4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</w:tcPr>
          <w:p w14:paraId="7A841671" w14:textId="77777777" w:rsidR="00F11D82" w:rsidRPr="008115D2" w:rsidRDefault="00F11D82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benefits</w:t>
            </w:r>
          </w:p>
        </w:tc>
        <w:tc>
          <w:tcPr>
            <w:tcW w:w="2360" w:type="dxa"/>
          </w:tcPr>
          <w:p w14:paraId="385DDA26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Mention of positive impacts of a choice</w:t>
            </w:r>
          </w:p>
        </w:tc>
        <w:tc>
          <w:tcPr>
            <w:tcW w:w="1430" w:type="dxa"/>
          </w:tcPr>
          <w:p w14:paraId="0386A944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030" w:type="dxa"/>
          </w:tcPr>
          <w:p w14:paraId="601857CA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70" w:type="dxa"/>
          </w:tcPr>
          <w:p w14:paraId="20ECC22B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722" w:type="dxa"/>
          </w:tcPr>
          <w:p w14:paraId="35E1A0AC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</w:tr>
    </w:tbl>
    <w:p w14:paraId="50EAAA4E" w14:textId="77777777" w:rsidR="00F11D82" w:rsidRPr="008115D2" w:rsidRDefault="00F11D82">
      <w:pPr>
        <w:rPr>
          <w:rFonts w:ascii="Times New Roman" w:hAnsi="Times New Roman" w:cs="Times New Roman"/>
          <w:sz w:val="22"/>
          <w:szCs w:val="22"/>
        </w:rPr>
      </w:pPr>
    </w:p>
    <w:p w14:paraId="11EE9296" w14:textId="3E1E0EDF" w:rsidR="00F11D82" w:rsidRPr="008115D2" w:rsidRDefault="00F11D82" w:rsidP="00F11D8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115D2">
        <w:rPr>
          <w:rFonts w:ascii="Times New Roman" w:hAnsi="Times New Roman" w:cs="Times New Roman"/>
          <w:i/>
          <w:iCs/>
          <w:sz w:val="22"/>
          <w:szCs w:val="22"/>
        </w:rPr>
        <w:t xml:space="preserve">Table </w:t>
      </w:r>
      <w:r w:rsidR="00EC7061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115D2">
        <w:rPr>
          <w:rFonts w:ascii="Times New Roman" w:hAnsi="Times New Roman" w:cs="Times New Roman"/>
          <w:i/>
          <w:iCs/>
          <w:sz w:val="22"/>
          <w:szCs w:val="22"/>
        </w:rPr>
        <w:t xml:space="preserve">2. Percentage of participants mentioning each </w:t>
      </w:r>
      <w:r w:rsidR="00D659F9">
        <w:rPr>
          <w:rFonts w:ascii="Times New Roman" w:hAnsi="Times New Roman" w:cs="Times New Roman"/>
          <w:i/>
          <w:iCs/>
          <w:sz w:val="22"/>
          <w:szCs w:val="22"/>
        </w:rPr>
        <w:t xml:space="preserve">similarity </w:t>
      </w:r>
      <w:r w:rsidRPr="008115D2">
        <w:rPr>
          <w:rFonts w:ascii="Times New Roman" w:hAnsi="Times New Roman" w:cs="Times New Roman"/>
          <w:i/>
          <w:iCs/>
          <w:sz w:val="22"/>
          <w:szCs w:val="22"/>
        </w:rPr>
        <w:t>theme by question, collapsed across text and diagram information conditions.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36"/>
        <w:gridCol w:w="1467"/>
        <w:gridCol w:w="1462"/>
        <w:gridCol w:w="1066"/>
        <w:gridCol w:w="1585"/>
        <w:gridCol w:w="1744"/>
      </w:tblGrid>
      <w:tr w:rsidR="00F11D82" w:rsidRPr="008115D2" w14:paraId="40B3B169" w14:textId="77777777" w:rsidTr="00507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087A3127" w14:textId="77777777" w:rsidR="00F11D82" w:rsidRPr="008115D2" w:rsidRDefault="00F11D82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Theme</w:t>
            </w:r>
          </w:p>
        </w:tc>
        <w:tc>
          <w:tcPr>
            <w:tcW w:w="1472" w:type="dxa"/>
          </w:tcPr>
          <w:p w14:paraId="52BC6289" w14:textId="77777777" w:rsidR="00F11D82" w:rsidRPr="008115D2" w:rsidRDefault="00F11D82" w:rsidP="00D46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Description</w:t>
            </w:r>
          </w:p>
        </w:tc>
        <w:tc>
          <w:tcPr>
            <w:tcW w:w="1466" w:type="dxa"/>
          </w:tcPr>
          <w:p w14:paraId="201CF28B" w14:textId="77777777" w:rsidR="00F11D82" w:rsidRPr="008115D2" w:rsidRDefault="00F11D82" w:rsidP="00D46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Bodyweight</w:t>
            </w:r>
          </w:p>
        </w:tc>
        <w:tc>
          <w:tcPr>
            <w:tcW w:w="1069" w:type="dxa"/>
          </w:tcPr>
          <w:p w14:paraId="119190FF" w14:textId="77777777" w:rsidR="00F11D82" w:rsidRPr="008115D2" w:rsidRDefault="00F11D82" w:rsidP="00D46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Finance</w:t>
            </w:r>
          </w:p>
        </w:tc>
        <w:tc>
          <w:tcPr>
            <w:tcW w:w="1561" w:type="dxa"/>
          </w:tcPr>
          <w:p w14:paraId="18743997" w14:textId="4260F718" w:rsidR="00F11D82" w:rsidRPr="008115D2" w:rsidRDefault="00F11D82" w:rsidP="00D46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BP/</w:t>
            </w:r>
            <w:r w:rsidR="002F3B1B">
              <w:rPr>
                <w:rFonts w:ascii="Times New Roman" w:hAnsi="Times New Roman" w:cs="Times New Roman"/>
                <w:sz w:val="22"/>
                <w:szCs w:val="22"/>
              </w:rPr>
              <w:t>Prevention</w:t>
            </w:r>
          </w:p>
        </w:tc>
        <w:tc>
          <w:tcPr>
            <w:tcW w:w="1748" w:type="dxa"/>
          </w:tcPr>
          <w:p w14:paraId="545E5857" w14:textId="77777777" w:rsidR="00450BBB" w:rsidRDefault="00450BBB" w:rsidP="00450B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Hypoglycemia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3DD21D1D" w14:textId="426FEB68" w:rsidR="00F11D82" w:rsidRPr="008115D2" w:rsidRDefault="00450BBB" w:rsidP="00450B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Explanation</w:t>
            </w:r>
          </w:p>
        </w:tc>
      </w:tr>
      <w:tr w:rsidR="00F11D82" w:rsidRPr="008115D2" w14:paraId="305F3561" w14:textId="77777777" w:rsidTr="00507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48A9D4BF" w14:textId="77777777" w:rsidR="00F11D82" w:rsidRPr="008115D2" w:rsidRDefault="00F11D82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match</w:t>
            </w:r>
          </w:p>
        </w:tc>
        <w:tc>
          <w:tcPr>
            <w:tcW w:w="1472" w:type="dxa"/>
          </w:tcPr>
          <w:p w14:paraId="365387CB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information fully consistent w/ beliefs</w:t>
            </w:r>
          </w:p>
        </w:tc>
        <w:tc>
          <w:tcPr>
            <w:tcW w:w="1466" w:type="dxa"/>
          </w:tcPr>
          <w:p w14:paraId="3D8D3982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0.67</w:t>
            </w:r>
          </w:p>
        </w:tc>
        <w:tc>
          <w:tcPr>
            <w:tcW w:w="1069" w:type="dxa"/>
          </w:tcPr>
          <w:p w14:paraId="6DE403FE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0.50</w:t>
            </w:r>
          </w:p>
        </w:tc>
        <w:tc>
          <w:tcPr>
            <w:tcW w:w="1561" w:type="dxa"/>
          </w:tcPr>
          <w:p w14:paraId="5F7A2A52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0.55</w:t>
            </w:r>
          </w:p>
        </w:tc>
        <w:tc>
          <w:tcPr>
            <w:tcW w:w="1748" w:type="dxa"/>
          </w:tcPr>
          <w:p w14:paraId="6CB68026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0.37</w:t>
            </w:r>
          </w:p>
        </w:tc>
      </w:tr>
      <w:tr w:rsidR="00F11D82" w:rsidRPr="008115D2" w14:paraId="36EF4B1C" w14:textId="77777777" w:rsidTr="00507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4F8FA294" w14:textId="6775EE0E" w:rsidR="00F11D82" w:rsidRPr="008115D2" w:rsidRDefault="00E64B01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partial</w:t>
            </w: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11D82" w:rsidRPr="008115D2">
              <w:rPr>
                <w:rFonts w:ascii="Times New Roman" w:hAnsi="Times New Roman" w:cs="Times New Roman"/>
                <w:sz w:val="22"/>
                <w:szCs w:val="22"/>
              </w:rPr>
              <w:t>match</w:t>
            </w:r>
          </w:p>
        </w:tc>
        <w:tc>
          <w:tcPr>
            <w:tcW w:w="1472" w:type="dxa"/>
          </w:tcPr>
          <w:p w14:paraId="545CE786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information partly consistent w/beliefs</w:t>
            </w:r>
          </w:p>
        </w:tc>
        <w:tc>
          <w:tcPr>
            <w:tcW w:w="1466" w:type="dxa"/>
          </w:tcPr>
          <w:p w14:paraId="0B2ADEC4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1069" w:type="dxa"/>
          </w:tcPr>
          <w:p w14:paraId="06B0CBF0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561" w:type="dxa"/>
          </w:tcPr>
          <w:p w14:paraId="478C7BA5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0.23</w:t>
            </w:r>
          </w:p>
        </w:tc>
        <w:tc>
          <w:tcPr>
            <w:tcW w:w="1748" w:type="dxa"/>
          </w:tcPr>
          <w:p w14:paraId="73705163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</w:tr>
      <w:tr w:rsidR="00F11D82" w:rsidRPr="008115D2" w14:paraId="3B167417" w14:textId="77777777" w:rsidTr="00507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15214CAA" w14:textId="77777777" w:rsidR="00F11D82" w:rsidRPr="008115D2" w:rsidRDefault="00F11D82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no match</w:t>
            </w:r>
          </w:p>
        </w:tc>
        <w:tc>
          <w:tcPr>
            <w:tcW w:w="1472" w:type="dxa"/>
          </w:tcPr>
          <w:p w14:paraId="3986C0EB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information does not match beliefs</w:t>
            </w:r>
          </w:p>
        </w:tc>
        <w:tc>
          <w:tcPr>
            <w:tcW w:w="1466" w:type="dxa"/>
          </w:tcPr>
          <w:p w14:paraId="01A3C2D4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069" w:type="dxa"/>
          </w:tcPr>
          <w:p w14:paraId="0275EF20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561" w:type="dxa"/>
          </w:tcPr>
          <w:p w14:paraId="01634345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748" w:type="dxa"/>
          </w:tcPr>
          <w:p w14:paraId="58186639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</w:tr>
      <w:tr w:rsidR="00F11D82" w:rsidRPr="008115D2" w14:paraId="2F7AA5C8" w14:textId="77777777" w:rsidTr="00507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67707463" w14:textId="77777777" w:rsidR="00F11D82" w:rsidRPr="008115D2" w:rsidRDefault="00F11D82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overcomplicated</w:t>
            </w:r>
          </w:p>
        </w:tc>
        <w:tc>
          <w:tcPr>
            <w:tcW w:w="1472" w:type="dxa"/>
          </w:tcPr>
          <w:p w14:paraId="602DF898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information too complex</w:t>
            </w:r>
          </w:p>
        </w:tc>
        <w:tc>
          <w:tcPr>
            <w:tcW w:w="1466" w:type="dxa"/>
          </w:tcPr>
          <w:p w14:paraId="5EA6B802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069" w:type="dxa"/>
          </w:tcPr>
          <w:p w14:paraId="3CEE07EF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561" w:type="dxa"/>
          </w:tcPr>
          <w:p w14:paraId="12B3222F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748" w:type="dxa"/>
          </w:tcPr>
          <w:p w14:paraId="7D332E0D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</w:tr>
      <w:tr w:rsidR="00F11D82" w:rsidRPr="008115D2" w14:paraId="2F266D1A" w14:textId="77777777" w:rsidTr="00507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0F36A348" w14:textId="77777777" w:rsidR="00F11D82" w:rsidRPr="008115D2" w:rsidRDefault="00F11D82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oversimplified</w:t>
            </w:r>
          </w:p>
        </w:tc>
        <w:tc>
          <w:tcPr>
            <w:tcW w:w="1472" w:type="dxa"/>
          </w:tcPr>
          <w:p w14:paraId="3E22A86B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information too simple</w:t>
            </w:r>
          </w:p>
        </w:tc>
        <w:tc>
          <w:tcPr>
            <w:tcW w:w="1466" w:type="dxa"/>
          </w:tcPr>
          <w:p w14:paraId="52A3F19A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1069" w:type="dxa"/>
          </w:tcPr>
          <w:p w14:paraId="76788DE3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561" w:type="dxa"/>
          </w:tcPr>
          <w:p w14:paraId="09E841B8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748" w:type="dxa"/>
          </w:tcPr>
          <w:p w14:paraId="2E2DD3E3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</w:tr>
      <w:tr w:rsidR="00F11D82" w:rsidRPr="008115D2" w14:paraId="0B7500A5" w14:textId="77777777" w:rsidTr="00507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70345CC7" w14:textId="77777777" w:rsidR="00F11D82" w:rsidRPr="008115D2" w:rsidRDefault="00F11D82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unclear</w:t>
            </w:r>
          </w:p>
        </w:tc>
        <w:tc>
          <w:tcPr>
            <w:tcW w:w="1472" w:type="dxa"/>
          </w:tcPr>
          <w:p w14:paraId="23D8326F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 xml:space="preserve">information </w:t>
            </w:r>
            <w:proofErr w:type="gramStart"/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unclear</w:t>
            </w:r>
            <w:proofErr w:type="gramEnd"/>
          </w:p>
        </w:tc>
        <w:tc>
          <w:tcPr>
            <w:tcW w:w="1466" w:type="dxa"/>
          </w:tcPr>
          <w:p w14:paraId="381394A1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069" w:type="dxa"/>
          </w:tcPr>
          <w:p w14:paraId="6239C931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561" w:type="dxa"/>
          </w:tcPr>
          <w:p w14:paraId="5DE83B6F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748" w:type="dxa"/>
          </w:tcPr>
          <w:p w14:paraId="313CFAF9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</w:tr>
      <w:tr w:rsidR="00F11D82" w:rsidRPr="008115D2" w14:paraId="37F1812E" w14:textId="77777777" w:rsidTr="00507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22A679C8" w14:textId="77777777" w:rsidR="00F11D82" w:rsidRPr="008115D2" w:rsidRDefault="00F11D82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experience</w:t>
            </w:r>
          </w:p>
        </w:tc>
        <w:tc>
          <w:tcPr>
            <w:tcW w:w="1472" w:type="dxa"/>
          </w:tcPr>
          <w:p w14:paraId="679ABE34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relied fully on own experience</w:t>
            </w:r>
          </w:p>
        </w:tc>
        <w:tc>
          <w:tcPr>
            <w:tcW w:w="1466" w:type="dxa"/>
          </w:tcPr>
          <w:p w14:paraId="367FB4D9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069" w:type="dxa"/>
          </w:tcPr>
          <w:p w14:paraId="5C49A825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561" w:type="dxa"/>
          </w:tcPr>
          <w:p w14:paraId="10C47FF1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748" w:type="dxa"/>
          </w:tcPr>
          <w:p w14:paraId="5D6CF4A0" w14:textId="77777777" w:rsidR="00F11D82" w:rsidRPr="008115D2" w:rsidRDefault="00F11D82" w:rsidP="00D46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</w:tr>
      <w:tr w:rsidR="00F11D82" w:rsidRPr="008115D2" w14:paraId="0FCC5336" w14:textId="77777777" w:rsidTr="00507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46F5A07F" w14:textId="77777777" w:rsidR="00F11D82" w:rsidRPr="008115D2" w:rsidRDefault="00F11D82" w:rsidP="00D46E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information</w:t>
            </w:r>
          </w:p>
        </w:tc>
        <w:tc>
          <w:tcPr>
            <w:tcW w:w="1472" w:type="dxa"/>
          </w:tcPr>
          <w:p w14:paraId="581AF95C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relied fully on provided information</w:t>
            </w:r>
          </w:p>
        </w:tc>
        <w:tc>
          <w:tcPr>
            <w:tcW w:w="1466" w:type="dxa"/>
          </w:tcPr>
          <w:p w14:paraId="1DDD145E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069" w:type="dxa"/>
          </w:tcPr>
          <w:p w14:paraId="45631ABD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0.23</w:t>
            </w:r>
          </w:p>
        </w:tc>
        <w:tc>
          <w:tcPr>
            <w:tcW w:w="1561" w:type="dxa"/>
          </w:tcPr>
          <w:p w14:paraId="06058E2B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748" w:type="dxa"/>
          </w:tcPr>
          <w:p w14:paraId="1E2BC25E" w14:textId="77777777" w:rsidR="00F11D82" w:rsidRPr="008115D2" w:rsidRDefault="00F11D82" w:rsidP="00D46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0.33</w:t>
            </w:r>
          </w:p>
        </w:tc>
      </w:tr>
    </w:tbl>
    <w:p w14:paraId="120387F4" w14:textId="77777777" w:rsidR="00507E13" w:rsidRDefault="00507E13" w:rsidP="00507E13">
      <w:pPr>
        <w:pStyle w:val="Caption"/>
        <w:keepNext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740F4C2" w14:textId="6B4C2EC3" w:rsidR="00E203B9" w:rsidRPr="00384811" w:rsidRDefault="00E203B9" w:rsidP="00E203B9">
      <w:pPr>
        <w:rPr>
          <w:rFonts w:ascii="Times New Roman" w:hAnsi="Times New Roman" w:cs="Times New Roman"/>
        </w:rPr>
      </w:pPr>
      <w:r w:rsidRPr="00384811">
        <w:rPr>
          <w:rFonts w:ascii="Times New Roman" w:hAnsi="Times New Roman" w:cs="Times New Roman"/>
          <w:i/>
          <w:iCs/>
        </w:rPr>
        <w:t xml:space="preserve">Table </w:t>
      </w:r>
      <w:r w:rsidR="00EC7061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</w:rPr>
        <w:t>3</w:t>
      </w:r>
      <w:r w:rsidRPr="00384811">
        <w:rPr>
          <w:rFonts w:ascii="Times New Roman" w:hAnsi="Times New Roman" w:cs="Times New Roman"/>
          <w:i/>
          <w:iCs/>
        </w:rPr>
        <w:t>. Reasoning type as a predictor of decision accuracy, by condition.</w:t>
      </w:r>
    </w:p>
    <w:tbl>
      <w:tblPr>
        <w:tblStyle w:val="PlainTable2"/>
        <w:tblpPr w:leftFromText="180" w:rightFromText="180" w:vertAnchor="text" w:horzAnchor="margin" w:tblpY="79"/>
        <w:tblW w:w="9829" w:type="dxa"/>
        <w:tblLook w:val="04A0" w:firstRow="1" w:lastRow="0" w:firstColumn="1" w:lastColumn="0" w:noHBand="0" w:noVBand="1"/>
      </w:tblPr>
      <w:tblGrid>
        <w:gridCol w:w="1940"/>
        <w:gridCol w:w="1195"/>
        <w:gridCol w:w="1604"/>
        <w:gridCol w:w="1195"/>
        <w:gridCol w:w="1601"/>
        <w:gridCol w:w="11"/>
        <w:gridCol w:w="1184"/>
        <w:gridCol w:w="1085"/>
        <w:gridCol w:w="14"/>
      </w:tblGrid>
      <w:tr w:rsidR="00E203B9" w:rsidRPr="00E203B9" w14:paraId="599CF3B1" w14:textId="77777777" w:rsidTr="00CD6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</w:tcPr>
          <w:p w14:paraId="31FA744B" w14:textId="77777777" w:rsidR="00E203B9" w:rsidRPr="00384811" w:rsidRDefault="00E203B9" w:rsidP="00CD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gridSpan w:val="2"/>
          </w:tcPr>
          <w:p w14:paraId="704C3576" w14:textId="77777777" w:rsidR="00E203B9" w:rsidRPr="00384811" w:rsidRDefault="00E203B9" w:rsidP="00CD6B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Diagram</w:t>
            </w:r>
          </w:p>
        </w:tc>
        <w:tc>
          <w:tcPr>
            <w:tcW w:w="2807" w:type="dxa"/>
            <w:gridSpan w:val="3"/>
          </w:tcPr>
          <w:p w14:paraId="36ABF65D" w14:textId="77777777" w:rsidR="00E203B9" w:rsidRPr="00384811" w:rsidRDefault="00E203B9" w:rsidP="00CD6B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2283" w:type="dxa"/>
            <w:gridSpan w:val="3"/>
          </w:tcPr>
          <w:p w14:paraId="7E17296B" w14:textId="77777777" w:rsidR="00E203B9" w:rsidRPr="00384811" w:rsidRDefault="00E203B9" w:rsidP="00CD6B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No info</w:t>
            </w:r>
          </w:p>
        </w:tc>
      </w:tr>
      <w:tr w:rsidR="00E203B9" w:rsidRPr="00E203B9" w14:paraId="55B822F9" w14:textId="77777777" w:rsidTr="00CD6B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</w:tcPr>
          <w:p w14:paraId="753DB6DF" w14:textId="77777777" w:rsidR="00E203B9" w:rsidRPr="00384811" w:rsidRDefault="00E203B9" w:rsidP="00CD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5B9D8697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Estimate</w:t>
            </w:r>
          </w:p>
        </w:tc>
        <w:tc>
          <w:tcPr>
            <w:tcW w:w="1604" w:type="dxa"/>
          </w:tcPr>
          <w:p w14:paraId="4541392E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1195" w:type="dxa"/>
          </w:tcPr>
          <w:p w14:paraId="723B69E2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Estimate</w:t>
            </w:r>
          </w:p>
        </w:tc>
        <w:tc>
          <w:tcPr>
            <w:tcW w:w="1601" w:type="dxa"/>
          </w:tcPr>
          <w:p w14:paraId="6C59EA93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1195" w:type="dxa"/>
            <w:gridSpan w:val="2"/>
          </w:tcPr>
          <w:p w14:paraId="508903C2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Estimate</w:t>
            </w:r>
          </w:p>
        </w:tc>
        <w:tc>
          <w:tcPr>
            <w:tcW w:w="1085" w:type="dxa"/>
          </w:tcPr>
          <w:p w14:paraId="33621B25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P-value</w:t>
            </w:r>
          </w:p>
        </w:tc>
      </w:tr>
      <w:tr w:rsidR="00E203B9" w:rsidRPr="00E203B9" w14:paraId="2C350A69" w14:textId="77777777" w:rsidTr="00CD6B15">
        <w:trPr>
          <w:gridAfter w:val="1"/>
          <w:wAfter w:w="14" w:type="dxa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</w:tcPr>
          <w:p w14:paraId="14227DB5" w14:textId="77777777" w:rsidR="00E203B9" w:rsidRPr="00384811" w:rsidRDefault="00E203B9" w:rsidP="00CD6B15">
            <w:pPr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Causal reasoning</w:t>
            </w:r>
          </w:p>
        </w:tc>
        <w:tc>
          <w:tcPr>
            <w:tcW w:w="1195" w:type="dxa"/>
          </w:tcPr>
          <w:p w14:paraId="0A3D34AA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604" w:type="dxa"/>
          </w:tcPr>
          <w:p w14:paraId="691A222A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95" w:type="dxa"/>
          </w:tcPr>
          <w:p w14:paraId="2A9D9F3E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601" w:type="dxa"/>
          </w:tcPr>
          <w:p w14:paraId="7BF2DC45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195" w:type="dxa"/>
            <w:gridSpan w:val="2"/>
          </w:tcPr>
          <w:p w14:paraId="2EF93F99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085" w:type="dxa"/>
          </w:tcPr>
          <w:p w14:paraId="2B09A614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.54</w:t>
            </w:r>
          </w:p>
        </w:tc>
      </w:tr>
      <w:tr w:rsidR="00E203B9" w:rsidRPr="00E203B9" w14:paraId="736565F4" w14:textId="77777777" w:rsidTr="00CD6B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</w:tcPr>
          <w:p w14:paraId="09DD1A04" w14:textId="77777777" w:rsidR="00E203B9" w:rsidRPr="00384811" w:rsidRDefault="00E203B9" w:rsidP="00CD6B15">
            <w:pPr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Prior knowledge</w:t>
            </w:r>
          </w:p>
        </w:tc>
        <w:tc>
          <w:tcPr>
            <w:tcW w:w="1195" w:type="dxa"/>
          </w:tcPr>
          <w:p w14:paraId="023BC3F4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604" w:type="dxa"/>
          </w:tcPr>
          <w:p w14:paraId="49D91978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.74</w:t>
            </w:r>
          </w:p>
        </w:tc>
        <w:tc>
          <w:tcPr>
            <w:tcW w:w="1195" w:type="dxa"/>
          </w:tcPr>
          <w:p w14:paraId="28B2E26B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1601" w:type="dxa"/>
          </w:tcPr>
          <w:p w14:paraId="71A4FAD6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&lt;.001***</w:t>
            </w:r>
          </w:p>
        </w:tc>
        <w:tc>
          <w:tcPr>
            <w:tcW w:w="1195" w:type="dxa"/>
            <w:gridSpan w:val="2"/>
          </w:tcPr>
          <w:p w14:paraId="6137C705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1085" w:type="dxa"/>
          </w:tcPr>
          <w:p w14:paraId="33DAFE95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.01*</w:t>
            </w:r>
          </w:p>
        </w:tc>
      </w:tr>
      <w:tr w:rsidR="00E203B9" w:rsidRPr="00E203B9" w14:paraId="2322D75B" w14:textId="77777777" w:rsidTr="00CD6B15">
        <w:trPr>
          <w:gridAfter w:val="1"/>
          <w:wAfter w:w="14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</w:tcPr>
          <w:p w14:paraId="14053AF4" w14:textId="77777777" w:rsidR="00E203B9" w:rsidRPr="00384811" w:rsidRDefault="00E203B9" w:rsidP="00CD6B15">
            <w:pPr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Logic</w:t>
            </w:r>
          </w:p>
        </w:tc>
        <w:tc>
          <w:tcPr>
            <w:tcW w:w="1195" w:type="dxa"/>
          </w:tcPr>
          <w:p w14:paraId="27B3591E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604" w:type="dxa"/>
          </w:tcPr>
          <w:p w14:paraId="266E8966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&lt;.001***</w:t>
            </w:r>
          </w:p>
        </w:tc>
        <w:tc>
          <w:tcPr>
            <w:tcW w:w="1195" w:type="dxa"/>
          </w:tcPr>
          <w:p w14:paraId="7999DC0D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1601" w:type="dxa"/>
          </w:tcPr>
          <w:p w14:paraId="1E9BE24D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&lt;.001***</w:t>
            </w:r>
          </w:p>
        </w:tc>
        <w:tc>
          <w:tcPr>
            <w:tcW w:w="1195" w:type="dxa"/>
            <w:gridSpan w:val="2"/>
          </w:tcPr>
          <w:p w14:paraId="5D4555F3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085" w:type="dxa"/>
          </w:tcPr>
          <w:p w14:paraId="47FF2B09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.003**</w:t>
            </w:r>
          </w:p>
        </w:tc>
      </w:tr>
      <w:tr w:rsidR="00E203B9" w:rsidRPr="00E203B9" w14:paraId="015B5DE3" w14:textId="77777777" w:rsidTr="00CD6B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</w:tcPr>
          <w:p w14:paraId="0AAC84CB" w14:textId="77777777" w:rsidR="00E203B9" w:rsidRPr="00384811" w:rsidRDefault="00E203B9" w:rsidP="00CD6B15">
            <w:pPr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Feasibility</w:t>
            </w:r>
          </w:p>
        </w:tc>
        <w:tc>
          <w:tcPr>
            <w:tcW w:w="1195" w:type="dxa"/>
          </w:tcPr>
          <w:p w14:paraId="176F2535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604" w:type="dxa"/>
          </w:tcPr>
          <w:p w14:paraId="1DF32458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1195" w:type="dxa"/>
          </w:tcPr>
          <w:p w14:paraId="13C5FF64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601" w:type="dxa"/>
          </w:tcPr>
          <w:p w14:paraId="2DE35461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.52</w:t>
            </w:r>
          </w:p>
        </w:tc>
        <w:tc>
          <w:tcPr>
            <w:tcW w:w="1195" w:type="dxa"/>
            <w:gridSpan w:val="2"/>
          </w:tcPr>
          <w:p w14:paraId="0528D7CC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085" w:type="dxa"/>
          </w:tcPr>
          <w:p w14:paraId="0AEB5653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.02*</w:t>
            </w:r>
          </w:p>
        </w:tc>
      </w:tr>
      <w:tr w:rsidR="00E203B9" w:rsidRPr="00E203B9" w14:paraId="7D5B8A8D" w14:textId="77777777" w:rsidTr="00CD6B15">
        <w:trPr>
          <w:gridAfter w:val="1"/>
          <w:wAfter w:w="14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</w:tcPr>
          <w:p w14:paraId="292D75A1" w14:textId="77777777" w:rsidR="00E203B9" w:rsidRPr="00384811" w:rsidRDefault="00E203B9" w:rsidP="00CD6B15">
            <w:pPr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Experience</w:t>
            </w:r>
          </w:p>
        </w:tc>
        <w:tc>
          <w:tcPr>
            <w:tcW w:w="1195" w:type="dxa"/>
          </w:tcPr>
          <w:p w14:paraId="500662C0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604" w:type="dxa"/>
          </w:tcPr>
          <w:p w14:paraId="20074D1C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195" w:type="dxa"/>
          </w:tcPr>
          <w:p w14:paraId="5325F5E0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1601" w:type="dxa"/>
          </w:tcPr>
          <w:p w14:paraId="72566FE2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95" w:type="dxa"/>
            <w:gridSpan w:val="2"/>
          </w:tcPr>
          <w:p w14:paraId="790F2550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1085" w:type="dxa"/>
          </w:tcPr>
          <w:p w14:paraId="551763C6" w14:textId="77777777" w:rsidR="00E203B9" w:rsidRPr="00384811" w:rsidRDefault="00E203B9" w:rsidP="00CD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.01*</w:t>
            </w:r>
          </w:p>
        </w:tc>
      </w:tr>
      <w:tr w:rsidR="00E203B9" w:rsidRPr="00E203B9" w14:paraId="2D5BA5EC" w14:textId="77777777" w:rsidTr="00CD6B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</w:tcPr>
          <w:p w14:paraId="3BDF4B71" w14:textId="77777777" w:rsidR="00E203B9" w:rsidRPr="00384811" w:rsidRDefault="00E203B9" w:rsidP="00CD6B15">
            <w:pPr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Info from question</w:t>
            </w:r>
          </w:p>
        </w:tc>
        <w:tc>
          <w:tcPr>
            <w:tcW w:w="1195" w:type="dxa"/>
          </w:tcPr>
          <w:p w14:paraId="005E1070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1604" w:type="dxa"/>
          </w:tcPr>
          <w:p w14:paraId="33A938C2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.65</w:t>
            </w:r>
          </w:p>
        </w:tc>
        <w:tc>
          <w:tcPr>
            <w:tcW w:w="1195" w:type="dxa"/>
          </w:tcPr>
          <w:p w14:paraId="7DF33A6C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-0.45</w:t>
            </w:r>
          </w:p>
        </w:tc>
        <w:tc>
          <w:tcPr>
            <w:tcW w:w="1601" w:type="dxa"/>
          </w:tcPr>
          <w:p w14:paraId="7715488D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.02*</w:t>
            </w:r>
          </w:p>
        </w:tc>
        <w:tc>
          <w:tcPr>
            <w:tcW w:w="1195" w:type="dxa"/>
            <w:gridSpan w:val="2"/>
          </w:tcPr>
          <w:p w14:paraId="068D4B14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-0.48</w:t>
            </w:r>
          </w:p>
        </w:tc>
        <w:tc>
          <w:tcPr>
            <w:tcW w:w="1085" w:type="dxa"/>
          </w:tcPr>
          <w:p w14:paraId="7585E97F" w14:textId="77777777" w:rsidR="00E203B9" w:rsidRPr="00384811" w:rsidRDefault="00E203B9" w:rsidP="00CD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4811">
              <w:rPr>
                <w:rFonts w:ascii="Times New Roman" w:hAnsi="Times New Roman" w:cs="Times New Roman"/>
              </w:rPr>
              <w:t>.03*</w:t>
            </w:r>
          </w:p>
        </w:tc>
      </w:tr>
    </w:tbl>
    <w:p w14:paraId="78DE75AA" w14:textId="77777777" w:rsidR="00E203B9" w:rsidRPr="00384811" w:rsidRDefault="00E203B9" w:rsidP="00384811">
      <w:pPr>
        <w:rPr>
          <w:rFonts w:ascii="Times New Roman" w:hAnsi="Times New Roman" w:cs="Times New Roman"/>
        </w:rPr>
      </w:pPr>
    </w:p>
    <w:p w14:paraId="73420DAE" w14:textId="77777777" w:rsidR="00E203B9" w:rsidRPr="00384811" w:rsidRDefault="00E203B9" w:rsidP="00384811"/>
    <w:p w14:paraId="029DEA07" w14:textId="543487F0" w:rsidR="00046162" w:rsidRPr="00046162" w:rsidRDefault="00046162" w:rsidP="00046162">
      <w:pPr>
        <w:rPr>
          <w:rStyle w:val="Emphasis"/>
          <w:rFonts w:cs="Times New Roman"/>
        </w:rPr>
      </w:pPr>
      <w:r w:rsidRPr="00046162">
        <w:rPr>
          <w:rStyle w:val="Emphasis"/>
          <w:rFonts w:cs="Times New Roman"/>
        </w:rPr>
        <w:t>Table</w:t>
      </w:r>
      <w:r w:rsidR="00E203B9">
        <w:rPr>
          <w:rStyle w:val="Emphasis"/>
          <w:rFonts w:cs="Times New Roman"/>
        </w:rPr>
        <w:t xml:space="preserve"> </w:t>
      </w:r>
      <w:r w:rsidR="00EC7061">
        <w:rPr>
          <w:rStyle w:val="Emphasis"/>
          <w:rFonts w:cs="Times New Roman"/>
        </w:rPr>
        <w:t>S</w:t>
      </w:r>
      <w:r w:rsidR="00E203B9">
        <w:rPr>
          <w:rStyle w:val="Emphasis"/>
          <w:rFonts w:cs="Times New Roman"/>
        </w:rPr>
        <w:t>4</w:t>
      </w:r>
      <w:r w:rsidRPr="00046162">
        <w:rPr>
          <w:rStyle w:val="Emphasis"/>
          <w:rFonts w:cs="Times New Roman"/>
        </w:rPr>
        <w:t>. Accuracy as a function of match between a participant’s beliefs and information provided for diagram condition.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516"/>
        <w:gridCol w:w="2516"/>
        <w:gridCol w:w="1836"/>
        <w:gridCol w:w="983"/>
        <w:gridCol w:w="970"/>
      </w:tblGrid>
      <w:tr w:rsidR="00046162" w:rsidRPr="00046162" w14:paraId="2DB6BC2F" w14:textId="77777777" w:rsidTr="00CD6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27C8FC" w14:textId="77777777" w:rsidR="00046162" w:rsidRPr="00384811" w:rsidRDefault="00046162" w:rsidP="00CD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4811">
              <w:rPr>
                <w:rFonts w:ascii="Times New Roman" w:hAnsi="Times New Roman" w:cs="Times New Roman"/>
                <w:color w:val="000000" w:themeColor="text1"/>
              </w:rPr>
              <w:t>Diagram</w:t>
            </w:r>
          </w:p>
        </w:tc>
        <w:tc>
          <w:tcPr>
            <w:tcW w:w="0" w:type="auto"/>
            <w:hideMark/>
          </w:tcPr>
          <w:p w14:paraId="34565F77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Regression Coefficient</w:t>
            </w:r>
          </w:p>
        </w:tc>
        <w:tc>
          <w:tcPr>
            <w:tcW w:w="0" w:type="auto"/>
            <w:hideMark/>
          </w:tcPr>
          <w:p w14:paraId="709922A2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Standard Error</w:t>
            </w:r>
          </w:p>
        </w:tc>
        <w:tc>
          <w:tcPr>
            <w:tcW w:w="0" w:type="auto"/>
            <w:hideMark/>
          </w:tcPr>
          <w:p w14:paraId="3DD288DA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Z value</w:t>
            </w:r>
          </w:p>
        </w:tc>
        <w:tc>
          <w:tcPr>
            <w:tcW w:w="0" w:type="auto"/>
            <w:hideMark/>
          </w:tcPr>
          <w:p w14:paraId="50D8F188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P value</w:t>
            </w:r>
          </w:p>
        </w:tc>
      </w:tr>
      <w:tr w:rsidR="00046162" w:rsidRPr="00046162" w14:paraId="6857374A" w14:textId="77777777" w:rsidTr="00CD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5E1F61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rPr>
                <w:b w:val="0"/>
                <w:bCs w:val="0"/>
                <w:color w:val="000000" w:themeColor="text1"/>
              </w:rPr>
            </w:pPr>
            <w:r w:rsidRPr="00046162">
              <w:rPr>
                <w:b w:val="0"/>
                <w:bCs w:val="0"/>
                <w:color w:val="000000" w:themeColor="text1"/>
              </w:rPr>
              <w:t>Match</w:t>
            </w:r>
          </w:p>
        </w:tc>
        <w:tc>
          <w:tcPr>
            <w:tcW w:w="0" w:type="auto"/>
            <w:hideMark/>
          </w:tcPr>
          <w:p w14:paraId="73E6B0F0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0.17</w:t>
            </w:r>
          </w:p>
        </w:tc>
        <w:tc>
          <w:tcPr>
            <w:tcW w:w="0" w:type="auto"/>
            <w:hideMark/>
          </w:tcPr>
          <w:p w14:paraId="741EEC2F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0.149</w:t>
            </w:r>
          </w:p>
        </w:tc>
        <w:tc>
          <w:tcPr>
            <w:tcW w:w="0" w:type="auto"/>
            <w:hideMark/>
          </w:tcPr>
          <w:p w14:paraId="6157B0CC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1.146</w:t>
            </w:r>
          </w:p>
        </w:tc>
        <w:tc>
          <w:tcPr>
            <w:tcW w:w="0" w:type="auto"/>
            <w:hideMark/>
          </w:tcPr>
          <w:p w14:paraId="7C266756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.25</w:t>
            </w:r>
          </w:p>
        </w:tc>
      </w:tr>
      <w:tr w:rsidR="00046162" w:rsidRPr="00046162" w14:paraId="554461A6" w14:textId="77777777" w:rsidTr="00CD6B1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F1050B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rPr>
                <w:b w:val="0"/>
                <w:bCs w:val="0"/>
                <w:color w:val="000000" w:themeColor="text1"/>
              </w:rPr>
            </w:pPr>
            <w:r w:rsidRPr="00046162">
              <w:rPr>
                <w:b w:val="0"/>
                <w:bCs w:val="0"/>
                <w:color w:val="000000" w:themeColor="text1"/>
              </w:rPr>
              <w:t>Partial Match</w:t>
            </w:r>
          </w:p>
        </w:tc>
        <w:tc>
          <w:tcPr>
            <w:tcW w:w="0" w:type="auto"/>
            <w:hideMark/>
          </w:tcPr>
          <w:p w14:paraId="5D5B7E2A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-0.053</w:t>
            </w:r>
          </w:p>
        </w:tc>
        <w:tc>
          <w:tcPr>
            <w:tcW w:w="0" w:type="auto"/>
            <w:hideMark/>
          </w:tcPr>
          <w:p w14:paraId="1A04052D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0.255</w:t>
            </w:r>
          </w:p>
        </w:tc>
        <w:tc>
          <w:tcPr>
            <w:tcW w:w="0" w:type="auto"/>
            <w:hideMark/>
          </w:tcPr>
          <w:p w14:paraId="274742C0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-0.21</w:t>
            </w:r>
          </w:p>
        </w:tc>
        <w:tc>
          <w:tcPr>
            <w:tcW w:w="0" w:type="auto"/>
            <w:hideMark/>
          </w:tcPr>
          <w:p w14:paraId="73D88A73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.83</w:t>
            </w:r>
          </w:p>
        </w:tc>
      </w:tr>
      <w:tr w:rsidR="00046162" w:rsidRPr="00046162" w14:paraId="723BED53" w14:textId="77777777" w:rsidTr="00CD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631185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rPr>
                <w:b w:val="0"/>
                <w:bCs w:val="0"/>
                <w:color w:val="000000" w:themeColor="text1"/>
              </w:rPr>
            </w:pPr>
            <w:r w:rsidRPr="00046162">
              <w:rPr>
                <w:b w:val="0"/>
                <w:bCs w:val="0"/>
                <w:color w:val="000000" w:themeColor="text1"/>
              </w:rPr>
              <w:t>No Match</w:t>
            </w:r>
          </w:p>
        </w:tc>
        <w:tc>
          <w:tcPr>
            <w:tcW w:w="0" w:type="auto"/>
            <w:hideMark/>
          </w:tcPr>
          <w:p w14:paraId="62A3EA97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-0.49</w:t>
            </w:r>
          </w:p>
        </w:tc>
        <w:tc>
          <w:tcPr>
            <w:tcW w:w="0" w:type="auto"/>
            <w:hideMark/>
          </w:tcPr>
          <w:p w14:paraId="456B8370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0.54</w:t>
            </w:r>
          </w:p>
        </w:tc>
        <w:tc>
          <w:tcPr>
            <w:tcW w:w="0" w:type="auto"/>
            <w:hideMark/>
          </w:tcPr>
          <w:p w14:paraId="489E3EB2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-0.918</w:t>
            </w:r>
          </w:p>
        </w:tc>
        <w:tc>
          <w:tcPr>
            <w:tcW w:w="0" w:type="auto"/>
            <w:hideMark/>
          </w:tcPr>
          <w:p w14:paraId="79D818CA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.36</w:t>
            </w:r>
          </w:p>
        </w:tc>
      </w:tr>
      <w:tr w:rsidR="00046162" w:rsidRPr="00046162" w14:paraId="70BFE9D8" w14:textId="77777777" w:rsidTr="00CD6B1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0C713B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rPr>
                <w:b w:val="0"/>
                <w:bCs w:val="0"/>
                <w:color w:val="000000" w:themeColor="text1"/>
              </w:rPr>
            </w:pPr>
            <w:r w:rsidRPr="00046162">
              <w:rPr>
                <w:b w:val="0"/>
                <w:bCs w:val="0"/>
                <w:color w:val="000000" w:themeColor="text1"/>
              </w:rPr>
              <w:t>Info</w:t>
            </w:r>
          </w:p>
        </w:tc>
        <w:tc>
          <w:tcPr>
            <w:tcW w:w="0" w:type="auto"/>
            <w:hideMark/>
          </w:tcPr>
          <w:p w14:paraId="7860A372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-0.933</w:t>
            </w:r>
          </w:p>
        </w:tc>
        <w:tc>
          <w:tcPr>
            <w:tcW w:w="0" w:type="auto"/>
            <w:hideMark/>
          </w:tcPr>
          <w:p w14:paraId="2E6B4367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0.30226</w:t>
            </w:r>
          </w:p>
        </w:tc>
        <w:tc>
          <w:tcPr>
            <w:tcW w:w="0" w:type="auto"/>
            <w:hideMark/>
          </w:tcPr>
          <w:p w14:paraId="6405989D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-3.088</w:t>
            </w:r>
          </w:p>
        </w:tc>
        <w:tc>
          <w:tcPr>
            <w:tcW w:w="0" w:type="auto"/>
            <w:hideMark/>
          </w:tcPr>
          <w:p w14:paraId="45BCA2D7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46162">
              <w:rPr>
                <w:b/>
                <w:bCs/>
                <w:color w:val="000000" w:themeColor="text1"/>
              </w:rPr>
              <w:t>.002**</w:t>
            </w:r>
          </w:p>
        </w:tc>
      </w:tr>
    </w:tbl>
    <w:p w14:paraId="0D7AF836" w14:textId="77777777" w:rsidR="00046162" w:rsidRPr="00384811" w:rsidRDefault="00046162" w:rsidP="00046162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4190E2F1" w14:textId="6D7A420C" w:rsidR="00046162" w:rsidRPr="00384811" w:rsidRDefault="00046162" w:rsidP="00046162">
      <w:pPr>
        <w:rPr>
          <w:rFonts w:ascii="Times New Roman" w:hAnsi="Times New Roman" w:cs="Times New Roman"/>
          <w:i/>
          <w:iCs/>
          <w:color w:val="000000" w:themeColor="text1"/>
        </w:rPr>
      </w:pPr>
      <w:r w:rsidRPr="0038481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Table </w:t>
      </w:r>
      <w:r w:rsidR="00EC7061">
        <w:rPr>
          <w:rFonts w:ascii="Times New Roman" w:hAnsi="Times New Roman" w:cs="Times New Roman"/>
          <w:i/>
          <w:iCs/>
          <w:color w:val="000000" w:themeColor="text1"/>
        </w:rPr>
        <w:t>S</w:t>
      </w:r>
      <w:r w:rsidR="00E203B9">
        <w:rPr>
          <w:rFonts w:ascii="Times New Roman" w:hAnsi="Times New Roman" w:cs="Times New Roman"/>
          <w:i/>
          <w:iCs/>
          <w:color w:val="000000" w:themeColor="text1"/>
        </w:rPr>
        <w:t>5</w:t>
      </w:r>
      <w:r w:rsidRPr="00384811">
        <w:rPr>
          <w:rFonts w:ascii="Times New Roman" w:hAnsi="Times New Roman" w:cs="Times New Roman"/>
          <w:i/>
          <w:iCs/>
          <w:color w:val="000000" w:themeColor="text1"/>
        </w:rPr>
        <w:t>. Accuracy as a function of match between a participant’s beliefs and information provided for text condition.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516"/>
        <w:gridCol w:w="2516"/>
        <w:gridCol w:w="1836"/>
        <w:gridCol w:w="983"/>
        <w:gridCol w:w="970"/>
      </w:tblGrid>
      <w:tr w:rsidR="00046162" w:rsidRPr="00046162" w14:paraId="7417857B" w14:textId="77777777" w:rsidTr="00CD6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5F21A6" w14:textId="77777777" w:rsidR="00046162" w:rsidRPr="00384811" w:rsidRDefault="00046162" w:rsidP="00CD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4811">
              <w:rPr>
                <w:rFonts w:ascii="Times New Roman" w:hAnsi="Times New Roman" w:cs="Times New Roman"/>
                <w:color w:val="000000" w:themeColor="text1"/>
              </w:rPr>
              <w:t>Text</w:t>
            </w:r>
          </w:p>
        </w:tc>
        <w:tc>
          <w:tcPr>
            <w:tcW w:w="0" w:type="auto"/>
            <w:hideMark/>
          </w:tcPr>
          <w:p w14:paraId="529ABEEF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Regression Coefficient</w:t>
            </w:r>
          </w:p>
        </w:tc>
        <w:tc>
          <w:tcPr>
            <w:tcW w:w="0" w:type="auto"/>
            <w:hideMark/>
          </w:tcPr>
          <w:p w14:paraId="159BCABE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Standard Error</w:t>
            </w:r>
          </w:p>
        </w:tc>
        <w:tc>
          <w:tcPr>
            <w:tcW w:w="0" w:type="auto"/>
            <w:hideMark/>
          </w:tcPr>
          <w:p w14:paraId="14BD8E6D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Z value</w:t>
            </w:r>
          </w:p>
        </w:tc>
        <w:tc>
          <w:tcPr>
            <w:tcW w:w="0" w:type="auto"/>
            <w:hideMark/>
          </w:tcPr>
          <w:p w14:paraId="470DB64D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P value</w:t>
            </w:r>
          </w:p>
        </w:tc>
      </w:tr>
      <w:tr w:rsidR="00046162" w:rsidRPr="00046162" w14:paraId="6241547E" w14:textId="77777777" w:rsidTr="00CD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68B3E6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rPr>
                <w:b w:val="0"/>
                <w:bCs w:val="0"/>
                <w:color w:val="000000" w:themeColor="text1"/>
              </w:rPr>
            </w:pPr>
            <w:r w:rsidRPr="00046162">
              <w:rPr>
                <w:b w:val="0"/>
                <w:bCs w:val="0"/>
                <w:color w:val="000000" w:themeColor="text1"/>
              </w:rPr>
              <w:t>Match</w:t>
            </w:r>
          </w:p>
        </w:tc>
        <w:tc>
          <w:tcPr>
            <w:tcW w:w="0" w:type="auto"/>
            <w:hideMark/>
          </w:tcPr>
          <w:p w14:paraId="5CCA4DE7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0.26442</w:t>
            </w:r>
          </w:p>
        </w:tc>
        <w:tc>
          <w:tcPr>
            <w:tcW w:w="0" w:type="auto"/>
            <w:hideMark/>
          </w:tcPr>
          <w:p w14:paraId="581B7E78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0.14</w:t>
            </w:r>
          </w:p>
        </w:tc>
        <w:tc>
          <w:tcPr>
            <w:tcW w:w="0" w:type="auto"/>
            <w:hideMark/>
          </w:tcPr>
          <w:p w14:paraId="31CF9C7C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1.837</w:t>
            </w:r>
          </w:p>
        </w:tc>
        <w:tc>
          <w:tcPr>
            <w:tcW w:w="0" w:type="auto"/>
            <w:hideMark/>
          </w:tcPr>
          <w:p w14:paraId="04B30130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.066</w:t>
            </w:r>
          </w:p>
        </w:tc>
      </w:tr>
      <w:tr w:rsidR="00046162" w:rsidRPr="00046162" w14:paraId="3FB90E9B" w14:textId="77777777" w:rsidTr="00CD6B1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535F9A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rPr>
                <w:b w:val="0"/>
                <w:bCs w:val="0"/>
                <w:color w:val="000000" w:themeColor="text1"/>
              </w:rPr>
            </w:pPr>
            <w:r w:rsidRPr="00046162">
              <w:rPr>
                <w:b w:val="0"/>
                <w:bCs w:val="0"/>
                <w:color w:val="000000" w:themeColor="text1"/>
              </w:rPr>
              <w:t>Partial Match</w:t>
            </w:r>
          </w:p>
        </w:tc>
        <w:tc>
          <w:tcPr>
            <w:tcW w:w="0" w:type="auto"/>
            <w:hideMark/>
          </w:tcPr>
          <w:p w14:paraId="3C87A47C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-0.82753</w:t>
            </w:r>
          </w:p>
        </w:tc>
        <w:tc>
          <w:tcPr>
            <w:tcW w:w="0" w:type="auto"/>
            <w:hideMark/>
          </w:tcPr>
          <w:p w14:paraId="3ABE0788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0.31638</w:t>
            </w:r>
          </w:p>
        </w:tc>
        <w:tc>
          <w:tcPr>
            <w:tcW w:w="0" w:type="auto"/>
            <w:hideMark/>
          </w:tcPr>
          <w:p w14:paraId="2733C81F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-2.616</w:t>
            </w:r>
          </w:p>
        </w:tc>
        <w:tc>
          <w:tcPr>
            <w:tcW w:w="0" w:type="auto"/>
            <w:hideMark/>
          </w:tcPr>
          <w:p w14:paraId="08910D54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46162">
              <w:rPr>
                <w:b/>
                <w:bCs/>
                <w:color w:val="000000" w:themeColor="text1"/>
              </w:rPr>
              <w:t>.009**</w:t>
            </w:r>
          </w:p>
        </w:tc>
      </w:tr>
      <w:tr w:rsidR="00046162" w:rsidRPr="00046162" w14:paraId="212254C1" w14:textId="77777777" w:rsidTr="00CD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7227E7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rPr>
                <w:b w:val="0"/>
                <w:bCs w:val="0"/>
                <w:color w:val="000000" w:themeColor="text1"/>
              </w:rPr>
            </w:pPr>
            <w:r w:rsidRPr="00046162">
              <w:rPr>
                <w:b w:val="0"/>
                <w:bCs w:val="0"/>
                <w:color w:val="000000" w:themeColor="text1"/>
              </w:rPr>
              <w:t>No Match</w:t>
            </w:r>
          </w:p>
        </w:tc>
        <w:tc>
          <w:tcPr>
            <w:tcW w:w="0" w:type="auto"/>
            <w:hideMark/>
          </w:tcPr>
          <w:p w14:paraId="6B71895B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2.20</w:t>
            </w:r>
          </w:p>
        </w:tc>
        <w:tc>
          <w:tcPr>
            <w:tcW w:w="0" w:type="auto"/>
            <w:hideMark/>
          </w:tcPr>
          <w:p w14:paraId="7DAF49FD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1.04548</w:t>
            </w:r>
          </w:p>
        </w:tc>
        <w:tc>
          <w:tcPr>
            <w:tcW w:w="0" w:type="auto"/>
            <w:hideMark/>
          </w:tcPr>
          <w:p w14:paraId="48B65856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2.110</w:t>
            </w:r>
          </w:p>
        </w:tc>
        <w:tc>
          <w:tcPr>
            <w:tcW w:w="0" w:type="auto"/>
            <w:hideMark/>
          </w:tcPr>
          <w:p w14:paraId="1667A49A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46162">
              <w:rPr>
                <w:b/>
                <w:bCs/>
                <w:color w:val="000000" w:themeColor="text1"/>
              </w:rPr>
              <w:t>.034*</w:t>
            </w:r>
          </w:p>
        </w:tc>
      </w:tr>
      <w:tr w:rsidR="00046162" w:rsidRPr="00046162" w14:paraId="175AE820" w14:textId="77777777" w:rsidTr="00CD6B15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1A3B6B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rPr>
                <w:b w:val="0"/>
                <w:bCs w:val="0"/>
                <w:color w:val="000000" w:themeColor="text1"/>
              </w:rPr>
            </w:pPr>
            <w:r w:rsidRPr="00046162">
              <w:rPr>
                <w:b w:val="0"/>
                <w:bCs w:val="0"/>
                <w:color w:val="000000" w:themeColor="text1"/>
              </w:rPr>
              <w:t>Info</w:t>
            </w:r>
          </w:p>
        </w:tc>
        <w:tc>
          <w:tcPr>
            <w:tcW w:w="0" w:type="auto"/>
            <w:hideMark/>
          </w:tcPr>
          <w:p w14:paraId="32664067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-0.02</w:t>
            </w:r>
          </w:p>
        </w:tc>
        <w:tc>
          <w:tcPr>
            <w:tcW w:w="0" w:type="auto"/>
            <w:hideMark/>
          </w:tcPr>
          <w:p w14:paraId="17C182AB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0.20776</w:t>
            </w:r>
          </w:p>
        </w:tc>
        <w:tc>
          <w:tcPr>
            <w:tcW w:w="0" w:type="auto"/>
            <w:hideMark/>
          </w:tcPr>
          <w:p w14:paraId="75BE8607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-0.139</w:t>
            </w:r>
          </w:p>
        </w:tc>
        <w:tc>
          <w:tcPr>
            <w:tcW w:w="0" w:type="auto"/>
            <w:hideMark/>
          </w:tcPr>
          <w:p w14:paraId="2928A551" w14:textId="77777777" w:rsidR="00046162" w:rsidRPr="00046162" w:rsidRDefault="00046162" w:rsidP="00CD6B1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6162">
              <w:rPr>
                <w:color w:val="000000" w:themeColor="text1"/>
              </w:rPr>
              <w:t>.89</w:t>
            </w:r>
          </w:p>
        </w:tc>
      </w:tr>
    </w:tbl>
    <w:p w14:paraId="33D8B172" w14:textId="77777777" w:rsidR="00046162" w:rsidRPr="00384811" w:rsidRDefault="00046162" w:rsidP="00046162">
      <w:pPr>
        <w:rPr>
          <w:rFonts w:ascii="Times New Roman" w:hAnsi="Times New Roman" w:cs="Times New Roman"/>
        </w:rPr>
      </w:pPr>
    </w:p>
    <w:p w14:paraId="130F36A6" w14:textId="77777777" w:rsidR="00046162" w:rsidRPr="00384811" w:rsidRDefault="00046162" w:rsidP="00384811">
      <w:pPr>
        <w:rPr>
          <w:rFonts w:ascii="Times New Roman" w:hAnsi="Times New Roman" w:cs="Times New Roman"/>
        </w:rPr>
      </w:pPr>
    </w:p>
    <w:p w14:paraId="2B56320D" w14:textId="7931513B" w:rsidR="00507E13" w:rsidRPr="008115D2" w:rsidRDefault="00507E13" w:rsidP="00507E13">
      <w:pPr>
        <w:pStyle w:val="Caption"/>
        <w:keepNext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61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Table </w:t>
      </w:r>
      <w:r w:rsidR="00EC7061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C46073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Pr="00046162">
        <w:rPr>
          <w:rFonts w:ascii="Times New Roman" w:hAnsi="Times New Roman" w:cs="Times New Roman"/>
          <w:color w:val="000000" w:themeColor="text1"/>
          <w:sz w:val="22"/>
          <w:szCs w:val="22"/>
        </w:rPr>
        <w:t>. Participant</w:t>
      </w:r>
      <w:r w:rsidRPr="008115D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ratings of each item by question and information type.</w:t>
      </w:r>
    </w:p>
    <w:tbl>
      <w:tblPr>
        <w:tblStyle w:val="TableGrid"/>
        <w:tblW w:w="9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1707"/>
        <w:gridCol w:w="1271"/>
        <w:gridCol w:w="1294"/>
        <w:gridCol w:w="1200"/>
        <w:gridCol w:w="1294"/>
      </w:tblGrid>
      <w:tr w:rsidR="00507E13" w:rsidRPr="008115D2" w14:paraId="3FD3FA53" w14:textId="77777777" w:rsidTr="007532C3">
        <w:trPr>
          <w:trHeight w:val="386"/>
        </w:trPr>
        <w:tc>
          <w:tcPr>
            <w:tcW w:w="2700" w:type="dxa"/>
            <w:gridSpan w:val="2"/>
          </w:tcPr>
          <w:p w14:paraId="24CAF5AA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7" w:type="dxa"/>
          </w:tcPr>
          <w:p w14:paraId="193F458A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iCs/>
                <w:sz w:val="22"/>
                <w:szCs w:val="22"/>
              </w:rPr>
              <w:t>Understandable</w:t>
            </w:r>
          </w:p>
        </w:tc>
        <w:tc>
          <w:tcPr>
            <w:tcW w:w="1271" w:type="dxa"/>
          </w:tcPr>
          <w:p w14:paraId="2B5B7D40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iCs/>
                <w:sz w:val="22"/>
                <w:szCs w:val="22"/>
              </w:rPr>
              <w:t>Informative</w:t>
            </w:r>
          </w:p>
        </w:tc>
        <w:tc>
          <w:tcPr>
            <w:tcW w:w="1294" w:type="dxa"/>
          </w:tcPr>
          <w:p w14:paraId="6FE0C9FA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iCs/>
                <w:sz w:val="22"/>
                <w:szCs w:val="22"/>
              </w:rPr>
              <w:t>Confidence</w:t>
            </w:r>
          </w:p>
        </w:tc>
        <w:tc>
          <w:tcPr>
            <w:tcW w:w="1200" w:type="dxa"/>
          </w:tcPr>
          <w:p w14:paraId="1DB171D6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iCs/>
                <w:sz w:val="22"/>
                <w:szCs w:val="22"/>
              </w:rPr>
              <w:t>Believable</w:t>
            </w:r>
          </w:p>
        </w:tc>
        <w:tc>
          <w:tcPr>
            <w:tcW w:w="1294" w:type="dxa"/>
          </w:tcPr>
          <w:p w14:paraId="3B68D584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iCs/>
                <w:sz w:val="22"/>
                <w:szCs w:val="22"/>
              </w:rPr>
              <w:t>Compatible</w:t>
            </w:r>
          </w:p>
        </w:tc>
      </w:tr>
      <w:tr w:rsidR="00507E13" w:rsidRPr="008115D2" w14:paraId="414D5EF0" w14:textId="77777777" w:rsidTr="007532C3">
        <w:trPr>
          <w:trHeight w:val="513"/>
        </w:trPr>
        <w:tc>
          <w:tcPr>
            <w:tcW w:w="1620" w:type="dxa"/>
            <w:vMerge w:val="restart"/>
            <w:vAlign w:val="center"/>
          </w:tcPr>
          <w:p w14:paraId="42372608" w14:textId="0A4B8DA1" w:rsidR="00507E13" w:rsidRPr="008115D2" w:rsidRDefault="00507E13" w:rsidP="00D46ED6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Bodyweight</w:t>
            </w:r>
          </w:p>
        </w:tc>
        <w:tc>
          <w:tcPr>
            <w:tcW w:w="1080" w:type="dxa"/>
            <w:vAlign w:val="center"/>
          </w:tcPr>
          <w:p w14:paraId="58BADF9D" w14:textId="77777777" w:rsidR="00507E13" w:rsidRPr="008115D2" w:rsidRDefault="00507E13" w:rsidP="00D46ED6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Text</w:t>
            </w:r>
          </w:p>
        </w:tc>
        <w:tc>
          <w:tcPr>
            <w:tcW w:w="1707" w:type="dxa"/>
            <w:vAlign w:val="center"/>
          </w:tcPr>
          <w:p w14:paraId="14217AA8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1271" w:type="dxa"/>
            <w:vAlign w:val="center"/>
          </w:tcPr>
          <w:p w14:paraId="636B32BB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  <w:tc>
          <w:tcPr>
            <w:tcW w:w="1294" w:type="dxa"/>
            <w:vAlign w:val="center"/>
          </w:tcPr>
          <w:p w14:paraId="22861683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5.4</w:t>
            </w:r>
          </w:p>
        </w:tc>
        <w:tc>
          <w:tcPr>
            <w:tcW w:w="1200" w:type="dxa"/>
            <w:vAlign w:val="center"/>
          </w:tcPr>
          <w:p w14:paraId="0D1A6C9F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5.4</w:t>
            </w:r>
          </w:p>
        </w:tc>
        <w:tc>
          <w:tcPr>
            <w:tcW w:w="1294" w:type="dxa"/>
            <w:vAlign w:val="center"/>
          </w:tcPr>
          <w:p w14:paraId="49C5B8BF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5.5</w:t>
            </w:r>
          </w:p>
        </w:tc>
      </w:tr>
      <w:tr w:rsidR="00507E13" w:rsidRPr="008115D2" w14:paraId="580C78CB" w14:textId="77777777" w:rsidTr="007532C3">
        <w:trPr>
          <w:trHeight w:val="488"/>
        </w:trPr>
        <w:tc>
          <w:tcPr>
            <w:tcW w:w="1620" w:type="dxa"/>
            <w:vMerge/>
            <w:vAlign w:val="center"/>
          </w:tcPr>
          <w:p w14:paraId="503FF813" w14:textId="77777777" w:rsidR="00507E13" w:rsidRPr="008115D2" w:rsidRDefault="00507E13" w:rsidP="00D46ED6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11CD768" w14:textId="77777777" w:rsidR="00507E13" w:rsidRPr="008115D2" w:rsidRDefault="00507E13" w:rsidP="00D46ED6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Diagram</w:t>
            </w:r>
          </w:p>
        </w:tc>
        <w:tc>
          <w:tcPr>
            <w:tcW w:w="1707" w:type="dxa"/>
            <w:vAlign w:val="center"/>
          </w:tcPr>
          <w:p w14:paraId="0A8076D8" w14:textId="5B2952CB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5.7</w:t>
            </w:r>
          </w:p>
        </w:tc>
        <w:tc>
          <w:tcPr>
            <w:tcW w:w="1271" w:type="dxa"/>
            <w:vAlign w:val="center"/>
          </w:tcPr>
          <w:p w14:paraId="7D5BE992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294" w:type="dxa"/>
            <w:vAlign w:val="center"/>
          </w:tcPr>
          <w:p w14:paraId="4A1C9394" w14:textId="1698ED1C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5.0</w:t>
            </w:r>
          </w:p>
        </w:tc>
        <w:tc>
          <w:tcPr>
            <w:tcW w:w="1200" w:type="dxa"/>
            <w:vAlign w:val="center"/>
          </w:tcPr>
          <w:p w14:paraId="45567340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  <w:tc>
          <w:tcPr>
            <w:tcW w:w="1294" w:type="dxa"/>
            <w:vAlign w:val="center"/>
          </w:tcPr>
          <w:p w14:paraId="209039F7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</w:tr>
      <w:tr w:rsidR="00507E13" w:rsidRPr="008115D2" w14:paraId="063AE477" w14:textId="77777777" w:rsidTr="007532C3">
        <w:trPr>
          <w:trHeight w:val="388"/>
        </w:trPr>
        <w:tc>
          <w:tcPr>
            <w:tcW w:w="1620" w:type="dxa"/>
            <w:vMerge w:val="restart"/>
            <w:vAlign w:val="center"/>
          </w:tcPr>
          <w:p w14:paraId="7182E932" w14:textId="77777777" w:rsidR="00507E13" w:rsidRPr="008115D2" w:rsidRDefault="00507E13" w:rsidP="00D46ED6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Finance</w:t>
            </w:r>
          </w:p>
        </w:tc>
        <w:tc>
          <w:tcPr>
            <w:tcW w:w="1080" w:type="dxa"/>
            <w:vAlign w:val="center"/>
          </w:tcPr>
          <w:p w14:paraId="4639211E" w14:textId="77777777" w:rsidR="00507E13" w:rsidRPr="008115D2" w:rsidRDefault="00507E13" w:rsidP="00D46ED6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Text</w:t>
            </w:r>
          </w:p>
        </w:tc>
        <w:tc>
          <w:tcPr>
            <w:tcW w:w="1707" w:type="dxa"/>
            <w:vAlign w:val="center"/>
          </w:tcPr>
          <w:p w14:paraId="18B862C7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271" w:type="dxa"/>
            <w:vAlign w:val="center"/>
          </w:tcPr>
          <w:p w14:paraId="74B22ED4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</w:p>
        </w:tc>
        <w:tc>
          <w:tcPr>
            <w:tcW w:w="1294" w:type="dxa"/>
            <w:vAlign w:val="center"/>
          </w:tcPr>
          <w:p w14:paraId="72BB603E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</w:tc>
        <w:tc>
          <w:tcPr>
            <w:tcW w:w="1200" w:type="dxa"/>
            <w:vAlign w:val="center"/>
          </w:tcPr>
          <w:p w14:paraId="196813A7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4.8</w:t>
            </w:r>
          </w:p>
        </w:tc>
        <w:tc>
          <w:tcPr>
            <w:tcW w:w="1294" w:type="dxa"/>
            <w:vAlign w:val="center"/>
          </w:tcPr>
          <w:p w14:paraId="48C69B26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</w:tr>
      <w:tr w:rsidR="00507E13" w:rsidRPr="008115D2" w14:paraId="7E10ED13" w14:textId="77777777" w:rsidTr="007532C3">
        <w:trPr>
          <w:trHeight w:val="367"/>
        </w:trPr>
        <w:tc>
          <w:tcPr>
            <w:tcW w:w="1620" w:type="dxa"/>
            <w:vMerge/>
            <w:vAlign w:val="center"/>
          </w:tcPr>
          <w:p w14:paraId="1C5B4CAD" w14:textId="77777777" w:rsidR="00507E13" w:rsidRPr="008115D2" w:rsidRDefault="00507E13" w:rsidP="00D46ED6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5993919" w14:textId="77777777" w:rsidR="00507E13" w:rsidRPr="008115D2" w:rsidRDefault="00507E13" w:rsidP="00D46ED6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Diagram</w:t>
            </w:r>
          </w:p>
        </w:tc>
        <w:tc>
          <w:tcPr>
            <w:tcW w:w="1707" w:type="dxa"/>
            <w:vAlign w:val="center"/>
          </w:tcPr>
          <w:p w14:paraId="12307363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4.8</w:t>
            </w:r>
          </w:p>
        </w:tc>
        <w:tc>
          <w:tcPr>
            <w:tcW w:w="1271" w:type="dxa"/>
            <w:vAlign w:val="center"/>
          </w:tcPr>
          <w:p w14:paraId="67C767D1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1294" w:type="dxa"/>
            <w:vAlign w:val="center"/>
          </w:tcPr>
          <w:p w14:paraId="67E6A85F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1200" w:type="dxa"/>
            <w:vAlign w:val="center"/>
          </w:tcPr>
          <w:p w14:paraId="16D6307C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1294" w:type="dxa"/>
            <w:vAlign w:val="center"/>
          </w:tcPr>
          <w:p w14:paraId="320ED512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</w:tr>
      <w:tr w:rsidR="00507E13" w:rsidRPr="008115D2" w14:paraId="0ECFA337" w14:textId="77777777" w:rsidTr="007532C3">
        <w:trPr>
          <w:trHeight w:val="374"/>
        </w:trPr>
        <w:tc>
          <w:tcPr>
            <w:tcW w:w="1620" w:type="dxa"/>
            <w:vMerge w:val="restart"/>
            <w:vAlign w:val="center"/>
          </w:tcPr>
          <w:p w14:paraId="6A63F46D" w14:textId="036696F0" w:rsidR="00507E13" w:rsidRPr="008115D2" w:rsidRDefault="00507E13" w:rsidP="00D46ED6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BP/</w:t>
            </w:r>
            <w:r w:rsidR="00A24D8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Prevention</w:t>
            </w:r>
            <w:r w:rsidRPr="008115D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</w:p>
          <w:p w14:paraId="17A4E379" w14:textId="0A29B6E6" w:rsidR="00507E13" w:rsidRPr="008115D2" w:rsidRDefault="00507E13" w:rsidP="00D46ED6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BB765AF" w14:textId="77777777" w:rsidR="00507E13" w:rsidRPr="008115D2" w:rsidRDefault="00507E13" w:rsidP="00D46ED6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Text</w:t>
            </w:r>
          </w:p>
        </w:tc>
        <w:tc>
          <w:tcPr>
            <w:tcW w:w="1707" w:type="dxa"/>
            <w:vAlign w:val="center"/>
          </w:tcPr>
          <w:p w14:paraId="35C4C46A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5.9</w:t>
            </w:r>
          </w:p>
        </w:tc>
        <w:tc>
          <w:tcPr>
            <w:tcW w:w="1271" w:type="dxa"/>
            <w:vAlign w:val="center"/>
          </w:tcPr>
          <w:p w14:paraId="58AFE82E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  <w:tc>
          <w:tcPr>
            <w:tcW w:w="1294" w:type="dxa"/>
            <w:vAlign w:val="center"/>
          </w:tcPr>
          <w:p w14:paraId="6F6B0619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  <w:tc>
          <w:tcPr>
            <w:tcW w:w="1200" w:type="dxa"/>
            <w:vAlign w:val="center"/>
          </w:tcPr>
          <w:p w14:paraId="77D5E1AB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  <w:tc>
          <w:tcPr>
            <w:tcW w:w="1294" w:type="dxa"/>
            <w:vAlign w:val="center"/>
          </w:tcPr>
          <w:p w14:paraId="633F4F3C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</w:tr>
      <w:tr w:rsidR="00507E13" w:rsidRPr="008115D2" w14:paraId="023BEAA1" w14:textId="77777777" w:rsidTr="007532C3">
        <w:trPr>
          <w:trHeight w:val="488"/>
        </w:trPr>
        <w:tc>
          <w:tcPr>
            <w:tcW w:w="1620" w:type="dxa"/>
            <w:vMerge/>
            <w:vAlign w:val="center"/>
          </w:tcPr>
          <w:p w14:paraId="4EB53678" w14:textId="77777777" w:rsidR="00507E13" w:rsidRPr="008115D2" w:rsidRDefault="00507E13" w:rsidP="00D46ED6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8F769FF" w14:textId="77777777" w:rsidR="00507E13" w:rsidRPr="008115D2" w:rsidRDefault="00507E13" w:rsidP="00D46ED6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Diagram</w:t>
            </w:r>
          </w:p>
        </w:tc>
        <w:tc>
          <w:tcPr>
            <w:tcW w:w="1707" w:type="dxa"/>
            <w:vAlign w:val="center"/>
          </w:tcPr>
          <w:p w14:paraId="66AA0B4A" w14:textId="36970861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5.0</w:t>
            </w:r>
          </w:p>
        </w:tc>
        <w:tc>
          <w:tcPr>
            <w:tcW w:w="1271" w:type="dxa"/>
            <w:vAlign w:val="center"/>
          </w:tcPr>
          <w:p w14:paraId="248003CE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</w:p>
        </w:tc>
        <w:tc>
          <w:tcPr>
            <w:tcW w:w="1294" w:type="dxa"/>
            <w:vAlign w:val="center"/>
          </w:tcPr>
          <w:p w14:paraId="5E1EBB38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</w:p>
        </w:tc>
        <w:tc>
          <w:tcPr>
            <w:tcW w:w="1200" w:type="dxa"/>
            <w:vAlign w:val="center"/>
          </w:tcPr>
          <w:p w14:paraId="5C0134D3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294" w:type="dxa"/>
            <w:vAlign w:val="center"/>
          </w:tcPr>
          <w:p w14:paraId="3554688E" w14:textId="6E166E81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5.0</w:t>
            </w:r>
          </w:p>
        </w:tc>
      </w:tr>
      <w:tr w:rsidR="00507E13" w:rsidRPr="008115D2" w14:paraId="566C80D4" w14:textId="77777777" w:rsidTr="007532C3">
        <w:trPr>
          <w:trHeight w:val="388"/>
        </w:trPr>
        <w:tc>
          <w:tcPr>
            <w:tcW w:w="1620" w:type="dxa"/>
            <w:vMerge w:val="restart"/>
            <w:vAlign w:val="center"/>
          </w:tcPr>
          <w:p w14:paraId="7FEDEAB5" w14:textId="313A90FB" w:rsidR="00507E13" w:rsidRPr="00A24D89" w:rsidRDefault="00A24D89" w:rsidP="00A24D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Hypoglycemia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/Explanation</w:t>
            </w:r>
          </w:p>
        </w:tc>
        <w:tc>
          <w:tcPr>
            <w:tcW w:w="1080" w:type="dxa"/>
            <w:vAlign w:val="center"/>
          </w:tcPr>
          <w:p w14:paraId="65520CF9" w14:textId="77777777" w:rsidR="00507E13" w:rsidRPr="008115D2" w:rsidRDefault="00507E13" w:rsidP="00D46ED6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Text</w:t>
            </w:r>
          </w:p>
        </w:tc>
        <w:tc>
          <w:tcPr>
            <w:tcW w:w="1707" w:type="dxa"/>
            <w:vAlign w:val="center"/>
          </w:tcPr>
          <w:p w14:paraId="17C8A9F7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271" w:type="dxa"/>
            <w:vAlign w:val="center"/>
          </w:tcPr>
          <w:p w14:paraId="082D25BA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294" w:type="dxa"/>
            <w:vAlign w:val="center"/>
          </w:tcPr>
          <w:p w14:paraId="470CFE80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</w:p>
        </w:tc>
        <w:tc>
          <w:tcPr>
            <w:tcW w:w="1200" w:type="dxa"/>
            <w:vAlign w:val="center"/>
          </w:tcPr>
          <w:p w14:paraId="588C5B9A" w14:textId="185FE1C0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5.0</w:t>
            </w:r>
          </w:p>
        </w:tc>
        <w:tc>
          <w:tcPr>
            <w:tcW w:w="1294" w:type="dxa"/>
            <w:vAlign w:val="center"/>
          </w:tcPr>
          <w:p w14:paraId="1BA2FA64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4.8</w:t>
            </w:r>
          </w:p>
        </w:tc>
      </w:tr>
      <w:tr w:rsidR="00507E13" w:rsidRPr="008115D2" w14:paraId="19FAF580" w14:textId="77777777" w:rsidTr="007532C3">
        <w:trPr>
          <w:trHeight w:val="368"/>
        </w:trPr>
        <w:tc>
          <w:tcPr>
            <w:tcW w:w="1620" w:type="dxa"/>
            <w:vMerge/>
            <w:vAlign w:val="center"/>
          </w:tcPr>
          <w:p w14:paraId="1B972F31" w14:textId="77777777" w:rsidR="00507E13" w:rsidRPr="008115D2" w:rsidRDefault="00507E13" w:rsidP="00D46ED6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1FA2D0A" w14:textId="77777777" w:rsidR="00507E13" w:rsidRPr="008115D2" w:rsidRDefault="00507E13" w:rsidP="00D46ED6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Diagram</w:t>
            </w:r>
          </w:p>
        </w:tc>
        <w:tc>
          <w:tcPr>
            <w:tcW w:w="1707" w:type="dxa"/>
            <w:vAlign w:val="center"/>
          </w:tcPr>
          <w:p w14:paraId="459EA1FD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1271" w:type="dxa"/>
            <w:vAlign w:val="center"/>
          </w:tcPr>
          <w:p w14:paraId="71B93A14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1294" w:type="dxa"/>
            <w:vAlign w:val="center"/>
          </w:tcPr>
          <w:p w14:paraId="69F602EE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1200" w:type="dxa"/>
            <w:vAlign w:val="center"/>
          </w:tcPr>
          <w:p w14:paraId="1DDB536F" w14:textId="77777777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1294" w:type="dxa"/>
            <w:vAlign w:val="center"/>
          </w:tcPr>
          <w:p w14:paraId="021C7D2E" w14:textId="6DB0512D" w:rsidR="00507E13" w:rsidRPr="008115D2" w:rsidRDefault="00507E13" w:rsidP="00D46E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5D2">
              <w:rPr>
                <w:rFonts w:ascii="Times New Roman" w:hAnsi="Times New Roman" w:cs="Times New Roman"/>
                <w:sz w:val="22"/>
                <w:szCs w:val="22"/>
              </w:rPr>
              <w:t>4.0</w:t>
            </w:r>
          </w:p>
        </w:tc>
      </w:tr>
    </w:tbl>
    <w:p w14:paraId="29F8E358" w14:textId="77777777" w:rsidR="000B7F97" w:rsidRDefault="000B7F97">
      <w:pPr>
        <w:rPr>
          <w:rFonts w:ascii="Times New Roman" w:hAnsi="Times New Roman" w:cs="Times New Roman"/>
          <w:sz w:val="22"/>
          <w:szCs w:val="22"/>
        </w:rPr>
      </w:pPr>
    </w:p>
    <w:p w14:paraId="1711CD37" w14:textId="36441240" w:rsidR="000B7F97" w:rsidRPr="000B7F97" w:rsidRDefault="000B7F97" w:rsidP="000B7F9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Table </w:t>
      </w:r>
      <w:r w:rsidR="00EC7061">
        <w:rPr>
          <w:rFonts w:ascii="Times New Roman" w:hAnsi="Times New Roman" w:cs="Times New Roman"/>
          <w:sz w:val="22"/>
          <w:szCs w:val="22"/>
        </w:rPr>
        <w:t>S</w:t>
      </w:r>
      <w:r w:rsidR="00C46073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0B7F97">
        <w:rPr>
          <w:rFonts w:ascii="Times New Roman" w:hAnsi="Times New Roman" w:cs="Times New Roman"/>
          <w:sz w:val="22"/>
          <w:szCs w:val="22"/>
        </w:rPr>
        <w:t xml:space="preserve">Confidence intervals </w:t>
      </w:r>
      <w:r>
        <w:rPr>
          <w:rFonts w:ascii="Times New Roman" w:hAnsi="Times New Roman" w:cs="Times New Roman"/>
          <w:sz w:val="22"/>
          <w:szCs w:val="22"/>
        </w:rPr>
        <w:t>and</w:t>
      </w:r>
      <w:r w:rsidRPr="000B7F9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0B7F97">
        <w:rPr>
          <w:rFonts w:ascii="Times New Roman" w:hAnsi="Times New Roman" w:cs="Times New Roman"/>
          <w:sz w:val="22"/>
          <w:szCs w:val="22"/>
        </w:rPr>
        <w:t>dds ratios</w:t>
      </w:r>
      <w:r>
        <w:rPr>
          <w:rFonts w:ascii="Times New Roman" w:hAnsi="Times New Roman" w:cs="Times New Roman"/>
          <w:sz w:val="22"/>
          <w:szCs w:val="22"/>
        </w:rPr>
        <w:t xml:space="preserve"> for model of accuracy as a function of reasoning type.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911"/>
        <w:gridCol w:w="1190"/>
      </w:tblGrid>
      <w:tr w:rsidR="000B7F97" w:rsidRPr="000B7F97" w14:paraId="210F63AF" w14:textId="77777777" w:rsidTr="000B7F97">
        <w:trPr>
          <w:trHeight w:val="6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FA7AA5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Reasoning Theme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3FC03E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Odds ratio estimate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BEDC1E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95% C.I.</w:t>
            </w:r>
          </w:p>
        </w:tc>
      </w:tr>
      <w:tr w:rsidR="000B7F97" w:rsidRPr="000B7F97" w14:paraId="220EEB79" w14:textId="77777777" w:rsidTr="000B7F97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7002EB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Info from question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2CE31C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0.692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119F09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(0.55-0.87)</w:t>
            </w:r>
          </w:p>
        </w:tc>
      </w:tr>
      <w:tr w:rsidR="000B7F97" w:rsidRPr="000B7F97" w14:paraId="37D90929" w14:textId="77777777" w:rsidTr="000B7F97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6C3436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Feasibility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1BB863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1.467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7D6D5C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(1.08-2.01)</w:t>
            </w:r>
          </w:p>
        </w:tc>
      </w:tr>
      <w:tr w:rsidR="000B7F97" w:rsidRPr="000B7F97" w14:paraId="694FB4BD" w14:textId="77777777" w:rsidTr="000B7F97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414037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Logic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493B0D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2.321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6B16A0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(1.80-3.01)</w:t>
            </w:r>
          </w:p>
        </w:tc>
      </w:tr>
      <w:tr w:rsidR="000B7F97" w:rsidRPr="000B7F97" w14:paraId="01510072" w14:textId="77777777" w:rsidTr="000B7F97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D5B4D7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Experience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877172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1.791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181E58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(1.30-2.48)</w:t>
            </w:r>
          </w:p>
        </w:tc>
      </w:tr>
      <w:tr w:rsidR="000B7F97" w:rsidRPr="000B7F97" w14:paraId="4E785FCC" w14:textId="77777777" w:rsidTr="000B7F97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8ACD2A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Prior Knowledge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ED7D21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1.829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E63B28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(1.37-2.45)</w:t>
            </w:r>
          </w:p>
        </w:tc>
      </w:tr>
      <w:tr w:rsidR="000B7F97" w:rsidRPr="000B7F97" w14:paraId="0972EE6C" w14:textId="77777777" w:rsidTr="000B7F97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FFEF05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Causal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8191D2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1.309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C3FAA2" w14:textId="77777777" w:rsidR="000B7F97" w:rsidRPr="000B7F97" w:rsidRDefault="000B7F97" w:rsidP="000B7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F97">
              <w:rPr>
                <w:rFonts w:ascii="Times New Roman" w:hAnsi="Times New Roman" w:cs="Times New Roman"/>
                <w:sz w:val="22"/>
                <w:szCs w:val="22"/>
              </w:rPr>
              <w:t>(1.04-1.66)</w:t>
            </w:r>
          </w:p>
        </w:tc>
      </w:tr>
    </w:tbl>
    <w:p w14:paraId="19316959" w14:textId="77777777" w:rsidR="000B7F97" w:rsidRPr="000B7F97" w:rsidRDefault="000B7F97" w:rsidP="000B7F97">
      <w:pPr>
        <w:rPr>
          <w:rFonts w:ascii="Times New Roman" w:hAnsi="Times New Roman" w:cs="Times New Roman"/>
          <w:sz w:val="22"/>
          <w:szCs w:val="22"/>
        </w:rPr>
      </w:pPr>
      <w:r w:rsidRPr="000B7F9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496FFA" w14:textId="7B076208" w:rsidR="00015DBB" w:rsidRPr="008115D2" w:rsidRDefault="00507E13">
      <w:pPr>
        <w:rPr>
          <w:rFonts w:ascii="Times New Roman" w:hAnsi="Times New Roman" w:cs="Times New Roman"/>
          <w:sz w:val="22"/>
          <w:szCs w:val="22"/>
        </w:rPr>
      </w:pPr>
      <w:r w:rsidRPr="008115D2">
        <w:rPr>
          <w:rFonts w:ascii="Times New Roman" w:hAnsi="Times New Roman" w:cs="Times New Roman"/>
          <w:sz w:val="22"/>
          <w:szCs w:val="22"/>
        </w:rPr>
        <w:t> </w:t>
      </w:r>
    </w:p>
    <w:p w14:paraId="2C061179" w14:textId="77777777" w:rsidR="00015DBB" w:rsidRPr="008115D2" w:rsidRDefault="00015DBB" w:rsidP="00015DBB">
      <w:pPr>
        <w:rPr>
          <w:rFonts w:ascii="Times New Roman" w:hAnsi="Times New Roman" w:cs="Times New Roman"/>
          <w:sz w:val="22"/>
          <w:szCs w:val="22"/>
        </w:rPr>
      </w:pPr>
      <w:r w:rsidRPr="008115D2">
        <w:rPr>
          <w:rFonts w:ascii="Times New Roman" w:hAnsi="Times New Roman" w:cs="Times New Roman"/>
          <w:b/>
          <w:noProof/>
          <w:sz w:val="22"/>
          <w:szCs w:val="22"/>
          <w:lang w:val="en-GB"/>
        </w:rPr>
        <w:lastRenderedPageBreak/>
        <w:drawing>
          <wp:inline distT="114300" distB="114300" distL="114300" distR="114300" wp14:anchorId="45DFCFBC" wp14:editId="36313371">
            <wp:extent cx="4556886" cy="3106083"/>
            <wp:effectExtent l="0" t="0" r="0" b="5715"/>
            <wp:docPr id="761164143" name="image2.png" descr="A black background with a black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black background with a black square&#10;&#10;Description automatically generated with medium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9526" cy="31078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D913F6" w14:textId="74063C9E" w:rsidR="00015DBB" w:rsidRPr="008115D2" w:rsidRDefault="00015DBB" w:rsidP="00015DBB">
      <w:pPr>
        <w:rPr>
          <w:rFonts w:ascii="Times New Roman" w:hAnsi="Times New Roman" w:cs="Times New Roman"/>
          <w:sz w:val="22"/>
          <w:szCs w:val="22"/>
        </w:rPr>
      </w:pPr>
      <w:r w:rsidRPr="008115D2">
        <w:rPr>
          <w:rFonts w:ascii="Times New Roman" w:hAnsi="Times New Roman" w:cs="Times New Roman"/>
          <w:i/>
          <w:iCs/>
          <w:sz w:val="22"/>
          <w:szCs w:val="22"/>
        </w:rPr>
        <w:t xml:space="preserve">Figure </w:t>
      </w:r>
      <w:r w:rsidR="00367B1B">
        <w:rPr>
          <w:rFonts w:ascii="Times New Roman" w:hAnsi="Times New Roman" w:cs="Times New Roman"/>
          <w:i/>
          <w:iCs/>
          <w:sz w:val="22"/>
          <w:szCs w:val="22"/>
        </w:rPr>
        <w:t>S1</w:t>
      </w:r>
      <w:r w:rsidRPr="008115D2">
        <w:rPr>
          <w:rFonts w:ascii="Times New Roman" w:hAnsi="Times New Roman" w:cs="Times New Roman"/>
          <w:i/>
          <w:iCs/>
          <w:sz w:val="22"/>
          <w:szCs w:val="22"/>
        </w:rPr>
        <w:t>. Example causal diagram corresponding to question about reducing T2D risk.</w:t>
      </w:r>
    </w:p>
    <w:p w14:paraId="183B0A47" w14:textId="77777777" w:rsidR="00015DBB" w:rsidRPr="008115D2" w:rsidRDefault="00015DBB">
      <w:pPr>
        <w:rPr>
          <w:rFonts w:ascii="Times New Roman" w:hAnsi="Times New Roman" w:cs="Times New Roman"/>
          <w:sz w:val="22"/>
          <w:szCs w:val="22"/>
        </w:rPr>
      </w:pPr>
    </w:p>
    <w:sectPr w:rsidR="00015DBB" w:rsidRPr="008115D2" w:rsidSect="00F1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E3"/>
    <w:rsid w:val="00015DBB"/>
    <w:rsid w:val="00046162"/>
    <w:rsid w:val="000B7F97"/>
    <w:rsid w:val="001355E2"/>
    <w:rsid w:val="00177C06"/>
    <w:rsid w:val="0018512A"/>
    <w:rsid w:val="002A47FE"/>
    <w:rsid w:val="002B461A"/>
    <w:rsid w:val="002E59D4"/>
    <w:rsid w:val="002F3B1B"/>
    <w:rsid w:val="00367B1B"/>
    <w:rsid w:val="00384811"/>
    <w:rsid w:val="00450BBB"/>
    <w:rsid w:val="00507E13"/>
    <w:rsid w:val="005128FF"/>
    <w:rsid w:val="00646E88"/>
    <w:rsid w:val="00704ED0"/>
    <w:rsid w:val="007532C3"/>
    <w:rsid w:val="008115D2"/>
    <w:rsid w:val="00995F9F"/>
    <w:rsid w:val="009B5EE3"/>
    <w:rsid w:val="00A24D89"/>
    <w:rsid w:val="00AB1E0A"/>
    <w:rsid w:val="00B670B7"/>
    <w:rsid w:val="00C26B92"/>
    <w:rsid w:val="00C46073"/>
    <w:rsid w:val="00D659F9"/>
    <w:rsid w:val="00DB7907"/>
    <w:rsid w:val="00E203B9"/>
    <w:rsid w:val="00E20650"/>
    <w:rsid w:val="00E222B2"/>
    <w:rsid w:val="00E64B01"/>
    <w:rsid w:val="00EC7061"/>
    <w:rsid w:val="00F11D82"/>
    <w:rsid w:val="00F1276B"/>
    <w:rsid w:val="00F7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479E69"/>
  <w15:chartTrackingRefBased/>
  <w15:docId w15:val="{2E5C3841-870A-114B-AF3B-52127114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EE3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F11D8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7E13"/>
    <w:rPr>
      <w:sz w:val="16"/>
      <w:szCs w:val="16"/>
    </w:rPr>
  </w:style>
  <w:style w:type="table" w:styleId="TableGrid">
    <w:name w:val="Table Grid"/>
    <w:basedOn w:val="TableNormal"/>
    <w:uiPriority w:val="39"/>
    <w:rsid w:val="00507E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07E13"/>
    <w:pPr>
      <w:spacing w:after="200" w:line="240" w:lineRule="auto"/>
    </w:pPr>
    <w:rPr>
      <w:i/>
      <w:iCs/>
      <w:color w:val="0E2841" w:themeColor="text2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E64B0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46162"/>
    <w:rPr>
      <w:rFonts w:ascii="Times New Roman" w:hAnsi="Times New Roman"/>
      <w:i/>
      <w:iCs/>
    </w:rPr>
  </w:style>
  <w:style w:type="paragraph" w:styleId="NormalWeb">
    <w:name w:val="Normal (Web)"/>
    <w:basedOn w:val="Normal"/>
    <w:uiPriority w:val="99"/>
    <w:unhideWhenUsed/>
    <w:rsid w:val="0004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Kleinberg</dc:creator>
  <cp:keywords/>
  <dc:description/>
  <cp:lastModifiedBy>Samantha Kleinberg</cp:lastModifiedBy>
  <cp:revision>10</cp:revision>
  <dcterms:created xsi:type="dcterms:W3CDTF">2025-07-09T10:59:00Z</dcterms:created>
  <dcterms:modified xsi:type="dcterms:W3CDTF">2025-07-11T19:37:00Z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3fd474-4f3c-44ed-88fb-5cc4bd2471bf_Enabled">
    <vt:lpwstr>true</vt:lpwstr>
  </property>
  <property fmtid="{D5CDD505-2E9C-101B-9397-08002B2CF9AE}" pid="3" name="MSIP_Label_a73fd474-4f3c-44ed-88fb-5cc4bd2471bf_SetDate">
    <vt:lpwstr>2025-03-25T14:05:51Z</vt:lpwstr>
  </property>
  <property fmtid="{D5CDD505-2E9C-101B-9397-08002B2CF9AE}" pid="4" name="MSIP_Label_a73fd474-4f3c-44ed-88fb-5cc4bd2471bf_Method">
    <vt:lpwstr>Standard</vt:lpwstr>
  </property>
  <property fmtid="{D5CDD505-2E9C-101B-9397-08002B2CF9AE}" pid="5" name="MSIP_Label_a73fd474-4f3c-44ed-88fb-5cc4bd2471bf_Name">
    <vt:lpwstr>defa4170-0d19-0005-0004-bc88714345d2</vt:lpwstr>
  </property>
  <property fmtid="{D5CDD505-2E9C-101B-9397-08002B2CF9AE}" pid="6" name="MSIP_Label_a73fd474-4f3c-44ed-88fb-5cc4bd2471bf_SiteId">
    <vt:lpwstr>8d1a69ec-03b5-4345-ae21-dad112f5fb4f</vt:lpwstr>
  </property>
  <property fmtid="{D5CDD505-2E9C-101B-9397-08002B2CF9AE}" pid="7" name="MSIP_Label_a73fd474-4f3c-44ed-88fb-5cc4bd2471bf_ActionId">
    <vt:lpwstr>a7fde108-8e60-40a4-a97a-ee5ee135dc7f</vt:lpwstr>
  </property>
  <property fmtid="{D5CDD505-2E9C-101B-9397-08002B2CF9AE}" pid="8" name="MSIP_Label_a73fd474-4f3c-44ed-88fb-5cc4bd2471bf_ContentBits">
    <vt:lpwstr>0</vt:lpwstr>
  </property>
  <property fmtid="{D5CDD505-2E9C-101B-9397-08002B2CF9AE}" pid="9" name="MSIP_Label_a73fd474-4f3c-44ed-88fb-5cc4bd2471bf_Tag">
    <vt:lpwstr>50, 3, 0, 1</vt:lpwstr>
  </property>
</Properties>
</file>