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C9E6" w14:textId="33358629" w:rsidR="00C76133" w:rsidRPr="009C7B21" w:rsidRDefault="00C76133" w:rsidP="00C76133">
      <w:pPr>
        <w:spacing w:before="0" w:after="0"/>
        <w:jc w:val="both"/>
        <w:rPr>
          <w:rStyle w:val="Hypertextovprepojenie"/>
          <w:color w:val="auto"/>
          <w:szCs w:val="24"/>
          <w:u w:val="none"/>
          <w:lang w:val="en-GB"/>
        </w:rPr>
      </w:pPr>
      <w:r w:rsidRPr="009C7B21">
        <w:rPr>
          <w:rStyle w:val="Hypertextovprepojenie"/>
          <w:b/>
          <w:bCs/>
          <w:color w:val="auto"/>
          <w:szCs w:val="24"/>
          <w:u w:val="none"/>
          <w:lang w:val="en-GB"/>
        </w:rPr>
        <w:t xml:space="preserve">Table </w:t>
      </w:r>
      <w:r w:rsidR="00040B32">
        <w:rPr>
          <w:rStyle w:val="Hypertextovprepojenie"/>
          <w:b/>
          <w:bCs/>
          <w:color w:val="auto"/>
          <w:szCs w:val="24"/>
          <w:u w:val="none"/>
          <w:lang w:val="en-GB"/>
        </w:rPr>
        <w:t>S</w:t>
      </w:r>
      <w:r w:rsidRPr="009C7B21">
        <w:rPr>
          <w:rStyle w:val="Hypertextovprepojenie"/>
          <w:b/>
          <w:bCs/>
          <w:color w:val="auto"/>
          <w:szCs w:val="24"/>
          <w:u w:val="none"/>
          <w:lang w:val="en-GB"/>
        </w:rPr>
        <w:t>1</w:t>
      </w:r>
      <w:r w:rsidRPr="009C7B21">
        <w:rPr>
          <w:rStyle w:val="Hypertextovprepojenie"/>
          <w:color w:val="auto"/>
          <w:szCs w:val="24"/>
          <w:u w:val="none"/>
          <w:lang w:val="en-GB"/>
        </w:rPr>
        <w:t xml:space="preserve"> Reported concentrations of selected metals in freshwater ecosystem and fish.</w:t>
      </w:r>
    </w:p>
    <w:tbl>
      <w:tblPr>
        <w:tblStyle w:val="Mriekatabuky"/>
        <w:tblW w:w="0" w:type="auto"/>
        <w:tblLook w:val="04A0" w:firstRow="1" w:lastRow="0" w:firstColumn="1" w:lastColumn="0" w:noHBand="0" w:noVBand="1"/>
      </w:tblPr>
      <w:tblGrid>
        <w:gridCol w:w="2663"/>
        <w:gridCol w:w="1725"/>
        <w:gridCol w:w="2270"/>
        <w:gridCol w:w="4108"/>
        <w:gridCol w:w="1697"/>
        <w:gridCol w:w="1531"/>
      </w:tblGrid>
      <w:tr w:rsidR="00C76133" w:rsidRPr="009C7B21" w14:paraId="1B20C7C8" w14:textId="77777777" w:rsidTr="00F62680">
        <w:tc>
          <w:tcPr>
            <w:tcW w:w="0" w:type="auto"/>
          </w:tcPr>
          <w:p w14:paraId="25D660F6" w14:textId="77777777" w:rsidR="00C76133" w:rsidRPr="009C7B21" w:rsidRDefault="00C76133" w:rsidP="00C76133">
            <w:pPr>
              <w:spacing w:before="0" w:after="0"/>
              <w:jc w:val="both"/>
              <w:rPr>
                <w:rStyle w:val="Hypertextovprepojenie"/>
                <w:b/>
                <w:bCs/>
                <w:color w:val="auto"/>
                <w:szCs w:val="24"/>
                <w:u w:val="none"/>
                <w:lang w:val="en-GB"/>
              </w:rPr>
            </w:pPr>
            <w:r w:rsidRPr="009C7B21">
              <w:rPr>
                <w:rStyle w:val="Hypertextovprepojenie"/>
                <w:b/>
                <w:bCs/>
                <w:color w:val="auto"/>
                <w:szCs w:val="24"/>
                <w:u w:val="none"/>
                <w:lang w:val="en-GB"/>
              </w:rPr>
              <w:t>Fish</w:t>
            </w:r>
          </w:p>
        </w:tc>
        <w:tc>
          <w:tcPr>
            <w:tcW w:w="1725" w:type="dxa"/>
          </w:tcPr>
          <w:p w14:paraId="2C528021" w14:textId="77777777" w:rsidR="00C76133" w:rsidRPr="009C7B21" w:rsidRDefault="00C76133" w:rsidP="00C76133">
            <w:pPr>
              <w:spacing w:before="0" w:after="0"/>
              <w:jc w:val="both"/>
              <w:rPr>
                <w:rStyle w:val="Hypertextovprepojenie"/>
                <w:b/>
                <w:bCs/>
                <w:color w:val="auto"/>
                <w:szCs w:val="24"/>
                <w:u w:val="none"/>
                <w:lang w:val="en-GB"/>
              </w:rPr>
            </w:pPr>
            <w:r w:rsidRPr="009C7B21">
              <w:rPr>
                <w:rStyle w:val="Hypertextovprepojenie"/>
                <w:b/>
                <w:bCs/>
                <w:color w:val="auto"/>
                <w:szCs w:val="24"/>
                <w:u w:val="none"/>
                <w:lang w:val="en-GB"/>
              </w:rPr>
              <w:t xml:space="preserve">Locality </w:t>
            </w:r>
          </w:p>
        </w:tc>
        <w:tc>
          <w:tcPr>
            <w:tcW w:w="2270" w:type="dxa"/>
          </w:tcPr>
          <w:p w14:paraId="740A45C1" w14:textId="77777777" w:rsidR="00C76133" w:rsidRPr="009C7B21" w:rsidRDefault="00C76133" w:rsidP="00C76133">
            <w:pPr>
              <w:spacing w:before="0" w:after="0"/>
              <w:jc w:val="both"/>
              <w:rPr>
                <w:rStyle w:val="Hypertextovprepojenie"/>
                <w:b/>
                <w:bCs/>
                <w:color w:val="auto"/>
                <w:szCs w:val="24"/>
                <w:u w:val="none"/>
                <w:lang w:val="en-GB"/>
              </w:rPr>
            </w:pPr>
            <w:r w:rsidRPr="009C7B21">
              <w:rPr>
                <w:rStyle w:val="Hypertextovprepojenie"/>
                <w:b/>
                <w:bCs/>
                <w:color w:val="auto"/>
                <w:szCs w:val="24"/>
                <w:u w:val="none"/>
                <w:lang w:val="en-GB"/>
              </w:rPr>
              <w:t>Concentrations in water/sediment (μg/g unless stated otherwise)</w:t>
            </w:r>
          </w:p>
        </w:tc>
        <w:tc>
          <w:tcPr>
            <w:tcW w:w="4108" w:type="dxa"/>
          </w:tcPr>
          <w:p w14:paraId="4923002A" w14:textId="77777777" w:rsidR="00C76133" w:rsidRPr="009C7B21" w:rsidRDefault="00C76133" w:rsidP="00C76133">
            <w:pPr>
              <w:spacing w:before="0" w:after="0"/>
              <w:jc w:val="both"/>
              <w:rPr>
                <w:rStyle w:val="Hypertextovprepojenie"/>
                <w:b/>
                <w:bCs/>
                <w:color w:val="auto"/>
                <w:szCs w:val="24"/>
                <w:u w:val="none"/>
                <w:lang w:val="en-GB"/>
              </w:rPr>
            </w:pPr>
            <w:r w:rsidRPr="009C7B21">
              <w:rPr>
                <w:rStyle w:val="Hypertextovprepojenie"/>
                <w:b/>
                <w:bCs/>
                <w:color w:val="auto"/>
                <w:szCs w:val="24"/>
                <w:u w:val="none"/>
                <w:lang w:val="en-GB"/>
              </w:rPr>
              <w:t>Concentrations in fish/tissues (μg/g unless stated otherwise)</w:t>
            </w:r>
          </w:p>
        </w:tc>
        <w:tc>
          <w:tcPr>
            <w:tcW w:w="1697" w:type="dxa"/>
          </w:tcPr>
          <w:p w14:paraId="5ECA1942" w14:textId="77777777" w:rsidR="00C76133" w:rsidRPr="009C7B21" w:rsidRDefault="00C76133" w:rsidP="00C76133">
            <w:pPr>
              <w:spacing w:before="0" w:after="0"/>
              <w:jc w:val="both"/>
              <w:rPr>
                <w:rStyle w:val="Hypertextovprepojenie"/>
                <w:b/>
                <w:bCs/>
                <w:color w:val="auto"/>
                <w:szCs w:val="24"/>
                <w:u w:val="none"/>
                <w:lang w:val="en-GB"/>
              </w:rPr>
            </w:pPr>
            <w:r w:rsidRPr="009C7B21">
              <w:rPr>
                <w:rStyle w:val="Hypertextovprepojenie"/>
                <w:b/>
                <w:bCs/>
                <w:color w:val="auto"/>
                <w:szCs w:val="24"/>
                <w:u w:val="none"/>
                <w:lang w:val="en-GB"/>
              </w:rPr>
              <w:t>Source of contamination</w:t>
            </w:r>
          </w:p>
        </w:tc>
        <w:tc>
          <w:tcPr>
            <w:tcW w:w="0" w:type="auto"/>
          </w:tcPr>
          <w:p w14:paraId="0A37D631" w14:textId="77777777" w:rsidR="00C76133" w:rsidRPr="009C7B21" w:rsidRDefault="00C76133" w:rsidP="00C76133">
            <w:pPr>
              <w:spacing w:before="0" w:after="0"/>
              <w:jc w:val="both"/>
              <w:rPr>
                <w:rStyle w:val="Hypertextovprepojenie"/>
                <w:b/>
                <w:bCs/>
                <w:color w:val="auto"/>
                <w:szCs w:val="24"/>
                <w:u w:val="none"/>
                <w:lang w:val="en-GB"/>
              </w:rPr>
            </w:pPr>
            <w:r w:rsidRPr="009C7B21">
              <w:rPr>
                <w:rStyle w:val="Hypertextovprepojenie"/>
                <w:b/>
                <w:bCs/>
                <w:color w:val="auto"/>
                <w:szCs w:val="24"/>
                <w:u w:val="none"/>
                <w:lang w:val="en-GB"/>
              </w:rPr>
              <w:t xml:space="preserve">References </w:t>
            </w:r>
          </w:p>
        </w:tc>
      </w:tr>
      <w:tr w:rsidR="00C76133" w:rsidRPr="009C7B21" w14:paraId="50E2A613" w14:textId="77777777" w:rsidTr="00F62680">
        <w:tc>
          <w:tcPr>
            <w:tcW w:w="0" w:type="auto"/>
          </w:tcPr>
          <w:p w14:paraId="539CFD0D" w14:textId="77777777" w:rsidR="00C76133" w:rsidRPr="009C7B21" w:rsidRDefault="00C76133" w:rsidP="00C76133">
            <w:pPr>
              <w:spacing w:before="0" w:after="0"/>
              <w:jc w:val="both"/>
              <w:rPr>
                <w:i/>
                <w:iCs/>
                <w:szCs w:val="24"/>
                <w:lang w:val="en-GB"/>
              </w:rPr>
            </w:pPr>
            <w:r w:rsidRPr="009C7B21">
              <w:rPr>
                <w:i/>
                <w:iCs/>
                <w:szCs w:val="24"/>
                <w:lang w:val="en-GB"/>
              </w:rPr>
              <w:t>Labeo rohita</w:t>
            </w:r>
          </w:p>
          <w:p w14:paraId="48A4BACE" w14:textId="77777777" w:rsidR="00C76133" w:rsidRPr="009C7B21" w:rsidRDefault="00C76133" w:rsidP="00C76133">
            <w:pPr>
              <w:spacing w:before="0" w:after="0"/>
              <w:jc w:val="both"/>
              <w:rPr>
                <w:i/>
                <w:iCs/>
                <w:szCs w:val="24"/>
                <w:lang w:val="en-GB"/>
              </w:rPr>
            </w:pPr>
            <w:r w:rsidRPr="009C7B21">
              <w:rPr>
                <w:i/>
                <w:iCs/>
                <w:szCs w:val="24"/>
                <w:lang w:val="en-GB"/>
              </w:rPr>
              <w:t>Tor putitora</w:t>
            </w:r>
          </w:p>
          <w:p w14:paraId="729F5DEE" w14:textId="77777777" w:rsidR="00C76133" w:rsidRPr="009C7B21" w:rsidRDefault="00C76133" w:rsidP="00C76133">
            <w:pPr>
              <w:spacing w:before="0" w:after="0"/>
              <w:jc w:val="both"/>
              <w:rPr>
                <w:rStyle w:val="Hypertextovprepojenie"/>
                <w:color w:val="auto"/>
                <w:szCs w:val="24"/>
                <w:u w:val="none"/>
                <w:lang w:val="en-GB"/>
              </w:rPr>
            </w:pPr>
          </w:p>
        </w:tc>
        <w:tc>
          <w:tcPr>
            <w:tcW w:w="1725" w:type="dxa"/>
          </w:tcPr>
          <w:p w14:paraId="66E35F48"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River Indus, Pakistan (from 34°03'49.1"N 72°40'05.5"E to 33°58'40.3"N 72°22'58.8"E</w:t>
            </w:r>
          </w:p>
        </w:tc>
        <w:tc>
          <w:tcPr>
            <w:tcW w:w="2270" w:type="dxa"/>
          </w:tcPr>
          <w:p w14:paraId="3BCB35AF"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BDL/BDL to 389</w:t>
            </w:r>
          </w:p>
          <w:p w14:paraId="7DD73CF5"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BDL to 18.9/BDL</w:t>
            </w:r>
          </w:p>
          <w:p w14:paraId="454A80A9"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Mn: BDL/BDL to 501</w:t>
            </w:r>
          </w:p>
          <w:p w14:paraId="56369E66"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Zn: BDL to 10.7/BDL to 670</w:t>
            </w:r>
          </w:p>
        </w:tc>
        <w:tc>
          <w:tcPr>
            <w:tcW w:w="4108" w:type="dxa"/>
          </w:tcPr>
          <w:p w14:paraId="08678214" w14:textId="77777777" w:rsidR="00C76133" w:rsidRPr="009C7B21" w:rsidRDefault="00C76133" w:rsidP="00C76133">
            <w:pPr>
              <w:spacing w:before="0" w:after="0"/>
              <w:jc w:val="both"/>
              <w:rPr>
                <w:szCs w:val="24"/>
                <w:lang w:val="pl-PL"/>
              </w:rPr>
            </w:pPr>
            <w:r w:rsidRPr="009C7B21">
              <w:rPr>
                <w:i/>
                <w:iCs/>
                <w:szCs w:val="24"/>
                <w:lang w:val="pl-PL"/>
              </w:rPr>
              <w:t xml:space="preserve">L. rohita </w:t>
            </w:r>
            <w:r w:rsidRPr="009C7B21">
              <w:rPr>
                <w:iCs/>
                <w:szCs w:val="24"/>
                <w:lang w:val="pl-PL"/>
              </w:rPr>
              <w:t>(muscle): Cu – 5.19; Fe – 17.38; Mn – 21.02; Zn – 38.18</w:t>
            </w:r>
          </w:p>
          <w:p w14:paraId="05F5F6A3" w14:textId="77777777" w:rsidR="00C76133" w:rsidRPr="009C7B21" w:rsidRDefault="00C76133" w:rsidP="00C76133">
            <w:pPr>
              <w:spacing w:before="0" w:after="0"/>
              <w:jc w:val="both"/>
              <w:rPr>
                <w:rStyle w:val="Hypertextovprepojenie"/>
                <w:color w:val="auto"/>
                <w:szCs w:val="24"/>
                <w:u w:val="none"/>
                <w:lang w:val="en-GB"/>
              </w:rPr>
            </w:pPr>
            <w:r w:rsidRPr="009C7B21">
              <w:rPr>
                <w:i/>
                <w:iCs/>
                <w:szCs w:val="24"/>
                <w:lang w:val="en-GB"/>
              </w:rPr>
              <w:t xml:space="preserve">T. putitora </w:t>
            </w:r>
            <w:r w:rsidRPr="009C7B21">
              <w:rPr>
                <w:iCs/>
                <w:szCs w:val="24"/>
                <w:lang w:val="en-GB"/>
              </w:rPr>
              <w:t>(muscle): Cu – 5.30; Fe – 17.65; Mn – 22.03; Zn – 39.01</w:t>
            </w:r>
          </w:p>
        </w:tc>
        <w:tc>
          <w:tcPr>
            <w:tcW w:w="1697" w:type="dxa"/>
          </w:tcPr>
          <w:p w14:paraId="480375A0"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NS</w:t>
            </w:r>
          </w:p>
        </w:tc>
        <w:tc>
          <w:tcPr>
            <w:tcW w:w="0" w:type="auto"/>
          </w:tcPr>
          <w:p w14:paraId="47C44D9F"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fldChar w:fldCharType="begin"/>
            </w:r>
            <w:r w:rsidRPr="009C7B21">
              <w:rPr>
                <w:rStyle w:val="Hypertextovprepojenie"/>
                <w:color w:val="auto"/>
                <w:szCs w:val="24"/>
                <w:u w:val="none"/>
                <w:lang w:val="en-GB"/>
              </w:rPr>
              <w:instrText xml:space="preserve"> ADDIN ZOTERO_ITEM CSL_CITATION {"citationID":"T7J5zVQ8","properties":{"formattedCitation":"(Boota et al., 2024)","plainCitation":"(Boota et al., 2024)","noteIndex":0},"citationItems":[{"id":"Ho5XOV2N/Auu5IgO5","uris":["http://zotero.org/users/15447921/items/BYM5JA49"],"itemData":{"id":"MjrrQnUc/WS7OoQ8c","type":"article-journal","abstract":"The concentration of trace elements (chromium, lead, zinc, copper, manganese, and iron) was determined in water, sediment and tissues of two Cyprinidae fish species - Labeo rohita and Tor putitora – collected from the eight sampling stations of Indus River in 2022 for four successive seasons (autumn, winter, spring, summer), and also study the present condition of macroinvertebrates after the construction of hydraulic structure. The obtained results of trace element concentrations in the Indus River were higher than the acceptable drinking water standards by WHO. The nitrate concentration ranges from 5.2 to 59.6 mg l−1, turbidity ranges from 3.00 to 63.9 NTU, total suspended solids and ammonium ions are below the detection limit (&lt;0.05). In the liver, highest dry wt trace elements (μg/g) such as Cr (4.32), Pb (7.07), Zn (58.26), Cu (8.38), Mn (50.27), and Fe (83.9) for the Labeo rohita; and Tor Putitora has significantly greater accumulated concentration (Cr, Pb, Zn, Cu, Mn, Fe) in muscle and liver than did Labeo rohita species. Additionally, lower number of macroinvertebrates were recorded during the monsoonal season than pre-monsoon and post-monsoon. Local communities surrounded by polluted environments are more probably to consume more fish and expose them to higher concentrations of toxic trace elements (lead and copper). The findings also provide a basis for broader ecological management of the Indus River, which significantly influenced human beings and socioeconomic disasters, particularly in the local community.","container-title":"Environmental Research","DOI":"10.1016/j.envres.2024.118882","ISSN":"0013-9351","journalAbbreviation":"Environmental Research","page":"118882","source":"ScienceDirect","title":"Distribution and bioaccumulation of trace elements in two &lt;i&gt;Cyprinidae fish&lt;/i&gt; species in the Indus river, Pakistan, including the impact of hydraulic structure on macroinvertebrates' biodiversity","volume":"252","author":[{"family":"Boota","given":"Muhammad Waseem"},{"family":"Soomro","given":"Shan-e-hyder"},{"family":"Xia","given":"Haoming"},{"family":"Qin","given":"Yaochen"},{"family":"Kakakhel","given":"Mian Adnan"},{"family":"Yan","given":"Chaode"},{"family":"Weiran","given":"Luo"},{"family":"Xu","given":"Jikun"}],"issued":{"date-parts":[["2024",7,1]]}}}],"schema":"https://github.com/citation-style-language/schema/raw/master/csl-citation.json"} </w:instrText>
            </w:r>
            <w:r w:rsidRPr="009C7B21">
              <w:rPr>
                <w:rStyle w:val="Hypertextovprepojenie"/>
                <w:color w:val="auto"/>
                <w:szCs w:val="24"/>
                <w:u w:val="none"/>
                <w:lang w:val="en-GB"/>
              </w:rPr>
              <w:fldChar w:fldCharType="separate"/>
            </w:r>
            <w:r w:rsidRPr="009C7B21">
              <w:rPr>
                <w:rFonts w:cs="Times New Roman"/>
                <w:szCs w:val="24"/>
                <w:lang w:val="en-GB"/>
              </w:rPr>
              <w:t>(Boota et al., 2024)</w:t>
            </w:r>
            <w:r w:rsidRPr="009C7B21">
              <w:rPr>
                <w:rStyle w:val="Hypertextovprepojenie"/>
                <w:color w:val="auto"/>
                <w:szCs w:val="24"/>
                <w:u w:val="none"/>
                <w:lang w:val="en-GB"/>
              </w:rPr>
              <w:fldChar w:fldCharType="end"/>
            </w:r>
          </w:p>
        </w:tc>
      </w:tr>
      <w:tr w:rsidR="00C76133" w:rsidRPr="009C7B21" w14:paraId="467359A9" w14:textId="77777777" w:rsidTr="00F62680">
        <w:tc>
          <w:tcPr>
            <w:tcW w:w="0" w:type="auto"/>
          </w:tcPr>
          <w:p w14:paraId="220A1486" w14:textId="77777777" w:rsidR="00C76133" w:rsidRPr="009C7B21" w:rsidRDefault="00C76133" w:rsidP="00C76133">
            <w:pPr>
              <w:spacing w:before="0" w:after="0"/>
              <w:jc w:val="both"/>
              <w:rPr>
                <w:i/>
                <w:iCs/>
                <w:szCs w:val="24"/>
                <w:lang w:val="en-GB"/>
              </w:rPr>
            </w:pPr>
            <w:r w:rsidRPr="009C7B21">
              <w:rPr>
                <w:i/>
                <w:iCs/>
                <w:szCs w:val="24"/>
                <w:lang w:val="en-GB"/>
              </w:rPr>
              <w:t>Notopterus notopterus</w:t>
            </w:r>
          </w:p>
          <w:p w14:paraId="77C2288D" w14:textId="77777777" w:rsidR="00C76133" w:rsidRPr="009C7B21" w:rsidRDefault="00C76133" w:rsidP="00C76133">
            <w:pPr>
              <w:spacing w:before="0" w:after="0"/>
              <w:jc w:val="both"/>
              <w:rPr>
                <w:i/>
                <w:iCs/>
                <w:szCs w:val="24"/>
                <w:lang w:val="en-GB"/>
              </w:rPr>
            </w:pPr>
            <w:r w:rsidRPr="009C7B21">
              <w:rPr>
                <w:i/>
                <w:iCs/>
                <w:szCs w:val="24"/>
                <w:lang w:val="en-GB"/>
              </w:rPr>
              <w:t>Clarias batrachus</w:t>
            </w:r>
          </w:p>
          <w:p w14:paraId="6E9A9B30" w14:textId="77777777" w:rsidR="00C76133" w:rsidRPr="009C7B21" w:rsidRDefault="00C76133" w:rsidP="00C76133">
            <w:pPr>
              <w:spacing w:before="0" w:after="0"/>
              <w:jc w:val="both"/>
              <w:rPr>
                <w:rStyle w:val="Hypertextovprepojenie"/>
                <w:color w:val="auto"/>
                <w:szCs w:val="24"/>
                <w:u w:val="none"/>
                <w:lang w:val="en-GB"/>
              </w:rPr>
            </w:pPr>
            <w:r w:rsidRPr="009C7B21">
              <w:rPr>
                <w:i/>
                <w:iCs/>
                <w:szCs w:val="24"/>
                <w:lang w:val="en-GB"/>
              </w:rPr>
              <w:t>Channa striata</w:t>
            </w:r>
          </w:p>
        </w:tc>
        <w:tc>
          <w:tcPr>
            <w:tcW w:w="1725" w:type="dxa"/>
          </w:tcPr>
          <w:p w14:paraId="3C4064EB" w14:textId="77777777" w:rsidR="00C76133" w:rsidRPr="009C7B21" w:rsidRDefault="00C76133" w:rsidP="00C76133">
            <w:pPr>
              <w:spacing w:before="0" w:after="0"/>
              <w:jc w:val="both"/>
              <w:rPr>
                <w:rStyle w:val="Hypertextovprepojenie"/>
                <w:color w:val="auto"/>
                <w:szCs w:val="24"/>
                <w:u w:val="none"/>
                <w:lang w:val="en-GB"/>
              </w:rPr>
            </w:pPr>
            <w:r w:rsidRPr="009C7B21">
              <w:rPr>
                <w:szCs w:val="24"/>
                <w:lang w:val="en-GB"/>
              </w:rPr>
              <w:t xml:space="preserve">Deepor Beel, India </w:t>
            </w:r>
          </w:p>
        </w:tc>
        <w:tc>
          <w:tcPr>
            <w:tcW w:w="2270" w:type="dxa"/>
          </w:tcPr>
          <w:p w14:paraId="0D6C552E"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cca 180 – 780 μg/L/cca 18 – 45 mg/kg</w:t>
            </w:r>
          </w:p>
          <w:p w14:paraId="100C75F8"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cca 200 – 980 μg/L/cca 7500 – 8900 mg/kg</w:t>
            </w:r>
          </w:p>
          <w:p w14:paraId="49165DAC"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Mn: cca 200 – 490 μg/L/cca 320 – 380 mg/kg</w:t>
            </w:r>
          </w:p>
          <w:p w14:paraId="7A145A42" w14:textId="77777777" w:rsidR="00C76133" w:rsidRPr="009C7B21" w:rsidRDefault="00C76133" w:rsidP="00C76133">
            <w:pPr>
              <w:spacing w:before="0" w:after="0"/>
              <w:jc w:val="both"/>
              <w:rPr>
                <w:rStyle w:val="Hypertextovprepojenie"/>
                <w:color w:val="auto"/>
                <w:szCs w:val="24"/>
                <w:u w:val="none"/>
                <w:lang w:val="en-GB"/>
              </w:rPr>
            </w:pPr>
          </w:p>
        </w:tc>
        <w:tc>
          <w:tcPr>
            <w:tcW w:w="4108" w:type="dxa"/>
          </w:tcPr>
          <w:p w14:paraId="79D7A0D1" w14:textId="77777777" w:rsidR="00C76133" w:rsidRPr="009C7B21" w:rsidRDefault="00C76133" w:rsidP="00C76133">
            <w:pPr>
              <w:spacing w:before="0" w:after="0"/>
              <w:jc w:val="both"/>
              <w:rPr>
                <w:i/>
                <w:iCs/>
                <w:szCs w:val="24"/>
                <w:lang w:val="en-GB"/>
              </w:rPr>
            </w:pPr>
            <w:r w:rsidRPr="009C7B21">
              <w:rPr>
                <w:i/>
                <w:iCs/>
                <w:szCs w:val="24"/>
                <w:lang w:val="en-GB"/>
              </w:rPr>
              <w:t xml:space="preserve">N. notopterus </w:t>
            </w:r>
            <w:r w:rsidRPr="009C7B21">
              <w:rPr>
                <w:iCs/>
                <w:szCs w:val="24"/>
                <w:lang w:val="en-GB"/>
              </w:rPr>
              <w:t xml:space="preserve">(muscle,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573EE10D" w14:textId="4F49FD12"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0.910 – 1.143</w:t>
            </w:r>
            <w:r w:rsidR="009C7B21">
              <w:rPr>
                <w:rStyle w:val="Hypertextovprepojenie"/>
                <w:color w:val="auto"/>
                <w:szCs w:val="24"/>
                <w:u w:val="none"/>
                <w:lang w:val="en-GB"/>
              </w:rPr>
              <w:t xml:space="preserve">; </w:t>
            </w:r>
            <w:r w:rsidRPr="009C7B21">
              <w:rPr>
                <w:rStyle w:val="Hypertextovprepojenie"/>
                <w:color w:val="auto"/>
                <w:szCs w:val="24"/>
                <w:u w:val="none"/>
                <w:lang w:val="en-GB"/>
              </w:rPr>
              <w:t>Fe – 22.822 – 28.155</w:t>
            </w:r>
            <w:r w:rsidR="009C7B21">
              <w:rPr>
                <w:rStyle w:val="Hypertextovprepojenie"/>
                <w:color w:val="auto"/>
                <w:szCs w:val="24"/>
                <w:u w:val="none"/>
                <w:lang w:val="en-GB"/>
              </w:rPr>
              <w:t xml:space="preserve">; </w:t>
            </w:r>
            <w:r w:rsidRPr="009C7B21">
              <w:rPr>
                <w:rStyle w:val="Hypertextovprepojenie"/>
                <w:color w:val="auto"/>
                <w:szCs w:val="24"/>
                <w:u w:val="none"/>
                <w:lang w:val="en-GB"/>
              </w:rPr>
              <w:t>Mn – 0.420 – 0.886</w:t>
            </w:r>
          </w:p>
          <w:p w14:paraId="224C9CBF" w14:textId="77777777" w:rsidR="00C76133" w:rsidRPr="009C7B21" w:rsidRDefault="00C76133" w:rsidP="00C76133">
            <w:pPr>
              <w:spacing w:before="0" w:after="0"/>
              <w:jc w:val="both"/>
              <w:rPr>
                <w:i/>
                <w:iCs/>
                <w:szCs w:val="24"/>
                <w:lang w:val="en-GB"/>
              </w:rPr>
            </w:pPr>
            <w:r w:rsidRPr="009C7B21">
              <w:rPr>
                <w:i/>
                <w:iCs/>
                <w:szCs w:val="24"/>
                <w:lang w:val="en-GB"/>
              </w:rPr>
              <w:t xml:space="preserve">N. notopterus </w:t>
            </w:r>
            <w:r w:rsidRPr="009C7B21">
              <w:rPr>
                <w:iCs/>
                <w:szCs w:val="24"/>
                <w:lang w:val="en-GB"/>
              </w:rPr>
              <w:t xml:space="preserve">(liver,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3B249F65" w14:textId="67D160EB"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3.486 – 4.513</w:t>
            </w:r>
            <w:r w:rsidR="009C7B21">
              <w:rPr>
                <w:rStyle w:val="Hypertextovprepojenie"/>
                <w:color w:val="auto"/>
                <w:szCs w:val="24"/>
                <w:u w:val="none"/>
                <w:lang w:val="en-GB"/>
              </w:rPr>
              <w:t xml:space="preserve">; </w:t>
            </w:r>
            <w:r w:rsidRPr="009C7B21">
              <w:rPr>
                <w:rStyle w:val="Hypertextovprepojenie"/>
                <w:color w:val="auto"/>
                <w:szCs w:val="24"/>
                <w:u w:val="none"/>
                <w:lang w:val="en-GB"/>
              </w:rPr>
              <w:t>Fe – 58.093 – 77.664</w:t>
            </w:r>
            <w:r w:rsidR="009C7B21">
              <w:rPr>
                <w:rStyle w:val="Hypertextovprepojenie"/>
                <w:color w:val="auto"/>
                <w:szCs w:val="24"/>
                <w:u w:val="none"/>
                <w:lang w:val="en-GB"/>
              </w:rPr>
              <w:t xml:space="preserve">; </w:t>
            </w:r>
            <w:r w:rsidRPr="009C7B21">
              <w:rPr>
                <w:rStyle w:val="Hypertextovprepojenie"/>
                <w:color w:val="auto"/>
                <w:szCs w:val="24"/>
                <w:u w:val="none"/>
                <w:lang w:val="en-GB"/>
              </w:rPr>
              <w:t>Mn – 0.816 – 1.483</w:t>
            </w:r>
          </w:p>
          <w:p w14:paraId="0703CBAC" w14:textId="77777777" w:rsidR="00C76133" w:rsidRPr="009C7B21" w:rsidRDefault="00C76133" w:rsidP="00C76133">
            <w:pPr>
              <w:spacing w:before="0" w:after="0"/>
              <w:jc w:val="both"/>
              <w:rPr>
                <w:i/>
                <w:iCs/>
                <w:szCs w:val="24"/>
                <w:lang w:val="en-GB"/>
              </w:rPr>
            </w:pPr>
            <w:r w:rsidRPr="009C7B21">
              <w:rPr>
                <w:i/>
                <w:iCs/>
                <w:szCs w:val="24"/>
                <w:lang w:val="en-GB"/>
              </w:rPr>
              <w:t xml:space="preserve">N. notopterus </w:t>
            </w:r>
            <w:r w:rsidRPr="009C7B21">
              <w:rPr>
                <w:iCs/>
                <w:szCs w:val="24"/>
                <w:lang w:val="en-GB"/>
              </w:rPr>
              <w:t xml:space="preserve">(gill,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3A44FA1B" w14:textId="4C421211"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2.387 – 3.204</w:t>
            </w:r>
            <w:r w:rsidR="009C7B21">
              <w:rPr>
                <w:rStyle w:val="Hypertextovprepojenie"/>
                <w:color w:val="auto"/>
                <w:szCs w:val="24"/>
                <w:u w:val="none"/>
                <w:lang w:val="en-GB"/>
              </w:rPr>
              <w:t xml:space="preserve">; </w:t>
            </w:r>
            <w:r w:rsidRPr="009C7B21">
              <w:rPr>
                <w:rStyle w:val="Hypertextovprepojenie"/>
                <w:color w:val="auto"/>
                <w:szCs w:val="24"/>
                <w:u w:val="none"/>
                <w:lang w:val="en-GB"/>
              </w:rPr>
              <w:t>Fe – 40.449 – 44.499</w:t>
            </w:r>
            <w:r w:rsidR="009C7B21">
              <w:rPr>
                <w:rStyle w:val="Hypertextovprepojenie"/>
                <w:color w:val="auto"/>
                <w:szCs w:val="24"/>
                <w:u w:val="none"/>
                <w:lang w:val="en-GB"/>
              </w:rPr>
              <w:t xml:space="preserve">; </w:t>
            </w:r>
            <w:r w:rsidRPr="009C7B21">
              <w:rPr>
                <w:rStyle w:val="Hypertextovprepojenie"/>
                <w:color w:val="auto"/>
                <w:szCs w:val="24"/>
                <w:u w:val="none"/>
                <w:lang w:val="en-GB"/>
              </w:rPr>
              <w:t>Mn – 0.189 – 0.270</w:t>
            </w:r>
          </w:p>
          <w:p w14:paraId="033BAEA9" w14:textId="77777777" w:rsidR="00C76133" w:rsidRPr="009C7B21" w:rsidRDefault="00C76133" w:rsidP="00C76133">
            <w:pPr>
              <w:spacing w:before="0" w:after="0"/>
              <w:jc w:val="both"/>
              <w:rPr>
                <w:i/>
                <w:iCs/>
                <w:szCs w:val="24"/>
                <w:lang w:val="en-GB"/>
              </w:rPr>
            </w:pPr>
            <w:r w:rsidRPr="009C7B21">
              <w:rPr>
                <w:i/>
                <w:iCs/>
                <w:szCs w:val="24"/>
                <w:lang w:val="en-GB"/>
              </w:rPr>
              <w:t xml:space="preserve">N. notopterus </w:t>
            </w:r>
            <w:r w:rsidRPr="009C7B21">
              <w:rPr>
                <w:iCs/>
                <w:szCs w:val="24"/>
                <w:lang w:val="en-GB"/>
              </w:rPr>
              <w:t xml:space="preserve">(skin,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27DE0084" w14:textId="61EA3F36"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2.041 – 2.655</w:t>
            </w:r>
            <w:r w:rsidR="009C7B21">
              <w:rPr>
                <w:rStyle w:val="Hypertextovprepojenie"/>
                <w:color w:val="auto"/>
                <w:szCs w:val="24"/>
                <w:u w:val="none"/>
                <w:lang w:val="en-GB"/>
              </w:rPr>
              <w:t>; F</w:t>
            </w:r>
            <w:r w:rsidRPr="009C7B21">
              <w:rPr>
                <w:rStyle w:val="Hypertextovprepojenie"/>
                <w:color w:val="auto"/>
                <w:szCs w:val="24"/>
                <w:u w:val="none"/>
                <w:lang w:val="en-GB"/>
              </w:rPr>
              <w:t>e – 45.607 – 54.589</w:t>
            </w:r>
            <w:r w:rsidR="009C7B21">
              <w:rPr>
                <w:rStyle w:val="Hypertextovprepojenie"/>
                <w:color w:val="auto"/>
                <w:szCs w:val="24"/>
                <w:u w:val="none"/>
                <w:lang w:val="en-GB"/>
              </w:rPr>
              <w:t xml:space="preserve">; </w:t>
            </w:r>
            <w:r w:rsidRPr="009C7B21">
              <w:rPr>
                <w:rStyle w:val="Hypertextovprepojenie"/>
                <w:color w:val="auto"/>
                <w:szCs w:val="24"/>
                <w:u w:val="none"/>
                <w:lang w:val="en-GB"/>
              </w:rPr>
              <w:t>Mn – 0.649 – 1.386</w:t>
            </w:r>
          </w:p>
          <w:p w14:paraId="0AC68B3E" w14:textId="77777777" w:rsidR="00C76133" w:rsidRPr="009C7B21" w:rsidRDefault="00C76133" w:rsidP="00C76133">
            <w:pPr>
              <w:spacing w:before="0" w:after="0"/>
              <w:jc w:val="both"/>
              <w:rPr>
                <w:i/>
                <w:iCs/>
                <w:szCs w:val="24"/>
                <w:lang w:val="en-GB"/>
              </w:rPr>
            </w:pPr>
            <w:r w:rsidRPr="009C7B21">
              <w:rPr>
                <w:i/>
                <w:iCs/>
                <w:szCs w:val="24"/>
                <w:lang w:val="en-GB"/>
              </w:rPr>
              <w:t>C. batrachus</w:t>
            </w:r>
            <w:r w:rsidRPr="009C7B21">
              <w:rPr>
                <w:iCs/>
                <w:szCs w:val="24"/>
                <w:lang w:val="en-GB"/>
              </w:rPr>
              <w:t xml:space="preserve"> (muscle,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380BAF88" w14:textId="024D4504"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0.904 – 1.124</w:t>
            </w:r>
            <w:r w:rsidR="009C7B21">
              <w:rPr>
                <w:rStyle w:val="Hypertextovprepojenie"/>
                <w:color w:val="auto"/>
                <w:szCs w:val="24"/>
                <w:u w:val="none"/>
                <w:lang w:val="en-GB"/>
              </w:rPr>
              <w:t xml:space="preserve">; </w:t>
            </w:r>
            <w:r w:rsidRPr="009C7B21">
              <w:rPr>
                <w:rStyle w:val="Hypertextovprepojenie"/>
                <w:color w:val="auto"/>
                <w:szCs w:val="24"/>
                <w:u w:val="none"/>
                <w:lang w:val="en-GB"/>
              </w:rPr>
              <w:t>Fe – 21.622 – 28.603</w:t>
            </w:r>
            <w:r w:rsidR="009C7B21">
              <w:rPr>
                <w:rStyle w:val="Hypertextovprepojenie"/>
                <w:color w:val="auto"/>
                <w:szCs w:val="24"/>
                <w:u w:val="none"/>
                <w:lang w:val="en-GB"/>
              </w:rPr>
              <w:t xml:space="preserve">; </w:t>
            </w:r>
            <w:r w:rsidRPr="009C7B21">
              <w:rPr>
                <w:rStyle w:val="Hypertextovprepojenie"/>
                <w:color w:val="auto"/>
                <w:szCs w:val="24"/>
                <w:u w:val="none"/>
                <w:lang w:val="en-GB"/>
              </w:rPr>
              <w:t>Mn – 0.408 – 0.848</w:t>
            </w:r>
          </w:p>
          <w:p w14:paraId="3359D870" w14:textId="77777777" w:rsidR="00C76133" w:rsidRPr="009C7B21" w:rsidRDefault="00C76133" w:rsidP="00C76133">
            <w:pPr>
              <w:spacing w:before="0" w:after="0"/>
              <w:jc w:val="both"/>
              <w:rPr>
                <w:i/>
                <w:iCs/>
                <w:szCs w:val="24"/>
                <w:lang w:val="en-GB"/>
              </w:rPr>
            </w:pPr>
            <w:r w:rsidRPr="009C7B21">
              <w:rPr>
                <w:i/>
                <w:iCs/>
                <w:szCs w:val="24"/>
                <w:lang w:val="en-GB"/>
              </w:rPr>
              <w:t xml:space="preserve">C. batrachus </w:t>
            </w:r>
            <w:r w:rsidRPr="009C7B21">
              <w:rPr>
                <w:iCs/>
                <w:szCs w:val="24"/>
                <w:lang w:val="en-GB"/>
              </w:rPr>
              <w:t xml:space="preserve">(liver,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32871668" w14:textId="6662A56D"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3.451 – 4.405</w:t>
            </w:r>
            <w:r w:rsidR="009C7B21">
              <w:rPr>
                <w:rStyle w:val="Hypertextovprepojenie"/>
                <w:color w:val="auto"/>
                <w:szCs w:val="24"/>
                <w:u w:val="none"/>
                <w:lang w:val="en-GB"/>
              </w:rPr>
              <w:t xml:space="preserve">; </w:t>
            </w:r>
            <w:r w:rsidRPr="009C7B21">
              <w:rPr>
                <w:rStyle w:val="Hypertextovprepojenie"/>
                <w:color w:val="auto"/>
                <w:szCs w:val="24"/>
                <w:u w:val="none"/>
                <w:lang w:val="en-GB"/>
              </w:rPr>
              <w:t>Fe – 58.706 – 77.358</w:t>
            </w:r>
            <w:r w:rsidR="009C7B21">
              <w:rPr>
                <w:rStyle w:val="Hypertextovprepojenie"/>
                <w:color w:val="auto"/>
                <w:szCs w:val="24"/>
                <w:u w:val="none"/>
                <w:lang w:val="en-GB"/>
              </w:rPr>
              <w:t xml:space="preserve">; </w:t>
            </w:r>
            <w:r w:rsidRPr="009C7B21">
              <w:rPr>
                <w:rStyle w:val="Hypertextovprepojenie"/>
                <w:color w:val="auto"/>
                <w:szCs w:val="24"/>
                <w:u w:val="none"/>
                <w:lang w:val="en-GB"/>
              </w:rPr>
              <w:t xml:space="preserve">Mn – 0.793 – 1.413 </w:t>
            </w:r>
          </w:p>
          <w:p w14:paraId="03737352" w14:textId="77777777" w:rsidR="00C76133" w:rsidRPr="009C7B21" w:rsidRDefault="00C76133" w:rsidP="00C76133">
            <w:pPr>
              <w:spacing w:before="0" w:after="0"/>
              <w:jc w:val="both"/>
              <w:rPr>
                <w:i/>
                <w:iCs/>
                <w:szCs w:val="24"/>
                <w:lang w:val="en-GB"/>
              </w:rPr>
            </w:pPr>
            <w:r w:rsidRPr="009C7B21">
              <w:rPr>
                <w:i/>
                <w:iCs/>
                <w:szCs w:val="24"/>
                <w:lang w:val="en-GB"/>
              </w:rPr>
              <w:t xml:space="preserve">C. batrachus </w:t>
            </w:r>
            <w:r w:rsidRPr="009C7B21">
              <w:rPr>
                <w:iCs/>
                <w:szCs w:val="24"/>
                <w:lang w:val="en-GB"/>
              </w:rPr>
              <w:t xml:space="preserve">(gill,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5DC76730" w14:textId="5DFF02BC"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lastRenderedPageBreak/>
              <w:t>Cu – 2.401 – 3.248</w:t>
            </w:r>
            <w:r w:rsidR="009C7B21">
              <w:rPr>
                <w:rStyle w:val="Hypertextovprepojenie"/>
                <w:color w:val="auto"/>
                <w:szCs w:val="24"/>
                <w:u w:val="none"/>
                <w:lang w:val="en-GB"/>
              </w:rPr>
              <w:t xml:space="preserve">; </w:t>
            </w:r>
            <w:r w:rsidRPr="009C7B21">
              <w:rPr>
                <w:rStyle w:val="Hypertextovprepojenie"/>
                <w:color w:val="auto"/>
                <w:szCs w:val="24"/>
                <w:u w:val="none"/>
                <w:lang w:val="en-GB"/>
              </w:rPr>
              <w:t>Fe – 39.823 – 49.410</w:t>
            </w:r>
            <w:r w:rsidR="009C7B21">
              <w:rPr>
                <w:rStyle w:val="Hypertextovprepojenie"/>
                <w:color w:val="auto"/>
                <w:szCs w:val="24"/>
                <w:u w:val="none"/>
                <w:lang w:val="en-GB"/>
              </w:rPr>
              <w:t xml:space="preserve">; </w:t>
            </w:r>
            <w:r w:rsidRPr="009C7B21">
              <w:rPr>
                <w:rStyle w:val="Hypertextovprepojenie"/>
                <w:color w:val="auto"/>
                <w:szCs w:val="24"/>
                <w:u w:val="none"/>
                <w:lang w:val="en-GB"/>
              </w:rPr>
              <w:t>Mn – 0.190 – 0.275</w:t>
            </w:r>
          </w:p>
          <w:p w14:paraId="45CE966C" w14:textId="77777777" w:rsidR="00C76133" w:rsidRPr="009C7B21" w:rsidRDefault="00C76133" w:rsidP="00C76133">
            <w:pPr>
              <w:spacing w:before="0" w:after="0"/>
              <w:jc w:val="both"/>
              <w:rPr>
                <w:i/>
                <w:iCs/>
                <w:szCs w:val="24"/>
                <w:lang w:val="en-GB"/>
              </w:rPr>
            </w:pPr>
            <w:r w:rsidRPr="009C7B21">
              <w:rPr>
                <w:i/>
                <w:iCs/>
                <w:szCs w:val="24"/>
                <w:lang w:val="en-GB"/>
              </w:rPr>
              <w:t xml:space="preserve">C. batrachus </w:t>
            </w:r>
            <w:r w:rsidRPr="009C7B21">
              <w:rPr>
                <w:iCs/>
                <w:szCs w:val="24"/>
                <w:lang w:val="en-GB"/>
              </w:rPr>
              <w:t xml:space="preserve">(skin,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570469F9" w14:textId="758C54F9"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2.054 – 2.695</w:t>
            </w:r>
            <w:r w:rsidR="009C7B21">
              <w:rPr>
                <w:rStyle w:val="Hypertextovprepojenie"/>
                <w:color w:val="auto"/>
                <w:szCs w:val="24"/>
                <w:u w:val="none"/>
                <w:lang w:val="en-GB"/>
              </w:rPr>
              <w:t xml:space="preserve">; </w:t>
            </w:r>
            <w:r w:rsidRPr="009C7B21">
              <w:rPr>
                <w:rStyle w:val="Hypertextovprepojenie"/>
                <w:color w:val="auto"/>
                <w:szCs w:val="24"/>
                <w:u w:val="none"/>
                <w:lang w:val="en-GB"/>
              </w:rPr>
              <w:t>Fe – 38.163 – 57.718</w:t>
            </w:r>
            <w:r w:rsidR="009C7B21">
              <w:rPr>
                <w:rStyle w:val="Hypertextovprepojenie"/>
                <w:color w:val="auto"/>
                <w:szCs w:val="24"/>
                <w:u w:val="none"/>
                <w:lang w:val="en-GB"/>
              </w:rPr>
              <w:t xml:space="preserve">; </w:t>
            </w:r>
            <w:r w:rsidRPr="009C7B21">
              <w:rPr>
                <w:rStyle w:val="Hypertextovprepojenie"/>
                <w:color w:val="auto"/>
                <w:szCs w:val="24"/>
                <w:u w:val="none"/>
                <w:lang w:val="en-GB"/>
              </w:rPr>
              <w:t>Mn – 0.664 – 1.434</w:t>
            </w:r>
          </w:p>
          <w:p w14:paraId="5F6258F6" w14:textId="77777777" w:rsidR="00C76133" w:rsidRPr="009C7B21" w:rsidRDefault="00C76133" w:rsidP="00C76133">
            <w:pPr>
              <w:spacing w:before="0" w:after="0"/>
              <w:jc w:val="both"/>
              <w:rPr>
                <w:i/>
                <w:iCs/>
                <w:szCs w:val="24"/>
                <w:lang w:val="en-GB"/>
              </w:rPr>
            </w:pPr>
            <w:r w:rsidRPr="009C7B21">
              <w:rPr>
                <w:i/>
                <w:iCs/>
                <w:szCs w:val="24"/>
                <w:lang w:val="en-GB"/>
              </w:rPr>
              <w:t xml:space="preserve">C. striata </w:t>
            </w:r>
            <w:r w:rsidRPr="009C7B21">
              <w:rPr>
                <w:iCs/>
                <w:szCs w:val="24"/>
                <w:lang w:val="en-GB"/>
              </w:rPr>
              <w:t xml:space="preserve">(muscle,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4AF3FD40" w14:textId="60099234"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0.903 – 1.121</w:t>
            </w:r>
            <w:r w:rsidR="009C7B21">
              <w:rPr>
                <w:rStyle w:val="Hypertextovprepojenie"/>
                <w:color w:val="auto"/>
                <w:szCs w:val="24"/>
                <w:u w:val="none"/>
                <w:lang w:val="en-GB"/>
              </w:rPr>
              <w:t xml:space="preserve">; </w:t>
            </w:r>
            <w:r w:rsidRPr="009C7B21">
              <w:rPr>
                <w:rStyle w:val="Hypertextovprepojenie"/>
                <w:color w:val="auto"/>
                <w:szCs w:val="24"/>
                <w:u w:val="none"/>
                <w:lang w:val="en-GB"/>
              </w:rPr>
              <w:t>Fe – 21.857 – 28.779</w:t>
            </w:r>
            <w:r w:rsidR="009C7B21">
              <w:rPr>
                <w:rStyle w:val="Hypertextovprepojenie"/>
                <w:color w:val="auto"/>
                <w:szCs w:val="24"/>
                <w:u w:val="none"/>
                <w:lang w:val="en-GB"/>
              </w:rPr>
              <w:t xml:space="preserve">; </w:t>
            </w:r>
            <w:r w:rsidRPr="009C7B21">
              <w:rPr>
                <w:rStyle w:val="Hypertextovprepojenie"/>
                <w:color w:val="auto"/>
                <w:szCs w:val="24"/>
                <w:u w:val="none"/>
                <w:lang w:val="en-GB"/>
              </w:rPr>
              <w:t>Mn – 0.406 – 0.842</w:t>
            </w:r>
          </w:p>
          <w:p w14:paraId="0D474D48" w14:textId="77777777" w:rsidR="00C76133" w:rsidRPr="009C7B21" w:rsidRDefault="00C76133" w:rsidP="00C76133">
            <w:pPr>
              <w:spacing w:before="0" w:after="0"/>
              <w:jc w:val="both"/>
              <w:rPr>
                <w:i/>
                <w:iCs/>
                <w:szCs w:val="24"/>
                <w:lang w:val="en-GB"/>
              </w:rPr>
            </w:pPr>
            <w:r w:rsidRPr="009C7B21">
              <w:rPr>
                <w:i/>
                <w:iCs/>
                <w:szCs w:val="24"/>
                <w:lang w:val="en-GB"/>
              </w:rPr>
              <w:t xml:space="preserve">C. striata </w:t>
            </w:r>
            <w:r w:rsidRPr="009C7B21">
              <w:rPr>
                <w:iCs/>
                <w:szCs w:val="24"/>
                <w:lang w:val="en-GB"/>
              </w:rPr>
              <w:t xml:space="preserve">(liver,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77EF6360" w14:textId="75A63A65"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3.409 – 4.273</w:t>
            </w:r>
            <w:r w:rsidR="009C7B21">
              <w:rPr>
                <w:rStyle w:val="Hypertextovprepojenie"/>
                <w:color w:val="auto"/>
                <w:szCs w:val="24"/>
                <w:u w:val="none"/>
                <w:lang w:val="en-GB"/>
              </w:rPr>
              <w:t xml:space="preserve">; </w:t>
            </w:r>
            <w:r w:rsidRPr="009C7B21">
              <w:rPr>
                <w:rStyle w:val="Hypertextovprepojenie"/>
                <w:color w:val="auto"/>
                <w:szCs w:val="24"/>
                <w:u w:val="none"/>
                <w:lang w:val="en-GB"/>
              </w:rPr>
              <w:t>Fe – 50.811 – 74.857</w:t>
            </w:r>
            <w:r w:rsidR="009C7B21">
              <w:rPr>
                <w:rStyle w:val="Hypertextovprepojenie"/>
                <w:color w:val="auto"/>
                <w:szCs w:val="24"/>
                <w:u w:val="none"/>
                <w:lang w:val="en-GB"/>
              </w:rPr>
              <w:t xml:space="preserve">; </w:t>
            </w:r>
            <w:r w:rsidRPr="009C7B21">
              <w:rPr>
                <w:rStyle w:val="Hypertextovprepojenie"/>
                <w:color w:val="auto"/>
                <w:szCs w:val="24"/>
                <w:u w:val="none"/>
                <w:lang w:val="en-GB"/>
              </w:rPr>
              <w:t>Mn – 0.766 – 1.328</w:t>
            </w:r>
          </w:p>
          <w:p w14:paraId="35C44074" w14:textId="77777777" w:rsidR="00C76133" w:rsidRPr="009C7B21" w:rsidRDefault="00C76133" w:rsidP="00C76133">
            <w:pPr>
              <w:spacing w:before="0" w:after="0"/>
              <w:jc w:val="both"/>
              <w:rPr>
                <w:i/>
                <w:iCs/>
                <w:szCs w:val="24"/>
                <w:lang w:val="en-GB"/>
              </w:rPr>
            </w:pPr>
            <w:r w:rsidRPr="009C7B21">
              <w:rPr>
                <w:i/>
                <w:iCs/>
                <w:szCs w:val="24"/>
                <w:lang w:val="en-GB"/>
              </w:rPr>
              <w:t xml:space="preserve">C. striata </w:t>
            </w:r>
            <w:r w:rsidRPr="009C7B21">
              <w:rPr>
                <w:iCs/>
                <w:szCs w:val="24"/>
                <w:lang w:val="en-GB"/>
              </w:rPr>
              <w:t xml:space="preserve">(gill,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7E31E288" w14:textId="4AAC25BE"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2.416 – 3.294</w:t>
            </w:r>
            <w:r w:rsidR="009C7B21">
              <w:rPr>
                <w:rStyle w:val="Hypertextovprepojenie"/>
                <w:color w:val="auto"/>
                <w:szCs w:val="24"/>
                <w:u w:val="none"/>
                <w:lang w:val="en-GB"/>
              </w:rPr>
              <w:t xml:space="preserve">; </w:t>
            </w:r>
            <w:r w:rsidRPr="009C7B21">
              <w:rPr>
                <w:rStyle w:val="Hypertextovprepojenie"/>
                <w:color w:val="auto"/>
                <w:szCs w:val="24"/>
                <w:u w:val="none"/>
                <w:lang w:val="en-GB"/>
              </w:rPr>
              <w:t>Fe – 42.054 – 45.607</w:t>
            </w:r>
            <w:r w:rsidR="009C7B21">
              <w:rPr>
                <w:rStyle w:val="Hypertextovprepojenie"/>
                <w:color w:val="auto"/>
                <w:szCs w:val="24"/>
                <w:u w:val="none"/>
                <w:lang w:val="en-GB"/>
              </w:rPr>
              <w:t xml:space="preserve">; </w:t>
            </w:r>
            <w:r w:rsidRPr="009C7B21">
              <w:rPr>
                <w:rStyle w:val="Hypertextovprepojenie"/>
                <w:color w:val="auto"/>
                <w:szCs w:val="24"/>
                <w:u w:val="none"/>
                <w:lang w:val="en-GB"/>
              </w:rPr>
              <w:t>Mn – 0.192 – 0.279</w:t>
            </w:r>
          </w:p>
          <w:p w14:paraId="5ACC7D08" w14:textId="77777777" w:rsidR="00C76133" w:rsidRPr="009C7B21" w:rsidRDefault="00C76133" w:rsidP="00C76133">
            <w:pPr>
              <w:spacing w:before="0" w:after="0"/>
              <w:jc w:val="both"/>
              <w:rPr>
                <w:i/>
                <w:iCs/>
                <w:szCs w:val="24"/>
                <w:lang w:val="en-GB"/>
              </w:rPr>
            </w:pPr>
            <w:r w:rsidRPr="009C7B21">
              <w:rPr>
                <w:i/>
                <w:iCs/>
                <w:szCs w:val="24"/>
                <w:lang w:val="en-GB"/>
              </w:rPr>
              <w:t xml:space="preserve">C. striata </w:t>
            </w:r>
            <w:r w:rsidRPr="009C7B21">
              <w:rPr>
                <w:iCs/>
                <w:szCs w:val="24"/>
                <w:lang w:val="en-GB"/>
              </w:rPr>
              <w:t xml:space="preserve">(skin, </w:t>
            </w:r>
            <w:r w:rsidRPr="009C7B21">
              <w:rPr>
                <w:rStyle w:val="Hypertextovprepojenie"/>
                <w:color w:val="auto"/>
                <w:szCs w:val="24"/>
                <w:u w:val="none"/>
                <w:lang w:val="en-GB"/>
              </w:rPr>
              <w:t>mg/kg d.w.</w:t>
            </w:r>
            <w:r w:rsidRPr="009C7B21">
              <w:rPr>
                <w:iCs/>
                <w:szCs w:val="24"/>
                <w:lang w:val="en-GB"/>
              </w:rPr>
              <w:t>)</w:t>
            </w:r>
            <w:r w:rsidRPr="009C7B21">
              <w:rPr>
                <w:i/>
                <w:iCs/>
                <w:szCs w:val="24"/>
                <w:lang w:val="en-GB"/>
              </w:rPr>
              <w:t> </w:t>
            </w:r>
          </w:p>
          <w:p w14:paraId="6D0F5936" w14:textId="2FDB70C4" w:rsidR="00C76133" w:rsidRPr="009C7B21" w:rsidRDefault="00C76133" w:rsidP="00F62680">
            <w:pPr>
              <w:spacing w:before="0" w:after="0"/>
              <w:jc w:val="both"/>
              <w:rPr>
                <w:rStyle w:val="Hypertextovprepojenie"/>
                <w:color w:val="auto"/>
                <w:szCs w:val="24"/>
                <w:u w:val="none"/>
                <w:lang w:val="en-GB"/>
              </w:rPr>
            </w:pPr>
            <w:r w:rsidRPr="009C7B21">
              <w:rPr>
                <w:rStyle w:val="Hypertextovprepojenie"/>
                <w:color w:val="auto"/>
                <w:szCs w:val="24"/>
                <w:u w:val="none"/>
                <w:lang w:val="en-GB"/>
              </w:rPr>
              <w:t>Cu – 2.032 – 2.628</w:t>
            </w:r>
            <w:r w:rsidR="009C7B21">
              <w:rPr>
                <w:rStyle w:val="Hypertextovprepojenie"/>
                <w:color w:val="auto"/>
                <w:szCs w:val="24"/>
                <w:u w:val="none"/>
                <w:lang w:val="en-GB"/>
              </w:rPr>
              <w:t xml:space="preserve">; </w:t>
            </w:r>
            <w:r w:rsidRPr="009C7B21">
              <w:rPr>
                <w:rStyle w:val="Hypertextovprepojenie"/>
                <w:color w:val="auto"/>
                <w:szCs w:val="24"/>
                <w:u w:val="none"/>
                <w:lang w:val="en-GB"/>
              </w:rPr>
              <w:t>Fe – 44.435 – 53.484</w:t>
            </w:r>
            <w:r w:rsidR="009C7B21">
              <w:rPr>
                <w:rStyle w:val="Hypertextovprepojenie"/>
                <w:color w:val="auto"/>
                <w:szCs w:val="24"/>
                <w:u w:val="none"/>
                <w:lang w:val="en-GB"/>
              </w:rPr>
              <w:t xml:space="preserve">; </w:t>
            </w:r>
            <w:r w:rsidRPr="009C7B21">
              <w:rPr>
                <w:rStyle w:val="Hypertextovprepojenie"/>
                <w:color w:val="auto"/>
                <w:szCs w:val="24"/>
                <w:u w:val="none"/>
                <w:lang w:val="en-GB"/>
              </w:rPr>
              <w:t>Mn – 0.638 – 1.354</w:t>
            </w:r>
          </w:p>
        </w:tc>
        <w:tc>
          <w:tcPr>
            <w:tcW w:w="1697" w:type="dxa"/>
          </w:tcPr>
          <w:p w14:paraId="00DE6E2C" w14:textId="77777777" w:rsidR="00C76133" w:rsidRPr="009C7B21" w:rsidRDefault="00C76133" w:rsidP="00C76133">
            <w:pPr>
              <w:spacing w:before="0" w:after="0"/>
              <w:jc w:val="both"/>
              <w:rPr>
                <w:rStyle w:val="Hypertextovprepojenie"/>
                <w:color w:val="auto"/>
                <w:szCs w:val="24"/>
                <w:u w:val="none"/>
                <w:lang w:val="en-GB"/>
              </w:rPr>
            </w:pPr>
            <w:r w:rsidRPr="009C7B21">
              <w:rPr>
                <w:szCs w:val="24"/>
                <w:lang w:val="en-GB"/>
              </w:rPr>
              <w:lastRenderedPageBreak/>
              <w:t>Solid waste landfill, agriculture, industry</w:t>
            </w:r>
          </w:p>
        </w:tc>
        <w:tc>
          <w:tcPr>
            <w:tcW w:w="0" w:type="auto"/>
          </w:tcPr>
          <w:p w14:paraId="703543B5"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fldChar w:fldCharType="begin"/>
            </w:r>
            <w:r w:rsidRPr="009C7B21">
              <w:rPr>
                <w:rStyle w:val="Hypertextovprepojenie"/>
                <w:color w:val="auto"/>
                <w:szCs w:val="24"/>
                <w:u w:val="none"/>
                <w:lang w:val="en-GB"/>
              </w:rPr>
              <w:instrText xml:space="preserve"> ADDIN ZOTERO_ITEM CSL_CITATION {"citationID":"ZHOpXh3X","properties":{"formattedCitation":"(Dash and Kalamdhad, 2021)","plainCitation":"(Dash and Kalamdhad, 2021)","noteIndex":0},"citationItems":[{"id":"Ho5XOV2N/SlV6JEgu","uris":["http://zotero.org/users/15447921/items/VMNN7XPY"],"itemData":{"id":"MjrrQnUc/qhxUjDzP","type":"article-journal","abstract":"The current study investigates on correlating the heavy metal contamination, its distribution, and the human health risk associated with all three components of an aquatic ecosystem. For this purpose, water, sediment, and fish samples (three species, notably Notopterus notopterus, Clarias batrachus, and Channa striata) from Deepor Beel were considered, and their heavy metal contamination and distribution were determined. The corresponding health risks were then evaluated for six different heavy metals; Cr, Cd, Fe, Mn, Cu, and Pb. Pb and Mn were found to significantly impact the non-carcinogenic human health risks for the water column. Simultaneously, Cd was considered to possess the highest potential for both carcinogenic and non-carcinogenic health effects in the sediment column. Cd also played a critical role in the fish samples' bioaccumulation factor, with the liver showing the maximum bioaccumulation potential. Furthermore, children were found to have considerably higher effects (both carcinogenic and non-carcinogenic) than adults. Finally, the sediment column was found to substantially contribute to the bioaccumulation factor in the fish biota, compared to the water column. The results of this investigation will thus prove consequential in designing, monitoring and restoring aquatic ecosystems.","container-title":"Environment, Development and Sustainability","DOI":"10.1007/s10668-021-01349-5","ISSN":"1573-2975","issue":"11","journalAbbreviation":"Environ Dev Sustain","language":"en","page":"16381-16409","source":"Springer Link","title":"Understanding the dynamics of heavy metals in a freshwater ecosystem through their toxicity and bioavailability assay","volume":"23","author":[{"family":"Dash","given":"Siddhant"},{"family":"Kalamdhad","given":"Ajay S."}],"issued":{"date-parts":[["2021",11,1]]}}}],"schema":"https://github.com/citation-style-language/schema/raw/master/csl-citation.json"} </w:instrText>
            </w:r>
            <w:r w:rsidRPr="009C7B21">
              <w:rPr>
                <w:rStyle w:val="Hypertextovprepojenie"/>
                <w:color w:val="auto"/>
                <w:szCs w:val="24"/>
                <w:u w:val="none"/>
                <w:lang w:val="en-GB"/>
              </w:rPr>
              <w:fldChar w:fldCharType="separate"/>
            </w:r>
            <w:r w:rsidRPr="009C7B21">
              <w:rPr>
                <w:rFonts w:cs="Times New Roman"/>
                <w:szCs w:val="24"/>
                <w:lang w:val="en-GB"/>
              </w:rPr>
              <w:t>(Dash and Kalamdhad, 2021)</w:t>
            </w:r>
            <w:r w:rsidRPr="009C7B21">
              <w:rPr>
                <w:rStyle w:val="Hypertextovprepojenie"/>
                <w:color w:val="auto"/>
                <w:szCs w:val="24"/>
                <w:u w:val="none"/>
                <w:lang w:val="en-GB"/>
              </w:rPr>
              <w:fldChar w:fldCharType="end"/>
            </w:r>
          </w:p>
        </w:tc>
      </w:tr>
      <w:tr w:rsidR="00C76133" w:rsidRPr="009C7B21" w14:paraId="3BDF8B7B" w14:textId="77777777" w:rsidTr="00F62680">
        <w:tc>
          <w:tcPr>
            <w:tcW w:w="0" w:type="auto"/>
          </w:tcPr>
          <w:p w14:paraId="524384C8" w14:textId="77777777" w:rsidR="00C76133" w:rsidRPr="009C7B21" w:rsidRDefault="00C76133" w:rsidP="00C76133">
            <w:pPr>
              <w:spacing w:before="0" w:after="0"/>
              <w:jc w:val="both"/>
              <w:rPr>
                <w:rStyle w:val="Hypertextovprepojenie"/>
                <w:i/>
                <w:color w:val="auto"/>
                <w:szCs w:val="24"/>
                <w:u w:val="none"/>
                <w:lang w:val="en-GB"/>
              </w:rPr>
            </w:pPr>
            <w:r w:rsidRPr="009C7B21">
              <w:rPr>
                <w:rStyle w:val="Hypertextovprepojenie"/>
                <w:i/>
                <w:color w:val="auto"/>
                <w:szCs w:val="24"/>
                <w:u w:val="none"/>
                <w:lang w:val="en-GB"/>
              </w:rPr>
              <w:t>Cyprinus carpio</w:t>
            </w:r>
          </w:p>
        </w:tc>
        <w:tc>
          <w:tcPr>
            <w:tcW w:w="1725" w:type="dxa"/>
          </w:tcPr>
          <w:p w14:paraId="0349C513"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Kolinany, Slovakia (48°21’14.6“N 18°13’03.2“E)</w:t>
            </w:r>
          </w:p>
        </w:tc>
        <w:tc>
          <w:tcPr>
            <w:tcW w:w="2270" w:type="dxa"/>
          </w:tcPr>
          <w:p w14:paraId="401A2A44"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NS</w:t>
            </w:r>
          </w:p>
        </w:tc>
        <w:tc>
          <w:tcPr>
            <w:tcW w:w="4108" w:type="dxa"/>
          </w:tcPr>
          <w:p w14:paraId="46D44DAB"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Co (serum) – 0.01</w:t>
            </w:r>
          </w:p>
          <w:p w14:paraId="59B4773B"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Co (ejaculate) – 0.04</w:t>
            </w:r>
          </w:p>
          <w:p w14:paraId="7B4EF1AA"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Mo (serum) – 0.05</w:t>
            </w:r>
          </w:p>
          <w:p w14:paraId="1543861E" w14:textId="022CAE6E" w:rsidR="00C76133" w:rsidRPr="009C7B21" w:rsidRDefault="00C76133" w:rsidP="00F62680">
            <w:pPr>
              <w:spacing w:before="0" w:after="0"/>
              <w:jc w:val="both"/>
              <w:rPr>
                <w:rStyle w:val="Hypertextovprepojenie"/>
                <w:color w:val="auto"/>
                <w:szCs w:val="24"/>
                <w:u w:val="none"/>
                <w:lang w:val="en-GB"/>
              </w:rPr>
            </w:pPr>
            <w:r w:rsidRPr="009C7B21">
              <w:rPr>
                <w:rStyle w:val="Hypertextovprepojenie"/>
                <w:color w:val="auto"/>
                <w:szCs w:val="24"/>
                <w:u w:val="none"/>
                <w:lang w:val="en-GB"/>
              </w:rPr>
              <w:t>Mo (ejaculate) – 0.014</w:t>
            </w:r>
          </w:p>
        </w:tc>
        <w:tc>
          <w:tcPr>
            <w:tcW w:w="1697" w:type="dxa"/>
          </w:tcPr>
          <w:p w14:paraId="5A7CD74E" w14:textId="77777777" w:rsidR="00C76133" w:rsidRPr="009C7B21" w:rsidRDefault="00C76133" w:rsidP="00C76133">
            <w:pPr>
              <w:spacing w:before="0" w:after="0"/>
              <w:jc w:val="both"/>
              <w:rPr>
                <w:rStyle w:val="Hypertextovprepojenie"/>
                <w:color w:val="auto"/>
                <w:szCs w:val="24"/>
                <w:u w:val="none"/>
                <w:lang w:val="en-GB"/>
              </w:rPr>
            </w:pPr>
            <w:r w:rsidRPr="009C7B21">
              <w:rPr>
                <w:szCs w:val="24"/>
                <w:lang w:val="en-GB"/>
              </w:rPr>
              <w:t>Agricultural activity, local wastewater treatment</w:t>
            </w:r>
          </w:p>
        </w:tc>
        <w:tc>
          <w:tcPr>
            <w:tcW w:w="0" w:type="auto"/>
          </w:tcPr>
          <w:p w14:paraId="025CC433"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fldChar w:fldCharType="begin"/>
            </w:r>
            <w:r w:rsidRPr="009C7B21">
              <w:rPr>
                <w:rStyle w:val="Hypertextovprepojenie"/>
                <w:color w:val="auto"/>
                <w:szCs w:val="24"/>
                <w:u w:val="none"/>
                <w:lang w:val="en-GB"/>
              </w:rPr>
              <w:instrText xml:space="preserve"> ADDIN ZOTERO_ITEM CSL_CITATION {"citationID":"XRIPxCSc","properties":{"formattedCitation":"(Helczman et al., 2024)","plainCitation":"(Helczman et al., 2024)","noteIndex":0},"citationItems":[{"id":847,"uris":["http://zotero.org/users/12545761/items/4J29DK4K"],"itemData":{"id":847,"type":"article-journal","container-title":"Journal of Toxicology and Environmental Health, Part A","DOI":"10.1080/15287394.2024.2406429","ISSN":"1528-7394, 1087-2620","issue":"24","journalAbbreviation":"Journal of Toxicology and Environmental Health, Part A","language":"en","note":"number: 24","page":"999-1014","source":"DOI.org (Crossref)","title":"Selected micro- and macro-element associations with oxidative status markers in common carp ( &lt;i&gt;Cyprinus carpio&lt;/i&gt; ) blood serum and ejaculate: a correlation study","title-short":"Selected micro- and macro-element associations with oxidative status markers in common carp ( &lt;i&gt;Cyprinus carpio&lt;/i&gt; ) blood serum and ejaculate","volume":"87","author":[{"family":"Helczman","given":"Marek"},{"family":"Tomka","given":"Marian"},{"family":"Arvay","given":"Julius"},{"family":"Tvrda","given":"Eva"},{"family":"Andreji","given":"Jaroslav"},{"family":"Fik","given":"Martin"},{"family":"Snirc","given":"Marek"},{"family":"Jambor","given":"Tomas"},{"family":"Massanyi","given":"Peter"},{"family":"Kovacik","given":"Anton"}],"issued":{"date-parts":[["2024",12,16]]}}}],"schema":"https://github.com/citation-style-language/schema/raw/master/csl-citation.json"} </w:instrText>
            </w:r>
            <w:r w:rsidRPr="009C7B21">
              <w:rPr>
                <w:rStyle w:val="Hypertextovprepojenie"/>
                <w:color w:val="auto"/>
                <w:szCs w:val="24"/>
                <w:u w:val="none"/>
                <w:lang w:val="en-GB"/>
              </w:rPr>
              <w:fldChar w:fldCharType="separate"/>
            </w:r>
            <w:r w:rsidRPr="009C7B21">
              <w:rPr>
                <w:rFonts w:cs="Times New Roman"/>
                <w:szCs w:val="24"/>
                <w:lang w:val="en-GB"/>
              </w:rPr>
              <w:t>(Helczman et al., 2024)</w:t>
            </w:r>
            <w:r w:rsidRPr="009C7B21">
              <w:rPr>
                <w:rStyle w:val="Hypertextovprepojenie"/>
                <w:color w:val="auto"/>
                <w:szCs w:val="24"/>
                <w:u w:val="none"/>
                <w:lang w:val="en-GB"/>
              </w:rPr>
              <w:fldChar w:fldCharType="end"/>
            </w:r>
          </w:p>
        </w:tc>
      </w:tr>
      <w:tr w:rsidR="00C76133" w:rsidRPr="009C7B21" w14:paraId="53D289AC" w14:textId="77777777" w:rsidTr="00F62680">
        <w:tc>
          <w:tcPr>
            <w:tcW w:w="0" w:type="auto"/>
          </w:tcPr>
          <w:p w14:paraId="09F6B4F2" w14:textId="77777777" w:rsidR="00C76133" w:rsidRPr="009C7B21" w:rsidRDefault="00C76133" w:rsidP="00C76133">
            <w:pPr>
              <w:spacing w:before="0" w:after="0"/>
              <w:jc w:val="both"/>
              <w:rPr>
                <w:rStyle w:val="Hypertextovprepojenie"/>
                <w:i/>
                <w:color w:val="auto"/>
                <w:szCs w:val="24"/>
                <w:u w:val="none"/>
                <w:lang w:val="en-GB"/>
              </w:rPr>
            </w:pPr>
            <w:r w:rsidRPr="009C7B21">
              <w:rPr>
                <w:i/>
                <w:iCs/>
                <w:szCs w:val="24"/>
                <w:lang w:val="en-GB"/>
              </w:rPr>
              <w:t>Mastacembelus armatus</w:t>
            </w:r>
          </w:p>
        </w:tc>
        <w:tc>
          <w:tcPr>
            <w:tcW w:w="1725" w:type="dxa"/>
          </w:tcPr>
          <w:p w14:paraId="5888686D" w14:textId="77777777" w:rsidR="00C76133" w:rsidRPr="009C7B21" w:rsidRDefault="00C76133" w:rsidP="00C76133">
            <w:pPr>
              <w:spacing w:before="0" w:after="0"/>
              <w:jc w:val="both"/>
              <w:rPr>
                <w:rStyle w:val="Hypertextovprepojenie"/>
                <w:color w:val="auto"/>
                <w:szCs w:val="24"/>
                <w:u w:val="none"/>
                <w:lang w:val="en-GB"/>
              </w:rPr>
            </w:pPr>
            <w:r w:rsidRPr="009C7B21">
              <w:rPr>
                <w:szCs w:val="24"/>
                <w:lang w:val="en-GB"/>
              </w:rPr>
              <w:t>Kasimpur, Aligarh, India (27.218°N; 79.378°E</w:t>
            </w:r>
          </w:p>
        </w:tc>
        <w:tc>
          <w:tcPr>
            <w:tcW w:w="2270" w:type="dxa"/>
          </w:tcPr>
          <w:p w14:paraId="041B0680"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Co – 0.11 mg/L</w:t>
            </w:r>
          </w:p>
          <w:p w14:paraId="1BD51B5E"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Cu – 0.86 mg/L</w:t>
            </w:r>
          </w:p>
          <w:p w14:paraId="5987A7D5"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Fe – 8.76 mg/L</w:t>
            </w:r>
          </w:p>
          <w:p w14:paraId="443E898B"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Mn – 0.21 mg/L</w:t>
            </w:r>
          </w:p>
          <w:p w14:paraId="2E2F7A4E"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Zn – 0.3 mg/L</w:t>
            </w:r>
          </w:p>
        </w:tc>
        <w:tc>
          <w:tcPr>
            <w:tcW w:w="4108" w:type="dxa"/>
          </w:tcPr>
          <w:p w14:paraId="6E73CFE2"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Co (mg/kg d.w.) – gills and kidney – ND; liver – 25.6; muscle – 9.06; integument – 9.06</w:t>
            </w:r>
          </w:p>
          <w:p w14:paraId="6BFB113A" w14:textId="42985868"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(mg/kg d.w.) – gills – 199.88; kidney – 175.89; liver – 271.67; muscle – 41.36; integument – 36.27</w:t>
            </w:r>
          </w:p>
          <w:p w14:paraId="19D0CF4A"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(mg/kg d.w.) – gills – 799.66; kidney – 649.76; liver – 2601.49; muscle – 213.29; integument – 313.36</w:t>
            </w:r>
          </w:p>
          <w:p w14:paraId="7AAD0F0A"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lastRenderedPageBreak/>
              <w:t>Mn (mg/kg d.w.) – gills – 25.36; kidney – ND; liver – 49.96; muscle – 9.03; integument – 13.62</w:t>
            </w:r>
          </w:p>
          <w:p w14:paraId="5C26E592"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Zn (mg/kg d.w.) – gills – 549.33; kidney – 351.28; liver – 1741.95; muscle – 186.19; integument – 168.11</w:t>
            </w:r>
          </w:p>
        </w:tc>
        <w:tc>
          <w:tcPr>
            <w:tcW w:w="1697" w:type="dxa"/>
          </w:tcPr>
          <w:p w14:paraId="5B420474" w14:textId="77777777" w:rsidR="00C76133" w:rsidRPr="009C7B21" w:rsidRDefault="00C76133" w:rsidP="00C76133">
            <w:pPr>
              <w:spacing w:before="0" w:after="0"/>
              <w:jc w:val="both"/>
              <w:rPr>
                <w:szCs w:val="24"/>
                <w:lang w:val="en-GB"/>
              </w:rPr>
            </w:pPr>
            <w:r w:rsidRPr="009C7B21">
              <w:rPr>
                <w:szCs w:val="24"/>
                <w:lang w:val="en-GB"/>
              </w:rPr>
              <w:lastRenderedPageBreak/>
              <w:t>Wastewater of Harduaganj Thermal Power Plant</w:t>
            </w:r>
          </w:p>
        </w:tc>
        <w:tc>
          <w:tcPr>
            <w:tcW w:w="0" w:type="auto"/>
          </w:tcPr>
          <w:p w14:paraId="0EB1BDFF"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fldChar w:fldCharType="begin"/>
            </w:r>
            <w:r w:rsidRPr="009C7B21">
              <w:rPr>
                <w:rStyle w:val="Hypertextovprepojenie"/>
                <w:color w:val="auto"/>
                <w:szCs w:val="24"/>
                <w:u w:val="none"/>
                <w:lang w:val="en-GB"/>
              </w:rPr>
              <w:instrText xml:space="preserve"> ADDIN ZOTERO_ITEM CSL_CITATION {"citationID":"6Jphh8Mo","properties":{"formattedCitation":"(Javed and Usmani, 2013)","plainCitation":"(Javed and Usmani, 2013)","noteIndex":0},"citationItems":[{"id":"Ho5XOV2N/oQkU4UdL","uris":["http://zotero.org/users/15447921/items/4H6SAJB8"],"itemData":{"id":"MjrrQnUc/bctkqfI1","type":"article-journal","container-title":"SpringerPlus","DOI":"10.1186/2193-1801-2-390","ISSN":"2193-1801","issue":"1","journalAbbreviation":"SpringerPlus","language":"en","license":"http://creativecommons.org/licenses/by/2.0","page":"390","source":"DOI.org (Crossref)","title":"Assessment of heavy metal (Cu, Ni, Fe, Co, Mn, Cr, Zn) pollution in effluent dominated rivulet water and their effect on glycogen metabolism and histology of Mastacembelus armatus","volume":"2","author":[{"family":"Javed","given":"Mehjbeen"},{"family":"Usmani","given":"Nazura"}],"issued":{"date-parts":[["2013",12]]}}}],"schema":"https://github.com/citation-style-language/schema/raw/master/csl-citation.json"} </w:instrText>
            </w:r>
            <w:r w:rsidRPr="009C7B21">
              <w:rPr>
                <w:rStyle w:val="Hypertextovprepojenie"/>
                <w:color w:val="auto"/>
                <w:szCs w:val="24"/>
                <w:u w:val="none"/>
                <w:lang w:val="en-GB"/>
              </w:rPr>
              <w:fldChar w:fldCharType="separate"/>
            </w:r>
            <w:r w:rsidRPr="009C7B21">
              <w:rPr>
                <w:rFonts w:cs="Times New Roman"/>
                <w:szCs w:val="24"/>
                <w:lang w:val="en-GB"/>
              </w:rPr>
              <w:t>(Javed and Usmani, 2013)</w:t>
            </w:r>
            <w:r w:rsidRPr="009C7B21">
              <w:rPr>
                <w:rStyle w:val="Hypertextovprepojenie"/>
                <w:color w:val="auto"/>
                <w:szCs w:val="24"/>
                <w:u w:val="none"/>
                <w:lang w:val="en-GB"/>
              </w:rPr>
              <w:fldChar w:fldCharType="end"/>
            </w:r>
          </w:p>
        </w:tc>
      </w:tr>
      <w:tr w:rsidR="00C76133" w:rsidRPr="009C7B21" w14:paraId="691206D8" w14:textId="77777777" w:rsidTr="00F62680">
        <w:tc>
          <w:tcPr>
            <w:tcW w:w="0" w:type="auto"/>
          </w:tcPr>
          <w:p w14:paraId="4EF86180" w14:textId="77777777" w:rsidR="00C76133" w:rsidRPr="009C7B21" w:rsidRDefault="00C76133" w:rsidP="00C76133">
            <w:pPr>
              <w:spacing w:before="0" w:after="0"/>
              <w:jc w:val="both"/>
              <w:rPr>
                <w:i/>
                <w:iCs/>
                <w:szCs w:val="24"/>
              </w:rPr>
            </w:pPr>
            <w:r w:rsidRPr="009C7B21">
              <w:rPr>
                <w:i/>
                <w:iCs/>
                <w:szCs w:val="24"/>
              </w:rPr>
              <w:t>Carassius</w:t>
            </w:r>
            <w:r w:rsidRPr="009C7B21">
              <w:rPr>
                <w:i/>
                <w:szCs w:val="24"/>
              </w:rPr>
              <w:t> </w:t>
            </w:r>
            <w:r w:rsidRPr="009C7B21">
              <w:rPr>
                <w:i/>
                <w:iCs/>
                <w:szCs w:val="24"/>
              </w:rPr>
              <w:t>auratus</w:t>
            </w:r>
          </w:p>
          <w:p w14:paraId="29C1596C" w14:textId="77777777" w:rsidR="00C76133" w:rsidRPr="009C7B21" w:rsidRDefault="00C76133" w:rsidP="00C76133">
            <w:pPr>
              <w:spacing w:before="0" w:after="0"/>
              <w:jc w:val="both"/>
              <w:rPr>
                <w:i/>
                <w:iCs/>
                <w:szCs w:val="24"/>
              </w:rPr>
            </w:pPr>
            <w:r w:rsidRPr="009C7B21">
              <w:rPr>
                <w:i/>
                <w:iCs/>
                <w:szCs w:val="24"/>
              </w:rPr>
              <w:t>Squaliobarbus</w:t>
            </w:r>
            <w:r w:rsidRPr="009C7B21">
              <w:rPr>
                <w:i/>
                <w:szCs w:val="24"/>
              </w:rPr>
              <w:t> </w:t>
            </w:r>
            <w:r w:rsidRPr="009C7B21">
              <w:rPr>
                <w:i/>
                <w:iCs/>
                <w:szCs w:val="24"/>
              </w:rPr>
              <w:t>curriculus</w:t>
            </w:r>
          </w:p>
          <w:p w14:paraId="7990499D" w14:textId="77777777" w:rsidR="00C76133" w:rsidRPr="009C7B21" w:rsidRDefault="00C76133" w:rsidP="00C76133">
            <w:pPr>
              <w:spacing w:before="0" w:after="0"/>
              <w:jc w:val="both"/>
              <w:rPr>
                <w:i/>
                <w:iCs/>
                <w:szCs w:val="24"/>
              </w:rPr>
            </w:pPr>
            <w:r w:rsidRPr="009C7B21">
              <w:rPr>
                <w:i/>
                <w:iCs/>
                <w:szCs w:val="24"/>
              </w:rPr>
              <w:t>Pelteobagrus</w:t>
            </w:r>
            <w:r w:rsidRPr="009C7B21">
              <w:rPr>
                <w:i/>
                <w:szCs w:val="24"/>
              </w:rPr>
              <w:t> </w:t>
            </w:r>
            <w:r w:rsidRPr="009C7B21">
              <w:rPr>
                <w:i/>
                <w:iCs/>
                <w:szCs w:val="24"/>
              </w:rPr>
              <w:t>fulvidraco</w:t>
            </w:r>
          </w:p>
          <w:p w14:paraId="2F6513E2" w14:textId="77777777" w:rsidR="00C76133" w:rsidRPr="009C7B21" w:rsidRDefault="00C76133" w:rsidP="00C76133">
            <w:pPr>
              <w:spacing w:before="0" w:after="0"/>
              <w:jc w:val="both"/>
              <w:rPr>
                <w:rStyle w:val="Hypertextovprepojenie"/>
                <w:i/>
                <w:color w:val="auto"/>
                <w:szCs w:val="24"/>
                <w:u w:val="none"/>
                <w:lang w:val="en-GB"/>
              </w:rPr>
            </w:pPr>
            <w:r w:rsidRPr="009C7B21">
              <w:rPr>
                <w:i/>
                <w:iCs/>
                <w:szCs w:val="24"/>
              </w:rPr>
              <w:t>Silurus</w:t>
            </w:r>
            <w:r w:rsidRPr="009C7B21">
              <w:rPr>
                <w:i/>
                <w:szCs w:val="24"/>
              </w:rPr>
              <w:t> </w:t>
            </w:r>
            <w:r w:rsidRPr="009C7B21">
              <w:rPr>
                <w:i/>
                <w:iCs/>
                <w:szCs w:val="24"/>
              </w:rPr>
              <w:t>asotus</w:t>
            </w:r>
          </w:p>
        </w:tc>
        <w:tc>
          <w:tcPr>
            <w:tcW w:w="1725" w:type="dxa"/>
          </w:tcPr>
          <w:p w14:paraId="53B884B7" w14:textId="77777777" w:rsidR="00C76133" w:rsidRPr="009C7B21" w:rsidRDefault="00C76133" w:rsidP="00C76133">
            <w:pPr>
              <w:spacing w:before="0" w:after="0"/>
              <w:jc w:val="both"/>
              <w:rPr>
                <w:rStyle w:val="Hypertextovprepojenie"/>
                <w:color w:val="auto"/>
                <w:szCs w:val="24"/>
                <w:u w:val="none"/>
                <w:lang w:val="en-GB"/>
              </w:rPr>
            </w:pPr>
            <w:r w:rsidRPr="009C7B21">
              <w:rPr>
                <w:szCs w:val="24"/>
              </w:rPr>
              <w:t>Xiang River, China</w:t>
            </w:r>
          </w:p>
        </w:tc>
        <w:tc>
          <w:tcPr>
            <w:tcW w:w="2270" w:type="dxa"/>
          </w:tcPr>
          <w:p w14:paraId="68C8427C" w14:textId="77777777" w:rsidR="00C76133" w:rsidRPr="009C7B21" w:rsidRDefault="00C76133" w:rsidP="00C76133">
            <w:pPr>
              <w:spacing w:before="0" w:after="0"/>
              <w:jc w:val="both"/>
              <w:rPr>
                <w:szCs w:val="24"/>
                <w:lang w:val="en-GB"/>
              </w:rPr>
            </w:pPr>
          </w:p>
        </w:tc>
        <w:tc>
          <w:tcPr>
            <w:tcW w:w="4108" w:type="dxa"/>
          </w:tcPr>
          <w:p w14:paraId="65AB7F5D"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Muscle (mg/kg dry weight):</w:t>
            </w:r>
          </w:p>
          <w:p w14:paraId="005534F5" w14:textId="0D3CFF79" w:rsidR="00C76133" w:rsidRPr="009C7B21" w:rsidRDefault="00C76133" w:rsidP="00C76133">
            <w:pPr>
              <w:spacing w:before="0" w:after="0"/>
              <w:jc w:val="both"/>
              <w:rPr>
                <w:rStyle w:val="Hypertextovprepojenie"/>
                <w:color w:val="auto"/>
                <w:szCs w:val="24"/>
                <w:u w:val="none"/>
                <w:lang w:val="en-GB"/>
              </w:rPr>
            </w:pPr>
            <w:r w:rsidRPr="009C7B21">
              <w:rPr>
                <w:rStyle w:val="Hypertextovprepojenie"/>
                <w:i/>
                <w:iCs/>
                <w:color w:val="auto"/>
                <w:szCs w:val="24"/>
                <w:u w:val="none"/>
                <w:lang w:val="en-GB"/>
              </w:rPr>
              <w:t>C. auratus</w:t>
            </w:r>
            <w:r w:rsidRPr="009C7B21">
              <w:rPr>
                <w:rStyle w:val="Hypertextovprepojenie"/>
                <w:color w:val="auto"/>
                <w:szCs w:val="24"/>
                <w:u w:val="none"/>
                <w:lang w:val="en-GB"/>
              </w:rPr>
              <w:t>:</w:t>
            </w:r>
            <w:r w:rsidR="00F62680">
              <w:rPr>
                <w:rStyle w:val="Hypertextovprepojenie"/>
                <w:color w:val="auto"/>
                <w:szCs w:val="24"/>
                <w:u w:val="none"/>
                <w:lang w:val="en-GB"/>
              </w:rPr>
              <w:t xml:space="preserve"> </w:t>
            </w:r>
            <w:r w:rsidRPr="009C7B21">
              <w:rPr>
                <w:rStyle w:val="Hypertextovprepojenie"/>
                <w:color w:val="auto"/>
                <w:szCs w:val="24"/>
                <w:u w:val="none"/>
                <w:lang w:val="en-GB"/>
              </w:rPr>
              <w:t>Co – 0.025</w:t>
            </w:r>
            <w:r w:rsidR="009C7B21">
              <w:rPr>
                <w:rStyle w:val="Hypertextovprepojenie"/>
                <w:color w:val="auto"/>
                <w:szCs w:val="24"/>
                <w:u w:val="none"/>
                <w:lang w:val="en-GB"/>
              </w:rPr>
              <w:t xml:space="preserve">; </w:t>
            </w:r>
            <w:r w:rsidRPr="009C7B21">
              <w:rPr>
                <w:rStyle w:val="Hypertextovprepojenie"/>
                <w:color w:val="auto"/>
                <w:szCs w:val="24"/>
                <w:u w:val="none"/>
                <w:lang w:val="en-GB"/>
              </w:rPr>
              <w:t>Cu – 3.39</w:t>
            </w:r>
            <w:r w:rsidR="009C7B21">
              <w:rPr>
                <w:rStyle w:val="Hypertextovprepojenie"/>
                <w:color w:val="auto"/>
                <w:szCs w:val="24"/>
                <w:u w:val="none"/>
                <w:lang w:val="en-GB"/>
              </w:rPr>
              <w:t xml:space="preserve">; </w:t>
            </w:r>
            <w:r w:rsidRPr="009C7B21">
              <w:rPr>
                <w:rStyle w:val="Hypertextovprepojenie"/>
                <w:color w:val="auto"/>
                <w:szCs w:val="24"/>
                <w:u w:val="none"/>
                <w:lang w:val="en-GB"/>
              </w:rPr>
              <w:t>Fe – 42.7</w:t>
            </w:r>
            <w:r w:rsidR="009C7B21">
              <w:rPr>
                <w:rStyle w:val="Hypertextovprepojenie"/>
                <w:color w:val="auto"/>
                <w:szCs w:val="24"/>
                <w:u w:val="none"/>
                <w:lang w:val="en-GB"/>
              </w:rPr>
              <w:t xml:space="preserve">; </w:t>
            </w:r>
            <w:r w:rsidRPr="009C7B21">
              <w:rPr>
                <w:rStyle w:val="Hypertextovprepojenie"/>
                <w:color w:val="auto"/>
                <w:szCs w:val="24"/>
                <w:u w:val="none"/>
                <w:lang w:val="en-GB"/>
              </w:rPr>
              <w:t>Mn – 2.69</w:t>
            </w:r>
            <w:r w:rsidR="009C7B21">
              <w:rPr>
                <w:rStyle w:val="Hypertextovprepojenie"/>
                <w:color w:val="auto"/>
                <w:szCs w:val="24"/>
                <w:u w:val="none"/>
                <w:lang w:val="en-GB"/>
              </w:rPr>
              <w:t xml:space="preserve">; </w:t>
            </w:r>
            <w:r w:rsidRPr="009C7B21">
              <w:rPr>
                <w:rStyle w:val="Hypertextovprepojenie"/>
                <w:color w:val="auto"/>
                <w:szCs w:val="24"/>
                <w:u w:val="none"/>
                <w:lang w:val="en-GB"/>
              </w:rPr>
              <w:t>Zn – 53.4</w:t>
            </w:r>
          </w:p>
          <w:p w14:paraId="6DE40640" w14:textId="39EA6B68" w:rsidR="00C76133" w:rsidRPr="009C7B21" w:rsidRDefault="00C76133" w:rsidP="00C76133">
            <w:pPr>
              <w:spacing w:before="0" w:after="0"/>
              <w:jc w:val="both"/>
              <w:rPr>
                <w:rStyle w:val="Hypertextovprepojenie"/>
                <w:color w:val="auto"/>
                <w:szCs w:val="24"/>
                <w:u w:val="none"/>
                <w:lang w:val="pl-PL"/>
              </w:rPr>
            </w:pPr>
            <w:r w:rsidRPr="009C7B21">
              <w:rPr>
                <w:i/>
                <w:iCs/>
                <w:szCs w:val="24"/>
              </w:rPr>
              <w:t>S.</w:t>
            </w:r>
            <w:r w:rsidRPr="009C7B21">
              <w:rPr>
                <w:i/>
                <w:szCs w:val="24"/>
              </w:rPr>
              <w:t> </w:t>
            </w:r>
            <w:r w:rsidRPr="009C7B21">
              <w:rPr>
                <w:i/>
                <w:iCs/>
                <w:szCs w:val="24"/>
              </w:rPr>
              <w:t>curriculus</w:t>
            </w:r>
            <w:r w:rsidRPr="009C7B21">
              <w:rPr>
                <w:szCs w:val="24"/>
              </w:rPr>
              <w:t>:</w:t>
            </w:r>
            <w:r w:rsidR="00F62680">
              <w:rPr>
                <w:szCs w:val="24"/>
              </w:rPr>
              <w:t xml:space="preserve"> </w:t>
            </w:r>
            <w:r w:rsidRPr="009C7B21">
              <w:rPr>
                <w:rStyle w:val="Hypertextovprepojenie"/>
                <w:color w:val="auto"/>
                <w:szCs w:val="24"/>
                <w:u w:val="none"/>
                <w:lang w:val="en-GB"/>
              </w:rPr>
              <w:t>Co – 0.088</w:t>
            </w:r>
            <w:r w:rsidR="009C7B21">
              <w:rPr>
                <w:rStyle w:val="Hypertextovprepojenie"/>
                <w:color w:val="auto"/>
                <w:szCs w:val="24"/>
                <w:u w:val="none"/>
                <w:lang w:val="en-GB"/>
              </w:rPr>
              <w:t xml:space="preserve">; </w:t>
            </w:r>
            <w:r w:rsidRPr="009C7B21">
              <w:rPr>
                <w:rStyle w:val="Hypertextovprepojenie"/>
                <w:color w:val="auto"/>
                <w:szCs w:val="24"/>
                <w:u w:val="none"/>
                <w:lang w:val="pl-PL"/>
              </w:rPr>
              <w:t>Cu – 3.05</w:t>
            </w:r>
            <w:r w:rsidR="009C7B21">
              <w:rPr>
                <w:rStyle w:val="Hypertextovprepojenie"/>
                <w:color w:val="auto"/>
                <w:szCs w:val="24"/>
                <w:u w:val="none"/>
                <w:lang w:val="pl-PL"/>
              </w:rPr>
              <w:t xml:space="preserve">; </w:t>
            </w:r>
            <w:r w:rsidRPr="009C7B21">
              <w:rPr>
                <w:rStyle w:val="Hypertextovprepojenie"/>
                <w:color w:val="auto"/>
                <w:szCs w:val="24"/>
                <w:u w:val="none"/>
                <w:lang w:val="pl-PL"/>
              </w:rPr>
              <w:t>Fe – 33.4</w:t>
            </w:r>
            <w:r w:rsidR="009C7B21">
              <w:rPr>
                <w:rStyle w:val="Hypertextovprepojenie"/>
                <w:color w:val="auto"/>
                <w:szCs w:val="24"/>
                <w:u w:val="none"/>
                <w:lang w:val="pl-PL"/>
              </w:rPr>
              <w:t xml:space="preserve">; </w:t>
            </w:r>
            <w:r w:rsidRPr="009C7B21">
              <w:rPr>
                <w:rStyle w:val="Hypertextovprepojenie"/>
                <w:color w:val="auto"/>
                <w:szCs w:val="24"/>
                <w:u w:val="none"/>
                <w:lang w:val="pl-PL"/>
              </w:rPr>
              <w:t>Mn – 3.03</w:t>
            </w:r>
            <w:r w:rsidR="009C7B21">
              <w:rPr>
                <w:rStyle w:val="Hypertextovprepojenie"/>
                <w:color w:val="auto"/>
                <w:szCs w:val="24"/>
                <w:u w:val="none"/>
                <w:lang w:val="pl-PL"/>
              </w:rPr>
              <w:t xml:space="preserve">; </w:t>
            </w:r>
            <w:r w:rsidRPr="009C7B21">
              <w:rPr>
                <w:rStyle w:val="Hypertextovprepojenie"/>
                <w:color w:val="auto"/>
                <w:szCs w:val="24"/>
                <w:u w:val="none"/>
                <w:lang w:val="pl-PL"/>
              </w:rPr>
              <w:t>Zn – 30.1</w:t>
            </w:r>
          </w:p>
          <w:p w14:paraId="3A4660D5" w14:textId="0B8D009C" w:rsidR="00C76133" w:rsidRPr="009C7B21" w:rsidRDefault="00C76133" w:rsidP="00C76133">
            <w:pPr>
              <w:spacing w:before="0" w:after="0"/>
              <w:jc w:val="both"/>
              <w:rPr>
                <w:rStyle w:val="Hypertextovprepojenie"/>
                <w:color w:val="auto"/>
                <w:szCs w:val="24"/>
                <w:u w:val="none"/>
                <w:lang w:val="pl-PL"/>
              </w:rPr>
            </w:pPr>
            <w:r w:rsidRPr="009C7B21">
              <w:rPr>
                <w:i/>
                <w:iCs/>
                <w:szCs w:val="24"/>
                <w:lang w:val="pl-PL"/>
              </w:rPr>
              <w:t>P. fulvidraco</w:t>
            </w:r>
            <w:r w:rsidRPr="009C7B21">
              <w:rPr>
                <w:szCs w:val="24"/>
                <w:lang w:val="pl-PL"/>
              </w:rPr>
              <w:t>:</w:t>
            </w:r>
            <w:r w:rsidR="00F62680">
              <w:rPr>
                <w:szCs w:val="24"/>
                <w:lang w:val="pl-PL"/>
              </w:rPr>
              <w:t xml:space="preserve"> </w:t>
            </w:r>
            <w:r w:rsidRPr="009C7B21">
              <w:rPr>
                <w:rStyle w:val="Hypertextovprepojenie"/>
                <w:color w:val="auto"/>
                <w:szCs w:val="24"/>
                <w:u w:val="none"/>
                <w:lang w:val="pl-PL"/>
              </w:rPr>
              <w:t>Co – 0.034</w:t>
            </w:r>
            <w:r w:rsidR="009C7B21">
              <w:rPr>
                <w:rStyle w:val="Hypertextovprepojenie"/>
                <w:color w:val="auto"/>
                <w:szCs w:val="24"/>
                <w:u w:val="none"/>
                <w:lang w:val="pl-PL"/>
              </w:rPr>
              <w:t xml:space="preserve">; </w:t>
            </w:r>
            <w:r w:rsidRPr="009C7B21">
              <w:rPr>
                <w:rStyle w:val="Hypertextovprepojenie"/>
                <w:color w:val="auto"/>
                <w:szCs w:val="24"/>
                <w:u w:val="none"/>
                <w:lang w:val="pl-PL"/>
              </w:rPr>
              <w:t>Cu – 1.98</w:t>
            </w:r>
            <w:r w:rsidR="009C7B21">
              <w:rPr>
                <w:rStyle w:val="Hypertextovprepojenie"/>
                <w:color w:val="auto"/>
                <w:szCs w:val="24"/>
                <w:u w:val="none"/>
                <w:lang w:val="pl-PL"/>
              </w:rPr>
              <w:t xml:space="preserve">; </w:t>
            </w:r>
            <w:r w:rsidRPr="009C7B21">
              <w:rPr>
                <w:rStyle w:val="Hypertextovprepojenie"/>
                <w:color w:val="auto"/>
                <w:szCs w:val="24"/>
                <w:u w:val="none"/>
                <w:lang w:val="pl-PL"/>
              </w:rPr>
              <w:t>Fe – 25.5</w:t>
            </w:r>
            <w:r w:rsidR="009C7B21">
              <w:rPr>
                <w:rStyle w:val="Hypertextovprepojenie"/>
                <w:color w:val="auto"/>
                <w:szCs w:val="24"/>
                <w:u w:val="none"/>
                <w:lang w:val="pl-PL"/>
              </w:rPr>
              <w:t xml:space="preserve">; </w:t>
            </w:r>
            <w:r w:rsidRPr="009C7B21">
              <w:rPr>
                <w:rStyle w:val="Hypertextovprepojenie"/>
                <w:color w:val="auto"/>
                <w:szCs w:val="24"/>
                <w:u w:val="none"/>
                <w:lang w:val="pl-PL"/>
              </w:rPr>
              <w:t>Mn – 2.28</w:t>
            </w:r>
            <w:r w:rsidR="009C7B21">
              <w:rPr>
                <w:rStyle w:val="Hypertextovprepojenie"/>
                <w:color w:val="auto"/>
                <w:szCs w:val="24"/>
                <w:u w:val="none"/>
                <w:lang w:val="pl-PL"/>
              </w:rPr>
              <w:t xml:space="preserve">; </w:t>
            </w:r>
            <w:r w:rsidRPr="009C7B21">
              <w:rPr>
                <w:rStyle w:val="Hypertextovprepojenie"/>
                <w:color w:val="auto"/>
                <w:szCs w:val="24"/>
                <w:u w:val="none"/>
                <w:lang w:val="pl-PL"/>
              </w:rPr>
              <w:t>Zn – 26.5</w:t>
            </w:r>
          </w:p>
          <w:p w14:paraId="212CC6F2" w14:textId="30D8A487" w:rsidR="00C76133" w:rsidRPr="009C7B21" w:rsidRDefault="00C76133" w:rsidP="00F62680">
            <w:pPr>
              <w:spacing w:before="0" w:after="0"/>
              <w:jc w:val="both"/>
              <w:rPr>
                <w:rStyle w:val="Hypertextovprepojenie"/>
                <w:color w:val="auto"/>
                <w:szCs w:val="24"/>
                <w:u w:val="none"/>
                <w:lang w:val="pl-PL"/>
              </w:rPr>
            </w:pPr>
            <w:r w:rsidRPr="009C7B21">
              <w:rPr>
                <w:i/>
                <w:iCs/>
                <w:szCs w:val="24"/>
                <w:lang w:val="pl-PL"/>
              </w:rPr>
              <w:t>S. asotus</w:t>
            </w:r>
            <w:r w:rsidRPr="009C7B21">
              <w:rPr>
                <w:szCs w:val="24"/>
                <w:lang w:val="pl-PL"/>
              </w:rPr>
              <w:t xml:space="preserve">: </w:t>
            </w:r>
            <w:r w:rsidRPr="009C7B21">
              <w:rPr>
                <w:rStyle w:val="Hypertextovprepojenie"/>
                <w:color w:val="auto"/>
                <w:szCs w:val="24"/>
                <w:u w:val="none"/>
                <w:lang w:val="pl-PL"/>
              </w:rPr>
              <w:t>Co – 0.026</w:t>
            </w:r>
            <w:r w:rsidR="009C7B21">
              <w:rPr>
                <w:rStyle w:val="Hypertextovprepojenie"/>
                <w:color w:val="auto"/>
                <w:szCs w:val="24"/>
                <w:u w:val="none"/>
                <w:lang w:val="pl-PL"/>
              </w:rPr>
              <w:t xml:space="preserve">; </w:t>
            </w:r>
            <w:r w:rsidRPr="009C7B21">
              <w:rPr>
                <w:rStyle w:val="Hypertextovprepojenie"/>
                <w:color w:val="auto"/>
                <w:szCs w:val="24"/>
                <w:u w:val="none"/>
                <w:lang w:val="pl-PL"/>
              </w:rPr>
              <w:t>Cu – 1.52</w:t>
            </w:r>
            <w:r w:rsidR="009C7B21">
              <w:rPr>
                <w:rStyle w:val="Hypertextovprepojenie"/>
                <w:color w:val="auto"/>
                <w:szCs w:val="24"/>
                <w:u w:val="none"/>
                <w:lang w:val="pl-PL"/>
              </w:rPr>
              <w:t xml:space="preserve">; </w:t>
            </w:r>
            <w:r w:rsidRPr="009C7B21">
              <w:rPr>
                <w:rStyle w:val="Hypertextovprepojenie"/>
                <w:color w:val="auto"/>
                <w:szCs w:val="24"/>
                <w:u w:val="none"/>
                <w:lang w:val="pl-PL"/>
              </w:rPr>
              <w:t>Fe – 22.4</w:t>
            </w:r>
            <w:r w:rsidR="009C7B21">
              <w:rPr>
                <w:rStyle w:val="Hypertextovprepojenie"/>
                <w:color w:val="auto"/>
                <w:szCs w:val="24"/>
                <w:u w:val="none"/>
                <w:lang w:val="pl-PL"/>
              </w:rPr>
              <w:t xml:space="preserve">; </w:t>
            </w:r>
            <w:r w:rsidRPr="009C7B21">
              <w:rPr>
                <w:rStyle w:val="Hypertextovprepojenie"/>
                <w:color w:val="auto"/>
                <w:szCs w:val="24"/>
                <w:u w:val="none"/>
                <w:lang w:val="pl-PL"/>
              </w:rPr>
              <w:t>Mn – 1.37</w:t>
            </w:r>
            <w:r w:rsidR="009C7B21">
              <w:rPr>
                <w:rStyle w:val="Hypertextovprepojenie"/>
                <w:color w:val="auto"/>
                <w:szCs w:val="24"/>
                <w:u w:val="none"/>
                <w:lang w:val="pl-PL"/>
              </w:rPr>
              <w:t xml:space="preserve">; </w:t>
            </w:r>
            <w:r w:rsidRPr="009C7B21">
              <w:rPr>
                <w:rStyle w:val="Hypertextovprepojenie"/>
                <w:color w:val="auto"/>
                <w:szCs w:val="24"/>
                <w:u w:val="none"/>
                <w:lang w:val="pl-PL"/>
              </w:rPr>
              <w:t>Zn – 24.4</w:t>
            </w:r>
          </w:p>
        </w:tc>
        <w:tc>
          <w:tcPr>
            <w:tcW w:w="1697" w:type="dxa"/>
          </w:tcPr>
          <w:p w14:paraId="4DD8EA8F" w14:textId="77777777" w:rsidR="00C76133" w:rsidRPr="009C7B21" w:rsidRDefault="00C76133" w:rsidP="00C76133">
            <w:pPr>
              <w:spacing w:before="0" w:after="0"/>
              <w:jc w:val="both"/>
              <w:rPr>
                <w:szCs w:val="24"/>
                <w:lang w:val="en-GB"/>
              </w:rPr>
            </w:pPr>
            <w:r w:rsidRPr="009C7B21">
              <w:rPr>
                <w:szCs w:val="24"/>
              </w:rPr>
              <w:t>Industrial wastewater </w:t>
            </w:r>
          </w:p>
        </w:tc>
        <w:tc>
          <w:tcPr>
            <w:tcW w:w="0" w:type="auto"/>
          </w:tcPr>
          <w:p w14:paraId="15AB5614"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fldChar w:fldCharType="begin"/>
            </w:r>
            <w:r w:rsidRPr="009C7B21">
              <w:rPr>
                <w:rStyle w:val="Hypertextovprepojenie"/>
                <w:color w:val="auto"/>
                <w:szCs w:val="24"/>
                <w:u w:val="none"/>
                <w:lang w:val="en-GB"/>
              </w:rPr>
              <w:instrText xml:space="preserve"> ADDIN ZOTERO_ITEM CSL_CITATION {"citationID":"8bftJiPh","properties":{"formattedCitation":"(Jia et al., 2018)","plainCitation":"(Jia et al., 2018)","noteIndex":0},"citationItems":[{"id":"Ho5XOV2N/8mdQcQhu","uris":["http://zotero.org/users/15447921/items/DTQTISMJ"],"itemData":{"id":"UgbzlnFI/vlDWTxYN","type":"article-journal","container-title":"Environmental Science and Pollution Research","DOI":"10.1007/s11356-018-1207-z","ISSN":"0944-1344, 1614-7499","issue":"9","journalAbbreviation":"Environ Sci Pollut Res","language":"en","page":"8861-8870","source":"DOI.org (Crossref)","title":"Trace elements in four freshwater fish from a mine-impacted river: spatial distribution, species-specific accumulation, and risk assessment","title-short":"Trace elements in four freshwater fish from a mine-impacted river","volume":"25","author":[{"family":"Jia","given":"Yuyu"},{"family":"Wang","given":"Lin"},{"family":"Cao","given":"Junfei"},{"family":"Li","given":"Shan"},{"family":"Yang","given":"Zhaoguang"}],"issued":{"date-parts":[["2018",3]]}}}],"schema":"https://github.com/citation-style-language/schema/raw/master/csl-citation.json"} </w:instrText>
            </w:r>
            <w:r w:rsidRPr="009C7B21">
              <w:rPr>
                <w:rStyle w:val="Hypertextovprepojenie"/>
                <w:color w:val="auto"/>
                <w:szCs w:val="24"/>
                <w:u w:val="none"/>
                <w:lang w:val="en-GB"/>
              </w:rPr>
              <w:fldChar w:fldCharType="separate"/>
            </w:r>
            <w:r w:rsidRPr="009C7B21">
              <w:rPr>
                <w:rFonts w:cs="Times New Roman"/>
                <w:szCs w:val="24"/>
              </w:rPr>
              <w:t>(Jia et al., 2018)</w:t>
            </w:r>
            <w:r w:rsidRPr="009C7B21">
              <w:rPr>
                <w:rStyle w:val="Hypertextovprepojenie"/>
                <w:color w:val="auto"/>
                <w:szCs w:val="24"/>
                <w:u w:val="none"/>
                <w:lang w:val="en-GB"/>
              </w:rPr>
              <w:fldChar w:fldCharType="end"/>
            </w:r>
          </w:p>
        </w:tc>
      </w:tr>
      <w:tr w:rsidR="00C76133" w:rsidRPr="009C7B21" w14:paraId="31816252" w14:textId="77777777" w:rsidTr="00F62680">
        <w:tc>
          <w:tcPr>
            <w:tcW w:w="0" w:type="auto"/>
          </w:tcPr>
          <w:p w14:paraId="739D748B" w14:textId="77777777" w:rsidR="00C76133" w:rsidRPr="009C7B21" w:rsidRDefault="00C76133" w:rsidP="00C76133">
            <w:pPr>
              <w:spacing w:before="0" w:after="0"/>
              <w:jc w:val="both"/>
              <w:rPr>
                <w:rStyle w:val="Hypertextovprepojenie"/>
                <w:i/>
                <w:color w:val="auto"/>
                <w:szCs w:val="24"/>
                <w:u w:val="none"/>
                <w:lang w:val="en-GB"/>
              </w:rPr>
            </w:pPr>
            <w:r w:rsidRPr="009C7B21">
              <w:rPr>
                <w:rStyle w:val="Hypertextovprepojenie"/>
                <w:i/>
                <w:color w:val="auto"/>
                <w:szCs w:val="24"/>
                <w:u w:val="none"/>
                <w:lang w:val="en-GB"/>
              </w:rPr>
              <w:t>Cyprinus carpio</w:t>
            </w:r>
          </w:p>
          <w:p w14:paraId="7A8CDDCC" w14:textId="77777777" w:rsidR="00C76133" w:rsidRPr="009C7B21" w:rsidRDefault="00C76133" w:rsidP="00C76133">
            <w:pPr>
              <w:spacing w:before="0" w:after="0"/>
              <w:jc w:val="both"/>
              <w:rPr>
                <w:rStyle w:val="Hypertextovprepojenie"/>
                <w:i/>
                <w:color w:val="auto"/>
                <w:szCs w:val="24"/>
                <w:u w:val="none"/>
                <w:lang w:val="en-GB"/>
              </w:rPr>
            </w:pPr>
            <w:r w:rsidRPr="009C7B21">
              <w:rPr>
                <w:i/>
                <w:iCs/>
                <w:szCs w:val="24"/>
                <w:lang w:val="en-GB"/>
              </w:rPr>
              <w:t>Ctenopharyngodon idella</w:t>
            </w:r>
          </w:p>
        </w:tc>
        <w:tc>
          <w:tcPr>
            <w:tcW w:w="1725" w:type="dxa"/>
          </w:tcPr>
          <w:p w14:paraId="0925CB21"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color w:val="auto"/>
                <w:szCs w:val="24"/>
                <w:u w:val="none"/>
                <w:lang w:val="pl-PL"/>
              </w:rPr>
              <w:t>Kolinany, Slovakia (48°21’14.6“N 18°13’03.2“E)</w:t>
            </w:r>
          </w:p>
        </w:tc>
        <w:tc>
          <w:tcPr>
            <w:tcW w:w="2270" w:type="dxa"/>
          </w:tcPr>
          <w:p w14:paraId="09EE79BF" w14:textId="77777777" w:rsidR="00C76133" w:rsidRPr="009C7B21" w:rsidRDefault="00C76133" w:rsidP="00C76133">
            <w:pPr>
              <w:spacing w:before="0" w:after="0"/>
              <w:jc w:val="both"/>
              <w:rPr>
                <w:szCs w:val="24"/>
                <w:lang w:val="en-GB"/>
              </w:rPr>
            </w:pPr>
            <w:r w:rsidRPr="009C7B21">
              <w:rPr>
                <w:szCs w:val="24"/>
                <w:lang w:val="en-GB"/>
              </w:rPr>
              <w:t xml:space="preserve">For </w:t>
            </w:r>
            <w:r w:rsidRPr="009C7B21">
              <w:rPr>
                <w:i/>
                <w:iCs/>
                <w:szCs w:val="24"/>
                <w:lang w:val="en-GB"/>
              </w:rPr>
              <w:t>C. idella</w:t>
            </w:r>
            <w:r w:rsidRPr="009C7B21">
              <w:rPr>
                <w:szCs w:val="24"/>
                <w:lang w:val="en-GB"/>
              </w:rPr>
              <w:t xml:space="preserve"> study:</w:t>
            </w:r>
          </w:p>
          <w:p w14:paraId="1CC1562D" w14:textId="77777777" w:rsidR="00C76133" w:rsidRPr="009C7B21" w:rsidRDefault="00C76133" w:rsidP="00C76133">
            <w:pPr>
              <w:spacing w:before="0" w:after="0"/>
              <w:jc w:val="both"/>
              <w:rPr>
                <w:szCs w:val="24"/>
                <w:lang w:val="en-GB"/>
              </w:rPr>
            </w:pPr>
            <w:r w:rsidRPr="009C7B21">
              <w:rPr>
                <w:szCs w:val="24"/>
                <w:lang w:val="en-GB"/>
              </w:rPr>
              <w:t>Co – BDL/9.231-16.578 mg/kg</w:t>
            </w:r>
          </w:p>
          <w:p w14:paraId="4013C242" w14:textId="77777777" w:rsidR="00C76133" w:rsidRPr="009C7B21" w:rsidRDefault="00C76133" w:rsidP="00C76133">
            <w:pPr>
              <w:spacing w:before="0" w:after="0"/>
              <w:jc w:val="both"/>
              <w:rPr>
                <w:szCs w:val="24"/>
                <w:lang w:val="en-GB"/>
              </w:rPr>
            </w:pPr>
            <w:r w:rsidRPr="009C7B21">
              <w:rPr>
                <w:szCs w:val="24"/>
                <w:lang w:val="en-GB"/>
              </w:rPr>
              <w:t>Cu – 0-0.096/7.342-78.113 mg/kg</w:t>
            </w:r>
          </w:p>
          <w:p w14:paraId="51102382" w14:textId="77777777" w:rsidR="00C76133" w:rsidRPr="009C7B21" w:rsidRDefault="00C76133" w:rsidP="00C76133">
            <w:pPr>
              <w:spacing w:before="0" w:after="0"/>
              <w:jc w:val="both"/>
              <w:rPr>
                <w:szCs w:val="24"/>
                <w:lang w:val="en-GB"/>
              </w:rPr>
            </w:pPr>
            <w:r w:rsidRPr="009C7B21">
              <w:rPr>
                <w:szCs w:val="24"/>
                <w:lang w:val="en-GB"/>
              </w:rPr>
              <w:t>Fe – BDL/17,502-36,084 mg/kg</w:t>
            </w:r>
          </w:p>
          <w:p w14:paraId="732F21A4" w14:textId="77777777" w:rsidR="00C76133" w:rsidRPr="009C7B21" w:rsidRDefault="00C76133" w:rsidP="00C76133">
            <w:pPr>
              <w:spacing w:before="0" w:after="0"/>
              <w:jc w:val="both"/>
              <w:rPr>
                <w:szCs w:val="24"/>
                <w:lang w:val="en-GB"/>
              </w:rPr>
            </w:pPr>
            <w:r w:rsidRPr="009C7B21">
              <w:rPr>
                <w:szCs w:val="24"/>
                <w:lang w:val="en-GB"/>
              </w:rPr>
              <w:t>Mn – BDL/273.8-536.7</w:t>
            </w:r>
          </w:p>
          <w:p w14:paraId="722A9499" w14:textId="77777777" w:rsidR="00C76133" w:rsidRPr="009C7B21" w:rsidRDefault="00C76133" w:rsidP="00C76133">
            <w:pPr>
              <w:spacing w:before="0" w:after="0"/>
              <w:jc w:val="both"/>
              <w:rPr>
                <w:szCs w:val="24"/>
                <w:lang w:val="en-GB"/>
              </w:rPr>
            </w:pPr>
            <w:r w:rsidRPr="009C7B21">
              <w:rPr>
                <w:szCs w:val="24"/>
                <w:lang w:val="en-GB"/>
              </w:rPr>
              <w:t>Mo – BDL/BDL</w:t>
            </w:r>
          </w:p>
          <w:p w14:paraId="6693B3E1" w14:textId="77777777" w:rsidR="00C76133" w:rsidRPr="009C7B21" w:rsidRDefault="00C76133" w:rsidP="00C76133">
            <w:pPr>
              <w:spacing w:before="0" w:after="0"/>
              <w:jc w:val="both"/>
              <w:rPr>
                <w:rStyle w:val="Hypertextovprepojenie"/>
                <w:color w:val="auto"/>
                <w:szCs w:val="24"/>
                <w:u w:val="none"/>
                <w:lang w:val="en-GB"/>
              </w:rPr>
            </w:pPr>
            <w:r w:rsidRPr="009C7B21">
              <w:rPr>
                <w:szCs w:val="24"/>
                <w:lang w:val="en-GB"/>
              </w:rPr>
              <w:t>Zn – BDL/20.53-352.9 mg/kg</w:t>
            </w:r>
          </w:p>
        </w:tc>
        <w:tc>
          <w:tcPr>
            <w:tcW w:w="4108" w:type="dxa"/>
          </w:tcPr>
          <w:p w14:paraId="4B68BA25"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i/>
                <w:iCs/>
                <w:color w:val="auto"/>
                <w:szCs w:val="24"/>
                <w:u w:val="none"/>
                <w:lang w:val="en-GB"/>
              </w:rPr>
              <w:t>C. carpio</w:t>
            </w:r>
            <w:r w:rsidRPr="009C7B21">
              <w:rPr>
                <w:rStyle w:val="Hypertextovprepojenie"/>
                <w:color w:val="auto"/>
                <w:szCs w:val="24"/>
                <w:u w:val="none"/>
                <w:lang w:val="en-GB"/>
              </w:rPr>
              <w:t xml:space="preserve"> (blood serum; mg/kg):</w:t>
            </w:r>
          </w:p>
          <w:p w14:paraId="1C1550D7" w14:textId="03519252" w:rsidR="00C76133" w:rsidRPr="009C7B21" w:rsidRDefault="00C76133" w:rsidP="00C76133">
            <w:pPr>
              <w:spacing w:before="0" w:after="0"/>
              <w:jc w:val="both"/>
              <w:rPr>
                <w:szCs w:val="24"/>
                <w:lang w:val="en-GB"/>
              </w:rPr>
            </w:pPr>
            <w:r w:rsidRPr="009C7B21">
              <w:rPr>
                <w:rStyle w:val="Hypertextovprepojenie"/>
                <w:color w:val="auto"/>
                <w:szCs w:val="24"/>
                <w:u w:val="none"/>
                <w:lang w:val="en-GB"/>
              </w:rPr>
              <w:t xml:space="preserve">Cu – 1 – 2.6 </w:t>
            </w:r>
            <w:r w:rsidRPr="009C7B21">
              <w:rPr>
                <w:szCs w:val="24"/>
                <w:lang w:val="en-GB"/>
              </w:rPr>
              <w:t>mg/L</w:t>
            </w:r>
            <w:r w:rsidR="009C7B21">
              <w:rPr>
                <w:szCs w:val="24"/>
                <w:lang w:val="en-GB"/>
              </w:rPr>
              <w:t>;</w:t>
            </w:r>
            <w:r w:rsidR="009C7B21">
              <w:t xml:space="preserve"> </w:t>
            </w:r>
            <w:r w:rsidRPr="009C7B21">
              <w:rPr>
                <w:rStyle w:val="Hypertextovprepojenie"/>
                <w:color w:val="auto"/>
                <w:szCs w:val="24"/>
                <w:u w:val="none"/>
                <w:lang w:val="en-GB"/>
              </w:rPr>
              <w:t>Fe –</w:t>
            </w:r>
            <w:r w:rsidRPr="009C7B21">
              <w:rPr>
                <w:szCs w:val="24"/>
                <w:lang w:val="en-GB"/>
              </w:rPr>
              <w:t xml:space="preserve"> 5 – 52 mg/L</w:t>
            </w:r>
            <w:r w:rsidR="009C7B21">
              <w:rPr>
                <w:szCs w:val="24"/>
                <w:lang w:val="en-GB"/>
              </w:rPr>
              <w:t>;</w:t>
            </w:r>
            <w:r w:rsidR="009C7B21">
              <w:t xml:space="preserve"> </w:t>
            </w:r>
            <w:r w:rsidRPr="009C7B21">
              <w:rPr>
                <w:rStyle w:val="Hypertextovprepojenie"/>
                <w:color w:val="auto"/>
                <w:szCs w:val="24"/>
                <w:u w:val="none"/>
                <w:lang w:val="en-GB"/>
              </w:rPr>
              <w:t xml:space="preserve">Mn – 0.02 – 0.9 </w:t>
            </w:r>
            <w:r w:rsidRPr="009C7B21">
              <w:rPr>
                <w:szCs w:val="24"/>
                <w:lang w:val="en-GB"/>
              </w:rPr>
              <w:t>mg/L</w:t>
            </w:r>
            <w:r w:rsidR="009C7B21">
              <w:rPr>
                <w:szCs w:val="24"/>
                <w:lang w:val="en-GB"/>
              </w:rPr>
              <w:t>;</w:t>
            </w:r>
            <w:r w:rsidR="009C7B21">
              <w:t xml:space="preserve"> </w:t>
            </w:r>
            <w:r w:rsidRPr="009C7B21">
              <w:rPr>
                <w:rStyle w:val="Hypertextovprepojenie"/>
                <w:color w:val="auto"/>
                <w:szCs w:val="24"/>
                <w:u w:val="none"/>
                <w:lang w:val="en-GB"/>
              </w:rPr>
              <w:t xml:space="preserve">Zn – </w:t>
            </w:r>
            <w:r w:rsidRPr="009C7B21">
              <w:rPr>
                <w:szCs w:val="24"/>
                <w:lang w:val="en-GB"/>
              </w:rPr>
              <w:t>4.42 – 119.64 mg/L</w:t>
            </w:r>
          </w:p>
          <w:p w14:paraId="78CAFC2D" w14:textId="77777777" w:rsidR="00C76133" w:rsidRPr="009C7B21" w:rsidRDefault="00C76133" w:rsidP="00C76133">
            <w:pPr>
              <w:spacing w:before="0" w:after="0"/>
              <w:jc w:val="both"/>
              <w:rPr>
                <w:szCs w:val="24"/>
                <w:lang w:val="en-GB"/>
              </w:rPr>
            </w:pPr>
            <w:r w:rsidRPr="009C7B21">
              <w:rPr>
                <w:i/>
                <w:iCs/>
                <w:szCs w:val="24"/>
                <w:lang w:val="en-GB"/>
              </w:rPr>
              <w:t xml:space="preserve">C. idella </w:t>
            </w:r>
            <w:r w:rsidRPr="009C7B21">
              <w:rPr>
                <w:szCs w:val="24"/>
                <w:lang w:val="en-GB"/>
              </w:rPr>
              <w:t>(blood serum</w:t>
            </w:r>
            <w:r w:rsidRPr="009C7B21">
              <w:rPr>
                <w:rStyle w:val="Hypertextovprepojenie"/>
                <w:color w:val="auto"/>
                <w:szCs w:val="24"/>
                <w:u w:val="none"/>
                <w:lang w:val="en-GB"/>
              </w:rPr>
              <w:t>; mg/kg</w:t>
            </w:r>
            <w:r w:rsidRPr="009C7B21">
              <w:rPr>
                <w:szCs w:val="24"/>
                <w:lang w:val="en-GB"/>
              </w:rPr>
              <w:t>):</w:t>
            </w:r>
          </w:p>
          <w:p w14:paraId="3A5F59C5" w14:textId="052AD710" w:rsidR="00C76133" w:rsidRPr="009C7B21" w:rsidRDefault="00C76133" w:rsidP="00C76133">
            <w:pPr>
              <w:spacing w:before="0" w:after="0"/>
              <w:jc w:val="both"/>
              <w:rPr>
                <w:szCs w:val="24"/>
                <w:lang w:val="en-GB"/>
              </w:rPr>
            </w:pPr>
            <w:r w:rsidRPr="009C7B21">
              <w:rPr>
                <w:szCs w:val="24"/>
                <w:lang w:val="pl-PL"/>
              </w:rPr>
              <w:t>Co – 0 – 0.418</w:t>
            </w:r>
            <w:r w:rsidR="009C7B21">
              <w:rPr>
                <w:szCs w:val="24"/>
                <w:lang w:val="pl-PL"/>
              </w:rPr>
              <w:t>;</w:t>
            </w:r>
            <w:r w:rsidR="009C7B21">
              <w:rPr>
                <w:lang w:val="pl-PL"/>
              </w:rPr>
              <w:t xml:space="preserve"> </w:t>
            </w:r>
            <w:r w:rsidRPr="009C7B21">
              <w:rPr>
                <w:szCs w:val="24"/>
                <w:lang w:val="pl-PL"/>
              </w:rPr>
              <w:t>Cu – 0 – 2.273</w:t>
            </w:r>
            <w:r w:rsidR="009C7B21">
              <w:rPr>
                <w:szCs w:val="24"/>
                <w:lang w:val="pl-PL"/>
              </w:rPr>
              <w:t>;</w:t>
            </w:r>
            <w:r w:rsidR="009C7B21">
              <w:rPr>
                <w:lang w:val="pl-PL"/>
              </w:rPr>
              <w:t xml:space="preserve"> </w:t>
            </w:r>
            <w:r w:rsidRPr="009C7B21">
              <w:rPr>
                <w:szCs w:val="24"/>
                <w:lang w:val="pl-PL"/>
              </w:rPr>
              <w:t>Fe – 1.526 – 12.224</w:t>
            </w:r>
            <w:r w:rsidR="009C7B21">
              <w:rPr>
                <w:szCs w:val="24"/>
                <w:lang w:val="pl-PL"/>
              </w:rPr>
              <w:t>;</w:t>
            </w:r>
            <w:r w:rsidR="009C7B21">
              <w:rPr>
                <w:lang w:val="pl-PL"/>
              </w:rPr>
              <w:t xml:space="preserve"> </w:t>
            </w:r>
            <w:r w:rsidRPr="009C7B21">
              <w:rPr>
                <w:szCs w:val="24"/>
                <w:lang w:val="pl-PL"/>
              </w:rPr>
              <w:t>Mn – BDL</w:t>
            </w:r>
            <w:r w:rsidR="009C7B21">
              <w:rPr>
                <w:szCs w:val="24"/>
                <w:lang w:val="pl-PL"/>
              </w:rPr>
              <w:t>;</w:t>
            </w:r>
            <w:r w:rsidR="009C7B21">
              <w:rPr>
                <w:lang w:val="pl-PL"/>
              </w:rPr>
              <w:t xml:space="preserve"> </w:t>
            </w:r>
            <w:r w:rsidRPr="009C7B21">
              <w:rPr>
                <w:szCs w:val="24"/>
                <w:lang w:val="pl-PL"/>
              </w:rPr>
              <w:t>Mo – BDL</w:t>
            </w:r>
            <w:r w:rsidR="009C7B21">
              <w:rPr>
                <w:szCs w:val="24"/>
                <w:lang w:val="pl-PL"/>
              </w:rPr>
              <w:t>;</w:t>
            </w:r>
            <w:r w:rsidR="009C7B21">
              <w:rPr>
                <w:lang w:val="pl-PL"/>
              </w:rPr>
              <w:t xml:space="preserve"> </w:t>
            </w:r>
            <w:r w:rsidRPr="009C7B21">
              <w:rPr>
                <w:szCs w:val="24"/>
                <w:lang w:val="en-GB"/>
              </w:rPr>
              <w:t>Zn – 4.650 – 12.269</w:t>
            </w:r>
          </w:p>
          <w:p w14:paraId="7703B8D3" w14:textId="77777777" w:rsidR="00C76133" w:rsidRPr="009C7B21" w:rsidRDefault="00C76133" w:rsidP="00C76133">
            <w:pPr>
              <w:spacing w:before="0" w:after="0"/>
              <w:jc w:val="both"/>
              <w:rPr>
                <w:szCs w:val="24"/>
                <w:lang w:val="en-GB"/>
              </w:rPr>
            </w:pPr>
            <w:r w:rsidRPr="009C7B21">
              <w:rPr>
                <w:i/>
                <w:iCs/>
                <w:szCs w:val="24"/>
                <w:lang w:val="en-GB"/>
              </w:rPr>
              <w:t xml:space="preserve">C. idella </w:t>
            </w:r>
            <w:r w:rsidRPr="009C7B21">
              <w:rPr>
                <w:szCs w:val="24"/>
                <w:lang w:val="en-GB"/>
              </w:rPr>
              <w:t>(blood clot</w:t>
            </w:r>
            <w:r w:rsidRPr="009C7B21">
              <w:rPr>
                <w:rStyle w:val="Hypertextovprepojenie"/>
                <w:color w:val="auto"/>
                <w:szCs w:val="24"/>
                <w:u w:val="none"/>
                <w:lang w:val="en-GB"/>
              </w:rPr>
              <w:t>; mg/kg</w:t>
            </w:r>
            <w:r w:rsidRPr="009C7B21">
              <w:rPr>
                <w:szCs w:val="24"/>
                <w:lang w:val="en-GB"/>
              </w:rPr>
              <w:t>):</w:t>
            </w:r>
          </w:p>
          <w:p w14:paraId="4C3546E2" w14:textId="6B556E24" w:rsidR="00C76133" w:rsidRPr="009C7B21" w:rsidRDefault="00C76133" w:rsidP="009C7B21">
            <w:pPr>
              <w:spacing w:before="0" w:after="0"/>
              <w:jc w:val="both"/>
              <w:rPr>
                <w:rStyle w:val="Hypertextovprepojenie"/>
                <w:color w:val="auto"/>
                <w:szCs w:val="24"/>
                <w:u w:val="none"/>
                <w:lang w:val="en-GB"/>
              </w:rPr>
            </w:pPr>
            <w:r w:rsidRPr="009C7B21">
              <w:rPr>
                <w:szCs w:val="24"/>
                <w:lang w:val="pl-PL"/>
              </w:rPr>
              <w:t>Co – 0 – 0.243</w:t>
            </w:r>
            <w:r w:rsidR="009C7B21">
              <w:rPr>
                <w:szCs w:val="24"/>
                <w:lang w:val="pl-PL"/>
              </w:rPr>
              <w:t>;</w:t>
            </w:r>
            <w:r w:rsidR="009C7B21">
              <w:rPr>
                <w:lang w:val="pl-PL"/>
              </w:rPr>
              <w:t xml:space="preserve"> </w:t>
            </w:r>
            <w:r w:rsidRPr="009C7B21">
              <w:rPr>
                <w:szCs w:val="24"/>
                <w:lang w:val="pl-PL"/>
              </w:rPr>
              <w:t>Cu – 0.215 – 0.561</w:t>
            </w:r>
            <w:r w:rsidR="009C7B21">
              <w:rPr>
                <w:szCs w:val="24"/>
                <w:lang w:val="pl-PL"/>
              </w:rPr>
              <w:t>;</w:t>
            </w:r>
            <w:r w:rsidR="009C7B21">
              <w:rPr>
                <w:lang w:val="pl-PL"/>
              </w:rPr>
              <w:t xml:space="preserve"> </w:t>
            </w:r>
            <w:r w:rsidRPr="009C7B21">
              <w:rPr>
                <w:szCs w:val="24"/>
                <w:lang w:val="pl-PL"/>
              </w:rPr>
              <w:t>Fe – 216.9 – 603.9</w:t>
            </w:r>
            <w:r w:rsidR="009C7B21">
              <w:rPr>
                <w:szCs w:val="24"/>
                <w:lang w:val="pl-PL"/>
              </w:rPr>
              <w:t>;</w:t>
            </w:r>
            <w:r w:rsidR="009C7B21">
              <w:rPr>
                <w:lang w:val="pl-PL"/>
              </w:rPr>
              <w:t xml:space="preserve"> </w:t>
            </w:r>
            <w:r w:rsidRPr="009C7B21">
              <w:rPr>
                <w:szCs w:val="24"/>
                <w:lang w:val="pl-PL"/>
              </w:rPr>
              <w:t>Mn – 0 – 0.146</w:t>
            </w:r>
            <w:r w:rsidR="009C7B21">
              <w:rPr>
                <w:szCs w:val="24"/>
                <w:lang w:val="pl-PL"/>
              </w:rPr>
              <w:t>;</w:t>
            </w:r>
            <w:r w:rsidR="009C7B21">
              <w:rPr>
                <w:lang w:val="pl-PL"/>
              </w:rPr>
              <w:t xml:space="preserve"> </w:t>
            </w:r>
            <w:r w:rsidRPr="009C7B21">
              <w:rPr>
                <w:szCs w:val="24"/>
                <w:lang w:val="pl-PL"/>
              </w:rPr>
              <w:t>Mo – BDL</w:t>
            </w:r>
            <w:r w:rsidR="009C7B21">
              <w:rPr>
                <w:szCs w:val="24"/>
                <w:lang w:val="pl-PL"/>
              </w:rPr>
              <w:t>;</w:t>
            </w:r>
            <w:r w:rsidR="009C7B21">
              <w:rPr>
                <w:lang w:val="pl-PL"/>
              </w:rPr>
              <w:t xml:space="preserve"> </w:t>
            </w:r>
            <w:r w:rsidRPr="009C7B21">
              <w:rPr>
                <w:szCs w:val="24"/>
                <w:lang w:val="en-GB"/>
              </w:rPr>
              <w:t>Zn – 5.103 – 10.516</w:t>
            </w:r>
          </w:p>
        </w:tc>
        <w:tc>
          <w:tcPr>
            <w:tcW w:w="1697" w:type="dxa"/>
          </w:tcPr>
          <w:p w14:paraId="32ED2F62" w14:textId="77777777" w:rsidR="00C76133" w:rsidRPr="009C7B21" w:rsidRDefault="00C76133" w:rsidP="00C76133">
            <w:pPr>
              <w:spacing w:before="0" w:after="0"/>
              <w:jc w:val="both"/>
              <w:rPr>
                <w:rStyle w:val="Hypertextovprepojenie"/>
                <w:color w:val="auto"/>
                <w:szCs w:val="24"/>
                <w:u w:val="none"/>
                <w:lang w:val="en-GB"/>
              </w:rPr>
            </w:pPr>
            <w:r w:rsidRPr="009C7B21">
              <w:rPr>
                <w:szCs w:val="24"/>
                <w:lang w:val="en-GB"/>
              </w:rPr>
              <w:t>Agricultural activity</w:t>
            </w:r>
          </w:p>
        </w:tc>
        <w:tc>
          <w:tcPr>
            <w:tcW w:w="0" w:type="auto"/>
          </w:tcPr>
          <w:p w14:paraId="503F8FED"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fldChar w:fldCharType="begin"/>
            </w:r>
            <w:r w:rsidRPr="009C7B21">
              <w:rPr>
                <w:rStyle w:val="Hypertextovprepojenie"/>
                <w:color w:val="auto"/>
                <w:szCs w:val="24"/>
                <w:u w:val="none"/>
                <w:lang w:val="en-GB"/>
              </w:rPr>
              <w:instrText xml:space="preserve"> ADDIN ZOTERO_ITEM CSL_CITATION {"citationID":"NzUUGS3h","properties":{"formattedCitation":"(Kovacik et al., 2023, 2019)","plainCitation":"(Kovacik et al., 2023, 2019)","noteIndex":0},"citationItems":[{"id":487,"uris":["http://zotero.org/users/12545761/items/H6GJGTD7"],"itemData":{"id":487,"type":"article-journal","abstract":"Abstract\n            \n              Environmental pollution by anthropogenic activity is still a highly relevant global problem. Aquatic animals are a specifically endangered group of organisms due to their continuous direct contact with the contaminated environment. Concentrations of selected trace elements in the grass carp (\n              Ctenopharyngodon idella\n              ) (\n              n\n               = 36) blood serum/clot were monitored. Possible effects of the elements on selected biochemical and oxidative markers were evaluated. The concentrations of trace elements (Al, Ba, Be, Bi, Cd, Co, Cr, Cu, Fe, Ga, Mn, Mo, Ni, Pb, Sr, Tl, and Zn) were analysed in the fish blood serum and blood clot by inductively coupled plasma optical emission spectrometry (ICP OES). A general scheme of decreasing concentrations of trace elements in the blood serum samples was: Zn ˃ Fe ˃ Sr ˃ Ba ˃ Ni ˃ Al ˃ Cu ˃ Be ˃ Co; &lt; LOQ (below limit of quantification): Bi, Cd, Cr, Ga, Mn, Mo, Pb, Tl; and in the case of the blood clot, the scheme was as follows: Fe ˃ Zn ˃ Sr ˃ Al ˃ Ni ˃ Ba ˃ Cu ˃ Be ˃ Co ˃ Mn; &lt; LOQ (below limit of quantification): Bi, Cd, Cr, Ga, Mo, Pb, Tl. Significant differences among the seasons were detected. The Spearman\n              R\n              correlation coefficients and linear or non-linear regression were used to evaluate direct relationships between trace elements and selected blood biomarkers. The correlation analysis between biochemical parameters (Na, K, P, Mg, AST, ALT, ALP, GGT, TAG, TP, urea, glucose) and trace elements (Al, Ba, Be, Cu, Fe, Ni, Sr, and Zn) concentrations confirmed statistically significant interactions in both seasons (summer and autumn). The regression analysis between oxidative stress markers (ROS, GPx, creatinine, uric acid, and bilirubin) and elements (Al, Ba, Co, Cu, Fe, Ni, and Sr) content confirmed statistically significant interactions. The results point to numerous connections between the observed elements and the physiological parameters of freshwater fish.","container-title":"Environmental Monitoring and Assessment","DOI":"10.1007/s10661-023-12152-2","ISSN":"0167-6369, 1573-2959","issue":"12","journalAbbreviation":"Environ Monit Assess","language":"en","page":"1522","source":"DOI.org (Crossref)","title":"Seasonal assessment of selected trace elements in grass carp (Ctenopharyngodon idella) blood and their effects on the biochemistry and oxidative stress markers","volume":"195","author":[{"family":"Kovacik","given":"Anton"},{"family":"Tvrda","given":"Eva"},{"family":"Tomka","given":"Marian"},{"family":"Revesz","given":"Norbert"},{"family":"Arvay","given":"Julius"},{"family":"Fik","given":"Martin"},{"family":"Harangozo","given":"Lubos"},{"family":"Hleba","given":"Lukas"},{"family":"Kovacikova","given":"Eva"},{"family":"Jambor","given":"Tomas"},{"family":"Hlebova","given":"Miroslava"},{"family":"Andreji","given":"Jaroslav"},{"family":"Massanyi","given":"Peter"}],"issued":{"date-parts":[["2023",12]]}}},{"id":222,"uris":["http://zotero.org/users/12545761/items/6S66MWBY"],"itemData":{"id":222,"type":"article-journal","container-title":"Biological Trace Element Research","DOI":"10.1007/s12011-018-1415-x","ISSN":"0163-4984, 1559-0720","issue":"2","journalAbbreviation":"Biol Trace Elem Res","language":"en","page":"494-507","source":"DOI.org (Crossref)","title":"Trace Metals in the Freshwater Fish Cyprinus carpio: Effect to Serum Biochemistry and Oxidative Status Markers","title-short":"Trace Metals in the Freshwater Fish Cyprinus carpio","volume":"188","author":[{"family":"Kovacik","given":"Anton"},{"family":"Tvrda","given":"Eva"},{"family":"Miskeje","given":"Michal"},{"family":"Arvay","given":"Julius"},{"family":"Tomka","given":"Marian"},{"family":"Zbynovska","given":"Katarina"},{"family":"Andreji","given":"Jaroslav"},{"family":"Hleba","given":"Lukas"},{"family":"Kovacikova","given":"Eva"},{"family":"Fik","given":"Martin"},{"family":"Cupka","given":"Peter"},{"family":"Nahacky","given":"Jozef"},{"family":"Massanyi","given":"Peter"}],"issued":{"date-parts":[["2019",4]]}}}],"schema":"https://github.com/citation-style-language/schema/raw/master/csl-citation.json"} </w:instrText>
            </w:r>
            <w:r w:rsidRPr="009C7B21">
              <w:rPr>
                <w:rStyle w:val="Hypertextovprepojenie"/>
                <w:color w:val="auto"/>
                <w:szCs w:val="24"/>
                <w:u w:val="none"/>
                <w:lang w:val="en-GB"/>
              </w:rPr>
              <w:fldChar w:fldCharType="separate"/>
            </w:r>
            <w:r w:rsidRPr="009C7B21">
              <w:rPr>
                <w:rFonts w:cs="Times New Roman"/>
                <w:szCs w:val="24"/>
                <w:lang w:val="en-GB"/>
              </w:rPr>
              <w:t>(Kovacik et al., 2023, 2019)</w:t>
            </w:r>
            <w:r w:rsidRPr="009C7B21">
              <w:rPr>
                <w:rStyle w:val="Hypertextovprepojenie"/>
                <w:color w:val="auto"/>
                <w:szCs w:val="24"/>
                <w:u w:val="none"/>
                <w:lang w:val="en-GB"/>
              </w:rPr>
              <w:fldChar w:fldCharType="end"/>
            </w:r>
          </w:p>
        </w:tc>
      </w:tr>
      <w:tr w:rsidR="00C76133" w:rsidRPr="009C7B21" w14:paraId="4680942C" w14:textId="77777777" w:rsidTr="00F62680">
        <w:tc>
          <w:tcPr>
            <w:tcW w:w="0" w:type="auto"/>
          </w:tcPr>
          <w:p w14:paraId="4BA5BADB" w14:textId="77777777" w:rsidR="00C76133" w:rsidRPr="009C7B21" w:rsidRDefault="00C76133" w:rsidP="00C76133">
            <w:pPr>
              <w:spacing w:before="0" w:after="0"/>
              <w:jc w:val="both"/>
              <w:rPr>
                <w:rStyle w:val="Hypertextovprepojenie"/>
                <w:i/>
                <w:color w:val="auto"/>
                <w:szCs w:val="24"/>
                <w:u w:val="none"/>
                <w:lang w:val="en-GB"/>
              </w:rPr>
            </w:pPr>
            <w:r w:rsidRPr="009C7B21">
              <w:rPr>
                <w:rStyle w:val="Hypertextovprepojenie"/>
                <w:i/>
                <w:color w:val="auto"/>
                <w:szCs w:val="24"/>
                <w:u w:val="none"/>
                <w:lang w:val="en-GB"/>
              </w:rPr>
              <w:t>Esox lucius</w:t>
            </w:r>
          </w:p>
          <w:p w14:paraId="2FFE3FF2" w14:textId="77777777" w:rsidR="00C76133" w:rsidRPr="009C7B21" w:rsidRDefault="00C76133" w:rsidP="00C76133">
            <w:pPr>
              <w:spacing w:before="0" w:after="0"/>
              <w:jc w:val="both"/>
              <w:rPr>
                <w:rStyle w:val="Hypertextovprepojenie"/>
                <w:i/>
                <w:color w:val="auto"/>
                <w:szCs w:val="24"/>
                <w:u w:val="none"/>
                <w:lang w:val="en-GB"/>
              </w:rPr>
            </w:pPr>
            <w:r w:rsidRPr="009C7B21">
              <w:rPr>
                <w:rStyle w:val="Hypertextovprepojenie"/>
                <w:i/>
                <w:color w:val="auto"/>
                <w:szCs w:val="24"/>
                <w:u w:val="none"/>
                <w:lang w:val="en-GB"/>
              </w:rPr>
              <w:t>Abramis brama</w:t>
            </w:r>
          </w:p>
        </w:tc>
        <w:tc>
          <w:tcPr>
            <w:tcW w:w="1725" w:type="dxa"/>
          </w:tcPr>
          <w:p w14:paraId="47E7FF54"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Lake Ińsko and Lake Wisola, Poland</w:t>
            </w:r>
          </w:p>
        </w:tc>
        <w:tc>
          <w:tcPr>
            <w:tcW w:w="2270" w:type="dxa"/>
          </w:tcPr>
          <w:p w14:paraId="2A3B203E"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Lake Ińsko (μg/l; μg/g dry weight):</w:t>
            </w:r>
          </w:p>
          <w:p w14:paraId="3950C57D"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21.8/21,840</w:t>
            </w:r>
          </w:p>
          <w:p w14:paraId="6AB51384"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Mn – 8.5/256</w:t>
            </w:r>
          </w:p>
          <w:p w14:paraId="3FBA9741"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Zn – 10.0/138.3</w:t>
            </w:r>
          </w:p>
          <w:p w14:paraId="74496C75"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lastRenderedPageBreak/>
              <w:t>Cu – 0.66/17.5</w:t>
            </w:r>
          </w:p>
          <w:p w14:paraId="3FD2A829" w14:textId="47E7F97A"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Lake Wisola (μg/l; μg/g</w:t>
            </w:r>
            <w:r w:rsidR="009C7B21">
              <w:rPr>
                <w:rStyle w:val="Hypertextovprepojenie"/>
                <w:color w:val="auto"/>
                <w:szCs w:val="24"/>
                <w:u w:val="none"/>
                <w:lang w:val="en-GB"/>
              </w:rPr>
              <w:t xml:space="preserve"> </w:t>
            </w:r>
            <w:r w:rsidRPr="009C7B21">
              <w:rPr>
                <w:rStyle w:val="Hypertextovprepojenie"/>
                <w:color w:val="auto"/>
                <w:szCs w:val="24"/>
                <w:u w:val="none"/>
                <w:lang w:val="en-GB"/>
              </w:rPr>
              <w:t>dry</w:t>
            </w:r>
            <w:r w:rsidR="009C7B21">
              <w:rPr>
                <w:rStyle w:val="Hypertextovprepojenie"/>
                <w:color w:val="auto"/>
                <w:szCs w:val="24"/>
                <w:u w:val="none"/>
                <w:lang w:val="en-GB"/>
              </w:rPr>
              <w:t xml:space="preserve"> </w:t>
            </w:r>
            <w:r w:rsidRPr="009C7B21">
              <w:rPr>
                <w:rStyle w:val="Hypertextovprepojenie"/>
                <w:color w:val="auto"/>
                <w:szCs w:val="24"/>
                <w:u w:val="none"/>
                <w:lang w:val="en-GB"/>
              </w:rPr>
              <w:t>weight):</w:t>
            </w:r>
          </w:p>
          <w:p w14:paraId="0F89F6DA"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29.7/13,774</w:t>
            </w:r>
          </w:p>
          <w:p w14:paraId="3ACFC763"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Mn – 25.1/189</w:t>
            </w:r>
          </w:p>
          <w:p w14:paraId="5020F1A9"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Zn – 17.1/149.6</w:t>
            </w:r>
          </w:p>
          <w:p w14:paraId="1AE3D24A"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Cu – 0.51/19.5</w:t>
            </w:r>
          </w:p>
        </w:tc>
        <w:tc>
          <w:tcPr>
            <w:tcW w:w="4108" w:type="dxa"/>
          </w:tcPr>
          <w:p w14:paraId="310717F5"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lastRenderedPageBreak/>
              <w:t>E. lucius (muscle; μg/g wet weight):</w:t>
            </w:r>
          </w:p>
          <w:p w14:paraId="17F83364" w14:textId="0CEEFF7E"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1.5; 1.3</w:t>
            </w:r>
            <w:r w:rsidR="009C7B21">
              <w:rPr>
                <w:rStyle w:val="Hypertextovprepojenie"/>
                <w:color w:val="auto"/>
                <w:szCs w:val="24"/>
                <w:u w:val="none"/>
                <w:lang w:val="en-GB"/>
              </w:rPr>
              <w:t xml:space="preserve">; </w:t>
            </w:r>
            <w:r w:rsidRPr="009C7B21">
              <w:rPr>
                <w:rStyle w:val="Hypertextovprepojenie"/>
                <w:color w:val="auto"/>
                <w:szCs w:val="24"/>
                <w:u w:val="none"/>
                <w:lang w:val="en-GB"/>
              </w:rPr>
              <w:t>Mn – 0.4; 0.2</w:t>
            </w:r>
            <w:r w:rsidR="009C7B21">
              <w:rPr>
                <w:rStyle w:val="Hypertextovprepojenie"/>
                <w:color w:val="auto"/>
                <w:szCs w:val="24"/>
                <w:u w:val="none"/>
                <w:lang w:val="en-GB"/>
              </w:rPr>
              <w:t xml:space="preserve">; </w:t>
            </w:r>
            <w:r w:rsidRPr="009C7B21">
              <w:rPr>
                <w:rStyle w:val="Hypertextovprepojenie"/>
                <w:color w:val="auto"/>
                <w:szCs w:val="24"/>
                <w:u w:val="none"/>
                <w:lang w:val="en-GB"/>
              </w:rPr>
              <w:t>Zn – 3.2; 3.0</w:t>
            </w:r>
            <w:r w:rsidR="009C7B21">
              <w:rPr>
                <w:rStyle w:val="Hypertextovprepojenie"/>
                <w:color w:val="auto"/>
                <w:szCs w:val="24"/>
                <w:u w:val="none"/>
                <w:lang w:val="en-GB"/>
              </w:rPr>
              <w:t xml:space="preserve">; </w:t>
            </w:r>
            <w:r w:rsidRPr="009C7B21">
              <w:rPr>
                <w:rStyle w:val="Hypertextovprepojenie"/>
                <w:color w:val="auto"/>
                <w:szCs w:val="24"/>
                <w:u w:val="none"/>
                <w:lang w:val="en-GB"/>
              </w:rPr>
              <w:t>Cu – 0.18; 0.24</w:t>
            </w:r>
          </w:p>
          <w:p w14:paraId="27D85394"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E. lucius (gills; μg/g wet weight):</w:t>
            </w:r>
          </w:p>
          <w:p w14:paraId="27E8FC93" w14:textId="771BF433"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lastRenderedPageBreak/>
              <w:t>Fe – 24.8; 1.3</w:t>
            </w:r>
            <w:r w:rsidR="009C7B21">
              <w:rPr>
                <w:rStyle w:val="Hypertextovprepojenie"/>
                <w:color w:val="auto"/>
                <w:szCs w:val="24"/>
                <w:u w:val="none"/>
                <w:lang w:val="en-GB"/>
              </w:rPr>
              <w:t xml:space="preserve">; </w:t>
            </w:r>
            <w:r w:rsidRPr="009C7B21">
              <w:rPr>
                <w:rStyle w:val="Hypertextovprepojenie"/>
                <w:color w:val="auto"/>
                <w:szCs w:val="24"/>
                <w:u w:val="none"/>
                <w:lang w:val="en-GB"/>
              </w:rPr>
              <w:t>Mn – 0.4; 0.2</w:t>
            </w:r>
            <w:r w:rsidR="009C7B21">
              <w:rPr>
                <w:rStyle w:val="Hypertextovprepojenie"/>
                <w:color w:val="auto"/>
                <w:szCs w:val="24"/>
                <w:u w:val="none"/>
                <w:lang w:val="en-GB"/>
              </w:rPr>
              <w:t xml:space="preserve">; </w:t>
            </w:r>
            <w:r w:rsidRPr="009C7B21">
              <w:rPr>
                <w:rStyle w:val="Hypertextovprepojenie"/>
                <w:color w:val="auto"/>
                <w:szCs w:val="24"/>
                <w:u w:val="none"/>
                <w:lang w:val="en-GB"/>
              </w:rPr>
              <w:t>Zn – 3.2; 3.0</w:t>
            </w:r>
            <w:r w:rsidR="009C7B21">
              <w:rPr>
                <w:rStyle w:val="Hypertextovprepojenie"/>
                <w:color w:val="auto"/>
                <w:szCs w:val="24"/>
                <w:u w:val="none"/>
                <w:lang w:val="en-GB"/>
              </w:rPr>
              <w:t xml:space="preserve">; </w:t>
            </w:r>
            <w:r w:rsidRPr="009C7B21">
              <w:rPr>
                <w:rStyle w:val="Hypertextovprepojenie"/>
                <w:color w:val="auto"/>
                <w:szCs w:val="24"/>
                <w:u w:val="none"/>
                <w:lang w:val="en-GB"/>
              </w:rPr>
              <w:t>Cu – 0.18; 0.24</w:t>
            </w:r>
          </w:p>
          <w:p w14:paraId="302E55CA"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E. lucius (liver; μg/g wet weight):</w:t>
            </w:r>
          </w:p>
          <w:p w14:paraId="20481DD2" w14:textId="3B143951"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55.9; 29.7</w:t>
            </w:r>
            <w:r w:rsidR="009C7B21">
              <w:rPr>
                <w:rStyle w:val="Hypertextovprepojenie"/>
                <w:color w:val="auto"/>
                <w:szCs w:val="24"/>
                <w:u w:val="none"/>
                <w:lang w:val="en-GB"/>
              </w:rPr>
              <w:t xml:space="preserve">; </w:t>
            </w:r>
            <w:r w:rsidRPr="009C7B21">
              <w:rPr>
                <w:rStyle w:val="Hypertextovprepojenie"/>
                <w:color w:val="auto"/>
                <w:szCs w:val="24"/>
                <w:u w:val="none"/>
                <w:lang w:val="en-GB"/>
              </w:rPr>
              <w:t>Mn – 0.7; 0.7</w:t>
            </w:r>
            <w:r w:rsidR="009C7B21">
              <w:rPr>
                <w:rStyle w:val="Hypertextovprepojenie"/>
                <w:color w:val="auto"/>
                <w:szCs w:val="24"/>
                <w:u w:val="none"/>
                <w:lang w:val="en-GB"/>
              </w:rPr>
              <w:t xml:space="preserve">; </w:t>
            </w:r>
            <w:r w:rsidRPr="009C7B21">
              <w:rPr>
                <w:rStyle w:val="Hypertextovprepojenie"/>
                <w:color w:val="auto"/>
                <w:szCs w:val="24"/>
                <w:u w:val="none"/>
                <w:lang w:val="en-GB"/>
              </w:rPr>
              <w:t>Zn – 42.5; 29.1</w:t>
            </w:r>
            <w:r w:rsidR="009C7B21">
              <w:rPr>
                <w:rStyle w:val="Hypertextovprepojenie"/>
                <w:color w:val="auto"/>
                <w:szCs w:val="24"/>
                <w:u w:val="none"/>
                <w:lang w:val="en-GB"/>
              </w:rPr>
              <w:t xml:space="preserve">; </w:t>
            </w:r>
            <w:r w:rsidRPr="009C7B21">
              <w:rPr>
                <w:rStyle w:val="Hypertextovprepojenie"/>
                <w:color w:val="auto"/>
                <w:szCs w:val="24"/>
                <w:u w:val="none"/>
                <w:lang w:val="en-GB"/>
              </w:rPr>
              <w:t>Cu – 2.64; 1.87</w:t>
            </w:r>
          </w:p>
          <w:p w14:paraId="09ACD1D7"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E. lucius (kidney; μg/g wet weight):</w:t>
            </w:r>
          </w:p>
          <w:p w14:paraId="695529E2" w14:textId="6994BD16"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53.1; 45.4</w:t>
            </w:r>
            <w:r w:rsidR="009C7B21">
              <w:rPr>
                <w:rStyle w:val="Hypertextovprepojenie"/>
                <w:color w:val="auto"/>
                <w:szCs w:val="24"/>
                <w:u w:val="none"/>
                <w:lang w:val="en-GB"/>
              </w:rPr>
              <w:t xml:space="preserve">; </w:t>
            </w:r>
            <w:r w:rsidRPr="009C7B21">
              <w:rPr>
                <w:rStyle w:val="Hypertextovprepojenie"/>
                <w:color w:val="auto"/>
                <w:szCs w:val="24"/>
                <w:u w:val="none"/>
                <w:lang w:val="en-GB"/>
              </w:rPr>
              <w:t>Mn – 0.3; 0.3</w:t>
            </w:r>
            <w:r w:rsidR="009C7B21">
              <w:rPr>
                <w:rStyle w:val="Hypertextovprepojenie"/>
                <w:color w:val="auto"/>
                <w:szCs w:val="24"/>
                <w:u w:val="none"/>
                <w:lang w:val="en-GB"/>
              </w:rPr>
              <w:t xml:space="preserve">; </w:t>
            </w:r>
            <w:r w:rsidRPr="009C7B21">
              <w:rPr>
                <w:rStyle w:val="Hypertextovprepojenie"/>
                <w:color w:val="auto"/>
                <w:szCs w:val="24"/>
                <w:u w:val="none"/>
                <w:lang w:val="en-GB"/>
              </w:rPr>
              <w:t>Zn – 70.5; 64.4</w:t>
            </w:r>
            <w:r w:rsidR="009C7B21">
              <w:rPr>
                <w:rStyle w:val="Hypertextovprepojenie"/>
                <w:color w:val="auto"/>
                <w:szCs w:val="24"/>
                <w:u w:val="none"/>
                <w:lang w:val="en-GB"/>
              </w:rPr>
              <w:t xml:space="preserve">; </w:t>
            </w:r>
            <w:r w:rsidRPr="009C7B21">
              <w:rPr>
                <w:rStyle w:val="Hypertextovprepojenie"/>
                <w:color w:val="auto"/>
                <w:szCs w:val="24"/>
                <w:u w:val="none"/>
                <w:lang w:val="en-GB"/>
              </w:rPr>
              <w:t>Cu – 0.51; 0.60</w:t>
            </w:r>
          </w:p>
          <w:p w14:paraId="0334A629"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E. lucius (DT; μg/g wet weight):</w:t>
            </w:r>
          </w:p>
          <w:p w14:paraId="4AC75949" w14:textId="3046990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8.6; 6.5</w:t>
            </w:r>
            <w:r w:rsidR="009C7B21">
              <w:rPr>
                <w:rStyle w:val="Hypertextovprepojenie"/>
                <w:color w:val="auto"/>
                <w:szCs w:val="24"/>
                <w:u w:val="none"/>
                <w:lang w:val="en-GB"/>
              </w:rPr>
              <w:t xml:space="preserve">; </w:t>
            </w:r>
            <w:r w:rsidRPr="009C7B21">
              <w:rPr>
                <w:rStyle w:val="Hypertextovprepojenie"/>
                <w:color w:val="auto"/>
                <w:szCs w:val="24"/>
                <w:u w:val="none"/>
                <w:lang w:val="en-GB"/>
              </w:rPr>
              <w:t>Mn – 0.8; 0.7</w:t>
            </w:r>
            <w:r w:rsidR="009C7B21">
              <w:rPr>
                <w:rStyle w:val="Hypertextovprepojenie"/>
                <w:color w:val="auto"/>
                <w:szCs w:val="24"/>
                <w:u w:val="none"/>
                <w:lang w:val="en-GB"/>
              </w:rPr>
              <w:t xml:space="preserve">; </w:t>
            </w:r>
            <w:r w:rsidRPr="009C7B21">
              <w:rPr>
                <w:rStyle w:val="Hypertextovprepojenie"/>
                <w:color w:val="auto"/>
                <w:szCs w:val="24"/>
                <w:u w:val="none"/>
                <w:lang w:val="en-GB"/>
              </w:rPr>
              <w:t>Zn – 559.0; 448.3</w:t>
            </w:r>
            <w:r w:rsidR="009C7B21">
              <w:rPr>
                <w:rStyle w:val="Hypertextovprepojenie"/>
                <w:color w:val="auto"/>
                <w:szCs w:val="24"/>
                <w:u w:val="none"/>
                <w:lang w:val="en-GB"/>
              </w:rPr>
              <w:t xml:space="preserve">; </w:t>
            </w:r>
            <w:r w:rsidRPr="009C7B21">
              <w:rPr>
                <w:rStyle w:val="Hypertextovprepojenie"/>
                <w:color w:val="auto"/>
                <w:szCs w:val="24"/>
                <w:u w:val="none"/>
                <w:lang w:val="en-GB"/>
              </w:rPr>
              <w:t>Cu – 0.52; 0;51</w:t>
            </w:r>
          </w:p>
          <w:p w14:paraId="5CB91DC9"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E. lucius (gonads; μg/g wet weight):</w:t>
            </w:r>
          </w:p>
          <w:p w14:paraId="7D634221" w14:textId="767ED860"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9.3; 5.5</w:t>
            </w:r>
            <w:r w:rsidR="009C7B21">
              <w:rPr>
                <w:rStyle w:val="Hypertextovprepojenie"/>
                <w:color w:val="auto"/>
                <w:szCs w:val="24"/>
                <w:u w:val="none"/>
                <w:lang w:val="en-GB"/>
              </w:rPr>
              <w:t xml:space="preserve">; </w:t>
            </w:r>
            <w:r w:rsidRPr="009C7B21">
              <w:rPr>
                <w:rStyle w:val="Hypertextovprepojenie"/>
                <w:color w:val="auto"/>
                <w:szCs w:val="24"/>
                <w:u w:val="none"/>
                <w:lang w:val="en-GB"/>
              </w:rPr>
              <w:t>Mn – 1.3; 1.5</w:t>
            </w:r>
            <w:r w:rsidR="009C7B21">
              <w:rPr>
                <w:rStyle w:val="Hypertextovprepojenie"/>
                <w:color w:val="auto"/>
                <w:szCs w:val="24"/>
                <w:u w:val="none"/>
                <w:lang w:val="en-GB"/>
              </w:rPr>
              <w:t xml:space="preserve">; </w:t>
            </w:r>
            <w:r w:rsidRPr="009C7B21">
              <w:rPr>
                <w:rStyle w:val="Hypertextovprepojenie"/>
                <w:color w:val="auto"/>
                <w:szCs w:val="24"/>
                <w:u w:val="none"/>
                <w:lang w:val="en-GB"/>
              </w:rPr>
              <w:t>Zn – 34.7; 43.3</w:t>
            </w:r>
            <w:r w:rsidR="009C7B21">
              <w:rPr>
                <w:rStyle w:val="Hypertextovprepojenie"/>
                <w:color w:val="auto"/>
                <w:szCs w:val="24"/>
                <w:u w:val="none"/>
                <w:lang w:val="en-GB"/>
              </w:rPr>
              <w:t xml:space="preserve">; </w:t>
            </w:r>
            <w:r w:rsidRPr="009C7B21">
              <w:rPr>
                <w:rStyle w:val="Hypertextovprepojenie"/>
                <w:color w:val="auto"/>
                <w:szCs w:val="24"/>
                <w:u w:val="none"/>
                <w:lang w:val="en-GB"/>
              </w:rPr>
              <w:t>Cu – 0.49; 0.33</w:t>
            </w:r>
          </w:p>
          <w:p w14:paraId="63ECF003"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E. lucius (spleen; μg/g wet weight):</w:t>
            </w:r>
          </w:p>
          <w:p w14:paraId="170C61EE" w14:textId="1FB2974B"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87.7; 93.4</w:t>
            </w:r>
            <w:r w:rsidR="009C7B21">
              <w:rPr>
                <w:rStyle w:val="Hypertextovprepojenie"/>
                <w:color w:val="auto"/>
                <w:szCs w:val="24"/>
                <w:u w:val="none"/>
                <w:lang w:val="en-GB"/>
              </w:rPr>
              <w:t xml:space="preserve">; </w:t>
            </w:r>
            <w:r w:rsidRPr="009C7B21">
              <w:rPr>
                <w:rStyle w:val="Hypertextovprepojenie"/>
                <w:color w:val="auto"/>
                <w:szCs w:val="24"/>
                <w:u w:val="none"/>
                <w:lang w:val="en-GB"/>
              </w:rPr>
              <w:t>Mn – 0.2; 0.3</w:t>
            </w:r>
            <w:r w:rsidR="009C7B21">
              <w:rPr>
                <w:rStyle w:val="Hypertextovprepojenie"/>
                <w:color w:val="auto"/>
                <w:szCs w:val="24"/>
                <w:u w:val="none"/>
                <w:lang w:val="en-GB"/>
              </w:rPr>
              <w:t xml:space="preserve">; </w:t>
            </w:r>
            <w:r w:rsidRPr="009C7B21">
              <w:rPr>
                <w:rStyle w:val="Hypertextovprepojenie"/>
                <w:color w:val="auto"/>
                <w:szCs w:val="24"/>
                <w:u w:val="none"/>
                <w:lang w:val="en-GB"/>
              </w:rPr>
              <w:t>Zn – 26.5; 21.2</w:t>
            </w:r>
            <w:r w:rsidR="009C7B21">
              <w:rPr>
                <w:rStyle w:val="Hypertextovprepojenie"/>
                <w:color w:val="auto"/>
                <w:szCs w:val="24"/>
                <w:u w:val="none"/>
                <w:lang w:val="en-GB"/>
              </w:rPr>
              <w:t xml:space="preserve">; </w:t>
            </w:r>
            <w:r w:rsidRPr="009C7B21">
              <w:rPr>
                <w:rStyle w:val="Hypertextovprepojenie"/>
                <w:color w:val="auto"/>
                <w:szCs w:val="24"/>
                <w:u w:val="none"/>
                <w:lang w:val="en-GB"/>
              </w:rPr>
              <w:t>Cu – 0.32; 0.33</w:t>
            </w:r>
          </w:p>
          <w:p w14:paraId="51159D55"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E. lucius (skin; μg/g wet weight):</w:t>
            </w:r>
          </w:p>
          <w:p w14:paraId="2E694872" w14:textId="64022502"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3.9; 3.5</w:t>
            </w:r>
            <w:r w:rsidR="009C7B21">
              <w:rPr>
                <w:rStyle w:val="Hypertextovprepojenie"/>
                <w:color w:val="auto"/>
                <w:szCs w:val="24"/>
                <w:u w:val="none"/>
                <w:lang w:val="en-GB"/>
              </w:rPr>
              <w:t xml:space="preserve">; </w:t>
            </w:r>
            <w:r w:rsidRPr="009C7B21">
              <w:rPr>
                <w:rStyle w:val="Hypertextovprepojenie"/>
                <w:color w:val="auto"/>
                <w:szCs w:val="24"/>
                <w:u w:val="none"/>
                <w:lang w:val="en-GB"/>
              </w:rPr>
              <w:t>Mn – 5.7; 6.3</w:t>
            </w:r>
            <w:r w:rsidR="009C7B21">
              <w:rPr>
                <w:rStyle w:val="Hypertextovprepojenie"/>
                <w:color w:val="auto"/>
                <w:szCs w:val="24"/>
                <w:u w:val="none"/>
                <w:lang w:val="en-GB"/>
              </w:rPr>
              <w:t xml:space="preserve">; </w:t>
            </w:r>
            <w:r w:rsidRPr="009C7B21">
              <w:rPr>
                <w:rStyle w:val="Hypertextovprepojenie"/>
                <w:color w:val="auto"/>
                <w:szCs w:val="24"/>
                <w:u w:val="none"/>
                <w:lang w:val="en-GB"/>
              </w:rPr>
              <w:t>Zn – 115.2; 102.7</w:t>
            </w:r>
            <w:r w:rsidR="009C7B21">
              <w:rPr>
                <w:rStyle w:val="Hypertextovprepojenie"/>
                <w:color w:val="auto"/>
                <w:szCs w:val="24"/>
                <w:u w:val="none"/>
                <w:lang w:val="en-GB"/>
              </w:rPr>
              <w:t xml:space="preserve">; </w:t>
            </w:r>
            <w:r w:rsidRPr="009C7B21">
              <w:rPr>
                <w:rStyle w:val="Hypertextovprepojenie"/>
                <w:color w:val="auto"/>
                <w:szCs w:val="24"/>
                <w:u w:val="none"/>
                <w:lang w:val="en-GB"/>
              </w:rPr>
              <w:t>Cu – 0.48; 0.50</w:t>
            </w:r>
          </w:p>
          <w:p w14:paraId="180D0233"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E. lucius (DTC; μg/g wet weight):</w:t>
            </w:r>
          </w:p>
          <w:p w14:paraId="61730B26" w14:textId="1E55BC45"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15.8; 8.0</w:t>
            </w:r>
            <w:r w:rsidR="009C7B21">
              <w:rPr>
                <w:rStyle w:val="Hypertextovprepojenie"/>
                <w:color w:val="auto"/>
                <w:szCs w:val="24"/>
                <w:u w:val="none"/>
                <w:lang w:val="en-GB"/>
              </w:rPr>
              <w:t xml:space="preserve">; </w:t>
            </w:r>
            <w:r w:rsidRPr="009C7B21">
              <w:rPr>
                <w:rStyle w:val="Hypertextovprepojenie"/>
                <w:color w:val="auto"/>
                <w:szCs w:val="24"/>
                <w:u w:val="none"/>
                <w:lang w:val="en-GB"/>
              </w:rPr>
              <w:t>Mn – 2.2; 1.5</w:t>
            </w:r>
            <w:r w:rsidR="009C7B21">
              <w:rPr>
                <w:rStyle w:val="Hypertextovprepojenie"/>
                <w:color w:val="auto"/>
                <w:szCs w:val="24"/>
                <w:u w:val="none"/>
                <w:lang w:val="en-GB"/>
              </w:rPr>
              <w:t xml:space="preserve">; </w:t>
            </w:r>
            <w:r w:rsidRPr="009C7B21">
              <w:rPr>
                <w:rStyle w:val="Hypertextovprepojenie"/>
                <w:color w:val="auto"/>
                <w:szCs w:val="24"/>
                <w:u w:val="none"/>
                <w:lang w:val="en-GB"/>
              </w:rPr>
              <w:t>Zn – 216.8; 154.8</w:t>
            </w:r>
            <w:r w:rsidR="009C7B21">
              <w:rPr>
                <w:rStyle w:val="Hypertextovprepojenie"/>
                <w:color w:val="auto"/>
                <w:szCs w:val="24"/>
                <w:u w:val="none"/>
                <w:lang w:val="en-GB"/>
              </w:rPr>
              <w:t xml:space="preserve">; </w:t>
            </w:r>
            <w:r w:rsidRPr="009C7B21">
              <w:rPr>
                <w:rStyle w:val="Hypertextovprepojenie"/>
                <w:color w:val="auto"/>
                <w:szCs w:val="24"/>
                <w:u w:val="none"/>
                <w:lang w:val="en-GB"/>
              </w:rPr>
              <w:t>Cu – 0.92; 0.52</w:t>
            </w:r>
          </w:p>
          <w:p w14:paraId="157FA758"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i/>
                <w:iCs/>
                <w:color w:val="auto"/>
                <w:szCs w:val="24"/>
                <w:u w:val="none"/>
                <w:lang w:val="en-GB"/>
              </w:rPr>
              <w:t>A. brama</w:t>
            </w:r>
            <w:r w:rsidRPr="009C7B21">
              <w:rPr>
                <w:rStyle w:val="Hypertextovprepojenie"/>
                <w:color w:val="auto"/>
                <w:szCs w:val="24"/>
                <w:u w:val="none"/>
                <w:lang w:val="en-GB"/>
              </w:rPr>
              <w:t xml:space="preserve"> (muscle; μg/g wet weight):</w:t>
            </w:r>
          </w:p>
          <w:p w14:paraId="07FF18BC" w14:textId="5694CBB5"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1.5; 1.3</w:t>
            </w:r>
            <w:r w:rsidR="009C7B21">
              <w:rPr>
                <w:rStyle w:val="Hypertextovprepojenie"/>
                <w:color w:val="auto"/>
                <w:szCs w:val="24"/>
                <w:u w:val="none"/>
                <w:lang w:val="en-GB"/>
              </w:rPr>
              <w:t xml:space="preserve">; </w:t>
            </w:r>
            <w:r w:rsidRPr="009C7B21">
              <w:rPr>
                <w:rStyle w:val="Hypertextovprepojenie"/>
                <w:color w:val="auto"/>
                <w:szCs w:val="24"/>
                <w:u w:val="none"/>
                <w:lang w:val="en-GB"/>
              </w:rPr>
              <w:t>Mn – 0.4; 0.2</w:t>
            </w:r>
            <w:r w:rsidR="009C7B21">
              <w:rPr>
                <w:rStyle w:val="Hypertextovprepojenie"/>
                <w:color w:val="auto"/>
                <w:szCs w:val="24"/>
                <w:u w:val="none"/>
                <w:lang w:val="en-GB"/>
              </w:rPr>
              <w:t xml:space="preserve">; </w:t>
            </w:r>
            <w:r w:rsidRPr="009C7B21">
              <w:rPr>
                <w:rStyle w:val="Hypertextovprepojenie"/>
                <w:color w:val="auto"/>
                <w:szCs w:val="24"/>
                <w:u w:val="none"/>
                <w:lang w:val="en-GB"/>
              </w:rPr>
              <w:t>Zn – 3.2; 3.0</w:t>
            </w:r>
            <w:r w:rsidR="009C7B21">
              <w:rPr>
                <w:rStyle w:val="Hypertextovprepojenie"/>
                <w:color w:val="auto"/>
                <w:szCs w:val="24"/>
                <w:u w:val="none"/>
                <w:lang w:val="en-GB"/>
              </w:rPr>
              <w:t xml:space="preserve">; </w:t>
            </w:r>
            <w:r w:rsidRPr="009C7B21">
              <w:rPr>
                <w:rStyle w:val="Hypertextovprepojenie"/>
                <w:color w:val="auto"/>
                <w:szCs w:val="24"/>
                <w:u w:val="none"/>
                <w:lang w:val="en-GB"/>
              </w:rPr>
              <w:t>Cu – 0.18; 0.24</w:t>
            </w:r>
          </w:p>
          <w:p w14:paraId="606494EC"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i/>
                <w:iCs/>
                <w:color w:val="auto"/>
                <w:szCs w:val="24"/>
                <w:u w:val="none"/>
                <w:lang w:val="en-GB"/>
              </w:rPr>
              <w:t>A. brama</w:t>
            </w:r>
            <w:r w:rsidRPr="009C7B21">
              <w:rPr>
                <w:rStyle w:val="Hypertextovprepojenie"/>
                <w:color w:val="auto"/>
                <w:szCs w:val="24"/>
                <w:u w:val="none"/>
                <w:lang w:val="en-GB"/>
              </w:rPr>
              <w:t xml:space="preserve"> (gills; μg/g wet weight):</w:t>
            </w:r>
          </w:p>
          <w:p w14:paraId="3B64E953" w14:textId="479B09B4"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24.8; 47.5</w:t>
            </w:r>
            <w:r w:rsidR="009C7B21">
              <w:rPr>
                <w:rStyle w:val="Hypertextovprepojenie"/>
                <w:color w:val="auto"/>
                <w:szCs w:val="24"/>
                <w:u w:val="none"/>
                <w:lang w:val="en-GB"/>
              </w:rPr>
              <w:t xml:space="preserve">; </w:t>
            </w:r>
            <w:r w:rsidRPr="009C7B21">
              <w:rPr>
                <w:rStyle w:val="Hypertextovprepojenie"/>
                <w:color w:val="auto"/>
                <w:szCs w:val="24"/>
                <w:u w:val="none"/>
                <w:lang w:val="en-GB"/>
              </w:rPr>
              <w:t>Mn – 8.8; 9.4</w:t>
            </w:r>
            <w:r w:rsidR="009C7B21">
              <w:rPr>
                <w:rStyle w:val="Hypertextovprepojenie"/>
                <w:color w:val="auto"/>
                <w:szCs w:val="24"/>
                <w:u w:val="none"/>
                <w:lang w:val="en-GB"/>
              </w:rPr>
              <w:t xml:space="preserve">; </w:t>
            </w:r>
            <w:r w:rsidRPr="009C7B21">
              <w:rPr>
                <w:rStyle w:val="Hypertextovprepojenie"/>
                <w:color w:val="auto"/>
                <w:szCs w:val="24"/>
                <w:u w:val="none"/>
                <w:lang w:val="en-GB"/>
              </w:rPr>
              <w:t>Zn – 12.3; 19.8</w:t>
            </w:r>
            <w:r w:rsidR="009C7B21">
              <w:rPr>
                <w:rStyle w:val="Hypertextovprepojenie"/>
                <w:color w:val="auto"/>
                <w:szCs w:val="24"/>
                <w:u w:val="none"/>
                <w:lang w:val="en-GB"/>
              </w:rPr>
              <w:t xml:space="preserve">; </w:t>
            </w:r>
            <w:r w:rsidRPr="009C7B21">
              <w:rPr>
                <w:rStyle w:val="Hypertextovprepojenie"/>
                <w:color w:val="auto"/>
                <w:szCs w:val="24"/>
                <w:u w:val="none"/>
                <w:lang w:val="en-GB"/>
              </w:rPr>
              <w:t>Cu – 0.49; 0.59</w:t>
            </w:r>
          </w:p>
          <w:p w14:paraId="2957F0DE"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i/>
                <w:iCs/>
                <w:color w:val="auto"/>
                <w:szCs w:val="24"/>
                <w:u w:val="none"/>
                <w:lang w:val="en-GB"/>
              </w:rPr>
              <w:t>A. brama</w:t>
            </w:r>
            <w:r w:rsidRPr="009C7B21">
              <w:rPr>
                <w:rStyle w:val="Hypertextovprepojenie"/>
                <w:color w:val="auto"/>
                <w:szCs w:val="24"/>
                <w:u w:val="none"/>
                <w:lang w:val="en-GB"/>
              </w:rPr>
              <w:t xml:space="preserve"> (liver; μg/g wet weight):</w:t>
            </w:r>
          </w:p>
          <w:p w14:paraId="16BBA64B" w14:textId="5ADABF79" w:rsidR="00C76133" w:rsidRPr="009C7B21" w:rsidRDefault="00C76133" w:rsidP="00C76133">
            <w:pPr>
              <w:spacing w:before="0" w:after="0"/>
              <w:jc w:val="both"/>
              <w:rPr>
                <w:rStyle w:val="Hypertextovprepojenie"/>
                <w:i/>
                <w:iCs/>
                <w:color w:val="auto"/>
                <w:szCs w:val="24"/>
                <w:u w:val="none"/>
                <w:lang w:val="en-GB"/>
              </w:rPr>
            </w:pPr>
            <w:r w:rsidRPr="009C7B21">
              <w:rPr>
                <w:rStyle w:val="Hypertextovprepojenie"/>
                <w:color w:val="auto"/>
                <w:szCs w:val="24"/>
                <w:u w:val="none"/>
                <w:lang w:val="en-GB"/>
              </w:rPr>
              <w:t>Fe – 54.9; 71.3</w:t>
            </w:r>
            <w:r w:rsidR="009C7B21">
              <w:rPr>
                <w:rStyle w:val="Hypertextovprepojenie"/>
                <w:color w:val="auto"/>
                <w:szCs w:val="24"/>
                <w:u w:val="none"/>
                <w:lang w:val="en-GB"/>
              </w:rPr>
              <w:t xml:space="preserve">; </w:t>
            </w:r>
            <w:r w:rsidRPr="009C7B21">
              <w:rPr>
                <w:rStyle w:val="Hypertextovprepojenie"/>
                <w:color w:val="auto"/>
                <w:szCs w:val="24"/>
                <w:u w:val="none"/>
                <w:lang w:val="en-GB"/>
              </w:rPr>
              <w:t>Mn – 0.8; 0.8</w:t>
            </w:r>
            <w:r w:rsidR="009C7B21">
              <w:rPr>
                <w:rStyle w:val="Hypertextovprepojenie"/>
                <w:color w:val="auto"/>
                <w:szCs w:val="24"/>
                <w:u w:val="none"/>
                <w:lang w:val="en-GB"/>
              </w:rPr>
              <w:t xml:space="preserve">; </w:t>
            </w:r>
            <w:r w:rsidRPr="009C7B21">
              <w:rPr>
                <w:rStyle w:val="Hypertextovprepojenie"/>
                <w:color w:val="auto"/>
                <w:szCs w:val="24"/>
                <w:u w:val="none"/>
                <w:lang w:val="en-GB"/>
              </w:rPr>
              <w:t>Zn – 12.3; 12.8</w:t>
            </w:r>
            <w:r w:rsidR="009C7B21">
              <w:rPr>
                <w:rStyle w:val="Hypertextovprepojenie"/>
                <w:color w:val="auto"/>
                <w:szCs w:val="24"/>
                <w:u w:val="none"/>
                <w:lang w:val="en-GB"/>
              </w:rPr>
              <w:t xml:space="preserve">; </w:t>
            </w:r>
            <w:r w:rsidRPr="009C7B21">
              <w:rPr>
                <w:rStyle w:val="Hypertextovprepojenie"/>
                <w:color w:val="auto"/>
                <w:szCs w:val="24"/>
                <w:u w:val="none"/>
                <w:lang w:val="en-GB"/>
              </w:rPr>
              <w:t>Cu – 4.07; 4.61</w:t>
            </w:r>
          </w:p>
          <w:p w14:paraId="37E746D1" w14:textId="77777777" w:rsidR="00C76133" w:rsidRPr="009C7B21" w:rsidRDefault="00C76133" w:rsidP="00C76133">
            <w:pPr>
              <w:spacing w:before="0" w:after="0"/>
              <w:jc w:val="both"/>
              <w:rPr>
                <w:rStyle w:val="Hypertextovprepojenie"/>
                <w:i/>
                <w:iCs/>
                <w:color w:val="auto"/>
                <w:szCs w:val="24"/>
                <w:u w:val="none"/>
                <w:lang w:val="en-GB"/>
              </w:rPr>
            </w:pPr>
            <w:r w:rsidRPr="009C7B21">
              <w:rPr>
                <w:rStyle w:val="Hypertextovprepojenie"/>
                <w:i/>
                <w:iCs/>
                <w:color w:val="auto"/>
                <w:szCs w:val="24"/>
                <w:u w:val="none"/>
                <w:lang w:val="en-GB"/>
              </w:rPr>
              <w:lastRenderedPageBreak/>
              <w:t>A. brama</w:t>
            </w:r>
            <w:r w:rsidRPr="009C7B21">
              <w:rPr>
                <w:rStyle w:val="Hypertextovprepojenie"/>
                <w:color w:val="auto"/>
                <w:szCs w:val="24"/>
                <w:u w:val="none"/>
                <w:lang w:val="en-GB"/>
              </w:rPr>
              <w:t xml:space="preserve"> (kidney; μg/g wet weight):</w:t>
            </w:r>
            <w:r w:rsidRPr="009C7B21">
              <w:rPr>
                <w:rStyle w:val="Hypertextovprepojenie"/>
                <w:i/>
                <w:iCs/>
                <w:color w:val="auto"/>
                <w:szCs w:val="24"/>
                <w:u w:val="none"/>
                <w:lang w:val="en-GB"/>
              </w:rPr>
              <w:t xml:space="preserve"> </w:t>
            </w:r>
          </w:p>
          <w:p w14:paraId="25D5CE96" w14:textId="3BE67ED1"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72.1; 68.3</w:t>
            </w:r>
            <w:r w:rsidR="009C7B21">
              <w:rPr>
                <w:rStyle w:val="Hypertextovprepojenie"/>
                <w:color w:val="auto"/>
                <w:szCs w:val="24"/>
                <w:u w:val="none"/>
                <w:lang w:val="en-GB"/>
              </w:rPr>
              <w:t xml:space="preserve">; </w:t>
            </w:r>
            <w:r w:rsidRPr="009C7B21">
              <w:rPr>
                <w:rStyle w:val="Hypertextovprepojenie"/>
                <w:color w:val="auto"/>
                <w:szCs w:val="24"/>
                <w:u w:val="none"/>
                <w:lang w:val="en-GB"/>
              </w:rPr>
              <w:t>Mn – 0.6; 0.6</w:t>
            </w:r>
            <w:r w:rsidR="009C7B21">
              <w:rPr>
                <w:rStyle w:val="Hypertextovprepojenie"/>
                <w:color w:val="auto"/>
                <w:szCs w:val="24"/>
                <w:u w:val="none"/>
                <w:lang w:val="en-GB"/>
              </w:rPr>
              <w:t xml:space="preserve">; </w:t>
            </w:r>
            <w:r w:rsidRPr="009C7B21">
              <w:rPr>
                <w:rStyle w:val="Hypertextovprepojenie"/>
                <w:color w:val="auto"/>
                <w:szCs w:val="24"/>
                <w:u w:val="none"/>
                <w:lang w:val="en-GB"/>
              </w:rPr>
              <w:t>Zn – 8.2; 7.5</w:t>
            </w:r>
            <w:r w:rsidR="009C7B21">
              <w:rPr>
                <w:rStyle w:val="Hypertextovprepojenie"/>
                <w:color w:val="auto"/>
                <w:szCs w:val="24"/>
                <w:u w:val="none"/>
                <w:lang w:val="en-GB"/>
              </w:rPr>
              <w:t xml:space="preserve">; </w:t>
            </w:r>
            <w:r w:rsidRPr="009C7B21">
              <w:rPr>
                <w:rStyle w:val="Hypertextovprepojenie"/>
                <w:color w:val="auto"/>
                <w:szCs w:val="24"/>
                <w:u w:val="none"/>
                <w:lang w:val="en-GB"/>
              </w:rPr>
              <w:t>Cu – 0.53; 0.49</w:t>
            </w:r>
          </w:p>
          <w:p w14:paraId="16631C2C"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i/>
                <w:iCs/>
                <w:color w:val="auto"/>
                <w:szCs w:val="24"/>
                <w:u w:val="none"/>
                <w:lang w:val="en-GB"/>
              </w:rPr>
              <w:t>A. brama</w:t>
            </w:r>
            <w:r w:rsidRPr="009C7B21">
              <w:rPr>
                <w:rStyle w:val="Hypertextovprepojenie"/>
                <w:color w:val="auto"/>
                <w:szCs w:val="24"/>
                <w:u w:val="none"/>
                <w:lang w:val="en-GB"/>
              </w:rPr>
              <w:t xml:space="preserve"> (DT; μg/g wet weight):</w:t>
            </w:r>
          </w:p>
          <w:p w14:paraId="55B3106D" w14:textId="32E02C3B" w:rsidR="00C76133" w:rsidRPr="009C7B21" w:rsidRDefault="00C76133" w:rsidP="00C76133">
            <w:pPr>
              <w:spacing w:before="0" w:after="0"/>
              <w:jc w:val="both"/>
              <w:rPr>
                <w:rStyle w:val="Hypertextovprepojenie"/>
                <w:i/>
                <w:iCs/>
                <w:color w:val="auto"/>
                <w:szCs w:val="24"/>
                <w:u w:val="none"/>
                <w:lang w:val="en-GB"/>
              </w:rPr>
            </w:pPr>
            <w:r w:rsidRPr="009C7B21">
              <w:rPr>
                <w:rStyle w:val="Hypertextovprepojenie"/>
                <w:color w:val="auto"/>
                <w:szCs w:val="24"/>
                <w:u w:val="none"/>
                <w:lang w:val="en-GB"/>
              </w:rPr>
              <w:t>Fe – 15.3; 9.4</w:t>
            </w:r>
            <w:r w:rsidR="009C7B21">
              <w:rPr>
                <w:rStyle w:val="Hypertextovprepojenie"/>
                <w:color w:val="auto"/>
                <w:szCs w:val="24"/>
                <w:u w:val="none"/>
                <w:lang w:val="en-GB"/>
              </w:rPr>
              <w:t xml:space="preserve">; </w:t>
            </w:r>
            <w:r w:rsidRPr="009C7B21">
              <w:rPr>
                <w:rStyle w:val="Hypertextovprepojenie"/>
                <w:color w:val="auto"/>
                <w:szCs w:val="24"/>
                <w:u w:val="none"/>
                <w:lang w:val="en-GB"/>
              </w:rPr>
              <w:t>Mn – 1.4; 0.7</w:t>
            </w:r>
            <w:r w:rsidR="009C7B21">
              <w:rPr>
                <w:rStyle w:val="Hypertextovprepojenie"/>
                <w:color w:val="auto"/>
                <w:szCs w:val="24"/>
                <w:u w:val="none"/>
                <w:lang w:val="en-GB"/>
              </w:rPr>
              <w:t xml:space="preserve">; </w:t>
            </w:r>
            <w:r w:rsidRPr="009C7B21">
              <w:rPr>
                <w:rStyle w:val="Hypertextovprepojenie"/>
                <w:color w:val="auto"/>
                <w:szCs w:val="24"/>
                <w:u w:val="none"/>
                <w:lang w:val="en-GB"/>
              </w:rPr>
              <w:t>Zn – 13.1; 10.6</w:t>
            </w:r>
            <w:r w:rsidR="009C7B21">
              <w:rPr>
                <w:rStyle w:val="Hypertextovprepojenie"/>
                <w:color w:val="auto"/>
                <w:szCs w:val="24"/>
                <w:u w:val="none"/>
                <w:lang w:val="en-GB"/>
              </w:rPr>
              <w:t xml:space="preserve">; </w:t>
            </w:r>
            <w:r w:rsidRPr="009C7B21">
              <w:rPr>
                <w:rStyle w:val="Hypertextovprepojenie"/>
                <w:color w:val="auto"/>
                <w:szCs w:val="24"/>
                <w:u w:val="none"/>
                <w:lang w:val="en-GB"/>
              </w:rPr>
              <w:t>Cu – 0.80; 0.57</w:t>
            </w:r>
          </w:p>
          <w:p w14:paraId="518A0C40"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i/>
                <w:iCs/>
                <w:color w:val="auto"/>
                <w:szCs w:val="24"/>
                <w:u w:val="none"/>
                <w:lang w:val="en-GB"/>
              </w:rPr>
              <w:t>A. brama</w:t>
            </w:r>
            <w:r w:rsidRPr="009C7B21">
              <w:rPr>
                <w:rStyle w:val="Hypertextovprepojenie"/>
                <w:color w:val="auto"/>
                <w:szCs w:val="24"/>
                <w:u w:val="none"/>
                <w:lang w:val="en-GB"/>
              </w:rPr>
              <w:t xml:space="preserve"> (gonads; μg/g wet weight):</w:t>
            </w:r>
          </w:p>
          <w:p w14:paraId="4B33C53C" w14:textId="61C259B2"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t>Fe – 7.1; 8.4</w:t>
            </w:r>
            <w:r w:rsidR="009C7B21">
              <w:rPr>
                <w:rStyle w:val="Hypertextovprepojenie"/>
                <w:color w:val="auto"/>
                <w:szCs w:val="24"/>
                <w:u w:val="none"/>
                <w:lang w:val="en-GB"/>
              </w:rPr>
              <w:t xml:space="preserve">; </w:t>
            </w:r>
            <w:r w:rsidRPr="009C7B21">
              <w:rPr>
                <w:rStyle w:val="Hypertextovprepojenie"/>
                <w:color w:val="auto"/>
                <w:szCs w:val="24"/>
                <w:u w:val="none"/>
                <w:lang w:val="en-GB"/>
              </w:rPr>
              <w:t>Mn – 2.1; 2.2</w:t>
            </w:r>
            <w:r w:rsidR="009C7B21">
              <w:rPr>
                <w:rStyle w:val="Hypertextovprepojenie"/>
                <w:color w:val="auto"/>
                <w:szCs w:val="24"/>
                <w:u w:val="none"/>
                <w:lang w:val="en-GB"/>
              </w:rPr>
              <w:t xml:space="preserve">; </w:t>
            </w:r>
            <w:r w:rsidRPr="009C7B21">
              <w:rPr>
                <w:rStyle w:val="Hypertextovprepojenie"/>
                <w:color w:val="auto"/>
                <w:szCs w:val="24"/>
                <w:u w:val="none"/>
                <w:lang w:val="en-GB"/>
              </w:rPr>
              <w:t>Zn – 26.7; 29.3</w:t>
            </w:r>
            <w:r w:rsidR="009C7B21">
              <w:rPr>
                <w:rStyle w:val="Hypertextovprepojenie"/>
                <w:color w:val="auto"/>
                <w:szCs w:val="24"/>
                <w:u w:val="none"/>
                <w:lang w:val="en-GB"/>
              </w:rPr>
              <w:t xml:space="preserve">; </w:t>
            </w:r>
            <w:r w:rsidRPr="009C7B21">
              <w:rPr>
                <w:rStyle w:val="Hypertextovprepojenie"/>
                <w:color w:val="auto"/>
                <w:szCs w:val="24"/>
                <w:u w:val="none"/>
                <w:lang w:val="en-GB"/>
              </w:rPr>
              <w:t>Cu – 0.94; 0.85</w:t>
            </w:r>
          </w:p>
          <w:p w14:paraId="1C2260B2"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i/>
                <w:iCs/>
                <w:color w:val="auto"/>
                <w:szCs w:val="24"/>
                <w:u w:val="none"/>
                <w:lang w:val="en-GB"/>
              </w:rPr>
              <w:t>A. brama</w:t>
            </w:r>
            <w:r w:rsidRPr="009C7B21">
              <w:rPr>
                <w:rStyle w:val="Hypertextovprepojenie"/>
                <w:color w:val="auto"/>
                <w:szCs w:val="24"/>
                <w:u w:val="none"/>
                <w:lang w:val="en-GB"/>
              </w:rPr>
              <w:t xml:space="preserve"> (spleen; μg/g wet weight):</w:t>
            </w:r>
          </w:p>
          <w:p w14:paraId="5FCF039A" w14:textId="6E232505" w:rsidR="00C76133" w:rsidRPr="009C7B21" w:rsidRDefault="00C76133" w:rsidP="00C76133">
            <w:pPr>
              <w:spacing w:before="0" w:after="0"/>
              <w:jc w:val="both"/>
              <w:rPr>
                <w:rStyle w:val="Hypertextovprepojenie"/>
                <w:i/>
                <w:iCs/>
                <w:color w:val="auto"/>
                <w:szCs w:val="24"/>
                <w:u w:val="none"/>
                <w:lang w:val="pl-PL"/>
              </w:rPr>
            </w:pPr>
            <w:r w:rsidRPr="009C7B21">
              <w:rPr>
                <w:rStyle w:val="Hypertextovprepojenie"/>
                <w:color w:val="auto"/>
                <w:szCs w:val="24"/>
                <w:u w:val="none"/>
                <w:lang w:val="en-GB"/>
              </w:rPr>
              <w:t>Fe – 106.1; 152.0</w:t>
            </w:r>
            <w:r w:rsidR="009C7B21">
              <w:rPr>
                <w:rStyle w:val="Hypertextovprepojenie"/>
                <w:color w:val="auto"/>
                <w:szCs w:val="24"/>
                <w:u w:val="none"/>
                <w:lang w:val="en-GB"/>
              </w:rPr>
              <w:t xml:space="preserve">; </w:t>
            </w:r>
            <w:r w:rsidRPr="009C7B21">
              <w:rPr>
                <w:rStyle w:val="Hypertextovprepojenie"/>
                <w:color w:val="auto"/>
                <w:szCs w:val="24"/>
                <w:u w:val="none"/>
                <w:lang w:val="pl-PL"/>
              </w:rPr>
              <w:t>Mn – 0.8; 0.5</w:t>
            </w:r>
            <w:r w:rsidR="009C7B21">
              <w:rPr>
                <w:rStyle w:val="Hypertextovprepojenie"/>
                <w:color w:val="auto"/>
                <w:szCs w:val="24"/>
                <w:u w:val="none"/>
                <w:lang w:val="pl-PL"/>
              </w:rPr>
              <w:t xml:space="preserve">; </w:t>
            </w:r>
            <w:r w:rsidRPr="009C7B21">
              <w:rPr>
                <w:rStyle w:val="Hypertextovprepojenie"/>
                <w:color w:val="auto"/>
                <w:szCs w:val="24"/>
                <w:u w:val="none"/>
                <w:lang w:val="pl-PL"/>
              </w:rPr>
              <w:t>Zn – 10.9; 14.3</w:t>
            </w:r>
            <w:r w:rsidR="009C7B21">
              <w:rPr>
                <w:rStyle w:val="Hypertextovprepojenie"/>
                <w:color w:val="auto"/>
                <w:szCs w:val="24"/>
                <w:u w:val="none"/>
                <w:lang w:val="pl-PL"/>
              </w:rPr>
              <w:t xml:space="preserve">; </w:t>
            </w:r>
            <w:r w:rsidRPr="009C7B21">
              <w:rPr>
                <w:rStyle w:val="Hypertextovprepojenie"/>
                <w:color w:val="auto"/>
                <w:szCs w:val="24"/>
                <w:u w:val="none"/>
                <w:lang w:val="pl-PL"/>
              </w:rPr>
              <w:t>Cu – 0.98; 0.94</w:t>
            </w:r>
          </w:p>
          <w:p w14:paraId="23CA1D96"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i/>
                <w:iCs/>
                <w:color w:val="auto"/>
                <w:szCs w:val="24"/>
                <w:u w:val="none"/>
                <w:lang w:val="pl-PL"/>
              </w:rPr>
              <w:t>A. brama</w:t>
            </w:r>
            <w:r w:rsidRPr="009C7B21">
              <w:rPr>
                <w:rStyle w:val="Hypertextovprepojenie"/>
                <w:color w:val="auto"/>
                <w:szCs w:val="24"/>
                <w:u w:val="none"/>
                <w:lang w:val="pl-PL"/>
              </w:rPr>
              <w:t xml:space="preserve"> (skin; </w:t>
            </w:r>
            <w:r w:rsidRPr="009C7B21">
              <w:rPr>
                <w:rStyle w:val="Hypertextovprepojenie"/>
                <w:color w:val="auto"/>
                <w:szCs w:val="24"/>
                <w:u w:val="none"/>
                <w:lang w:val="en-GB"/>
              </w:rPr>
              <w:t>μ</w:t>
            </w:r>
            <w:r w:rsidRPr="009C7B21">
              <w:rPr>
                <w:rStyle w:val="Hypertextovprepojenie"/>
                <w:color w:val="auto"/>
                <w:szCs w:val="24"/>
                <w:u w:val="none"/>
                <w:lang w:val="pl-PL"/>
              </w:rPr>
              <w:t>g/g wet weight):</w:t>
            </w:r>
          </w:p>
          <w:p w14:paraId="07C58CF0" w14:textId="399BFA3B" w:rsidR="00C76133" w:rsidRPr="009C7B21" w:rsidRDefault="00C76133" w:rsidP="00C76133">
            <w:pPr>
              <w:spacing w:before="0" w:after="0"/>
              <w:jc w:val="both"/>
              <w:rPr>
                <w:rStyle w:val="Hypertextovprepojenie"/>
                <w:i/>
                <w:iCs/>
                <w:color w:val="auto"/>
                <w:szCs w:val="24"/>
                <w:u w:val="none"/>
                <w:lang w:val="pl-PL"/>
              </w:rPr>
            </w:pPr>
            <w:r w:rsidRPr="009C7B21">
              <w:rPr>
                <w:rStyle w:val="Hypertextovprepojenie"/>
                <w:color w:val="auto"/>
                <w:szCs w:val="24"/>
                <w:u w:val="none"/>
                <w:lang w:val="pl-PL"/>
              </w:rPr>
              <w:t>Fe – 4.2; 3.1</w:t>
            </w:r>
            <w:r w:rsidR="009C7B21">
              <w:rPr>
                <w:rStyle w:val="Hypertextovprepojenie"/>
                <w:color w:val="auto"/>
                <w:szCs w:val="24"/>
                <w:u w:val="none"/>
                <w:lang w:val="pl-PL"/>
              </w:rPr>
              <w:t xml:space="preserve">; </w:t>
            </w:r>
            <w:r w:rsidRPr="009C7B21">
              <w:rPr>
                <w:rStyle w:val="Hypertextovprepojenie"/>
                <w:color w:val="auto"/>
                <w:szCs w:val="24"/>
                <w:u w:val="none"/>
                <w:lang w:val="pl-PL"/>
              </w:rPr>
              <w:t>Mn – 8.0; 8.4</w:t>
            </w:r>
            <w:r w:rsidR="00F62680">
              <w:rPr>
                <w:rStyle w:val="Hypertextovprepojenie"/>
                <w:color w:val="auto"/>
                <w:szCs w:val="24"/>
                <w:u w:val="none"/>
                <w:lang w:val="pl-PL"/>
              </w:rPr>
              <w:t xml:space="preserve">; </w:t>
            </w:r>
            <w:r w:rsidRPr="009C7B21">
              <w:rPr>
                <w:rStyle w:val="Hypertextovprepojenie"/>
                <w:color w:val="auto"/>
                <w:szCs w:val="24"/>
                <w:u w:val="none"/>
                <w:lang w:val="pl-PL"/>
              </w:rPr>
              <w:t>Zn – 36.7; 46.8</w:t>
            </w:r>
            <w:r w:rsidR="009C7B21">
              <w:rPr>
                <w:rStyle w:val="Hypertextovprepojenie"/>
                <w:color w:val="auto"/>
                <w:szCs w:val="24"/>
                <w:u w:val="none"/>
                <w:lang w:val="pl-PL"/>
              </w:rPr>
              <w:t xml:space="preserve">; </w:t>
            </w:r>
            <w:r w:rsidRPr="009C7B21">
              <w:rPr>
                <w:rStyle w:val="Hypertextovprepojenie"/>
                <w:color w:val="auto"/>
                <w:szCs w:val="24"/>
                <w:u w:val="none"/>
                <w:lang w:val="pl-PL"/>
              </w:rPr>
              <w:t>Cu – 0.65; 0.44</w:t>
            </w:r>
          </w:p>
          <w:p w14:paraId="40BC8145" w14:textId="77777777" w:rsidR="00C76133" w:rsidRPr="009C7B21" w:rsidRDefault="00C76133" w:rsidP="00C76133">
            <w:pPr>
              <w:spacing w:before="0" w:after="0"/>
              <w:jc w:val="both"/>
              <w:rPr>
                <w:rStyle w:val="Hypertextovprepojenie"/>
                <w:color w:val="auto"/>
                <w:szCs w:val="24"/>
                <w:u w:val="none"/>
                <w:lang w:val="pl-PL"/>
              </w:rPr>
            </w:pPr>
            <w:r w:rsidRPr="009C7B21">
              <w:rPr>
                <w:rStyle w:val="Hypertextovprepojenie"/>
                <w:i/>
                <w:iCs/>
                <w:color w:val="auto"/>
                <w:szCs w:val="24"/>
                <w:u w:val="none"/>
                <w:lang w:val="pl-PL"/>
              </w:rPr>
              <w:t>A. brama</w:t>
            </w:r>
            <w:r w:rsidRPr="009C7B21">
              <w:rPr>
                <w:rStyle w:val="Hypertextovprepojenie"/>
                <w:color w:val="auto"/>
                <w:szCs w:val="24"/>
                <w:u w:val="none"/>
                <w:lang w:val="pl-PL"/>
              </w:rPr>
              <w:t xml:space="preserve"> (DTC; </w:t>
            </w:r>
            <w:r w:rsidRPr="009C7B21">
              <w:rPr>
                <w:rStyle w:val="Hypertextovprepojenie"/>
                <w:color w:val="auto"/>
                <w:szCs w:val="24"/>
                <w:u w:val="none"/>
                <w:lang w:val="en-GB"/>
              </w:rPr>
              <w:t>μ</w:t>
            </w:r>
            <w:r w:rsidRPr="009C7B21">
              <w:rPr>
                <w:rStyle w:val="Hypertextovprepojenie"/>
                <w:color w:val="auto"/>
                <w:szCs w:val="24"/>
                <w:u w:val="none"/>
                <w:lang w:val="pl-PL"/>
              </w:rPr>
              <w:t xml:space="preserve">g/g wet weight): </w:t>
            </w:r>
          </w:p>
          <w:p w14:paraId="117012EC" w14:textId="26A156C0" w:rsidR="00C76133" w:rsidRPr="009C7B21" w:rsidRDefault="00C76133" w:rsidP="00F62680">
            <w:pPr>
              <w:spacing w:before="0" w:after="0"/>
              <w:jc w:val="both"/>
              <w:rPr>
                <w:rStyle w:val="Hypertextovprepojenie"/>
                <w:i/>
                <w:iCs/>
                <w:color w:val="auto"/>
                <w:szCs w:val="24"/>
                <w:u w:val="none"/>
                <w:lang w:val="en-GB"/>
              </w:rPr>
            </w:pPr>
            <w:r w:rsidRPr="009C7B21">
              <w:rPr>
                <w:rStyle w:val="Hypertextovprepojenie"/>
                <w:color w:val="auto"/>
                <w:szCs w:val="24"/>
                <w:u w:val="none"/>
                <w:lang w:val="en-GB"/>
              </w:rPr>
              <w:t>Fe – 70.8; 53.1</w:t>
            </w:r>
            <w:r w:rsidR="009C7B21">
              <w:rPr>
                <w:rStyle w:val="Hypertextovprepojenie"/>
                <w:color w:val="auto"/>
                <w:szCs w:val="24"/>
                <w:u w:val="none"/>
                <w:lang w:val="en-GB"/>
              </w:rPr>
              <w:t xml:space="preserve">; </w:t>
            </w:r>
            <w:r w:rsidRPr="009C7B21">
              <w:rPr>
                <w:rStyle w:val="Hypertextovprepojenie"/>
                <w:color w:val="auto"/>
                <w:szCs w:val="24"/>
                <w:u w:val="none"/>
                <w:lang w:val="en-GB"/>
              </w:rPr>
              <w:t>Mn – 4.0; 2.9</w:t>
            </w:r>
            <w:r w:rsidR="00F62680">
              <w:rPr>
                <w:rStyle w:val="Hypertextovprepojenie"/>
                <w:color w:val="auto"/>
                <w:szCs w:val="24"/>
                <w:u w:val="none"/>
                <w:lang w:val="en-GB"/>
              </w:rPr>
              <w:t xml:space="preserve">; </w:t>
            </w:r>
            <w:r w:rsidRPr="009C7B21">
              <w:rPr>
                <w:rStyle w:val="Hypertextovprepojenie"/>
                <w:color w:val="auto"/>
                <w:szCs w:val="24"/>
                <w:u w:val="none"/>
                <w:lang w:val="en-GB"/>
              </w:rPr>
              <w:t>Zn – 13.1; 11.5</w:t>
            </w:r>
            <w:r w:rsidR="009C7B21">
              <w:rPr>
                <w:rStyle w:val="Hypertextovprepojenie"/>
                <w:color w:val="auto"/>
                <w:szCs w:val="24"/>
                <w:u w:val="none"/>
                <w:lang w:val="en-GB"/>
              </w:rPr>
              <w:t xml:space="preserve">; </w:t>
            </w:r>
            <w:r w:rsidRPr="009C7B21">
              <w:rPr>
                <w:rStyle w:val="Hypertextovprepojenie"/>
                <w:color w:val="auto"/>
                <w:szCs w:val="24"/>
                <w:u w:val="none"/>
                <w:lang w:val="en-GB"/>
              </w:rPr>
              <w:t>Cu – 1.24; 0.86</w:t>
            </w:r>
          </w:p>
        </w:tc>
        <w:tc>
          <w:tcPr>
            <w:tcW w:w="1697" w:type="dxa"/>
          </w:tcPr>
          <w:p w14:paraId="1392A734"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lastRenderedPageBreak/>
              <w:t xml:space="preserve">Lake Ińsko: </w:t>
            </w:r>
            <w:r w:rsidRPr="009C7B21">
              <w:rPr>
                <w:szCs w:val="24"/>
              </w:rPr>
              <w:t>holiday centers</w:t>
            </w:r>
          </w:p>
          <w:p w14:paraId="7C252398" w14:textId="77777777" w:rsidR="00C76133" w:rsidRPr="009C7B21" w:rsidRDefault="00C76133" w:rsidP="00C76133">
            <w:pPr>
              <w:spacing w:before="0" w:after="0"/>
              <w:jc w:val="both"/>
              <w:rPr>
                <w:szCs w:val="24"/>
                <w:lang w:val="en-GB"/>
              </w:rPr>
            </w:pPr>
            <w:r w:rsidRPr="009C7B21">
              <w:rPr>
                <w:rStyle w:val="Hypertextovprepojenie"/>
                <w:color w:val="auto"/>
                <w:szCs w:val="24"/>
                <w:u w:val="none"/>
                <w:lang w:val="en-GB"/>
              </w:rPr>
              <w:t xml:space="preserve">Leke Wisola: </w:t>
            </w:r>
            <w:r w:rsidRPr="009C7B21">
              <w:rPr>
                <w:szCs w:val="24"/>
              </w:rPr>
              <w:t xml:space="preserve">municipal </w:t>
            </w:r>
            <w:r w:rsidRPr="009C7B21">
              <w:rPr>
                <w:szCs w:val="24"/>
              </w:rPr>
              <w:lastRenderedPageBreak/>
              <w:t>sewage treatment plant</w:t>
            </w:r>
          </w:p>
        </w:tc>
        <w:tc>
          <w:tcPr>
            <w:tcW w:w="0" w:type="auto"/>
          </w:tcPr>
          <w:p w14:paraId="37D376C7" w14:textId="77777777" w:rsidR="00C76133" w:rsidRPr="009C7B21" w:rsidRDefault="00C76133" w:rsidP="00C76133">
            <w:pPr>
              <w:spacing w:before="0" w:after="0"/>
              <w:jc w:val="both"/>
              <w:rPr>
                <w:rStyle w:val="Hypertextovprepojenie"/>
                <w:color w:val="auto"/>
                <w:szCs w:val="24"/>
                <w:u w:val="none"/>
                <w:lang w:val="en-GB"/>
              </w:rPr>
            </w:pPr>
            <w:r w:rsidRPr="009C7B21">
              <w:rPr>
                <w:rStyle w:val="Hypertextovprepojenie"/>
                <w:color w:val="auto"/>
                <w:szCs w:val="24"/>
                <w:u w:val="none"/>
                <w:lang w:val="en-GB"/>
              </w:rPr>
              <w:lastRenderedPageBreak/>
              <w:fldChar w:fldCharType="begin"/>
            </w:r>
            <w:r w:rsidRPr="009C7B21">
              <w:rPr>
                <w:rStyle w:val="Hypertextovprepojenie"/>
                <w:color w:val="auto"/>
                <w:szCs w:val="24"/>
                <w:u w:val="none"/>
                <w:lang w:val="en-GB"/>
              </w:rPr>
              <w:instrText xml:space="preserve"> ADDIN ZOTERO_ITEM CSL_CITATION {"citationID":"jEW3HfxI","properties":{"formattedCitation":"(Rajkowska and Protasowicki, 2013)","plainCitation":"(Rajkowska and Protasowicki, 2013)","noteIndex":0},"citationItems":[{"id":"Ho5XOV2N/oMJcSvRO","uris":["http://zotero.org/users/15447921/items/2AIW4IN4"],"itemData":{"id":"UgbzlnFI/DgCWjjVQ","type":"article-journal","container-title":"Environmental Monitoring and Assessment","DOI":"10.1007/s10661-012-2805-8","ISSN":"0167-6369, 1573-2959","issue":"4","journalAbbreviation":"Environ Monit Assess","language":"en","page":"3493-3502","source":"DOI.org (Crossref)","title":"Distribution of metals (Fe, Mn, Zn, Cu) in fish tissues in two lakes of different trophy in Northwestern Poland","volume":"185","author":[{"family":"Rajkowska","given":"Monika"},{"family":"Protasowicki","given":"Mikołaj"}],"issued":{"date-parts":[["2013",4]]}}}],"schema":"https://github.com/citation-style-language/schema/raw/master/csl-citation.json"} </w:instrText>
            </w:r>
            <w:r w:rsidRPr="009C7B21">
              <w:rPr>
                <w:rStyle w:val="Hypertextovprepojenie"/>
                <w:color w:val="auto"/>
                <w:szCs w:val="24"/>
                <w:u w:val="none"/>
                <w:lang w:val="en-GB"/>
              </w:rPr>
              <w:fldChar w:fldCharType="separate"/>
            </w:r>
            <w:r w:rsidRPr="009C7B21">
              <w:rPr>
                <w:rFonts w:cs="Times New Roman"/>
                <w:szCs w:val="24"/>
              </w:rPr>
              <w:t>(Rajkowska and Protasowicki, 2013)</w:t>
            </w:r>
            <w:r w:rsidRPr="009C7B21">
              <w:rPr>
                <w:rStyle w:val="Hypertextovprepojenie"/>
                <w:color w:val="auto"/>
                <w:szCs w:val="24"/>
                <w:u w:val="none"/>
                <w:lang w:val="en-GB"/>
              </w:rPr>
              <w:fldChar w:fldCharType="end"/>
            </w:r>
          </w:p>
        </w:tc>
      </w:tr>
    </w:tbl>
    <w:p w14:paraId="4ED214FD" w14:textId="77E27A89" w:rsidR="000D42F7" w:rsidRPr="009C7B21" w:rsidRDefault="00C76133" w:rsidP="009C7B21">
      <w:pPr>
        <w:spacing w:before="0" w:after="0"/>
        <w:jc w:val="both"/>
        <w:rPr>
          <w:szCs w:val="24"/>
        </w:rPr>
      </w:pPr>
      <w:r w:rsidRPr="009C7B21">
        <w:rPr>
          <w:rStyle w:val="Hypertextovprepojenie"/>
          <w:color w:val="auto"/>
          <w:szCs w:val="24"/>
          <w:u w:val="none"/>
          <w:lang w:val="en-GB"/>
        </w:rPr>
        <w:lastRenderedPageBreak/>
        <w:t xml:space="preserve">BDL – Below detection limit; NS – not stated; d.w. – dry weight; ND – not detected; DT – digestive tract; DTC – content of digestive tract. </w:t>
      </w:r>
    </w:p>
    <w:sectPr w:rsidR="000D42F7" w:rsidRPr="009C7B21" w:rsidSect="00C7613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33"/>
    <w:rsid w:val="00040B32"/>
    <w:rsid w:val="000D42F7"/>
    <w:rsid w:val="004A67A0"/>
    <w:rsid w:val="004C43F1"/>
    <w:rsid w:val="00610FCE"/>
    <w:rsid w:val="00915816"/>
    <w:rsid w:val="009C7B21"/>
    <w:rsid w:val="00C42155"/>
    <w:rsid w:val="00C76133"/>
    <w:rsid w:val="00E02FDB"/>
    <w:rsid w:val="00F1224A"/>
    <w:rsid w:val="00F626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CF00"/>
  <w15:chartTrackingRefBased/>
  <w15:docId w15:val="{040C7BCA-23B4-4168-9587-99E677D6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6133"/>
    <w:pPr>
      <w:spacing w:before="120" w:after="240" w:line="240" w:lineRule="auto"/>
    </w:pPr>
    <w:rPr>
      <w:rFonts w:ascii="Times New Roman" w:hAnsi="Times New Roman"/>
      <w:kern w:val="0"/>
      <w:sz w:val="24"/>
      <w:lang w:val="en-US"/>
      <w14:ligatures w14:val="none"/>
    </w:rPr>
  </w:style>
  <w:style w:type="paragraph" w:styleId="Nadpis1">
    <w:name w:val="heading 1"/>
    <w:basedOn w:val="Normlny"/>
    <w:next w:val="Normlny"/>
    <w:link w:val="Nadpis1Char"/>
    <w:uiPriority w:val="9"/>
    <w:qFormat/>
    <w:rsid w:val="00C7613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sk-SK"/>
      <w14:ligatures w14:val="standardContextual"/>
    </w:rPr>
  </w:style>
  <w:style w:type="paragraph" w:styleId="Nadpis2">
    <w:name w:val="heading 2"/>
    <w:basedOn w:val="Normlny"/>
    <w:next w:val="Normlny"/>
    <w:link w:val="Nadpis2Char"/>
    <w:uiPriority w:val="9"/>
    <w:semiHidden/>
    <w:unhideWhenUsed/>
    <w:qFormat/>
    <w:rsid w:val="00C7613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sk-SK"/>
      <w14:ligatures w14:val="standardContextual"/>
    </w:rPr>
  </w:style>
  <w:style w:type="paragraph" w:styleId="Nadpis3">
    <w:name w:val="heading 3"/>
    <w:basedOn w:val="Normlny"/>
    <w:next w:val="Normlny"/>
    <w:link w:val="Nadpis3Char"/>
    <w:uiPriority w:val="9"/>
    <w:semiHidden/>
    <w:unhideWhenUsed/>
    <w:qFormat/>
    <w:rsid w:val="00C7613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sk-SK"/>
      <w14:ligatures w14:val="standardContextual"/>
    </w:rPr>
  </w:style>
  <w:style w:type="paragraph" w:styleId="Nadpis4">
    <w:name w:val="heading 4"/>
    <w:basedOn w:val="Normlny"/>
    <w:next w:val="Normlny"/>
    <w:link w:val="Nadpis4Char"/>
    <w:uiPriority w:val="9"/>
    <w:semiHidden/>
    <w:unhideWhenUsed/>
    <w:qFormat/>
    <w:rsid w:val="00C7613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lang w:val="sk-SK"/>
      <w14:ligatures w14:val="standardContextual"/>
    </w:rPr>
  </w:style>
  <w:style w:type="paragraph" w:styleId="Nadpis5">
    <w:name w:val="heading 5"/>
    <w:basedOn w:val="Normlny"/>
    <w:next w:val="Normlny"/>
    <w:link w:val="Nadpis5Char"/>
    <w:uiPriority w:val="9"/>
    <w:semiHidden/>
    <w:unhideWhenUsed/>
    <w:qFormat/>
    <w:rsid w:val="00C7613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lang w:val="sk-SK"/>
      <w14:ligatures w14:val="standardContextual"/>
    </w:rPr>
  </w:style>
  <w:style w:type="paragraph" w:styleId="Nadpis6">
    <w:name w:val="heading 6"/>
    <w:basedOn w:val="Normlny"/>
    <w:next w:val="Normlny"/>
    <w:link w:val="Nadpis6Char"/>
    <w:uiPriority w:val="9"/>
    <w:semiHidden/>
    <w:unhideWhenUsed/>
    <w:qFormat/>
    <w:rsid w:val="00C7613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sk-SK"/>
      <w14:ligatures w14:val="standardContextual"/>
    </w:rPr>
  </w:style>
  <w:style w:type="paragraph" w:styleId="Nadpis7">
    <w:name w:val="heading 7"/>
    <w:basedOn w:val="Normlny"/>
    <w:next w:val="Normlny"/>
    <w:link w:val="Nadpis7Char"/>
    <w:uiPriority w:val="9"/>
    <w:semiHidden/>
    <w:unhideWhenUsed/>
    <w:qFormat/>
    <w:rsid w:val="00C76133"/>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sk-SK"/>
      <w14:ligatures w14:val="standardContextual"/>
    </w:rPr>
  </w:style>
  <w:style w:type="paragraph" w:styleId="Nadpis8">
    <w:name w:val="heading 8"/>
    <w:basedOn w:val="Normlny"/>
    <w:next w:val="Normlny"/>
    <w:link w:val="Nadpis8Char"/>
    <w:uiPriority w:val="9"/>
    <w:semiHidden/>
    <w:unhideWhenUsed/>
    <w:qFormat/>
    <w:rsid w:val="00C76133"/>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lang w:val="sk-SK"/>
      <w14:ligatures w14:val="standardContextual"/>
    </w:rPr>
  </w:style>
  <w:style w:type="paragraph" w:styleId="Nadpis9">
    <w:name w:val="heading 9"/>
    <w:basedOn w:val="Normlny"/>
    <w:next w:val="Normlny"/>
    <w:link w:val="Nadpis9Char"/>
    <w:uiPriority w:val="9"/>
    <w:semiHidden/>
    <w:unhideWhenUsed/>
    <w:qFormat/>
    <w:rsid w:val="00C76133"/>
    <w:pPr>
      <w:keepNext/>
      <w:keepLines/>
      <w:spacing w:before="0" w:after="0" w:line="259" w:lineRule="auto"/>
      <w:outlineLvl w:val="8"/>
    </w:pPr>
    <w:rPr>
      <w:rFonts w:asciiTheme="minorHAnsi" w:eastAsiaTheme="majorEastAsia" w:hAnsiTheme="minorHAnsi" w:cstheme="majorBidi"/>
      <w:color w:val="272727" w:themeColor="text1" w:themeTint="D8"/>
      <w:kern w:val="2"/>
      <w:sz w:val="22"/>
      <w:lang w:val="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7613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7613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76133"/>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76133"/>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76133"/>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7613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7613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7613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76133"/>
    <w:rPr>
      <w:rFonts w:eastAsiaTheme="majorEastAsia" w:cstheme="majorBidi"/>
      <w:color w:val="272727" w:themeColor="text1" w:themeTint="D8"/>
    </w:rPr>
  </w:style>
  <w:style w:type="paragraph" w:styleId="Nzov">
    <w:name w:val="Title"/>
    <w:basedOn w:val="Normlny"/>
    <w:next w:val="Normlny"/>
    <w:link w:val="NzovChar"/>
    <w:uiPriority w:val="10"/>
    <w:qFormat/>
    <w:rsid w:val="00C76133"/>
    <w:pPr>
      <w:spacing w:before="0" w:after="80"/>
      <w:contextualSpacing/>
    </w:pPr>
    <w:rPr>
      <w:rFonts w:asciiTheme="majorHAnsi" w:eastAsiaTheme="majorEastAsia" w:hAnsiTheme="majorHAnsi" w:cstheme="majorBidi"/>
      <w:spacing w:val="-10"/>
      <w:kern w:val="28"/>
      <w:sz w:val="56"/>
      <w:szCs w:val="56"/>
      <w:lang w:val="sk-SK"/>
      <w14:ligatures w14:val="standardContextual"/>
    </w:rPr>
  </w:style>
  <w:style w:type="character" w:customStyle="1" w:styleId="NzovChar">
    <w:name w:val="Názov Char"/>
    <w:basedOn w:val="Predvolenpsmoodseku"/>
    <w:link w:val="Nzov"/>
    <w:uiPriority w:val="10"/>
    <w:rsid w:val="00C7613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76133"/>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lang w:val="sk-SK"/>
      <w14:ligatures w14:val="standardContextual"/>
    </w:rPr>
  </w:style>
  <w:style w:type="character" w:customStyle="1" w:styleId="PodtitulChar">
    <w:name w:val="Podtitul Char"/>
    <w:basedOn w:val="Predvolenpsmoodseku"/>
    <w:link w:val="Podtitul"/>
    <w:uiPriority w:val="11"/>
    <w:rsid w:val="00C7613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76133"/>
    <w:pPr>
      <w:spacing w:before="160" w:after="160" w:line="259" w:lineRule="auto"/>
      <w:jc w:val="center"/>
    </w:pPr>
    <w:rPr>
      <w:rFonts w:asciiTheme="minorHAnsi" w:hAnsiTheme="minorHAnsi"/>
      <w:i/>
      <w:iCs/>
      <w:color w:val="404040" w:themeColor="text1" w:themeTint="BF"/>
      <w:kern w:val="2"/>
      <w:sz w:val="22"/>
      <w:lang w:val="sk-SK"/>
      <w14:ligatures w14:val="standardContextual"/>
    </w:rPr>
  </w:style>
  <w:style w:type="character" w:customStyle="1" w:styleId="CitciaChar">
    <w:name w:val="Citácia Char"/>
    <w:basedOn w:val="Predvolenpsmoodseku"/>
    <w:link w:val="Citcia"/>
    <w:uiPriority w:val="29"/>
    <w:rsid w:val="00C76133"/>
    <w:rPr>
      <w:i/>
      <w:iCs/>
      <w:color w:val="404040" w:themeColor="text1" w:themeTint="BF"/>
    </w:rPr>
  </w:style>
  <w:style w:type="paragraph" w:styleId="Odsekzoznamu">
    <w:name w:val="List Paragraph"/>
    <w:basedOn w:val="Normlny"/>
    <w:uiPriority w:val="34"/>
    <w:qFormat/>
    <w:rsid w:val="00C76133"/>
    <w:pPr>
      <w:spacing w:before="0" w:after="160" w:line="259" w:lineRule="auto"/>
      <w:ind w:left="720"/>
      <w:contextualSpacing/>
    </w:pPr>
    <w:rPr>
      <w:rFonts w:asciiTheme="minorHAnsi" w:hAnsiTheme="minorHAnsi"/>
      <w:kern w:val="2"/>
      <w:sz w:val="22"/>
      <w:lang w:val="sk-SK"/>
      <w14:ligatures w14:val="standardContextual"/>
    </w:rPr>
  </w:style>
  <w:style w:type="character" w:styleId="Intenzvnezvraznenie">
    <w:name w:val="Intense Emphasis"/>
    <w:basedOn w:val="Predvolenpsmoodseku"/>
    <w:uiPriority w:val="21"/>
    <w:qFormat/>
    <w:rsid w:val="00C76133"/>
    <w:rPr>
      <w:i/>
      <w:iCs/>
      <w:color w:val="0F4761" w:themeColor="accent1" w:themeShade="BF"/>
    </w:rPr>
  </w:style>
  <w:style w:type="paragraph" w:styleId="Zvraznencitcia">
    <w:name w:val="Intense Quote"/>
    <w:basedOn w:val="Normlny"/>
    <w:next w:val="Normlny"/>
    <w:link w:val="ZvraznencitciaChar"/>
    <w:uiPriority w:val="30"/>
    <w:qFormat/>
    <w:rsid w:val="00C7613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lang w:val="sk-SK"/>
      <w14:ligatures w14:val="standardContextual"/>
    </w:rPr>
  </w:style>
  <w:style w:type="character" w:customStyle="1" w:styleId="ZvraznencitciaChar">
    <w:name w:val="Zvýraznená citácia Char"/>
    <w:basedOn w:val="Predvolenpsmoodseku"/>
    <w:link w:val="Zvraznencitcia"/>
    <w:uiPriority w:val="30"/>
    <w:rsid w:val="00C76133"/>
    <w:rPr>
      <w:i/>
      <w:iCs/>
      <w:color w:val="0F4761" w:themeColor="accent1" w:themeShade="BF"/>
    </w:rPr>
  </w:style>
  <w:style w:type="character" w:styleId="Zvraznenodkaz">
    <w:name w:val="Intense Reference"/>
    <w:basedOn w:val="Predvolenpsmoodseku"/>
    <w:uiPriority w:val="32"/>
    <w:qFormat/>
    <w:rsid w:val="00C76133"/>
    <w:rPr>
      <w:b/>
      <w:bCs/>
      <w:smallCaps/>
      <w:color w:val="0F4761" w:themeColor="accent1" w:themeShade="BF"/>
      <w:spacing w:val="5"/>
    </w:rPr>
  </w:style>
  <w:style w:type="table" w:styleId="Mriekatabuky">
    <w:name w:val="Table Grid"/>
    <w:basedOn w:val="Normlnatabuka"/>
    <w:uiPriority w:val="39"/>
    <w:rsid w:val="00C76133"/>
    <w:pPr>
      <w:spacing w:after="0" w:line="240" w:lineRule="auto"/>
    </w:pPr>
    <w:rPr>
      <w:rFonts w:asciiTheme="majorHAnsi" w:hAnsiTheme="maj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76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3066</Words>
  <Characters>17478</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Kováčik</dc:creator>
  <cp:keywords/>
  <dc:description/>
  <cp:lastModifiedBy>Anton Kováčik</cp:lastModifiedBy>
  <cp:revision>4</cp:revision>
  <dcterms:created xsi:type="dcterms:W3CDTF">2025-08-26T19:42:00Z</dcterms:created>
  <dcterms:modified xsi:type="dcterms:W3CDTF">2025-08-28T09:28:00Z</dcterms:modified>
</cp:coreProperties>
</file>