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F37F" w14:textId="6866B96F" w:rsidR="00571C3E" w:rsidRDefault="003307EA">
      <w:pPr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59CD0CD5" wp14:editId="05FF3BAB">
            <wp:extent cx="6210300" cy="3064510"/>
            <wp:effectExtent l="0" t="0" r="0" b="2540"/>
            <wp:docPr id="4209540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6426" w14:textId="149C4FD1" w:rsidR="006A2CFE" w:rsidRDefault="006A2CFE">
      <w:pPr>
        <w:rPr>
          <w:rFonts w:ascii="Times New Roman" w:eastAsiaTheme="minorEastAsia" w:hAnsi="Times New Roman" w:cs="Times New Roman"/>
        </w:rPr>
      </w:pPr>
      <w:r w:rsidRPr="006A2CFE">
        <w:rPr>
          <w:rFonts w:ascii="Times New Roman" w:eastAsiaTheme="minorEastAsia" w:hAnsi="Times New Roman" w:cs="Times New Roman"/>
        </w:rPr>
        <w:t xml:space="preserve">Figure S1. </w:t>
      </w:r>
      <w:r>
        <w:rPr>
          <w:rFonts w:ascii="Times New Roman" w:hAnsi="Times New Roman" w:cs="Times New Roman"/>
        </w:rPr>
        <w:t>A funnel plot assesses the risk of publication bias in</w:t>
      </w:r>
      <w:r w:rsidRPr="006A2CFE">
        <w:rPr>
          <w:rFonts w:ascii="Times New Roman" w:eastAsiaTheme="minorEastAsia" w:hAnsi="Times New Roman" w:cs="Times New Roman"/>
        </w:rPr>
        <w:t xml:space="preserve"> the effect of music therapy on </w:t>
      </w:r>
      <w:r>
        <w:rPr>
          <w:rFonts w:ascii="Times New Roman" w:eastAsiaTheme="minorEastAsia" w:hAnsi="Times New Roman" w:cs="Times New Roman"/>
        </w:rPr>
        <w:t xml:space="preserve">the </w:t>
      </w:r>
      <w:r w:rsidRPr="006A2CFE">
        <w:rPr>
          <w:rFonts w:ascii="Times New Roman" w:eastAsiaTheme="minorEastAsia" w:hAnsi="Times New Roman" w:cs="Times New Roman"/>
        </w:rPr>
        <w:t>ATEC score</w:t>
      </w:r>
      <w:r w:rsidR="006759E8">
        <w:rPr>
          <w:rFonts w:ascii="Times New Roman" w:eastAsiaTheme="minorEastAsia" w:hAnsi="Times New Roman" w:cs="Times New Roman" w:hint="eastAsia"/>
        </w:rPr>
        <w:t xml:space="preserve"> </w:t>
      </w:r>
      <w:r w:rsidR="006759E8" w:rsidRPr="00262CE9">
        <w:rPr>
          <w:rFonts w:ascii="Times New Roman" w:eastAsiaTheme="minorHAnsi" w:hAnsi="Times New Roman" w:cs="Times New Roman"/>
          <w:kern w:val="0"/>
          <w:lang w:eastAsia="en-US"/>
        </w:rPr>
        <w:t>(A: total ATEC score, B: communication skills, C: social interaction skills, D: language ability, E: cognitive function)</w:t>
      </w:r>
      <w:r w:rsidRPr="006A2CFE">
        <w:rPr>
          <w:rFonts w:ascii="Times New Roman" w:eastAsiaTheme="minorEastAsia" w:hAnsi="Times New Roman" w:cs="Times New Roman"/>
        </w:rPr>
        <w:t>.</w:t>
      </w:r>
    </w:p>
    <w:p w14:paraId="5FA9D63C" w14:textId="2E535211" w:rsidR="003307EA" w:rsidRDefault="003307EA">
      <w:pPr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7303DD81" wp14:editId="398387D8">
            <wp:extent cx="6210300" cy="1613535"/>
            <wp:effectExtent l="0" t="0" r="0" b="5715"/>
            <wp:docPr id="11204290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8DDF" w14:textId="146FD13D" w:rsidR="006A2CFE" w:rsidRDefault="006A2CFE" w:rsidP="006A2CFE">
      <w:pPr>
        <w:rPr>
          <w:rFonts w:ascii="Times New Roman" w:eastAsiaTheme="minorEastAsia" w:hAnsi="Times New Roman" w:cs="Times New Roman"/>
        </w:rPr>
      </w:pPr>
      <w:r w:rsidRPr="006A2CFE">
        <w:rPr>
          <w:rFonts w:ascii="Times New Roman" w:eastAsiaTheme="minorEastAsia" w:hAnsi="Times New Roman" w:cs="Times New Roman"/>
        </w:rPr>
        <w:t>Figure S</w:t>
      </w:r>
      <w:r w:rsidR="00571C3E">
        <w:rPr>
          <w:rFonts w:ascii="Times New Roman" w:eastAsiaTheme="minorEastAsia" w:hAnsi="Times New Roman" w:cs="Times New Roman" w:hint="eastAsia"/>
        </w:rPr>
        <w:t>2</w:t>
      </w:r>
      <w:r w:rsidRPr="006A2CFE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funnel plot assesses the risk of publication bias in</w:t>
      </w:r>
      <w:r w:rsidRPr="006A2CFE">
        <w:rPr>
          <w:rFonts w:ascii="Times New Roman" w:eastAsiaTheme="minorEastAsia" w:hAnsi="Times New Roman" w:cs="Times New Roman"/>
        </w:rPr>
        <w:t xml:space="preserve"> the effect of music therapy on </w:t>
      </w:r>
      <w:r>
        <w:rPr>
          <w:rFonts w:ascii="Times New Roman" w:eastAsiaTheme="minorEastAsia" w:hAnsi="Times New Roman" w:cs="Times New Roman"/>
        </w:rPr>
        <w:t xml:space="preserve">the </w:t>
      </w:r>
      <w:r w:rsidRPr="00262CE9">
        <w:rPr>
          <w:rFonts w:ascii="Times New Roman" w:eastAsiaTheme="minorHAnsi" w:hAnsi="Times New Roman" w:cs="Times New Roman"/>
          <w:kern w:val="0"/>
          <w:lang w:eastAsia="en-US"/>
        </w:rPr>
        <w:t>ABC</w:t>
      </w:r>
      <w:r w:rsidRPr="006A2CFE">
        <w:rPr>
          <w:rFonts w:ascii="Times New Roman" w:eastAsiaTheme="minorEastAsia" w:hAnsi="Times New Roman" w:cs="Times New Roman"/>
        </w:rPr>
        <w:t xml:space="preserve"> score</w:t>
      </w:r>
      <w:r w:rsidR="00571C3E">
        <w:rPr>
          <w:rFonts w:ascii="Times New Roman" w:eastAsiaTheme="minorEastAsia" w:hAnsi="Times New Roman" w:cs="Times New Roman" w:hint="eastAsia"/>
        </w:rPr>
        <w:t xml:space="preserve"> </w:t>
      </w:r>
      <w:r w:rsidR="00571C3E" w:rsidRPr="00262CE9">
        <w:rPr>
          <w:rFonts w:ascii="Times New Roman" w:eastAsiaTheme="minorHAnsi" w:hAnsi="Times New Roman" w:cs="Times New Roman"/>
          <w:kern w:val="0"/>
          <w:lang w:eastAsia="en-US"/>
        </w:rPr>
        <w:t>(A: total ABC score, B: sensory, C: social and self-help)</w:t>
      </w:r>
      <w:r w:rsidRPr="006A2CFE">
        <w:rPr>
          <w:rFonts w:ascii="Times New Roman" w:eastAsiaTheme="minorEastAsia" w:hAnsi="Times New Roman" w:cs="Times New Roman"/>
        </w:rPr>
        <w:t>.</w:t>
      </w:r>
    </w:p>
    <w:p w14:paraId="1FC75A7A" w14:textId="09E4A1D4" w:rsidR="003307EA" w:rsidRPr="006A2CFE" w:rsidRDefault="008A3A22" w:rsidP="006A2CFE">
      <w:pPr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77CEF9B0" wp14:editId="5E11796E">
            <wp:extent cx="6210300" cy="1618615"/>
            <wp:effectExtent l="0" t="0" r="0" b="635"/>
            <wp:docPr id="166826240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BD763" w14:textId="2738C48C" w:rsidR="006A2CFE" w:rsidRDefault="006A2CFE" w:rsidP="006A2CFE">
      <w:pPr>
        <w:rPr>
          <w:rFonts w:ascii="Times New Roman" w:eastAsiaTheme="minorEastAsia" w:hAnsi="Times New Roman" w:cs="Times New Roman"/>
        </w:rPr>
      </w:pPr>
      <w:r w:rsidRPr="006A2CFE">
        <w:rPr>
          <w:rFonts w:ascii="Times New Roman" w:eastAsiaTheme="minorEastAsia" w:hAnsi="Times New Roman" w:cs="Times New Roman"/>
        </w:rPr>
        <w:t>Figure S</w:t>
      </w:r>
      <w:r w:rsidR="00571C3E">
        <w:rPr>
          <w:rFonts w:ascii="Times New Roman" w:eastAsiaTheme="minorEastAsia" w:hAnsi="Times New Roman" w:cs="Times New Roman" w:hint="eastAsia"/>
        </w:rPr>
        <w:t>3</w:t>
      </w:r>
      <w:r w:rsidRPr="006A2CFE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funnel plot assesses the risk of publication bias in</w:t>
      </w:r>
      <w:r w:rsidRPr="006A2CFE">
        <w:rPr>
          <w:rFonts w:ascii="Times New Roman" w:eastAsiaTheme="minorEastAsia" w:hAnsi="Times New Roman" w:cs="Times New Roman"/>
        </w:rPr>
        <w:t xml:space="preserve"> the effect of music therapy on </w:t>
      </w:r>
      <w:r>
        <w:rPr>
          <w:rFonts w:ascii="Times New Roman" w:eastAsiaTheme="minorEastAsia" w:hAnsi="Times New Roman" w:cs="Times New Roman"/>
        </w:rPr>
        <w:t xml:space="preserve">the </w:t>
      </w:r>
      <w:r w:rsidRPr="006A2CFE">
        <w:rPr>
          <w:rFonts w:ascii="Times New Roman" w:eastAsiaTheme="minorEastAsia" w:hAnsi="Times New Roman" w:cs="Times New Roman"/>
        </w:rPr>
        <w:t>ATEC score</w:t>
      </w:r>
      <w:r w:rsidR="00571C3E">
        <w:rPr>
          <w:rFonts w:ascii="Times New Roman" w:eastAsiaTheme="minorEastAsia" w:hAnsi="Times New Roman" w:cs="Times New Roman" w:hint="eastAsia"/>
        </w:rPr>
        <w:t xml:space="preserve"> </w:t>
      </w:r>
      <w:r w:rsidR="00571C3E" w:rsidRPr="00262CE9">
        <w:rPr>
          <w:rFonts w:ascii="Times New Roman" w:eastAsiaTheme="minorHAnsi" w:hAnsi="Times New Roman" w:cs="Times New Roman"/>
          <w:kern w:val="0"/>
          <w:lang w:eastAsia="en-US"/>
        </w:rPr>
        <w:t>(A: body and object use, B: language skills, C: relating)</w:t>
      </w:r>
      <w:r w:rsidRPr="006A2CFE">
        <w:rPr>
          <w:rFonts w:ascii="Times New Roman" w:eastAsiaTheme="minorEastAsia" w:hAnsi="Times New Roman" w:cs="Times New Roman"/>
        </w:rPr>
        <w:t>.</w:t>
      </w:r>
    </w:p>
    <w:p w14:paraId="6A482DB5" w14:textId="77777777" w:rsidR="00571C3E" w:rsidRDefault="00571C3E" w:rsidP="006A2CFE">
      <w:pPr>
        <w:rPr>
          <w:rFonts w:ascii="Times New Roman" w:eastAsiaTheme="minorEastAsia" w:hAnsi="Times New Roman" w:cs="Times New Roman"/>
        </w:rPr>
      </w:pPr>
    </w:p>
    <w:p w14:paraId="1FD43711" w14:textId="3D187908" w:rsidR="00571C3E" w:rsidRPr="006A2CFE" w:rsidRDefault="003307EA" w:rsidP="006A2CFE">
      <w:pPr>
        <w:rPr>
          <w:rFonts w:ascii="Times New Roman" w:eastAsiaTheme="minorEastAsia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957B927" wp14:editId="582C7885">
            <wp:extent cx="5717540" cy="3811270"/>
            <wp:effectExtent l="0" t="0" r="0" b="0"/>
            <wp:docPr id="14463577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E4A8" w14:textId="514F182F" w:rsidR="006A2CFE" w:rsidRPr="006A2CFE" w:rsidRDefault="006A2CFE" w:rsidP="006A2CFE">
      <w:pPr>
        <w:rPr>
          <w:rFonts w:ascii="Times New Roman" w:eastAsiaTheme="minorEastAsia" w:hAnsi="Times New Roman" w:cs="Times New Roman"/>
        </w:rPr>
      </w:pPr>
      <w:r w:rsidRPr="006A2CFE">
        <w:rPr>
          <w:rFonts w:ascii="Times New Roman" w:eastAsiaTheme="minorEastAsia" w:hAnsi="Times New Roman" w:cs="Times New Roman"/>
        </w:rPr>
        <w:t>Figure S</w:t>
      </w:r>
      <w:r w:rsidR="003307EA">
        <w:rPr>
          <w:rFonts w:ascii="Times New Roman" w:eastAsiaTheme="minorEastAsia" w:hAnsi="Times New Roman" w:cs="Times New Roman" w:hint="eastAsia"/>
        </w:rPr>
        <w:t>4</w:t>
      </w:r>
      <w:r w:rsidRPr="006A2CFE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funnel plot assesses the risk of publication bias in</w:t>
      </w:r>
      <w:r w:rsidRPr="006A2CFE">
        <w:rPr>
          <w:rFonts w:ascii="Times New Roman" w:eastAsiaTheme="minorEastAsia" w:hAnsi="Times New Roman" w:cs="Times New Roman"/>
        </w:rPr>
        <w:t xml:space="preserve"> the effect of music therapy on </w:t>
      </w:r>
      <w:r>
        <w:rPr>
          <w:rFonts w:ascii="Times New Roman" w:eastAsiaTheme="minorEastAsia" w:hAnsi="Times New Roman" w:cs="Times New Roman"/>
        </w:rPr>
        <w:t xml:space="preserve">the </w:t>
      </w:r>
      <w:r w:rsidR="003307EA" w:rsidRPr="00262CE9">
        <w:rPr>
          <w:rFonts w:ascii="Times New Roman" w:eastAsiaTheme="minorHAnsi" w:hAnsi="Times New Roman" w:cs="Times New Roman"/>
          <w:kern w:val="0"/>
          <w:lang w:eastAsia="en-US"/>
        </w:rPr>
        <w:t>CARS</w:t>
      </w:r>
      <w:r w:rsidR="003307EA" w:rsidRPr="006A2CFE">
        <w:rPr>
          <w:rFonts w:ascii="Times New Roman" w:eastAsiaTheme="minorEastAsia" w:hAnsi="Times New Roman" w:cs="Times New Roman"/>
        </w:rPr>
        <w:t xml:space="preserve"> </w:t>
      </w:r>
      <w:r w:rsidRPr="006A2CFE">
        <w:rPr>
          <w:rFonts w:ascii="Times New Roman" w:eastAsiaTheme="minorEastAsia" w:hAnsi="Times New Roman" w:cs="Times New Roman"/>
        </w:rPr>
        <w:t>score.</w:t>
      </w:r>
    </w:p>
    <w:p w14:paraId="171F27DA" w14:textId="77777777" w:rsidR="006A2CFE" w:rsidRDefault="006A2CFE">
      <w:pPr>
        <w:rPr>
          <w:rFonts w:ascii="Times New Roman" w:eastAsiaTheme="minorEastAsia" w:hAnsi="Times New Roman" w:cs="Times New Roman"/>
        </w:rPr>
      </w:pPr>
    </w:p>
    <w:p w14:paraId="544C3D84" w14:textId="77777777" w:rsidR="00DD4EBF" w:rsidRDefault="00DD4EBF">
      <w:pPr>
        <w:rPr>
          <w:rFonts w:ascii="Times New Roman" w:eastAsiaTheme="minorEastAsia" w:hAnsi="Times New Roman" w:cs="Times New Roman" w:hint="eastAsia"/>
        </w:rPr>
      </w:pPr>
    </w:p>
    <w:p w14:paraId="4C8ACFE7" w14:textId="77777777" w:rsidR="006A2CFE" w:rsidRDefault="006A2CFE" w:rsidP="006A2CFE">
      <w:pPr>
        <w:pStyle w:val="EndNoteBibliography"/>
        <w:spacing w:line="360" w:lineRule="auto"/>
        <w:rPr>
          <w:rFonts w:ascii="Times New Roman" w:hAnsi="Times New Roman" w:cs="Times New Roman"/>
          <w:sz w:val="24"/>
          <w:szCs w:val="24"/>
        </w:rPr>
        <w:sectPr w:rsidR="006A2CFE" w:rsidSect="006A2CFE">
          <w:pgSz w:w="12240" w:h="15840"/>
          <w:pgMar w:top="1140" w:right="1179" w:bottom="1140" w:left="1281" w:header="283" w:footer="510" w:gutter="0"/>
          <w:lnNumType w:countBy="1" w:restart="continuous"/>
          <w:cols w:space="720"/>
          <w:titlePg/>
          <w:docGrid w:linePitch="360"/>
        </w:sectPr>
      </w:pPr>
    </w:p>
    <w:p w14:paraId="028864B6" w14:textId="77777777" w:rsidR="006A2CFE" w:rsidRPr="006A2CFE" w:rsidRDefault="006A2CFE">
      <w:pPr>
        <w:rPr>
          <w:rFonts w:ascii="Times New Roman" w:eastAsiaTheme="minorEastAsia" w:hAnsi="Times New Roman" w:cs="Times New Roman"/>
        </w:rPr>
      </w:pPr>
    </w:p>
    <w:sectPr w:rsidR="006A2CFE" w:rsidRPr="006A2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AAC68" w14:textId="77777777" w:rsidR="00975A5D" w:rsidRDefault="00975A5D" w:rsidP="006A2CFE">
      <w:pPr>
        <w:spacing w:after="0" w:line="240" w:lineRule="auto"/>
      </w:pPr>
      <w:r>
        <w:separator/>
      </w:r>
    </w:p>
  </w:endnote>
  <w:endnote w:type="continuationSeparator" w:id="0">
    <w:p w14:paraId="4CFD351E" w14:textId="77777777" w:rsidR="00975A5D" w:rsidRDefault="00975A5D" w:rsidP="006A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FA096" w14:textId="77777777" w:rsidR="00975A5D" w:rsidRDefault="00975A5D" w:rsidP="006A2CFE">
      <w:pPr>
        <w:spacing w:after="0" w:line="240" w:lineRule="auto"/>
      </w:pPr>
      <w:r>
        <w:separator/>
      </w:r>
    </w:p>
  </w:footnote>
  <w:footnote w:type="continuationSeparator" w:id="0">
    <w:p w14:paraId="08B2A54B" w14:textId="77777777" w:rsidR="00975A5D" w:rsidRDefault="00975A5D" w:rsidP="006A2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CE"/>
    <w:rsid w:val="0012149D"/>
    <w:rsid w:val="002031B2"/>
    <w:rsid w:val="003307EA"/>
    <w:rsid w:val="00571C3E"/>
    <w:rsid w:val="005B17B7"/>
    <w:rsid w:val="00615A9C"/>
    <w:rsid w:val="006347DE"/>
    <w:rsid w:val="006759E8"/>
    <w:rsid w:val="00681D60"/>
    <w:rsid w:val="006A2CFE"/>
    <w:rsid w:val="00811EB1"/>
    <w:rsid w:val="008A3A22"/>
    <w:rsid w:val="00975A5D"/>
    <w:rsid w:val="00A819EB"/>
    <w:rsid w:val="00C02EDB"/>
    <w:rsid w:val="00D838CE"/>
    <w:rsid w:val="00DD4EBF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01454"/>
  <w15:chartTrackingRefBased/>
  <w15:docId w15:val="{FDFF06DE-04EE-434C-8462-73BB666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49D"/>
    <w:pPr>
      <w:widowControl w:val="0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2149D"/>
    <w:pPr>
      <w:keepNext/>
      <w:keepLines/>
      <w:spacing w:before="480" w:after="80" w:line="360" w:lineRule="auto"/>
      <w:outlineLvl w:val="0"/>
    </w:pPr>
    <w:rPr>
      <w:rFonts w:ascii="Times New Roman" w:hAnsi="Times New Roman" w:cs="Times New Roman"/>
      <w:b/>
      <w:bCs/>
      <w:sz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2149D"/>
    <w:pPr>
      <w:keepNext/>
      <w:keepLines/>
      <w:spacing w:before="160" w:after="80" w:line="360" w:lineRule="auto"/>
      <w:outlineLvl w:val="1"/>
    </w:pPr>
    <w:rPr>
      <w:rFonts w:ascii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2149D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CE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CE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CE"/>
    <w:pPr>
      <w:keepNext/>
      <w:keepLines/>
      <w:spacing w:before="40" w:after="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CE"/>
    <w:pPr>
      <w:keepNext/>
      <w:keepLines/>
      <w:spacing w:before="40" w:after="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CE"/>
    <w:pPr>
      <w:keepNext/>
      <w:keepLines/>
      <w:spacing w:after="0"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49D"/>
    <w:rPr>
      <w:rFonts w:ascii="Times New Roman" w:eastAsia="Times New Roman" w:hAnsi="Times New Roman" w:cs="Times New Roman"/>
      <w:b/>
      <w:bCs/>
      <w:sz w:val="32"/>
    </w:rPr>
  </w:style>
  <w:style w:type="character" w:customStyle="1" w:styleId="20">
    <w:name w:val="标题 2 字符"/>
    <w:basedOn w:val="a0"/>
    <w:link w:val="2"/>
    <w:uiPriority w:val="9"/>
    <w:rsid w:val="0012149D"/>
    <w:rPr>
      <w:rFonts w:ascii="Times New Roman" w:eastAsia="Times New Roman" w:hAnsi="Times New Roman" w:cs="Times New Roman"/>
      <w:b/>
      <w:bCs/>
      <w:sz w:val="24"/>
    </w:rPr>
  </w:style>
  <w:style w:type="character" w:customStyle="1" w:styleId="30">
    <w:name w:val="标题 3 字符"/>
    <w:basedOn w:val="a0"/>
    <w:link w:val="3"/>
    <w:uiPriority w:val="9"/>
    <w:rsid w:val="0012149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2149D"/>
    <w:pPr>
      <w:widowControl/>
      <w:spacing w:after="100" w:line="259" w:lineRule="auto"/>
      <w:ind w:left="220"/>
    </w:pPr>
    <w:rPr>
      <w:rFonts w:ascii="Times New Roman" w:hAnsi="Times New Roman" w:cs="Times New Roman"/>
      <w:b/>
      <w:kern w:val="0"/>
      <w:szCs w:val="2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12149D"/>
    <w:pPr>
      <w:widowControl/>
      <w:spacing w:after="100" w:line="259" w:lineRule="auto"/>
    </w:pPr>
    <w:rPr>
      <w:rFonts w:ascii="Times New Roman" w:hAnsi="Times New Roman" w:cs="Times New Roman"/>
      <w:b/>
      <w:kern w:val="0"/>
      <w:szCs w:val="22"/>
      <w14:ligatures w14:val="none"/>
    </w:rPr>
  </w:style>
  <w:style w:type="paragraph" w:styleId="TOC3">
    <w:name w:val="toc 3"/>
    <w:basedOn w:val="a"/>
    <w:next w:val="a"/>
    <w:autoRedefine/>
    <w:uiPriority w:val="39"/>
    <w:unhideWhenUsed/>
    <w:rsid w:val="0012149D"/>
    <w:pPr>
      <w:widowControl/>
      <w:spacing w:after="100" w:line="259" w:lineRule="auto"/>
      <w:ind w:left="440"/>
    </w:pPr>
    <w:rPr>
      <w:rFonts w:ascii="Times New Roman" w:hAnsi="Times New Roman" w:cs="Times New Roman"/>
      <w:kern w:val="0"/>
      <w:szCs w:val="2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D838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C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CE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D838CE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D838CE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D838CE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D8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CE"/>
    <w:rPr>
      <w:rFonts w:eastAsia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D8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CE"/>
    <w:rPr>
      <w:rFonts w:eastAsia="Times New Roman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D838C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2CF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2CFE"/>
    <w:rPr>
      <w:rFonts w:eastAsia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2C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2CFE"/>
    <w:rPr>
      <w:rFonts w:eastAsia="Times New Roman"/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6A2CFE"/>
    <w:pPr>
      <w:spacing w:after="0" w:line="240" w:lineRule="auto"/>
      <w:jc w:val="both"/>
    </w:pPr>
    <w:rPr>
      <w:rFonts w:ascii="等线" w:eastAsia="等线" w:hAnsi="等线"/>
      <w:noProof/>
      <w:sz w:val="20"/>
      <w:szCs w:val="22"/>
      <w14:ligatures w14:val="none"/>
    </w:rPr>
  </w:style>
  <w:style w:type="character" w:customStyle="1" w:styleId="EndNoteBibliography0">
    <w:name w:val="EndNote Bibliography 字符"/>
    <w:basedOn w:val="a0"/>
    <w:link w:val="EndNoteBibliography"/>
    <w:rsid w:val="006A2CFE"/>
    <w:rPr>
      <w:rFonts w:ascii="等线" w:eastAsia="等线" w:hAnsi="等线"/>
      <w:noProof/>
      <w:sz w:val="20"/>
      <w:szCs w:val="22"/>
      <w14:ligatures w14:val="none"/>
    </w:rPr>
  </w:style>
  <w:style w:type="character" w:styleId="af2">
    <w:name w:val="line number"/>
    <w:basedOn w:val="a0"/>
    <w:uiPriority w:val="99"/>
    <w:semiHidden/>
    <w:unhideWhenUsed/>
    <w:rsid w:val="006A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121</Words>
  <Characters>567</Characters>
  <Application>Microsoft Office Word</Application>
  <DocSecurity>0</DocSecurity>
  <Lines>17</Lines>
  <Paragraphs>4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Yesheng Sun</dc:creator>
  <cp:keywords/>
  <dc:description/>
  <cp:lastModifiedBy>Yesheng Sun</cp:lastModifiedBy>
  <cp:revision>6</cp:revision>
  <dcterms:created xsi:type="dcterms:W3CDTF">2025-06-15T19:21:00Z</dcterms:created>
  <dcterms:modified xsi:type="dcterms:W3CDTF">2025-06-23T21:32:00Z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4394b2a6-cdc7-48b8-a93c-c59462275e73</vt:lpwstr>
  </property>
</Properties>
</file>