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23D8" w14:textId="77777777" w:rsidR="003923B3" w:rsidRPr="003923B3" w:rsidRDefault="003923B3" w:rsidP="003923B3">
      <w:pPr>
        <w:jc w:val="center"/>
        <w:rPr>
          <w:rFonts w:ascii="Times New Roman" w:hAnsi="Times New Roman" w:cs="Times New Roman"/>
          <w:b/>
          <w:bCs/>
        </w:rPr>
      </w:pPr>
      <w:r w:rsidRPr="003923B3">
        <w:rPr>
          <w:rFonts w:ascii="Times New Roman" w:hAnsi="Times New Roman" w:cs="Times New Roman"/>
          <w:b/>
          <w:bCs/>
        </w:rPr>
        <w:t>Additional file 1</w:t>
      </w:r>
    </w:p>
    <w:tbl>
      <w:tblPr>
        <w:tblStyle w:val="ListTable6Colorful"/>
        <w:tblW w:w="9364" w:type="dxa"/>
        <w:tblLook w:val="06A0" w:firstRow="1" w:lastRow="0" w:firstColumn="1" w:lastColumn="0" w:noHBand="1" w:noVBand="1"/>
      </w:tblPr>
      <w:tblGrid>
        <w:gridCol w:w="2788"/>
        <w:gridCol w:w="6576"/>
      </w:tblGrid>
      <w:tr w:rsidR="003923B3" w:rsidRPr="003923B3" w14:paraId="4FE9C6B9" w14:textId="77777777" w:rsidTr="0003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2"/>
            <w:tcBorders>
              <w:top w:val="nil"/>
              <w:bottom w:val="single" w:sz="12" w:space="0" w:color="auto"/>
            </w:tcBorders>
          </w:tcPr>
          <w:p w14:paraId="347D8F28" w14:textId="1A1F5864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</w:rPr>
              <w:t xml:space="preserve">Supplemental Table 1. </w:t>
            </w:r>
            <w:r w:rsidR="00934E92">
              <w:rPr>
                <w:rFonts w:ascii="Times New Roman" w:hAnsi="Times New Roman" w:cs="Times New Roman"/>
              </w:rPr>
              <w:t>D</w:t>
            </w:r>
            <w:r w:rsidR="00934E9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omains and Sub-domains </w:t>
            </w:r>
            <w:r w:rsidR="00934E92" w:rsidRPr="00934E9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of </w:t>
            </w:r>
            <w:r w:rsidR="00934E9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STEPS</w:t>
            </w:r>
            <w:r w:rsidR="00934E92" w:rsidRPr="00934E92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version I, phase I.</w:t>
            </w:r>
          </w:p>
        </w:tc>
      </w:tr>
      <w:tr w:rsidR="003923B3" w:rsidRPr="003923B3" w14:paraId="5371FFE2" w14:textId="77777777" w:rsidTr="001A343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tcBorders>
              <w:top w:val="single" w:sz="12" w:space="0" w:color="auto"/>
              <w:bottom w:val="single" w:sz="2" w:space="0" w:color="auto"/>
            </w:tcBorders>
          </w:tcPr>
          <w:p w14:paraId="56799533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Domains</w:t>
            </w:r>
          </w:p>
        </w:tc>
        <w:tc>
          <w:tcPr>
            <w:tcW w:w="6576" w:type="dxa"/>
            <w:tcBorders>
              <w:top w:val="single" w:sz="12" w:space="0" w:color="auto"/>
              <w:bottom w:val="single" w:sz="2" w:space="0" w:color="auto"/>
            </w:tcBorders>
          </w:tcPr>
          <w:p w14:paraId="115DB83F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b/>
                <w:bCs/>
                <w:color w:val="212121"/>
                <w:shd w:val="clear" w:color="auto" w:fill="FFFFFF"/>
              </w:rPr>
              <w:t>Sub-Domains</w:t>
            </w:r>
          </w:p>
        </w:tc>
      </w:tr>
      <w:tr w:rsidR="003923B3" w:rsidRPr="003923B3" w14:paraId="7C398AF1" w14:textId="77777777" w:rsidTr="001A343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57726761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Intervention characteristics</w:t>
            </w:r>
          </w:p>
        </w:tc>
        <w:tc>
          <w:tcPr>
            <w:tcW w:w="6576" w:type="dxa"/>
            <w:tcBorders>
              <w:top w:val="single" w:sz="2" w:space="0" w:color="auto"/>
            </w:tcBorders>
          </w:tcPr>
          <w:p w14:paraId="5AF4CBC1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Adaptability of the EBI delivery</w:t>
            </w:r>
          </w:p>
        </w:tc>
      </w:tr>
      <w:tr w:rsidR="003923B3" w:rsidRPr="003923B3" w14:paraId="40264454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single" w:sz="2" w:space="0" w:color="auto"/>
            </w:tcBorders>
          </w:tcPr>
          <w:p w14:paraId="46944BF7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</w:tcPr>
          <w:p w14:paraId="42332BDB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Fit with the target population</w:t>
            </w:r>
          </w:p>
        </w:tc>
      </w:tr>
      <w:tr w:rsidR="003923B3" w:rsidRPr="003923B3" w14:paraId="0FF8FF2C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single" w:sz="2" w:space="0" w:color="auto"/>
            </w:tcBorders>
          </w:tcPr>
          <w:p w14:paraId="17182734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bottom w:val="nil"/>
            </w:tcBorders>
          </w:tcPr>
          <w:p w14:paraId="14A4C3D2" w14:textId="77777777" w:rsidR="003923B3" w:rsidRPr="003923B3" w:rsidRDefault="003923B3" w:rsidP="00031A8E">
            <w:pPr>
              <w:tabs>
                <w:tab w:val="left" w:pos="20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Cost of the EBI for the target population</w:t>
            </w:r>
          </w:p>
        </w:tc>
      </w:tr>
      <w:tr w:rsidR="003923B3" w:rsidRPr="003923B3" w14:paraId="09705FB3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single" w:sz="2" w:space="0" w:color="auto"/>
            </w:tcBorders>
          </w:tcPr>
          <w:p w14:paraId="5E61F115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single" w:sz="2" w:space="0" w:color="auto"/>
            </w:tcBorders>
          </w:tcPr>
          <w:p w14:paraId="6E6A9203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Complexity of the EBI delivery</w:t>
            </w:r>
          </w:p>
        </w:tc>
      </w:tr>
      <w:tr w:rsidR="003923B3" w:rsidRPr="003923B3" w14:paraId="195385FA" w14:textId="77777777" w:rsidTr="001A3438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 w:val="restart"/>
            <w:tcBorders>
              <w:top w:val="single" w:sz="2" w:space="0" w:color="auto"/>
              <w:bottom w:val="nil"/>
            </w:tcBorders>
          </w:tcPr>
          <w:p w14:paraId="37140B01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Organizational implementation context</w:t>
            </w:r>
          </w:p>
        </w:tc>
        <w:tc>
          <w:tcPr>
            <w:tcW w:w="6576" w:type="dxa"/>
            <w:tcBorders>
              <w:top w:val="single" w:sz="2" w:space="0" w:color="auto"/>
              <w:bottom w:val="nil"/>
            </w:tcBorders>
          </w:tcPr>
          <w:p w14:paraId="16F6E8F4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Benefit and Value of EBI delivery (attitude, motivation &amp; behavior)</w:t>
            </w:r>
          </w:p>
        </w:tc>
      </w:tr>
      <w:tr w:rsidR="003923B3" w:rsidRPr="003923B3" w14:paraId="708EB78E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nil"/>
            </w:tcBorders>
          </w:tcPr>
          <w:p w14:paraId="3447772D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34B3CB65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Organizational culture/support towards EBI delivery</w:t>
            </w:r>
          </w:p>
        </w:tc>
      </w:tr>
      <w:tr w:rsidR="003923B3" w:rsidRPr="003923B3" w14:paraId="4DC76A61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nil"/>
            </w:tcBorders>
          </w:tcPr>
          <w:p w14:paraId="2E24C8EF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543D4686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Funding/resources support towards EBI delivery</w:t>
            </w:r>
          </w:p>
        </w:tc>
      </w:tr>
      <w:tr w:rsidR="003923B3" w:rsidRPr="003923B3" w14:paraId="7B1EE7DB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nil"/>
            </w:tcBorders>
          </w:tcPr>
          <w:p w14:paraId="7648F40F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67C7E812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Program champion &amp; workforce to support EBI delivery</w:t>
            </w:r>
          </w:p>
        </w:tc>
      </w:tr>
      <w:tr w:rsidR="003923B3" w:rsidRPr="003923B3" w14:paraId="452D5E08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nil"/>
            </w:tcBorders>
          </w:tcPr>
          <w:p w14:paraId="6BB1BD48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1CB775C2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Leadership support for EBI delivery</w:t>
            </w:r>
          </w:p>
        </w:tc>
      </w:tr>
      <w:tr w:rsidR="003923B3" w:rsidRPr="003923B3" w14:paraId="726ABCE4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nil"/>
            </w:tcBorders>
          </w:tcPr>
          <w:p w14:paraId="787D287A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7486CCC6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Early sustainability planning</w:t>
            </w:r>
          </w:p>
        </w:tc>
      </w:tr>
      <w:tr w:rsidR="003923B3" w:rsidRPr="003923B3" w14:paraId="0A35FF9D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nil"/>
            </w:tcBorders>
          </w:tcPr>
          <w:p w14:paraId="03DD6580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5F8B9DEA" w14:textId="77777777" w:rsidR="003923B3" w:rsidRPr="003923B3" w:rsidRDefault="003923B3" w:rsidP="00031A8E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Assessment/learning</w:t>
            </w:r>
          </w:p>
        </w:tc>
      </w:tr>
      <w:tr w:rsidR="003923B3" w:rsidRPr="003923B3" w14:paraId="5D64B6AC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nil"/>
              <w:bottom w:val="single" w:sz="2" w:space="0" w:color="auto"/>
            </w:tcBorders>
          </w:tcPr>
          <w:p w14:paraId="549BE933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single" w:sz="2" w:space="0" w:color="auto"/>
            </w:tcBorders>
          </w:tcPr>
          <w:p w14:paraId="7C4E2815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Competing priorities</w:t>
            </w:r>
          </w:p>
        </w:tc>
      </w:tr>
      <w:tr w:rsidR="003923B3" w:rsidRPr="003923B3" w14:paraId="06F56A95" w14:textId="77777777" w:rsidTr="001A3438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 w:val="restart"/>
            <w:tcBorders>
              <w:top w:val="single" w:sz="2" w:space="0" w:color="auto"/>
              <w:bottom w:val="single" w:sz="12" w:space="0" w:color="auto"/>
            </w:tcBorders>
          </w:tcPr>
          <w:p w14:paraId="7BC0C6DD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Socio-cultural and Community Context</w:t>
            </w:r>
          </w:p>
        </w:tc>
        <w:tc>
          <w:tcPr>
            <w:tcW w:w="6576" w:type="dxa"/>
            <w:tcBorders>
              <w:top w:val="single" w:sz="2" w:space="0" w:color="auto"/>
              <w:bottom w:val="nil"/>
            </w:tcBorders>
          </w:tcPr>
          <w:p w14:paraId="2D99F915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Fit with culture, norms &amp; values</w:t>
            </w:r>
          </w:p>
        </w:tc>
      </w:tr>
      <w:tr w:rsidR="003923B3" w:rsidRPr="003923B3" w14:paraId="2784E72E" w14:textId="77777777" w:rsidTr="001A343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0068257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64C2FD86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Community ownership</w:t>
            </w:r>
          </w:p>
        </w:tc>
      </w:tr>
      <w:tr w:rsidR="003923B3" w:rsidRPr="003923B3" w14:paraId="7411D393" w14:textId="77777777" w:rsidTr="001A343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0A59FF6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5CF66872" w14:textId="77777777" w:rsidR="003923B3" w:rsidRPr="003923B3" w:rsidRDefault="003923B3" w:rsidP="00031A8E">
            <w:pPr>
              <w:tabs>
                <w:tab w:val="left" w:pos="17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Dialogue</w:t>
            </w:r>
          </w:p>
        </w:tc>
      </w:tr>
      <w:tr w:rsidR="003923B3" w:rsidRPr="003923B3" w14:paraId="66F20497" w14:textId="77777777" w:rsidTr="001A343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AEE9966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5E7FC694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Coalition/collaboration/stakeholder engagement</w:t>
            </w:r>
          </w:p>
        </w:tc>
      </w:tr>
      <w:tr w:rsidR="003923B3" w:rsidRPr="003923B3" w14:paraId="2727C842" w14:textId="77777777" w:rsidTr="001A343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DA6F31D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</w:p>
        </w:tc>
        <w:tc>
          <w:tcPr>
            <w:tcW w:w="6576" w:type="dxa"/>
            <w:tcBorders>
              <w:top w:val="nil"/>
              <w:bottom w:val="single" w:sz="12" w:space="0" w:color="auto"/>
            </w:tcBorders>
          </w:tcPr>
          <w:p w14:paraId="38C98CB5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Community assets</w:t>
            </w:r>
          </w:p>
        </w:tc>
      </w:tr>
    </w:tbl>
    <w:p w14:paraId="6C67D48D" w14:textId="76D1A88C" w:rsidR="003923B3" w:rsidRPr="003923B3" w:rsidRDefault="001A3438">
      <w:pPr>
        <w:rPr>
          <w:rFonts w:ascii="Times New Roman" w:hAnsi="Times New Roman" w:cs="Times New Roman"/>
        </w:rPr>
      </w:pPr>
      <w:r w:rsidRPr="001A3438">
        <w:rPr>
          <w:rFonts w:ascii="Times New Roman" w:hAnsi="Times New Roman" w:cs="Times New Roman"/>
        </w:rPr>
        <w:t>Abbreviations: EBI, Evidence-based intervention/program/practice</w:t>
      </w:r>
    </w:p>
    <w:p w14:paraId="4E385E90" w14:textId="77777777" w:rsidR="003923B3" w:rsidRPr="003923B3" w:rsidRDefault="003923B3">
      <w:pPr>
        <w:rPr>
          <w:rFonts w:ascii="Times New Roman" w:hAnsi="Times New Roman" w:cs="Times New Roman"/>
        </w:rPr>
      </w:pPr>
      <w:r w:rsidRPr="003923B3">
        <w:rPr>
          <w:rFonts w:ascii="Times New Roman" w:hAnsi="Times New Roman" w:cs="Times New Roman"/>
        </w:rPr>
        <w:br w:type="page"/>
      </w:r>
    </w:p>
    <w:tbl>
      <w:tblPr>
        <w:tblStyle w:val="ListTable6Colorful"/>
        <w:tblW w:w="0" w:type="auto"/>
        <w:jc w:val="center"/>
        <w:tblLook w:val="06A0" w:firstRow="1" w:lastRow="0" w:firstColumn="1" w:lastColumn="0" w:noHBand="1" w:noVBand="1"/>
      </w:tblPr>
      <w:tblGrid>
        <w:gridCol w:w="4045"/>
        <w:gridCol w:w="4140"/>
      </w:tblGrid>
      <w:tr w:rsidR="003923B3" w:rsidRPr="003923B3" w14:paraId="5B375EF9" w14:textId="77777777" w:rsidTr="00031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2"/>
            <w:tcBorders>
              <w:top w:val="nil"/>
              <w:bottom w:val="single" w:sz="12" w:space="0" w:color="000000" w:themeColor="text1"/>
            </w:tcBorders>
          </w:tcPr>
          <w:p w14:paraId="77964739" w14:textId="4631262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</w:rPr>
              <w:lastRenderedPageBreak/>
              <w:t xml:space="preserve">Supplemental Table 2. </w:t>
            </w: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Content Validity Metrics for the Sustainability Measure (n=10 Subject matter experts)</w:t>
            </w:r>
          </w:p>
        </w:tc>
      </w:tr>
      <w:tr w:rsidR="003923B3" w:rsidRPr="003923B3" w14:paraId="237CD9D6" w14:textId="77777777" w:rsidTr="00031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76436DAA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Content validity metrics</w:t>
            </w:r>
          </w:p>
        </w:tc>
        <w:tc>
          <w:tcPr>
            <w:tcW w:w="4140" w:type="dxa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14:paraId="13D31297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b/>
                <w:bCs/>
                <w:color w:val="212121"/>
                <w:shd w:val="clear" w:color="auto" w:fill="FFFFFF"/>
              </w:rPr>
              <w:t>Sustainability measure (54 items)</w:t>
            </w:r>
          </w:p>
        </w:tc>
      </w:tr>
      <w:tr w:rsidR="003923B3" w:rsidRPr="003923B3" w14:paraId="0B7C2F19" w14:textId="77777777" w:rsidTr="00031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sz="2" w:space="0" w:color="000000" w:themeColor="text1"/>
            </w:tcBorders>
          </w:tcPr>
          <w:p w14:paraId="07BDBC50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  <w:t>Universal Agreement</w:t>
            </w:r>
          </w:p>
        </w:tc>
        <w:tc>
          <w:tcPr>
            <w:tcW w:w="4140" w:type="dxa"/>
            <w:tcBorders>
              <w:top w:val="single" w:sz="2" w:space="0" w:color="000000" w:themeColor="text1"/>
            </w:tcBorders>
          </w:tcPr>
          <w:p w14:paraId="14EE0D2D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14</w:t>
            </w:r>
          </w:p>
        </w:tc>
      </w:tr>
      <w:tr w:rsidR="003923B3" w:rsidRPr="003923B3" w14:paraId="7CF5C547" w14:textId="77777777" w:rsidTr="00031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6278AF4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  <w:t>Number of items with I-CVI ≥ 0.70</w:t>
            </w:r>
          </w:p>
        </w:tc>
        <w:tc>
          <w:tcPr>
            <w:tcW w:w="4140" w:type="dxa"/>
          </w:tcPr>
          <w:p w14:paraId="260A8750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47 (87.0%)</w:t>
            </w:r>
          </w:p>
        </w:tc>
      </w:tr>
      <w:tr w:rsidR="003923B3" w:rsidRPr="003923B3" w14:paraId="78FC6FBA" w14:textId="77777777" w:rsidTr="00031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7B9E1DFD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  <w:t>Number of items with I-CVI &lt; 0.70</w:t>
            </w:r>
          </w:p>
        </w:tc>
        <w:tc>
          <w:tcPr>
            <w:tcW w:w="4140" w:type="dxa"/>
          </w:tcPr>
          <w:p w14:paraId="7BF17402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7 (13.0%)</w:t>
            </w:r>
          </w:p>
        </w:tc>
      </w:tr>
      <w:tr w:rsidR="003923B3" w:rsidRPr="003923B3" w14:paraId="6103A6C4" w14:textId="77777777" w:rsidTr="00031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nil"/>
            </w:tcBorders>
          </w:tcPr>
          <w:p w14:paraId="07572E48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  <w:t>Minimum – Maximum I-CVI</w:t>
            </w:r>
          </w:p>
        </w:tc>
        <w:tc>
          <w:tcPr>
            <w:tcW w:w="4140" w:type="dxa"/>
            <w:tcBorders>
              <w:bottom w:val="nil"/>
            </w:tcBorders>
          </w:tcPr>
          <w:p w14:paraId="36972F70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0.50 – 1.00</w:t>
            </w:r>
          </w:p>
        </w:tc>
      </w:tr>
      <w:tr w:rsidR="003923B3" w:rsidRPr="003923B3" w14:paraId="099C874C" w14:textId="77777777" w:rsidTr="00031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nil"/>
              <w:bottom w:val="single" w:sz="12" w:space="0" w:color="000000" w:themeColor="text1"/>
            </w:tcBorders>
          </w:tcPr>
          <w:p w14:paraId="64218731" w14:textId="77777777" w:rsidR="003923B3" w:rsidRPr="003923B3" w:rsidRDefault="003923B3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  <w:t>S-CVI/Ave</w:t>
            </w:r>
          </w:p>
        </w:tc>
        <w:tc>
          <w:tcPr>
            <w:tcW w:w="4140" w:type="dxa"/>
            <w:tcBorders>
              <w:top w:val="nil"/>
              <w:bottom w:val="single" w:sz="12" w:space="0" w:color="000000" w:themeColor="text1"/>
            </w:tcBorders>
          </w:tcPr>
          <w:p w14:paraId="754C4268" w14:textId="77777777" w:rsidR="003923B3" w:rsidRPr="003923B3" w:rsidRDefault="003923B3" w:rsidP="0003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3923B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0.83</w:t>
            </w:r>
          </w:p>
        </w:tc>
      </w:tr>
      <w:tr w:rsidR="003923B3" w:rsidRPr="003923B3" w14:paraId="592D8A49" w14:textId="77777777" w:rsidTr="00031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2"/>
            <w:tcBorders>
              <w:top w:val="single" w:sz="12" w:space="0" w:color="000000" w:themeColor="text1"/>
              <w:bottom w:val="nil"/>
            </w:tcBorders>
          </w:tcPr>
          <w:p w14:paraId="54FF174B" w14:textId="5898FBC2" w:rsidR="003923B3" w:rsidRPr="003923B3" w:rsidRDefault="001A3438" w:rsidP="00031A8E">
            <w:pP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  <w:t xml:space="preserve">Abbreviation: </w:t>
            </w:r>
            <w:r w:rsidR="003923B3" w:rsidRPr="003923B3">
              <w:rPr>
                <w:rFonts w:ascii="Times New Roman" w:hAnsi="Times New Roman" w:cs="Times New Roman"/>
                <w:b w:val="0"/>
                <w:bCs w:val="0"/>
                <w:color w:val="212121"/>
                <w:shd w:val="clear" w:color="auto" w:fill="FFFFFF"/>
              </w:rPr>
              <w:t>I-CVI – Item-level content validity index; S-CVI/Ave – Average scale-level content validity index</w:t>
            </w:r>
          </w:p>
        </w:tc>
      </w:tr>
    </w:tbl>
    <w:p w14:paraId="4C4DCD60" w14:textId="77777777" w:rsidR="00285788" w:rsidRDefault="00285788" w:rsidP="00C0546F"/>
    <w:sectPr w:rsidR="0028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3"/>
    <w:rsid w:val="000576DA"/>
    <w:rsid w:val="00133E5C"/>
    <w:rsid w:val="001A3438"/>
    <w:rsid w:val="00285788"/>
    <w:rsid w:val="003923B3"/>
    <w:rsid w:val="00676948"/>
    <w:rsid w:val="00934E92"/>
    <w:rsid w:val="00BD4122"/>
    <w:rsid w:val="00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1C38"/>
  <w15:chartTrackingRefBased/>
  <w15:docId w15:val="{4EDCC503-4D83-42E4-8E44-90E129D2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B3"/>
  </w:style>
  <w:style w:type="paragraph" w:styleId="Heading1">
    <w:name w:val="heading 1"/>
    <w:basedOn w:val="Normal"/>
    <w:next w:val="Normal"/>
    <w:link w:val="Heading1Char"/>
    <w:uiPriority w:val="9"/>
    <w:qFormat/>
    <w:rsid w:val="00392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3B3"/>
    <w:rPr>
      <w:b/>
      <w:bCs/>
      <w:smallCaps/>
      <w:color w:val="0F4761" w:themeColor="accent1" w:themeShade="BF"/>
      <w:spacing w:val="5"/>
    </w:rPr>
  </w:style>
  <w:style w:type="table" w:styleId="ListTable6Colorful">
    <w:name w:val="List Table 6 Colorful"/>
    <w:basedOn w:val="TableNormal"/>
    <w:uiPriority w:val="51"/>
    <w:rsid w:val="003923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Chisom Obiezu-Umeh</dc:creator>
  <cp:keywords/>
  <dc:description/>
  <cp:lastModifiedBy>Chisom Obiezu-Umeh</cp:lastModifiedBy>
  <cp:revision>3</cp:revision>
  <dcterms:created xsi:type="dcterms:W3CDTF">2025-02-27T23:58:00Z</dcterms:created>
  <dcterms:modified xsi:type="dcterms:W3CDTF">2025-02-28T01:01:00Z</dcterms:modified>
</cp:coreProperties>
</file>