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8C783" w14:textId="77777777" w:rsidR="00764307" w:rsidRDefault="00764307" w:rsidP="00764307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Supplementary </w:t>
      </w:r>
      <w:r w:rsidRPr="006B23E4">
        <w:rPr>
          <w:rFonts w:ascii="Times New Roman" w:hAnsi="Times New Roman" w:cs="Times New Roman"/>
          <w:b/>
          <w:bCs/>
          <w:szCs w:val="21"/>
        </w:rPr>
        <w:t>T</w:t>
      </w:r>
      <w:r>
        <w:rPr>
          <w:rFonts w:ascii="Times New Roman" w:hAnsi="Times New Roman" w:cs="Times New Roman"/>
          <w:b/>
          <w:bCs/>
          <w:szCs w:val="21"/>
        </w:rPr>
        <w:t>able</w:t>
      </w:r>
      <w:r w:rsidRPr="006B23E4">
        <w:rPr>
          <w:rFonts w:ascii="Times New Roman" w:hAnsi="Times New Roman" w:cs="Times New Roman"/>
          <w:b/>
          <w:bCs/>
          <w:szCs w:val="21"/>
        </w:rPr>
        <w:t xml:space="preserve"> 1</w:t>
      </w:r>
      <w:r>
        <w:rPr>
          <w:rFonts w:ascii="Times New Roman" w:hAnsi="Times New Roman" w:cs="Times New Roman"/>
          <w:b/>
          <w:bCs/>
          <w:szCs w:val="21"/>
        </w:rPr>
        <w:t>.</w:t>
      </w:r>
      <w:r w:rsidRPr="006B23E4">
        <w:rPr>
          <w:rFonts w:ascii="Times New Roman" w:hAnsi="Times New Roman" w:cs="Times New Roman"/>
          <w:szCs w:val="21"/>
        </w:rPr>
        <w:t xml:space="preserve"> Primer sets used for </w:t>
      </w:r>
      <w:r>
        <w:rPr>
          <w:rFonts w:ascii="Times New Roman" w:hAnsi="Times New Roman" w:cs="Times New Roman"/>
          <w:szCs w:val="21"/>
        </w:rPr>
        <w:t>q</w:t>
      </w:r>
      <w:r w:rsidRPr="006B23E4">
        <w:rPr>
          <w:rFonts w:ascii="Times New Roman" w:hAnsi="Times New Roman" w:cs="Times New Roman"/>
          <w:szCs w:val="21"/>
        </w:rPr>
        <w:t>PCR</w:t>
      </w:r>
    </w:p>
    <w:tbl>
      <w:tblPr>
        <w:tblW w:w="8460" w:type="dxa"/>
        <w:tblLook w:val="04A0" w:firstRow="1" w:lastRow="0" w:firstColumn="1" w:lastColumn="0" w:noHBand="0" w:noVBand="1"/>
      </w:tblPr>
      <w:tblGrid>
        <w:gridCol w:w="2790"/>
        <w:gridCol w:w="1440"/>
        <w:gridCol w:w="2790"/>
        <w:gridCol w:w="1440"/>
      </w:tblGrid>
      <w:tr w:rsidR="00764307" w:rsidRPr="00AD087C" w14:paraId="78D0FCB3" w14:textId="77777777" w:rsidTr="00F11B32">
        <w:trPr>
          <w:trHeight w:val="680"/>
        </w:trPr>
        <w:tc>
          <w:tcPr>
            <w:tcW w:w="279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64AA96E" w14:textId="77777777" w:rsidR="00764307" w:rsidRPr="00AD087C" w:rsidRDefault="00764307" w:rsidP="00F11B3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  <w:t xml:space="preserve">Gene </w:t>
            </w:r>
            <w:r w:rsidRPr="00AD08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  <w:br/>
              <w:t>(name)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952CDB0" w14:textId="77777777" w:rsidR="00764307" w:rsidRPr="00AD087C" w:rsidRDefault="00764307" w:rsidP="00F11B3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  <w:t xml:space="preserve">Gene </w:t>
            </w:r>
            <w:r w:rsidRPr="00AD08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  <w:br/>
              <w:t>(abbreviation)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8A97B8E" w14:textId="77777777" w:rsidR="00764307" w:rsidRPr="00AD087C" w:rsidRDefault="00764307" w:rsidP="00F11B3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  <w:t>Primers</w:t>
            </w:r>
            <w:r w:rsidRPr="00AD08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  <w:br/>
            </w:r>
            <w:r w:rsidRPr="00AD087C">
              <w:rPr>
                <w:rFonts w:ascii="MS Mincho" w:eastAsia="MS Mincho" w:hAnsi="MS Mincho" w:cs="MS Mincho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  <w:t>（</w:t>
            </w:r>
            <w:r w:rsidRPr="00AD08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  <w:t>5′-3′</w:t>
            </w:r>
            <w:r w:rsidRPr="00AD087C">
              <w:rPr>
                <w:rFonts w:ascii="MS Mincho" w:eastAsia="MS Mincho" w:hAnsi="MS Mincho" w:cs="MS Mincho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8F5CD48" w14:textId="77777777" w:rsidR="00764307" w:rsidRPr="00AD087C" w:rsidRDefault="00764307" w:rsidP="00F11B3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  <w:t xml:space="preserve">Amplicon size </w:t>
            </w:r>
            <w:r w:rsidRPr="00AD08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  <w:br/>
              <w:t>(bp)</w:t>
            </w:r>
          </w:p>
        </w:tc>
      </w:tr>
      <w:tr w:rsidR="00764307" w:rsidRPr="00AD087C" w14:paraId="72FA61F1" w14:textId="77777777" w:rsidTr="00F11B32">
        <w:trPr>
          <w:trHeight w:val="360"/>
        </w:trPr>
        <w:tc>
          <w:tcPr>
            <w:tcW w:w="27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4C0D" w14:textId="77777777" w:rsidR="00764307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 xml:space="preserve">Protein phosphatase 3, regulatory </w:t>
            </w:r>
          </w:p>
          <w:p w14:paraId="09214D4B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subunit B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EDD0F" w14:textId="77777777" w:rsidR="00764307" w:rsidRPr="00AD087C" w:rsidRDefault="00764307" w:rsidP="00F11B3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  <w:t>ppp3r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365BC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F - GGACGAGTGTAGTTAGCGG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2BC9B" w14:textId="77777777" w:rsidR="00764307" w:rsidRPr="00AD087C" w:rsidRDefault="00764307" w:rsidP="00F11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240</w:t>
            </w:r>
          </w:p>
        </w:tc>
      </w:tr>
      <w:tr w:rsidR="00764307" w:rsidRPr="00AD087C" w14:paraId="772D25F0" w14:textId="77777777" w:rsidTr="00F11B32">
        <w:trPr>
          <w:trHeight w:val="320"/>
        </w:trPr>
        <w:tc>
          <w:tcPr>
            <w:tcW w:w="27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C6060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A0616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85136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R - TGCCCAATCTTTATTTCTG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04895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</w:tr>
      <w:tr w:rsidR="00764307" w:rsidRPr="00AD087C" w14:paraId="32DF10BD" w14:textId="77777777" w:rsidTr="00F11B32">
        <w:trPr>
          <w:trHeight w:val="340"/>
        </w:trPr>
        <w:tc>
          <w:tcPr>
            <w:tcW w:w="27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54FAB" w14:textId="77777777" w:rsidR="00764307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 xml:space="preserve">Mucosa-associated lymphoid tissue </w:t>
            </w:r>
          </w:p>
          <w:p w14:paraId="3E9E17AE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lymphoma translocation protein 1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F4FC4" w14:textId="77777777" w:rsidR="00764307" w:rsidRPr="00AD087C" w:rsidRDefault="00764307" w:rsidP="00F11B3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  <w:t>malt1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3FF13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F - AGTAGACGCACCAAACCCG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D52D3" w14:textId="77777777" w:rsidR="00764307" w:rsidRPr="00AD087C" w:rsidRDefault="00764307" w:rsidP="00F11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280</w:t>
            </w:r>
          </w:p>
        </w:tc>
      </w:tr>
      <w:tr w:rsidR="00764307" w:rsidRPr="00AD087C" w14:paraId="514781C7" w14:textId="77777777" w:rsidTr="00F11B32">
        <w:trPr>
          <w:trHeight w:val="340"/>
        </w:trPr>
        <w:tc>
          <w:tcPr>
            <w:tcW w:w="27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20352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62068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5F16C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R - CCGTAACCCTCAGGACAAT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BAC8E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</w:tr>
      <w:tr w:rsidR="00764307" w:rsidRPr="00AD087C" w14:paraId="05F44E71" w14:textId="77777777" w:rsidTr="00F11B32">
        <w:trPr>
          <w:trHeight w:val="340"/>
        </w:trPr>
        <w:tc>
          <w:tcPr>
            <w:tcW w:w="27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7FFE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p38 mitogen-activated protein kinase 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CFECE" w14:textId="77777777" w:rsidR="00764307" w:rsidRPr="00AD087C" w:rsidRDefault="00764307" w:rsidP="00F11B3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  <w:t>p38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7DBE8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F - ACTTCTTCCCGTAGTCCAG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C4087" w14:textId="77777777" w:rsidR="00764307" w:rsidRPr="00AD087C" w:rsidRDefault="00764307" w:rsidP="00F11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209</w:t>
            </w:r>
          </w:p>
        </w:tc>
      </w:tr>
      <w:tr w:rsidR="00764307" w:rsidRPr="00AD087C" w14:paraId="10260848" w14:textId="77777777" w:rsidTr="00F11B32">
        <w:trPr>
          <w:trHeight w:val="340"/>
        </w:trPr>
        <w:tc>
          <w:tcPr>
            <w:tcW w:w="27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1FEE6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C79BA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68293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R - TTCTAACCCAACTTTCCCT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C2F79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</w:tr>
      <w:tr w:rsidR="00764307" w:rsidRPr="00AD087C" w14:paraId="035CBB02" w14:textId="77777777" w:rsidTr="00F11B32">
        <w:trPr>
          <w:trHeight w:val="340"/>
        </w:trPr>
        <w:tc>
          <w:tcPr>
            <w:tcW w:w="27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6509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Caspase-8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8CA8F" w14:textId="77777777" w:rsidR="00764307" w:rsidRPr="00AD087C" w:rsidRDefault="00764307" w:rsidP="00F11B3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  <w:t>casp8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FA3F3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F - AAGATGCTCCCTAATGAAA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14624" w14:textId="77777777" w:rsidR="00764307" w:rsidRPr="00AD087C" w:rsidRDefault="00764307" w:rsidP="00F11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172</w:t>
            </w:r>
          </w:p>
        </w:tc>
      </w:tr>
      <w:tr w:rsidR="00764307" w:rsidRPr="00AD087C" w14:paraId="66F7C0F9" w14:textId="77777777" w:rsidTr="00F11B32">
        <w:trPr>
          <w:trHeight w:val="340"/>
        </w:trPr>
        <w:tc>
          <w:tcPr>
            <w:tcW w:w="27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EECBC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C93D4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01A4F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R - TCTACACGCTGACCTGAAT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E30ED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</w:tr>
      <w:tr w:rsidR="00764307" w:rsidRPr="00AD087C" w14:paraId="1049B3DB" w14:textId="77777777" w:rsidTr="00F11B32">
        <w:trPr>
          <w:trHeight w:val="340"/>
        </w:trPr>
        <w:tc>
          <w:tcPr>
            <w:tcW w:w="27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F83C" w14:textId="77777777" w:rsidR="00764307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 xml:space="preserve">Mitogen-activated protein kinase </w:t>
            </w:r>
          </w:p>
          <w:p w14:paraId="71E9DF39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 xml:space="preserve">kinase </w:t>
            </w:r>
            <w:proofErr w:type="spellStart"/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kinase</w:t>
            </w:r>
            <w:proofErr w:type="spellEnd"/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 xml:space="preserve"> 14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58E36" w14:textId="77777777" w:rsidR="00764307" w:rsidRPr="00AD087C" w:rsidRDefault="00764307" w:rsidP="00F11B3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  <w:t>map3k14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D74E0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F - GAATCTCCTCCACCAACGG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98540" w14:textId="77777777" w:rsidR="00764307" w:rsidRPr="00AD087C" w:rsidRDefault="00764307" w:rsidP="00F11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261</w:t>
            </w:r>
          </w:p>
        </w:tc>
      </w:tr>
      <w:tr w:rsidR="00764307" w:rsidRPr="00AD087C" w14:paraId="113329D7" w14:textId="77777777" w:rsidTr="00F11B32">
        <w:trPr>
          <w:trHeight w:val="340"/>
        </w:trPr>
        <w:tc>
          <w:tcPr>
            <w:tcW w:w="27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59699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F54B4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17799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R - GGTCACCAGTCCAAATCCC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60C50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</w:tr>
      <w:tr w:rsidR="00764307" w:rsidRPr="00AD087C" w14:paraId="4FD55669" w14:textId="77777777" w:rsidTr="00F11B32">
        <w:trPr>
          <w:trHeight w:val="340"/>
        </w:trPr>
        <w:tc>
          <w:tcPr>
            <w:tcW w:w="27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C93C" w14:textId="77777777" w:rsidR="00764307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 xml:space="preserve">Signal transducer and activator of </w:t>
            </w:r>
          </w:p>
          <w:p w14:paraId="01AD027B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transcription 1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4C993" w14:textId="77777777" w:rsidR="00764307" w:rsidRPr="00AD087C" w:rsidRDefault="00764307" w:rsidP="00F11B3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  <w:t>stat1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602A5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F - ACAGGCAAATACAGTAACCA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0302E" w14:textId="77777777" w:rsidR="00764307" w:rsidRPr="00AD087C" w:rsidRDefault="00764307" w:rsidP="00F11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287</w:t>
            </w:r>
          </w:p>
        </w:tc>
      </w:tr>
      <w:tr w:rsidR="00764307" w:rsidRPr="00AD087C" w14:paraId="3FE17B23" w14:textId="77777777" w:rsidTr="00F11B32">
        <w:trPr>
          <w:trHeight w:val="340"/>
        </w:trPr>
        <w:tc>
          <w:tcPr>
            <w:tcW w:w="27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0E42B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E204A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9621E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R - CAAAGAGGCTCCACTAACA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5EB52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</w:tr>
      <w:tr w:rsidR="00764307" w:rsidRPr="00AD087C" w14:paraId="7F8C1469" w14:textId="77777777" w:rsidTr="00F11B32">
        <w:trPr>
          <w:trHeight w:val="340"/>
        </w:trPr>
        <w:tc>
          <w:tcPr>
            <w:tcW w:w="27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B918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Lipopolysaccharide-binding protein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29D39" w14:textId="77777777" w:rsidR="00764307" w:rsidRPr="00AD087C" w:rsidRDefault="00764307" w:rsidP="00F11B3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</w:pPr>
            <w:proofErr w:type="spellStart"/>
            <w:r w:rsidRPr="00AD087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  <w:t>lbp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63C78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F - GAGATTCAACAGTTCCCACAA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A9A3E" w14:textId="77777777" w:rsidR="00764307" w:rsidRPr="00AD087C" w:rsidRDefault="00764307" w:rsidP="00F11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291</w:t>
            </w:r>
          </w:p>
        </w:tc>
      </w:tr>
      <w:tr w:rsidR="00764307" w:rsidRPr="00AD087C" w14:paraId="484C2989" w14:textId="77777777" w:rsidTr="00F11B32">
        <w:trPr>
          <w:trHeight w:val="340"/>
        </w:trPr>
        <w:tc>
          <w:tcPr>
            <w:tcW w:w="27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802D2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103BD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92E25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R - ACAGAGGACCATCGGCTAA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C1C08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</w:tr>
      <w:tr w:rsidR="00764307" w:rsidRPr="00AD087C" w14:paraId="2D6CCD6F" w14:textId="77777777" w:rsidTr="00F11B32">
        <w:trPr>
          <w:trHeight w:val="340"/>
        </w:trPr>
        <w:tc>
          <w:tcPr>
            <w:tcW w:w="27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4350" w14:textId="77777777" w:rsidR="00764307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 xml:space="preserve">Nuclear factor of activated T-cells, </w:t>
            </w:r>
          </w:p>
          <w:p w14:paraId="7F3D2608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cytoplasmic 3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8F62B" w14:textId="77777777" w:rsidR="00764307" w:rsidRPr="00AD087C" w:rsidRDefault="00764307" w:rsidP="00F11B3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  <w:t>nfatc3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8B3CC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F - TTTTACCGCACAAGATTAG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693B1" w14:textId="77777777" w:rsidR="00764307" w:rsidRPr="00AD087C" w:rsidRDefault="00764307" w:rsidP="00F11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195</w:t>
            </w:r>
          </w:p>
        </w:tc>
      </w:tr>
      <w:tr w:rsidR="00764307" w:rsidRPr="00AD087C" w14:paraId="13F58CD9" w14:textId="77777777" w:rsidTr="00F11B32">
        <w:trPr>
          <w:trHeight w:val="340"/>
        </w:trPr>
        <w:tc>
          <w:tcPr>
            <w:tcW w:w="27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1F6F6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C1AD3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DFA3B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R - AAACATACTTTAGCCACCT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55A4B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</w:tr>
      <w:tr w:rsidR="00764307" w:rsidRPr="00AD087C" w14:paraId="2AC271AA" w14:textId="77777777" w:rsidTr="00F11B32">
        <w:trPr>
          <w:trHeight w:val="340"/>
        </w:trPr>
        <w:tc>
          <w:tcPr>
            <w:tcW w:w="27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0AA5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CD8 alpha chain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A288F" w14:textId="77777777" w:rsidR="00764307" w:rsidRPr="00AD087C" w:rsidRDefault="00764307" w:rsidP="00F11B3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  <w:t>cd8a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2B231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F - CATCTTACAGCGTCGTTTC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ADD23" w14:textId="77777777" w:rsidR="00764307" w:rsidRPr="00AD087C" w:rsidRDefault="00764307" w:rsidP="00F11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222</w:t>
            </w:r>
          </w:p>
        </w:tc>
      </w:tr>
      <w:tr w:rsidR="00764307" w:rsidRPr="00AD087C" w14:paraId="5F13FA89" w14:textId="77777777" w:rsidTr="00F11B32">
        <w:trPr>
          <w:trHeight w:val="340"/>
        </w:trPr>
        <w:tc>
          <w:tcPr>
            <w:tcW w:w="27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F5A75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DE9DD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16EF8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R - ACATTCATTTGGGATTTGG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B0177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</w:tr>
      <w:tr w:rsidR="00764307" w:rsidRPr="00AD087C" w14:paraId="5AF931DC" w14:textId="77777777" w:rsidTr="00F11B32">
        <w:trPr>
          <w:trHeight w:val="340"/>
        </w:trPr>
        <w:tc>
          <w:tcPr>
            <w:tcW w:w="27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3E7A" w14:textId="77777777" w:rsidR="00764307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proofErr w:type="spellStart"/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Fas</w:t>
            </w:r>
            <w:proofErr w:type="spellEnd"/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 xml:space="preserve">-associated protein with death </w:t>
            </w:r>
          </w:p>
          <w:p w14:paraId="588C8697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domain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43882" w14:textId="77777777" w:rsidR="00764307" w:rsidRPr="00AD087C" w:rsidRDefault="00764307" w:rsidP="00F11B3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</w:pPr>
            <w:proofErr w:type="spellStart"/>
            <w:r w:rsidRPr="00AD087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  <w:t>fadd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88B0B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F - CACCTGGATGGAGACTGAC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B3190" w14:textId="77777777" w:rsidR="00764307" w:rsidRPr="00AD087C" w:rsidRDefault="00764307" w:rsidP="00F11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160</w:t>
            </w:r>
          </w:p>
        </w:tc>
      </w:tr>
      <w:tr w:rsidR="00764307" w:rsidRPr="00AD087C" w14:paraId="2781F3B7" w14:textId="77777777" w:rsidTr="00F11B32">
        <w:trPr>
          <w:trHeight w:val="340"/>
        </w:trPr>
        <w:tc>
          <w:tcPr>
            <w:tcW w:w="27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AA8E1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D7F0E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00238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R - GGACAAGCCTAATGGAACT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1F8C9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</w:tr>
      <w:tr w:rsidR="00764307" w:rsidRPr="00AD087C" w14:paraId="40FD71A5" w14:textId="77777777" w:rsidTr="00F11B32">
        <w:trPr>
          <w:trHeight w:val="340"/>
        </w:trPr>
        <w:tc>
          <w:tcPr>
            <w:tcW w:w="27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6BE7" w14:textId="77777777" w:rsidR="00764307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 xml:space="preserve">Nuclear factor of activated T-cells, </w:t>
            </w:r>
          </w:p>
          <w:p w14:paraId="308B4E24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cytoplasmic 2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19105" w14:textId="77777777" w:rsidR="00764307" w:rsidRPr="00AD087C" w:rsidRDefault="00764307" w:rsidP="00F11B3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  <w:t>nfatc2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553C4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F - CCATCTCGCACCATTCTTA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B7612" w14:textId="77777777" w:rsidR="00764307" w:rsidRPr="00AD087C" w:rsidRDefault="00764307" w:rsidP="00F11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131</w:t>
            </w:r>
          </w:p>
        </w:tc>
      </w:tr>
      <w:tr w:rsidR="00764307" w:rsidRPr="00AD087C" w14:paraId="7FC41518" w14:textId="77777777" w:rsidTr="00F11B32">
        <w:trPr>
          <w:trHeight w:val="340"/>
        </w:trPr>
        <w:tc>
          <w:tcPr>
            <w:tcW w:w="27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DB05D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3CF6F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97B2B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R - TTACCAGCAGGAGTCACCA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6C9AF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</w:tr>
      <w:tr w:rsidR="00764307" w:rsidRPr="00AD087C" w14:paraId="2B27DC93" w14:textId="77777777" w:rsidTr="00F11B32">
        <w:trPr>
          <w:trHeight w:val="340"/>
        </w:trPr>
        <w:tc>
          <w:tcPr>
            <w:tcW w:w="27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39EC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Interleukin-8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CE47C" w14:textId="77777777" w:rsidR="00764307" w:rsidRPr="00AD087C" w:rsidRDefault="00764307" w:rsidP="00F11B3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  <w:t>il8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6230C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F - GTCAAAGACAGCGACAATA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B271A" w14:textId="77777777" w:rsidR="00764307" w:rsidRPr="00AD087C" w:rsidRDefault="00764307" w:rsidP="00F11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179</w:t>
            </w:r>
          </w:p>
        </w:tc>
      </w:tr>
      <w:tr w:rsidR="00764307" w:rsidRPr="00AD087C" w14:paraId="26E1A2B6" w14:textId="77777777" w:rsidTr="00F11B32">
        <w:trPr>
          <w:trHeight w:val="340"/>
        </w:trPr>
        <w:tc>
          <w:tcPr>
            <w:tcW w:w="27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5BBDC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4B334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B81EC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R - ACTTCACTAACTGCCTCCT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3FEC4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</w:tr>
      <w:tr w:rsidR="00764307" w:rsidRPr="00AD087C" w14:paraId="3EA9E506" w14:textId="77777777" w:rsidTr="00F11B32">
        <w:trPr>
          <w:trHeight w:val="320"/>
        </w:trPr>
        <w:tc>
          <w:tcPr>
            <w:tcW w:w="279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2BDD2F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Beta-actin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D12F56" w14:textId="77777777" w:rsidR="00764307" w:rsidRPr="00AD087C" w:rsidRDefault="00764307" w:rsidP="00F11B3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  <w:t>β-actin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1D93A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F - GTTGTAGTATCGCTTGTATGT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C73786" w14:textId="77777777" w:rsidR="00764307" w:rsidRPr="00AD087C" w:rsidRDefault="00764307" w:rsidP="00F11B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239</w:t>
            </w:r>
          </w:p>
        </w:tc>
      </w:tr>
      <w:tr w:rsidR="00764307" w:rsidRPr="00AD087C" w14:paraId="2D9522C0" w14:textId="77777777" w:rsidTr="00F11B32">
        <w:trPr>
          <w:trHeight w:val="340"/>
        </w:trPr>
        <w:tc>
          <w:tcPr>
            <w:tcW w:w="27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C3ECC0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5E45DB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AE708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AD087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  <w:t>R - TTGGGATTGTTTAGTCAGT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6DFD25" w14:textId="77777777" w:rsidR="00764307" w:rsidRPr="00AD087C" w:rsidRDefault="00764307" w:rsidP="00F11B3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</w:tr>
    </w:tbl>
    <w:p w14:paraId="4D62DCF7" w14:textId="77777777" w:rsidR="00764307" w:rsidRDefault="00764307" w:rsidP="0076430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5D0EF" w14:textId="77777777" w:rsidR="00FE4E81" w:rsidRDefault="00FE4E81"/>
    <w:sectPr w:rsidR="00FE4E81" w:rsidSect="00764307">
      <w:pgSz w:w="11906" w:h="16838"/>
      <w:pgMar w:top="1411" w:right="1699" w:bottom="1411" w:left="1699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7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07"/>
    <w:rsid w:val="001E1DA6"/>
    <w:rsid w:val="005569EC"/>
    <w:rsid w:val="00607C69"/>
    <w:rsid w:val="007549C5"/>
    <w:rsid w:val="00764307"/>
    <w:rsid w:val="00943D42"/>
    <w:rsid w:val="00E16530"/>
    <w:rsid w:val="00E911C3"/>
    <w:rsid w:val="00FE4E81"/>
    <w:rsid w:val="00FE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B5CE29"/>
  <w15:chartTrackingRefBased/>
  <w15:docId w15:val="{B4CD4873-A4E1-594E-B8D6-D19351A3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307"/>
    <w:pPr>
      <w:widowControl w:val="0"/>
      <w:spacing w:after="0" w:line="240" w:lineRule="auto"/>
      <w:jc w:val="both"/>
    </w:pPr>
    <w:rPr>
      <w:sz w:val="21"/>
      <w:szCs w:val="22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307"/>
    <w:pPr>
      <w:keepNext/>
      <w:keepLines/>
      <w:widowControl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ja-JP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307"/>
    <w:pPr>
      <w:keepNext/>
      <w:keepLines/>
      <w:widowControl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307"/>
    <w:pPr>
      <w:keepNext/>
      <w:keepLines/>
      <w:widowControl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ja-JP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307"/>
    <w:pPr>
      <w:keepNext/>
      <w:keepLines/>
      <w:widowControl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eastAsia="ja-JP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307"/>
    <w:pPr>
      <w:keepNext/>
      <w:keepLines/>
      <w:widowControl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sz w:val="24"/>
      <w:szCs w:val="24"/>
      <w:lang w:eastAsia="ja-JP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307"/>
    <w:pPr>
      <w:keepNext/>
      <w:keepLines/>
      <w:widowControl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eastAsia="ja-JP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307"/>
    <w:pPr>
      <w:keepNext/>
      <w:keepLines/>
      <w:widowControl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sz w:val="24"/>
      <w:szCs w:val="24"/>
      <w:lang w:eastAsia="ja-JP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307"/>
    <w:pPr>
      <w:keepNext/>
      <w:keepLines/>
      <w:widowControl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eastAsia="ja-JP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307"/>
    <w:pPr>
      <w:keepNext/>
      <w:keepLines/>
      <w:widowControl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sz w:val="24"/>
      <w:szCs w:val="24"/>
      <w:lang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3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3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3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307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64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307"/>
    <w:pPr>
      <w:widowControl/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eastAsia="ja-JP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64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307"/>
    <w:pPr>
      <w:widowControl/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  <w:lang w:eastAsia="ja-JP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643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307"/>
    <w:pPr>
      <w:widowControl/>
      <w:spacing w:after="160" w:line="278" w:lineRule="auto"/>
      <w:ind w:left="720"/>
      <w:contextualSpacing/>
      <w:jc w:val="left"/>
    </w:pPr>
    <w:rPr>
      <w:sz w:val="24"/>
      <w:szCs w:val="24"/>
      <w:lang w:eastAsia="ja-JP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643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30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eastAsia="ja-JP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3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307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64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Galindo-Villegas</dc:creator>
  <cp:keywords/>
  <dc:description/>
  <cp:lastModifiedBy>Jorge Galindo-Villegas</cp:lastModifiedBy>
  <cp:revision>1</cp:revision>
  <dcterms:created xsi:type="dcterms:W3CDTF">2025-05-23T08:49:00Z</dcterms:created>
  <dcterms:modified xsi:type="dcterms:W3CDTF">2025-05-23T08:50:00Z</dcterms:modified>
</cp:coreProperties>
</file>