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-128905</wp:posOffset>
                </wp:positionV>
                <wp:extent cx="3180080" cy="292100"/>
                <wp:effectExtent l="0" t="0" r="7620" b="0"/>
                <wp:wrapNone/>
                <wp:docPr id="2" name="文本框 2"/>
                <wp:cNvGraphicFramePr/>
                <a:graphic xmlns:a="http://schemas.openxmlformats.org/drawingml/2006/main">
                  <a:graphicData uri="http://schemas.microsoft.com/office/word/2010/wordprocessingShape">
                    <wps:wsp>
                      <wps:cNvSpPr txBox="1"/>
                      <wps:spPr>
                        <a:xfrm>
                          <a:off x="912495" y="874395"/>
                          <a:ext cx="3180080" cy="292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default" w:ascii="Times New Roman" w:hAnsi="Times New Roman" w:cs="Times New Roman"/>
                                <w:b/>
                                <w:bCs/>
                              </w:rPr>
                            </w:pPr>
                            <w:r>
                              <w:rPr>
                                <w:rFonts w:hint="default" w:ascii="Times New Roman" w:hAnsi="Times New Roman" w:cs="Times New Roman" w:eastAsiaTheme="minorEastAsia"/>
                                <w:b/>
                                <w:bCs/>
                                <w:sz w:val="24"/>
                                <w:szCs w:val="28"/>
                                <w:lang w:val="en-US" w:eastAsia="zh-CN"/>
                              </w:rPr>
                              <w:t xml:space="preserve">Appendix </w:t>
                            </w:r>
                            <w:r>
                              <w:rPr>
                                <w:rFonts w:hint="eastAsia" w:cs="Times New Roman" w:eastAsiaTheme="minorEastAsia"/>
                                <w:b/>
                                <w:bCs/>
                                <w:sz w:val="24"/>
                                <w:szCs w:val="28"/>
                                <w:lang w:val="en-US" w:eastAsia="zh-CN"/>
                              </w:rPr>
                              <w:t>2</w:t>
                            </w:r>
                            <w:r>
                              <w:rPr>
                                <w:rFonts w:hint="eastAsia" w:ascii="Times New Roman" w:hAnsi="Times New Roman" w:cs="Times New Roman" w:eastAsiaTheme="minorEastAsia"/>
                                <w:b/>
                                <w:bCs/>
                                <w:sz w:val="24"/>
                                <w:szCs w:val="28"/>
                                <w:lang w:val="en-US" w:eastAsia="zh-CN"/>
                              </w:rPr>
                              <w:t xml:space="preserve">. </w:t>
                            </w:r>
                            <w:r>
                              <w:rPr>
                                <w:rFonts w:hint="default" w:ascii="Times New Roman" w:hAnsi="Times New Roman" w:cs="Times New Roman" w:eastAsiaTheme="minorEastAsia"/>
                                <w:b/>
                                <w:bCs/>
                                <w:sz w:val="24"/>
                                <w:szCs w:val="28"/>
                                <w:lang w:val="en-US" w:eastAsia="zh-CN"/>
                              </w:rPr>
                              <w:t xml:space="preserve"> </w:t>
                            </w:r>
                            <w:r>
                              <w:rPr>
                                <w:rFonts w:hint="eastAsia" w:ascii="Times New Roman" w:hAnsi="Times New Roman" w:cs="Times New Roman"/>
                                <w:b/>
                                <w:bCs/>
                                <w:sz w:val="24"/>
                                <w:szCs w:val="28"/>
                                <w:lang w:val="en-US" w:eastAsia="zh-CN"/>
                              </w:rPr>
                              <w:t xml:space="preserve"> Questionaire</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10.15pt;height:23pt;width:250.4pt;z-index:251659264;mso-width-relative:page;mso-height-relative:page;" fillcolor="#FFFFFF [3201]" filled="t" stroked="f" coordsize="21600,21600" o:gfxdata="UEsDBAoAAAAAAIdO4kAAAAAAAAAAAAAAAAAEAAAAZHJzL1BLAwQUAAAACACHTuJARJxK3tUAAAAK&#10;AQAADwAAAGRycy9kb3ducmV2LnhtbE2PTU/DMAyG70j8h8hI3LakZQNWmu6AxBWJbeycNV5T0ThV&#10;kn3+erwT3F7Lj14/rpdnP4gjxtQH0lBMFQikNtieOg2b9cfkFUTKhqwZAqGGCyZYNvd3talsONEX&#10;Hle5E1xCqTIaXM5jJWVqHXqTpmFE4t0+RG8yj7GTNpoTl/tBlko9S2964gvOjPjusP1ZHbyGbeev&#10;2+9ijM76YUaf18t6E3qtHx8K9QYi4zn/wXDTZ3Vo2GkXDmSTGDRMCvXEKIfyFpiYLdQcxE5DOX8B&#10;2dTy/wvNL1BLAwQUAAAACACHTuJAa6XgeFsCAACZBAAADgAAAGRycy9lMm9Eb2MueG1srVRLbtsw&#10;EN0X6B0I7ht97CS2YTlwE7goEDQB0qJrmqIsAiSHJWlL6QHaG2TVTfc9V87RIWUnadpFFtWCGnKe&#10;3vDNR/OzXiuyE85LMBUtjnJKhOFQS7Op6KePqzcTSnxgpmYKjKjorfD0bPH61byzM1FCC6oWjiCJ&#10;8bPOVrQNwc6yzPNWaOaPwAqDzgacZgG3bpPVjnXIrlVW5vlJ1oGrrQMuvMfTi8FJ94zuJYTQNJKL&#10;C+BbLUwYWJ1QLKAk30rr6SLdtmkED1dN40UgqqKoNKQVg6C9jmu2mLPZxjHbSr6/AnvJFZ5p0kwa&#10;DPpAdcECI1sn/6LSkjvw0IQjDjobhKSMoIoif5abm5ZZkbRgqr19SLr/f7T8w+7aEVlXtKTEMI0F&#10;v7/7fv/j1/3Pb6SM6emsnyHqxiIu9G+hx6Y5nHs8jKr7xun4Rj0E/dOiHE+PKbmt6OR0PEIzpVn0&#10;gXB0j4pJnk+wAhwB5bQs8lSH7JHHOh/eCdAkGhV1WMaUXba79AG5EHqAxLAelKxXUqm0cZv1uXJk&#10;x7Dkq/TE8PjJHzBlSFfRk9FxnpgNxO8HnDIIj7IHedEK/bpHZzTXUN9iKhwMveQtX0m85SXz4Zo5&#10;bB4UhuMVrnBpFGAQ2FuUtOC+/us84rGm6KWkw2asqP+yZU5Qot4brPa0GI9j96bN+Pi0xI176lk/&#10;9ZitPgcUX+AgW57MiA/qYDYO9GecwmWMii5mOMauaDiY52EYEZxiLpbLBMJ+tSxcmhvLI3VMtYHl&#10;NkAjU0kec7PPHnZsSvt+uuJIPN0n1OMf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JxK3tUA&#10;AAAKAQAADwAAAAAAAAABACAAAAAiAAAAZHJzL2Rvd25yZXYueG1sUEsBAhQAFAAAAAgAh07iQGul&#10;4HhbAgAAmQQAAA4AAAAAAAAAAQAgAAAAJAEAAGRycy9lMm9Eb2MueG1sUEsFBgAAAAAGAAYAWQEA&#10;APEFAAAAAA==&#10;">
                <v:fill on="t" focussize="0,0"/>
                <v:stroke on="f" weight="0.5pt"/>
                <v:imagedata o:title=""/>
                <o:lock v:ext="edit" aspectratio="f"/>
                <v:textbox>
                  <w:txbxContent>
                    <w:p>
                      <w:pPr>
                        <w:spacing w:line="360" w:lineRule="auto"/>
                        <w:rPr>
                          <w:rFonts w:hint="default" w:ascii="Times New Roman" w:hAnsi="Times New Roman" w:cs="Times New Roman"/>
                          <w:b/>
                          <w:bCs/>
                        </w:rPr>
                      </w:pPr>
                      <w:r>
                        <w:rPr>
                          <w:rFonts w:hint="default" w:ascii="Times New Roman" w:hAnsi="Times New Roman" w:cs="Times New Roman" w:eastAsiaTheme="minorEastAsia"/>
                          <w:b/>
                          <w:bCs/>
                          <w:sz w:val="24"/>
                          <w:szCs w:val="28"/>
                          <w:lang w:val="en-US" w:eastAsia="zh-CN"/>
                        </w:rPr>
                        <w:t xml:space="preserve">Appendix </w:t>
                      </w:r>
                      <w:r>
                        <w:rPr>
                          <w:rFonts w:hint="eastAsia" w:cs="Times New Roman" w:eastAsiaTheme="minorEastAsia"/>
                          <w:b/>
                          <w:bCs/>
                          <w:sz w:val="24"/>
                          <w:szCs w:val="28"/>
                          <w:lang w:val="en-US" w:eastAsia="zh-CN"/>
                        </w:rPr>
                        <w:t>2</w:t>
                      </w:r>
                      <w:r>
                        <w:rPr>
                          <w:rFonts w:hint="eastAsia" w:ascii="Times New Roman" w:hAnsi="Times New Roman" w:cs="Times New Roman" w:eastAsiaTheme="minorEastAsia"/>
                          <w:b/>
                          <w:bCs/>
                          <w:sz w:val="24"/>
                          <w:szCs w:val="28"/>
                          <w:lang w:val="en-US" w:eastAsia="zh-CN"/>
                        </w:rPr>
                        <w:t xml:space="preserve">. </w:t>
                      </w:r>
                      <w:r>
                        <w:rPr>
                          <w:rFonts w:hint="default" w:ascii="Times New Roman" w:hAnsi="Times New Roman" w:cs="Times New Roman" w:eastAsiaTheme="minorEastAsia"/>
                          <w:b/>
                          <w:bCs/>
                          <w:sz w:val="24"/>
                          <w:szCs w:val="28"/>
                          <w:lang w:val="en-US" w:eastAsia="zh-CN"/>
                        </w:rPr>
                        <w:t xml:space="preserve"> </w:t>
                      </w:r>
                      <w:r>
                        <w:rPr>
                          <w:rFonts w:hint="eastAsia" w:ascii="Times New Roman" w:hAnsi="Times New Roman" w:cs="Times New Roman"/>
                          <w:b/>
                          <w:bCs/>
                          <w:sz w:val="24"/>
                          <w:szCs w:val="28"/>
                          <w:lang w:val="en-US" w:eastAsia="zh-CN"/>
                        </w:rPr>
                        <w:t xml:space="preserve"> Questionaire</w:t>
                      </w:r>
                    </w:p>
                    <w:p/>
                  </w:txbxContent>
                </v:textbox>
              </v:shape>
            </w:pict>
          </mc:Fallback>
        </mc:AlternateContent>
      </w:r>
    </w:p>
    <w:tbl>
      <w:tblPr>
        <w:tblStyle w:val="23"/>
        <w:tblW w:w="139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3"/>
        <w:gridCol w:w="1511"/>
        <w:gridCol w:w="1380"/>
        <w:gridCol w:w="626"/>
        <w:gridCol w:w="654"/>
        <w:gridCol w:w="1340"/>
        <w:gridCol w:w="1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3" w:hRule="atLeast"/>
        </w:trPr>
        <w:tc>
          <w:tcPr>
            <w:tcW w:w="13974"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ascii="Times New Roman" w:hAnsi="Times New Roman" w:eastAsia="宋体" w:cs="Times New Roman"/>
                <w:sz w:val="24"/>
                <w:szCs w:val="24"/>
              </w:rPr>
            </w:pP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t>Dear Participants,</w:t>
            </w:r>
            <w:r>
              <w:rPr>
                <w:rFonts w:ascii="Times New Roman" w:hAnsi="Times New Roman" w:eastAsia="宋体" w:cs="Times New Roman"/>
                <w:sz w:val="24"/>
                <w:szCs w:val="24"/>
              </w:rPr>
              <w:br w:type="textWrapping"/>
            </w:r>
          </w:p>
          <w:p>
            <w:pPr>
              <w:widowControl/>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We, the researchers from </w:t>
            </w:r>
            <w:r>
              <w:rPr>
                <w:rFonts w:hint="eastAsia" w:ascii="Times New Roman" w:hAnsi="Times New Roman" w:eastAsia="宋体" w:cs="Times New Roman"/>
                <w:sz w:val="24"/>
                <w:szCs w:val="24"/>
                <w:lang w:val="en-US" w:eastAsia="zh-CN"/>
              </w:rPr>
              <w:t>the anesthesiology department of this hospital</w:t>
            </w:r>
            <w:r>
              <w:rPr>
                <w:rFonts w:ascii="Times New Roman" w:hAnsi="Times New Roman" w:eastAsia="宋体" w:cs="Times New Roman"/>
                <w:sz w:val="24"/>
                <w:szCs w:val="24"/>
              </w:rPr>
              <w:t xml:space="preserve">, cordially invite you to partake in our research study. The objective of this study is to comprehend patients' knowledge, attitudes, and behavioural intentions towards </w:t>
            </w:r>
            <w:r>
              <w:rPr>
                <w:rFonts w:hint="eastAsia" w:ascii="Times New Roman" w:hAnsi="Times New Roman" w:eastAsia="宋体" w:cs="Times New Roman"/>
                <w:sz w:val="24"/>
                <w:szCs w:val="24"/>
                <w:lang w:val="en-US" w:eastAsia="zh-CN"/>
              </w:rPr>
              <w:t>E</w:t>
            </w:r>
            <w:r>
              <w:rPr>
                <w:rFonts w:ascii="Times New Roman" w:hAnsi="Times New Roman" w:eastAsia="宋体" w:cs="Times New Roman"/>
                <w:sz w:val="24"/>
                <w:szCs w:val="24"/>
              </w:rPr>
              <w:t xml:space="preserve">nhanced </w:t>
            </w:r>
            <w:r>
              <w:rPr>
                <w:rFonts w:hint="eastAsia" w:ascii="Times New Roman" w:hAnsi="Times New Roman" w:eastAsia="宋体" w:cs="Times New Roman"/>
                <w:sz w:val="24"/>
                <w:szCs w:val="24"/>
                <w:lang w:val="en-US" w:eastAsia="zh-CN"/>
              </w:rPr>
              <w:t>R</w:t>
            </w:r>
            <w:r>
              <w:rPr>
                <w:rFonts w:ascii="Times New Roman" w:hAnsi="Times New Roman" w:eastAsia="宋体" w:cs="Times New Roman"/>
                <w:sz w:val="24"/>
                <w:szCs w:val="24"/>
              </w:rPr>
              <w:t xml:space="preserve">ecovery after </w:t>
            </w:r>
            <w:r>
              <w:rPr>
                <w:rFonts w:hint="eastAsia" w:ascii="Times New Roman" w:hAnsi="Times New Roman" w:eastAsia="宋体" w:cs="Times New Roman"/>
                <w:sz w:val="24"/>
                <w:szCs w:val="24"/>
                <w:lang w:val="en-US" w:eastAsia="zh-CN"/>
              </w:rPr>
              <w:t>S</w:t>
            </w:r>
            <w:r>
              <w:rPr>
                <w:rFonts w:ascii="Times New Roman" w:hAnsi="Times New Roman" w:eastAsia="宋体" w:cs="Times New Roman"/>
                <w:sz w:val="24"/>
                <w:szCs w:val="24"/>
              </w:rPr>
              <w:t>urgery. This</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understanding will serve as a foundation for crafting evidence-based intervention strategies that could potentially improve the health conditions of numerous individuals in the future. Your participation in this study is entirely voluntary and has received ethical approval. Should you choose to take part, please review the following instructions.</w:t>
            </w:r>
          </w:p>
          <w:p>
            <w:pPr>
              <w:widowControl/>
              <w:numPr>
                <w:ilvl w:val="0"/>
                <w:numId w:val="1"/>
              </w:numPr>
              <w:ind w:left="0" w:leftChars="0" w:firstLine="480" w:firstLineChars="2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Kindly complete the questionnaire. There are no right or wrong answers; you are simply required to provide responses based on your actual experiences. Should you have any queries during the answering process, please feel free to reach out to us. Once completed, please submit your responses in a timely manner.</w:t>
            </w:r>
          </w:p>
          <w:p>
            <w:pPr>
              <w:widowControl/>
              <w:numPr>
                <w:ilvl w:val="0"/>
                <w:numId w:val="1"/>
              </w:numPr>
              <w:ind w:left="0" w:leftChars="0" w:firstLine="480" w:firstLineChars="2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This study involves a straightforward questionnaire survey that will not cause any physical or psychological harm. However, it will touch upon some privacy matters such as your gender and age. Rest assured, we will maintain strict confidentiality and not disclose your information. Please feel confident in providing your answers.</w:t>
            </w:r>
          </w:p>
          <w:p>
            <w:pPr>
              <w:widowControl/>
              <w:numPr>
                <w:ilvl w:val="0"/>
                <w:numId w:val="1"/>
              </w:numPr>
              <w:ind w:left="0" w:leftChars="0" w:firstLine="480" w:firstLineChars="200"/>
              <w:jc w:val="both"/>
              <w:rPr>
                <w:rFonts w:ascii="Times New Roman" w:hAnsi="Times New Roman" w:eastAsia="宋体" w:cs="Times New Roman"/>
                <w:sz w:val="24"/>
                <w:szCs w:val="24"/>
              </w:rPr>
            </w:pPr>
            <w:r>
              <w:rPr>
                <w:rFonts w:ascii="Times New Roman" w:hAnsi="Times New Roman" w:eastAsia="宋体" w:cs="Times New Roman"/>
                <w:kern w:val="2"/>
                <w:sz w:val="24"/>
                <w:szCs w:val="24"/>
                <w:lang w:val="en-US" w:eastAsia="zh-CN" w:bidi="ar-SA"/>
              </w:rPr>
              <w:t>A</w:t>
            </w:r>
            <w:r>
              <w:rPr>
                <w:rFonts w:ascii="Times New Roman" w:hAnsi="Times New Roman" w:eastAsia="宋体" w:cs="Times New Roman"/>
                <w:sz w:val="24"/>
                <w:szCs w:val="24"/>
              </w:rPr>
              <w:t>s a participant, you are entitled to stay informed about information related to this study and its progress. If you decide to withdraw from the study, please inform us. Your data will not be included in the study</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s results.</w:t>
            </w:r>
          </w:p>
          <w:p>
            <w:pPr>
              <w:widowControl/>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Lastly, we extend heartfelt appreciation for sparing your valuable time to support our scientific research!</w:t>
            </w:r>
          </w:p>
          <w:p>
            <w:pPr>
              <w:widowControl/>
              <w:jc w:val="left"/>
              <w:rPr>
                <w:rFonts w:ascii="Times New Roman" w:hAnsi="Times New Roman" w:eastAsia="宋体" w:cs="Times New Roman"/>
                <w:sz w:val="24"/>
                <w:szCs w:val="24"/>
              </w:rPr>
            </w:pPr>
          </w:p>
          <w:p>
            <w:pPr>
              <w:widowControl/>
              <w:jc w:val="left"/>
              <w:rPr>
                <w:rFonts w:ascii="Times New Roman" w:hAnsi="Times New Roman" w:eastAsia="宋体" w:cs="Times New Roman"/>
                <w:sz w:val="24"/>
                <w:szCs w:val="24"/>
              </w:rPr>
            </w:pPr>
          </w:p>
          <w:p>
            <w:pPr>
              <w:widowControl/>
              <w:ind w:firstLine="320" w:firstLineChars="100"/>
              <w:jc w:val="left"/>
              <w:rPr>
                <w:rFonts w:ascii="Times New Roman" w:hAnsi="Times New Roman" w:eastAsia="宋体" w:cs="Times New Roman"/>
                <w:sz w:val="24"/>
                <w:szCs w:val="24"/>
              </w:rPr>
            </w:pPr>
            <w:r>
              <w:rPr>
                <w:rFonts w:hint="default" w:ascii="Times New Roman" w:hAnsi="Times New Roman" w:eastAsia="宋体" w:cs="Times New Roman"/>
                <w:sz w:val="32"/>
                <w:szCs w:val="32"/>
              </w:rPr>
              <w:t>□</w:t>
            </w:r>
            <w:r>
              <w:rPr>
                <w:rFonts w:ascii="Times New Roman" w:hAnsi="Times New Roman" w:eastAsia="宋体" w:cs="Times New Roman"/>
                <w:sz w:val="32"/>
                <w:szCs w:val="32"/>
              </w:rPr>
              <w:t xml:space="preserve"> </w:t>
            </w:r>
            <w:r>
              <w:rPr>
                <w:rFonts w:ascii="Times New Roman" w:hAnsi="Times New Roman" w:eastAsia="宋体" w:cs="Times New Roman"/>
                <w:sz w:val="24"/>
                <w:szCs w:val="24"/>
              </w:rPr>
              <w:t>I have understood and agreed that the collected data will be used for scientific research.</w:t>
            </w:r>
          </w:p>
          <w:p>
            <w:pPr>
              <w:pStyle w:val="2"/>
            </w:pPr>
          </w:p>
          <w:p>
            <w:pPr>
              <w:widowControl/>
              <w:jc w:val="left"/>
              <w:rPr>
                <w:rFonts w:ascii="Times New Roman" w:hAnsi="Times New Roman" w:eastAsia="宋体" w:cs="Times New Roman"/>
                <w:sz w:val="24"/>
                <w:szCs w:val="24"/>
              </w:rPr>
            </w:pPr>
          </w:p>
          <w:p>
            <w:pPr>
              <w:widowControl/>
              <w:jc w:val="left"/>
              <w:rPr>
                <w:rFonts w:ascii="Times New Roman" w:hAnsi="Times New Roman" w:eastAsia="宋体" w:cs="Times New Roman"/>
                <w:sz w:val="24"/>
                <w:szCs w:val="24"/>
              </w:rPr>
            </w:pPr>
          </w:p>
          <w:p>
            <w:pPr>
              <w:widowControl/>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Informed Consent Signature:</w:t>
            </w:r>
          </w:p>
          <w:p>
            <w:pPr>
              <w:widowControl/>
              <w:jc w:val="left"/>
              <w:rPr>
                <w:rFonts w:ascii="Times New Roman" w:hAnsi="Times New Roman" w:eastAsia="宋体" w:cs="Times New Roman"/>
                <w:sz w:val="24"/>
                <w:szCs w:val="24"/>
              </w:rPr>
            </w:pPr>
          </w:p>
          <w:p>
            <w:pPr>
              <w:widowControl/>
              <w:ind w:firstLine="7440" w:firstLineChars="3100"/>
              <w:jc w:val="left"/>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Date of Participation</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Year</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Month</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Day</w:t>
            </w:r>
            <w:r>
              <w:rPr>
                <w:rFonts w:hint="eastAsia" w:ascii="Times New Roman" w:hAnsi="Times New Roman" w:eastAsia="宋体" w:cs="Times New Roman"/>
                <w:sz w:val="24"/>
                <w:szCs w:val="24"/>
                <w:lang w:val="en-US" w:eastAsia="zh-CN"/>
              </w:rPr>
              <w:t>):</w:t>
            </w:r>
          </w:p>
          <w:p>
            <w:pPr>
              <w:pStyle w:val="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3974" w:type="dxa"/>
            <w:gridSpan w:val="7"/>
            <w:tcBorders>
              <w:top w:val="nil"/>
              <w:left w:val="nil"/>
              <w:bottom w:val="nil"/>
              <w:right w:val="nil"/>
            </w:tcBorders>
            <w:shd w:val="clear" w:color="auto" w:fill="E7E6E6" w:themeFill="background2"/>
            <w:tcMar>
              <w:top w:w="0" w:type="dxa"/>
              <w:left w:w="108" w:type="dxa"/>
              <w:bottom w:w="0" w:type="dxa"/>
              <w:right w:w="108" w:type="dxa"/>
            </w:tcMar>
          </w:tcPr>
          <w:p>
            <w:pPr>
              <w:jc w:val="center"/>
              <w:rPr>
                <w:rFonts w:ascii="Times New Roman" w:hAnsi="Times New Roman" w:eastAsia="微软雅黑" w:cs="Times New Roman"/>
                <w:b/>
                <w:sz w:val="24"/>
                <w:szCs w:val="24"/>
              </w:rPr>
            </w:pPr>
          </w:p>
          <w:p>
            <w:pPr>
              <w:jc w:val="center"/>
              <w:rPr>
                <w:rFonts w:ascii="Times New Roman" w:hAnsi="Times New Roman" w:eastAsia="微软雅黑" w:cs="Times New Roman"/>
                <w:sz w:val="24"/>
                <w:szCs w:val="24"/>
              </w:rPr>
            </w:pPr>
            <w:r>
              <w:rPr>
                <w:rFonts w:hint="eastAsia" w:ascii="Times New Roman" w:hAnsi="Times New Roman" w:eastAsia="微软雅黑" w:cs="Times New Roman"/>
                <w:b/>
                <w:sz w:val="24"/>
                <w:szCs w:val="24"/>
                <w:lang w:val="en-US" w:eastAsia="zh-CN"/>
              </w:rPr>
              <w:t>Section</w:t>
            </w:r>
            <w:r>
              <w:rPr>
                <w:rFonts w:ascii="Times New Roman" w:hAnsi="Times New Roman" w:eastAsia="微软雅黑" w:cs="Times New Roman"/>
                <w:b/>
                <w:sz w:val="24"/>
                <w:szCs w:val="24"/>
              </w:rPr>
              <w:t xml:space="preserve"> One: Basic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b/>
                <w:sz w:val="24"/>
                <w:szCs w:val="24"/>
              </w:rPr>
            </w:pPr>
            <w:r>
              <w:rPr>
                <w:rFonts w:ascii="Times New Roman" w:hAnsi="Times New Roman" w:eastAsia="微软雅黑" w:cs="Times New Roman"/>
                <w:b/>
                <w:sz w:val="24"/>
                <w:szCs w:val="24"/>
              </w:rPr>
              <w:t>1. Your Gender:</w:t>
            </w:r>
          </w:p>
        </w:tc>
        <w:tc>
          <w:tcPr>
            <w:tcW w:w="3517" w:type="dxa"/>
            <w:gridSpan w:val="3"/>
            <w:tcBorders>
              <w:top w:val="single" w:color="000000" w:sz="4" w:space="0"/>
              <w:left w:val="nil"/>
              <w:bottom w:val="nil"/>
              <w:right w:val="nil"/>
            </w:tcBorders>
            <w:tcMar>
              <w:top w:w="0" w:type="dxa"/>
              <w:left w:w="108" w:type="dxa"/>
              <w:bottom w:w="0" w:type="dxa"/>
              <w:right w:w="108" w:type="dxa"/>
            </w:tcMar>
            <w:vAlign w:val="top"/>
          </w:tcPr>
          <w:p>
            <w:pPr>
              <w:rPr>
                <w:rFonts w:ascii="Times New Roman" w:hAnsi="Times New Roman" w:eastAsia="微软雅黑" w:cs="Times New Roman"/>
                <w:b/>
                <w:sz w:val="24"/>
                <w:szCs w:val="24"/>
              </w:rPr>
            </w:pPr>
            <w:r>
              <w:rPr>
                <w:rFonts w:ascii="Times New Roman" w:hAnsi="Times New Roman" w:eastAsia="微软雅黑" w:cs="Times New Roman"/>
                <w:sz w:val="24"/>
                <w:szCs w:val="24"/>
              </w:rPr>
              <w:t xml:space="preserve">a. Male </w:t>
            </w:r>
          </w:p>
        </w:tc>
        <w:tc>
          <w:tcPr>
            <w:tcW w:w="3564" w:type="dxa"/>
            <w:gridSpan w:val="3"/>
            <w:tcBorders>
              <w:top w:val="single" w:color="000000" w:sz="4" w:space="0"/>
              <w:left w:val="nil"/>
              <w:bottom w:val="nil"/>
              <w:right w:val="nil"/>
            </w:tcBorders>
            <w:tcMar>
              <w:top w:w="0" w:type="dxa"/>
              <w:left w:w="108" w:type="dxa"/>
              <w:bottom w:w="0" w:type="dxa"/>
              <w:right w:w="108" w:type="dxa"/>
            </w:tcMar>
            <w:vAlign w:val="top"/>
          </w:tcPr>
          <w:p>
            <w:pPr>
              <w:rPr>
                <w:rFonts w:ascii="Times New Roman" w:hAnsi="Times New Roman" w:eastAsia="微软雅黑" w:cs="Times New Roman"/>
                <w:b/>
                <w:sz w:val="24"/>
                <w:szCs w:val="24"/>
              </w:rPr>
            </w:pPr>
            <w:r>
              <w:rPr>
                <w:rFonts w:ascii="Times New Roman" w:hAnsi="Times New Roman" w:eastAsia="微软雅黑" w:cs="Times New Roman"/>
                <w:sz w:val="24"/>
                <w:szCs w:val="24"/>
              </w:rPr>
              <w:t>b. Female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b/>
                <w:sz w:val="24"/>
                <w:szCs w:val="24"/>
              </w:rPr>
            </w:pPr>
            <w:r>
              <w:rPr>
                <w:rFonts w:ascii="Times New Roman" w:hAnsi="Times New Roman" w:eastAsia="微软雅黑" w:cs="Times New Roman"/>
                <w:b/>
                <w:sz w:val="24"/>
                <w:szCs w:val="24"/>
              </w:rPr>
              <w:t>2. Your Age:</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sz w:val="24"/>
                <w:szCs w:val="24"/>
              </w:rPr>
            </w:pPr>
            <w:r>
              <w:rPr>
                <w:rFonts w:ascii="Times New Roman" w:hAnsi="Times New Roman" w:eastAsia="微软雅黑" w:cs="Times New Roman"/>
                <w:sz w:val="24"/>
                <w:szCs w:val="24"/>
                <w:u w:val="single"/>
              </w:rPr>
              <w:t xml:space="preserve">  </w:t>
            </w:r>
            <w:r>
              <w:rPr>
                <w:rFonts w:hint="eastAsia" w:ascii="Times New Roman" w:hAnsi="Times New Roman" w:eastAsia="微软雅黑" w:cs="Times New Roman"/>
                <w:sz w:val="24"/>
                <w:szCs w:val="24"/>
                <w:u w:val="single"/>
                <w:lang w:val="en-US" w:eastAsia="zh-CN"/>
              </w:rPr>
              <w:t xml:space="preserve">  </w:t>
            </w:r>
            <w:r>
              <w:rPr>
                <w:rFonts w:ascii="Times New Roman" w:hAnsi="Times New Roman" w:eastAsia="微软雅黑" w:cs="Times New Roman"/>
                <w:sz w:val="24"/>
                <w:szCs w:val="24"/>
                <w:u w:val="single"/>
              </w:rPr>
              <w:t xml:space="preserve">  </w:t>
            </w:r>
            <w:r>
              <w:rPr>
                <w:rFonts w:ascii="Times New Roman" w:hAnsi="Times New Roman" w:eastAsia="微软雅黑" w:cs="Times New Roman"/>
                <w:sz w:val="24"/>
                <w:szCs w:val="24"/>
              </w:rPr>
              <w:t>Years Old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numPr>
                <w:ilvl w:val="0"/>
                <w:numId w:val="2"/>
              </w:numPr>
              <w:rPr>
                <w:rFonts w:hint="eastAsia" w:ascii="Times New Roman" w:hAnsi="Times New Roman" w:eastAsia="微软雅黑" w:cs="Times New Roman"/>
                <w:b/>
                <w:sz w:val="24"/>
                <w:szCs w:val="24"/>
              </w:rPr>
            </w:pPr>
            <w:r>
              <w:rPr>
                <w:rFonts w:hint="eastAsia" w:ascii="Times New Roman" w:hAnsi="Times New Roman" w:eastAsia="微软雅黑" w:cs="Times New Roman"/>
                <w:b/>
                <w:sz w:val="24"/>
                <w:szCs w:val="24"/>
                <w:lang w:val="en-US" w:eastAsia="zh-CN"/>
              </w:rPr>
              <w:t>Hospital:</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numPr>
                <w:ilvl w:val="0"/>
                <w:numId w:val="2"/>
              </w:numPr>
              <w:ind w:left="0" w:leftChars="0" w:firstLine="0" w:firstLineChars="0"/>
              <w:rPr>
                <w:rFonts w:hint="eastAsia" w:ascii="Times New Roman" w:hAnsi="Times New Roman" w:eastAsia="微软雅黑" w:cs="Times New Roman"/>
                <w:b/>
                <w:sz w:val="24"/>
                <w:szCs w:val="24"/>
                <w:lang w:val="en-US" w:eastAsia="zh-CN"/>
              </w:rPr>
            </w:pPr>
            <w:r>
              <w:rPr>
                <w:rFonts w:hint="eastAsia" w:ascii="Times New Roman" w:hAnsi="Times New Roman" w:eastAsia="微软雅黑" w:cs="Times New Roman"/>
                <w:b/>
                <w:sz w:val="24"/>
                <w:szCs w:val="24"/>
                <w:lang w:val="en-US" w:eastAsia="zh-CN"/>
              </w:rPr>
              <w:t>Your hospitalization number:</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numPr>
                <w:ilvl w:val="0"/>
                <w:numId w:val="2"/>
              </w:numPr>
              <w:ind w:left="0" w:leftChars="0" w:firstLine="0" w:firstLineChars="0"/>
              <w:rPr>
                <w:rFonts w:hint="default" w:ascii="Times New Roman" w:hAnsi="Times New Roman" w:eastAsia="微软雅黑" w:cs="Times New Roman"/>
                <w:b/>
                <w:sz w:val="24"/>
                <w:szCs w:val="24"/>
                <w:lang w:val="en-US" w:eastAsia="zh-CN"/>
              </w:rPr>
            </w:pPr>
            <w:r>
              <w:rPr>
                <w:rFonts w:hint="eastAsia" w:ascii="Times New Roman" w:hAnsi="Times New Roman" w:eastAsia="微软雅黑" w:cs="Times New Roman"/>
                <w:b/>
                <w:sz w:val="24"/>
                <w:szCs w:val="24"/>
                <w:lang w:val="en-US" w:eastAsia="zh-CN"/>
              </w:rPr>
              <w:t>S</w:t>
            </w:r>
            <w:r>
              <w:rPr>
                <w:rFonts w:hint="eastAsia" w:ascii="Times New Roman" w:hAnsi="Times New Roman" w:eastAsia="微软雅黑" w:cs="Times New Roman"/>
                <w:b/>
                <w:sz w:val="24"/>
                <w:szCs w:val="24"/>
              </w:rPr>
              <w:t>urgical department</w:t>
            </w:r>
            <w:r>
              <w:rPr>
                <w:rFonts w:hint="eastAsia" w:ascii="Times New Roman" w:hAnsi="Times New Roman" w:eastAsia="微软雅黑" w:cs="Times New Roman"/>
                <w:b/>
                <w:sz w:val="24"/>
                <w:szCs w:val="24"/>
                <w:lang w:val="en-US" w:eastAsia="zh-CN"/>
              </w:rPr>
              <w:t>:</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a. </w:t>
            </w:r>
            <w:r>
              <w:rPr>
                <w:rFonts w:hint="default" w:ascii="Times New Roman" w:hAnsi="Times New Roman" w:eastAsia="微软雅黑" w:cs="Times New Roman"/>
                <w:sz w:val="24"/>
                <w:szCs w:val="24"/>
              </w:rPr>
              <w:t>Gastroenterology</w:t>
            </w:r>
          </w:p>
          <w:p>
            <w:pPr>
              <w:rPr>
                <w:rFonts w:hint="default"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default" w:ascii="Times New Roman" w:hAnsi="Times New Roman" w:eastAsia="微软雅黑" w:cs="Times New Roman"/>
                <w:sz w:val="24"/>
                <w:szCs w:val="24"/>
              </w:rPr>
              <w:t>Gynecology</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c. </w:t>
            </w:r>
            <w:r>
              <w:rPr>
                <w:rFonts w:hint="default" w:ascii="Times New Roman" w:hAnsi="Times New Roman" w:eastAsia="微软雅黑" w:cs="Times New Roman"/>
                <w:sz w:val="24"/>
                <w:szCs w:val="24"/>
              </w:rPr>
              <w:t>Hepatobiliary Surgery</w:t>
            </w:r>
            <w:r>
              <w:rPr>
                <w:rFonts w:ascii="Times New Roman" w:hAnsi="Times New Roman" w:eastAsia="微软雅黑" w:cs="Times New Roman"/>
                <w:sz w:val="24"/>
                <w:szCs w:val="24"/>
              </w:rPr>
              <w:t xml:space="preserve"> </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d. </w:t>
            </w:r>
            <w:r>
              <w:rPr>
                <w:rFonts w:hint="default" w:ascii="Times New Roman" w:hAnsi="Times New Roman" w:eastAsia="微软雅黑" w:cs="Times New Roman"/>
                <w:sz w:val="24"/>
                <w:szCs w:val="24"/>
              </w:rPr>
              <w:t>Urology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b/>
                <w:sz w:val="24"/>
                <w:szCs w:val="24"/>
              </w:rPr>
            </w:pPr>
            <w:r>
              <w:rPr>
                <w:rFonts w:hint="eastAsia" w:ascii="Times New Roman" w:hAnsi="Times New Roman" w:eastAsia="微软雅黑" w:cs="Times New Roman"/>
                <w:b/>
                <w:sz w:val="24"/>
                <w:szCs w:val="24"/>
                <w:lang w:val="en-US" w:eastAsia="zh-CN"/>
              </w:rPr>
              <w:t>5</w:t>
            </w:r>
            <w:r>
              <w:rPr>
                <w:rFonts w:ascii="Times New Roman" w:hAnsi="Times New Roman" w:eastAsia="微软雅黑" w:cs="Times New Roman"/>
                <w:b/>
                <w:sz w:val="24"/>
                <w:szCs w:val="24"/>
              </w:rPr>
              <w:t>. Your Level of Education:</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a. </w:t>
            </w:r>
            <w:r>
              <w:rPr>
                <w:rFonts w:hint="eastAsia" w:ascii="Times New Roman" w:hAnsi="Times New Roman" w:eastAsia="微软雅黑" w:cs="Times New Roman"/>
                <w:sz w:val="24"/>
                <w:szCs w:val="24"/>
                <w:lang w:val="en-US" w:eastAsia="zh-CN"/>
              </w:rPr>
              <w:t xml:space="preserve">Primary School </w:t>
            </w:r>
            <w:r>
              <w:rPr>
                <w:rFonts w:ascii="Times New Roman" w:hAnsi="Times New Roman" w:eastAsia="微软雅黑" w:cs="Times New Roman"/>
                <w:sz w:val="24"/>
                <w:szCs w:val="24"/>
              </w:rPr>
              <w:t xml:space="preserve">or Below </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b. Junior High School</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c. High School/Vocational School </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d. </w:t>
            </w:r>
            <w:bookmarkStart w:id="0" w:name="OLE_LINK2"/>
            <w:r>
              <w:rPr>
                <w:rFonts w:ascii="Times New Roman" w:hAnsi="Times New Roman" w:eastAsia="微软雅黑" w:cs="Times New Roman"/>
                <w:sz w:val="24"/>
                <w:szCs w:val="24"/>
              </w:rPr>
              <w:t>College/University and Above</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b/>
                <w:sz w:val="24"/>
                <w:szCs w:val="24"/>
              </w:rPr>
            </w:pPr>
            <w:r>
              <w:rPr>
                <w:rFonts w:hint="eastAsia" w:ascii="Times New Roman" w:hAnsi="Times New Roman" w:eastAsia="微软雅黑" w:cs="Times New Roman"/>
                <w:b/>
                <w:sz w:val="24"/>
                <w:szCs w:val="24"/>
                <w:lang w:val="en-US" w:eastAsia="zh-CN"/>
              </w:rPr>
              <w:t>6</w:t>
            </w:r>
            <w:r>
              <w:rPr>
                <w:rFonts w:ascii="Times New Roman" w:hAnsi="Times New Roman" w:eastAsia="微软雅黑" w:cs="Times New Roman"/>
                <w:b/>
                <w:sz w:val="24"/>
                <w:szCs w:val="24"/>
              </w:rPr>
              <w:t>. Do you have a smoking habit?</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a. Never Smoked </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default" w:ascii="Times New Roman" w:hAnsi="Times New Roman" w:eastAsia="微软雅黑" w:cs="Times New Roman"/>
                <w:sz w:val="24"/>
                <w:szCs w:val="24"/>
              </w:rPr>
              <w:t>Occasional smoker</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c. </w:t>
            </w:r>
            <w:r>
              <w:rPr>
                <w:rFonts w:hint="default" w:ascii="Times New Roman" w:hAnsi="Times New Roman" w:eastAsia="微软雅黑" w:cs="Times New Roman"/>
                <w:sz w:val="24"/>
                <w:szCs w:val="24"/>
              </w:rPr>
              <w:t>Long-term smoker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tcPr>
          <w:p>
            <w:pPr>
              <w:rPr>
                <w:rFonts w:ascii="Times New Roman" w:hAnsi="Times New Roman" w:eastAsia="微软雅黑" w:cs="Times New Roman"/>
                <w:b/>
                <w:sz w:val="24"/>
                <w:szCs w:val="24"/>
              </w:rPr>
            </w:pPr>
            <w:r>
              <w:rPr>
                <w:rFonts w:hint="eastAsia" w:ascii="Times New Roman" w:hAnsi="Times New Roman" w:eastAsia="微软雅黑" w:cs="Times New Roman"/>
                <w:b/>
                <w:sz w:val="24"/>
                <w:szCs w:val="24"/>
                <w:lang w:val="en-US" w:eastAsia="zh-CN"/>
              </w:rPr>
              <w:t>7</w:t>
            </w:r>
            <w:r>
              <w:rPr>
                <w:rFonts w:ascii="Times New Roman" w:hAnsi="Times New Roman" w:eastAsia="微软雅黑" w:cs="Times New Roman"/>
                <w:b/>
                <w:sz w:val="24"/>
                <w:szCs w:val="24"/>
              </w:rPr>
              <w:t xml:space="preserve">. </w:t>
            </w:r>
            <w:r>
              <w:rPr>
                <w:rFonts w:hint="eastAsia" w:ascii="Times New Roman" w:hAnsi="Times New Roman" w:eastAsia="微软雅黑" w:cs="Times New Roman"/>
                <w:b/>
                <w:sz w:val="24"/>
                <w:szCs w:val="24"/>
                <w:lang w:val="en-US" w:eastAsia="zh-CN"/>
              </w:rPr>
              <w:t>Have you ever had surgery on your abdomen?</w:t>
            </w:r>
          </w:p>
        </w:tc>
        <w:tc>
          <w:tcPr>
            <w:tcW w:w="7081" w:type="dxa"/>
            <w:gridSpan w:val="6"/>
            <w:tcBorders>
              <w:top w:val="single" w:color="000000" w:sz="4" w:space="0"/>
              <w:left w:val="nil"/>
              <w:bottom w:val="single" w:color="000000" w:sz="4" w:space="0"/>
              <w:right w:val="nil"/>
            </w:tcBorders>
            <w:tcMar>
              <w:top w:w="0" w:type="dxa"/>
              <w:left w:w="108" w:type="dxa"/>
              <w:bottom w:w="0" w:type="dxa"/>
              <w:right w:w="108" w:type="dxa"/>
            </w:tcMar>
          </w:tcPr>
          <w:p>
            <w:pPr>
              <w:rPr>
                <w:rFonts w:hint="default" w:ascii="Times New Roman" w:hAnsi="Times New Roman" w:eastAsia="微软雅黑" w:cs="Times New Roman"/>
                <w:sz w:val="24"/>
                <w:szCs w:val="24"/>
                <w:lang w:val="en-US" w:eastAsia="zh-CN"/>
              </w:rPr>
            </w:pPr>
            <w:r>
              <w:rPr>
                <w:rFonts w:ascii="Times New Roman" w:hAnsi="Times New Roman" w:eastAsia="微软雅黑" w:cs="Times New Roman"/>
                <w:sz w:val="24"/>
                <w:szCs w:val="24"/>
              </w:rPr>
              <w:t xml:space="preserve">a. </w:t>
            </w:r>
            <w:r>
              <w:rPr>
                <w:rFonts w:hint="eastAsia" w:ascii="Times New Roman" w:hAnsi="Times New Roman" w:eastAsia="微软雅黑" w:cs="Times New Roman"/>
                <w:sz w:val="24"/>
                <w:szCs w:val="24"/>
                <w:lang w:val="en-US" w:eastAsia="zh-CN"/>
              </w:rPr>
              <w:t>Yes</w:t>
            </w:r>
          </w:p>
          <w:p>
            <w:pPr>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3974" w:type="dxa"/>
            <w:gridSpan w:val="7"/>
            <w:tcBorders>
              <w:top w:val="nil"/>
              <w:left w:val="nil"/>
              <w:bottom w:val="single" w:color="000000" w:sz="4" w:space="0"/>
              <w:right w:val="nil"/>
            </w:tcBorders>
            <w:shd w:val="clear" w:color="auto" w:fill="E7E6E6" w:themeFill="background2"/>
            <w:tcMar>
              <w:top w:w="0" w:type="dxa"/>
              <w:left w:w="108" w:type="dxa"/>
              <w:bottom w:w="0" w:type="dxa"/>
              <w:right w:w="108" w:type="dxa"/>
            </w:tcMar>
          </w:tcPr>
          <w:p>
            <w:pPr>
              <w:jc w:val="center"/>
              <w:rPr>
                <w:rFonts w:ascii="Times New Roman" w:hAnsi="Times New Roman" w:eastAsia="微软雅黑" w:cs="Times New Roman"/>
                <w:b/>
                <w:sz w:val="24"/>
                <w:szCs w:val="24"/>
              </w:rPr>
            </w:pPr>
          </w:p>
          <w:p>
            <w:pPr>
              <w:jc w:val="center"/>
              <w:rPr>
                <w:rFonts w:hint="default" w:ascii="Times New Roman" w:hAnsi="Times New Roman" w:eastAsia="微软雅黑" w:cs="Times New Roman"/>
                <w:sz w:val="24"/>
                <w:szCs w:val="24"/>
                <w:lang w:val="en-US" w:eastAsia="zh-CN"/>
              </w:rPr>
            </w:pPr>
            <w:r>
              <w:rPr>
                <w:rFonts w:hint="eastAsia" w:ascii="Times New Roman" w:hAnsi="Times New Roman" w:eastAsia="微软雅黑" w:cs="Times New Roman"/>
                <w:b/>
                <w:sz w:val="24"/>
                <w:szCs w:val="24"/>
                <w:lang w:val="en-US" w:eastAsia="zh-CN"/>
              </w:rPr>
              <w:t>Section</w:t>
            </w:r>
            <w:r>
              <w:rPr>
                <w:rFonts w:ascii="Times New Roman" w:hAnsi="Times New Roman" w:eastAsia="微软雅黑" w:cs="Times New Roman"/>
                <w:b/>
                <w:sz w:val="24"/>
                <w:szCs w:val="24"/>
              </w:rPr>
              <w:t xml:space="preserve"> Two: Attitude</w:t>
            </w:r>
            <w:r>
              <w:rPr>
                <w:rFonts w:hint="eastAsia" w:ascii="Times New Roman" w:hAnsi="Times New Roman" w:eastAsia="微软雅黑" w:cs="Times New Roman"/>
                <w:b/>
                <w:sz w:val="24"/>
                <w:szCs w:val="24"/>
                <w:lang w:val="en-US" w:eastAsia="zh-CN"/>
              </w:rPr>
              <w:t xml:space="preserve"> towards ERAS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nil"/>
              <w:left w:val="nil"/>
              <w:bottom w:val="single" w:color="auto" w:sz="4" w:space="0"/>
              <w:right w:val="nil"/>
            </w:tcBorders>
            <w:tcMar>
              <w:top w:w="0" w:type="dxa"/>
              <w:left w:w="108" w:type="dxa"/>
              <w:bottom w:w="0" w:type="dxa"/>
              <w:right w:w="108" w:type="dxa"/>
            </w:tcMar>
            <w:vAlign w:val="top"/>
          </w:tcPr>
          <w:p>
            <w:pPr>
              <w:numPr>
                <w:ilvl w:val="0"/>
                <w:numId w:val="3"/>
              </w:numPr>
              <w:rPr>
                <w:rFonts w:ascii="Times New Roman" w:hAnsi="Times New Roman" w:eastAsia="微软雅黑" w:cs="Times New Roman"/>
                <w:b/>
                <w:kern w:val="0"/>
                <w:sz w:val="24"/>
                <w:szCs w:val="24"/>
              </w:rPr>
            </w:pPr>
            <w:r>
              <w:rPr>
                <w:rFonts w:hint="eastAsia" w:ascii="Times New Roman" w:hAnsi="Times New Roman" w:eastAsia="微软雅黑" w:cs="Times New Roman"/>
                <w:b/>
                <w:kern w:val="0"/>
                <w:sz w:val="24"/>
                <w:szCs w:val="24"/>
                <w:lang w:val="en-US" w:eastAsia="zh-CN"/>
              </w:rPr>
              <w:t>You are willing to receive education about ERAS.</w:t>
            </w:r>
          </w:p>
        </w:tc>
        <w:tc>
          <w:tcPr>
            <w:tcW w:w="1511" w:type="dxa"/>
            <w:tcBorders>
              <w:top w:val="nil"/>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nil"/>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nil"/>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nil"/>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nil"/>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ascii="Times New Roman" w:hAnsi="Times New Roman" w:eastAsia="微软雅黑" w:cs="Times New Roman"/>
                <w:b/>
                <w:kern w:val="0"/>
                <w:sz w:val="24"/>
                <w:szCs w:val="24"/>
              </w:rPr>
            </w:pPr>
            <w:r>
              <w:rPr>
                <w:rFonts w:hint="eastAsia" w:ascii="Times New Roman" w:hAnsi="Times New Roman" w:eastAsia="微软雅黑" w:cs="Times New Roman"/>
                <w:b/>
                <w:kern w:val="0"/>
                <w:sz w:val="24"/>
                <w:szCs w:val="24"/>
                <w:lang w:val="en-US" w:eastAsia="zh-CN"/>
              </w:rPr>
              <w:t>You believe that ERAS can promote your recovery.</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ascii="Times New Roman" w:hAnsi="Times New Roman" w:eastAsia="微软雅黑" w:cs="Times New Roman"/>
                <w:b/>
                <w:kern w:val="0"/>
                <w:sz w:val="24"/>
                <w:szCs w:val="24"/>
              </w:rPr>
            </w:pPr>
            <w:r>
              <w:rPr>
                <w:rFonts w:hint="eastAsia" w:ascii="Times New Roman" w:hAnsi="Times New Roman" w:eastAsia="微软雅黑" w:cs="Times New Roman"/>
                <w:b/>
                <w:kern w:val="0"/>
                <w:sz w:val="24"/>
                <w:szCs w:val="24"/>
                <w:lang w:val="en-US" w:eastAsia="zh-CN"/>
              </w:rPr>
              <w:t>You believe it is necessary to implement the ERAS protocols.</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ascii="Times New Roman" w:hAnsi="Times New Roman" w:eastAsia="微软雅黑" w:cs="Times New Roman"/>
                <w:b/>
                <w:kern w:val="0"/>
                <w:sz w:val="24"/>
                <w:szCs w:val="24"/>
              </w:rPr>
            </w:pPr>
            <w:r>
              <w:rPr>
                <w:rFonts w:hint="eastAsia" w:ascii="Times New Roman" w:hAnsi="Times New Roman" w:eastAsia="微软雅黑" w:cs="Times New Roman"/>
                <w:b/>
                <w:kern w:val="0"/>
                <w:sz w:val="24"/>
                <w:szCs w:val="24"/>
                <w:lang w:val="en-US" w:eastAsia="zh-CN"/>
              </w:rPr>
              <w:t>You are willing to complete each element of the ERAS program.</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ascii="Times New Roman" w:hAnsi="Times New Roman" w:eastAsia="微软雅黑" w:cs="Times New Roman"/>
                <w:b/>
                <w:kern w:val="0"/>
                <w:sz w:val="24"/>
                <w:szCs w:val="24"/>
              </w:rPr>
            </w:pPr>
            <w:r>
              <w:rPr>
                <w:rFonts w:hint="eastAsia" w:ascii="Times New Roman" w:hAnsi="Times New Roman" w:eastAsia="微软雅黑" w:cs="Times New Roman"/>
                <w:b/>
                <w:kern w:val="0"/>
                <w:sz w:val="24"/>
                <w:szCs w:val="24"/>
                <w:lang w:val="en-US" w:eastAsia="zh-CN"/>
              </w:rPr>
              <w:t>You believe you can complete the ERAS program and benefit from it.</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are not willing to receive any information about ERAS.</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are concerned that ERAS may increase risks.</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believe that ERAS does not contribute to recovery.</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feel disturbed by the ERAS protocols.</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auto"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find it challenging to complete all of the ERAS protocols.</w:t>
            </w:r>
          </w:p>
        </w:tc>
        <w:tc>
          <w:tcPr>
            <w:tcW w:w="1511"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auto"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974" w:type="dxa"/>
            <w:gridSpan w:val="7"/>
            <w:tcBorders>
              <w:top w:val="single" w:color="auto" w:sz="4" w:space="0"/>
              <w:left w:val="nil"/>
              <w:bottom w:val="single" w:color="auto" w:sz="4" w:space="0"/>
              <w:right w:val="nil"/>
            </w:tcBorders>
            <w:shd w:val="clear" w:color="auto" w:fill="E7E6E6" w:themeFill="background2"/>
            <w:tcMar>
              <w:top w:w="0" w:type="dxa"/>
              <w:left w:w="108" w:type="dxa"/>
              <w:bottom w:w="0" w:type="dxa"/>
              <w:right w:w="108" w:type="dxa"/>
            </w:tcMar>
          </w:tcPr>
          <w:p>
            <w:pPr>
              <w:jc w:val="center"/>
              <w:rPr>
                <w:rFonts w:ascii="Times New Roman" w:hAnsi="Times New Roman" w:eastAsia="微软雅黑" w:cs="Times New Roman"/>
                <w:b/>
                <w:sz w:val="24"/>
                <w:szCs w:val="24"/>
              </w:rPr>
            </w:pPr>
          </w:p>
          <w:p>
            <w:pPr>
              <w:jc w:val="center"/>
              <w:rPr>
                <w:rFonts w:ascii="Times New Roman" w:hAnsi="Times New Roman" w:eastAsia="微软雅黑" w:cs="Times New Roman"/>
                <w:b/>
                <w:sz w:val="24"/>
                <w:szCs w:val="24"/>
              </w:rPr>
            </w:pPr>
            <w:r>
              <w:rPr>
                <w:rFonts w:hint="eastAsia" w:ascii="Times New Roman" w:hAnsi="Times New Roman" w:eastAsia="微软雅黑" w:cs="Times New Roman"/>
                <w:b/>
                <w:sz w:val="24"/>
                <w:szCs w:val="24"/>
                <w:lang w:val="en-US" w:eastAsia="zh-CN"/>
              </w:rPr>
              <w:t>Section</w:t>
            </w:r>
            <w:r>
              <w:rPr>
                <w:rFonts w:ascii="Times New Roman" w:hAnsi="Times New Roman" w:eastAsia="微软雅黑" w:cs="Times New Roman"/>
                <w:b/>
                <w:sz w:val="24"/>
                <w:szCs w:val="24"/>
              </w:rPr>
              <w:t xml:space="preserve"> Three: </w:t>
            </w:r>
            <w:r>
              <w:rPr>
                <w:rFonts w:hint="eastAsia" w:ascii="Times New Roman" w:hAnsi="Times New Roman" w:cs="Times New Roman"/>
                <w:b/>
                <w:bCs/>
                <w:sz w:val="24"/>
                <w:lang w:val="en-US" w:eastAsia="zh-CN"/>
              </w:rPr>
              <w:t>Perception of ERAS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auto"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bookmarkStart w:id="1" w:name="bookmark=id.30j0zll" w:colFirst="0" w:colLast="0"/>
            <w:bookmarkEnd w:id="1"/>
            <w:r>
              <w:rPr>
                <w:rFonts w:hint="eastAsia" w:ascii="Times New Roman" w:hAnsi="Times New Roman" w:eastAsia="微软雅黑" w:cs="Times New Roman"/>
                <w:b/>
                <w:kern w:val="0"/>
                <w:sz w:val="24"/>
                <w:szCs w:val="24"/>
                <w:lang w:val="en-US" w:eastAsia="zh-CN"/>
              </w:rPr>
              <w:t>You are familiar with ERAS definition and main research areas.</w:t>
            </w:r>
          </w:p>
        </w:tc>
        <w:tc>
          <w:tcPr>
            <w:tcW w:w="1511" w:type="dxa"/>
            <w:tcBorders>
              <w:top w:val="single" w:color="auto"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auto"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auto"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auto"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auto"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 xml:space="preserve">You are </w:t>
            </w:r>
            <w:r>
              <w:rPr>
                <w:rFonts w:hint="default" w:ascii="Times New Roman" w:hAnsi="Times New Roman" w:eastAsia="微软雅黑" w:cs="Times New Roman"/>
                <w:b/>
                <w:kern w:val="0"/>
                <w:sz w:val="24"/>
                <w:szCs w:val="24"/>
                <w:lang w:val="en-US" w:eastAsia="zh-CN"/>
              </w:rPr>
              <w:t>aware of the requirements for implementing E</w:t>
            </w:r>
            <w:r>
              <w:rPr>
                <w:rFonts w:hint="eastAsia" w:ascii="Times New Roman" w:hAnsi="Times New Roman" w:eastAsia="微软雅黑" w:cs="Times New Roman"/>
                <w:b/>
                <w:kern w:val="0"/>
                <w:sz w:val="24"/>
                <w:szCs w:val="24"/>
                <w:lang w:val="en-US" w:eastAsia="zh-CN"/>
              </w:rPr>
              <w:t>RAS</w:t>
            </w:r>
            <w:r>
              <w:rPr>
                <w:rFonts w:hint="default" w:ascii="Times New Roman" w:hAnsi="Times New Roman" w:eastAsia="微软雅黑" w:cs="Times New Roman"/>
                <w:b/>
                <w:kern w:val="0"/>
                <w:sz w:val="24"/>
                <w:szCs w:val="24"/>
                <w:lang w:val="en-US" w:eastAsia="zh-CN"/>
              </w:rPr>
              <w:t>.</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are familiar with the peri-operative ERAS protocols.</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 are aware of the beneficial impact of ERAS.</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3974" w:type="dxa"/>
            <w:gridSpan w:val="7"/>
            <w:tcBorders>
              <w:top w:val="single" w:color="000000" w:sz="4" w:space="0"/>
              <w:left w:val="nil"/>
              <w:bottom w:val="single" w:color="000000" w:sz="4" w:space="0"/>
              <w:right w:val="nil"/>
            </w:tcBorders>
            <w:shd w:val="clear" w:color="auto" w:fill="E7E6E6" w:themeFill="background2"/>
            <w:tcMar>
              <w:top w:w="0" w:type="dxa"/>
              <w:left w:w="108" w:type="dxa"/>
              <w:bottom w:w="0" w:type="dxa"/>
              <w:right w:w="108" w:type="dxa"/>
            </w:tcMar>
          </w:tcPr>
          <w:p>
            <w:pPr>
              <w:jc w:val="center"/>
              <w:rPr>
                <w:rFonts w:ascii="Times New Roman" w:hAnsi="Times New Roman" w:eastAsia="微软雅黑" w:cs="Times New Roman"/>
                <w:b/>
                <w:sz w:val="24"/>
                <w:szCs w:val="24"/>
              </w:rPr>
            </w:pPr>
          </w:p>
          <w:p>
            <w:pPr>
              <w:jc w:val="center"/>
              <w:rPr>
                <w:rFonts w:ascii="Times New Roman" w:hAnsi="Times New Roman" w:eastAsia="微软雅黑" w:cs="Times New Roman"/>
                <w:sz w:val="24"/>
                <w:szCs w:val="24"/>
              </w:rPr>
            </w:pPr>
            <w:r>
              <w:rPr>
                <w:rFonts w:hint="eastAsia" w:ascii="Times New Roman" w:hAnsi="Times New Roman" w:eastAsia="微软雅黑" w:cs="Times New Roman"/>
                <w:b/>
                <w:sz w:val="24"/>
                <w:szCs w:val="24"/>
                <w:lang w:val="en-US" w:eastAsia="zh-CN"/>
              </w:rPr>
              <w:t>Section</w:t>
            </w:r>
            <w:bookmarkStart w:id="2" w:name="_GoBack"/>
            <w:bookmarkEnd w:id="2"/>
            <w:r>
              <w:rPr>
                <w:rFonts w:ascii="Times New Roman" w:hAnsi="Times New Roman" w:eastAsia="微软雅黑" w:cs="Times New Roman"/>
                <w:b/>
                <w:sz w:val="24"/>
                <w:szCs w:val="24"/>
              </w:rPr>
              <w:t xml:space="preserve"> </w:t>
            </w:r>
            <w:r>
              <w:rPr>
                <w:rFonts w:hint="eastAsia" w:ascii="Times New Roman" w:hAnsi="Times New Roman" w:eastAsia="微软雅黑" w:cs="Times New Roman"/>
                <w:b/>
                <w:sz w:val="24"/>
                <w:szCs w:val="24"/>
                <w:lang w:val="en-US" w:eastAsia="zh-CN"/>
              </w:rPr>
              <w:t>Four</w:t>
            </w:r>
            <w:r>
              <w:rPr>
                <w:rFonts w:ascii="Times New Roman" w:hAnsi="Times New Roman" w:eastAsia="微软雅黑" w:cs="Times New Roman"/>
                <w:b/>
                <w:sz w:val="24"/>
                <w:szCs w:val="24"/>
              </w:rPr>
              <w:t xml:space="preserve">: </w:t>
            </w:r>
            <w:r>
              <w:rPr>
                <w:rFonts w:hint="eastAsia" w:ascii="Times New Roman" w:hAnsi="Times New Roman" w:cs="Times New Roman"/>
                <w:b/>
                <w:bCs/>
                <w:sz w:val="24"/>
                <w:lang w:val="en-US" w:eastAsia="zh-CN"/>
              </w:rPr>
              <w:t>Social and environmental factors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People around you (family, other patients or friends) have discussed ERAS with you.</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Your family has helped you manage your disease.</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Your family has helped</w:t>
            </w:r>
            <w:r>
              <w:rPr>
                <w:rFonts w:hint="default" w:ascii="Times New Roman" w:hAnsi="Times New Roman" w:eastAsia="微软雅黑" w:cs="Times New Roman"/>
                <w:b/>
                <w:kern w:val="0"/>
                <w:sz w:val="24"/>
                <w:szCs w:val="24"/>
                <w:lang w:val="en-US" w:eastAsia="zh-CN"/>
              </w:rPr>
              <w:t xml:space="preserve"> in implementing the ERAS.</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default" w:ascii="Times New Roman" w:hAnsi="Times New Roman" w:eastAsia="微软雅黑" w:cs="Times New Roman"/>
                <w:b/>
                <w:kern w:val="0"/>
                <w:sz w:val="24"/>
                <w:szCs w:val="24"/>
                <w:lang w:val="en-US" w:eastAsia="zh-CN"/>
              </w:rPr>
              <w:t xml:space="preserve">The medical staff explained the ERAS process to </w:t>
            </w:r>
            <w:r>
              <w:rPr>
                <w:rFonts w:hint="eastAsia" w:ascii="Times New Roman" w:hAnsi="Times New Roman" w:eastAsia="微软雅黑" w:cs="Times New Roman"/>
                <w:b/>
                <w:kern w:val="0"/>
                <w:sz w:val="24"/>
                <w:szCs w:val="24"/>
                <w:lang w:val="en-US" w:eastAsia="zh-CN"/>
              </w:rPr>
              <w:t>you</w:t>
            </w:r>
            <w:r>
              <w:rPr>
                <w:rFonts w:hint="default" w:ascii="Times New Roman" w:hAnsi="Times New Roman" w:eastAsia="微软雅黑" w:cs="Times New Roman"/>
                <w:b/>
                <w:kern w:val="0"/>
                <w:sz w:val="24"/>
                <w:szCs w:val="24"/>
                <w:lang w:val="en-US" w:eastAsia="zh-CN"/>
              </w:rPr>
              <w:t>.</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single" w:color="000000" w:sz="4" w:space="0"/>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The medical staff told you about the benefits of performing ERAS</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3" w:type="dxa"/>
            <w:tcBorders>
              <w:top w:val="nil"/>
              <w:left w:val="nil"/>
              <w:bottom w:val="single" w:color="000000" w:sz="4" w:space="0"/>
              <w:right w:val="nil"/>
            </w:tcBorders>
            <w:tcMar>
              <w:top w:w="0" w:type="dxa"/>
              <w:left w:w="108" w:type="dxa"/>
              <w:bottom w:w="0" w:type="dxa"/>
              <w:right w:w="108" w:type="dxa"/>
            </w:tcMar>
            <w:vAlign w:val="top"/>
          </w:tcPr>
          <w:p>
            <w:pPr>
              <w:numPr>
                <w:ilvl w:val="0"/>
                <w:numId w:val="3"/>
              </w:numPr>
              <w:ind w:left="0" w:leftChars="0" w:firstLine="0" w:firstLineChars="0"/>
              <w:rPr>
                <w:rFonts w:hint="eastAsia" w:ascii="Times New Roman" w:hAnsi="Times New Roman" w:eastAsia="微软雅黑" w:cs="Times New Roman"/>
                <w:b/>
                <w:kern w:val="0"/>
                <w:sz w:val="24"/>
                <w:szCs w:val="24"/>
                <w:lang w:val="en-US" w:eastAsia="zh-CN"/>
              </w:rPr>
            </w:pPr>
            <w:r>
              <w:rPr>
                <w:rFonts w:hint="eastAsia" w:ascii="Times New Roman" w:hAnsi="Times New Roman" w:eastAsia="微软雅黑" w:cs="Times New Roman"/>
                <w:b/>
                <w:kern w:val="0"/>
                <w:sz w:val="24"/>
                <w:szCs w:val="24"/>
                <w:lang w:val="en-US" w:eastAsia="zh-CN"/>
              </w:rPr>
              <w:t>P</w:t>
            </w:r>
            <w:r>
              <w:rPr>
                <w:rFonts w:hint="default" w:ascii="Times New Roman" w:hAnsi="Times New Roman" w:eastAsia="微软雅黑" w:cs="Times New Roman"/>
                <w:b/>
                <w:kern w:val="0"/>
                <w:sz w:val="24"/>
                <w:szCs w:val="24"/>
                <w:lang w:val="en-US" w:eastAsia="zh-CN"/>
              </w:rPr>
              <w:t xml:space="preserve">eople around </w:t>
            </w:r>
            <w:r>
              <w:rPr>
                <w:rFonts w:hint="eastAsia" w:ascii="Times New Roman" w:hAnsi="Times New Roman" w:eastAsia="微软雅黑" w:cs="Times New Roman"/>
                <w:b/>
                <w:kern w:val="0"/>
                <w:sz w:val="24"/>
                <w:szCs w:val="24"/>
                <w:lang w:val="en-US" w:eastAsia="zh-CN"/>
              </w:rPr>
              <w:t>you</w:t>
            </w:r>
            <w:r>
              <w:rPr>
                <w:rFonts w:hint="default" w:ascii="Times New Roman" w:hAnsi="Times New Roman" w:eastAsia="微软雅黑" w:cs="Times New Roman"/>
                <w:b/>
                <w:kern w:val="0"/>
                <w:sz w:val="24"/>
                <w:szCs w:val="24"/>
                <w:lang w:val="en-US" w:eastAsia="zh-CN"/>
              </w:rPr>
              <w:t xml:space="preserve"> have studied ERAS with </w:t>
            </w:r>
            <w:r>
              <w:rPr>
                <w:rFonts w:hint="eastAsia" w:ascii="Times New Roman" w:hAnsi="Times New Roman" w:eastAsia="微软雅黑" w:cs="Times New Roman"/>
                <w:b/>
                <w:kern w:val="0"/>
                <w:sz w:val="24"/>
                <w:szCs w:val="24"/>
                <w:lang w:val="en-US" w:eastAsia="zh-CN"/>
              </w:rPr>
              <w:t>you</w:t>
            </w:r>
            <w:r>
              <w:rPr>
                <w:rFonts w:hint="default" w:ascii="Times New Roman" w:hAnsi="Times New Roman" w:eastAsia="微软雅黑" w:cs="Times New Roman"/>
                <w:b/>
                <w:kern w:val="0"/>
                <w:sz w:val="24"/>
                <w:szCs w:val="24"/>
                <w:lang w:val="en-US" w:eastAsia="zh-CN"/>
              </w:rPr>
              <w:t>.</w:t>
            </w:r>
          </w:p>
        </w:tc>
        <w:tc>
          <w:tcPr>
            <w:tcW w:w="1511"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a. Strongly</w:t>
            </w:r>
            <w:r>
              <w:rPr>
                <w:rFonts w:hint="eastAsia" w:ascii="Times New Roman" w:hAnsi="Times New Roman" w:eastAsia="微软雅黑" w:cs="Times New Roman"/>
                <w:sz w:val="24"/>
                <w:szCs w:val="24"/>
                <w:lang w:val="en-US" w:eastAsia="zh-CN"/>
              </w:rPr>
              <w:t>　disagree</w:t>
            </w:r>
          </w:p>
        </w:tc>
        <w:tc>
          <w:tcPr>
            <w:tcW w:w="138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b. </w:t>
            </w:r>
            <w:r>
              <w:rPr>
                <w:rFonts w:hint="eastAsia" w:ascii="Times New Roman" w:hAnsi="Times New Roman" w:eastAsia="微软雅黑" w:cs="Times New Roman"/>
                <w:sz w:val="24"/>
                <w:szCs w:val="24"/>
                <w:lang w:val="en-US" w:eastAsia="zh-CN"/>
              </w:rPr>
              <w:t>Disagree</w:t>
            </w:r>
          </w:p>
        </w:tc>
        <w:tc>
          <w:tcPr>
            <w:tcW w:w="1280" w:type="dxa"/>
            <w:gridSpan w:val="2"/>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c.</w:t>
            </w:r>
            <w:r>
              <w:rPr>
                <w:rFonts w:ascii="Times New Roman" w:hAnsi="Times New Roman" w:cs="Times New Roman"/>
                <w:sz w:val="24"/>
                <w:szCs w:val="24"/>
              </w:rPr>
              <w:t xml:space="preserve"> </w:t>
            </w:r>
            <w:r>
              <w:rPr>
                <w:rFonts w:hint="eastAsia" w:ascii="Times New Roman" w:hAnsi="Times New Roman" w:eastAsia="微软雅黑" w:cs="Times New Roman"/>
                <w:sz w:val="24"/>
                <w:szCs w:val="24"/>
                <w:lang w:val="en-US" w:eastAsia="zh-CN"/>
              </w:rPr>
              <w:t>Uncertain</w:t>
            </w:r>
          </w:p>
        </w:tc>
        <w:tc>
          <w:tcPr>
            <w:tcW w:w="134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d.</w:t>
            </w:r>
            <w:r>
              <w:rPr>
                <w:rFonts w:hint="eastAsia" w:ascii="Times New Roman" w:hAnsi="Times New Roman" w:eastAsia="微软雅黑" w:cs="Times New Roman"/>
                <w:sz w:val="24"/>
                <w:szCs w:val="24"/>
                <w:lang w:val="en-US" w:eastAsia="zh-CN"/>
              </w:rPr>
              <w:t>Agree</w:t>
            </w:r>
          </w:p>
        </w:tc>
        <w:tc>
          <w:tcPr>
            <w:tcW w:w="1570" w:type="dxa"/>
            <w:tcBorders>
              <w:top w:val="single" w:color="000000" w:sz="4" w:space="0"/>
              <w:left w:val="nil"/>
              <w:bottom w:val="single" w:color="000000" w:sz="4" w:space="0"/>
              <w:right w:val="nil"/>
            </w:tcBorders>
            <w:tcMar>
              <w:top w:w="0" w:type="dxa"/>
              <w:left w:w="108" w:type="dxa"/>
              <w:bottom w:w="0" w:type="dxa"/>
              <w:right w:w="108" w:type="dxa"/>
            </w:tcMar>
            <w:vAlign w:val="top"/>
          </w:tcPr>
          <w:p>
            <w:pPr>
              <w:jc w:val="left"/>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e. </w:t>
            </w:r>
            <w:r>
              <w:rPr>
                <w:rFonts w:hint="eastAsia" w:ascii="Times New Roman" w:hAnsi="Times New Roman" w:eastAsia="微软雅黑" w:cs="Times New Roman"/>
                <w:sz w:val="24"/>
                <w:szCs w:val="24"/>
                <w:lang w:val="en-US" w:eastAsia="zh-CN"/>
              </w:rPr>
              <w:t>Strongly　agree</w:t>
            </w:r>
          </w:p>
        </w:tc>
      </w:tr>
    </w:tbl>
    <w:p>
      <w:pPr>
        <w:rPr>
          <w:rFonts w:ascii="Times New Roman" w:hAnsi="Times New Roman" w:eastAsia="微软雅黑" w:cs="Times New Roman"/>
          <w:sz w:val="24"/>
          <w:szCs w:val="24"/>
        </w:rPr>
      </w:pPr>
    </w:p>
    <w:sectPr>
      <w:pgSz w:w="16838" w:h="11906" w:orient="landscape"/>
      <w:pgMar w:top="1800" w:right="1440" w:bottom="1800" w:left="144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ED4AE"/>
    <w:multiLevelType w:val="singleLevel"/>
    <w:tmpl w:val="F6DED4AE"/>
    <w:lvl w:ilvl="0" w:tentative="0">
      <w:start w:val="1"/>
      <w:numFmt w:val="decimal"/>
      <w:suff w:val="space"/>
      <w:lvlText w:val="%1."/>
      <w:lvlJc w:val="left"/>
    </w:lvl>
  </w:abstractNum>
  <w:abstractNum w:abstractNumId="1">
    <w:nsid w:val="2508D2A3"/>
    <w:multiLevelType w:val="singleLevel"/>
    <w:tmpl w:val="2508D2A3"/>
    <w:lvl w:ilvl="0" w:tentative="0">
      <w:start w:val="3"/>
      <w:numFmt w:val="decimal"/>
      <w:suff w:val="space"/>
      <w:lvlText w:val="%1."/>
      <w:lvlJc w:val="left"/>
    </w:lvl>
  </w:abstractNum>
  <w:abstractNum w:abstractNumId="2">
    <w:nsid w:val="4B472FB8"/>
    <w:multiLevelType w:val="singleLevel"/>
    <w:tmpl w:val="4B472FB8"/>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iYWE5ZmI5ZGZkZTljNTc0NjY2M2VlOGRhMzY1ODYifQ=="/>
    <w:docVar w:name="KY_MEDREF_DOCUID" w:val="{CF7E1B6C-C856-4196-AEFB-111553586AB5}"/>
    <w:docVar w:name="KY_MEDREF_VERSION" w:val="3"/>
  </w:docVars>
  <w:rsids>
    <w:rsidRoot w:val="00DE110C"/>
    <w:rsid w:val="00067A71"/>
    <w:rsid w:val="00097255"/>
    <w:rsid w:val="006D7827"/>
    <w:rsid w:val="00AA299E"/>
    <w:rsid w:val="00C6583F"/>
    <w:rsid w:val="00DE110C"/>
    <w:rsid w:val="00F3541C"/>
    <w:rsid w:val="0C5E7753"/>
    <w:rsid w:val="12695185"/>
    <w:rsid w:val="1E3F7B22"/>
    <w:rsid w:val="1EBF5ABC"/>
    <w:rsid w:val="25115838"/>
    <w:rsid w:val="2A5076BD"/>
    <w:rsid w:val="336C6498"/>
    <w:rsid w:val="365F1525"/>
    <w:rsid w:val="43462649"/>
    <w:rsid w:val="6093396E"/>
    <w:rsid w:val="621C5C40"/>
    <w:rsid w:val="6AB9173C"/>
    <w:rsid w:val="6D581DB1"/>
    <w:rsid w:val="78D44A8A"/>
    <w:rsid w:val="7F2A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480" w:after="120"/>
      <w:outlineLvl w:val="0"/>
    </w:pPr>
    <w:rPr>
      <w:b/>
      <w:sz w:val="48"/>
      <w:szCs w:val="48"/>
    </w:rPr>
  </w:style>
  <w:style w:type="paragraph" w:styleId="4">
    <w:name w:val="heading 2"/>
    <w:basedOn w:val="1"/>
    <w:next w:val="1"/>
    <w:qFormat/>
    <w:uiPriority w:val="0"/>
    <w:pPr>
      <w:keepNext/>
      <w:keepLines/>
      <w:spacing w:before="360" w:after="80"/>
      <w:outlineLvl w:val="1"/>
    </w:pPr>
    <w:rPr>
      <w:b/>
      <w:sz w:val="36"/>
      <w:szCs w:val="36"/>
    </w:rPr>
  </w:style>
  <w:style w:type="paragraph" w:styleId="5">
    <w:name w:val="heading 3"/>
    <w:basedOn w:val="1"/>
    <w:next w:val="1"/>
    <w:qFormat/>
    <w:uiPriority w:val="0"/>
    <w:pPr>
      <w:keepNext/>
      <w:keepLines/>
      <w:spacing w:before="280" w:after="80"/>
      <w:outlineLvl w:val="2"/>
    </w:pPr>
    <w:rPr>
      <w:b/>
      <w:sz w:val="28"/>
      <w:szCs w:val="28"/>
    </w:rPr>
  </w:style>
  <w:style w:type="paragraph" w:styleId="6">
    <w:name w:val="heading 4"/>
    <w:basedOn w:val="1"/>
    <w:next w:val="1"/>
    <w:qFormat/>
    <w:uiPriority w:val="0"/>
    <w:pPr>
      <w:keepNext/>
      <w:keepLines/>
      <w:spacing w:before="240" w:after="40"/>
      <w:outlineLvl w:val="3"/>
    </w:pPr>
    <w:rPr>
      <w:b/>
      <w:sz w:val="24"/>
      <w:szCs w:val="24"/>
    </w:rPr>
  </w:style>
  <w:style w:type="paragraph" w:styleId="7">
    <w:name w:val="heading 5"/>
    <w:basedOn w:val="1"/>
    <w:next w:val="1"/>
    <w:qFormat/>
    <w:uiPriority w:val="0"/>
    <w:pPr>
      <w:keepNext/>
      <w:keepLines/>
      <w:spacing w:before="220" w:after="40"/>
      <w:outlineLvl w:val="4"/>
    </w:pPr>
    <w:rPr>
      <w:b/>
      <w:sz w:val="22"/>
    </w:rPr>
  </w:style>
  <w:style w:type="paragraph" w:styleId="8">
    <w:name w:val="heading 6"/>
    <w:basedOn w:val="1"/>
    <w:next w:val="1"/>
    <w:qFormat/>
    <w:uiPriority w:val="0"/>
    <w:pPr>
      <w:keepNext/>
      <w:keepLines/>
      <w:spacing w:before="200" w:after="40"/>
      <w:outlineLvl w:val="5"/>
    </w:pPr>
    <w:rPr>
      <w:b/>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Calibri" w:hAnsi="Calibri" w:eastAsia="仿宋_GB2312" w:cs="Times New Roman"/>
      <w:sz w:val="32"/>
      <w:szCs w:val="24"/>
    </w:rPr>
  </w:style>
  <w:style w:type="paragraph" w:styleId="9">
    <w:name w:val="annotation text"/>
    <w:basedOn w:val="1"/>
    <w:qFormat/>
    <w:uiPriority w:val="0"/>
    <w:pPr>
      <w:jc w:val="left"/>
    </w:pPr>
  </w:style>
  <w:style w:type="paragraph" w:styleId="10">
    <w:name w:val="Balloon Text"/>
    <w:basedOn w:val="1"/>
    <w:link w:val="22"/>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0"/>
    <w:pPr>
      <w:keepNext/>
      <w:keepLines/>
      <w:spacing w:before="480" w:after="120"/>
    </w:pPr>
    <w:rPr>
      <w:b/>
      <w:sz w:val="72"/>
      <w:szCs w:val="7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table" w:customStyle="1" w:styleId="19">
    <w:name w:val="Table Normal"/>
    <w:qFormat/>
    <w:uiPriority w:val="0"/>
    <w:tblPr>
      <w:tblCellMar>
        <w:top w:w="0" w:type="dxa"/>
        <w:left w:w="0" w:type="dxa"/>
        <w:bottom w:w="0" w:type="dxa"/>
        <w:right w:w="0" w:type="dxa"/>
      </w:tblCellMar>
    </w:tbl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99"/>
    <w:rPr>
      <w:sz w:val="18"/>
      <w:szCs w:val="18"/>
    </w:rPr>
  </w:style>
  <w:style w:type="character" w:customStyle="1" w:styleId="22">
    <w:name w:val="批注框文本 字符"/>
    <w:basedOn w:val="17"/>
    <w:link w:val="10"/>
    <w:semiHidden/>
    <w:qFormat/>
    <w:uiPriority w:val="99"/>
    <w:rPr>
      <w:sz w:val="18"/>
      <w:szCs w:val="18"/>
    </w:rPr>
  </w:style>
  <w:style w:type="table" w:customStyle="1" w:styleId="23">
    <w:name w:val="_Style 21"/>
    <w:basedOn w:val="19"/>
    <w:qFormat/>
    <w:uiPriority w:val="0"/>
    <w:tblPr>
      <w:tblCellMar>
        <w:left w:w="108" w:type="dxa"/>
        <w:right w:w="108" w:type="dxa"/>
      </w:tblCellMar>
    </w:tbl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25">
    <w:name w:val="List Paragraph"/>
    <w:basedOn w:val="1"/>
    <w:qFormat/>
    <w:uiPriority w:val="34"/>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gnjDbGcc0/w8iAxiGimVX4TbA==">CgMxLjAyCGguZ2pkZ3hzMgppZC4zMGowemxsMgppZC4xZm9iOXRlOAByITFTeHhNT181Mzh1WFZIYjZUc1lnR0ttZkt4RzJnVW94aQ==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1463</Words>
  <Characters>8342</Characters>
  <Lines>69</Lines>
  <Paragraphs>19</Paragraphs>
  <TotalTime>0</TotalTime>
  <ScaleCrop>false</ScaleCrop>
  <LinksUpToDate>false</LinksUpToDate>
  <CharactersWithSpaces>9786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2022-07-07T07:12:00Z</dcterms:created>
  <dc:creator>WMD-YL</dc:creator>
  <cp:lastModifiedBy>律峰</cp:lastModifiedBy>
  <dcterms:modified xsi:type="dcterms:W3CDTF">2025-06-23T08:47:43Z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106540F8AFDD40BC92507EDBECD74FD9_13</vt:lpwstr>
  </property>
</Properties>
</file>