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A2CD3" w14:textId="77777777" w:rsidR="0024446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Supplementary Material</w:t>
      </w:r>
    </w:p>
    <w:p w14:paraId="18F66403" w14:textId="77777777" w:rsidR="00244462" w:rsidRDefault="00244462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b/>
          <w:i/>
          <w:sz w:val="32"/>
          <w:szCs w:val="32"/>
        </w:rPr>
      </w:pPr>
    </w:p>
    <w:p w14:paraId="3F6773E6" w14:textId="77777777" w:rsidR="00244462" w:rsidRDefault="00000000">
      <w:pPr>
        <w:pStyle w:val="Heading1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Supplementary Figures</w:t>
      </w:r>
    </w:p>
    <w:p w14:paraId="7ED609DB" w14:textId="77777777" w:rsidR="00244462" w:rsidRDefault="00244462">
      <w:pPr>
        <w:spacing w:before="0" w:after="0" w:line="276" w:lineRule="auto"/>
      </w:pPr>
    </w:p>
    <w:p w14:paraId="74450573" w14:textId="77777777" w:rsidR="00244462" w:rsidRDefault="00244462">
      <w:pPr>
        <w:spacing w:before="0" w:after="0" w:line="276" w:lineRule="auto"/>
      </w:pPr>
    </w:p>
    <w:p w14:paraId="16EF0664" w14:textId="77777777" w:rsidR="00244462" w:rsidRDefault="00000000">
      <w:pPr>
        <w:spacing w:before="0" w:after="0"/>
      </w:pPr>
      <w:r>
        <w:rPr>
          <w:noProof/>
        </w:rPr>
        <w:drawing>
          <wp:inline distT="114300" distB="114300" distL="114300" distR="114300" wp14:anchorId="764BFD47" wp14:editId="5C4072D8">
            <wp:extent cx="5943600" cy="3022600"/>
            <wp:effectExtent l="0" t="0" r="0" b="0"/>
            <wp:docPr id="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4D64F" w14:textId="77777777" w:rsidR="00244462" w:rsidRDefault="00000000">
      <w:pPr>
        <w:spacing w:before="0" w:after="0"/>
      </w:pPr>
      <w:r>
        <w:rPr>
          <w:b/>
        </w:rPr>
        <w:t>Figure S1.</w:t>
      </w:r>
      <w:r>
        <w:t xml:space="preserve"> Residual calcium material after initial hydrogen peroxide digestion (a), compared to the same sample after treatment with peroxide digestion followed by overnight treatment with 0.1M EDTA/Triton X-100 (b). </w:t>
      </w:r>
    </w:p>
    <w:p w14:paraId="022E8672" w14:textId="77777777" w:rsidR="00244462" w:rsidRDefault="00244462">
      <w:pPr>
        <w:spacing w:before="0" w:after="0" w:line="276" w:lineRule="auto"/>
      </w:pPr>
    </w:p>
    <w:p w14:paraId="4DE86C8D" w14:textId="77777777" w:rsidR="00244462" w:rsidRDefault="00244462">
      <w:pPr>
        <w:spacing w:before="0" w:after="0" w:line="276" w:lineRule="auto"/>
      </w:pPr>
    </w:p>
    <w:p w14:paraId="68992C59" w14:textId="77777777" w:rsidR="00244462" w:rsidRDefault="00244462">
      <w:pPr>
        <w:spacing w:before="0" w:after="0" w:line="276" w:lineRule="auto"/>
      </w:pPr>
    </w:p>
    <w:p w14:paraId="57473BFB" w14:textId="77777777" w:rsidR="00244462" w:rsidRDefault="00244462">
      <w:pPr>
        <w:spacing w:before="0" w:after="0" w:line="276" w:lineRule="auto"/>
      </w:pPr>
    </w:p>
    <w:p w14:paraId="62D4EA5E" w14:textId="77777777" w:rsidR="00244462" w:rsidRDefault="00000000">
      <w:pPr>
        <w:spacing w:before="0" w:after="0"/>
        <w:jc w:val="center"/>
      </w:pPr>
      <w:r>
        <w:rPr>
          <w:noProof/>
        </w:rPr>
        <w:lastRenderedPageBreak/>
        <w:drawing>
          <wp:inline distT="19050" distB="19050" distL="19050" distR="19050" wp14:anchorId="2F82B172" wp14:editId="43DE283F">
            <wp:extent cx="2538413" cy="2570011"/>
            <wp:effectExtent l="0" t="0" r="0" b="0"/>
            <wp:docPr id="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8667" t="27435" r="38681" b="35666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2570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FFE5A" w14:textId="77777777" w:rsidR="00244462" w:rsidRDefault="00244462">
      <w:pPr>
        <w:spacing w:before="0" w:after="0"/>
        <w:jc w:val="center"/>
      </w:pPr>
    </w:p>
    <w:p w14:paraId="553D933E" w14:textId="77777777" w:rsidR="00244462" w:rsidRDefault="00000000">
      <w:pPr>
        <w:spacing w:before="0" w:after="0"/>
      </w:pPr>
      <w:r>
        <w:rPr>
          <w:b/>
        </w:rPr>
        <w:t>Figure S2.</w:t>
      </w:r>
      <w:r>
        <w:t xml:space="preserve"> Final MCE gridded filter for optical analysis of potential MP. The gridded filters are moved through in a snake-like pattern, with row numbers in the margin to allow for easy recording of potential microplastics. </w:t>
      </w:r>
    </w:p>
    <w:p w14:paraId="3646957B" w14:textId="77777777" w:rsidR="00244462" w:rsidRDefault="00244462">
      <w:pPr>
        <w:keepNext/>
      </w:pPr>
    </w:p>
    <w:p w14:paraId="4CE14EFF" w14:textId="77777777" w:rsidR="00244462" w:rsidRDefault="00244462">
      <w:pPr>
        <w:keepNext/>
      </w:pPr>
    </w:p>
    <w:p w14:paraId="7AA07921" w14:textId="77777777" w:rsidR="00244462" w:rsidRDefault="00000000">
      <w:pPr>
        <w:spacing w:before="0" w:after="0"/>
        <w:jc w:val="center"/>
      </w:pPr>
      <w:r>
        <w:rPr>
          <w:noProof/>
        </w:rPr>
        <w:drawing>
          <wp:inline distT="114300" distB="114300" distL="114300" distR="114300" wp14:anchorId="3CBADDD1" wp14:editId="67DC681A">
            <wp:extent cx="3651028" cy="1539701"/>
            <wp:effectExtent l="0" t="0" r="0" b="0"/>
            <wp:docPr id="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1028" cy="1539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3E7C9" w14:textId="77777777" w:rsidR="00244462" w:rsidRDefault="00000000">
      <w:pPr>
        <w:spacing w:before="0" w:after="0"/>
      </w:pPr>
      <w:r>
        <w:rPr>
          <w:b/>
        </w:rPr>
        <w:t>Figure S3</w:t>
      </w:r>
      <w:r>
        <w:t xml:space="preserve">. To confirm polymer type, subsampled potential MP were secured to a glass slide using </w:t>
      </w:r>
      <w:proofErr w:type="spellStart"/>
      <w:r>
        <w:t>SkinTac</w:t>
      </w:r>
      <w:proofErr w:type="spellEnd"/>
      <w:r>
        <w:t xml:space="preserve"> adhesive on metal tape. The slide was left to fully dry before FTIR analysis. The metal tape provided a background for IR analysis free of the adhesive. </w:t>
      </w:r>
    </w:p>
    <w:p w14:paraId="22F01384" w14:textId="77777777" w:rsidR="00244462" w:rsidRDefault="00244462">
      <w:pPr>
        <w:spacing w:before="0" w:after="0"/>
      </w:pPr>
    </w:p>
    <w:p w14:paraId="6F296E6A" w14:textId="77777777" w:rsidR="00244462" w:rsidRDefault="00244462">
      <w:pPr>
        <w:spacing w:before="0" w:after="0"/>
      </w:pPr>
    </w:p>
    <w:p w14:paraId="237DD2F1" w14:textId="77777777" w:rsidR="00244462" w:rsidRDefault="00244462">
      <w:pPr>
        <w:spacing w:before="0" w:after="0"/>
      </w:pPr>
    </w:p>
    <w:p w14:paraId="2D1239C0" w14:textId="77777777" w:rsidR="00244462" w:rsidRDefault="00244462">
      <w:pPr>
        <w:spacing w:before="0" w:after="0"/>
      </w:pPr>
    </w:p>
    <w:p w14:paraId="2F3E3831" w14:textId="77777777" w:rsidR="00244462" w:rsidRDefault="00244462">
      <w:pPr>
        <w:spacing w:before="0" w:after="0"/>
      </w:pPr>
    </w:p>
    <w:p w14:paraId="00FE878C" w14:textId="77777777" w:rsidR="00244462" w:rsidRDefault="00244462">
      <w:pPr>
        <w:spacing w:before="0" w:after="0"/>
      </w:pPr>
    </w:p>
    <w:p w14:paraId="3FA2ADDF" w14:textId="77777777" w:rsidR="00244462" w:rsidRDefault="00244462">
      <w:pPr>
        <w:spacing w:before="0" w:after="0"/>
      </w:pPr>
    </w:p>
    <w:p w14:paraId="5EF51DB3" w14:textId="77777777" w:rsidR="00244462" w:rsidRDefault="00000000">
      <w:pPr>
        <w:pStyle w:val="Heading1"/>
        <w:ind w:left="0"/>
      </w:pPr>
      <w:r>
        <w:br w:type="page"/>
      </w:r>
    </w:p>
    <w:p w14:paraId="7C815196" w14:textId="77777777" w:rsidR="00244462" w:rsidRDefault="00000000">
      <w:pPr>
        <w:pStyle w:val="Heading1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Supplementary Tables</w:t>
      </w:r>
    </w:p>
    <w:p w14:paraId="0823E779" w14:textId="77777777" w:rsidR="00244462" w:rsidRDefault="00244462">
      <w:pPr>
        <w:spacing w:before="0" w:after="0" w:line="276" w:lineRule="auto"/>
        <w:rPr>
          <w:b/>
        </w:rPr>
      </w:pPr>
    </w:p>
    <w:p w14:paraId="6473C9B9" w14:textId="77777777" w:rsidR="00244462" w:rsidRDefault="00244462">
      <w:pPr>
        <w:spacing w:before="0" w:after="0" w:line="276" w:lineRule="auto"/>
        <w:rPr>
          <w:b/>
        </w:rPr>
      </w:pPr>
    </w:p>
    <w:p w14:paraId="490EA3F6" w14:textId="77777777" w:rsidR="00244462" w:rsidRDefault="00000000">
      <w:pPr>
        <w:spacing w:before="0" w:after="0" w:line="276" w:lineRule="auto"/>
      </w:pPr>
      <w:r>
        <w:rPr>
          <w:b/>
        </w:rPr>
        <w:t>Table S1.</w:t>
      </w:r>
      <w:r>
        <w:t xml:space="preserve"> Food waste to manure ratio (%) across the sampling year. Months in bold indicate those for which samples were collected from the Digester, Lagoon, and Manure pit. Data courtesy of the co-digestion facility.</w:t>
      </w:r>
    </w:p>
    <w:p w14:paraId="51B4E178" w14:textId="77777777" w:rsidR="00244462" w:rsidRDefault="00244462">
      <w:pPr>
        <w:spacing w:before="0" w:after="0"/>
        <w:rPr>
          <w:b/>
        </w:rPr>
      </w:pPr>
    </w:p>
    <w:sdt>
      <w:sdtPr>
        <w:tag w:val="goog_rdk_0"/>
        <w:id w:val="-1473954414"/>
        <w:lock w:val="contentLocked"/>
      </w:sdtPr>
      <w:sdtContent>
        <w:tbl>
          <w:tblPr>
            <w:tblStyle w:val="a"/>
            <w:tblW w:w="298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170"/>
            <w:gridCol w:w="1815"/>
          </w:tblGrid>
          <w:tr w:rsidR="00244462" w14:paraId="69D1082A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3A8EEA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Month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896414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FW:Manure (%)</w:t>
                </w:r>
              </w:p>
            </w:tc>
          </w:tr>
          <w:tr w:rsidR="00244462" w14:paraId="69CAC129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33163E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JAN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E8F9FA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67</w:t>
                </w:r>
              </w:p>
            </w:tc>
          </w:tr>
          <w:tr w:rsidR="00244462" w14:paraId="61F753BC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613DD4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FEB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8DB221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22</w:t>
                </w:r>
              </w:p>
            </w:tc>
          </w:tr>
          <w:tr w:rsidR="00244462" w14:paraId="45299C7B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543287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MAR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236014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5</w:t>
                </w:r>
              </w:p>
            </w:tc>
          </w:tr>
          <w:tr w:rsidR="00244462" w14:paraId="33B40FE3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6503E2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APR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52DB4F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40</w:t>
                </w:r>
              </w:p>
            </w:tc>
          </w:tr>
          <w:tr w:rsidR="00244462" w14:paraId="4F7D0856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D2350F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MAY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4A3FC4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65</w:t>
                </w:r>
              </w:p>
            </w:tc>
          </w:tr>
          <w:tr w:rsidR="00244462" w14:paraId="5F31FA7C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B5A5AF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JUN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A1E743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64</w:t>
                </w:r>
              </w:p>
            </w:tc>
          </w:tr>
          <w:tr w:rsidR="00244462" w14:paraId="677FB696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635EB6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JUL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3522AA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63</w:t>
                </w:r>
              </w:p>
            </w:tc>
          </w:tr>
          <w:tr w:rsidR="00244462" w14:paraId="682BBFEB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8C88BD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AUG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6671E3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61</w:t>
                </w:r>
              </w:p>
            </w:tc>
          </w:tr>
          <w:tr w:rsidR="00244462" w14:paraId="528E5EB9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6E8BE2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SEP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F9646C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60</w:t>
                </w:r>
              </w:p>
            </w:tc>
          </w:tr>
          <w:tr w:rsidR="00244462" w14:paraId="0EE3C96F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D4B0BB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OCT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8CC164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</w:pPr>
                <w:r>
                  <w:t>64</w:t>
                </w:r>
              </w:p>
            </w:tc>
          </w:tr>
          <w:tr w:rsidR="00244462" w14:paraId="7A01127F" w14:textId="77777777">
            <w:trPr>
              <w:trHeight w:val="485"/>
            </w:trPr>
            <w:tc>
              <w:tcPr>
                <w:tcW w:w="11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B37254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NOV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35D38A" w14:textId="77777777" w:rsidR="0024446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61</w:t>
                </w:r>
              </w:p>
            </w:tc>
          </w:tr>
        </w:tbl>
      </w:sdtContent>
    </w:sdt>
    <w:p w14:paraId="162F8947" w14:textId="77777777" w:rsidR="00244462" w:rsidRDefault="00244462">
      <w:pPr>
        <w:spacing w:before="0" w:after="0"/>
      </w:pPr>
    </w:p>
    <w:p w14:paraId="38B214ED" w14:textId="77777777" w:rsidR="00244462" w:rsidRDefault="00000000">
      <w:pPr>
        <w:spacing w:before="0" w:after="0"/>
      </w:pPr>
      <w:r>
        <w:br w:type="page"/>
      </w:r>
    </w:p>
    <w:p w14:paraId="22D9A16A" w14:textId="77777777" w:rsidR="00244462" w:rsidRDefault="00244462">
      <w:pPr>
        <w:spacing w:before="0" w:after="0"/>
      </w:pPr>
    </w:p>
    <w:p w14:paraId="121226C5" w14:textId="77777777" w:rsidR="00244462" w:rsidRDefault="00244462">
      <w:pPr>
        <w:spacing w:before="0" w:after="0"/>
      </w:pPr>
    </w:p>
    <w:p w14:paraId="5D65FD13" w14:textId="6B6358C8" w:rsidR="00244462" w:rsidRDefault="00000000">
      <w:pPr>
        <w:keepNext/>
      </w:pPr>
      <w:r>
        <w:rPr>
          <w:b/>
        </w:rPr>
        <w:t xml:space="preserve">Table S2. </w:t>
      </w:r>
      <w:r>
        <w:t xml:space="preserve">Count of MP found in </w:t>
      </w:r>
      <w:r w:rsidR="009F7977">
        <w:t xml:space="preserve">field and laboratory </w:t>
      </w:r>
      <w:r>
        <w:t xml:space="preserve">blanks (n = 1 per </w:t>
      </w:r>
      <w:r w:rsidR="009F7977">
        <w:t>sampling time point</w:t>
      </w:r>
      <w:r>
        <w:t>). “</w:t>
      </w:r>
      <w:proofErr w:type="spellStart"/>
      <w:r>
        <w:t>nd</w:t>
      </w:r>
      <w:proofErr w:type="spellEnd"/>
      <w:r>
        <w:t xml:space="preserve">” indicates not detected. </w:t>
      </w:r>
      <w:r w:rsidR="009F7977">
        <w:t>Blanks were prepared by performing all sampling steps over an open 250 mL mason jar at the time of sampling and then treating the resulting jar as a typical sample. No blank correction was performed on the samples because of the very low number of confirmed microplastic in the blanks.</w:t>
      </w:r>
    </w:p>
    <w:p w14:paraId="2CAAB3DF" w14:textId="77777777" w:rsidR="00244462" w:rsidRDefault="00244462">
      <w:pPr>
        <w:spacing w:before="0" w:after="0"/>
        <w:rPr>
          <w:b/>
        </w:rPr>
      </w:pPr>
    </w:p>
    <w:sdt>
      <w:sdtPr>
        <w:tag w:val="goog_rdk_1"/>
        <w:id w:val="448461139"/>
        <w:lock w:val="contentLocked"/>
      </w:sdtPr>
      <w:sdtContent>
        <w:tbl>
          <w:tblPr>
            <w:tblStyle w:val="a0"/>
            <w:tblW w:w="51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305"/>
            <w:gridCol w:w="1470"/>
            <w:gridCol w:w="1500"/>
            <w:gridCol w:w="855"/>
          </w:tblGrid>
          <w:tr w:rsidR="00244462" w14:paraId="2B71D3DA" w14:textId="77777777">
            <w:tc>
              <w:tcPr>
                <w:tcW w:w="13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C3300E" w14:textId="77777777" w:rsidR="00244462" w:rsidRDefault="00000000">
                <w:pPr>
                  <w:widowControl w:val="0"/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Month</w:t>
                </w:r>
              </w:p>
            </w:tc>
            <w:tc>
              <w:tcPr>
                <w:tcW w:w="14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174BD8" w14:textId="77777777" w:rsidR="00244462" w:rsidRDefault="00000000">
                <w:pPr>
                  <w:widowControl w:val="0"/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Polymer</w:t>
                </w:r>
              </w:p>
            </w:tc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C59799" w14:textId="77777777" w:rsidR="00244462" w:rsidRDefault="00000000">
                <w:pPr>
                  <w:widowControl w:val="0"/>
                  <w:spacing w:before="0" w:after="0"/>
                  <w:rPr>
                    <w:b/>
                  </w:rPr>
                </w:pPr>
                <w:r>
                  <w:rPr>
                    <w:b/>
                  </w:rPr>
                  <w:t>Morphology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55CBA2" w14:textId="77777777" w:rsidR="00244462" w:rsidRDefault="00000000">
                <w:pPr>
                  <w:widowControl w:val="0"/>
                  <w:spacing w:before="0" w:after="0"/>
                  <w:rPr>
                    <w:b/>
                    <w:vertAlign w:val="superscript"/>
                  </w:rPr>
                </w:pPr>
                <w:r>
                  <w:rPr>
                    <w:b/>
                  </w:rPr>
                  <w:t>Count</w:t>
                </w:r>
              </w:p>
            </w:tc>
          </w:tr>
          <w:tr w:rsidR="00244462" w14:paraId="023EBCA8" w14:textId="77777777">
            <w:tc>
              <w:tcPr>
                <w:tcW w:w="13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8D92F68" w14:textId="77777777" w:rsidR="00244462" w:rsidRDefault="00000000">
                <w:pPr>
                  <w:widowControl w:val="0"/>
                  <w:spacing w:before="0" w:after="0"/>
                </w:pPr>
                <w:r>
                  <w:t>Jan</w:t>
                </w:r>
              </w:p>
            </w:tc>
            <w:tc>
              <w:tcPr>
                <w:tcW w:w="14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FC811F" w14:textId="77777777" w:rsidR="00244462" w:rsidRDefault="00000000">
                <w:pPr>
                  <w:widowControl w:val="0"/>
                  <w:spacing w:before="0" w:after="0"/>
                </w:pPr>
                <w:r>
                  <w:t xml:space="preserve">HDPE </w:t>
                </w:r>
              </w:p>
            </w:tc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F26205" w14:textId="77777777" w:rsidR="00244462" w:rsidRDefault="00000000">
                <w:pPr>
                  <w:widowControl w:val="0"/>
                  <w:spacing w:before="0" w:after="0"/>
                </w:pPr>
                <w:r>
                  <w:t xml:space="preserve">Fragments 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A738E7" w14:textId="77777777" w:rsidR="00244462" w:rsidRDefault="00000000">
                <w:pPr>
                  <w:widowControl w:val="0"/>
                  <w:spacing w:before="0" w:after="0"/>
                </w:pPr>
                <w:r>
                  <w:t>1</w:t>
                </w:r>
              </w:p>
            </w:tc>
          </w:tr>
          <w:tr w:rsidR="00244462" w14:paraId="2A851AF9" w14:textId="77777777">
            <w:trPr>
              <w:trHeight w:val="440"/>
            </w:trPr>
            <w:tc>
              <w:tcPr>
                <w:tcW w:w="1305" w:type="dxa"/>
                <w:vMerge w:val="restart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BD81821" w14:textId="77777777" w:rsidR="00244462" w:rsidRDefault="00000000">
                <w:pPr>
                  <w:widowControl w:val="0"/>
                  <w:spacing w:before="0" w:after="0"/>
                </w:pPr>
                <w:r>
                  <w:t>Mar</w:t>
                </w:r>
              </w:p>
            </w:tc>
            <w:tc>
              <w:tcPr>
                <w:tcW w:w="14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226C13" w14:textId="77777777" w:rsidR="00244462" w:rsidRDefault="00000000">
                <w:pPr>
                  <w:widowControl w:val="0"/>
                  <w:spacing w:before="0" w:after="0"/>
                </w:pPr>
                <w:r>
                  <w:t>PET</w:t>
                </w:r>
              </w:p>
            </w:tc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990DAF" w14:textId="77777777" w:rsidR="00244462" w:rsidRDefault="00000000">
                <w:pPr>
                  <w:widowControl w:val="0"/>
                  <w:spacing w:before="0" w:after="0"/>
                </w:pPr>
                <w:r>
                  <w:t xml:space="preserve">Fragments 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AEEB49" w14:textId="77777777" w:rsidR="00244462" w:rsidRDefault="00000000">
                <w:pPr>
                  <w:widowControl w:val="0"/>
                  <w:spacing w:before="0" w:after="0"/>
                </w:pPr>
                <w:r>
                  <w:t>1</w:t>
                </w:r>
              </w:p>
            </w:tc>
          </w:tr>
          <w:tr w:rsidR="00244462" w14:paraId="30D8A124" w14:textId="77777777">
            <w:trPr>
              <w:trHeight w:val="440"/>
            </w:trPr>
            <w:tc>
              <w:tcPr>
                <w:tcW w:w="130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F6898EC" w14:textId="77777777" w:rsidR="00244462" w:rsidRDefault="00244462">
                <w:pPr>
                  <w:widowControl w:val="0"/>
                  <w:spacing w:before="0" w:after="0"/>
                </w:pPr>
              </w:p>
            </w:tc>
            <w:tc>
              <w:tcPr>
                <w:tcW w:w="14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BF8719" w14:textId="77777777" w:rsidR="00244462" w:rsidRDefault="00000000">
                <w:pPr>
                  <w:widowControl w:val="0"/>
                  <w:spacing w:before="0" w:after="0"/>
                </w:pPr>
                <w:r>
                  <w:t>PET</w:t>
                </w:r>
              </w:p>
            </w:tc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AEC378" w14:textId="77777777" w:rsidR="00244462" w:rsidRDefault="00000000">
                <w:pPr>
                  <w:widowControl w:val="0"/>
                  <w:spacing w:before="0" w:after="0"/>
                </w:pPr>
                <w:r>
                  <w:t xml:space="preserve">Fibers 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8D8FF5" w14:textId="77777777" w:rsidR="00244462" w:rsidRDefault="00000000">
                <w:pPr>
                  <w:widowControl w:val="0"/>
                  <w:spacing w:before="0" w:after="0"/>
                </w:pPr>
                <w:r>
                  <w:t>1</w:t>
                </w:r>
              </w:p>
            </w:tc>
          </w:tr>
          <w:tr w:rsidR="00244462" w14:paraId="2312F0AE" w14:textId="77777777">
            <w:trPr>
              <w:trHeight w:val="440"/>
            </w:trPr>
            <w:tc>
              <w:tcPr>
                <w:tcW w:w="13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1AAB494" w14:textId="77777777" w:rsidR="00244462" w:rsidRDefault="00000000">
                <w:pPr>
                  <w:widowControl w:val="0"/>
                  <w:spacing w:before="0" w:after="0"/>
                </w:pPr>
                <w:r>
                  <w:t>May</w:t>
                </w:r>
              </w:p>
            </w:tc>
            <w:tc>
              <w:tcPr>
                <w:tcW w:w="14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DE44B8" w14:textId="77777777" w:rsidR="00244462" w:rsidRDefault="00000000">
                <w:pPr>
                  <w:widowControl w:val="0"/>
                  <w:spacing w:before="0" w:after="0"/>
                </w:pPr>
                <w:r>
                  <w:t>nd</w:t>
                </w:r>
              </w:p>
            </w:tc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FF0E1A" w14:textId="77777777" w:rsidR="00244462" w:rsidRDefault="00000000">
                <w:pPr>
                  <w:widowControl w:val="0"/>
                  <w:spacing w:before="0" w:after="0"/>
                </w:pPr>
                <w:r>
                  <w:t>nd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CCE250" w14:textId="77777777" w:rsidR="00244462" w:rsidRDefault="00000000">
                <w:pPr>
                  <w:widowControl w:val="0"/>
                  <w:spacing w:before="0" w:after="0"/>
                </w:pPr>
                <w:r>
                  <w:t>0</w:t>
                </w:r>
              </w:p>
            </w:tc>
          </w:tr>
          <w:tr w:rsidR="00244462" w14:paraId="499DD624" w14:textId="77777777">
            <w:trPr>
              <w:trHeight w:val="440"/>
            </w:trPr>
            <w:tc>
              <w:tcPr>
                <w:tcW w:w="13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8A7FFFB" w14:textId="77777777" w:rsidR="00244462" w:rsidRDefault="00000000">
                <w:pPr>
                  <w:widowControl w:val="0"/>
                  <w:spacing w:before="0" w:after="0"/>
                </w:pPr>
                <w:r>
                  <w:t>Jul</w:t>
                </w:r>
              </w:p>
            </w:tc>
            <w:tc>
              <w:tcPr>
                <w:tcW w:w="14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13FF93" w14:textId="77777777" w:rsidR="00244462" w:rsidRDefault="00000000">
                <w:pPr>
                  <w:widowControl w:val="0"/>
                  <w:spacing w:before="0" w:after="0"/>
                </w:pPr>
                <w:r>
                  <w:t>nd</w:t>
                </w:r>
              </w:p>
            </w:tc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407781" w14:textId="77777777" w:rsidR="00244462" w:rsidRDefault="00000000">
                <w:pPr>
                  <w:widowControl w:val="0"/>
                  <w:spacing w:before="0" w:after="0"/>
                </w:pPr>
                <w:r>
                  <w:t>nd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35662F" w14:textId="77777777" w:rsidR="00244462" w:rsidRDefault="00000000">
                <w:pPr>
                  <w:widowControl w:val="0"/>
                  <w:spacing w:before="0" w:after="0"/>
                </w:pPr>
                <w:r>
                  <w:t>0</w:t>
                </w:r>
              </w:p>
            </w:tc>
          </w:tr>
          <w:tr w:rsidR="00244462" w14:paraId="6EA15390" w14:textId="77777777">
            <w:trPr>
              <w:trHeight w:val="440"/>
            </w:trPr>
            <w:tc>
              <w:tcPr>
                <w:tcW w:w="13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72CFE57" w14:textId="77777777" w:rsidR="00244462" w:rsidRDefault="00000000">
                <w:pPr>
                  <w:widowControl w:val="0"/>
                  <w:spacing w:before="0" w:after="0"/>
                </w:pPr>
                <w:r>
                  <w:t>Sep</w:t>
                </w:r>
              </w:p>
            </w:tc>
            <w:tc>
              <w:tcPr>
                <w:tcW w:w="14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263296" w14:textId="77777777" w:rsidR="00244462" w:rsidRDefault="00000000">
                <w:pPr>
                  <w:widowControl w:val="0"/>
                  <w:spacing w:before="0" w:after="0"/>
                </w:pPr>
                <w:r>
                  <w:t>PET</w:t>
                </w:r>
              </w:p>
            </w:tc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6F7C4E" w14:textId="77777777" w:rsidR="00244462" w:rsidRDefault="00000000">
                <w:pPr>
                  <w:widowControl w:val="0"/>
                  <w:spacing w:before="0" w:after="0"/>
                </w:pPr>
                <w:r>
                  <w:t>Fibers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00B80C" w14:textId="77777777" w:rsidR="00244462" w:rsidRDefault="00000000">
                <w:pPr>
                  <w:widowControl w:val="0"/>
                  <w:spacing w:before="0" w:after="0"/>
                </w:pPr>
                <w:r>
                  <w:t>2</w:t>
                </w:r>
              </w:p>
            </w:tc>
          </w:tr>
          <w:tr w:rsidR="00244462" w14:paraId="3336D8A9" w14:textId="77777777">
            <w:trPr>
              <w:trHeight w:val="440"/>
            </w:trPr>
            <w:tc>
              <w:tcPr>
                <w:tcW w:w="13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E0FA5C9" w14:textId="77777777" w:rsidR="00244462" w:rsidRDefault="00000000">
                <w:pPr>
                  <w:widowControl w:val="0"/>
                  <w:spacing w:before="0" w:after="0"/>
                </w:pPr>
                <w:r>
                  <w:t>Nov</w:t>
                </w:r>
              </w:p>
            </w:tc>
            <w:tc>
              <w:tcPr>
                <w:tcW w:w="14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57EE34" w14:textId="77777777" w:rsidR="00244462" w:rsidRDefault="00000000">
                <w:pPr>
                  <w:widowControl w:val="0"/>
                  <w:spacing w:before="0" w:after="0"/>
                </w:pPr>
                <w:r>
                  <w:t>PET</w:t>
                </w:r>
              </w:p>
            </w:tc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5A2718" w14:textId="77777777" w:rsidR="00244462" w:rsidRDefault="00000000">
                <w:pPr>
                  <w:widowControl w:val="0"/>
                  <w:spacing w:before="0" w:after="0"/>
                </w:pPr>
                <w:r>
                  <w:t xml:space="preserve">Fibers </w:t>
                </w:r>
              </w:p>
            </w:tc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9A9444" w14:textId="77777777" w:rsidR="00244462" w:rsidRDefault="00000000">
                <w:pPr>
                  <w:widowControl w:val="0"/>
                  <w:spacing w:before="0" w:after="0"/>
                </w:pPr>
                <w:r>
                  <w:t>1</w:t>
                </w:r>
              </w:p>
            </w:tc>
          </w:tr>
        </w:tbl>
      </w:sdtContent>
    </w:sdt>
    <w:p w14:paraId="5A228AB5" w14:textId="77777777" w:rsidR="00244462" w:rsidRDefault="00000000">
      <w:pPr>
        <w:spacing w:before="0" w:after="0" w:line="276" w:lineRule="auto"/>
        <w:rPr>
          <w:rFonts w:ascii="Arial" w:eastAsia="Arial" w:hAnsi="Arial" w:cs="Arial"/>
        </w:rPr>
      </w:pPr>
      <w:r>
        <w:br w:type="page"/>
      </w:r>
    </w:p>
    <w:p w14:paraId="7A302E3F" w14:textId="77777777" w:rsidR="00244462" w:rsidRDefault="00244462">
      <w:pPr>
        <w:spacing w:before="0" w:after="0" w:line="276" w:lineRule="auto"/>
        <w:rPr>
          <w:rFonts w:ascii="Arial" w:eastAsia="Arial" w:hAnsi="Arial" w:cs="Arial"/>
        </w:rPr>
      </w:pPr>
    </w:p>
    <w:p w14:paraId="256B27B1" w14:textId="77777777" w:rsidR="00244462" w:rsidRDefault="00244462">
      <w:pPr>
        <w:spacing w:before="0" w:after="0" w:line="276" w:lineRule="auto"/>
        <w:rPr>
          <w:rFonts w:ascii="Arial" w:eastAsia="Arial" w:hAnsi="Arial" w:cs="Arial"/>
        </w:rPr>
      </w:pPr>
    </w:p>
    <w:p w14:paraId="1ADE6E12" w14:textId="77777777" w:rsidR="00244462" w:rsidRDefault="00244462">
      <w:pPr>
        <w:spacing w:before="0" w:after="0" w:line="276" w:lineRule="auto"/>
        <w:rPr>
          <w:rFonts w:ascii="Arial" w:eastAsia="Arial" w:hAnsi="Arial" w:cs="Arial"/>
        </w:rPr>
      </w:pPr>
    </w:p>
    <w:p w14:paraId="623167ED" w14:textId="77777777" w:rsidR="00244462" w:rsidRDefault="00244462">
      <w:pPr>
        <w:spacing w:before="0" w:after="0" w:line="276" w:lineRule="auto"/>
        <w:rPr>
          <w:rFonts w:ascii="Arial" w:eastAsia="Arial" w:hAnsi="Arial" w:cs="Arial"/>
        </w:rPr>
      </w:pPr>
    </w:p>
    <w:p w14:paraId="1C6CE291" w14:textId="77777777" w:rsidR="00244462" w:rsidRDefault="00000000">
      <w:pPr>
        <w:spacing w:before="0" w:after="0" w:line="276" w:lineRule="auto"/>
      </w:pPr>
      <w:r>
        <w:rPr>
          <w:b/>
        </w:rPr>
        <w:t>Table S3.</w:t>
      </w:r>
      <w:r>
        <w:t xml:space="preserve"> Connecting letters report for Tukey’s HSD post-hoc results of Month*Location interaction term (</w:t>
      </w:r>
      <w:proofErr w:type="gramStart"/>
      <w:r>
        <w:t>F(</w:t>
      </w:r>
      <w:proofErr w:type="gramEnd"/>
      <w:r>
        <w:t xml:space="preserve">10,36)) used to identify significant differences between sample month and location. </w:t>
      </w:r>
    </w:p>
    <w:p w14:paraId="183C84A2" w14:textId="77777777" w:rsidR="00244462" w:rsidRDefault="00244462">
      <w:pPr>
        <w:keepNext/>
      </w:pPr>
    </w:p>
    <w:p w14:paraId="64B8F7EB" w14:textId="77777777" w:rsidR="00244462" w:rsidRDefault="00244462">
      <w:pPr>
        <w:spacing w:before="0" w:after="0" w:line="276" w:lineRule="auto"/>
        <w:rPr>
          <w:rFonts w:ascii="Arial" w:eastAsia="Arial" w:hAnsi="Arial" w:cs="Arial"/>
        </w:rPr>
      </w:pPr>
    </w:p>
    <w:tbl>
      <w:tblPr>
        <w:tblStyle w:val="a1"/>
        <w:tblW w:w="5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1140"/>
        <w:gridCol w:w="1545"/>
        <w:gridCol w:w="1665"/>
      </w:tblGrid>
      <w:tr w:rsidR="00244462" w14:paraId="6FCFBCCB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BCDA3" w14:textId="77777777" w:rsidR="00244462" w:rsidRDefault="00000000">
            <w:pPr>
              <w:widowControl w:val="0"/>
              <w:spacing w:before="0" w:after="0"/>
              <w:rPr>
                <w:b/>
              </w:rPr>
            </w:pPr>
            <w:r>
              <w:rPr>
                <w:b/>
              </w:rPr>
              <w:t>Month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CA2D6" w14:textId="77777777" w:rsidR="00244462" w:rsidRDefault="00000000">
            <w:pPr>
              <w:widowControl w:val="0"/>
              <w:spacing w:before="0" w:after="0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F9D32" w14:textId="77777777" w:rsidR="00244462" w:rsidRDefault="00000000">
            <w:pPr>
              <w:widowControl w:val="0"/>
              <w:spacing w:before="0" w:after="0"/>
              <w:rPr>
                <w:b/>
              </w:rPr>
            </w:pPr>
            <w:r>
              <w:rPr>
                <w:b/>
              </w:rPr>
              <w:t>Connecting Letters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5C81" w14:textId="77777777" w:rsidR="00244462" w:rsidRDefault="00000000">
            <w:pPr>
              <w:widowControl w:val="0"/>
              <w:spacing w:before="0" w:after="0"/>
              <w:rPr>
                <w:b/>
              </w:rPr>
            </w:pPr>
            <w:r>
              <w:rPr>
                <w:b/>
              </w:rPr>
              <w:t>Least Squares Mean</w:t>
            </w:r>
          </w:p>
        </w:tc>
      </w:tr>
      <w:tr w:rsidR="00244462" w14:paraId="618F9847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AA239" w14:textId="77777777" w:rsidR="00244462" w:rsidRDefault="00000000">
            <w:pPr>
              <w:widowControl w:val="0"/>
              <w:spacing w:before="0" w:after="0"/>
            </w:pPr>
            <w:r>
              <w:t>MAR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E1C87" w14:textId="77777777" w:rsidR="00244462" w:rsidRDefault="00000000">
            <w:pPr>
              <w:widowControl w:val="0"/>
              <w:spacing w:before="0" w:after="0"/>
            </w:pPr>
            <w:r>
              <w:t>Lagoon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94D40" w14:textId="77777777" w:rsidR="00244462" w:rsidRDefault="00000000">
            <w:pPr>
              <w:widowControl w:val="0"/>
              <w:spacing w:before="0" w:after="0"/>
            </w:pPr>
            <w:r>
              <w:t>A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53A6F" w14:textId="77777777" w:rsidR="00244462" w:rsidRDefault="00000000">
            <w:pPr>
              <w:widowControl w:val="0"/>
              <w:spacing w:before="0" w:after="0"/>
            </w:pPr>
            <w:r>
              <w:t>2763.6</w:t>
            </w:r>
          </w:p>
        </w:tc>
      </w:tr>
      <w:tr w:rsidR="00244462" w14:paraId="14259221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C178" w14:textId="77777777" w:rsidR="00244462" w:rsidRDefault="00000000">
            <w:pPr>
              <w:widowControl w:val="0"/>
              <w:spacing w:before="0" w:after="0"/>
            </w:pPr>
            <w:r>
              <w:t>JAN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0516" w14:textId="77777777" w:rsidR="00244462" w:rsidRDefault="00000000">
            <w:pPr>
              <w:widowControl w:val="0"/>
              <w:spacing w:before="0" w:after="0"/>
            </w:pPr>
            <w:r>
              <w:t>Manure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81DCB" w14:textId="77777777" w:rsidR="00244462" w:rsidRDefault="00000000">
            <w:pPr>
              <w:widowControl w:val="0"/>
              <w:spacing w:before="0" w:after="0"/>
            </w:pPr>
            <w:r>
              <w:t>AB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BD7E0" w14:textId="77777777" w:rsidR="00244462" w:rsidRDefault="00000000">
            <w:pPr>
              <w:widowControl w:val="0"/>
              <w:spacing w:before="0" w:after="0"/>
            </w:pPr>
            <w:r>
              <w:t>2280.8</w:t>
            </w:r>
          </w:p>
        </w:tc>
      </w:tr>
      <w:tr w:rsidR="00244462" w14:paraId="3CB65745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3C918" w14:textId="77777777" w:rsidR="00244462" w:rsidRDefault="00000000">
            <w:pPr>
              <w:widowControl w:val="0"/>
              <w:spacing w:before="0" w:after="0"/>
            </w:pPr>
            <w:r>
              <w:t>JAN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64DAD" w14:textId="77777777" w:rsidR="00244462" w:rsidRDefault="00000000">
            <w:pPr>
              <w:widowControl w:val="0"/>
              <w:spacing w:before="0" w:after="0"/>
            </w:pPr>
            <w:r>
              <w:t>Lagoon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EA2EA" w14:textId="77777777" w:rsidR="00244462" w:rsidRDefault="00000000">
            <w:pPr>
              <w:widowControl w:val="0"/>
              <w:spacing w:before="0" w:after="0"/>
            </w:pPr>
            <w:r>
              <w:t>AB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CD4A3" w14:textId="77777777" w:rsidR="00244462" w:rsidRDefault="00000000">
            <w:pPr>
              <w:widowControl w:val="0"/>
              <w:spacing w:before="0" w:after="0"/>
            </w:pPr>
            <w:r>
              <w:t>2262.1</w:t>
            </w:r>
          </w:p>
        </w:tc>
      </w:tr>
      <w:tr w:rsidR="00244462" w14:paraId="1BDE52B8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EB4AE" w14:textId="77777777" w:rsidR="00244462" w:rsidRDefault="00000000">
            <w:pPr>
              <w:widowControl w:val="0"/>
              <w:spacing w:before="0" w:after="0"/>
            </w:pPr>
            <w:r>
              <w:t>JUL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3D0C" w14:textId="77777777" w:rsidR="00244462" w:rsidRDefault="00000000">
            <w:pPr>
              <w:widowControl w:val="0"/>
              <w:spacing w:before="0" w:after="0"/>
            </w:pPr>
            <w:r>
              <w:t>Lagoon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0B3EE" w14:textId="77777777" w:rsidR="00244462" w:rsidRDefault="00000000">
            <w:pPr>
              <w:widowControl w:val="0"/>
              <w:spacing w:before="0" w:after="0"/>
            </w:pPr>
            <w:r>
              <w:t>ABC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35845" w14:textId="77777777" w:rsidR="00244462" w:rsidRDefault="00000000">
            <w:pPr>
              <w:widowControl w:val="0"/>
              <w:spacing w:before="0" w:after="0"/>
            </w:pPr>
            <w:r>
              <w:t>2045.0</w:t>
            </w:r>
          </w:p>
        </w:tc>
      </w:tr>
      <w:tr w:rsidR="00244462" w14:paraId="5B48E0F3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815DD" w14:textId="77777777" w:rsidR="00244462" w:rsidRDefault="00000000">
            <w:pPr>
              <w:widowControl w:val="0"/>
              <w:spacing w:before="0" w:after="0"/>
            </w:pPr>
            <w:r>
              <w:t>JAN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BA1E5" w14:textId="77777777" w:rsidR="00244462" w:rsidRDefault="00000000">
            <w:pPr>
              <w:widowControl w:val="0"/>
              <w:spacing w:before="0" w:after="0"/>
            </w:pPr>
            <w:r>
              <w:t>Digester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832B" w14:textId="77777777" w:rsidR="00244462" w:rsidRDefault="00000000">
            <w:pPr>
              <w:widowControl w:val="0"/>
              <w:spacing w:before="0" w:after="0"/>
            </w:pPr>
            <w:r>
              <w:t>ABCD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ACC36" w14:textId="77777777" w:rsidR="00244462" w:rsidRDefault="00000000">
            <w:pPr>
              <w:widowControl w:val="0"/>
              <w:spacing w:before="0" w:after="0"/>
            </w:pPr>
            <w:r>
              <w:t>2003.1</w:t>
            </w:r>
          </w:p>
        </w:tc>
      </w:tr>
      <w:tr w:rsidR="00244462" w14:paraId="631E17E5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A000" w14:textId="77777777" w:rsidR="00244462" w:rsidRDefault="00000000">
            <w:pPr>
              <w:widowControl w:val="0"/>
              <w:spacing w:before="0" w:after="0"/>
            </w:pPr>
            <w:r>
              <w:t>JUL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8CBAE" w14:textId="77777777" w:rsidR="00244462" w:rsidRDefault="00000000">
            <w:pPr>
              <w:widowControl w:val="0"/>
              <w:spacing w:before="0" w:after="0"/>
            </w:pPr>
            <w:r>
              <w:t>Digester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ACE72" w14:textId="77777777" w:rsidR="00244462" w:rsidRDefault="00000000">
            <w:pPr>
              <w:widowControl w:val="0"/>
              <w:spacing w:before="0" w:after="0"/>
            </w:pPr>
            <w:r>
              <w:t>ABCD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EA50A" w14:textId="77777777" w:rsidR="00244462" w:rsidRDefault="00000000">
            <w:pPr>
              <w:widowControl w:val="0"/>
              <w:spacing w:before="0" w:after="0"/>
            </w:pPr>
            <w:r>
              <w:t>1968.3</w:t>
            </w:r>
          </w:p>
        </w:tc>
      </w:tr>
      <w:tr w:rsidR="00244462" w14:paraId="50B3592D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8CED" w14:textId="77777777" w:rsidR="00244462" w:rsidRDefault="00000000">
            <w:pPr>
              <w:widowControl w:val="0"/>
              <w:spacing w:before="0" w:after="0"/>
            </w:pPr>
            <w:r>
              <w:t>SEP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626AE" w14:textId="77777777" w:rsidR="00244462" w:rsidRDefault="00000000">
            <w:pPr>
              <w:widowControl w:val="0"/>
              <w:spacing w:before="0" w:after="0"/>
            </w:pPr>
            <w:r>
              <w:t>Digester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6BF19" w14:textId="77777777" w:rsidR="00244462" w:rsidRDefault="00000000">
            <w:pPr>
              <w:widowControl w:val="0"/>
              <w:spacing w:before="0" w:after="0"/>
            </w:pPr>
            <w:r>
              <w:t>BCDE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DEC6A" w14:textId="77777777" w:rsidR="00244462" w:rsidRDefault="00000000">
            <w:pPr>
              <w:widowControl w:val="0"/>
              <w:spacing w:before="0" w:after="0"/>
            </w:pPr>
            <w:r>
              <w:t>1864.4</w:t>
            </w:r>
          </w:p>
        </w:tc>
      </w:tr>
      <w:tr w:rsidR="00244462" w14:paraId="1F350252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F5CF" w14:textId="77777777" w:rsidR="00244462" w:rsidRDefault="00000000">
            <w:pPr>
              <w:widowControl w:val="0"/>
              <w:spacing w:before="0" w:after="0"/>
            </w:pPr>
            <w:r>
              <w:t>MAY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2AD3E" w14:textId="77777777" w:rsidR="00244462" w:rsidRDefault="00000000">
            <w:pPr>
              <w:widowControl w:val="0"/>
              <w:spacing w:before="0" w:after="0"/>
            </w:pPr>
            <w:r>
              <w:t>Digester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CC8FD" w14:textId="77777777" w:rsidR="00244462" w:rsidRDefault="00000000">
            <w:pPr>
              <w:widowControl w:val="0"/>
              <w:spacing w:before="0" w:after="0"/>
            </w:pPr>
            <w:r>
              <w:t>BCDE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764DC" w14:textId="77777777" w:rsidR="00244462" w:rsidRDefault="00000000">
            <w:pPr>
              <w:widowControl w:val="0"/>
              <w:spacing w:before="0" w:after="0"/>
            </w:pPr>
            <w:r>
              <w:t>1829.5</w:t>
            </w:r>
          </w:p>
        </w:tc>
      </w:tr>
      <w:tr w:rsidR="00244462" w14:paraId="2667AE09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6D8AF" w14:textId="77777777" w:rsidR="00244462" w:rsidRDefault="00000000">
            <w:pPr>
              <w:widowControl w:val="0"/>
              <w:spacing w:before="0" w:after="0"/>
            </w:pPr>
            <w:r>
              <w:t>NOV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39AB3" w14:textId="77777777" w:rsidR="00244462" w:rsidRDefault="00000000">
            <w:pPr>
              <w:widowControl w:val="0"/>
              <w:spacing w:before="0" w:after="0"/>
            </w:pPr>
            <w:r>
              <w:t>Digester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298CD" w14:textId="77777777" w:rsidR="00244462" w:rsidRDefault="00000000">
            <w:pPr>
              <w:widowControl w:val="0"/>
              <w:spacing w:before="0" w:after="0"/>
            </w:pPr>
            <w:r>
              <w:t>BCDEFG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CA6CB" w14:textId="77777777" w:rsidR="00244462" w:rsidRDefault="00000000">
            <w:pPr>
              <w:widowControl w:val="0"/>
              <w:spacing w:before="0" w:after="0"/>
            </w:pPr>
            <w:r>
              <w:t>1688.1</w:t>
            </w:r>
          </w:p>
        </w:tc>
      </w:tr>
      <w:tr w:rsidR="00244462" w14:paraId="369800D9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C6582" w14:textId="77777777" w:rsidR="00244462" w:rsidRDefault="00000000">
            <w:pPr>
              <w:widowControl w:val="0"/>
              <w:spacing w:before="0" w:after="0"/>
            </w:pPr>
            <w:r>
              <w:t>MAY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F2F0E" w14:textId="77777777" w:rsidR="00244462" w:rsidRDefault="00000000">
            <w:pPr>
              <w:widowControl w:val="0"/>
              <w:spacing w:before="0" w:after="0"/>
            </w:pPr>
            <w:r>
              <w:t>Lagoon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CE51B" w14:textId="77777777" w:rsidR="00244462" w:rsidRDefault="00000000">
            <w:pPr>
              <w:widowControl w:val="0"/>
              <w:spacing w:before="0" w:after="0"/>
            </w:pPr>
            <w:r>
              <w:t>BCDEFG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1F6B" w14:textId="77777777" w:rsidR="00244462" w:rsidRDefault="00000000">
            <w:pPr>
              <w:widowControl w:val="0"/>
              <w:spacing w:before="0" w:after="0"/>
            </w:pPr>
            <w:r>
              <w:t>1583.1</w:t>
            </w:r>
          </w:p>
        </w:tc>
      </w:tr>
      <w:tr w:rsidR="00244462" w14:paraId="593BD7B2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5486C" w14:textId="77777777" w:rsidR="00244462" w:rsidRDefault="00000000">
            <w:pPr>
              <w:widowControl w:val="0"/>
              <w:spacing w:before="0" w:after="0"/>
            </w:pPr>
            <w:r>
              <w:t>MAR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80491" w14:textId="77777777" w:rsidR="00244462" w:rsidRDefault="00000000">
            <w:pPr>
              <w:widowControl w:val="0"/>
              <w:spacing w:before="0" w:after="0"/>
            </w:pPr>
            <w:r>
              <w:t>Digester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0466" w14:textId="77777777" w:rsidR="00244462" w:rsidRDefault="00000000">
            <w:pPr>
              <w:widowControl w:val="0"/>
              <w:spacing w:before="0" w:after="0"/>
            </w:pPr>
            <w:r>
              <w:t>CDEFGH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97720" w14:textId="77777777" w:rsidR="00244462" w:rsidRDefault="00000000">
            <w:pPr>
              <w:widowControl w:val="0"/>
              <w:spacing w:before="0" w:after="0"/>
            </w:pPr>
            <w:r>
              <w:t>1347.1</w:t>
            </w:r>
          </w:p>
        </w:tc>
      </w:tr>
      <w:tr w:rsidR="00244462" w14:paraId="23C7A182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EB608" w14:textId="77777777" w:rsidR="00244462" w:rsidRDefault="00000000">
            <w:pPr>
              <w:widowControl w:val="0"/>
              <w:spacing w:before="0" w:after="0"/>
            </w:pPr>
            <w:r>
              <w:t>MAR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A401B" w14:textId="77777777" w:rsidR="00244462" w:rsidRDefault="00000000">
            <w:pPr>
              <w:widowControl w:val="0"/>
              <w:spacing w:before="0" w:after="0"/>
            </w:pPr>
            <w:r>
              <w:t>Manure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9EE33" w14:textId="77777777" w:rsidR="00244462" w:rsidRDefault="00000000">
            <w:pPr>
              <w:widowControl w:val="0"/>
              <w:spacing w:before="0" w:after="0"/>
            </w:pPr>
            <w:r>
              <w:t>DEFGH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402AD" w14:textId="77777777" w:rsidR="00244462" w:rsidRDefault="00000000">
            <w:pPr>
              <w:widowControl w:val="0"/>
              <w:spacing w:before="0" w:after="0"/>
            </w:pPr>
            <w:r>
              <w:t>1147.3</w:t>
            </w:r>
          </w:p>
        </w:tc>
      </w:tr>
      <w:tr w:rsidR="00244462" w14:paraId="0CC6A856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B90A" w14:textId="77777777" w:rsidR="00244462" w:rsidRDefault="00000000">
            <w:pPr>
              <w:widowControl w:val="0"/>
              <w:spacing w:before="0" w:after="0"/>
            </w:pPr>
            <w:r>
              <w:t>JUL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6930B" w14:textId="77777777" w:rsidR="00244462" w:rsidRDefault="00000000">
            <w:pPr>
              <w:widowControl w:val="0"/>
              <w:spacing w:before="0" w:after="0"/>
            </w:pPr>
            <w:r>
              <w:t>Manure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3E1BD" w14:textId="77777777" w:rsidR="00244462" w:rsidRDefault="00000000">
            <w:pPr>
              <w:widowControl w:val="0"/>
              <w:spacing w:before="0" w:after="0"/>
            </w:pPr>
            <w:r>
              <w:t>EFGH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7FA35" w14:textId="77777777" w:rsidR="00244462" w:rsidRDefault="00000000">
            <w:pPr>
              <w:widowControl w:val="0"/>
              <w:spacing w:before="0" w:after="0"/>
            </w:pPr>
            <w:r>
              <w:t>1064.0</w:t>
            </w:r>
          </w:p>
        </w:tc>
      </w:tr>
      <w:tr w:rsidR="00244462" w14:paraId="56D43830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49FFE" w14:textId="77777777" w:rsidR="00244462" w:rsidRDefault="00000000">
            <w:pPr>
              <w:widowControl w:val="0"/>
              <w:spacing w:before="0" w:after="0"/>
            </w:pPr>
            <w:r>
              <w:t>NOV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AA851" w14:textId="77777777" w:rsidR="00244462" w:rsidRDefault="00000000">
            <w:pPr>
              <w:widowControl w:val="0"/>
              <w:spacing w:before="0" w:after="0"/>
            </w:pPr>
            <w:r>
              <w:t>Manure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80B7C" w14:textId="77777777" w:rsidR="00244462" w:rsidRDefault="00000000">
            <w:pPr>
              <w:widowControl w:val="0"/>
              <w:spacing w:before="0" w:after="0"/>
            </w:pPr>
            <w:r>
              <w:t>FGH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D68A4" w14:textId="77777777" w:rsidR="00244462" w:rsidRDefault="00000000">
            <w:pPr>
              <w:widowControl w:val="0"/>
              <w:spacing w:before="0" w:after="0"/>
            </w:pPr>
            <w:r>
              <w:t>941.5</w:t>
            </w:r>
          </w:p>
        </w:tc>
      </w:tr>
      <w:tr w:rsidR="00244462" w14:paraId="078DA89B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C76C2" w14:textId="77777777" w:rsidR="00244462" w:rsidRDefault="00000000">
            <w:pPr>
              <w:widowControl w:val="0"/>
              <w:spacing w:before="0" w:after="0"/>
            </w:pPr>
            <w:r>
              <w:t>SEP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4CAD8" w14:textId="77777777" w:rsidR="00244462" w:rsidRDefault="00000000">
            <w:pPr>
              <w:widowControl w:val="0"/>
              <w:spacing w:before="0" w:after="0"/>
            </w:pPr>
            <w:r>
              <w:t>Manure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67631" w14:textId="77777777" w:rsidR="00244462" w:rsidRDefault="00000000">
            <w:pPr>
              <w:widowControl w:val="0"/>
              <w:spacing w:before="0" w:after="0"/>
            </w:pPr>
            <w:r>
              <w:t>GH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118B5" w14:textId="77777777" w:rsidR="00244462" w:rsidRDefault="00000000">
            <w:pPr>
              <w:widowControl w:val="0"/>
              <w:spacing w:before="0" w:after="0"/>
            </w:pPr>
            <w:r>
              <w:t>837.1</w:t>
            </w:r>
          </w:p>
        </w:tc>
      </w:tr>
      <w:tr w:rsidR="00244462" w14:paraId="4755A1F3" w14:textId="77777777"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9F568" w14:textId="77777777" w:rsidR="00244462" w:rsidRDefault="00000000">
            <w:pPr>
              <w:widowControl w:val="0"/>
              <w:spacing w:before="0" w:after="0"/>
            </w:pPr>
            <w:r>
              <w:t>MAY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9257" w14:textId="77777777" w:rsidR="00244462" w:rsidRDefault="00000000">
            <w:pPr>
              <w:widowControl w:val="0"/>
              <w:spacing w:before="0" w:after="0"/>
            </w:pPr>
            <w:r>
              <w:t>Manure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2DB3D" w14:textId="77777777" w:rsidR="00244462" w:rsidRDefault="00000000">
            <w:pPr>
              <w:widowControl w:val="0"/>
              <w:spacing w:before="0" w:after="0"/>
            </w:pPr>
            <w:r>
              <w:t>H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7F82" w14:textId="77777777" w:rsidR="00244462" w:rsidRDefault="00000000">
            <w:pPr>
              <w:widowControl w:val="0"/>
              <w:spacing w:before="0" w:after="0"/>
            </w:pPr>
            <w:r>
              <w:t>546.6</w:t>
            </w:r>
          </w:p>
        </w:tc>
      </w:tr>
    </w:tbl>
    <w:p w14:paraId="3B32CD8E" w14:textId="77777777" w:rsidR="00244462" w:rsidRDefault="00244462">
      <w:pPr>
        <w:spacing w:before="0" w:after="0" w:line="276" w:lineRule="auto"/>
        <w:rPr>
          <w:rFonts w:ascii="Arial" w:eastAsia="Arial" w:hAnsi="Arial" w:cs="Arial"/>
          <w:b/>
        </w:rPr>
      </w:pPr>
    </w:p>
    <w:p w14:paraId="2704981B" w14:textId="77777777" w:rsidR="00244462" w:rsidRDefault="00244462">
      <w:pPr>
        <w:spacing w:before="240"/>
      </w:pPr>
    </w:p>
    <w:sectPr w:rsidR="002444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8" w:right="1181" w:bottom="1138" w:left="128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CF49E" w14:textId="77777777" w:rsidR="00207D77" w:rsidRDefault="00207D77">
      <w:pPr>
        <w:spacing w:before="0" w:after="0"/>
      </w:pPr>
      <w:r>
        <w:separator/>
      </w:r>
    </w:p>
  </w:endnote>
  <w:endnote w:type="continuationSeparator" w:id="0">
    <w:p w14:paraId="76E9A247" w14:textId="77777777" w:rsidR="00207D77" w:rsidRDefault="00207D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D16F" w14:textId="6C3D2EEF" w:rsidR="00244462" w:rsidRDefault="00000000">
    <w:pPr>
      <w:jc w:val="right"/>
      <w:rPr>
        <w:color w:val="C00000"/>
      </w:rPr>
    </w:pPr>
    <w:r>
      <w:fldChar w:fldCharType="begin"/>
    </w:r>
    <w:r>
      <w:instrText>PAGE</w:instrText>
    </w:r>
    <w:r>
      <w:fldChar w:fldCharType="separate"/>
    </w:r>
    <w:r w:rsidR="009F797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FE276" w14:textId="023E75A6" w:rsidR="00244462" w:rsidRDefault="00000000">
    <w:pPr>
      <w:jc w:val="right"/>
      <w:rPr>
        <w:b/>
        <w:sz w:val="20"/>
        <w:szCs w:val="20"/>
      </w:rPr>
    </w:pPr>
    <w:r>
      <w:fldChar w:fldCharType="begin"/>
    </w:r>
    <w:r>
      <w:instrText>PAGE</w:instrText>
    </w:r>
    <w:r>
      <w:fldChar w:fldCharType="separate"/>
    </w:r>
    <w:r w:rsidR="009F7977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ABE94" w14:textId="77777777" w:rsidR="0024446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F79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12354" w14:textId="77777777" w:rsidR="00207D77" w:rsidRDefault="00207D77">
      <w:pPr>
        <w:spacing w:before="0" w:after="0"/>
      </w:pPr>
      <w:r>
        <w:separator/>
      </w:r>
    </w:p>
  </w:footnote>
  <w:footnote w:type="continuationSeparator" w:id="0">
    <w:p w14:paraId="0BCD5F5D" w14:textId="77777777" w:rsidR="00207D77" w:rsidRDefault="00207D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F7931" w14:textId="77777777" w:rsidR="00244462" w:rsidRDefault="00000000">
    <w:pPr>
      <w:rPr>
        <w:b/>
      </w:rPr>
    </w:pPr>
    <w:r>
      <w:rPr>
        <w:b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24B6" w14:textId="77777777" w:rsidR="00244462" w:rsidRDefault="00000000">
    <w:pPr>
      <w:rPr>
        <w:b/>
      </w:rPr>
    </w:pPr>
    <w:r>
      <w:rPr>
        <w:b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8C43D" w14:textId="77777777" w:rsidR="00244462" w:rsidRDefault="00000000">
    <w:r>
      <w:rPr>
        <w:b/>
        <w:noProof/>
        <w:color w:val="A6A6A6"/>
      </w:rPr>
      <w:drawing>
        <wp:inline distT="0" distB="0" distL="0" distR="0" wp14:anchorId="28A56AB9" wp14:editId="6CFC0CF4">
          <wp:extent cx="1534909" cy="551877"/>
          <wp:effectExtent l="0" t="0" r="0" b="0"/>
          <wp:docPr id="60" name="image1.jpg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Elaine.Scott\Documents\LaTex\____TEST____Frontiers_LaTeX_Templates_V2.5\Frontiers LaTeX (Science, Health and Engineering) V2.5 - with Supplementary material (V1.2)\log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320C4"/>
    <w:multiLevelType w:val="multilevel"/>
    <w:tmpl w:val="5A58542A"/>
    <w:lvl w:ilvl="0">
      <w:start w:val="1"/>
      <w:numFmt w:val="decimal"/>
      <w:lvlText w:val="%1"/>
      <w:lvlJc w:val="left"/>
      <w:pPr>
        <w:ind w:left="567" w:hanging="567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lowerRoman"/>
      <w:lvlText w:val="%6."/>
      <w:lvlJc w:val="righ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right"/>
      <w:pPr>
        <w:ind w:left="567" w:hanging="567"/>
      </w:pPr>
    </w:lvl>
  </w:abstractNum>
  <w:abstractNum w:abstractNumId="1" w15:restartNumberingAfterBreak="0">
    <w:nsid w:val="4DB55755"/>
    <w:multiLevelType w:val="multilevel"/>
    <w:tmpl w:val="1ACC69B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95091386">
    <w:abstractNumId w:val="0"/>
  </w:num>
  <w:num w:numId="2" w16cid:durableId="2068531889">
    <w:abstractNumId w:val="1"/>
  </w:num>
  <w:num w:numId="3" w16cid:durableId="8383464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37805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462"/>
    <w:rsid w:val="00207D77"/>
    <w:rsid w:val="00244462"/>
    <w:rsid w:val="00316FB6"/>
    <w:rsid w:val="009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8A431A"/>
  <w15:docId w15:val="{3F9FBD9B-C2DF-EE4A-8EB1-EE957E9C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2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715"/>
    <w:pPr>
      <w:keepNext/>
      <w:keepLines/>
      <w:numPr>
        <w:ilvl w:val="2"/>
        <w:numId w:val="2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tabs>
        <w:tab w:val="num" w:pos="720"/>
      </w:tabs>
      <w:ind w:left="720" w:hanging="720"/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qsa7owLs/28/P2bdrKfxA5/UZA==">CgMxLjAaHwoBMBIaChgICVIUChJ0YWJsZS43ZXF4MDdydTc5YzIaHwoBMRIaChgICVIUChJ0YWJsZS40YWt6c2ViNW85Z2E4AHIhMXBsV3lJMHRpdWtlNUNGbWRwQ0NkajFxT1BuaFluSTRz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Christy Tyler</cp:lastModifiedBy>
  <cp:revision>2</cp:revision>
  <dcterms:created xsi:type="dcterms:W3CDTF">2022-11-17T16:58:00Z</dcterms:created>
  <dcterms:modified xsi:type="dcterms:W3CDTF">2025-08-23T15:45:00Z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