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emf" ContentType="image/x-emf"/>
  <Default Extension="jpeg" ContentType="image/jpeg"/>
  <Default Extension="rels" ContentType="application/vnd.openxmlformats-package.relationships+xml"/>
  <Override PartName="/docProps/app.xml" ContentType="application/vnd.openxmlformats-officedocument.extended-properties+xml"/>
  <Default Extension="xml" ContentType="application/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docProps/custom.xml" ContentType="application/vnd.openxmlformats-officedocument.custom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5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40CE" w:rsidRPr="000F0C91" w:rsidRDefault="007540CE" w:rsidP="007540CE">
      <w:pPr>
        <w:jc w:val="center"/>
        <w:rPr>
          <w:rFonts w:ascii="Arial" w:hAnsi="Arial"/>
        </w:rPr>
      </w:pPr>
      <w:r w:rsidRPr="000F0C91">
        <w:rPr>
          <w:rFonts w:ascii="Arial" w:hAnsi="Arial"/>
          <w:noProof/>
          <w:lang w:eastAsia="en-US"/>
        </w:rPr>
        <w:drawing>
          <wp:inline distT="0" distB="0" distL="0" distR="0">
            <wp:extent cx="4076700" cy="1854200"/>
            <wp:effectExtent l="0" t="0" r="12700" b="0"/>
            <wp:docPr id="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xmlns:ve="http://schemas.openxmlformats.org/markup-compatibility/2006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6700" cy="1854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7540CE" w:rsidRPr="000F0C91" w:rsidRDefault="007540CE" w:rsidP="007540CE">
      <w:pPr>
        <w:jc w:val="center"/>
        <w:rPr>
          <w:rFonts w:ascii="Arial" w:hAnsi="Arial"/>
        </w:rPr>
      </w:pPr>
    </w:p>
    <w:tbl>
      <w:tblPr>
        <w:tblpPr w:leftFromText="180" w:rightFromText="180" w:vertAnchor="text" w:horzAnchor="page" w:tblpXSpec="center" w:tblpY="132"/>
        <w:tblOverlap w:val="never"/>
        <w:tblW w:w="8150" w:type="dxa"/>
        <w:shd w:val="clear" w:color="auto" w:fill="FFFFFF"/>
        <w:tblLook w:val="0000"/>
      </w:tblPr>
      <w:tblGrid>
        <w:gridCol w:w="600"/>
        <w:gridCol w:w="3027"/>
        <w:gridCol w:w="912"/>
        <w:gridCol w:w="2940"/>
        <w:gridCol w:w="671"/>
      </w:tblGrid>
      <w:tr w:rsidR="007540CE" w:rsidRPr="000F0C91">
        <w:trPr>
          <w:cantSplit/>
          <w:trHeight w:hRule="exact" w:val="306"/>
          <w:tblHeader/>
        </w:trPr>
        <w:tc>
          <w:tcPr>
            <w:tcW w:w="0" w:type="auto"/>
            <w:vMerge w:val="restart"/>
            <w:shd w:val="clear" w:color="auto" w:fill="BFBFB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8F3E9A">
            <w:pPr>
              <w:pStyle w:val="Heading2"/>
              <w:jc w:val="center"/>
              <w:rPr>
                <w:rFonts w:ascii="Arial" w:hAnsi="Arial"/>
                <w:b w:val="0"/>
                <w:szCs w:val="24"/>
              </w:rPr>
            </w:pPr>
            <w:proofErr w:type="gramStart"/>
            <w:r w:rsidRPr="000F0C91">
              <w:rPr>
                <w:rFonts w:ascii="Arial" w:hAnsi="Arial"/>
                <w:b w:val="0"/>
                <w:szCs w:val="24"/>
              </w:rPr>
              <w:t>pos</w:t>
            </w:r>
            <w:proofErr w:type="gramEnd"/>
            <w:r w:rsidRPr="000F0C91">
              <w:rPr>
                <w:rFonts w:ascii="Arial" w:hAnsi="Arial"/>
                <w:b w:val="0"/>
                <w:szCs w:val="24"/>
              </w:rPr>
              <w:t>.</w:t>
            </w:r>
          </w:p>
        </w:tc>
        <w:tc>
          <w:tcPr>
            <w:tcW w:w="0" w:type="auto"/>
            <w:gridSpan w:val="2"/>
            <w:tcBorders>
              <w:right w:val="single" w:sz="4" w:space="0" w:color="auto"/>
            </w:tcBorders>
            <w:shd w:val="clear" w:color="auto" w:fill="BFBFBF"/>
            <w:vAlign w:val="center"/>
          </w:tcPr>
          <w:p w:rsidR="007540CE" w:rsidRPr="000F0C91" w:rsidRDefault="007540CE" w:rsidP="008F3E9A">
            <w:pPr>
              <w:pStyle w:val="FreeForm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  <w:rPr>
                <w:rFonts w:ascii="Arial" w:hAnsi="Arial"/>
                <w:szCs w:val="24"/>
              </w:rPr>
            </w:pPr>
            <w:proofErr w:type="spellStart"/>
            <w:proofErr w:type="gramStart"/>
            <w:r w:rsidRPr="000F0C91">
              <w:rPr>
                <w:rFonts w:ascii="Arial" w:hAnsi="Arial"/>
                <w:szCs w:val="24"/>
              </w:rPr>
              <w:t>anomer</w:t>
            </w:r>
            <w:proofErr w:type="spellEnd"/>
            <w:proofErr w:type="gramEnd"/>
            <w:r w:rsidRPr="000F0C91">
              <w:rPr>
                <w:rFonts w:ascii="Arial" w:hAnsi="Arial"/>
                <w:szCs w:val="24"/>
              </w:rPr>
              <w:t xml:space="preserve"> 1</w:t>
            </w:r>
          </w:p>
        </w:tc>
        <w:tc>
          <w:tcPr>
            <w:tcW w:w="0" w:type="auto"/>
            <w:gridSpan w:val="2"/>
            <w:tcBorders>
              <w:left w:val="single" w:sz="4" w:space="0" w:color="auto"/>
            </w:tcBorders>
            <w:shd w:val="clear" w:color="auto" w:fill="BFBFB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8F3E9A">
            <w:pPr>
              <w:pStyle w:val="FreeForm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  <w:rPr>
                <w:rFonts w:ascii="Arial" w:hAnsi="Arial"/>
                <w:szCs w:val="24"/>
              </w:rPr>
            </w:pPr>
            <w:proofErr w:type="spellStart"/>
            <w:proofErr w:type="gramStart"/>
            <w:r w:rsidRPr="000F0C91">
              <w:rPr>
                <w:rFonts w:ascii="Arial" w:hAnsi="Arial"/>
                <w:szCs w:val="24"/>
              </w:rPr>
              <w:t>anomer</w:t>
            </w:r>
            <w:proofErr w:type="spellEnd"/>
            <w:proofErr w:type="gramEnd"/>
            <w:r w:rsidRPr="000F0C91">
              <w:rPr>
                <w:rFonts w:ascii="Arial" w:hAnsi="Arial"/>
                <w:szCs w:val="24"/>
              </w:rPr>
              <w:t xml:space="preserve"> 2</w:t>
            </w:r>
          </w:p>
        </w:tc>
      </w:tr>
      <w:tr w:rsidR="007540CE" w:rsidRPr="000F0C91">
        <w:trPr>
          <w:cantSplit/>
          <w:trHeight w:hRule="exact" w:val="306"/>
          <w:tblHeader/>
        </w:trPr>
        <w:tc>
          <w:tcPr>
            <w:tcW w:w="0" w:type="auto"/>
            <w:vMerge/>
            <w:shd w:val="clear" w:color="auto" w:fill="BFBFBF"/>
            <w:vAlign w:val="center"/>
          </w:tcPr>
          <w:p w:rsidR="007540CE" w:rsidRPr="000F0C91" w:rsidRDefault="007540CE" w:rsidP="008F3E9A">
            <w:pPr>
              <w:pStyle w:val="Heading2"/>
              <w:jc w:val="center"/>
              <w:rPr>
                <w:rFonts w:ascii="Arial" w:hAnsi="Arial"/>
                <w:b w:val="0"/>
                <w:szCs w:val="24"/>
              </w:rPr>
            </w:pPr>
          </w:p>
        </w:tc>
        <w:tc>
          <w:tcPr>
            <w:tcW w:w="0" w:type="auto"/>
            <w:shd w:val="clear" w:color="auto" w:fill="BFBFBF"/>
            <w:vAlign w:val="center"/>
          </w:tcPr>
          <w:p w:rsidR="007540CE" w:rsidRPr="000F0C91" w:rsidRDefault="007540CE" w:rsidP="008F3E9A">
            <w:pPr>
              <w:pStyle w:val="FreeForm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δ</w:t>
            </w:r>
            <w:r w:rsidRPr="000F0C91">
              <w:rPr>
                <w:rFonts w:ascii="Arial" w:hAnsi="Arial"/>
                <w:szCs w:val="24"/>
                <w:vertAlign w:val="subscript"/>
              </w:rPr>
              <w:t>H</w:t>
            </w:r>
            <w:r w:rsidRPr="000F0C91">
              <w:rPr>
                <w:rFonts w:ascii="Arial" w:hAnsi="Arial"/>
                <w:szCs w:val="24"/>
              </w:rPr>
              <w:t xml:space="preserve">, </w:t>
            </w:r>
            <w:proofErr w:type="spellStart"/>
            <w:r w:rsidRPr="000F0C91">
              <w:rPr>
                <w:rFonts w:ascii="Arial" w:hAnsi="Arial"/>
                <w:szCs w:val="24"/>
              </w:rPr>
              <w:t>mult</w:t>
            </w:r>
            <w:proofErr w:type="spellEnd"/>
            <w:r w:rsidRPr="000F0C91">
              <w:rPr>
                <w:rFonts w:ascii="Arial" w:hAnsi="Arial"/>
                <w:szCs w:val="24"/>
              </w:rPr>
              <w:t>. (</w:t>
            </w:r>
            <w:r w:rsidRPr="000F0C91">
              <w:rPr>
                <w:rFonts w:ascii="Arial" w:hAnsi="Arial"/>
                <w:i/>
                <w:szCs w:val="24"/>
              </w:rPr>
              <w:t>J</w:t>
            </w:r>
            <w:r w:rsidRPr="000F0C91">
              <w:rPr>
                <w:rFonts w:ascii="Arial" w:hAnsi="Arial"/>
                <w:szCs w:val="24"/>
              </w:rPr>
              <w:t xml:space="preserve"> in Hz)</w:t>
            </w:r>
          </w:p>
        </w:tc>
        <w:tc>
          <w:tcPr>
            <w:tcW w:w="0" w:type="auto"/>
            <w:tcBorders>
              <w:right w:val="single" w:sz="4" w:space="0" w:color="auto"/>
            </w:tcBorders>
            <w:shd w:val="clear" w:color="auto" w:fill="BFBFBF"/>
            <w:vAlign w:val="center"/>
          </w:tcPr>
          <w:p w:rsidR="007540CE" w:rsidRPr="000F0C91" w:rsidRDefault="007540CE" w:rsidP="008F3E9A">
            <w:pPr>
              <w:pStyle w:val="FreeForm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δ</w:t>
            </w:r>
            <w:r w:rsidRPr="000F0C91">
              <w:rPr>
                <w:rFonts w:ascii="Arial" w:hAnsi="Arial"/>
                <w:szCs w:val="24"/>
                <w:vertAlign w:val="subscript"/>
              </w:rPr>
              <w:t>C</w:t>
            </w:r>
          </w:p>
        </w:tc>
        <w:tc>
          <w:tcPr>
            <w:tcW w:w="0" w:type="auto"/>
            <w:tcBorders>
              <w:left w:val="single" w:sz="4" w:space="0" w:color="auto"/>
            </w:tcBorders>
            <w:shd w:val="clear" w:color="auto" w:fill="BFBFB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8F3E9A">
            <w:pPr>
              <w:pStyle w:val="FreeForm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 xml:space="preserve">  δ</w:t>
            </w:r>
            <w:r w:rsidRPr="000F0C91">
              <w:rPr>
                <w:rFonts w:ascii="Arial" w:hAnsi="Arial"/>
                <w:szCs w:val="24"/>
                <w:vertAlign w:val="subscript"/>
              </w:rPr>
              <w:t>H</w:t>
            </w:r>
            <w:r w:rsidRPr="000F0C91">
              <w:rPr>
                <w:rFonts w:ascii="Arial" w:hAnsi="Arial"/>
                <w:szCs w:val="24"/>
              </w:rPr>
              <w:t xml:space="preserve">, </w:t>
            </w:r>
            <w:proofErr w:type="spellStart"/>
            <w:r w:rsidRPr="000F0C91">
              <w:rPr>
                <w:rFonts w:ascii="Arial" w:hAnsi="Arial"/>
                <w:szCs w:val="24"/>
              </w:rPr>
              <w:t>mult</w:t>
            </w:r>
            <w:proofErr w:type="spellEnd"/>
            <w:r w:rsidRPr="000F0C91">
              <w:rPr>
                <w:rFonts w:ascii="Arial" w:hAnsi="Arial"/>
                <w:szCs w:val="24"/>
              </w:rPr>
              <w:t>. (</w:t>
            </w:r>
            <w:r w:rsidRPr="000F0C91">
              <w:rPr>
                <w:rFonts w:ascii="Arial" w:hAnsi="Arial"/>
                <w:i/>
                <w:szCs w:val="24"/>
              </w:rPr>
              <w:t>J</w:t>
            </w:r>
            <w:r w:rsidRPr="000F0C91">
              <w:rPr>
                <w:rFonts w:ascii="Arial" w:hAnsi="Arial"/>
                <w:szCs w:val="24"/>
              </w:rPr>
              <w:t xml:space="preserve"> in Hz)</w:t>
            </w:r>
          </w:p>
        </w:tc>
        <w:tc>
          <w:tcPr>
            <w:tcW w:w="0" w:type="auto"/>
            <w:shd w:val="clear" w:color="auto" w:fill="BFBFB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8F3E9A">
            <w:pPr>
              <w:pStyle w:val="FreeForm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  <w:rPr>
                <w:rFonts w:ascii="Arial" w:hAnsi="Arial"/>
                <w:szCs w:val="24"/>
                <w:vertAlign w:val="subscript"/>
              </w:rPr>
            </w:pPr>
            <w:r w:rsidRPr="000F0C91">
              <w:rPr>
                <w:rFonts w:ascii="Arial" w:hAnsi="Arial"/>
                <w:szCs w:val="24"/>
              </w:rPr>
              <w:t>δ</w:t>
            </w:r>
            <w:r w:rsidRPr="000F0C91">
              <w:rPr>
                <w:rFonts w:ascii="Arial" w:hAnsi="Arial"/>
                <w:szCs w:val="24"/>
                <w:vertAlign w:val="subscript"/>
              </w:rPr>
              <w:t>C</w:t>
            </w:r>
          </w:p>
        </w:tc>
      </w:tr>
      <w:tr w:rsidR="007540CE" w:rsidRPr="000F0C91">
        <w:trPr>
          <w:cantSplit/>
          <w:trHeight w:hRule="exact" w:val="323"/>
        </w:trPr>
        <w:tc>
          <w:tcPr>
            <w:tcW w:w="0" w:type="auto"/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1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 xml:space="preserve">3.85, </w:t>
            </w:r>
            <w:proofErr w:type="spellStart"/>
            <w:r w:rsidRPr="000F0C91">
              <w:rPr>
                <w:rFonts w:ascii="Arial" w:hAnsi="Arial"/>
                <w:szCs w:val="24"/>
              </w:rPr>
              <w:t>ddd</w:t>
            </w:r>
            <w:proofErr w:type="spellEnd"/>
            <w:r w:rsidRPr="000F0C91">
              <w:rPr>
                <w:rFonts w:ascii="Arial" w:hAnsi="Arial"/>
                <w:szCs w:val="24"/>
              </w:rPr>
              <w:t xml:space="preserve"> (1.4, 5.0, 9.5)</w:t>
            </w:r>
          </w:p>
        </w:tc>
        <w:tc>
          <w:tcPr>
            <w:tcW w:w="0" w:type="auto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68.9</w:t>
            </w:r>
          </w:p>
        </w:tc>
        <w:tc>
          <w:tcPr>
            <w:tcW w:w="0" w:type="auto"/>
            <w:tcBorders>
              <w:lef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 xml:space="preserve">  3.85, </w:t>
            </w:r>
            <w:proofErr w:type="spellStart"/>
            <w:r w:rsidRPr="000F0C91">
              <w:rPr>
                <w:rFonts w:ascii="Arial" w:hAnsi="Arial"/>
                <w:szCs w:val="24"/>
              </w:rPr>
              <w:t>ddd</w:t>
            </w:r>
            <w:proofErr w:type="spellEnd"/>
            <w:r w:rsidRPr="000F0C91">
              <w:rPr>
                <w:rFonts w:ascii="Arial" w:hAnsi="Arial"/>
                <w:szCs w:val="24"/>
              </w:rPr>
              <w:t xml:space="preserve"> (1.4, 5.0, 9.5)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8F3E9A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68.9</w:t>
            </w:r>
          </w:p>
        </w:tc>
      </w:tr>
      <w:tr w:rsidR="007540CE" w:rsidRPr="000F0C91">
        <w:trPr>
          <w:cantSplit/>
          <w:trHeight w:hRule="exact" w:val="323"/>
        </w:trPr>
        <w:tc>
          <w:tcPr>
            <w:tcW w:w="0" w:type="auto"/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2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 xml:space="preserve">4.41, </w:t>
            </w:r>
            <w:proofErr w:type="spellStart"/>
            <w:r w:rsidRPr="000F0C91">
              <w:rPr>
                <w:rFonts w:ascii="Arial" w:hAnsi="Arial"/>
                <w:szCs w:val="24"/>
              </w:rPr>
              <w:t>ddd</w:t>
            </w:r>
            <w:proofErr w:type="spellEnd"/>
            <w:r w:rsidRPr="000F0C91">
              <w:rPr>
                <w:rFonts w:ascii="Arial" w:hAnsi="Arial"/>
                <w:szCs w:val="24"/>
              </w:rPr>
              <w:t xml:space="preserve"> (1.7, 3.8, 5.2)</w:t>
            </w:r>
          </w:p>
        </w:tc>
        <w:tc>
          <w:tcPr>
            <w:tcW w:w="0" w:type="auto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51.8</w:t>
            </w:r>
          </w:p>
        </w:tc>
        <w:tc>
          <w:tcPr>
            <w:tcW w:w="0" w:type="auto"/>
            <w:tcBorders>
              <w:lef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 xml:space="preserve">  4.41, </w:t>
            </w:r>
            <w:proofErr w:type="spellStart"/>
            <w:r w:rsidRPr="000F0C91">
              <w:rPr>
                <w:rFonts w:ascii="Arial" w:hAnsi="Arial"/>
                <w:szCs w:val="24"/>
              </w:rPr>
              <w:t>ddd</w:t>
            </w:r>
            <w:proofErr w:type="spellEnd"/>
            <w:r w:rsidRPr="000F0C91">
              <w:rPr>
                <w:rFonts w:ascii="Arial" w:hAnsi="Arial"/>
                <w:szCs w:val="24"/>
              </w:rPr>
              <w:t xml:space="preserve"> (1.7, 3.8, 5.2)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8F3E9A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51.8</w:t>
            </w:r>
          </w:p>
        </w:tc>
      </w:tr>
      <w:tr w:rsidR="007540CE" w:rsidRPr="000F0C91">
        <w:trPr>
          <w:cantSplit/>
          <w:trHeight w:hRule="exact" w:val="306"/>
        </w:trPr>
        <w:tc>
          <w:tcPr>
            <w:tcW w:w="0" w:type="auto"/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3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 xml:space="preserve">3.73, </w:t>
            </w:r>
            <w:proofErr w:type="spellStart"/>
            <w:r w:rsidRPr="000F0C91">
              <w:rPr>
                <w:rFonts w:ascii="Arial" w:hAnsi="Arial"/>
                <w:szCs w:val="24"/>
              </w:rPr>
              <w:t>ddd</w:t>
            </w:r>
            <w:proofErr w:type="spellEnd"/>
            <w:r w:rsidRPr="000F0C91">
              <w:rPr>
                <w:rFonts w:ascii="Arial" w:hAnsi="Arial"/>
                <w:szCs w:val="24"/>
              </w:rPr>
              <w:t xml:space="preserve"> (1.6, 3.8, 6.4)</w:t>
            </w:r>
          </w:p>
        </w:tc>
        <w:tc>
          <w:tcPr>
            <w:tcW w:w="0" w:type="auto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68.7</w:t>
            </w:r>
          </w:p>
        </w:tc>
        <w:tc>
          <w:tcPr>
            <w:tcW w:w="0" w:type="auto"/>
            <w:tcBorders>
              <w:lef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 xml:space="preserve">  3.73, </w:t>
            </w:r>
            <w:proofErr w:type="spellStart"/>
            <w:r w:rsidRPr="000F0C91">
              <w:rPr>
                <w:rFonts w:ascii="Arial" w:hAnsi="Arial"/>
                <w:szCs w:val="24"/>
              </w:rPr>
              <w:t>ddd</w:t>
            </w:r>
            <w:proofErr w:type="spellEnd"/>
            <w:r w:rsidRPr="000F0C91">
              <w:rPr>
                <w:rFonts w:ascii="Arial" w:hAnsi="Arial"/>
                <w:szCs w:val="24"/>
              </w:rPr>
              <w:t xml:space="preserve"> (1.6, 3.8, 6.4)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8F3E9A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68.7</w:t>
            </w:r>
          </w:p>
        </w:tc>
      </w:tr>
      <w:tr w:rsidR="007540CE" w:rsidRPr="000F0C91">
        <w:trPr>
          <w:cantSplit/>
          <w:trHeight w:hRule="exact" w:val="306"/>
        </w:trPr>
        <w:tc>
          <w:tcPr>
            <w:tcW w:w="0" w:type="auto"/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4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4.13, m</w:t>
            </w:r>
          </w:p>
        </w:tc>
        <w:tc>
          <w:tcPr>
            <w:tcW w:w="0" w:type="auto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76.6</w:t>
            </w:r>
          </w:p>
        </w:tc>
        <w:tc>
          <w:tcPr>
            <w:tcW w:w="0" w:type="auto"/>
            <w:tcBorders>
              <w:lef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 xml:space="preserve">  4.13, m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8F3E9A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76.6</w:t>
            </w:r>
          </w:p>
        </w:tc>
      </w:tr>
      <w:tr w:rsidR="007540CE" w:rsidRPr="000F0C91">
        <w:trPr>
          <w:cantSplit/>
          <w:trHeight w:hRule="exact" w:val="306"/>
        </w:trPr>
        <w:tc>
          <w:tcPr>
            <w:tcW w:w="0" w:type="auto"/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5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 xml:space="preserve">4.09, </w:t>
            </w:r>
            <w:proofErr w:type="spellStart"/>
            <w:r w:rsidRPr="000F0C91">
              <w:rPr>
                <w:rFonts w:ascii="Arial" w:hAnsi="Arial"/>
                <w:szCs w:val="24"/>
              </w:rPr>
              <w:t>ddd</w:t>
            </w:r>
            <w:proofErr w:type="spellEnd"/>
            <w:r w:rsidRPr="000F0C91">
              <w:rPr>
                <w:rFonts w:ascii="Arial" w:hAnsi="Arial"/>
                <w:szCs w:val="24"/>
              </w:rPr>
              <w:t xml:space="preserve"> (1.1, 3.9, 5.4)</w:t>
            </w:r>
          </w:p>
        </w:tc>
        <w:tc>
          <w:tcPr>
            <w:tcW w:w="0" w:type="auto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76.7</w:t>
            </w:r>
          </w:p>
        </w:tc>
        <w:tc>
          <w:tcPr>
            <w:tcW w:w="0" w:type="auto"/>
            <w:tcBorders>
              <w:lef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 xml:space="preserve">  4.09, </w:t>
            </w:r>
            <w:proofErr w:type="spellStart"/>
            <w:r w:rsidRPr="000F0C91">
              <w:rPr>
                <w:rFonts w:ascii="Arial" w:hAnsi="Arial"/>
                <w:szCs w:val="24"/>
              </w:rPr>
              <w:t>ddd</w:t>
            </w:r>
            <w:proofErr w:type="spellEnd"/>
            <w:r w:rsidRPr="000F0C91">
              <w:rPr>
                <w:rFonts w:ascii="Arial" w:hAnsi="Arial"/>
                <w:szCs w:val="24"/>
              </w:rPr>
              <w:t xml:space="preserve"> (1.1, 3.9, 5.4)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8F3E9A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76.7</w:t>
            </w:r>
          </w:p>
        </w:tc>
      </w:tr>
      <w:tr w:rsidR="007540CE" w:rsidRPr="000F0C91">
        <w:trPr>
          <w:cantSplit/>
          <w:trHeight w:hRule="exact" w:val="306"/>
        </w:trPr>
        <w:tc>
          <w:tcPr>
            <w:tcW w:w="0" w:type="auto"/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6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 xml:space="preserve">3.97, </w:t>
            </w:r>
            <w:proofErr w:type="spellStart"/>
            <w:r w:rsidRPr="000F0C91">
              <w:rPr>
                <w:rFonts w:ascii="Arial" w:hAnsi="Arial"/>
                <w:szCs w:val="24"/>
              </w:rPr>
              <w:t>ddd</w:t>
            </w:r>
            <w:proofErr w:type="spellEnd"/>
            <w:r w:rsidRPr="000F0C91">
              <w:rPr>
                <w:rFonts w:ascii="Arial" w:hAnsi="Arial"/>
                <w:szCs w:val="24"/>
              </w:rPr>
              <w:t xml:space="preserve"> (1.4, 3.7, 9.5)</w:t>
            </w:r>
          </w:p>
        </w:tc>
        <w:tc>
          <w:tcPr>
            <w:tcW w:w="0" w:type="auto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69.2</w:t>
            </w:r>
          </w:p>
        </w:tc>
        <w:tc>
          <w:tcPr>
            <w:tcW w:w="0" w:type="auto"/>
            <w:tcBorders>
              <w:lef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 xml:space="preserve">  3.97, </w:t>
            </w:r>
            <w:proofErr w:type="spellStart"/>
            <w:r w:rsidRPr="000F0C91">
              <w:rPr>
                <w:rFonts w:ascii="Arial" w:hAnsi="Arial"/>
                <w:szCs w:val="24"/>
              </w:rPr>
              <w:t>ddd</w:t>
            </w:r>
            <w:proofErr w:type="spellEnd"/>
            <w:r w:rsidRPr="000F0C91">
              <w:rPr>
                <w:rFonts w:ascii="Arial" w:hAnsi="Arial"/>
                <w:szCs w:val="24"/>
              </w:rPr>
              <w:t xml:space="preserve"> (1.4, 3.7, 9.5)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8F3E9A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69.2</w:t>
            </w:r>
          </w:p>
        </w:tc>
      </w:tr>
      <w:tr w:rsidR="007540CE" w:rsidRPr="000F0C91">
        <w:trPr>
          <w:cantSplit/>
          <w:trHeight w:hRule="exact" w:val="306"/>
        </w:trPr>
        <w:tc>
          <w:tcPr>
            <w:tcW w:w="0" w:type="auto"/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7a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4.75, s</w:t>
            </w:r>
          </w:p>
        </w:tc>
        <w:tc>
          <w:tcPr>
            <w:tcW w:w="0" w:type="auto"/>
            <w:vMerge w:val="restart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94.6</w:t>
            </w:r>
          </w:p>
        </w:tc>
        <w:tc>
          <w:tcPr>
            <w:tcW w:w="0" w:type="auto"/>
            <w:tcBorders>
              <w:lef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 xml:space="preserve">  4.75, s</w:t>
            </w:r>
          </w:p>
        </w:tc>
        <w:tc>
          <w:tcPr>
            <w:tcW w:w="0" w:type="auto"/>
            <w:vMerge w:val="restar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8F3E9A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94.6</w:t>
            </w:r>
          </w:p>
        </w:tc>
      </w:tr>
      <w:tr w:rsidR="007540CE" w:rsidRPr="000F0C91">
        <w:trPr>
          <w:cantSplit/>
          <w:trHeight w:hRule="exact" w:val="306"/>
        </w:trPr>
        <w:tc>
          <w:tcPr>
            <w:tcW w:w="0" w:type="auto"/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7b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5.09, s</w:t>
            </w:r>
          </w:p>
        </w:tc>
        <w:tc>
          <w:tcPr>
            <w:tcW w:w="0" w:type="auto"/>
            <w:vMerge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</w:p>
        </w:tc>
        <w:tc>
          <w:tcPr>
            <w:tcW w:w="0" w:type="auto"/>
            <w:tcBorders>
              <w:lef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 xml:space="preserve">  5.09, s</w:t>
            </w:r>
          </w:p>
        </w:tc>
        <w:tc>
          <w:tcPr>
            <w:tcW w:w="0" w:type="auto"/>
            <w:vMerge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8F3E9A">
            <w:pPr>
              <w:pStyle w:val="Body"/>
              <w:jc w:val="center"/>
              <w:rPr>
                <w:rFonts w:ascii="Arial" w:hAnsi="Arial"/>
                <w:szCs w:val="24"/>
              </w:rPr>
            </w:pPr>
          </w:p>
        </w:tc>
      </w:tr>
      <w:tr w:rsidR="007540CE" w:rsidRPr="000F0C91">
        <w:trPr>
          <w:cantSplit/>
          <w:trHeight w:hRule="exact" w:val="306"/>
        </w:trPr>
        <w:tc>
          <w:tcPr>
            <w:tcW w:w="0" w:type="auto"/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1’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-</w:t>
            </w:r>
          </w:p>
        </w:tc>
        <w:tc>
          <w:tcPr>
            <w:tcW w:w="0" w:type="auto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174.9</w:t>
            </w:r>
          </w:p>
        </w:tc>
        <w:tc>
          <w:tcPr>
            <w:tcW w:w="0" w:type="auto"/>
            <w:tcBorders>
              <w:lef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 xml:space="preserve">  -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8F3E9A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174.9</w:t>
            </w:r>
          </w:p>
        </w:tc>
      </w:tr>
      <w:tr w:rsidR="007540CE" w:rsidRPr="000F0C91">
        <w:trPr>
          <w:cantSplit/>
          <w:trHeight w:hRule="exact" w:val="306"/>
        </w:trPr>
        <w:tc>
          <w:tcPr>
            <w:tcW w:w="0" w:type="auto"/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2’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-</w:t>
            </w:r>
          </w:p>
        </w:tc>
        <w:tc>
          <w:tcPr>
            <w:tcW w:w="0" w:type="auto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131.0</w:t>
            </w:r>
          </w:p>
        </w:tc>
        <w:tc>
          <w:tcPr>
            <w:tcW w:w="0" w:type="auto"/>
            <w:tcBorders>
              <w:lef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 xml:space="preserve">  -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8F3E9A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131.0</w:t>
            </w:r>
          </w:p>
        </w:tc>
      </w:tr>
      <w:tr w:rsidR="007540CE" w:rsidRPr="000F0C91">
        <w:trPr>
          <w:cantSplit/>
          <w:trHeight w:hRule="exact" w:val="306"/>
        </w:trPr>
        <w:tc>
          <w:tcPr>
            <w:tcW w:w="0" w:type="auto"/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3’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6.92, d (1.7)</w:t>
            </w:r>
          </w:p>
        </w:tc>
        <w:tc>
          <w:tcPr>
            <w:tcW w:w="0" w:type="auto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133.6</w:t>
            </w:r>
          </w:p>
        </w:tc>
        <w:tc>
          <w:tcPr>
            <w:tcW w:w="0" w:type="auto"/>
            <w:tcBorders>
              <w:lef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 xml:space="preserve">  6.91, d (1.7)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8F3E9A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133.5</w:t>
            </w:r>
          </w:p>
        </w:tc>
      </w:tr>
      <w:tr w:rsidR="007540CE" w:rsidRPr="000F0C91">
        <w:trPr>
          <w:cantSplit/>
          <w:trHeight w:hRule="exact" w:val="306"/>
        </w:trPr>
        <w:tc>
          <w:tcPr>
            <w:tcW w:w="0" w:type="auto"/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4’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-</w:t>
            </w:r>
          </w:p>
        </w:tc>
        <w:tc>
          <w:tcPr>
            <w:tcW w:w="0" w:type="auto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131.5</w:t>
            </w:r>
          </w:p>
        </w:tc>
        <w:tc>
          <w:tcPr>
            <w:tcW w:w="0" w:type="auto"/>
            <w:tcBorders>
              <w:lef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 xml:space="preserve">  -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8F3E9A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131.2</w:t>
            </w:r>
          </w:p>
        </w:tc>
      </w:tr>
      <w:tr w:rsidR="007540CE" w:rsidRPr="000F0C91">
        <w:trPr>
          <w:cantSplit/>
          <w:trHeight w:hRule="exact" w:val="306"/>
        </w:trPr>
        <w:tc>
          <w:tcPr>
            <w:tcW w:w="0" w:type="auto"/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5’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7.01, d (6.6 or 8.3)</w:t>
            </w:r>
          </w:p>
        </w:tc>
        <w:tc>
          <w:tcPr>
            <w:tcW w:w="0" w:type="auto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117.0</w:t>
            </w:r>
          </w:p>
        </w:tc>
        <w:tc>
          <w:tcPr>
            <w:tcW w:w="0" w:type="auto"/>
            <w:tcBorders>
              <w:lef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 xml:space="preserve">  7.02, d (6.6 or 8.3)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8F3E9A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116.3</w:t>
            </w:r>
          </w:p>
        </w:tc>
      </w:tr>
      <w:tr w:rsidR="007540CE" w:rsidRPr="000F0C91">
        <w:trPr>
          <w:cantSplit/>
          <w:trHeight w:hRule="exact" w:val="306"/>
        </w:trPr>
        <w:tc>
          <w:tcPr>
            <w:tcW w:w="0" w:type="auto"/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6’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-</w:t>
            </w:r>
          </w:p>
        </w:tc>
        <w:tc>
          <w:tcPr>
            <w:tcW w:w="0" w:type="auto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147.8</w:t>
            </w:r>
          </w:p>
        </w:tc>
        <w:tc>
          <w:tcPr>
            <w:tcW w:w="0" w:type="auto"/>
            <w:tcBorders>
              <w:lef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 xml:space="preserve">  -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8F3E9A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149.2</w:t>
            </w:r>
          </w:p>
        </w:tc>
      </w:tr>
      <w:tr w:rsidR="007540CE" w:rsidRPr="000F0C91">
        <w:trPr>
          <w:cantSplit/>
          <w:trHeight w:hRule="exact" w:val="306"/>
        </w:trPr>
        <w:tc>
          <w:tcPr>
            <w:tcW w:w="0" w:type="auto"/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7’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-</w:t>
            </w:r>
          </w:p>
        </w:tc>
        <w:tc>
          <w:tcPr>
            <w:tcW w:w="0" w:type="auto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144.5</w:t>
            </w:r>
          </w:p>
        </w:tc>
        <w:tc>
          <w:tcPr>
            <w:tcW w:w="0" w:type="auto"/>
            <w:tcBorders>
              <w:lef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 xml:space="preserve">  -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8F3E9A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144.4</w:t>
            </w:r>
          </w:p>
        </w:tc>
      </w:tr>
      <w:tr w:rsidR="007540CE" w:rsidRPr="000F0C91">
        <w:trPr>
          <w:cantSplit/>
          <w:trHeight w:hRule="exact" w:val="306"/>
        </w:trPr>
        <w:tc>
          <w:tcPr>
            <w:tcW w:w="0" w:type="auto"/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8’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 xml:space="preserve">6.71, </w:t>
            </w:r>
            <w:proofErr w:type="spellStart"/>
            <w:r w:rsidRPr="000F0C91">
              <w:rPr>
                <w:rFonts w:ascii="Arial" w:hAnsi="Arial"/>
                <w:szCs w:val="24"/>
              </w:rPr>
              <w:t>dd</w:t>
            </w:r>
            <w:proofErr w:type="spellEnd"/>
            <w:r w:rsidRPr="000F0C91">
              <w:rPr>
                <w:rFonts w:ascii="Arial" w:hAnsi="Arial"/>
                <w:szCs w:val="24"/>
              </w:rPr>
              <w:t xml:space="preserve"> (2, 8.3)</w:t>
            </w:r>
          </w:p>
        </w:tc>
        <w:tc>
          <w:tcPr>
            <w:tcW w:w="0" w:type="auto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120.0</w:t>
            </w:r>
          </w:p>
        </w:tc>
        <w:tc>
          <w:tcPr>
            <w:tcW w:w="0" w:type="auto"/>
            <w:tcBorders>
              <w:lef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 xml:space="preserve">  6.76, </w:t>
            </w:r>
            <w:proofErr w:type="spellStart"/>
            <w:r w:rsidRPr="000F0C91">
              <w:rPr>
                <w:rFonts w:ascii="Arial" w:hAnsi="Arial"/>
                <w:szCs w:val="24"/>
              </w:rPr>
              <w:t>dd</w:t>
            </w:r>
            <w:proofErr w:type="spellEnd"/>
            <w:r w:rsidRPr="000F0C91">
              <w:rPr>
                <w:rFonts w:ascii="Arial" w:hAnsi="Arial"/>
                <w:szCs w:val="24"/>
              </w:rPr>
              <w:t xml:space="preserve"> (buried)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8F3E9A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120.6</w:t>
            </w:r>
          </w:p>
        </w:tc>
      </w:tr>
      <w:tr w:rsidR="007540CE" w:rsidRPr="000F0C91">
        <w:trPr>
          <w:cantSplit/>
          <w:trHeight w:hRule="exact" w:val="306"/>
        </w:trPr>
        <w:tc>
          <w:tcPr>
            <w:tcW w:w="0" w:type="auto"/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9’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6.77, d (2.0)</w:t>
            </w:r>
          </w:p>
        </w:tc>
        <w:tc>
          <w:tcPr>
            <w:tcW w:w="0" w:type="auto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118.2</w:t>
            </w:r>
          </w:p>
        </w:tc>
        <w:tc>
          <w:tcPr>
            <w:tcW w:w="0" w:type="auto"/>
            <w:tcBorders>
              <w:lef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 xml:space="preserve">  6.79, d (2.0)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8F3E9A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117.8</w:t>
            </w:r>
          </w:p>
        </w:tc>
      </w:tr>
      <w:tr w:rsidR="007540CE" w:rsidRPr="000F0C91">
        <w:trPr>
          <w:cantSplit/>
          <w:trHeight w:hRule="exact" w:val="306"/>
        </w:trPr>
        <w:tc>
          <w:tcPr>
            <w:tcW w:w="0" w:type="auto"/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10’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1.90, d (1.9)</w:t>
            </w:r>
          </w:p>
        </w:tc>
        <w:tc>
          <w:tcPr>
            <w:tcW w:w="0" w:type="auto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14.0</w:t>
            </w:r>
          </w:p>
        </w:tc>
        <w:tc>
          <w:tcPr>
            <w:tcW w:w="0" w:type="auto"/>
            <w:tcBorders>
              <w:lef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 xml:space="preserve">  1.90, d (1.9)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8F3E9A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14.0</w:t>
            </w:r>
          </w:p>
        </w:tc>
      </w:tr>
      <w:tr w:rsidR="007540CE" w:rsidRPr="000F0C91">
        <w:trPr>
          <w:cantSplit/>
          <w:trHeight w:hRule="exact" w:val="306"/>
        </w:trPr>
        <w:tc>
          <w:tcPr>
            <w:tcW w:w="0" w:type="auto"/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1’’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5.71, d (3.9)</w:t>
            </w:r>
          </w:p>
        </w:tc>
        <w:tc>
          <w:tcPr>
            <w:tcW w:w="0" w:type="auto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101.3</w:t>
            </w:r>
          </w:p>
        </w:tc>
        <w:tc>
          <w:tcPr>
            <w:tcW w:w="0" w:type="auto"/>
            <w:tcBorders>
              <w:lef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 xml:space="preserve">  5.63, d (4.4)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8F3E9A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100.5</w:t>
            </w:r>
          </w:p>
        </w:tc>
      </w:tr>
      <w:tr w:rsidR="007540CE" w:rsidRPr="000F0C91">
        <w:trPr>
          <w:cantSplit/>
          <w:trHeight w:hRule="exact" w:val="306"/>
        </w:trPr>
        <w:tc>
          <w:tcPr>
            <w:tcW w:w="0" w:type="auto"/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2’’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4.15, m</w:t>
            </w:r>
          </w:p>
        </w:tc>
        <w:tc>
          <w:tcPr>
            <w:tcW w:w="0" w:type="auto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76.7</w:t>
            </w:r>
          </w:p>
        </w:tc>
        <w:tc>
          <w:tcPr>
            <w:tcW w:w="0" w:type="auto"/>
            <w:tcBorders>
              <w:lef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 xml:space="preserve">  4.16, m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8F3E9A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76.3</w:t>
            </w:r>
          </w:p>
        </w:tc>
      </w:tr>
      <w:tr w:rsidR="007540CE" w:rsidRPr="000F0C91">
        <w:trPr>
          <w:cantSplit/>
          <w:trHeight w:hRule="exact" w:val="306"/>
        </w:trPr>
        <w:tc>
          <w:tcPr>
            <w:tcW w:w="0" w:type="auto"/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3’’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4.58, d (4.3)</w:t>
            </w:r>
          </w:p>
        </w:tc>
        <w:tc>
          <w:tcPr>
            <w:tcW w:w="0" w:type="auto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75.3</w:t>
            </w:r>
          </w:p>
        </w:tc>
        <w:tc>
          <w:tcPr>
            <w:tcW w:w="0" w:type="auto"/>
            <w:tcBorders>
              <w:lef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 xml:space="preserve">  4.31, d (7.7)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8F3E9A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75.4</w:t>
            </w:r>
          </w:p>
        </w:tc>
      </w:tr>
      <w:tr w:rsidR="007540CE" w:rsidRPr="000F0C91">
        <w:trPr>
          <w:cantSplit/>
          <w:trHeight w:hRule="exact" w:val="306"/>
        </w:trPr>
        <w:tc>
          <w:tcPr>
            <w:tcW w:w="0" w:type="auto"/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4’’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-</w:t>
            </w:r>
          </w:p>
        </w:tc>
        <w:tc>
          <w:tcPr>
            <w:tcW w:w="0" w:type="auto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210.0</w:t>
            </w:r>
          </w:p>
        </w:tc>
        <w:tc>
          <w:tcPr>
            <w:tcW w:w="0" w:type="auto"/>
            <w:tcBorders>
              <w:lef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8F3E9A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 xml:space="preserve">  -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8F3E9A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211.5</w:t>
            </w:r>
          </w:p>
        </w:tc>
      </w:tr>
    </w:tbl>
    <w:tbl>
      <w:tblPr>
        <w:tblpPr w:leftFromText="180" w:rightFromText="180" w:vertAnchor="text" w:tblpX="7889" w:tblpY="101"/>
        <w:tblW w:w="324" w:type="dxa"/>
        <w:tblInd w:w="9009" w:type="dxa"/>
        <w:tblLook w:val="0000"/>
      </w:tblPr>
      <w:tblGrid>
        <w:gridCol w:w="324"/>
      </w:tblGrid>
      <w:tr w:rsidR="007540CE" w:rsidRPr="000F0C91">
        <w:trPr>
          <w:trHeight w:val="180"/>
        </w:trPr>
        <w:tc>
          <w:tcPr>
            <w:tcW w:w="324" w:type="dxa"/>
          </w:tcPr>
          <w:p w:rsidR="007540CE" w:rsidRPr="000F0C91" w:rsidRDefault="007540CE" w:rsidP="00B7765D">
            <w:pPr>
              <w:jc w:val="center"/>
              <w:rPr>
                <w:rFonts w:ascii="Arial" w:hAnsi="Arial" w:cs="Times New Roman"/>
                <w:sz w:val="22"/>
                <w:szCs w:val="22"/>
                <w:vertAlign w:val="superscript"/>
              </w:rPr>
            </w:pPr>
          </w:p>
        </w:tc>
      </w:tr>
    </w:tbl>
    <w:p w:rsidR="007540CE" w:rsidRPr="000F0C91" w:rsidRDefault="007540CE" w:rsidP="007540CE">
      <w:pPr>
        <w:jc w:val="center"/>
        <w:rPr>
          <w:rFonts w:ascii="Arial" w:hAnsi="Arial" w:cs="Times New Roman"/>
          <w:sz w:val="22"/>
          <w:szCs w:val="22"/>
          <w:vertAlign w:val="superscript"/>
        </w:rPr>
      </w:pPr>
    </w:p>
    <w:p w:rsidR="007540CE" w:rsidRPr="000F0C91" w:rsidRDefault="007540CE" w:rsidP="007540CE">
      <w:pPr>
        <w:jc w:val="center"/>
        <w:rPr>
          <w:rFonts w:ascii="Arial" w:hAnsi="Arial" w:cs="Times New Roman"/>
          <w:sz w:val="22"/>
          <w:szCs w:val="22"/>
          <w:vertAlign w:val="superscript"/>
        </w:rPr>
      </w:pPr>
    </w:p>
    <w:p w:rsidR="007540CE" w:rsidRPr="000F0C91" w:rsidRDefault="007540CE" w:rsidP="007540CE">
      <w:pPr>
        <w:rPr>
          <w:rFonts w:ascii="Arial" w:hAnsi="Arial" w:cs="Times New Roman"/>
          <w:sz w:val="22"/>
          <w:szCs w:val="22"/>
        </w:rPr>
      </w:pPr>
    </w:p>
    <w:p w:rsidR="007540CE" w:rsidRPr="000F0C91" w:rsidRDefault="007540CE" w:rsidP="0068070B">
      <w:pPr>
        <w:jc w:val="center"/>
        <w:rPr>
          <w:rFonts w:ascii="Arial" w:hAnsi="Arial" w:cs="Times New Roman"/>
          <w:szCs w:val="24"/>
        </w:rPr>
      </w:pPr>
      <w:r w:rsidRPr="000F0C91">
        <w:rPr>
          <w:rFonts w:ascii="Arial" w:hAnsi="Arial" w:cs="Times New Roman"/>
          <w:szCs w:val="24"/>
        </w:rPr>
        <w:t>Comparison of hygromycin A</w:t>
      </w:r>
      <w:r w:rsidR="00E431F2">
        <w:rPr>
          <w:rFonts w:ascii="Arial" w:hAnsi="Arial" w:cs="Times New Roman"/>
          <w:szCs w:val="24"/>
        </w:rPr>
        <w:t xml:space="preserve"> </w:t>
      </w:r>
      <w:r w:rsidR="00313D9C">
        <w:rPr>
          <w:rFonts w:ascii="Arial" w:hAnsi="Arial" w:cs="Times New Roman"/>
          <w:szCs w:val="24"/>
        </w:rPr>
        <w:fldChar w:fldCharType="begin"/>
      </w:r>
      <w:r w:rsidR="00E431F2">
        <w:rPr>
          <w:rFonts w:ascii="Arial" w:hAnsi="Arial" w:cs="Times New Roman"/>
          <w:szCs w:val="24"/>
        </w:rPr>
        <w:instrText xml:space="preserve"> ADDIN PAPERS2_CITATIONS &lt;citation&gt;&lt;uuid&gt;E083FA8D-D1B6-49F2-B097-69658FCD8C0C&lt;/uuid&gt;&lt;priority&gt;0&lt;/priority&gt;&lt;publications&gt;&lt;publication&gt;&lt;volume&gt;48&lt;/volume&gt;&lt;publication_date&gt;99200908171200000000222000&lt;/publication_date&gt;&lt;number&gt;35&lt;/number&gt;&lt;doi&gt;10.1002/anie.200902840&lt;/doi&gt;&lt;startpage&gt;6507&lt;/startpage&gt;&lt;title&gt;Synthesis of (−)-Hygromycin A: Application of Mitsunobu Glycosylation and Tethered Aminohydroxylation&lt;/title&gt;&lt;uuid&gt;04EBB9ED-3993-47C9-BA79-9863E70D3586&lt;/uuid&gt;&lt;subtype&gt;400&lt;/subtype&gt;&lt;endpage&gt;6510&lt;/endpage&gt;&lt;type&gt;400&lt;/type&gt;&lt;url&gt;http://doi.wiley.com/10.1002/anie.200902840&lt;/url&gt;&lt;bundle&gt;&lt;publication&gt;&lt;title&gt;Angewandte Chemie International Edition&lt;/title&gt;&lt;type&gt;-100&lt;/type&gt;&lt;subtype&gt;-100&lt;/subtype&gt;&lt;uuid&gt;55B03A75-4586-42FD-B2E6-FB17DF7BD8AE&lt;/uuid&gt;&lt;/publication&gt;&lt;/bundle&gt;&lt;authors&gt;&lt;author&gt;&lt;firstName&gt;Timothy&lt;/firstName&gt;&lt;middleNames&gt;J&lt;/middleNames&gt;&lt;lastName&gt;Donohoe&lt;/lastName&gt;&lt;/author&gt;&lt;author&gt;&lt;firstName&gt;Aida&lt;/firstName&gt;&lt;lastName&gt;Flores&lt;/lastName&gt;&lt;/author&gt;&lt;author&gt;&lt;firstName&gt;Carole&lt;/firstName&gt;&lt;middleNames&gt;J R&lt;/middleNames&gt;&lt;lastName&gt;Bataille&lt;/lastName&gt;&lt;/author&gt;&lt;author&gt;&lt;firstName&gt;Fátima&lt;/firstName&gt;&lt;lastName&gt;Churruca&lt;/lastName&gt;&lt;/author&gt;&lt;/authors&gt;&lt;/publication&gt;&lt;/publications&gt;&lt;cites&gt;&lt;/cites&gt;&lt;/citation&gt;</w:instrText>
      </w:r>
      <w:r w:rsidR="00313D9C">
        <w:rPr>
          <w:rFonts w:ascii="Arial" w:hAnsi="Arial" w:cs="Times New Roman"/>
          <w:szCs w:val="24"/>
        </w:rPr>
        <w:fldChar w:fldCharType="separate"/>
      </w:r>
      <w:r w:rsidR="00B33AB8">
        <w:rPr>
          <w:rFonts w:ascii="Arial" w:eastAsiaTheme="minorHAnsi" w:hAnsi="Arial" w:cs="Arial"/>
          <w:szCs w:val="24"/>
          <w:lang w:eastAsia="en-US"/>
        </w:rPr>
        <w:t>(1)</w:t>
      </w:r>
      <w:r w:rsidR="00313D9C">
        <w:rPr>
          <w:rFonts w:ascii="Arial" w:hAnsi="Arial" w:cs="Times New Roman"/>
          <w:szCs w:val="24"/>
        </w:rPr>
        <w:fldChar w:fldCharType="end"/>
      </w:r>
      <w:r w:rsidR="00587A1C">
        <w:rPr>
          <w:rFonts w:ascii="Arial" w:hAnsi="Arial" w:cs="Times New Roman"/>
          <w:szCs w:val="24"/>
        </w:rPr>
        <w:t xml:space="preserve"> and hygromycin A derivative</w:t>
      </w:r>
      <w:r w:rsidR="0068070B">
        <w:rPr>
          <w:rFonts w:ascii="Arial" w:hAnsi="Arial" w:cs="Times New Roman"/>
          <w:szCs w:val="24"/>
        </w:rPr>
        <w:t xml:space="preserve"> </w:t>
      </w:r>
      <w:r w:rsidRPr="000F0C91">
        <w:rPr>
          <w:rFonts w:ascii="Arial" w:hAnsi="Arial" w:cs="Times New Roman"/>
          <w:szCs w:val="24"/>
        </w:rPr>
        <w:t xml:space="preserve">in </w:t>
      </w:r>
      <w:proofErr w:type="spellStart"/>
      <w:r w:rsidRPr="000F0C91">
        <w:rPr>
          <w:rFonts w:ascii="Arial" w:hAnsi="Arial" w:cs="Times New Roman"/>
          <w:szCs w:val="24"/>
        </w:rPr>
        <w:t>MeOD</w:t>
      </w:r>
      <w:proofErr w:type="spellEnd"/>
    </w:p>
    <w:tbl>
      <w:tblPr>
        <w:tblpPr w:leftFromText="180" w:rightFromText="180" w:vertAnchor="text" w:horzAnchor="page" w:tblpXSpec="center" w:tblpY="132"/>
        <w:tblOverlap w:val="never"/>
        <w:tblW w:w="0" w:type="auto"/>
        <w:tblBorders>
          <w:insideH w:val="single" w:sz="4" w:space="0" w:color="auto"/>
          <w:insideV w:val="single" w:sz="4" w:space="0" w:color="auto"/>
        </w:tblBorders>
        <w:shd w:val="clear" w:color="auto" w:fill="FFFFFF"/>
        <w:tblLook w:val="0000"/>
      </w:tblPr>
      <w:tblGrid>
        <w:gridCol w:w="1890"/>
        <w:gridCol w:w="2790"/>
      </w:tblGrid>
      <w:tr w:rsidR="007540CE" w:rsidRPr="000F0C91">
        <w:trPr>
          <w:cantSplit/>
          <w:trHeight w:val="663"/>
          <w:tblHeader/>
        </w:trPr>
        <w:tc>
          <w:tcPr>
            <w:tcW w:w="1890" w:type="dxa"/>
            <w:tcBorders>
              <w:bottom w:val="single" w:sz="4" w:space="0" w:color="auto"/>
            </w:tcBorders>
            <w:shd w:val="clear" w:color="auto" w:fill="BFBFB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97035E">
            <w:pPr>
              <w:pStyle w:val="FreeForm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rPr>
                <w:rFonts w:ascii="Arial" w:hAnsi="Arial"/>
                <w:szCs w:val="24"/>
              </w:rPr>
            </w:pPr>
            <w:proofErr w:type="gramStart"/>
            <w:r w:rsidRPr="000F0C91">
              <w:rPr>
                <w:rFonts w:ascii="Arial" w:hAnsi="Arial"/>
                <w:szCs w:val="24"/>
              </w:rPr>
              <w:t>hygromycin</w:t>
            </w:r>
            <w:proofErr w:type="gramEnd"/>
            <w:r w:rsidRPr="000F0C91">
              <w:rPr>
                <w:rFonts w:ascii="Arial" w:hAnsi="Arial"/>
                <w:szCs w:val="24"/>
              </w:rPr>
              <w:t xml:space="preserve"> A</w:t>
            </w:r>
          </w:p>
          <w:p w:rsidR="007540CE" w:rsidRPr="000F0C91" w:rsidRDefault="007540CE" w:rsidP="0097035E">
            <w:pPr>
              <w:pStyle w:val="FreeForm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δ</w:t>
            </w:r>
            <w:r w:rsidRPr="000F0C91">
              <w:rPr>
                <w:rFonts w:ascii="Arial" w:hAnsi="Arial"/>
                <w:szCs w:val="24"/>
                <w:vertAlign w:val="subscript"/>
              </w:rPr>
              <w:t>H</w:t>
            </w:r>
            <w:r w:rsidRPr="000F0C91">
              <w:rPr>
                <w:rFonts w:ascii="Arial" w:hAnsi="Arial"/>
                <w:szCs w:val="24"/>
              </w:rPr>
              <w:t xml:space="preserve">, </w:t>
            </w:r>
            <w:proofErr w:type="spellStart"/>
            <w:r w:rsidRPr="000F0C91">
              <w:rPr>
                <w:rFonts w:ascii="Arial" w:hAnsi="Arial"/>
                <w:szCs w:val="24"/>
              </w:rPr>
              <w:t>mult</w:t>
            </w:r>
            <w:proofErr w:type="spellEnd"/>
            <w:r w:rsidRPr="000F0C91">
              <w:rPr>
                <w:rFonts w:ascii="Arial" w:hAnsi="Arial"/>
                <w:szCs w:val="24"/>
              </w:rPr>
              <w:t>. (</w:t>
            </w:r>
            <w:r w:rsidRPr="000F0C91">
              <w:rPr>
                <w:rFonts w:ascii="Arial" w:hAnsi="Arial"/>
                <w:i/>
                <w:szCs w:val="24"/>
              </w:rPr>
              <w:t>J</w:t>
            </w:r>
            <w:r w:rsidRPr="000F0C91">
              <w:rPr>
                <w:rFonts w:ascii="Arial" w:hAnsi="Arial"/>
                <w:szCs w:val="24"/>
              </w:rPr>
              <w:t xml:space="preserve"> in Hz)</w:t>
            </w:r>
          </w:p>
        </w:tc>
        <w:tc>
          <w:tcPr>
            <w:tcW w:w="2790" w:type="dxa"/>
            <w:tcBorders>
              <w:bottom w:val="single" w:sz="4" w:space="0" w:color="auto"/>
            </w:tcBorders>
            <w:shd w:val="clear" w:color="auto" w:fill="BFBFBF"/>
            <w:vAlign w:val="center"/>
          </w:tcPr>
          <w:p w:rsidR="007540CE" w:rsidRPr="000F0C91" w:rsidRDefault="007540CE" w:rsidP="0097035E">
            <w:pPr>
              <w:pStyle w:val="FreeForm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rPr>
                <w:rFonts w:ascii="Arial" w:hAnsi="Arial"/>
                <w:szCs w:val="24"/>
              </w:rPr>
            </w:pPr>
            <w:proofErr w:type="gramStart"/>
            <w:r w:rsidRPr="000F0C91">
              <w:rPr>
                <w:rFonts w:ascii="Arial" w:hAnsi="Arial"/>
                <w:szCs w:val="24"/>
              </w:rPr>
              <w:t>hygromycin</w:t>
            </w:r>
            <w:proofErr w:type="gramEnd"/>
            <w:r w:rsidRPr="000F0C91">
              <w:rPr>
                <w:rFonts w:ascii="Arial" w:hAnsi="Arial"/>
                <w:szCs w:val="24"/>
              </w:rPr>
              <w:t xml:space="preserve"> A derivative</w:t>
            </w:r>
          </w:p>
          <w:p w:rsidR="007540CE" w:rsidRPr="000F0C91" w:rsidRDefault="007540CE" w:rsidP="0097035E">
            <w:pPr>
              <w:pStyle w:val="FreeForm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δ</w:t>
            </w:r>
            <w:r w:rsidRPr="000F0C91">
              <w:rPr>
                <w:rFonts w:ascii="Arial" w:hAnsi="Arial"/>
                <w:szCs w:val="24"/>
                <w:vertAlign w:val="subscript"/>
              </w:rPr>
              <w:t>H</w:t>
            </w:r>
            <w:r w:rsidRPr="000F0C91">
              <w:rPr>
                <w:rFonts w:ascii="Arial" w:hAnsi="Arial"/>
                <w:szCs w:val="24"/>
              </w:rPr>
              <w:t xml:space="preserve">, </w:t>
            </w:r>
            <w:proofErr w:type="spellStart"/>
            <w:r w:rsidRPr="000F0C91">
              <w:rPr>
                <w:rFonts w:ascii="Arial" w:hAnsi="Arial"/>
                <w:szCs w:val="24"/>
              </w:rPr>
              <w:t>mult</w:t>
            </w:r>
            <w:proofErr w:type="spellEnd"/>
            <w:r w:rsidRPr="000F0C91">
              <w:rPr>
                <w:rFonts w:ascii="Arial" w:hAnsi="Arial"/>
                <w:szCs w:val="24"/>
              </w:rPr>
              <w:t>. (</w:t>
            </w:r>
            <w:r w:rsidRPr="000F0C91">
              <w:rPr>
                <w:rFonts w:ascii="Arial" w:hAnsi="Arial"/>
                <w:i/>
                <w:szCs w:val="24"/>
              </w:rPr>
              <w:t>J</w:t>
            </w:r>
            <w:r w:rsidRPr="000F0C91">
              <w:rPr>
                <w:rFonts w:ascii="Arial" w:hAnsi="Arial"/>
                <w:szCs w:val="24"/>
              </w:rPr>
              <w:t xml:space="preserve"> in Hz)</w:t>
            </w:r>
          </w:p>
        </w:tc>
      </w:tr>
      <w:tr w:rsidR="007540CE" w:rsidRPr="000F0C91">
        <w:trPr>
          <w:cantSplit/>
          <w:trHeight w:hRule="exact" w:val="355"/>
        </w:trPr>
        <w:tc>
          <w:tcPr>
            <w:tcW w:w="1890" w:type="dxa"/>
            <w:tcBorders>
              <w:top w:val="single" w:sz="4" w:space="0" w:color="auto"/>
              <w:bottom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D8621C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 xml:space="preserve">7.28, </w:t>
            </w:r>
            <w:proofErr w:type="spellStart"/>
            <w:r w:rsidRPr="000F0C91">
              <w:rPr>
                <w:rFonts w:ascii="Arial" w:hAnsi="Arial"/>
                <w:szCs w:val="24"/>
              </w:rPr>
              <w:t>br</w:t>
            </w:r>
            <w:proofErr w:type="spellEnd"/>
            <w:r w:rsidRPr="000F0C91">
              <w:rPr>
                <w:rFonts w:ascii="Arial" w:hAnsi="Arial"/>
                <w:szCs w:val="24"/>
              </w:rPr>
              <w:t xml:space="preserve"> s</w:t>
            </w:r>
          </w:p>
        </w:tc>
        <w:tc>
          <w:tcPr>
            <w:tcW w:w="2790" w:type="dxa"/>
            <w:tcBorders>
              <w:top w:val="single" w:sz="4" w:space="0" w:color="auto"/>
              <w:bottom w:val="nil"/>
            </w:tcBorders>
            <w:shd w:val="clear" w:color="auto" w:fill="FFFFFF"/>
          </w:tcPr>
          <w:p w:rsidR="007540CE" w:rsidRPr="000F0C91" w:rsidRDefault="007540CE" w:rsidP="0097035E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 xml:space="preserve">7.26, </w:t>
            </w:r>
            <w:proofErr w:type="spellStart"/>
            <w:r w:rsidRPr="000F0C91">
              <w:rPr>
                <w:rFonts w:ascii="Arial" w:hAnsi="Arial"/>
                <w:szCs w:val="24"/>
              </w:rPr>
              <w:t>br</w:t>
            </w:r>
            <w:proofErr w:type="spellEnd"/>
            <w:r w:rsidRPr="000F0C91">
              <w:rPr>
                <w:rFonts w:ascii="Arial" w:hAnsi="Arial"/>
                <w:szCs w:val="24"/>
              </w:rPr>
              <w:t xml:space="preserve"> s</w:t>
            </w:r>
          </w:p>
        </w:tc>
      </w:tr>
      <w:tr w:rsidR="007540CE" w:rsidRPr="000F0C91">
        <w:trPr>
          <w:cantSplit/>
          <w:trHeight w:hRule="exact" w:val="355"/>
        </w:trPr>
        <w:tc>
          <w:tcPr>
            <w:tcW w:w="1890" w:type="dxa"/>
            <w:tcBorders>
              <w:top w:val="nil"/>
              <w:bottom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D8621C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7.24, d (8.5)</w:t>
            </w:r>
          </w:p>
        </w:tc>
        <w:tc>
          <w:tcPr>
            <w:tcW w:w="2790" w:type="dxa"/>
            <w:tcBorders>
              <w:top w:val="nil"/>
              <w:bottom w:val="nil"/>
            </w:tcBorders>
            <w:shd w:val="clear" w:color="auto" w:fill="FFFFFF"/>
          </w:tcPr>
          <w:p w:rsidR="007540CE" w:rsidRPr="000F0C91" w:rsidRDefault="007540CE" w:rsidP="0097035E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 xml:space="preserve">7.24, </w:t>
            </w:r>
            <w:proofErr w:type="spellStart"/>
            <w:r w:rsidRPr="000F0C91">
              <w:rPr>
                <w:rFonts w:ascii="Arial" w:hAnsi="Arial"/>
                <w:szCs w:val="24"/>
              </w:rPr>
              <w:t>dd</w:t>
            </w:r>
            <w:proofErr w:type="spellEnd"/>
            <w:r w:rsidRPr="000F0C91">
              <w:rPr>
                <w:rFonts w:ascii="Arial" w:hAnsi="Arial"/>
                <w:szCs w:val="24"/>
              </w:rPr>
              <w:t xml:space="preserve"> (3.0, 8.7)</w:t>
            </w:r>
          </w:p>
        </w:tc>
      </w:tr>
      <w:tr w:rsidR="007540CE" w:rsidRPr="000F0C91">
        <w:trPr>
          <w:cantSplit/>
          <w:trHeight w:hRule="exact" w:val="335"/>
        </w:trPr>
        <w:tc>
          <w:tcPr>
            <w:tcW w:w="1890" w:type="dxa"/>
            <w:tcBorders>
              <w:top w:val="nil"/>
              <w:bottom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D8621C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6.92, s</w:t>
            </w:r>
          </w:p>
        </w:tc>
        <w:tc>
          <w:tcPr>
            <w:tcW w:w="2790" w:type="dxa"/>
            <w:tcBorders>
              <w:top w:val="nil"/>
              <w:bottom w:val="nil"/>
            </w:tcBorders>
            <w:shd w:val="clear" w:color="auto" w:fill="FFFFFF"/>
          </w:tcPr>
          <w:p w:rsidR="007540CE" w:rsidRPr="000F0C91" w:rsidRDefault="007540CE" w:rsidP="0097035E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 xml:space="preserve">6.94, </w:t>
            </w:r>
            <w:proofErr w:type="spellStart"/>
            <w:r w:rsidRPr="000F0C91">
              <w:rPr>
                <w:rFonts w:ascii="Arial" w:hAnsi="Arial"/>
                <w:szCs w:val="24"/>
              </w:rPr>
              <w:t>dd</w:t>
            </w:r>
            <w:proofErr w:type="spellEnd"/>
            <w:r w:rsidRPr="000F0C91">
              <w:rPr>
                <w:rFonts w:ascii="Arial" w:hAnsi="Arial"/>
                <w:szCs w:val="24"/>
              </w:rPr>
              <w:t xml:space="preserve"> (2.0, 6.4)</w:t>
            </w:r>
          </w:p>
        </w:tc>
      </w:tr>
      <w:tr w:rsidR="007540CE" w:rsidRPr="000F0C91">
        <w:trPr>
          <w:cantSplit/>
          <w:trHeight w:hRule="exact" w:val="335"/>
        </w:trPr>
        <w:tc>
          <w:tcPr>
            <w:tcW w:w="1890" w:type="dxa"/>
            <w:tcBorders>
              <w:top w:val="nil"/>
              <w:bottom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D8621C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 xml:space="preserve">6.88, </w:t>
            </w:r>
            <w:proofErr w:type="spellStart"/>
            <w:r w:rsidRPr="000F0C91">
              <w:rPr>
                <w:rFonts w:ascii="Arial" w:hAnsi="Arial"/>
                <w:szCs w:val="24"/>
              </w:rPr>
              <w:t>dd</w:t>
            </w:r>
            <w:proofErr w:type="spellEnd"/>
            <w:r w:rsidRPr="000F0C91">
              <w:rPr>
                <w:rFonts w:ascii="Arial" w:hAnsi="Arial"/>
                <w:szCs w:val="24"/>
              </w:rPr>
              <w:t xml:space="preserve"> (8.5, 1.6)</w:t>
            </w:r>
          </w:p>
        </w:tc>
        <w:tc>
          <w:tcPr>
            <w:tcW w:w="2790" w:type="dxa"/>
            <w:tcBorders>
              <w:top w:val="nil"/>
              <w:bottom w:val="nil"/>
            </w:tcBorders>
            <w:shd w:val="clear" w:color="auto" w:fill="FFFFFF"/>
          </w:tcPr>
          <w:p w:rsidR="007540CE" w:rsidRPr="000F0C91" w:rsidRDefault="007540CE" w:rsidP="0097035E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6.88, m</w:t>
            </w:r>
          </w:p>
        </w:tc>
      </w:tr>
      <w:tr w:rsidR="007540CE" w:rsidRPr="000F0C91">
        <w:trPr>
          <w:cantSplit/>
          <w:trHeight w:hRule="exact" w:val="335"/>
        </w:trPr>
        <w:tc>
          <w:tcPr>
            <w:tcW w:w="1890" w:type="dxa"/>
            <w:tcBorders>
              <w:top w:val="nil"/>
              <w:bottom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D8621C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5.64, d (4.1)</w:t>
            </w:r>
          </w:p>
        </w:tc>
        <w:tc>
          <w:tcPr>
            <w:tcW w:w="2790" w:type="dxa"/>
            <w:tcBorders>
              <w:top w:val="nil"/>
              <w:bottom w:val="nil"/>
            </w:tcBorders>
            <w:shd w:val="clear" w:color="auto" w:fill="FFFFFF"/>
          </w:tcPr>
          <w:p w:rsidR="007540CE" w:rsidRPr="000F0C91" w:rsidRDefault="007540CE" w:rsidP="0097035E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5.63, d (4.3)</w:t>
            </w:r>
          </w:p>
        </w:tc>
      </w:tr>
      <w:tr w:rsidR="007540CE" w:rsidRPr="000F0C91">
        <w:trPr>
          <w:cantSplit/>
          <w:trHeight w:hRule="exact" w:val="335"/>
        </w:trPr>
        <w:tc>
          <w:tcPr>
            <w:tcW w:w="1890" w:type="dxa"/>
            <w:tcBorders>
              <w:top w:val="nil"/>
              <w:bottom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D8621C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5.26, s</w:t>
            </w:r>
          </w:p>
        </w:tc>
        <w:tc>
          <w:tcPr>
            <w:tcW w:w="2790" w:type="dxa"/>
            <w:tcBorders>
              <w:top w:val="nil"/>
              <w:bottom w:val="nil"/>
            </w:tcBorders>
            <w:shd w:val="clear" w:color="auto" w:fill="FFFFFF"/>
          </w:tcPr>
          <w:p w:rsidR="007540CE" w:rsidRPr="000F0C91" w:rsidRDefault="007540CE" w:rsidP="0097035E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5.23, s</w:t>
            </w:r>
          </w:p>
        </w:tc>
      </w:tr>
      <w:tr w:rsidR="007540CE" w:rsidRPr="000F0C91">
        <w:trPr>
          <w:cantSplit/>
          <w:trHeight w:hRule="exact" w:val="335"/>
        </w:trPr>
        <w:tc>
          <w:tcPr>
            <w:tcW w:w="1890" w:type="dxa"/>
            <w:tcBorders>
              <w:top w:val="nil"/>
              <w:bottom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D8621C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4.82, s</w:t>
            </w:r>
          </w:p>
        </w:tc>
        <w:tc>
          <w:tcPr>
            <w:tcW w:w="2790" w:type="dxa"/>
            <w:tcBorders>
              <w:top w:val="nil"/>
              <w:bottom w:val="nil"/>
            </w:tcBorders>
            <w:shd w:val="clear" w:color="auto" w:fill="FFFFFF"/>
          </w:tcPr>
          <w:p w:rsidR="007540CE" w:rsidRPr="000F0C91" w:rsidRDefault="007540CE" w:rsidP="0097035E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4.79, s</w:t>
            </w:r>
          </w:p>
        </w:tc>
      </w:tr>
      <w:tr w:rsidR="007540CE" w:rsidRPr="000F0C91">
        <w:trPr>
          <w:cantSplit/>
          <w:trHeight w:hRule="exact" w:val="335"/>
        </w:trPr>
        <w:tc>
          <w:tcPr>
            <w:tcW w:w="1890" w:type="dxa"/>
            <w:tcBorders>
              <w:top w:val="nil"/>
              <w:bottom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D8621C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 xml:space="preserve">4.53, </w:t>
            </w:r>
            <w:proofErr w:type="spellStart"/>
            <w:r w:rsidRPr="000F0C91">
              <w:rPr>
                <w:rFonts w:ascii="Arial" w:hAnsi="Arial"/>
                <w:szCs w:val="24"/>
              </w:rPr>
              <w:t>dd</w:t>
            </w:r>
            <w:proofErr w:type="spellEnd"/>
            <w:r w:rsidRPr="000F0C91">
              <w:rPr>
                <w:rFonts w:ascii="Arial" w:hAnsi="Arial"/>
                <w:szCs w:val="24"/>
              </w:rPr>
              <w:t xml:space="preserve"> (6.1, 7.2)</w:t>
            </w:r>
          </w:p>
        </w:tc>
        <w:tc>
          <w:tcPr>
            <w:tcW w:w="2790" w:type="dxa"/>
            <w:tcBorders>
              <w:top w:val="nil"/>
              <w:bottom w:val="nil"/>
            </w:tcBorders>
            <w:shd w:val="clear" w:color="auto" w:fill="FFFFFF"/>
          </w:tcPr>
          <w:p w:rsidR="007540CE" w:rsidRPr="000F0C91" w:rsidRDefault="007540CE" w:rsidP="0097035E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 xml:space="preserve">4.50, </w:t>
            </w:r>
            <w:proofErr w:type="spellStart"/>
            <w:r w:rsidRPr="000F0C91">
              <w:rPr>
                <w:rFonts w:ascii="Arial" w:hAnsi="Arial"/>
                <w:szCs w:val="24"/>
              </w:rPr>
              <w:t>dd</w:t>
            </w:r>
            <w:proofErr w:type="spellEnd"/>
            <w:r w:rsidRPr="000F0C91">
              <w:rPr>
                <w:rFonts w:ascii="Arial" w:hAnsi="Arial"/>
                <w:szCs w:val="24"/>
              </w:rPr>
              <w:t xml:space="preserve"> (2.7, 6.3)</w:t>
            </w:r>
          </w:p>
        </w:tc>
      </w:tr>
      <w:tr w:rsidR="007540CE" w:rsidRPr="000F0C91">
        <w:trPr>
          <w:cantSplit/>
          <w:trHeight w:hRule="exact" w:val="335"/>
        </w:trPr>
        <w:tc>
          <w:tcPr>
            <w:tcW w:w="1890" w:type="dxa"/>
            <w:tcBorders>
              <w:top w:val="nil"/>
              <w:bottom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D8621C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 xml:space="preserve">4.37, </w:t>
            </w:r>
            <w:proofErr w:type="spellStart"/>
            <w:r w:rsidRPr="000F0C91">
              <w:rPr>
                <w:rFonts w:ascii="Arial" w:hAnsi="Arial"/>
                <w:szCs w:val="24"/>
              </w:rPr>
              <w:t>dd</w:t>
            </w:r>
            <w:proofErr w:type="spellEnd"/>
            <w:r w:rsidRPr="000F0C91">
              <w:rPr>
                <w:rFonts w:ascii="Arial" w:hAnsi="Arial"/>
                <w:szCs w:val="24"/>
              </w:rPr>
              <w:t xml:space="preserve"> (6.6, 6.6)</w:t>
            </w:r>
          </w:p>
        </w:tc>
        <w:tc>
          <w:tcPr>
            <w:tcW w:w="2790" w:type="dxa"/>
            <w:tcBorders>
              <w:top w:val="nil"/>
              <w:bottom w:val="nil"/>
            </w:tcBorders>
            <w:shd w:val="clear" w:color="auto" w:fill="FFFFFF"/>
          </w:tcPr>
          <w:p w:rsidR="007540CE" w:rsidRPr="000F0C91" w:rsidRDefault="007540CE" w:rsidP="0097035E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4.35, d (7.2)</w:t>
            </w:r>
          </w:p>
        </w:tc>
      </w:tr>
      <w:tr w:rsidR="007540CE" w:rsidRPr="000F0C91">
        <w:trPr>
          <w:cantSplit/>
          <w:trHeight w:hRule="exact" w:val="335"/>
        </w:trPr>
        <w:tc>
          <w:tcPr>
            <w:tcW w:w="1890" w:type="dxa"/>
            <w:tcBorders>
              <w:top w:val="nil"/>
              <w:bottom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D8621C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4.29, d (6.3)</w:t>
            </w:r>
          </w:p>
        </w:tc>
        <w:tc>
          <w:tcPr>
            <w:tcW w:w="2790" w:type="dxa"/>
            <w:tcBorders>
              <w:top w:val="nil"/>
              <w:bottom w:val="nil"/>
            </w:tcBorders>
            <w:shd w:val="clear" w:color="auto" w:fill="FFFFFF"/>
          </w:tcPr>
          <w:p w:rsidR="007540CE" w:rsidRPr="000F0C91" w:rsidRDefault="007540CE" w:rsidP="0097035E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-</w:t>
            </w:r>
          </w:p>
        </w:tc>
      </w:tr>
      <w:tr w:rsidR="007540CE" w:rsidRPr="000F0C91">
        <w:trPr>
          <w:cantSplit/>
          <w:trHeight w:hRule="exact" w:val="335"/>
        </w:trPr>
        <w:tc>
          <w:tcPr>
            <w:tcW w:w="1890" w:type="dxa"/>
            <w:tcBorders>
              <w:top w:val="nil"/>
              <w:bottom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D8621C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4.27-4.14, m</w:t>
            </w:r>
          </w:p>
        </w:tc>
        <w:tc>
          <w:tcPr>
            <w:tcW w:w="2790" w:type="dxa"/>
            <w:tcBorders>
              <w:top w:val="nil"/>
              <w:bottom w:val="nil"/>
            </w:tcBorders>
            <w:shd w:val="clear" w:color="auto" w:fill="FFFFFF"/>
          </w:tcPr>
          <w:p w:rsidR="007540CE" w:rsidRPr="000F0C91" w:rsidRDefault="007540CE" w:rsidP="0097035E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4.27-4.14, m</w:t>
            </w:r>
          </w:p>
        </w:tc>
      </w:tr>
      <w:tr w:rsidR="007540CE" w:rsidRPr="000F0C91">
        <w:trPr>
          <w:cantSplit/>
          <w:trHeight w:hRule="exact" w:val="335"/>
        </w:trPr>
        <w:tc>
          <w:tcPr>
            <w:tcW w:w="1890" w:type="dxa"/>
            <w:tcBorders>
              <w:top w:val="nil"/>
              <w:bottom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D8621C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 xml:space="preserve">4.00, </w:t>
            </w:r>
            <w:proofErr w:type="spellStart"/>
            <w:r w:rsidRPr="000F0C91">
              <w:rPr>
                <w:rFonts w:ascii="Arial" w:hAnsi="Arial"/>
                <w:szCs w:val="24"/>
              </w:rPr>
              <w:t>dd</w:t>
            </w:r>
            <w:proofErr w:type="spellEnd"/>
            <w:r w:rsidRPr="000F0C91">
              <w:rPr>
                <w:rFonts w:ascii="Arial" w:hAnsi="Arial"/>
                <w:szCs w:val="24"/>
              </w:rPr>
              <w:t xml:space="preserve"> (6.9, 6.9)</w:t>
            </w:r>
          </w:p>
        </w:tc>
        <w:tc>
          <w:tcPr>
            <w:tcW w:w="2790" w:type="dxa"/>
            <w:tcBorders>
              <w:top w:val="nil"/>
              <w:bottom w:val="nil"/>
            </w:tcBorders>
            <w:shd w:val="clear" w:color="auto" w:fill="FFFFFF"/>
          </w:tcPr>
          <w:p w:rsidR="007540CE" w:rsidRPr="000F0C91" w:rsidRDefault="007540CE" w:rsidP="0097035E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 xml:space="preserve">3.96, </w:t>
            </w:r>
            <w:proofErr w:type="spellStart"/>
            <w:r w:rsidRPr="000F0C91">
              <w:rPr>
                <w:rFonts w:ascii="Arial" w:hAnsi="Arial"/>
                <w:szCs w:val="24"/>
              </w:rPr>
              <w:t>dd</w:t>
            </w:r>
            <w:proofErr w:type="spellEnd"/>
            <w:r w:rsidRPr="000F0C91">
              <w:rPr>
                <w:rFonts w:ascii="Arial" w:hAnsi="Arial"/>
                <w:szCs w:val="24"/>
              </w:rPr>
              <w:t xml:space="preserve"> (6.6, 6.6)</w:t>
            </w:r>
          </w:p>
        </w:tc>
      </w:tr>
      <w:tr w:rsidR="007540CE" w:rsidRPr="000F0C91">
        <w:trPr>
          <w:cantSplit/>
          <w:trHeight w:hRule="exact" w:val="335"/>
        </w:trPr>
        <w:tc>
          <w:tcPr>
            <w:tcW w:w="1890" w:type="dxa"/>
            <w:tcBorders>
              <w:top w:val="nil"/>
              <w:bottom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D8621C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 xml:space="preserve">3.83, </w:t>
            </w:r>
            <w:proofErr w:type="spellStart"/>
            <w:r w:rsidRPr="000F0C91">
              <w:rPr>
                <w:rFonts w:ascii="Arial" w:hAnsi="Arial"/>
                <w:szCs w:val="24"/>
              </w:rPr>
              <w:t>dd</w:t>
            </w:r>
            <w:proofErr w:type="spellEnd"/>
            <w:r w:rsidRPr="000F0C91">
              <w:rPr>
                <w:rFonts w:ascii="Arial" w:hAnsi="Arial"/>
                <w:szCs w:val="24"/>
              </w:rPr>
              <w:t xml:space="preserve"> (2.8, 2.8)</w:t>
            </w:r>
          </w:p>
        </w:tc>
        <w:tc>
          <w:tcPr>
            <w:tcW w:w="2790" w:type="dxa"/>
            <w:tcBorders>
              <w:top w:val="nil"/>
              <w:bottom w:val="nil"/>
            </w:tcBorders>
            <w:shd w:val="clear" w:color="auto" w:fill="FFFFFF"/>
          </w:tcPr>
          <w:p w:rsidR="007540CE" w:rsidRPr="000F0C91" w:rsidRDefault="007540CE" w:rsidP="0097035E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 xml:space="preserve">3.80, </w:t>
            </w:r>
            <w:proofErr w:type="spellStart"/>
            <w:r w:rsidRPr="000F0C91">
              <w:rPr>
                <w:rFonts w:ascii="Arial" w:hAnsi="Arial"/>
                <w:szCs w:val="24"/>
              </w:rPr>
              <w:t>dd</w:t>
            </w:r>
            <w:proofErr w:type="spellEnd"/>
            <w:r w:rsidRPr="000F0C91">
              <w:rPr>
                <w:rFonts w:ascii="Arial" w:hAnsi="Arial"/>
                <w:szCs w:val="24"/>
              </w:rPr>
              <w:t xml:space="preserve"> (2.9, 2.90</w:t>
            </w:r>
          </w:p>
        </w:tc>
      </w:tr>
      <w:tr w:rsidR="007540CE" w:rsidRPr="000F0C91">
        <w:trPr>
          <w:cantSplit/>
          <w:trHeight w:hRule="exact" w:val="335"/>
        </w:trPr>
        <w:tc>
          <w:tcPr>
            <w:tcW w:w="1890" w:type="dxa"/>
            <w:tcBorders>
              <w:top w:val="nil"/>
              <w:bottom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D8621C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2.15, s</w:t>
            </w:r>
          </w:p>
        </w:tc>
        <w:tc>
          <w:tcPr>
            <w:tcW w:w="2790" w:type="dxa"/>
            <w:tcBorders>
              <w:top w:val="nil"/>
              <w:bottom w:val="nil"/>
            </w:tcBorders>
            <w:shd w:val="clear" w:color="auto" w:fill="FFFFFF"/>
          </w:tcPr>
          <w:p w:rsidR="007540CE" w:rsidRPr="000F0C91" w:rsidRDefault="007540CE" w:rsidP="0097035E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2.13, d (1.3)</w:t>
            </w:r>
          </w:p>
        </w:tc>
      </w:tr>
      <w:tr w:rsidR="007540CE" w:rsidRPr="000F0C91">
        <w:trPr>
          <w:cantSplit/>
          <w:trHeight w:hRule="exact" w:val="335"/>
        </w:trPr>
        <w:tc>
          <w:tcPr>
            <w:tcW w:w="1890" w:type="dxa"/>
            <w:tcBorders>
              <w:top w:val="nil"/>
              <w:bottom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40CE" w:rsidRPr="000F0C91" w:rsidRDefault="007540CE" w:rsidP="00D8621C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2.15, s</w:t>
            </w:r>
          </w:p>
        </w:tc>
        <w:tc>
          <w:tcPr>
            <w:tcW w:w="2790" w:type="dxa"/>
            <w:tcBorders>
              <w:top w:val="nil"/>
              <w:bottom w:val="nil"/>
            </w:tcBorders>
            <w:shd w:val="clear" w:color="auto" w:fill="FFFFFF"/>
          </w:tcPr>
          <w:p w:rsidR="007540CE" w:rsidRPr="000F0C91" w:rsidRDefault="007540CE" w:rsidP="0097035E">
            <w:pPr>
              <w:pStyle w:val="Body"/>
              <w:rPr>
                <w:rFonts w:ascii="Arial" w:hAnsi="Arial"/>
                <w:szCs w:val="24"/>
              </w:rPr>
            </w:pPr>
            <w:r w:rsidRPr="000F0C91">
              <w:rPr>
                <w:rFonts w:ascii="Arial" w:hAnsi="Arial"/>
                <w:szCs w:val="24"/>
              </w:rPr>
              <w:t>-</w:t>
            </w:r>
          </w:p>
        </w:tc>
      </w:tr>
    </w:tbl>
    <w:p w:rsidR="00B935A1" w:rsidRDefault="00B935A1" w:rsidP="007540CE">
      <w:pPr>
        <w:jc w:val="center"/>
      </w:pPr>
    </w:p>
    <w:p w:rsidR="00B935A1" w:rsidRDefault="00B935A1" w:rsidP="007540CE">
      <w:pPr>
        <w:jc w:val="center"/>
      </w:pPr>
    </w:p>
    <w:p w:rsidR="00B935A1" w:rsidRDefault="00B935A1" w:rsidP="007540CE">
      <w:pPr>
        <w:jc w:val="center"/>
      </w:pPr>
    </w:p>
    <w:p w:rsidR="00B935A1" w:rsidRDefault="00B935A1" w:rsidP="007540CE">
      <w:pPr>
        <w:jc w:val="center"/>
      </w:pPr>
    </w:p>
    <w:p w:rsidR="00B935A1" w:rsidRDefault="00B935A1" w:rsidP="007540CE">
      <w:pPr>
        <w:jc w:val="center"/>
      </w:pPr>
    </w:p>
    <w:p w:rsidR="00B935A1" w:rsidRDefault="00B935A1" w:rsidP="007540CE">
      <w:pPr>
        <w:jc w:val="center"/>
      </w:pPr>
    </w:p>
    <w:p w:rsidR="00B935A1" w:rsidRDefault="00B935A1" w:rsidP="007540CE">
      <w:pPr>
        <w:jc w:val="center"/>
      </w:pPr>
    </w:p>
    <w:p w:rsidR="00B935A1" w:rsidRDefault="00B935A1" w:rsidP="007540CE">
      <w:pPr>
        <w:jc w:val="center"/>
      </w:pPr>
    </w:p>
    <w:p w:rsidR="00B935A1" w:rsidRDefault="00B935A1" w:rsidP="007540CE">
      <w:pPr>
        <w:jc w:val="center"/>
      </w:pPr>
    </w:p>
    <w:p w:rsidR="00B935A1" w:rsidRDefault="00B935A1" w:rsidP="007540CE">
      <w:pPr>
        <w:jc w:val="center"/>
      </w:pPr>
    </w:p>
    <w:p w:rsidR="00B935A1" w:rsidRDefault="00B935A1" w:rsidP="007540CE">
      <w:pPr>
        <w:jc w:val="center"/>
      </w:pPr>
    </w:p>
    <w:p w:rsidR="00B935A1" w:rsidRDefault="00B935A1" w:rsidP="00B935A1">
      <w:pPr>
        <w:jc w:val="left"/>
      </w:pPr>
    </w:p>
    <w:p w:rsidR="00B935A1" w:rsidRDefault="00B935A1" w:rsidP="00B935A1">
      <w:pPr>
        <w:jc w:val="left"/>
      </w:pPr>
    </w:p>
    <w:p w:rsidR="00B935A1" w:rsidRDefault="00B935A1" w:rsidP="00B935A1">
      <w:pPr>
        <w:jc w:val="left"/>
      </w:pPr>
    </w:p>
    <w:p w:rsidR="00B935A1" w:rsidRDefault="00B935A1" w:rsidP="00B935A1">
      <w:pPr>
        <w:jc w:val="left"/>
      </w:pPr>
    </w:p>
    <w:p w:rsidR="00B935A1" w:rsidRPr="00B935A1" w:rsidRDefault="00B935A1" w:rsidP="00B935A1">
      <w:pPr>
        <w:jc w:val="left"/>
        <w:rPr>
          <w:rFonts w:ascii="Arial" w:hAnsi="Arial"/>
          <w:b/>
        </w:rPr>
      </w:pPr>
      <w:r w:rsidRPr="00B935A1">
        <w:rPr>
          <w:rFonts w:ascii="Arial" w:hAnsi="Arial"/>
          <w:b/>
        </w:rPr>
        <w:t>References:</w:t>
      </w:r>
    </w:p>
    <w:p w:rsidR="00FB23F9" w:rsidRPr="00B935A1" w:rsidRDefault="00313D9C" w:rsidP="00B935A1">
      <w:pPr>
        <w:jc w:val="left"/>
        <w:rPr>
          <w:rFonts w:ascii="Arial" w:hAnsi="Arial"/>
        </w:rPr>
      </w:pPr>
      <w:r w:rsidRPr="00B935A1">
        <w:rPr>
          <w:rFonts w:ascii="Arial" w:hAnsi="Arial"/>
        </w:rPr>
        <w:fldChar w:fldCharType="begin"/>
      </w:r>
      <w:r w:rsidR="00B935A1" w:rsidRPr="00B935A1">
        <w:rPr>
          <w:rFonts w:ascii="Arial" w:hAnsi="Arial"/>
        </w:rPr>
        <w:instrText xml:space="preserve"> ADDIN PAPERS2_CITATIONS &lt;papers2_bibliography/&gt;</w:instrText>
      </w:r>
      <w:r w:rsidRPr="00B935A1">
        <w:rPr>
          <w:rFonts w:ascii="Arial" w:hAnsi="Arial"/>
        </w:rPr>
        <w:fldChar w:fldCharType="separate"/>
      </w:r>
      <w:r w:rsidR="00B33AB8">
        <w:rPr>
          <w:rFonts w:ascii="Arial" w:eastAsiaTheme="minorHAnsi" w:hAnsi="Arial" w:cs="Arial"/>
          <w:szCs w:val="24"/>
          <w:lang w:eastAsia="en-US"/>
        </w:rPr>
        <w:t>1.</w:t>
      </w:r>
      <w:r w:rsidR="00B33AB8">
        <w:rPr>
          <w:rFonts w:ascii="Arial" w:eastAsiaTheme="minorHAnsi" w:hAnsi="Arial" w:cs="Arial"/>
          <w:szCs w:val="24"/>
          <w:lang w:eastAsia="en-US"/>
        </w:rPr>
        <w:tab/>
      </w:r>
      <w:r w:rsidR="00B33AB8">
        <w:rPr>
          <w:rFonts w:ascii="Arial" w:eastAsiaTheme="minorHAnsi" w:hAnsi="Arial" w:cs="Arial"/>
          <w:b/>
          <w:bCs/>
          <w:szCs w:val="24"/>
          <w:lang w:eastAsia="en-US"/>
        </w:rPr>
        <w:t>Donohoe TJ</w:t>
      </w:r>
      <w:r w:rsidR="00B33AB8">
        <w:rPr>
          <w:rFonts w:ascii="Arial" w:eastAsiaTheme="minorHAnsi" w:hAnsi="Arial" w:cs="Arial"/>
          <w:szCs w:val="24"/>
          <w:lang w:eastAsia="en-US"/>
        </w:rPr>
        <w:t xml:space="preserve">, </w:t>
      </w:r>
      <w:r w:rsidR="00B33AB8">
        <w:rPr>
          <w:rFonts w:ascii="Arial" w:eastAsiaTheme="minorHAnsi" w:hAnsi="Arial" w:cs="Arial"/>
          <w:b/>
          <w:bCs/>
          <w:szCs w:val="24"/>
          <w:lang w:eastAsia="en-US"/>
        </w:rPr>
        <w:t>Flores A</w:t>
      </w:r>
      <w:r w:rsidR="00B33AB8">
        <w:rPr>
          <w:rFonts w:ascii="Arial" w:eastAsiaTheme="minorHAnsi" w:hAnsi="Arial" w:cs="Arial"/>
          <w:szCs w:val="24"/>
          <w:lang w:eastAsia="en-US"/>
        </w:rPr>
        <w:t xml:space="preserve">, </w:t>
      </w:r>
      <w:r w:rsidR="00B33AB8">
        <w:rPr>
          <w:rFonts w:ascii="Arial" w:eastAsiaTheme="minorHAnsi" w:hAnsi="Arial" w:cs="Arial"/>
          <w:b/>
          <w:bCs/>
          <w:szCs w:val="24"/>
          <w:lang w:eastAsia="en-US"/>
        </w:rPr>
        <w:t>Bataille CJR</w:t>
      </w:r>
      <w:r w:rsidR="00B33AB8">
        <w:rPr>
          <w:rFonts w:ascii="Arial" w:eastAsiaTheme="minorHAnsi" w:hAnsi="Arial" w:cs="Arial"/>
          <w:szCs w:val="24"/>
          <w:lang w:eastAsia="en-US"/>
        </w:rPr>
        <w:t xml:space="preserve">, </w:t>
      </w:r>
      <w:r w:rsidR="00B33AB8">
        <w:rPr>
          <w:rFonts w:ascii="Arial" w:eastAsiaTheme="minorHAnsi" w:hAnsi="Arial" w:cs="Arial"/>
          <w:b/>
          <w:bCs/>
          <w:szCs w:val="24"/>
          <w:lang w:eastAsia="en-US"/>
        </w:rPr>
        <w:t>Churruca F</w:t>
      </w:r>
      <w:r w:rsidR="00B33AB8">
        <w:rPr>
          <w:rFonts w:ascii="Arial" w:eastAsiaTheme="minorHAnsi" w:hAnsi="Arial" w:cs="Arial"/>
          <w:szCs w:val="24"/>
          <w:lang w:eastAsia="en-US"/>
        </w:rPr>
        <w:t xml:space="preserve">. 2009. Synthesis of (−)-Hygromycin A: Application of Mitsunobu Glycosylation and Tethered Aminohydroxylation. Angew. Chem. Int. Ed. </w:t>
      </w:r>
      <w:r w:rsidR="00B33AB8">
        <w:rPr>
          <w:rFonts w:ascii="Arial" w:eastAsiaTheme="minorHAnsi" w:hAnsi="Arial" w:cs="Arial"/>
          <w:b/>
          <w:bCs/>
          <w:szCs w:val="24"/>
          <w:lang w:eastAsia="en-US"/>
        </w:rPr>
        <w:t>48</w:t>
      </w:r>
      <w:r w:rsidR="00B33AB8">
        <w:rPr>
          <w:rFonts w:ascii="Arial" w:eastAsiaTheme="minorHAnsi" w:hAnsi="Arial" w:cs="Arial"/>
          <w:szCs w:val="24"/>
          <w:lang w:eastAsia="en-US"/>
        </w:rPr>
        <w:t>:6507–6510.</w:t>
      </w:r>
      <w:r w:rsidRPr="00B935A1">
        <w:rPr>
          <w:rFonts w:ascii="Arial" w:hAnsi="Arial"/>
        </w:rPr>
        <w:fldChar w:fldCharType="end"/>
      </w:r>
    </w:p>
    <w:sectPr w:rsidR="00FB23F9" w:rsidRPr="00B935A1" w:rsidSect="00FB23F9">
      <w:pgSz w:w="12240" w:h="15840"/>
      <w:pgMar w:top="1440" w:right="1800" w:bottom="1440" w:left="1800" w:gutter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New York">
    <w:panose1 w:val="00000000000000000000"/>
    <w:charset w:val="4D"/>
    <w:family w:val="roman"/>
    <w:notTrueType/>
    <w:pitch w:val="variable"/>
    <w:sig w:usb0="00000003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ヒラギノ角ゴ Pro W3">
    <w:charset w:val="4E"/>
    <w:family w:val="auto"/>
    <w:pitch w:val="variable"/>
    <w:sig w:usb0="00000001" w:usb1="00000000" w:usb2="01000407" w:usb3="00000000" w:csb0="00020000" w:csb1="00000000"/>
  </w:font>
  <w:font w:name="Lucida Grande"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hdrShapeDefaults>
    <o:shapedefaults v:ext="edit" spidmax="2050"/>
  </w:hdrShapeDefaults>
  <w:compat>
    <w:doNotAutofitConstrainedTables/>
    <w:splitPgBreakAndParaMark/>
    <w:doNotVertAlignCellWithSp/>
    <w:doNotBreakConstrainedForcedTable/>
    <w:useAnsiKerningPairs/>
    <w:cachedColBalance/>
  </w:compat>
  <w:rsids>
    <w:rsidRoot w:val="009512DD"/>
    <w:rsid w:val="00061B27"/>
    <w:rsid w:val="0007536D"/>
    <w:rsid w:val="00133D76"/>
    <w:rsid w:val="00240FC9"/>
    <w:rsid w:val="00313D9C"/>
    <w:rsid w:val="003A51C1"/>
    <w:rsid w:val="003E05A3"/>
    <w:rsid w:val="004A498B"/>
    <w:rsid w:val="005774E2"/>
    <w:rsid w:val="00587A1C"/>
    <w:rsid w:val="0068070B"/>
    <w:rsid w:val="007540CE"/>
    <w:rsid w:val="007A4E6D"/>
    <w:rsid w:val="00874B10"/>
    <w:rsid w:val="009512DD"/>
    <w:rsid w:val="00B33AB8"/>
    <w:rsid w:val="00B935A1"/>
    <w:rsid w:val="00E431F2"/>
  </w:rsids>
  <m:mathPr>
    <m:mathFont m:val="Lucida Grande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512DD"/>
    <w:pPr>
      <w:suppressAutoHyphens/>
      <w:jc w:val="both"/>
    </w:pPr>
    <w:rPr>
      <w:rFonts w:ascii="Times" w:eastAsia="Times New Roman" w:hAnsi="Times" w:cs="New York"/>
      <w:sz w:val="24"/>
      <w:lang w:eastAsia="ar-SA"/>
    </w:rPr>
  </w:style>
  <w:style w:type="paragraph" w:styleId="Heading2">
    <w:name w:val="heading 2"/>
    <w:next w:val="Body"/>
    <w:link w:val="Heading2Char"/>
    <w:qFormat/>
    <w:rsid w:val="009512DD"/>
    <w:pPr>
      <w:keepNext/>
      <w:spacing w:after="0"/>
      <w:outlineLvl w:val="1"/>
    </w:pPr>
    <w:rPr>
      <w:rFonts w:ascii="Helvetica" w:eastAsia="ヒラギノ角ゴ Pro W3" w:hAnsi="Helvetica" w:cs="Times New Roman"/>
      <w:b/>
      <w:color w:val="000000"/>
      <w:sz w:val="24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character" w:customStyle="1" w:styleId="Heading2Char">
    <w:name w:val="Heading 2 Char"/>
    <w:basedOn w:val="DefaultParagraphFont"/>
    <w:link w:val="Heading2"/>
    <w:rsid w:val="009512DD"/>
    <w:rPr>
      <w:rFonts w:ascii="Helvetica" w:eastAsia="ヒラギノ角ゴ Pro W3" w:hAnsi="Helvetica" w:cs="Times New Roman"/>
      <w:b/>
      <w:color w:val="000000"/>
      <w:sz w:val="24"/>
    </w:rPr>
  </w:style>
  <w:style w:type="paragraph" w:customStyle="1" w:styleId="Body">
    <w:name w:val="Body"/>
    <w:rsid w:val="009512DD"/>
    <w:pPr>
      <w:spacing w:after="0"/>
    </w:pPr>
    <w:rPr>
      <w:rFonts w:ascii="Helvetica" w:eastAsia="ヒラギノ角ゴ Pro W3" w:hAnsi="Helvetica" w:cs="Times New Roman"/>
      <w:color w:val="000000"/>
      <w:sz w:val="24"/>
    </w:rPr>
  </w:style>
  <w:style w:type="paragraph" w:customStyle="1" w:styleId="FreeForm">
    <w:name w:val="Free Form"/>
    <w:rsid w:val="009512DD"/>
    <w:pPr>
      <w:spacing w:after="0"/>
    </w:pPr>
    <w:rPr>
      <w:rFonts w:ascii="Helvetica" w:eastAsia="ヒラギノ角ゴ Pro W3" w:hAnsi="Helvetica" w:cs="Times New Roman"/>
      <w:color w:val="000000"/>
      <w:sz w:val="24"/>
    </w:rPr>
  </w:style>
  <w:style w:type="paragraph" w:styleId="FootnoteText">
    <w:name w:val="footnote text"/>
    <w:basedOn w:val="Normal"/>
    <w:link w:val="FootnoteTextChar"/>
    <w:uiPriority w:val="99"/>
    <w:unhideWhenUsed/>
    <w:rsid w:val="00874B10"/>
    <w:pPr>
      <w:spacing w:after="0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74B10"/>
    <w:rPr>
      <w:rFonts w:ascii="Times" w:eastAsia="Times New Roman" w:hAnsi="Times" w:cs="New York"/>
      <w:sz w:val="24"/>
      <w:szCs w:val="24"/>
      <w:lang w:eastAsia="ar-SA"/>
    </w:rPr>
  </w:style>
  <w:style w:type="character" w:styleId="FootnoteReference">
    <w:name w:val="footnote reference"/>
    <w:basedOn w:val="DefaultParagraphFont"/>
    <w:uiPriority w:val="99"/>
    <w:unhideWhenUsed/>
    <w:rsid w:val="00874B10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540CE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540CE"/>
    <w:rPr>
      <w:rFonts w:ascii="Lucida Grande" w:eastAsia="Times New Roman" w:hAnsi="Lucida Grande" w:cs="Lucida Grande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image" Target="media/image1.emf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B13230449AB9F4D939052C2B6B1A02C" ma:contentTypeVersion="7" ma:contentTypeDescription="Create a new document." ma:contentTypeScope="" ma:versionID="6fb8834e6477c4f140b2a39b9783ad70">
  <xsd:schema xmlns:xsd="http://www.w3.org/2001/XMLSchema" xmlns:p="http://schemas.microsoft.com/office/2006/metadata/properties" xmlns:ns2="eb8d381a-5bec-4d6a-9ea5-e830052c9177" targetNamespace="http://schemas.microsoft.com/office/2006/metadata/properties" ma:root="true" ma:fieldsID="f3357372d510f64ee9ce9caae38a91e0" ns2:_="">
    <xsd:import namespace="eb8d381a-5bec-4d6a-9ea5-e830052c9177"/>
    <xsd:element name="properties">
      <xsd:complexType>
        <xsd:sequence>
          <xsd:element name="documentManagement">
            <xsd:complexType>
              <xsd:all>
                <xsd:element ref="ns2:DocumentType" minOccurs="0"/>
                <xsd:element ref="ns2:FileFormat" minOccurs="0"/>
                <xsd:element ref="ns2:DocumentId" minOccurs="0"/>
                <xsd:element ref="ns2:TitleName" minOccurs="0"/>
                <xsd:element ref="ns2:StageName" minOccurs="0"/>
                <xsd:element ref="ns2:IsDeleted" minOccurs="0"/>
                <xsd:element ref="ns2:Checked_x0020_Out_x0020_To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eb8d381a-5bec-4d6a-9ea5-e830052c9177" elementFormDefault="qualified">
    <xsd:import namespace="http://schemas.microsoft.com/office/2006/documentManagement/types"/>
    <xsd:element name="DocumentType" ma:index="8" nillable="true" ma:displayName="DocumentType" ma:internalName="DocumentType">
      <xsd:simpleType>
        <xsd:restriction base="dms:Text"/>
      </xsd:simpleType>
    </xsd:element>
    <xsd:element name="FileFormat" ma:index="9" nillable="true" ma:displayName="FileFormat" ma:internalName="FileFormat">
      <xsd:simpleType>
        <xsd:restriction base="dms:Text"/>
      </xsd:simpleType>
    </xsd:element>
    <xsd:element name="DocumentId" ma:index="10" nillable="true" ma:displayName="DocumentId" ma:internalName="DocumentId">
      <xsd:simpleType>
        <xsd:restriction base="dms:Text"/>
      </xsd:simpleType>
    </xsd:element>
    <xsd:element name="TitleName" ma:index="11" nillable="true" ma:displayName="TitleName" ma:internalName="TitleName">
      <xsd:simpleType>
        <xsd:restriction base="dms:Text"/>
      </xsd:simpleType>
    </xsd:element>
    <xsd:element name="StageName" ma:index="12" nillable="true" ma:displayName="StageName" ma:internalName="StageName">
      <xsd:simpleType>
        <xsd:restriction base="dms:Text"/>
      </xsd:simpleType>
    </xsd:element>
    <xsd:element name="IsDeleted" ma:index="13" nillable="true" ma:displayName="IsDeleted" ma:default="0" ma:internalName="IsDeleted">
      <xsd:simpleType>
        <xsd:restriction base="dms:Boolean"/>
      </xsd:simpleType>
    </xsd:element>
    <xsd:element name="Checked_x0020_Out_x0020_To" ma:index="14" nillable="true" ma:displayName="Checked Out To" ma:list="UserInfo" ma:internalName="Checked_x0020_Out_x0020_To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>
    <Checked_x0020_Out_x0020_To xmlns="eb8d381a-5bec-4d6a-9ea5-e830052c9177">
      <UserInfo>
        <DisplayName/>
        <AccountId xsi:nil="true"/>
        <AccountType/>
      </UserInfo>
    </Checked_x0020_Out_x0020_To>
    <StageName xmlns="eb8d381a-5bec-4d6a-9ea5-e830052c9177" xsi:nil="true"/>
    <FileFormat xmlns="eb8d381a-5bec-4d6a-9ea5-e830052c9177">DOCX</FileFormat>
    <DocumentId xmlns="eb8d381a-5bec-4d6a-9ea5-e830052c9177">Table 3.DOCX</DocumentId>
    <IsDeleted xmlns="eb8d381a-5bec-4d6a-9ea5-e830052c9177">false</IsDeleted>
    <DocumentType xmlns="eb8d381a-5bec-4d6a-9ea5-e830052c9177">Table</DocumentType>
    <TitleName xmlns="eb8d381a-5bec-4d6a-9ea5-e830052c9177">Table 3.DOCX</TitleName>
  </documentManagement>
</p:properties>
</file>

<file path=customXml/itemProps1.xml><?xml version="1.0" encoding="utf-8"?>
<ds:datastoreItem xmlns:ds="http://schemas.openxmlformats.org/officeDocument/2006/customXml" ds:itemID="{FE2AFF4A-4141-4971-A7EA-1AE1ED718D0D}"/>
</file>

<file path=customXml/itemProps2.xml><?xml version="1.0" encoding="utf-8"?>
<ds:datastoreItem xmlns:ds="http://schemas.openxmlformats.org/officeDocument/2006/customXml" ds:itemID="{CC1B5073-92FE-47D6-A1A2-E327AAE33ED4}"/>
</file>

<file path=customXml/itemProps3.xml><?xml version="1.0" encoding="utf-8"?>
<ds:datastoreItem xmlns:ds="http://schemas.openxmlformats.org/officeDocument/2006/customXml" ds:itemID="{D23AE1F7-E947-48F6-9D34-E01929171B9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439</Words>
  <Characters>2506</Characters>
  <Application>Microsoft Macintosh Word</Application>
  <DocSecurity>0</DocSecurity>
  <Lines>20</Lines>
  <Paragraphs>5</Paragraphs>
  <ScaleCrop>false</ScaleCrop>
  <LinksUpToDate>false</LinksUpToDate>
  <CharactersWithSpaces>3077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Elizabeth Stulberg</dc:creator>
  <cp:keywords/>
  <cp:lastModifiedBy>Elizabeth Stulberg</cp:lastModifiedBy>
  <cp:revision>12</cp:revision>
  <dcterms:created xsi:type="dcterms:W3CDTF">2013-06-05T13:04:00Z</dcterms:created>
  <dcterms:modified xsi:type="dcterms:W3CDTF">2013-06-10T20:52:00Z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APERS2_INFO_01">
    <vt:lpwstr>&lt;info&gt;&lt;style id="http://www.zotero.org/styles/american-society-for-microbiology"/&gt;&lt;hasBiblio/&gt;&lt;format class="21"/&gt;&lt;count citations="1" publications="1"/&gt;&lt;/info&gt;PAPERS2_INFO_END</vt:lpwstr>
  </property>
  <property fmtid="{D5CDD505-2E9C-101B-9397-08002B2CF9AE}" pid="3" name="ContentTypeId">
    <vt:lpwstr>0x0101000B13230449AB9F4D939052C2B6B1A02C</vt:lpwstr>
  </property>
</Properties>
</file>