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8A" w:rsidRPr="007761CB" w:rsidRDefault="007761CB" w:rsidP="0008368A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1CB">
        <w:rPr>
          <w:rFonts w:ascii="Times New Roman" w:hAnsi="Times New Roman" w:cs="Times New Roman"/>
          <w:sz w:val="24"/>
          <w:szCs w:val="24"/>
        </w:rPr>
        <w:t xml:space="preserve">Table 1 </w:t>
      </w:r>
      <w:r w:rsidR="0008368A" w:rsidRPr="007761CB">
        <w:rPr>
          <w:rFonts w:ascii="Times New Roman" w:hAnsi="Times New Roman" w:cs="Times New Roman"/>
          <w:sz w:val="24"/>
          <w:szCs w:val="24"/>
        </w:rPr>
        <w:t xml:space="preserve">Construction of 512-channel </w:t>
      </w:r>
      <w:proofErr w:type="spellStart"/>
      <w:r w:rsidR="0008368A" w:rsidRPr="007761CB">
        <w:rPr>
          <w:rFonts w:ascii="Times New Roman" w:hAnsi="Times New Roman" w:cs="Times New Roman"/>
          <w:sz w:val="24"/>
          <w:szCs w:val="24"/>
        </w:rPr>
        <w:t>headstage</w:t>
      </w:r>
      <w:proofErr w:type="spellEnd"/>
    </w:p>
    <w:p w:rsidR="00850C66" w:rsidRPr="007761CB" w:rsidRDefault="00850C66" w:rsidP="0008368A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871"/>
        <w:gridCol w:w="2665"/>
        <w:gridCol w:w="1560"/>
      </w:tblGrid>
      <w:tr w:rsidR="0008368A" w:rsidRPr="007761CB" w:rsidTr="007F6AC2">
        <w:trPr>
          <w:trHeight w:val="368"/>
        </w:trPr>
        <w:tc>
          <w:tcPr>
            <w:tcW w:w="534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  <w:b/>
                <w:bCs/>
              </w:rPr>
            </w:pPr>
            <w:r w:rsidRPr="007761CB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2665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  <w:b/>
                <w:bCs/>
              </w:rPr>
            </w:pPr>
            <w:r w:rsidRPr="007761CB">
              <w:rPr>
                <w:rFonts w:ascii="Times New Roman" w:hAnsi="Times New Roman" w:cs="Times New Roman"/>
                <w:b/>
                <w:bCs/>
              </w:rPr>
              <w:t>Vendor</w:t>
            </w:r>
          </w:p>
        </w:tc>
        <w:tc>
          <w:tcPr>
            <w:tcW w:w="1560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  <w:b/>
                <w:bCs/>
              </w:rPr>
            </w:pPr>
            <w:r w:rsidRPr="007761CB">
              <w:rPr>
                <w:rFonts w:ascii="Times New Roman" w:hAnsi="Times New Roman" w:cs="Times New Roman"/>
                <w:b/>
                <w:bCs/>
              </w:rPr>
              <w:t>Cost</w:t>
            </w:r>
          </w:p>
        </w:tc>
      </w:tr>
      <w:tr w:rsidR="0008368A" w:rsidRPr="007761CB" w:rsidTr="009F460C">
        <w:trPr>
          <w:trHeight w:val="570"/>
        </w:trPr>
        <w:tc>
          <w:tcPr>
            <w:tcW w:w="534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Polyimide tubing (2000020-50M) (TSP100170)</w:t>
            </w:r>
          </w:p>
        </w:tc>
        <w:tc>
          <w:tcPr>
            <w:tcW w:w="2665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proofErr w:type="spellStart"/>
            <w:r w:rsidRPr="007761CB">
              <w:rPr>
                <w:rFonts w:ascii="Times New Roman" w:hAnsi="Times New Roman" w:cs="Times New Roman"/>
              </w:rPr>
              <w:t>Polymicro</w:t>
            </w:r>
            <w:proofErr w:type="spellEnd"/>
            <w:r w:rsidRPr="007761CB">
              <w:rPr>
                <w:rFonts w:ascii="Times New Roman" w:hAnsi="Times New Roman" w:cs="Times New Roman"/>
              </w:rPr>
              <w:t xml:space="preserve"> Technologies, Phoenix, AZ</w:t>
            </w:r>
          </w:p>
        </w:tc>
        <w:tc>
          <w:tcPr>
            <w:tcW w:w="1560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$300.00/50 meters</w:t>
            </w:r>
          </w:p>
        </w:tc>
      </w:tr>
      <w:tr w:rsidR="0008368A" w:rsidRPr="007761CB" w:rsidTr="009F460C">
        <w:trPr>
          <w:trHeight w:val="570"/>
        </w:trPr>
        <w:tc>
          <w:tcPr>
            <w:tcW w:w="534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Optically clear and colored cast acrylic (8560K177)</w:t>
            </w:r>
          </w:p>
        </w:tc>
        <w:tc>
          <w:tcPr>
            <w:tcW w:w="2665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McMaster-Carr, Douglasville, GA</w:t>
            </w:r>
          </w:p>
        </w:tc>
        <w:tc>
          <w:tcPr>
            <w:tcW w:w="1560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$43.29/each</w:t>
            </w:r>
          </w:p>
        </w:tc>
      </w:tr>
      <w:tr w:rsidR="0008368A" w:rsidRPr="007761CB" w:rsidTr="009F460C">
        <w:trPr>
          <w:trHeight w:val="570"/>
        </w:trPr>
        <w:tc>
          <w:tcPr>
            <w:tcW w:w="534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Stranded fixture wire (7715T11)</w:t>
            </w:r>
          </w:p>
        </w:tc>
        <w:tc>
          <w:tcPr>
            <w:tcW w:w="2665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McMaster-Carr, Douglasville, GA</w:t>
            </w:r>
          </w:p>
        </w:tc>
        <w:tc>
          <w:tcPr>
            <w:tcW w:w="1560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$0.13/ft.</w:t>
            </w:r>
          </w:p>
        </w:tc>
      </w:tr>
      <w:tr w:rsidR="0008368A" w:rsidRPr="007761CB" w:rsidTr="009F460C">
        <w:trPr>
          <w:trHeight w:val="570"/>
        </w:trPr>
        <w:tc>
          <w:tcPr>
            <w:tcW w:w="534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1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Easy-to-form 260 brass rod (88605K43)</w:t>
            </w:r>
          </w:p>
        </w:tc>
        <w:tc>
          <w:tcPr>
            <w:tcW w:w="2665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McMaster-Carr, Douglasville, GA</w:t>
            </w:r>
          </w:p>
        </w:tc>
        <w:tc>
          <w:tcPr>
            <w:tcW w:w="1560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$2.46/pkg.</w:t>
            </w:r>
          </w:p>
        </w:tc>
      </w:tr>
      <w:tr w:rsidR="0008368A" w:rsidRPr="007761CB" w:rsidTr="009F460C">
        <w:trPr>
          <w:trHeight w:val="570"/>
        </w:trPr>
        <w:tc>
          <w:tcPr>
            <w:tcW w:w="534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1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200µm core, 037NA standard cladding multimode fiber (FT200EMT)</w:t>
            </w:r>
          </w:p>
        </w:tc>
        <w:tc>
          <w:tcPr>
            <w:tcW w:w="2665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proofErr w:type="spellStart"/>
            <w:r w:rsidRPr="007761CB">
              <w:rPr>
                <w:rFonts w:ascii="Times New Roman" w:hAnsi="Times New Roman" w:cs="Times New Roman"/>
              </w:rPr>
              <w:t>ThorLabs</w:t>
            </w:r>
            <w:proofErr w:type="spellEnd"/>
            <w:r w:rsidRPr="007761CB">
              <w:rPr>
                <w:rFonts w:ascii="Times New Roman" w:hAnsi="Times New Roman" w:cs="Times New Roman"/>
              </w:rPr>
              <w:t>, Newton, NJ</w:t>
            </w:r>
          </w:p>
        </w:tc>
        <w:tc>
          <w:tcPr>
            <w:tcW w:w="1560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$1.50/meter</w:t>
            </w:r>
          </w:p>
        </w:tc>
      </w:tr>
      <w:tr w:rsidR="0008368A" w:rsidRPr="007761CB" w:rsidTr="009F460C">
        <w:trPr>
          <w:trHeight w:val="570"/>
        </w:trPr>
        <w:tc>
          <w:tcPr>
            <w:tcW w:w="534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1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Compact power and energy meter console, digital 4" LCD (PM100D)</w:t>
            </w:r>
          </w:p>
        </w:tc>
        <w:tc>
          <w:tcPr>
            <w:tcW w:w="2665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proofErr w:type="spellStart"/>
            <w:r w:rsidRPr="007761CB">
              <w:rPr>
                <w:rFonts w:ascii="Times New Roman" w:hAnsi="Times New Roman" w:cs="Times New Roman"/>
              </w:rPr>
              <w:t>ThorLabs</w:t>
            </w:r>
            <w:proofErr w:type="spellEnd"/>
            <w:r w:rsidRPr="007761CB">
              <w:rPr>
                <w:rFonts w:ascii="Times New Roman" w:hAnsi="Times New Roman" w:cs="Times New Roman"/>
              </w:rPr>
              <w:t>, Newton, NJ</w:t>
            </w:r>
          </w:p>
        </w:tc>
        <w:tc>
          <w:tcPr>
            <w:tcW w:w="1560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$1030.00/each</w:t>
            </w:r>
          </w:p>
        </w:tc>
      </w:tr>
      <w:tr w:rsidR="0008368A" w:rsidRPr="007761CB" w:rsidTr="009F460C">
        <w:trPr>
          <w:trHeight w:val="570"/>
        </w:trPr>
        <w:tc>
          <w:tcPr>
            <w:tcW w:w="534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1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 xml:space="preserve">Zen </w:t>
            </w:r>
            <w:proofErr w:type="spellStart"/>
            <w:r w:rsidRPr="007761CB">
              <w:rPr>
                <w:rFonts w:ascii="Times New Roman" w:hAnsi="Times New Roman" w:cs="Times New Roman"/>
              </w:rPr>
              <w:t>toolworks</w:t>
            </w:r>
            <w:proofErr w:type="spellEnd"/>
            <w:r w:rsidRPr="007761CB">
              <w:rPr>
                <w:rFonts w:ascii="Times New Roman" w:hAnsi="Times New Roman" w:cs="Times New Roman"/>
              </w:rPr>
              <w:t xml:space="preserve"> CNC DIY kit 12x12 (F8 version)</w:t>
            </w:r>
          </w:p>
        </w:tc>
        <w:tc>
          <w:tcPr>
            <w:tcW w:w="2665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 xml:space="preserve">ZEN </w:t>
            </w:r>
            <w:proofErr w:type="spellStart"/>
            <w:r w:rsidRPr="007761CB">
              <w:rPr>
                <w:rFonts w:ascii="Times New Roman" w:hAnsi="Times New Roman" w:cs="Times New Roman"/>
              </w:rPr>
              <w:t>Toolworks</w:t>
            </w:r>
            <w:proofErr w:type="spellEnd"/>
            <w:r w:rsidRPr="007761CB">
              <w:rPr>
                <w:rFonts w:ascii="Times New Roman" w:hAnsi="Times New Roman" w:cs="Times New Roman"/>
              </w:rPr>
              <w:t>, Walnut Creek, CA</w:t>
            </w:r>
          </w:p>
        </w:tc>
        <w:tc>
          <w:tcPr>
            <w:tcW w:w="1560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$679.99/each</w:t>
            </w:r>
          </w:p>
        </w:tc>
      </w:tr>
      <w:tr w:rsidR="0008368A" w:rsidRPr="007761CB" w:rsidTr="009F460C">
        <w:trPr>
          <w:trHeight w:val="570"/>
        </w:trPr>
        <w:tc>
          <w:tcPr>
            <w:tcW w:w="534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1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 xml:space="preserve">0.001 Platinum 10% Iridium (CFW Material #: 100-167), annealed temper, insulated with HML-Natural and a VG </w:t>
            </w:r>
            <w:proofErr w:type="spellStart"/>
            <w:r w:rsidRPr="007761CB">
              <w:rPr>
                <w:rFonts w:ascii="Times New Roman" w:hAnsi="Times New Roman" w:cs="Times New Roman"/>
              </w:rPr>
              <w:t>Bondcoat</w:t>
            </w:r>
            <w:proofErr w:type="spellEnd"/>
            <w:r w:rsidRPr="007761CB">
              <w:rPr>
                <w:rFonts w:ascii="Times New Roman" w:hAnsi="Times New Roman" w:cs="Times New Roman"/>
              </w:rPr>
              <w:t>, Spooled (cfw-101), round wire</w:t>
            </w:r>
          </w:p>
        </w:tc>
        <w:tc>
          <w:tcPr>
            <w:tcW w:w="2665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 xml:space="preserve">California Fine Wire Company, Grover Beach, CA </w:t>
            </w:r>
          </w:p>
        </w:tc>
        <w:tc>
          <w:tcPr>
            <w:tcW w:w="1560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$0.60/ft.</w:t>
            </w:r>
          </w:p>
        </w:tc>
      </w:tr>
      <w:tr w:rsidR="0008368A" w:rsidRPr="007761CB" w:rsidTr="009F460C">
        <w:trPr>
          <w:trHeight w:val="570"/>
        </w:trPr>
        <w:tc>
          <w:tcPr>
            <w:tcW w:w="534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71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 xml:space="preserve">Variable temperature heat gun (8977020) </w:t>
            </w:r>
          </w:p>
        </w:tc>
        <w:tc>
          <w:tcPr>
            <w:tcW w:w="2665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Milwaukee, Brookfield, WI</w:t>
            </w:r>
          </w:p>
        </w:tc>
        <w:tc>
          <w:tcPr>
            <w:tcW w:w="1560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$159.64/each</w:t>
            </w:r>
          </w:p>
        </w:tc>
      </w:tr>
      <w:tr w:rsidR="0008368A" w:rsidRPr="007761CB" w:rsidTr="009F460C">
        <w:trPr>
          <w:trHeight w:val="570"/>
        </w:trPr>
        <w:tc>
          <w:tcPr>
            <w:tcW w:w="534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1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Electrode impedance tester (model IMP-1)</w:t>
            </w:r>
          </w:p>
        </w:tc>
        <w:tc>
          <w:tcPr>
            <w:tcW w:w="2665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proofErr w:type="spellStart"/>
            <w:r w:rsidRPr="007761CB">
              <w:rPr>
                <w:rFonts w:ascii="Times New Roman" w:hAnsi="Times New Roman" w:cs="Times New Roman"/>
              </w:rPr>
              <w:t>Bak</w:t>
            </w:r>
            <w:proofErr w:type="spellEnd"/>
            <w:r w:rsidRPr="007761CB">
              <w:rPr>
                <w:rFonts w:ascii="Times New Roman" w:hAnsi="Times New Roman" w:cs="Times New Roman"/>
              </w:rPr>
              <w:t xml:space="preserve"> Electronics, Umatilla, FL</w:t>
            </w:r>
          </w:p>
        </w:tc>
        <w:tc>
          <w:tcPr>
            <w:tcW w:w="1560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No longer available</w:t>
            </w:r>
          </w:p>
        </w:tc>
      </w:tr>
      <w:tr w:rsidR="0008368A" w:rsidRPr="007761CB" w:rsidTr="009F460C">
        <w:trPr>
          <w:trHeight w:val="570"/>
        </w:trPr>
        <w:tc>
          <w:tcPr>
            <w:tcW w:w="534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71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 xml:space="preserve">NPD-36-VV-GS, 36 position dual row male </w:t>
            </w:r>
            <w:proofErr w:type="spellStart"/>
            <w:r w:rsidRPr="007761CB">
              <w:rPr>
                <w:rFonts w:ascii="Times New Roman" w:hAnsi="Times New Roman" w:cs="Times New Roman"/>
              </w:rPr>
              <w:t>nano</w:t>
            </w:r>
            <w:proofErr w:type="spellEnd"/>
            <w:r w:rsidRPr="007761CB">
              <w:rPr>
                <w:rFonts w:ascii="Times New Roman" w:hAnsi="Times New Roman" w:cs="Times New Roman"/>
              </w:rPr>
              <w:t>-miniature (.025"/.64mm) connector (A79026-001)</w:t>
            </w:r>
          </w:p>
        </w:tc>
        <w:tc>
          <w:tcPr>
            <w:tcW w:w="2665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proofErr w:type="spellStart"/>
            <w:r w:rsidRPr="007761CB">
              <w:rPr>
                <w:rFonts w:ascii="Times New Roman" w:hAnsi="Times New Roman" w:cs="Times New Roman"/>
              </w:rPr>
              <w:t>Omnetics</w:t>
            </w:r>
            <w:proofErr w:type="spellEnd"/>
            <w:r w:rsidRPr="007761CB">
              <w:rPr>
                <w:rFonts w:ascii="Times New Roman" w:hAnsi="Times New Roman" w:cs="Times New Roman"/>
              </w:rPr>
              <w:t>, Minneapolis, MN</w:t>
            </w:r>
          </w:p>
        </w:tc>
        <w:tc>
          <w:tcPr>
            <w:tcW w:w="1560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$27.97/each</w:t>
            </w:r>
          </w:p>
        </w:tc>
      </w:tr>
      <w:tr w:rsidR="0008368A" w:rsidRPr="007761CB" w:rsidTr="009F460C">
        <w:trPr>
          <w:trHeight w:val="570"/>
        </w:trPr>
        <w:tc>
          <w:tcPr>
            <w:tcW w:w="534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71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Power adjustable option for SDL-473-200MFL</w:t>
            </w:r>
          </w:p>
        </w:tc>
        <w:tc>
          <w:tcPr>
            <w:tcW w:w="2665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Shanghai Dream Laser Technology Co., Ltd., Shanghai, China</w:t>
            </w:r>
          </w:p>
        </w:tc>
        <w:tc>
          <w:tcPr>
            <w:tcW w:w="1560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$240.00/each</w:t>
            </w:r>
          </w:p>
        </w:tc>
      </w:tr>
      <w:tr w:rsidR="0008368A" w:rsidRPr="007761CB" w:rsidTr="009F460C">
        <w:trPr>
          <w:trHeight w:val="570"/>
        </w:trPr>
        <w:tc>
          <w:tcPr>
            <w:tcW w:w="534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71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 xml:space="preserve">200mW 473nm MM fiber coupled laser (SDL-473-200MFL)  </w:t>
            </w:r>
          </w:p>
        </w:tc>
        <w:tc>
          <w:tcPr>
            <w:tcW w:w="2665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Shanghai Dream Laser Technology Co., Ltd., Shanghai, China</w:t>
            </w:r>
          </w:p>
        </w:tc>
        <w:tc>
          <w:tcPr>
            <w:tcW w:w="1560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$2700.00/each</w:t>
            </w:r>
          </w:p>
        </w:tc>
      </w:tr>
      <w:tr w:rsidR="0008368A" w:rsidRPr="007761CB" w:rsidTr="009F460C">
        <w:trPr>
          <w:trHeight w:val="570"/>
        </w:trPr>
        <w:tc>
          <w:tcPr>
            <w:tcW w:w="534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71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proofErr w:type="spellStart"/>
            <w:r w:rsidRPr="007761CB">
              <w:rPr>
                <w:rFonts w:ascii="Times New Roman" w:hAnsi="Times New Roman" w:cs="Times New Roman"/>
              </w:rPr>
              <w:t>Vannas</w:t>
            </w:r>
            <w:proofErr w:type="spellEnd"/>
            <w:r w:rsidRPr="007761CB">
              <w:rPr>
                <w:rFonts w:ascii="Times New Roman" w:hAnsi="Times New Roman" w:cs="Times New Roman"/>
              </w:rPr>
              <w:t xml:space="preserve"> spring scissors - 3mm cutting edge (15000-00) </w:t>
            </w:r>
          </w:p>
        </w:tc>
        <w:tc>
          <w:tcPr>
            <w:tcW w:w="2665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Fine Science Tools, Foster City, CA</w:t>
            </w:r>
          </w:p>
        </w:tc>
        <w:tc>
          <w:tcPr>
            <w:tcW w:w="1560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$327.00/each</w:t>
            </w:r>
          </w:p>
        </w:tc>
      </w:tr>
      <w:tr w:rsidR="0008368A" w:rsidRPr="007761CB" w:rsidTr="009F460C">
        <w:trPr>
          <w:trHeight w:val="570"/>
        </w:trPr>
        <w:tc>
          <w:tcPr>
            <w:tcW w:w="534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71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Dumont #5 forceps (11251-30)</w:t>
            </w:r>
          </w:p>
        </w:tc>
        <w:tc>
          <w:tcPr>
            <w:tcW w:w="2665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Fine Science Tools, Foster City, CA</w:t>
            </w:r>
          </w:p>
        </w:tc>
        <w:tc>
          <w:tcPr>
            <w:tcW w:w="1560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$33.00/each</w:t>
            </w:r>
          </w:p>
        </w:tc>
      </w:tr>
      <w:tr w:rsidR="0008368A" w:rsidRPr="007761CB" w:rsidTr="009F460C">
        <w:trPr>
          <w:trHeight w:val="570"/>
        </w:trPr>
        <w:tc>
          <w:tcPr>
            <w:tcW w:w="534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71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Dumont #4 forceps (11241-30)</w:t>
            </w:r>
          </w:p>
        </w:tc>
        <w:tc>
          <w:tcPr>
            <w:tcW w:w="2665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Fine Science Tools, Foster City, CA</w:t>
            </w:r>
          </w:p>
        </w:tc>
        <w:tc>
          <w:tcPr>
            <w:tcW w:w="1560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$32.75/each</w:t>
            </w:r>
          </w:p>
        </w:tc>
      </w:tr>
      <w:tr w:rsidR="0008368A" w:rsidRPr="007761CB" w:rsidTr="009F460C">
        <w:trPr>
          <w:trHeight w:val="570"/>
        </w:trPr>
        <w:tc>
          <w:tcPr>
            <w:tcW w:w="534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71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Fine scissors - sharp (14060-10)</w:t>
            </w:r>
          </w:p>
        </w:tc>
        <w:tc>
          <w:tcPr>
            <w:tcW w:w="2665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Fine Science Tools, Foster City, CA</w:t>
            </w:r>
          </w:p>
        </w:tc>
        <w:tc>
          <w:tcPr>
            <w:tcW w:w="1560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$70.75/each</w:t>
            </w:r>
          </w:p>
        </w:tc>
      </w:tr>
      <w:tr w:rsidR="0008368A" w:rsidRPr="007761CB" w:rsidTr="009F460C">
        <w:trPr>
          <w:trHeight w:val="570"/>
        </w:trPr>
        <w:tc>
          <w:tcPr>
            <w:tcW w:w="534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871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5-minute epoxy gel (14240)</w:t>
            </w:r>
          </w:p>
        </w:tc>
        <w:tc>
          <w:tcPr>
            <w:tcW w:w="2665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ITW Polymers Adhesives North America, Danvers, MA</w:t>
            </w:r>
          </w:p>
        </w:tc>
        <w:tc>
          <w:tcPr>
            <w:tcW w:w="1560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$4.98/each</w:t>
            </w:r>
          </w:p>
        </w:tc>
      </w:tr>
      <w:tr w:rsidR="0008368A" w:rsidRPr="007761CB" w:rsidTr="009F460C">
        <w:trPr>
          <w:trHeight w:val="570"/>
        </w:trPr>
        <w:tc>
          <w:tcPr>
            <w:tcW w:w="534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71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Loctite liquid super glue (LOC1710908)</w:t>
            </w:r>
          </w:p>
        </w:tc>
        <w:tc>
          <w:tcPr>
            <w:tcW w:w="2665" w:type="dxa"/>
            <w:noWrap/>
            <w:hideMark/>
          </w:tcPr>
          <w:p w:rsidR="0008368A" w:rsidRPr="007761CB" w:rsidRDefault="0008368A" w:rsidP="00282228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STAPLES, Framingham, MA</w:t>
            </w:r>
          </w:p>
        </w:tc>
        <w:tc>
          <w:tcPr>
            <w:tcW w:w="1560" w:type="dxa"/>
            <w:noWrap/>
            <w:hideMark/>
          </w:tcPr>
          <w:p w:rsidR="0008368A" w:rsidRPr="007761CB" w:rsidRDefault="00EE549A" w:rsidP="0028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8368A" w:rsidRPr="007761CB">
              <w:rPr>
                <w:rFonts w:ascii="Times New Roman" w:hAnsi="Times New Roman" w:cs="Times New Roman"/>
              </w:rPr>
              <w:t>6.79/pack</w:t>
            </w:r>
          </w:p>
        </w:tc>
      </w:tr>
    </w:tbl>
    <w:p w:rsidR="0008368A" w:rsidRPr="007761CB" w:rsidRDefault="0008368A">
      <w:pPr>
        <w:rPr>
          <w:rFonts w:ascii="Times New Roman" w:hAnsi="Times New Roman" w:cs="Times New Roman"/>
        </w:rPr>
      </w:pPr>
      <w:bookmarkStart w:id="0" w:name="_GoBack"/>
      <w:bookmarkEnd w:id="0"/>
    </w:p>
    <w:p w:rsidR="0008368A" w:rsidRPr="007761CB" w:rsidRDefault="007761CB" w:rsidP="0008368A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1CB">
        <w:rPr>
          <w:rFonts w:ascii="Times New Roman" w:hAnsi="Times New Roman" w:cs="Times New Roman"/>
          <w:sz w:val="24"/>
          <w:szCs w:val="24"/>
        </w:rPr>
        <w:t xml:space="preserve">Table 2 </w:t>
      </w:r>
      <w:r w:rsidR="0008368A" w:rsidRPr="007761CB">
        <w:rPr>
          <w:rFonts w:ascii="Times New Roman" w:hAnsi="Times New Roman" w:cs="Times New Roman"/>
          <w:sz w:val="24"/>
          <w:szCs w:val="24"/>
        </w:rPr>
        <w:t xml:space="preserve">Implantation of 512-channel </w:t>
      </w:r>
      <w:proofErr w:type="spellStart"/>
      <w:r w:rsidR="0008368A" w:rsidRPr="007761CB">
        <w:rPr>
          <w:rFonts w:ascii="Times New Roman" w:hAnsi="Times New Roman" w:cs="Times New Roman"/>
          <w:sz w:val="24"/>
          <w:szCs w:val="24"/>
        </w:rPr>
        <w:t>headstage</w:t>
      </w:r>
      <w:proofErr w:type="spellEnd"/>
    </w:p>
    <w:p w:rsidR="00850C66" w:rsidRPr="007761CB" w:rsidRDefault="00850C66" w:rsidP="0008368A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"/>
        <w:gridCol w:w="4003"/>
        <w:gridCol w:w="2700"/>
        <w:gridCol w:w="1525"/>
      </w:tblGrid>
      <w:tr w:rsidR="0008368A" w:rsidRPr="007761CB" w:rsidTr="007F6AC2">
        <w:trPr>
          <w:trHeight w:val="368"/>
        </w:trPr>
        <w:tc>
          <w:tcPr>
            <w:tcW w:w="402" w:type="dxa"/>
            <w:noWrap/>
            <w:hideMark/>
          </w:tcPr>
          <w:p w:rsidR="0008368A" w:rsidRPr="007761CB" w:rsidRDefault="0008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noWrap/>
            <w:hideMark/>
          </w:tcPr>
          <w:p w:rsidR="0008368A" w:rsidRPr="007761CB" w:rsidRDefault="0008368A">
            <w:pPr>
              <w:rPr>
                <w:rFonts w:ascii="Times New Roman" w:hAnsi="Times New Roman" w:cs="Times New Roman"/>
                <w:b/>
                <w:bCs/>
              </w:rPr>
            </w:pPr>
            <w:r w:rsidRPr="007761CB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2700" w:type="dxa"/>
            <w:noWrap/>
            <w:hideMark/>
          </w:tcPr>
          <w:p w:rsidR="0008368A" w:rsidRPr="007761CB" w:rsidRDefault="0008368A">
            <w:pPr>
              <w:rPr>
                <w:rFonts w:ascii="Times New Roman" w:hAnsi="Times New Roman" w:cs="Times New Roman"/>
                <w:b/>
                <w:bCs/>
              </w:rPr>
            </w:pPr>
            <w:r w:rsidRPr="007761CB">
              <w:rPr>
                <w:rFonts w:ascii="Times New Roman" w:hAnsi="Times New Roman" w:cs="Times New Roman"/>
                <w:b/>
                <w:bCs/>
              </w:rPr>
              <w:t>Vendor</w:t>
            </w:r>
          </w:p>
        </w:tc>
        <w:tc>
          <w:tcPr>
            <w:tcW w:w="1525" w:type="dxa"/>
            <w:noWrap/>
            <w:hideMark/>
          </w:tcPr>
          <w:p w:rsidR="0008368A" w:rsidRPr="007761CB" w:rsidRDefault="0008368A">
            <w:pPr>
              <w:rPr>
                <w:rFonts w:ascii="Times New Roman" w:hAnsi="Times New Roman" w:cs="Times New Roman"/>
                <w:b/>
                <w:bCs/>
              </w:rPr>
            </w:pPr>
            <w:r w:rsidRPr="007761CB">
              <w:rPr>
                <w:rFonts w:ascii="Times New Roman" w:hAnsi="Times New Roman" w:cs="Times New Roman"/>
                <w:b/>
                <w:bCs/>
              </w:rPr>
              <w:t>Cost</w:t>
            </w:r>
          </w:p>
        </w:tc>
      </w:tr>
      <w:tr w:rsidR="0008368A" w:rsidRPr="007761CB" w:rsidTr="00B64F24">
        <w:trPr>
          <w:trHeight w:val="570"/>
        </w:trPr>
        <w:tc>
          <w:tcPr>
            <w:tcW w:w="402" w:type="dxa"/>
            <w:noWrap/>
            <w:hideMark/>
          </w:tcPr>
          <w:p w:rsidR="0008368A" w:rsidRPr="007761CB" w:rsidRDefault="0008368A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03" w:type="dxa"/>
            <w:noWrap/>
            <w:hideMark/>
          </w:tcPr>
          <w:p w:rsidR="0008368A" w:rsidRPr="007761CB" w:rsidRDefault="0008368A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Screws (B002SG89S4, #00-90, 1/8 inches)</w:t>
            </w:r>
          </w:p>
        </w:tc>
        <w:tc>
          <w:tcPr>
            <w:tcW w:w="2700" w:type="dxa"/>
            <w:noWrap/>
            <w:hideMark/>
          </w:tcPr>
          <w:p w:rsidR="0008368A" w:rsidRPr="007761CB" w:rsidRDefault="0008368A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Amazon, Seattle, WA</w:t>
            </w:r>
          </w:p>
        </w:tc>
        <w:tc>
          <w:tcPr>
            <w:tcW w:w="1525" w:type="dxa"/>
            <w:noWrap/>
            <w:hideMark/>
          </w:tcPr>
          <w:p w:rsidR="0008368A" w:rsidRPr="007761CB" w:rsidRDefault="0008368A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$32.48/25 screws</w:t>
            </w:r>
          </w:p>
        </w:tc>
      </w:tr>
      <w:tr w:rsidR="0008368A" w:rsidRPr="007761CB" w:rsidTr="00B64F24">
        <w:trPr>
          <w:trHeight w:val="570"/>
        </w:trPr>
        <w:tc>
          <w:tcPr>
            <w:tcW w:w="402" w:type="dxa"/>
            <w:noWrap/>
            <w:hideMark/>
          </w:tcPr>
          <w:p w:rsidR="0008368A" w:rsidRPr="007761CB" w:rsidRDefault="0008368A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03" w:type="dxa"/>
            <w:noWrap/>
            <w:hideMark/>
          </w:tcPr>
          <w:p w:rsidR="0008368A" w:rsidRPr="007761CB" w:rsidRDefault="0008368A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 xml:space="preserve">Dental cement kit, 1lb, pink opaque (59458) </w:t>
            </w:r>
          </w:p>
        </w:tc>
        <w:tc>
          <w:tcPr>
            <w:tcW w:w="2700" w:type="dxa"/>
            <w:noWrap/>
            <w:hideMark/>
          </w:tcPr>
          <w:p w:rsidR="0008368A" w:rsidRPr="007761CB" w:rsidRDefault="0008368A">
            <w:pPr>
              <w:rPr>
                <w:rFonts w:ascii="Times New Roman" w:hAnsi="Times New Roman" w:cs="Times New Roman"/>
              </w:rPr>
            </w:pPr>
            <w:proofErr w:type="spellStart"/>
            <w:r w:rsidRPr="007761CB">
              <w:rPr>
                <w:rFonts w:ascii="Times New Roman" w:hAnsi="Times New Roman" w:cs="Times New Roman"/>
              </w:rPr>
              <w:t>Stoelting</w:t>
            </w:r>
            <w:proofErr w:type="spellEnd"/>
            <w:r w:rsidRPr="007761CB">
              <w:rPr>
                <w:rFonts w:ascii="Times New Roman" w:hAnsi="Times New Roman" w:cs="Times New Roman"/>
              </w:rPr>
              <w:t>, Wood Dale, IL</w:t>
            </w:r>
          </w:p>
        </w:tc>
        <w:tc>
          <w:tcPr>
            <w:tcW w:w="1525" w:type="dxa"/>
            <w:noWrap/>
            <w:hideMark/>
          </w:tcPr>
          <w:p w:rsidR="0008368A" w:rsidRPr="007761CB" w:rsidRDefault="0008368A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$75.00/each</w:t>
            </w:r>
          </w:p>
        </w:tc>
      </w:tr>
      <w:tr w:rsidR="0008368A" w:rsidRPr="007761CB" w:rsidTr="00B64F24">
        <w:trPr>
          <w:trHeight w:val="570"/>
        </w:trPr>
        <w:tc>
          <w:tcPr>
            <w:tcW w:w="402" w:type="dxa"/>
            <w:noWrap/>
            <w:hideMark/>
          </w:tcPr>
          <w:p w:rsidR="0008368A" w:rsidRPr="007761CB" w:rsidRDefault="0008368A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03" w:type="dxa"/>
            <w:noWrap/>
            <w:hideMark/>
          </w:tcPr>
          <w:p w:rsidR="0008368A" w:rsidRPr="007761CB" w:rsidRDefault="0008368A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Extra-thin bass perforated sheet (mesh) (9360T12)</w:t>
            </w:r>
          </w:p>
        </w:tc>
        <w:tc>
          <w:tcPr>
            <w:tcW w:w="2700" w:type="dxa"/>
            <w:noWrap/>
            <w:hideMark/>
          </w:tcPr>
          <w:p w:rsidR="0008368A" w:rsidRPr="007761CB" w:rsidRDefault="0008368A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McMaster-Carr, Douglasville, GA</w:t>
            </w:r>
          </w:p>
        </w:tc>
        <w:tc>
          <w:tcPr>
            <w:tcW w:w="1525" w:type="dxa"/>
            <w:noWrap/>
            <w:hideMark/>
          </w:tcPr>
          <w:p w:rsidR="0008368A" w:rsidRPr="007761CB" w:rsidRDefault="0008368A">
            <w:pPr>
              <w:rPr>
                <w:rFonts w:ascii="Times New Roman" w:hAnsi="Times New Roman" w:cs="Times New Roman"/>
              </w:rPr>
            </w:pPr>
            <w:r w:rsidRPr="007761CB">
              <w:rPr>
                <w:rFonts w:ascii="Times New Roman" w:hAnsi="Times New Roman" w:cs="Times New Roman"/>
              </w:rPr>
              <w:t>$57.27/ft.</w:t>
            </w:r>
          </w:p>
        </w:tc>
      </w:tr>
    </w:tbl>
    <w:p w:rsidR="0008368A" w:rsidRPr="007761CB" w:rsidRDefault="0008368A">
      <w:pPr>
        <w:rPr>
          <w:rFonts w:ascii="Times New Roman" w:hAnsi="Times New Roman" w:cs="Times New Roman"/>
        </w:rPr>
      </w:pPr>
    </w:p>
    <w:sectPr w:rsidR="0008368A" w:rsidRPr="007761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CA"/>
    <w:rsid w:val="0008368A"/>
    <w:rsid w:val="001A3E44"/>
    <w:rsid w:val="00595ECA"/>
    <w:rsid w:val="007761CB"/>
    <w:rsid w:val="007F6AC2"/>
    <w:rsid w:val="00850C66"/>
    <w:rsid w:val="009F460C"/>
    <w:rsid w:val="00B64F24"/>
    <w:rsid w:val="00E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0EFF1-7500-4578-8B66-714F2441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9512F75B50546A1D96A007D22613D" ma:contentTypeVersion="7" ma:contentTypeDescription="Create a new document." ma:contentTypeScope="" ma:versionID="b9a8f3590ad762b9b40c737d55db110f">
  <xsd:schema xmlns:xsd="http://www.w3.org/2001/XMLSchema" xmlns:p="http://schemas.microsoft.com/office/2006/metadata/properties" xmlns:ns2="85777791-fa82-4fd5-addc-1f9b47aa4524" targetNamespace="http://schemas.microsoft.com/office/2006/metadata/properties" ma:root="true" ma:fieldsID="2c105d1ed439b9ba6d32853d04a8cb2a" ns2:_="">
    <xsd:import namespace="85777791-fa82-4fd5-addc-1f9b47aa452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5777791-fa82-4fd5-addc-1f9b47aa4524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85777791-fa82-4fd5-addc-1f9b47aa4524">
      <UserInfo>
        <DisplayName/>
        <AccountId xsi:nil="true"/>
        <AccountType/>
      </UserInfo>
    </Checked_x0020_Out_x0020_To>
    <DocumentId xmlns="85777791-fa82-4fd5-addc-1f9b47aa4524">Table 1.DOCX</DocumentId>
    <TitleName xmlns="85777791-fa82-4fd5-addc-1f9b47aa4524">Table 1.DOCX</TitleName>
    <IsDeleted xmlns="85777791-fa82-4fd5-addc-1f9b47aa4524">false</IsDeleted>
    <FileFormat xmlns="85777791-fa82-4fd5-addc-1f9b47aa4524">DOCX</FileFormat>
    <DocumentType xmlns="85777791-fa82-4fd5-addc-1f9b47aa4524">Table</DocumentType>
    <StageName xmlns="85777791-fa82-4fd5-addc-1f9b47aa4524" xsi:nil="true"/>
  </documentManagement>
</p:properties>
</file>

<file path=customXml/itemProps1.xml><?xml version="1.0" encoding="utf-8"?>
<ds:datastoreItem xmlns:ds="http://schemas.openxmlformats.org/officeDocument/2006/customXml" ds:itemID="{58118538-5E78-419B-9450-6FC99F64D3A3}"/>
</file>

<file path=customXml/itemProps2.xml><?xml version="1.0" encoding="utf-8"?>
<ds:datastoreItem xmlns:ds="http://schemas.openxmlformats.org/officeDocument/2006/customXml" ds:itemID="{5F9B40CE-83D4-4AA2-8F98-31C45A9C88B0}"/>
</file>

<file path=customXml/itemProps3.xml><?xml version="1.0" encoding="utf-8"?>
<ds:datastoreItem xmlns:ds="http://schemas.openxmlformats.org/officeDocument/2006/customXml" ds:itemID="{1751F6D2-25EE-4E61-9365-F0FC3094CE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</dc:creator>
  <cp:keywords/>
  <dc:description/>
  <cp:lastModifiedBy>Jun</cp:lastModifiedBy>
  <cp:revision>8</cp:revision>
  <dcterms:created xsi:type="dcterms:W3CDTF">2016-04-06T02:53:00Z</dcterms:created>
  <dcterms:modified xsi:type="dcterms:W3CDTF">2016-04-06T03:18:00Z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0x0101002639512F75B50546A1D96A007D22613D</vt:lpwstr>
  </property>
</Properties>
</file>