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D0" w:rsidRDefault="000F35D0" w:rsidP="000F35D0">
      <w:pPr>
        <w:jc w:val="both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b/>
          <w:szCs w:val="24"/>
        </w:rPr>
        <w:t xml:space="preserve">Supplementary Table 1: </w:t>
      </w:r>
      <w:r>
        <w:rPr>
          <w:rFonts w:cs="Times New Roman"/>
          <w:szCs w:val="24"/>
        </w:rPr>
        <w:t xml:space="preserve">Analysis of designed </w:t>
      </w:r>
      <w:proofErr w:type="spellStart"/>
      <w:r>
        <w:rPr>
          <w:rFonts w:cs="Times New Roman"/>
          <w:szCs w:val="24"/>
        </w:rPr>
        <w:t>sgRNAs</w:t>
      </w:r>
      <w:proofErr w:type="spellEnd"/>
      <w:r>
        <w:rPr>
          <w:rFonts w:cs="Times New Roman"/>
          <w:szCs w:val="24"/>
        </w:rPr>
        <w:t xml:space="preserve"> against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CABs, </w:t>
      </w:r>
      <w:proofErr w:type="spellStart"/>
      <w:r>
        <w:rPr>
          <w:rFonts w:cs="Times New Roman"/>
          <w:szCs w:val="24"/>
        </w:rPr>
        <w:t>betasatellite</w:t>
      </w:r>
      <w:proofErr w:type="spellEnd"/>
      <w:r>
        <w:rPr>
          <w:rFonts w:cs="Times New Roman"/>
          <w:szCs w:val="24"/>
        </w:rPr>
        <w:t xml:space="preserve"> and alphasatellite. </w:t>
      </w:r>
    </w:p>
    <w:tbl>
      <w:tblPr>
        <w:tblStyle w:val="GridTable4Accent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35"/>
        <w:gridCol w:w="2813"/>
        <w:gridCol w:w="1417"/>
        <w:gridCol w:w="1350"/>
        <w:gridCol w:w="1170"/>
        <w:gridCol w:w="473"/>
        <w:gridCol w:w="2430"/>
      </w:tblGrid>
      <w:tr w:rsidR="008557CB" w:rsidRPr="00A760A3" w:rsidTr="00C24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7"/>
            <w:shd w:val="clear" w:color="auto" w:fill="000000" w:themeFill="text1"/>
          </w:tcPr>
          <w:p w:rsidR="008557CB" w:rsidRDefault="008557CB" w:rsidP="008557CB">
            <w:pPr>
              <w:jc w:val="center"/>
              <w:rPr>
                <w:vertAlign w:val="superscript"/>
              </w:rPr>
            </w:pPr>
            <w:r w:rsidRPr="0003094B">
              <w:rPr>
                <w:color w:val="auto"/>
                <w:sz w:val="26"/>
              </w:rPr>
              <w:t>CABs</w:t>
            </w:r>
          </w:p>
        </w:tc>
      </w:tr>
      <w:tr w:rsidR="009F7A26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BFBFBF" w:themeFill="background1" w:themeFillShade="BF"/>
          </w:tcPr>
          <w:p w:rsidR="000F35D0" w:rsidRPr="00C24C49" w:rsidRDefault="00CD7A9A" w:rsidP="006503ED">
            <w:r w:rsidRPr="00C24C49">
              <w:t>Sr. #</w:t>
            </w:r>
          </w:p>
        </w:tc>
        <w:tc>
          <w:tcPr>
            <w:tcW w:w="2813" w:type="dxa"/>
            <w:shd w:val="clear" w:color="auto" w:fill="BFBFBF" w:themeFill="background1" w:themeFillShade="BF"/>
          </w:tcPr>
          <w:p w:rsidR="000F35D0" w:rsidRPr="00C24C49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24C49">
              <w:rPr>
                <w:b/>
              </w:rPr>
              <w:t>Target sequence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0F35D0" w:rsidRPr="00C24C49" w:rsidRDefault="00CB46FC" w:rsidP="00C24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24C49">
              <w:rPr>
                <w:b/>
              </w:rPr>
              <w:t>Nucleotide p</w:t>
            </w:r>
            <w:r w:rsidR="000F35D0" w:rsidRPr="00C24C49">
              <w:rPr>
                <w:b/>
              </w:rPr>
              <w:t>osition in genome</w:t>
            </w:r>
            <w:r w:rsidR="00CD7A9A" w:rsidRPr="00C24C49">
              <w:rPr>
                <w:b/>
              </w:rPr>
              <w:t xml:space="preserve"> 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0F35D0" w:rsidRPr="00C24C49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24C49">
              <w:rPr>
                <w:b/>
              </w:rPr>
              <w:t>Off Targets</w:t>
            </w:r>
          </w:p>
        </w:tc>
        <w:tc>
          <w:tcPr>
            <w:tcW w:w="1643" w:type="dxa"/>
            <w:gridSpan w:val="2"/>
            <w:shd w:val="clear" w:color="auto" w:fill="BFBFBF" w:themeFill="background1" w:themeFillShade="BF"/>
          </w:tcPr>
          <w:p w:rsidR="000F35D0" w:rsidRPr="00C24C49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24C49">
              <w:rPr>
                <w:b/>
              </w:rPr>
              <w:t>*Specificity based on Score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0F35D0" w:rsidRPr="00C24C49" w:rsidRDefault="00DF551C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24C49">
              <w:rPr>
                <w:b/>
                <w:vertAlign w:val="superscript"/>
              </w:rPr>
              <w:t>1</w:t>
            </w:r>
            <w:r w:rsidR="000F35D0" w:rsidRPr="00C24C49">
              <w:rPr>
                <w:b/>
              </w:rPr>
              <w:t xml:space="preserve">Viral genomes showing homology with designed </w:t>
            </w:r>
            <w:proofErr w:type="spellStart"/>
            <w:r w:rsidR="000F35D0" w:rsidRPr="00C24C49">
              <w:rPr>
                <w:b/>
              </w:rPr>
              <w:t>sgRNAs</w:t>
            </w:r>
            <w:proofErr w:type="spellEnd"/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 xml:space="preserve">1. 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ATCCGT</w:t>
            </w:r>
            <w:r w:rsidRPr="00A760A3">
              <w:rPr>
                <w:color w:val="FFFFFF" w:themeColor="background1"/>
                <w:highlight w:val="black"/>
              </w:rPr>
              <w:t>A</w:t>
            </w:r>
            <w:r w:rsidRPr="00A760A3">
              <w:t>T</w:t>
            </w:r>
            <w:r w:rsidRPr="006941A7">
              <w:rPr>
                <w:color w:val="0070C0"/>
              </w:rPr>
              <w:t>AATATTACCGGA</w:t>
            </w:r>
            <w:r w:rsidRPr="00A760A3">
              <w:rPr>
                <w:color w:val="FF0000"/>
              </w:rPr>
              <w:t>TGG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2721-06 (IR)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 xml:space="preserve">11 off targets site in Arabidopsis – none in coding seq. 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97 (0.6)</w:t>
            </w:r>
          </w:p>
        </w:tc>
        <w:tc>
          <w:tcPr>
            <w:tcW w:w="243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 xml:space="preserve">TYLCV, </w:t>
            </w:r>
            <w:proofErr w:type="spellStart"/>
            <w:r w:rsidRPr="00A760A3">
              <w:t>CLCu</w:t>
            </w:r>
            <w:r>
              <w:t>Ko</w:t>
            </w:r>
            <w:r w:rsidRPr="00A760A3">
              <w:t>V</w:t>
            </w:r>
            <w:proofErr w:type="spellEnd"/>
            <w:r>
              <w:t>-Bu</w:t>
            </w:r>
            <w:r w:rsidRPr="00A760A3">
              <w:t xml:space="preserve">, </w:t>
            </w:r>
            <w:proofErr w:type="spellStart"/>
            <w:r w:rsidRPr="00A760A3">
              <w:t>CrYVV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PepLCV</w:t>
            </w:r>
            <w:proofErr w:type="spellEnd"/>
            <w:r w:rsidRPr="00A760A3">
              <w:t xml:space="preserve">, </w:t>
            </w:r>
            <w:r>
              <w:t>TYLCSV</w:t>
            </w:r>
            <w:r w:rsidRPr="00A760A3">
              <w:t xml:space="preserve"> </w:t>
            </w:r>
          </w:p>
        </w:tc>
      </w:tr>
      <w:tr w:rsidR="000F35D0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2.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TTCCCCTG</w:t>
            </w:r>
            <w:r w:rsidRPr="006941A7">
              <w:rPr>
                <w:color w:val="0070C0"/>
              </w:rPr>
              <w:t>TGCGTGAATCCA</w:t>
            </w:r>
            <w:r w:rsidRPr="001A021C">
              <w:rPr>
                <w:color w:val="FF0000"/>
              </w:rPr>
              <w:t>T</w:t>
            </w:r>
            <w:r w:rsidRPr="00A760A3">
              <w:rPr>
                <w:color w:val="FF0000"/>
              </w:rPr>
              <w:t>GG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1431-1451 (</w:t>
            </w:r>
            <w:proofErr w:type="spellStart"/>
            <w:r w:rsidRPr="00A760A3">
              <w:t>REn</w:t>
            </w:r>
            <w:proofErr w:type="spellEnd"/>
            <w:r w:rsidRPr="00A760A3">
              <w:t>/</w:t>
            </w:r>
            <w:proofErr w:type="spellStart"/>
            <w:r w:rsidRPr="00A760A3">
              <w:t>TrAp</w:t>
            </w:r>
            <w:proofErr w:type="spellEnd"/>
            <w:r w:rsidRPr="00A760A3">
              <w:t>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A760A3">
              <w:t xml:space="preserve">9 off targets site in Arabidopsis – none in coding seq. 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98 (0.4)</w:t>
            </w:r>
          </w:p>
        </w:tc>
        <w:tc>
          <w:tcPr>
            <w:tcW w:w="243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 xml:space="preserve">TYLCV, </w:t>
            </w:r>
            <w:proofErr w:type="spellStart"/>
            <w:r w:rsidRPr="00A760A3">
              <w:t>P</w:t>
            </w:r>
            <w:r>
              <w:t>a</w:t>
            </w:r>
            <w:r w:rsidRPr="00A760A3">
              <w:t>LCuV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CLCu</w:t>
            </w:r>
            <w:r>
              <w:t>Ko</w:t>
            </w:r>
            <w:r w:rsidRPr="00A760A3">
              <w:t>V</w:t>
            </w:r>
            <w:proofErr w:type="spellEnd"/>
            <w:r>
              <w:t>-Bu</w:t>
            </w:r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MuV</w:t>
            </w:r>
            <w:proofErr w:type="spellEnd"/>
            <w:r w:rsidRPr="00A760A3">
              <w:t>, EACMV</w:t>
            </w:r>
          </w:p>
        </w:tc>
      </w:tr>
      <w:tr w:rsidR="000F35D0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3.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TGTGCGTG</w:t>
            </w:r>
            <w:r w:rsidRPr="006941A7">
              <w:rPr>
                <w:color w:val="0070C0"/>
              </w:rPr>
              <w:t>AATCCATGGTTG</w:t>
            </w:r>
            <w:r w:rsidRPr="00A760A3">
              <w:rPr>
                <w:color w:val="FF0000"/>
              </w:rPr>
              <w:t>TGG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1437-1454 (</w:t>
            </w:r>
            <w:proofErr w:type="spellStart"/>
            <w:r w:rsidRPr="00A760A3">
              <w:t>REn</w:t>
            </w:r>
            <w:proofErr w:type="spellEnd"/>
            <w:r w:rsidRPr="00A760A3">
              <w:t>/</w:t>
            </w:r>
            <w:proofErr w:type="spellStart"/>
            <w:r w:rsidRPr="00A760A3">
              <w:t>TrAp</w:t>
            </w:r>
            <w:proofErr w:type="spellEnd"/>
            <w:r w:rsidRPr="00A760A3">
              <w:t>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 xml:space="preserve">12 off targets site in Arabidopsis – none in coding seq. 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96 (0.3)</w:t>
            </w:r>
          </w:p>
        </w:tc>
        <w:tc>
          <w:tcPr>
            <w:tcW w:w="243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760A3">
              <w:t>CLCuMuV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P</w:t>
            </w:r>
            <w:r>
              <w:t>a</w:t>
            </w:r>
            <w:r w:rsidRPr="00A760A3">
              <w:t>LCuV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CLCu</w:t>
            </w:r>
            <w:r>
              <w:t>Ko</w:t>
            </w:r>
            <w:r w:rsidRPr="00A760A3">
              <w:t>V</w:t>
            </w:r>
            <w:proofErr w:type="spellEnd"/>
            <w:r>
              <w:t>-Bu</w:t>
            </w:r>
            <w:r w:rsidRPr="00A760A3">
              <w:t>, EACMV</w:t>
            </w:r>
          </w:p>
        </w:tc>
      </w:tr>
      <w:tr w:rsidR="000F35D0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4.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ATCCCGCC</w:t>
            </w:r>
            <w:r w:rsidRPr="006941A7">
              <w:rPr>
                <w:color w:val="0070C0"/>
              </w:rPr>
              <w:t>TTTAATTTGAAC</w:t>
            </w:r>
            <w:r w:rsidRPr="00A760A3">
              <w:rPr>
                <w:color w:val="FF0000"/>
              </w:rPr>
              <w:t>TGG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1695-1715 (Rep)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 xml:space="preserve">10 off targets site in Arabidopsis – none in </w:t>
            </w:r>
            <w:r w:rsidRPr="00A760A3">
              <w:lastRenderedPageBreak/>
              <w:t xml:space="preserve">coding seq. 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lastRenderedPageBreak/>
              <w:t>98 (0.4)</w:t>
            </w:r>
          </w:p>
        </w:tc>
        <w:tc>
          <w:tcPr>
            <w:tcW w:w="243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760A3">
              <w:t>CLCuBaV</w:t>
            </w:r>
            <w:proofErr w:type="spellEnd"/>
            <w:r w:rsidRPr="00A760A3">
              <w:t xml:space="preserve">, </w:t>
            </w:r>
            <w:proofErr w:type="spellStart"/>
            <w:r>
              <w:t>CLCuKoV</w:t>
            </w:r>
            <w:proofErr w:type="spellEnd"/>
            <w:r>
              <w:t>-Bu</w:t>
            </w:r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Mu</w:t>
            </w:r>
            <w:r>
              <w:t>V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PepGMV</w:t>
            </w:r>
            <w:proofErr w:type="spellEnd"/>
          </w:p>
        </w:tc>
      </w:tr>
      <w:tr w:rsidR="000F35D0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5.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color w:val="FF0000"/>
              </w:rPr>
              <w:t>CCT</w:t>
            </w:r>
            <w:r w:rsidRPr="006941A7">
              <w:rPr>
                <w:color w:val="0070C0"/>
              </w:rPr>
              <w:t>GTGCGTGAATCC</w:t>
            </w:r>
            <w:r w:rsidRPr="00A760A3">
              <w:t>ATGGTTGT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1458-1438 (</w:t>
            </w:r>
            <w:proofErr w:type="spellStart"/>
            <w:r w:rsidRPr="00A760A3">
              <w:t>REn</w:t>
            </w:r>
            <w:proofErr w:type="spellEnd"/>
            <w:r w:rsidRPr="00A760A3">
              <w:t>/</w:t>
            </w:r>
            <w:proofErr w:type="spellStart"/>
            <w:r w:rsidRPr="00A760A3">
              <w:t>TrAp</w:t>
            </w:r>
            <w:proofErr w:type="spellEnd"/>
            <w:r w:rsidRPr="00A760A3">
              <w:t>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A760A3">
              <w:t xml:space="preserve">5 off targets site in Arabidopsis – none in coding seq. 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99 (0.3)</w:t>
            </w:r>
          </w:p>
        </w:tc>
        <w:tc>
          <w:tcPr>
            <w:tcW w:w="243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760A3">
              <w:t>PaLCuV</w:t>
            </w:r>
            <w:proofErr w:type="spellEnd"/>
            <w:r w:rsidRPr="00A760A3">
              <w:t xml:space="preserve">, </w:t>
            </w:r>
            <w:proofErr w:type="spellStart"/>
            <w:r>
              <w:t>CLCuKo</w:t>
            </w:r>
            <w:r w:rsidRPr="00A760A3">
              <w:t>V</w:t>
            </w:r>
            <w:proofErr w:type="spellEnd"/>
            <w:r>
              <w:t>-Bu</w:t>
            </w:r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MuV</w:t>
            </w:r>
            <w:proofErr w:type="spellEnd"/>
            <w:r w:rsidRPr="00A760A3">
              <w:t>, SLCMV, AEV, EACMV, TYLCV</w:t>
            </w:r>
          </w:p>
        </w:tc>
      </w:tr>
      <w:tr w:rsidR="000F35D0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6.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color w:val="FF0000"/>
              </w:rPr>
              <w:t>CCT</w:t>
            </w:r>
            <w:r w:rsidRPr="006941A7">
              <w:rPr>
                <w:color w:val="0070C0"/>
              </w:rPr>
              <w:t>TTAATTTGAACT</w:t>
            </w:r>
            <w:r w:rsidRPr="00A760A3">
              <w:t>GGCTTCCC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1724-1704 (Rep)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 xml:space="preserve">10 off targets site in Arabidopsis – none in coding seq. 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97 (1.2) not good</w:t>
            </w:r>
          </w:p>
        </w:tc>
        <w:tc>
          <w:tcPr>
            <w:tcW w:w="243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760A3">
              <w:t>SPLCuV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OELCuV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BhYVV</w:t>
            </w:r>
            <w:proofErr w:type="spellEnd"/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Mu</w:t>
            </w:r>
            <w:r>
              <w:t>V</w:t>
            </w:r>
            <w:proofErr w:type="spellEnd"/>
            <w:r w:rsidRPr="00A760A3">
              <w:t xml:space="preserve">, </w:t>
            </w:r>
            <w:proofErr w:type="spellStart"/>
            <w:r>
              <w:t>CLCuKoV</w:t>
            </w:r>
            <w:proofErr w:type="spellEnd"/>
            <w:r>
              <w:t>-Bu</w:t>
            </w:r>
            <w:r w:rsidRPr="00A760A3">
              <w:t>, SLCMV,</w:t>
            </w:r>
          </w:p>
        </w:tc>
      </w:tr>
      <w:tr w:rsidR="000F35D0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7.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color w:val="FF0000"/>
              </w:rPr>
              <w:t>CCT</w:t>
            </w:r>
            <w:r w:rsidRPr="006941A7">
              <w:rPr>
                <w:color w:val="0070C0"/>
              </w:rPr>
              <w:t>TCGAACTGGATG</w:t>
            </w:r>
            <w:r w:rsidRPr="00A760A3">
              <w:t>AGAACATG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2411-2391 (Rep/C4)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 xml:space="preserve">16 off targets site in Arabidopsis – none in coding seq. 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97 (</w:t>
            </w:r>
            <w:r>
              <w:rPr>
                <w:b/>
              </w:rPr>
              <w:t>0</w:t>
            </w:r>
            <w:r w:rsidRPr="00A760A3">
              <w:rPr>
                <w:b/>
              </w:rPr>
              <w:t>.8)</w:t>
            </w:r>
          </w:p>
        </w:tc>
        <w:tc>
          <w:tcPr>
            <w:tcW w:w="243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CLCu</w:t>
            </w:r>
            <w:r w:rsidRPr="00A760A3">
              <w:t>MuV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HoLCV</w:t>
            </w:r>
            <w:proofErr w:type="spellEnd"/>
            <w:r w:rsidRPr="00A760A3">
              <w:t xml:space="preserve">, OEV, </w:t>
            </w:r>
            <w:proofErr w:type="spellStart"/>
            <w:r w:rsidRPr="00A760A3">
              <w:t>CLCu</w:t>
            </w:r>
            <w:r>
              <w:t>Ko</w:t>
            </w:r>
            <w:r w:rsidRPr="00A760A3">
              <w:t>V</w:t>
            </w:r>
            <w:proofErr w:type="spellEnd"/>
            <w:r>
              <w:t>-Bu</w:t>
            </w:r>
            <w:r w:rsidRPr="00A760A3">
              <w:t xml:space="preserve">, </w:t>
            </w:r>
            <w:proofErr w:type="spellStart"/>
            <w:r w:rsidRPr="00A760A3">
              <w:t>BhYVV</w:t>
            </w:r>
            <w:proofErr w:type="spellEnd"/>
          </w:p>
        </w:tc>
      </w:tr>
      <w:tr w:rsidR="000F35D0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8.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color w:val="FF0000"/>
              </w:rPr>
              <w:t>CCA</w:t>
            </w:r>
            <w:r w:rsidRPr="006941A7">
              <w:rPr>
                <w:color w:val="0070C0"/>
              </w:rPr>
              <w:t>TTGTCCGCGTCA</w:t>
            </w:r>
            <w:r w:rsidRPr="00A760A3">
              <w:t>C</w:t>
            </w:r>
            <w:r w:rsidRPr="00A760A3">
              <w:rPr>
                <w:color w:val="FFFFFF" w:themeColor="background1"/>
                <w:highlight w:val="black"/>
              </w:rPr>
              <w:t>C</w:t>
            </w:r>
            <w:r w:rsidRPr="00A760A3">
              <w:t>AAAGCA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400-380 (</w:t>
            </w:r>
            <w:proofErr w:type="spellStart"/>
            <w:r w:rsidRPr="00A760A3">
              <w:t>Cp</w:t>
            </w:r>
            <w:proofErr w:type="spellEnd"/>
            <w:r w:rsidRPr="00A760A3">
              <w:t>/Pre-</w:t>
            </w:r>
            <w:proofErr w:type="spellStart"/>
            <w:r w:rsidRPr="00A760A3">
              <w:t>Cp</w:t>
            </w:r>
            <w:proofErr w:type="spellEnd"/>
            <w:r w:rsidRPr="00A760A3">
              <w:t>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A760A3">
              <w:t xml:space="preserve">6 off targets site in Arabidopsis – none in coding seq. 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98 (0.5)</w:t>
            </w:r>
          </w:p>
        </w:tc>
        <w:tc>
          <w:tcPr>
            <w:tcW w:w="243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760A3">
              <w:t>ToLCGuV</w:t>
            </w:r>
            <w:proofErr w:type="spellEnd"/>
            <w:r w:rsidRPr="00A760A3">
              <w:t xml:space="preserve">, </w:t>
            </w:r>
            <w:proofErr w:type="spellStart"/>
            <w:r>
              <w:t>CLCuKo</w:t>
            </w:r>
            <w:r w:rsidRPr="00A760A3">
              <w:t>V</w:t>
            </w:r>
            <w:proofErr w:type="spellEnd"/>
            <w:r>
              <w:t>-Bu</w:t>
            </w:r>
            <w:r w:rsidRPr="00A760A3">
              <w:t xml:space="preserve">, </w:t>
            </w:r>
            <w:proofErr w:type="spellStart"/>
            <w:r w:rsidRPr="00A760A3">
              <w:t>ToLCKnV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PaLCuV</w:t>
            </w:r>
            <w:proofErr w:type="spellEnd"/>
            <w:r w:rsidRPr="00A760A3">
              <w:t>, AEV</w:t>
            </w:r>
          </w:p>
        </w:tc>
      </w:tr>
      <w:tr w:rsidR="000F35D0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7030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9.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color w:val="FF0000"/>
              </w:rPr>
              <w:t>CCA</w:t>
            </w:r>
            <w:r w:rsidRPr="006941A7">
              <w:rPr>
                <w:color w:val="0070C0"/>
              </w:rPr>
              <w:t>TGGTTGTGGCAG</w:t>
            </w:r>
            <w:r w:rsidRPr="00A760A3">
              <w:t>TTGATTGA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1471-1451 (</w:t>
            </w:r>
            <w:proofErr w:type="spellStart"/>
            <w:r w:rsidRPr="00A760A3">
              <w:t>REn</w:t>
            </w:r>
            <w:proofErr w:type="spellEnd"/>
            <w:r w:rsidRPr="00A760A3">
              <w:t>/</w:t>
            </w:r>
            <w:proofErr w:type="spellStart"/>
            <w:r w:rsidRPr="00A760A3">
              <w:t>TrAp</w:t>
            </w:r>
            <w:proofErr w:type="spellEnd"/>
            <w:r w:rsidRPr="00A760A3">
              <w:t>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 xml:space="preserve">18 off targets site in </w:t>
            </w:r>
            <w:r w:rsidRPr="00A760A3">
              <w:lastRenderedPageBreak/>
              <w:t xml:space="preserve">Arabidopsis – none in coding seq. 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lastRenderedPageBreak/>
              <w:t>97 (0.4)</w:t>
            </w:r>
          </w:p>
        </w:tc>
        <w:tc>
          <w:tcPr>
            <w:tcW w:w="243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760A3">
              <w:t>CLCuMuV</w:t>
            </w:r>
            <w:proofErr w:type="spellEnd"/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RaV</w:t>
            </w:r>
            <w:proofErr w:type="spellEnd"/>
            <w:r w:rsidRPr="00A760A3">
              <w:t xml:space="preserve">, </w:t>
            </w:r>
            <w:proofErr w:type="spellStart"/>
            <w:r>
              <w:lastRenderedPageBreak/>
              <w:t>CLCuKo</w:t>
            </w:r>
            <w:r w:rsidRPr="00A760A3">
              <w:t>V</w:t>
            </w:r>
            <w:proofErr w:type="spellEnd"/>
            <w:r>
              <w:t>-Bu</w:t>
            </w:r>
          </w:p>
        </w:tc>
      </w:tr>
      <w:tr w:rsidR="000F35D0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7030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10.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color w:val="FF0000"/>
              </w:rPr>
              <w:t>CCG</w:t>
            </w:r>
            <w:r w:rsidRPr="006941A7">
              <w:rPr>
                <w:color w:val="0070C0"/>
              </w:rPr>
              <w:t>GATGGCCGCGCG</w:t>
            </w:r>
            <w:r w:rsidRPr="00A760A3">
              <w:t>ATTTTTT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23-3 (IR)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 xml:space="preserve"> </w:t>
            </w:r>
            <w:r>
              <w:t>0</w:t>
            </w:r>
            <w:r w:rsidRPr="00A760A3">
              <w:t xml:space="preserve">1 off targets site in Arabidopsis – none in coding seq. 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99 (0.0) very  good</w:t>
            </w:r>
          </w:p>
        </w:tc>
        <w:tc>
          <w:tcPr>
            <w:tcW w:w="243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760A3">
              <w:t>CLCu</w:t>
            </w:r>
            <w:r>
              <w:t>Ko</w:t>
            </w:r>
            <w:r w:rsidRPr="00A760A3">
              <w:t>V</w:t>
            </w:r>
            <w:proofErr w:type="spellEnd"/>
            <w:r>
              <w:t>-Bu</w:t>
            </w:r>
            <w:r w:rsidRPr="00A760A3">
              <w:t xml:space="preserve">. OELCV, </w:t>
            </w:r>
            <w:proofErr w:type="spellStart"/>
            <w:r w:rsidRPr="00A760A3">
              <w:t>BhYVV</w:t>
            </w:r>
            <w:proofErr w:type="spellEnd"/>
          </w:p>
        </w:tc>
      </w:tr>
      <w:tr w:rsidR="000F35D0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7030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11.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color w:val="FF0000"/>
              </w:rPr>
              <w:t>CCG</w:t>
            </w:r>
            <w:r w:rsidRPr="006941A7">
              <w:rPr>
                <w:color w:val="0070C0"/>
              </w:rPr>
              <w:t>CGCGATTTTTTT</w:t>
            </w:r>
            <w:r w:rsidRPr="00A760A3">
              <w:t>GTGGGCCC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32-12 (IR)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A760A3">
              <w:t xml:space="preserve">3 off targets site in Arabidopsis – none in coding seq. 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98 (</w:t>
            </w:r>
            <w:r>
              <w:rPr>
                <w:b/>
              </w:rPr>
              <w:t>0</w:t>
            </w:r>
            <w:r w:rsidRPr="00A760A3">
              <w:rPr>
                <w:b/>
              </w:rPr>
              <w:t>.3)</w:t>
            </w:r>
          </w:p>
        </w:tc>
        <w:tc>
          <w:tcPr>
            <w:tcW w:w="243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760A3">
              <w:t>CLCu</w:t>
            </w:r>
            <w:r>
              <w:t>Ko</w:t>
            </w:r>
            <w:r w:rsidRPr="00A760A3">
              <w:t>V</w:t>
            </w:r>
            <w:proofErr w:type="spellEnd"/>
            <w:r>
              <w:t>-Bu</w:t>
            </w:r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MuV</w:t>
            </w:r>
            <w:proofErr w:type="spellEnd"/>
            <w:r w:rsidRPr="00A760A3">
              <w:t xml:space="preserve">, </w:t>
            </w:r>
            <w:proofErr w:type="spellStart"/>
            <w:r>
              <w:t>CLCuKo</w:t>
            </w:r>
            <w:r w:rsidRPr="00A760A3">
              <w:t>V</w:t>
            </w:r>
            <w:r>
              <w:t>-Sha</w:t>
            </w:r>
            <w:proofErr w:type="spellEnd"/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RaV</w:t>
            </w:r>
            <w:proofErr w:type="spellEnd"/>
          </w:p>
        </w:tc>
      </w:tr>
      <w:tr w:rsidR="000F35D0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7030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12.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color w:val="FF0000"/>
              </w:rPr>
              <w:t>CCG</w:t>
            </w:r>
            <w:r w:rsidRPr="006941A7">
              <w:rPr>
                <w:color w:val="0070C0"/>
              </w:rPr>
              <w:t>TCGATCTGAAA</w:t>
            </w:r>
            <w:r w:rsidRPr="00BD3CB4">
              <w:rPr>
                <w:color w:val="0070C0"/>
              </w:rPr>
              <w:t>T</w:t>
            </w:r>
            <w:r w:rsidRPr="006941A7">
              <w:rPr>
                <w:color w:val="000000" w:themeColor="text1"/>
              </w:rPr>
              <w:t>T</w:t>
            </w:r>
            <w:r w:rsidRPr="00A760A3">
              <w:t>GCCCCCA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2249-2229 (Rep/C4)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A760A3">
              <w:t xml:space="preserve">7 off targets site in Arabidopsis – none in coding seq. 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98 (1.</w:t>
            </w:r>
            <w:r>
              <w:rPr>
                <w:b/>
              </w:rPr>
              <w:t>0</w:t>
            </w:r>
            <w:r w:rsidRPr="00A760A3">
              <w:rPr>
                <w:b/>
              </w:rPr>
              <w:t>)</w:t>
            </w:r>
          </w:p>
        </w:tc>
        <w:tc>
          <w:tcPr>
            <w:tcW w:w="243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760A3">
              <w:t>CLCuMuV</w:t>
            </w:r>
            <w:proofErr w:type="spellEnd"/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RaV</w:t>
            </w:r>
            <w:proofErr w:type="spellEnd"/>
            <w:r w:rsidRPr="00A760A3">
              <w:t xml:space="preserve">, </w:t>
            </w:r>
            <w:proofErr w:type="spellStart"/>
            <w:r>
              <w:t>CLCuKo</w:t>
            </w:r>
            <w:r w:rsidRPr="00A760A3">
              <w:t>V</w:t>
            </w:r>
            <w:proofErr w:type="spellEnd"/>
            <w:r>
              <w:t>-Bu</w:t>
            </w:r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KoV</w:t>
            </w:r>
            <w:proofErr w:type="spellEnd"/>
          </w:p>
        </w:tc>
      </w:tr>
      <w:tr w:rsidR="000F35D0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7030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13.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color w:val="FF0000"/>
              </w:rPr>
              <w:t>CCC</w:t>
            </w:r>
            <w:r w:rsidRPr="006941A7">
              <w:rPr>
                <w:color w:val="0070C0"/>
              </w:rPr>
              <w:t>ATTGTCCGCGTC</w:t>
            </w:r>
            <w:r w:rsidRPr="00A760A3">
              <w:t>AC</w:t>
            </w:r>
            <w:r w:rsidRPr="00BD3CB4">
              <w:rPr>
                <w:color w:val="FFFFFF" w:themeColor="background1"/>
                <w:highlight w:val="black"/>
              </w:rPr>
              <w:t>C</w:t>
            </w:r>
            <w:r w:rsidRPr="00A760A3">
              <w:t>AAA</w:t>
            </w:r>
            <w:r w:rsidRPr="00BD3CB4">
              <w:rPr>
                <w:color w:val="FFFFFF" w:themeColor="background1"/>
                <w:highlight w:val="black"/>
              </w:rPr>
              <w:t>GC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399-379 (</w:t>
            </w:r>
            <w:proofErr w:type="spellStart"/>
            <w:r w:rsidRPr="00A760A3">
              <w:t>Cp</w:t>
            </w:r>
            <w:proofErr w:type="spellEnd"/>
            <w:r w:rsidRPr="00A760A3">
              <w:t>/Pre-</w:t>
            </w:r>
            <w:proofErr w:type="spellStart"/>
            <w:r w:rsidRPr="00A760A3">
              <w:t>cp</w:t>
            </w:r>
            <w:proofErr w:type="spellEnd"/>
            <w:r w:rsidRPr="00A760A3">
              <w:t>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A760A3">
              <w:t xml:space="preserve">7 off targets site in Arabidopsis – none in coding seq. 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98 (</w:t>
            </w:r>
            <w:r>
              <w:rPr>
                <w:b/>
              </w:rPr>
              <w:t>0</w:t>
            </w:r>
            <w:r w:rsidRPr="00A760A3">
              <w:rPr>
                <w:b/>
              </w:rPr>
              <w:t>.4)</w:t>
            </w:r>
          </w:p>
        </w:tc>
        <w:tc>
          <w:tcPr>
            <w:tcW w:w="243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760A3">
              <w:t>ToLCGuV</w:t>
            </w:r>
            <w:proofErr w:type="spellEnd"/>
            <w:r w:rsidRPr="00A760A3">
              <w:t xml:space="preserve">, </w:t>
            </w:r>
            <w:proofErr w:type="spellStart"/>
            <w:r>
              <w:t>CLCuKo</w:t>
            </w:r>
            <w:r w:rsidRPr="00A760A3">
              <w:t>V</w:t>
            </w:r>
            <w:proofErr w:type="spellEnd"/>
            <w:r>
              <w:t>-Bu</w:t>
            </w:r>
            <w:r w:rsidRPr="00A760A3">
              <w:t xml:space="preserve">, </w:t>
            </w:r>
            <w:proofErr w:type="spellStart"/>
            <w:r w:rsidRPr="00A760A3">
              <w:t>ToLCKnV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PaLCuV</w:t>
            </w:r>
            <w:proofErr w:type="spellEnd"/>
            <w:r w:rsidRPr="00A760A3">
              <w:t>, AEV</w:t>
            </w:r>
          </w:p>
        </w:tc>
      </w:tr>
      <w:tr w:rsidR="000F35D0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7030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lastRenderedPageBreak/>
              <w:t>14.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color w:val="FF0000"/>
              </w:rPr>
              <w:t>CCC</w:t>
            </w:r>
            <w:r w:rsidRPr="006941A7">
              <w:rPr>
                <w:color w:val="0070C0"/>
              </w:rPr>
              <w:t>CTGTGCGTGAAT</w:t>
            </w:r>
            <w:r w:rsidRPr="00A760A3">
              <w:t>CCATGGTT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1456-1436 (</w:t>
            </w:r>
            <w:proofErr w:type="spellStart"/>
            <w:r w:rsidRPr="00A760A3">
              <w:t>REn</w:t>
            </w:r>
            <w:proofErr w:type="spellEnd"/>
            <w:r w:rsidRPr="00A760A3">
              <w:t>/</w:t>
            </w:r>
            <w:proofErr w:type="spellStart"/>
            <w:r w:rsidRPr="00A760A3">
              <w:t>TrAp</w:t>
            </w:r>
            <w:proofErr w:type="spellEnd"/>
            <w:r w:rsidRPr="00A760A3">
              <w:t>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 xml:space="preserve">12 off targets site in Arabidopsis – none in coding seq. 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98 (0.4)</w:t>
            </w:r>
          </w:p>
        </w:tc>
        <w:tc>
          <w:tcPr>
            <w:tcW w:w="243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 xml:space="preserve">TYLCV, </w:t>
            </w:r>
            <w:proofErr w:type="spellStart"/>
            <w:r w:rsidRPr="00A760A3">
              <w:t>PaLCuV</w:t>
            </w:r>
            <w:proofErr w:type="spellEnd"/>
            <w:r w:rsidRPr="00A760A3">
              <w:t xml:space="preserve">, </w:t>
            </w:r>
            <w:proofErr w:type="spellStart"/>
            <w:r>
              <w:t>CLCuKo</w:t>
            </w:r>
            <w:r w:rsidRPr="00A760A3">
              <w:t>V</w:t>
            </w:r>
            <w:proofErr w:type="spellEnd"/>
            <w:r>
              <w:t>-Bu</w:t>
            </w:r>
            <w:r w:rsidRPr="00A760A3">
              <w:t>, SLCMV, EACMV</w:t>
            </w:r>
          </w:p>
        </w:tc>
      </w:tr>
      <w:tr w:rsidR="000F35D0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7030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15.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color w:val="FF0000"/>
              </w:rPr>
              <w:t>CCC</w:t>
            </w:r>
            <w:r w:rsidRPr="006941A7">
              <w:rPr>
                <w:color w:val="0070C0"/>
              </w:rPr>
              <w:t>TGTGCGTGAATC</w:t>
            </w:r>
            <w:r w:rsidRPr="00A760A3">
              <w:t>CATGGTTG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1457-1437 (</w:t>
            </w:r>
            <w:proofErr w:type="spellStart"/>
            <w:r w:rsidRPr="00A760A3">
              <w:t>REn</w:t>
            </w:r>
            <w:proofErr w:type="spellEnd"/>
            <w:r w:rsidRPr="00A760A3">
              <w:t>/</w:t>
            </w:r>
            <w:proofErr w:type="spellStart"/>
            <w:r w:rsidRPr="00A760A3">
              <w:t>TrAp</w:t>
            </w:r>
            <w:proofErr w:type="spellEnd"/>
            <w:r w:rsidRPr="00A760A3">
              <w:t>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A760A3">
              <w:t xml:space="preserve">7 off targets site in Arabidopsis – none in coding seq. 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98 (0.4)</w:t>
            </w:r>
          </w:p>
        </w:tc>
        <w:tc>
          <w:tcPr>
            <w:tcW w:w="243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760A3">
              <w:t>CLCu</w:t>
            </w:r>
            <w:r>
              <w:t>Ko</w:t>
            </w:r>
            <w:r w:rsidRPr="00A760A3">
              <w:t>V</w:t>
            </w:r>
            <w:proofErr w:type="spellEnd"/>
            <w:r>
              <w:t>-Bu</w:t>
            </w:r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MuV</w:t>
            </w:r>
            <w:proofErr w:type="spellEnd"/>
            <w:r w:rsidRPr="00A760A3">
              <w:t xml:space="preserve">, TYLCV, </w:t>
            </w:r>
            <w:proofErr w:type="spellStart"/>
            <w:r w:rsidRPr="00A760A3">
              <w:t>PaCrV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HoYVMV</w:t>
            </w:r>
            <w:proofErr w:type="spellEnd"/>
            <w:r w:rsidRPr="00A760A3">
              <w:t xml:space="preserve">. AEV, </w:t>
            </w:r>
          </w:p>
        </w:tc>
      </w:tr>
      <w:tr w:rsidR="000F35D0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7030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16.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color w:val="FF0000"/>
              </w:rPr>
              <w:t>CCC</w:t>
            </w:r>
            <w:r w:rsidRPr="006941A7">
              <w:rPr>
                <w:color w:val="0070C0"/>
              </w:rPr>
              <w:t>TCGAACTGGATG</w:t>
            </w:r>
            <w:r w:rsidRPr="00A760A3">
              <w:t>AGCACATG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2411-2391 (Rep/C4)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A760A3">
              <w:t xml:space="preserve">3 off targets site in Arabidopsis – none in coding seq. </w:t>
            </w:r>
          </w:p>
        </w:tc>
        <w:tc>
          <w:tcPr>
            <w:tcW w:w="164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99 (0.1)</w:t>
            </w:r>
          </w:p>
        </w:tc>
        <w:tc>
          <w:tcPr>
            <w:tcW w:w="243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CLCu</w:t>
            </w:r>
            <w:r w:rsidRPr="00A760A3">
              <w:t>MuV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BhYVV</w:t>
            </w:r>
            <w:proofErr w:type="spellEnd"/>
            <w:r w:rsidRPr="00A760A3">
              <w:t xml:space="preserve">, </w:t>
            </w:r>
            <w:proofErr w:type="spellStart"/>
            <w:r>
              <w:t>CLCuKoV</w:t>
            </w:r>
            <w:proofErr w:type="spellEnd"/>
            <w:r>
              <w:t xml:space="preserve">-Bu, </w:t>
            </w:r>
            <w:proofErr w:type="spellStart"/>
            <w:r>
              <w:t>ToLC</w:t>
            </w:r>
            <w:r w:rsidRPr="00A760A3">
              <w:t>V</w:t>
            </w:r>
            <w:proofErr w:type="spellEnd"/>
          </w:p>
        </w:tc>
      </w:tr>
      <w:tr w:rsidR="00A97030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7"/>
            <w:shd w:val="clear" w:color="auto" w:fill="000000" w:themeFill="text1"/>
          </w:tcPr>
          <w:p w:rsidR="00A97030" w:rsidRPr="00A97030" w:rsidRDefault="00A97030" w:rsidP="00A97030">
            <w:pPr>
              <w:jc w:val="center"/>
            </w:pPr>
            <w:r w:rsidRPr="00A97030">
              <w:rPr>
                <w:sz w:val="30"/>
              </w:rPr>
              <w:t>Alphasatellite</w:t>
            </w:r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BFBFBF" w:themeFill="background1" w:themeFillShade="BF"/>
          </w:tcPr>
          <w:p w:rsidR="000F35D0" w:rsidRPr="00DD0C3E" w:rsidRDefault="00E54E94" w:rsidP="006503ED">
            <w:r w:rsidRPr="00DD0C3E">
              <w:t>Sr. #</w:t>
            </w:r>
          </w:p>
        </w:tc>
        <w:tc>
          <w:tcPr>
            <w:tcW w:w="2813" w:type="dxa"/>
            <w:shd w:val="clear" w:color="auto" w:fill="BFBFBF" w:themeFill="background1" w:themeFillShade="BF"/>
          </w:tcPr>
          <w:p w:rsidR="000F35D0" w:rsidRPr="00DD0C3E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D0C3E">
              <w:rPr>
                <w:b/>
              </w:rPr>
              <w:t>Target sequence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0F35D0" w:rsidRPr="00DD0C3E" w:rsidRDefault="00CD7A9A" w:rsidP="00C24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D0C3E">
              <w:rPr>
                <w:b/>
              </w:rPr>
              <w:t xml:space="preserve">Nucleotide position in genome 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0F35D0" w:rsidRPr="00DD0C3E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D0C3E">
              <w:rPr>
                <w:b/>
              </w:rPr>
              <w:t>Off Targets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0F35D0" w:rsidRPr="00DD0C3E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D0C3E">
              <w:rPr>
                <w:b/>
              </w:rPr>
              <w:t>Specificity based on Score</w:t>
            </w:r>
          </w:p>
        </w:tc>
        <w:tc>
          <w:tcPr>
            <w:tcW w:w="2903" w:type="dxa"/>
            <w:gridSpan w:val="2"/>
            <w:shd w:val="clear" w:color="auto" w:fill="BFBFBF" w:themeFill="background1" w:themeFillShade="BF"/>
          </w:tcPr>
          <w:p w:rsidR="000F35D0" w:rsidRPr="00DD0C3E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DD0C3E" w:rsidDel="004A4874">
              <w:rPr>
                <w:b/>
                <w:szCs w:val="24"/>
              </w:rPr>
              <w:t xml:space="preserve"> </w:t>
            </w:r>
            <w:r w:rsidR="00DF551C" w:rsidRPr="00DD0C3E">
              <w:rPr>
                <w:b/>
                <w:szCs w:val="24"/>
                <w:vertAlign w:val="superscript"/>
              </w:rPr>
              <w:t>2</w:t>
            </w:r>
            <w:r w:rsidRPr="00DD0C3E">
              <w:rPr>
                <w:b/>
                <w:szCs w:val="24"/>
              </w:rPr>
              <w:t xml:space="preserve">Alphasatellite  genomes showing homology with designed </w:t>
            </w:r>
            <w:proofErr w:type="spellStart"/>
            <w:r w:rsidRPr="00DD0C3E">
              <w:rPr>
                <w:b/>
                <w:szCs w:val="24"/>
              </w:rPr>
              <w:t>sgRNAs</w:t>
            </w:r>
            <w:proofErr w:type="spellEnd"/>
          </w:p>
        </w:tc>
      </w:tr>
      <w:tr w:rsidR="009F7A26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 xml:space="preserve">1. 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t>AATTCGAA</w:t>
            </w:r>
            <w:r w:rsidRPr="006941A7">
              <w:rPr>
                <w:color w:val="0070C0"/>
              </w:rPr>
              <w:t>GTCCGGTGAGAA</w:t>
            </w:r>
            <w:r w:rsidRPr="00A760A3">
              <w:rPr>
                <w:color w:val="FF0000"/>
              </w:rPr>
              <w:t>TGG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t>437-458 (Rep)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t xml:space="preserve">11 off targets site in Arabidopsis – none in coding seq. </w:t>
            </w:r>
          </w:p>
        </w:tc>
        <w:tc>
          <w:tcPr>
            <w:tcW w:w="117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rPr>
                <w:b/>
              </w:rPr>
              <w:t>98 (0.4)</w:t>
            </w:r>
          </w:p>
        </w:tc>
        <w:tc>
          <w:tcPr>
            <w:tcW w:w="290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760A3">
              <w:t>AgLCA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ChLCA</w:t>
            </w:r>
            <w:proofErr w:type="spellEnd"/>
            <w:r w:rsidRPr="00A760A3">
              <w:t xml:space="preserve">,  </w:t>
            </w:r>
            <w:proofErr w:type="spellStart"/>
            <w:r>
              <w:t>CLCu</w:t>
            </w:r>
            <w:r w:rsidRPr="00A760A3">
              <w:t>MuA</w:t>
            </w:r>
            <w:proofErr w:type="spellEnd"/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BuA</w:t>
            </w:r>
            <w:proofErr w:type="spellEnd"/>
            <w:r w:rsidRPr="00A760A3">
              <w:t xml:space="preserve">,  </w:t>
            </w:r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7A26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2.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t>CAGATGAC</w:t>
            </w:r>
            <w:r w:rsidRPr="006941A7">
              <w:rPr>
                <w:color w:val="0070C0"/>
              </w:rPr>
              <w:t>CGCACTATCTTC</w:t>
            </w:r>
            <w:r w:rsidRPr="00A760A3">
              <w:rPr>
                <w:color w:val="FF0000"/>
              </w:rPr>
              <w:t>TGG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t>600-619 (Rep)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Pr="00A760A3">
              <w:t xml:space="preserve">3 off targets site in </w:t>
            </w:r>
            <w:r w:rsidRPr="00A760A3">
              <w:lastRenderedPageBreak/>
              <w:t xml:space="preserve">Arabidopsis – none in coding seq. </w:t>
            </w:r>
          </w:p>
        </w:tc>
        <w:tc>
          <w:tcPr>
            <w:tcW w:w="117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rPr>
                <w:b/>
              </w:rPr>
              <w:lastRenderedPageBreak/>
              <w:t>99 (</w:t>
            </w:r>
            <w:r>
              <w:rPr>
                <w:b/>
              </w:rPr>
              <w:t>0</w:t>
            </w:r>
            <w:r w:rsidRPr="00A760A3">
              <w:rPr>
                <w:b/>
              </w:rPr>
              <w:t>.3)</w:t>
            </w:r>
          </w:p>
        </w:tc>
        <w:tc>
          <w:tcPr>
            <w:tcW w:w="290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760A3">
              <w:t>AgLCA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ChLCA</w:t>
            </w:r>
            <w:proofErr w:type="spellEnd"/>
            <w:r w:rsidRPr="00A760A3">
              <w:t xml:space="preserve">,  </w:t>
            </w:r>
            <w:proofErr w:type="spellStart"/>
            <w:r>
              <w:t>CLCu</w:t>
            </w:r>
            <w:r w:rsidRPr="00A760A3">
              <w:t>MuA</w:t>
            </w:r>
            <w:proofErr w:type="spellEnd"/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BuA</w:t>
            </w:r>
            <w:proofErr w:type="spellEnd"/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7A26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3.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t>AGATGACC</w:t>
            </w:r>
            <w:r w:rsidRPr="006941A7">
              <w:rPr>
                <w:color w:val="0070C0"/>
              </w:rPr>
              <w:t>GCACTATCTTCT</w:t>
            </w:r>
            <w:r w:rsidRPr="00A760A3">
              <w:rPr>
                <w:color w:val="FF0000"/>
              </w:rPr>
              <w:t>GGG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t>601-620 (Rep)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Pr="00A760A3">
              <w:t xml:space="preserve">6 off targets site in Arabidopsis – none in coding seq. </w:t>
            </w:r>
          </w:p>
        </w:tc>
        <w:tc>
          <w:tcPr>
            <w:tcW w:w="117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rPr>
                <w:b/>
              </w:rPr>
              <w:t>98 (</w:t>
            </w:r>
            <w:r>
              <w:rPr>
                <w:b/>
              </w:rPr>
              <w:t>0</w:t>
            </w:r>
            <w:r w:rsidRPr="00A760A3">
              <w:rPr>
                <w:b/>
              </w:rPr>
              <w:t>.3)</w:t>
            </w:r>
          </w:p>
        </w:tc>
        <w:tc>
          <w:tcPr>
            <w:tcW w:w="290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AgCSL</w:t>
            </w:r>
            <w:r w:rsidRPr="00A760A3">
              <w:t>A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CLCuMuA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SiLCA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GuLCA</w:t>
            </w:r>
            <w:proofErr w:type="spellEnd"/>
            <w:r w:rsidRPr="00A760A3">
              <w:t xml:space="preserve">, OELCA </w:t>
            </w:r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7A26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4.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rPr>
                <w:color w:val="FF0000"/>
              </w:rPr>
              <w:t>CCT</w:t>
            </w:r>
            <w:r w:rsidRPr="006941A7">
              <w:rPr>
                <w:color w:val="0070C0"/>
              </w:rPr>
              <w:t>GCTGGCAGGAAG</w:t>
            </w:r>
            <w:r w:rsidRPr="00A760A3">
              <w:t>AAGAGTCG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t>180-199 (Rep)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Pr="00A760A3">
              <w:t xml:space="preserve">7 off targets site in Arabidopsis – none in coding seq. </w:t>
            </w:r>
          </w:p>
        </w:tc>
        <w:tc>
          <w:tcPr>
            <w:tcW w:w="117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rPr>
                <w:b/>
              </w:rPr>
              <w:t>98 (</w:t>
            </w:r>
            <w:r>
              <w:rPr>
                <w:b/>
              </w:rPr>
              <w:t>0</w:t>
            </w:r>
            <w:r w:rsidRPr="00A760A3">
              <w:rPr>
                <w:b/>
              </w:rPr>
              <w:t>.6)</w:t>
            </w:r>
          </w:p>
        </w:tc>
        <w:tc>
          <w:tcPr>
            <w:tcW w:w="290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CLCu</w:t>
            </w:r>
            <w:r w:rsidRPr="00A760A3">
              <w:t>MuA</w:t>
            </w:r>
            <w:proofErr w:type="spellEnd"/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BuA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A</w:t>
            </w:r>
            <w:r>
              <w:t>gC</w:t>
            </w:r>
            <w:r w:rsidRPr="00A760A3">
              <w:t>ALA</w:t>
            </w:r>
            <w:proofErr w:type="spellEnd"/>
            <w:r>
              <w:t>, OELCA</w:t>
            </w:r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7A26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5.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rPr>
                <w:color w:val="FF0000"/>
              </w:rPr>
              <w:t>CCT</w:t>
            </w:r>
            <w:r w:rsidRPr="006941A7">
              <w:rPr>
                <w:color w:val="0070C0"/>
              </w:rPr>
              <w:t>GGTTCTATACAC</w:t>
            </w:r>
            <w:r w:rsidRPr="00A760A3">
              <w:t>GTGGAGG</w:t>
            </w:r>
            <w:r w:rsidRPr="00A760A3">
              <w:rPr>
                <w:color w:val="FFFFFF" w:themeColor="background1"/>
                <w:highlight w:val="black"/>
              </w:rPr>
              <w:t>A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t>709-690 (Rep)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Pr="00A760A3">
              <w:t xml:space="preserve">5 off targets site in Arabidopsis – none in coding seq. </w:t>
            </w:r>
          </w:p>
        </w:tc>
        <w:tc>
          <w:tcPr>
            <w:tcW w:w="117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rPr>
                <w:b/>
              </w:rPr>
              <w:t>97 (1.1)</w:t>
            </w:r>
          </w:p>
        </w:tc>
        <w:tc>
          <w:tcPr>
            <w:tcW w:w="290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CLCu</w:t>
            </w:r>
            <w:r w:rsidRPr="00A760A3">
              <w:t>MuA</w:t>
            </w:r>
            <w:proofErr w:type="spellEnd"/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BuA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A</w:t>
            </w:r>
            <w:r>
              <w:t>gCS</w:t>
            </w:r>
            <w:r w:rsidRPr="00A760A3">
              <w:t>LA</w:t>
            </w:r>
            <w:proofErr w:type="spellEnd"/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7A26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6.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rPr>
                <w:color w:val="FF0000"/>
              </w:rPr>
              <w:t>CCA</w:t>
            </w:r>
            <w:r w:rsidRPr="006941A7">
              <w:rPr>
                <w:color w:val="0070C0"/>
              </w:rPr>
              <w:t>GATGACCGCACT</w:t>
            </w:r>
            <w:r w:rsidRPr="00A760A3">
              <w:t>ATCTTCTG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t>621-602 (Rep)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Pr="00A760A3">
              <w:t xml:space="preserve">6 off targets site in Arabidopsis – none in coding seq. </w:t>
            </w:r>
          </w:p>
        </w:tc>
        <w:tc>
          <w:tcPr>
            <w:tcW w:w="117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rPr>
                <w:b/>
              </w:rPr>
              <w:t>99 (</w:t>
            </w:r>
            <w:r>
              <w:rPr>
                <w:b/>
              </w:rPr>
              <w:t>0</w:t>
            </w:r>
            <w:r w:rsidRPr="00A760A3">
              <w:rPr>
                <w:b/>
              </w:rPr>
              <w:t>.3)</w:t>
            </w:r>
          </w:p>
        </w:tc>
        <w:tc>
          <w:tcPr>
            <w:tcW w:w="290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760A3">
              <w:t>CLCuMuA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SiLCA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GuLCA</w:t>
            </w:r>
            <w:proofErr w:type="spellEnd"/>
            <w:r w:rsidRPr="00A760A3">
              <w:t>, OELCA</w:t>
            </w:r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7A26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>
              <w:lastRenderedPageBreak/>
              <w:t>7.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rPr>
                <w:color w:val="FF0000"/>
              </w:rPr>
              <w:t>CCG</w:t>
            </w:r>
            <w:r w:rsidRPr="006941A7">
              <w:rPr>
                <w:color w:val="0070C0"/>
              </w:rPr>
              <w:t>AGGCTGGTGTAG</w:t>
            </w:r>
            <w:r w:rsidRPr="00A760A3">
              <w:t>TATTACCC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t>1364-4 (IR)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  <w:r w:rsidRPr="00A760A3">
              <w:t xml:space="preserve"> off targets site in Arabidopsis – none in coding </w:t>
            </w:r>
            <w:proofErr w:type="spellStart"/>
            <w:r w:rsidRPr="00A760A3">
              <w:t>seq</w:t>
            </w:r>
            <w:proofErr w:type="spellEnd"/>
          </w:p>
        </w:tc>
        <w:tc>
          <w:tcPr>
            <w:tcW w:w="117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99 (0.2)</w:t>
            </w:r>
          </w:p>
        </w:tc>
        <w:tc>
          <w:tcPr>
            <w:tcW w:w="290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760A3">
              <w:t>CrYVA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BhYMA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RadLCA</w:t>
            </w:r>
            <w:proofErr w:type="spellEnd"/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MuA</w:t>
            </w:r>
            <w:proofErr w:type="spellEnd"/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BuA</w:t>
            </w:r>
            <w:proofErr w:type="spellEnd"/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7A26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8.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rPr>
                <w:color w:val="FF0000"/>
              </w:rPr>
              <w:t>CCC</w:t>
            </w:r>
            <w:r w:rsidRPr="006941A7">
              <w:rPr>
                <w:color w:val="0070C0"/>
              </w:rPr>
              <w:t>AGATGACCGCAC</w:t>
            </w:r>
            <w:r w:rsidRPr="00A760A3">
              <w:t>TATCTTCT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t>620-601 (Rep)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t xml:space="preserve">10 off targets site in Arabidopsis – none in coding seq. </w:t>
            </w:r>
          </w:p>
        </w:tc>
        <w:tc>
          <w:tcPr>
            <w:tcW w:w="117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0A3">
              <w:rPr>
                <w:b/>
              </w:rPr>
              <w:t>98 (</w:t>
            </w:r>
            <w:r>
              <w:rPr>
                <w:b/>
              </w:rPr>
              <w:t>0</w:t>
            </w:r>
            <w:r w:rsidRPr="00A760A3">
              <w:rPr>
                <w:b/>
              </w:rPr>
              <w:t>.3)</w:t>
            </w:r>
          </w:p>
        </w:tc>
        <w:tc>
          <w:tcPr>
            <w:tcW w:w="290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CLCu</w:t>
            </w:r>
            <w:r w:rsidRPr="00A760A3">
              <w:t>MuA</w:t>
            </w:r>
            <w:proofErr w:type="spellEnd"/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BuA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A</w:t>
            </w:r>
            <w:r>
              <w:t>gC</w:t>
            </w:r>
            <w:r w:rsidRPr="00A760A3">
              <w:t>ALA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SiYVMA</w:t>
            </w:r>
            <w:proofErr w:type="spellEnd"/>
            <w:r w:rsidRPr="00A760A3">
              <w:t xml:space="preserve">, </w:t>
            </w:r>
          </w:p>
        </w:tc>
      </w:tr>
      <w:tr w:rsidR="00A97030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7"/>
            <w:shd w:val="clear" w:color="auto" w:fill="000000" w:themeFill="text1"/>
          </w:tcPr>
          <w:p w:rsidR="00A97030" w:rsidRPr="00A760A3" w:rsidRDefault="00A97030" w:rsidP="00A97030">
            <w:pPr>
              <w:jc w:val="center"/>
            </w:pPr>
            <w:r w:rsidRPr="00A97030">
              <w:rPr>
                <w:sz w:val="30"/>
              </w:rPr>
              <w:t>Betasatellite</w:t>
            </w:r>
          </w:p>
        </w:tc>
      </w:tr>
      <w:tr w:rsidR="009F7A26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BFBFBF" w:themeFill="background1" w:themeFillShade="BF"/>
          </w:tcPr>
          <w:p w:rsidR="000F35D0" w:rsidRPr="00A760A3" w:rsidRDefault="00E54E94" w:rsidP="006503ED">
            <w:r>
              <w:t>Sr. #</w:t>
            </w:r>
          </w:p>
        </w:tc>
        <w:tc>
          <w:tcPr>
            <w:tcW w:w="2813" w:type="dxa"/>
            <w:shd w:val="clear" w:color="auto" w:fill="BFBFBF" w:themeFill="background1" w:themeFillShade="BF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760A3">
              <w:rPr>
                <w:b/>
              </w:rPr>
              <w:t>Target sequence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0F35D0" w:rsidRPr="00A760A3" w:rsidRDefault="00CD7A9A" w:rsidP="00C24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Nucleotide p</w:t>
            </w:r>
            <w:r w:rsidRPr="00A760A3">
              <w:rPr>
                <w:b/>
              </w:rPr>
              <w:t>osition in genome</w:t>
            </w:r>
            <w:r>
              <w:rPr>
                <w:b/>
              </w:rPr>
              <w:t xml:space="preserve"> 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760A3">
              <w:rPr>
                <w:b/>
              </w:rPr>
              <w:t>Off targets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Specificity based on Score</w:t>
            </w:r>
          </w:p>
        </w:tc>
        <w:tc>
          <w:tcPr>
            <w:tcW w:w="2903" w:type="dxa"/>
            <w:gridSpan w:val="2"/>
            <w:shd w:val="clear" w:color="auto" w:fill="BFBFBF" w:themeFill="background1" w:themeFillShade="BF"/>
          </w:tcPr>
          <w:p w:rsidR="000F35D0" w:rsidRPr="00A760A3" w:rsidRDefault="00DF551C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Cs w:val="24"/>
                <w:vertAlign w:val="superscript"/>
              </w:rPr>
              <w:t>3</w:t>
            </w:r>
            <w:r w:rsidR="000F35D0">
              <w:rPr>
                <w:b/>
                <w:szCs w:val="24"/>
              </w:rPr>
              <w:t>Beta</w:t>
            </w:r>
            <w:r w:rsidR="000F35D0" w:rsidRPr="00BD3CB4">
              <w:rPr>
                <w:b/>
                <w:szCs w:val="24"/>
              </w:rPr>
              <w:t xml:space="preserve">satellite  genomes showing homology with designed </w:t>
            </w:r>
            <w:proofErr w:type="spellStart"/>
            <w:r w:rsidR="000F35D0" w:rsidRPr="00BD3CB4">
              <w:rPr>
                <w:b/>
                <w:szCs w:val="24"/>
              </w:rPr>
              <w:t>sgRNA</w:t>
            </w:r>
            <w:r w:rsidR="000F35D0">
              <w:rPr>
                <w:b/>
                <w:szCs w:val="24"/>
              </w:rPr>
              <w:t>s</w:t>
            </w:r>
            <w:proofErr w:type="spellEnd"/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 xml:space="preserve">1. 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ACATCCAT</w:t>
            </w:r>
            <w:r w:rsidRPr="006941A7">
              <w:rPr>
                <w:color w:val="0070C0"/>
              </w:rPr>
              <w:t>TCCCAATATCTC</w:t>
            </w:r>
            <w:r w:rsidRPr="00A760A3">
              <w:rPr>
                <w:color w:val="FF0000"/>
              </w:rPr>
              <w:t>TGG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235-254 (βC1)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 xml:space="preserve">14 off targets site in Arabidopsis – none in coding seq. </w:t>
            </w:r>
          </w:p>
        </w:tc>
        <w:tc>
          <w:tcPr>
            <w:tcW w:w="117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95 (1.3)</w:t>
            </w:r>
          </w:p>
        </w:tc>
        <w:tc>
          <w:tcPr>
            <w:tcW w:w="290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760A3">
              <w:t>ChLCB</w:t>
            </w:r>
            <w:proofErr w:type="spellEnd"/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MuB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Ok</w:t>
            </w:r>
            <w:r>
              <w:t>LC</w:t>
            </w:r>
            <w:r w:rsidRPr="00A760A3">
              <w:t>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MalYVB</w:t>
            </w:r>
            <w:proofErr w:type="spellEnd"/>
            <w:r w:rsidRPr="00A760A3">
              <w:t xml:space="preserve">, </w:t>
            </w:r>
          </w:p>
        </w:tc>
      </w:tr>
      <w:tr w:rsidR="009F7A26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2.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GTGTGTAC</w:t>
            </w:r>
            <w:r w:rsidRPr="006941A7">
              <w:rPr>
                <w:color w:val="0070C0"/>
              </w:rPr>
              <w:t>CCCTGGGAGGGT</w:t>
            </w:r>
            <w:r w:rsidRPr="00A760A3">
              <w:rPr>
                <w:color w:val="FF0000"/>
              </w:rPr>
              <w:t>AGG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1265-1284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A760A3">
              <w:t xml:space="preserve">3 off targets site in Arabidopsis – none in coding seq. </w:t>
            </w:r>
          </w:p>
        </w:tc>
        <w:tc>
          <w:tcPr>
            <w:tcW w:w="117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99 (</w:t>
            </w:r>
            <w:r>
              <w:rPr>
                <w:b/>
              </w:rPr>
              <w:t>0</w:t>
            </w:r>
            <w:r w:rsidRPr="00A760A3">
              <w:rPr>
                <w:b/>
              </w:rPr>
              <w:t>.3)</w:t>
            </w:r>
          </w:p>
        </w:tc>
        <w:tc>
          <w:tcPr>
            <w:tcW w:w="290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760A3">
              <w:t>CLCuMuB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ToLCB</w:t>
            </w:r>
            <w:proofErr w:type="spellEnd"/>
            <w:r w:rsidRPr="00A760A3">
              <w:t>, OELCB</w:t>
            </w:r>
            <w:r>
              <w:t xml:space="preserve">, </w:t>
            </w:r>
            <w:proofErr w:type="spellStart"/>
            <w:r w:rsidRPr="00A760A3">
              <w:t>BhYVB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LuLB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ChLCB</w:t>
            </w:r>
            <w:proofErr w:type="spellEnd"/>
          </w:p>
        </w:tc>
      </w:tr>
      <w:tr w:rsidR="009F7A26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3.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TTAATATT</w:t>
            </w:r>
            <w:r w:rsidRPr="006941A7">
              <w:rPr>
                <w:color w:val="0070C0"/>
              </w:rPr>
              <w:t>ACCGTGGGCGAG</w:t>
            </w:r>
            <w:r w:rsidRPr="00A760A3">
              <w:rPr>
                <w:color w:val="FF0000"/>
              </w:rPr>
              <w:t>CGG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1343-12 (IR)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A760A3">
              <w:t xml:space="preserve">3 off targets site in </w:t>
            </w:r>
            <w:r w:rsidRPr="00A760A3">
              <w:lastRenderedPageBreak/>
              <w:t xml:space="preserve">Arabidopsis – none in coding seq. </w:t>
            </w:r>
          </w:p>
        </w:tc>
        <w:tc>
          <w:tcPr>
            <w:tcW w:w="117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lastRenderedPageBreak/>
              <w:t>99 (</w:t>
            </w:r>
            <w:r>
              <w:rPr>
                <w:b/>
              </w:rPr>
              <w:t>0</w:t>
            </w:r>
            <w:r w:rsidRPr="00A760A3">
              <w:rPr>
                <w:b/>
              </w:rPr>
              <w:t>.1)</w:t>
            </w:r>
          </w:p>
        </w:tc>
        <w:tc>
          <w:tcPr>
            <w:tcW w:w="290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CLCu</w:t>
            </w:r>
            <w:r w:rsidRPr="00A760A3">
              <w:t>MuB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Ok</w:t>
            </w:r>
            <w:r>
              <w:t>LC</w:t>
            </w:r>
            <w:r w:rsidRPr="00A760A3">
              <w:t>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ChLCB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MalYVB</w:t>
            </w:r>
            <w:proofErr w:type="spellEnd"/>
          </w:p>
        </w:tc>
      </w:tr>
      <w:tr w:rsidR="009F7A26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4.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CGCAGCAG</w:t>
            </w:r>
            <w:r w:rsidRPr="006941A7">
              <w:rPr>
                <w:color w:val="0070C0"/>
              </w:rPr>
              <w:t>CCTTAGCTACGC</w:t>
            </w:r>
            <w:r w:rsidRPr="00A760A3">
              <w:rPr>
                <w:color w:val="FF0000"/>
              </w:rPr>
              <w:t>CGG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1301-1320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A760A3">
              <w:t xml:space="preserve">5 off targets site in Arabidopsis – none in coding seq. </w:t>
            </w:r>
          </w:p>
        </w:tc>
        <w:tc>
          <w:tcPr>
            <w:tcW w:w="117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98 (</w:t>
            </w:r>
            <w:r>
              <w:rPr>
                <w:b/>
              </w:rPr>
              <w:t>0</w:t>
            </w:r>
            <w:r w:rsidRPr="00A760A3">
              <w:rPr>
                <w:b/>
              </w:rPr>
              <w:t>.5)</w:t>
            </w:r>
          </w:p>
        </w:tc>
        <w:tc>
          <w:tcPr>
            <w:tcW w:w="290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CLCu</w:t>
            </w:r>
            <w:r w:rsidRPr="00A760A3">
              <w:t>MuB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TbLCB</w:t>
            </w:r>
            <w:proofErr w:type="spellEnd"/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BuB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Ok</w:t>
            </w:r>
            <w:r>
              <w:t>LC</w:t>
            </w:r>
            <w:r w:rsidRPr="00A760A3">
              <w:t>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BhYVB</w:t>
            </w:r>
            <w:proofErr w:type="spellEnd"/>
            <w:r w:rsidRPr="00A760A3">
              <w:t xml:space="preserve">, </w:t>
            </w:r>
          </w:p>
        </w:tc>
      </w:tr>
      <w:tr w:rsidR="009F7A26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5.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CCACGTTC</w:t>
            </w:r>
            <w:r w:rsidRPr="006941A7">
              <w:rPr>
                <w:color w:val="0070C0"/>
              </w:rPr>
              <w:t>TAATATTACCGT</w:t>
            </w:r>
            <w:r w:rsidRPr="00A760A3">
              <w:rPr>
                <w:color w:val="FF0000"/>
              </w:rPr>
              <w:t>GGG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1336-5 (IR)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A760A3">
              <w:t xml:space="preserve">1 off targets site in Arabidopsis – none in coding seq. </w:t>
            </w:r>
          </w:p>
        </w:tc>
        <w:tc>
          <w:tcPr>
            <w:tcW w:w="117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99 (0.8)</w:t>
            </w:r>
          </w:p>
        </w:tc>
        <w:tc>
          <w:tcPr>
            <w:tcW w:w="290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CLCu</w:t>
            </w:r>
            <w:r w:rsidRPr="00A760A3">
              <w:t>MuB</w:t>
            </w:r>
            <w:proofErr w:type="spellEnd"/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BuB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Ok</w:t>
            </w:r>
            <w:r>
              <w:t>LC</w:t>
            </w:r>
            <w:r w:rsidRPr="00A760A3">
              <w:t>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MalYVB</w:t>
            </w:r>
            <w:proofErr w:type="spellEnd"/>
            <w:r w:rsidRPr="00A760A3">
              <w:t xml:space="preserve"> </w:t>
            </w:r>
            <w:proofErr w:type="spellStart"/>
            <w:r w:rsidRPr="00A760A3">
              <w:t>ChLCB</w:t>
            </w:r>
            <w:proofErr w:type="spellEnd"/>
            <w:r w:rsidRPr="00A760A3">
              <w:t>,</w:t>
            </w:r>
          </w:p>
        </w:tc>
      </w:tr>
      <w:tr w:rsidR="009F7A26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t>6.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CATCCATT</w:t>
            </w:r>
            <w:r w:rsidRPr="006941A7">
              <w:rPr>
                <w:color w:val="0070C0"/>
              </w:rPr>
              <w:t>CCCAATATCTCT</w:t>
            </w:r>
            <w:r w:rsidRPr="00A760A3">
              <w:rPr>
                <w:color w:val="FF0000"/>
              </w:rPr>
              <w:t>GGG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236-255 (βC1)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 xml:space="preserve">20 off targets site in Arabidopsis – none in coding seq. </w:t>
            </w:r>
          </w:p>
        </w:tc>
        <w:tc>
          <w:tcPr>
            <w:tcW w:w="117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93 (1.3)</w:t>
            </w:r>
          </w:p>
        </w:tc>
        <w:tc>
          <w:tcPr>
            <w:tcW w:w="290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CLCu</w:t>
            </w:r>
            <w:r w:rsidRPr="00A760A3">
              <w:t>MuB</w:t>
            </w:r>
            <w:proofErr w:type="spellEnd"/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BuB</w:t>
            </w:r>
            <w:proofErr w:type="spellEnd"/>
          </w:p>
        </w:tc>
      </w:tr>
      <w:tr w:rsidR="009F7A26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A97030" w:rsidP="00A97030">
            <w:pPr>
              <w:rPr>
                <w:b w:val="0"/>
              </w:rPr>
            </w:pPr>
            <w:r w:rsidRPr="00A760A3">
              <w:t>7.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GGCGGTGT</w:t>
            </w:r>
            <w:r w:rsidRPr="006941A7">
              <w:rPr>
                <w:color w:val="0070C0"/>
              </w:rPr>
              <w:t>GTACCCCTGGGA</w:t>
            </w:r>
            <w:r w:rsidRPr="00A760A3">
              <w:rPr>
                <w:color w:val="FF0000"/>
              </w:rPr>
              <w:t>GGG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1261-1280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A760A3">
              <w:t xml:space="preserve">1 off targets site in Arabidopsis – none in coding seq. </w:t>
            </w:r>
          </w:p>
        </w:tc>
        <w:tc>
          <w:tcPr>
            <w:tcW w:w="117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99 (</w:t>
            </w:r>
            <w:r>
              <w:rPr>
                <w:b/>
              </w:rPr>
              <w:t>0</w:t>
            </w:r>
            <w:r w:rsidRPr="00A760A3">
              <w:rPr>
                <w:b/>
              </w:rPr>
              <w:t>.1)</w:t>
            </w:r>
          </w:p>
        </w:tc>
        <w:tc>
          <w:tcPr>
            <w:tcW w:w="290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CLCu</w:t>
            </w:r>
            <w:r w:rsidRPr="00A760A3">
              <w:t>MuB</w:t>
            </w:r>
            <w:proofErr w:type="spellEnd"/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BuB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BhYVB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Ok</w:t>
            </w:r>
            <w:r>
              <w:t>LC</w:t>
            </w:r>
            <w:r w:rsidRPr="00A760A3">
              <w:t>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ToLCB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ChLCB</w:t>
            </w:r>
            <w:proofErr w:type="spellEnd"/>
            <w:r w:rsidRPr="00A760A3">
              <w:t>,</w:t>
            </w:r>
          </w:p>
        </w:tc>
      </w:tr>
      <w:tr w:rsidR="009F7A26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 w:rsidRPr="00A760A3">
              <w:lastRenderedPageBreak/>
              <w:t>8.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color w:val="FF0000"/>
              </w:rPr>
              <w:t>CCT</w:t>
            </w:r>
            <w:r w:rsidRPr="006941A7">
              <w:rPr>
                <w:color w:val="0070C0"/>
              </w:rPr>
              <w:t>TCAAAGCCGTTG</w:t>
            </w:r>
            <w:r w:rsidRPr="00A760A3">
              <w:t>AAGTCGAA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383-364 (βC1)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 xml:space="preserve">16 off targets site in Arabidopsis – none in coding seq. </w:t>
            </w:r>
            <w:r w:rsidRPr="00A760A3">
              <w:rPr>
                <w:b/>
              </w:rPr>
              <w:t xml:space="preserve"> </w:t>
            </w:r>
          </w:p>
        </w:tc>
        <w:tc>
          <w:tcPr>
            <w:tcW w:w="117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97(</w:t>
            </w:r>
            <w:r>
              <w:rPr>
                <w:b/>
              </w:rPr>
              <w:t>0</w:t>
            </w:r>
            <w:r w:rsidRPr="00A760A3">
              <w:rPr>
                <w:b/>
              </w:rPr>
              <w:t>.7)</w:t>
            </w:r>
          </w:p>
        </w:tc>
        <w:tc>
          <w:tcPr>
            <w:tcW w:w="290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CLCu</w:t>
            </w:r>
            <w:r w:rsidRPr="00A760A3">
              <w:t>MuB</w:t>
            </w:r>
            <w:proofErr w:type="spellEnd"/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BuB</w:t>
            </w:r>
            <w:proofErr w:type="spellEnd"/>
            <w:r>
              <w:t>,</w:t>
            </w:r>
            <w:r w:rsidRPr="00A760A3">
              <w:t xml:space="preserve"> </w:t>
            </w:r>
            <w:proofErr w:type="spellStart"/>
            <w:r w:rsidRPr="00A760A3">
              <w:t>LuLDB</w:t>
            </w:r>
            <w:proofErr w:type="spellEnd"/>
          </w:p>
        </w:tc>
      </w:tr>
      <w:tr w:rsidR="009F7A26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>
              <w:t>9.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color w:val="FF0000"/>
              </w:rPr>
              <w:t>CCT</w:t>
            </w:r>
            <w:r w:rsidRPr="006941A7">
              <w:rPr>
                <w:color w:val="0070C0"/>
              </w:rPr>
              <w:t>CATGTGAATGAA</w:t>
            </w:r>
            <w:r w:rsidRPr="00A760A3">
              <w:t>GATCTTCA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484-463 (βC1)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35 </w:t>
            </w:r>
            <w:r w:rsidRPr="00A760A3">
              <w:t xml:space="preserve">off targets site in Arabidopsis – none in coding seq. </w:t>
            </w:r>
            <w:r w:rsidRPr="00A760A3">
              <w:rPr>
                <w:b/>
              </w:rPr>
              <w:t xml:space="preserve"> </w:t>
            </w:r>
          </w:p>
        </w:tc>
        <w:tc>
          <w:tcPr>
            <w:tcW w:w="117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41A7">
              <w:rPr>
                <w:b/>
              </w:rPr>
              <w:t>93(0.8)</w:t>
            </w:r>
          </w:p>
        </w:tc>
        <w:tc>
          <w:tcPr>
            <w:tcW w:w="290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CLCu</w:t>
            </w:r>
            <w:r w:rsidRPr="00A760A3">
              <w:t>MuB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BhYVB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OkB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ToLCB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ChLCB</w:t>
            </w:r>
            <w:proofErr w:type="spellEnd"/>
            <w:r w:rsidRPr="00A760A3">
              <w:t>,</w:t>
            </w:r>
          </w:p>
        </w:tc>
      </w:tr>
      <w:tr w:rsidR="009F7A26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7A26" w:rsidRPr="00A760A3" w:rsidTr="00C24C49">
        <w:trPr>
          <w:trHeight w:val="1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>
              <w:t>10.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color w:val="FF0000"/>
              </w:rPr>
              <w:t>CCA</w:t>
            </w:r>
            <w:r w:rsidRPr="006941A7">
              <w:rPr>
                <w:color w:val="0070C0"/>
              </w:rPr>
              <w:t>TTCCCAATATCT</w:t>
            </w:r>
            <w:r w:rsidRPr="00A760A3">
              <w:t>CTGGGTTT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261-242 (βC1)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 xml:space="preserve">19 off targets site in Arabidopsis – none in coding seq. </w:t>
            </w:r>
            <w:r w:rsidRPr="00A760A3">
              <w:rPr>
                <w:b/>
              </w:rPr>
              <w:t xml:space="preserve"> </w:t>
            </w:r>
          </w:p>
        </w:tc>
        <w:tc>
          <w:tcPr>
            <w:tcW w:w="117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96(</w:t>
            </w:r>
            <w:r>
              <w:rPr>
                <w:b/>
              </w:rPr>
              <w:t>0</w:t>
            </w:r>
            <w:r w:rsidRPr="00A760A3">
              <w:rPr>
                <w:b/>
              </w:rPr>
              <w:t>.8)</w:t>
            </w:r>
          </w:p>
        </w:tc>
        <w:tc>
          <w:tcPr>
            <w:tcW w:w="290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CLCuMuB</w:t>
            </w:r>
            <w:proofErr w:type="spellEnd"/>
            <w:r w:rsidRPr="00A760A3">
              <w:t xml:space="preserve">, </w:t>
            </w:r>
            <w:proofErr w:type="spellStart"/>
            <w:r>
              <w:t>CLCuMuB</w:t>
            </w:r>
            <w:proofErr w:type="spellEnd"/>
            <w:r>
              <w:t xml:space="preserve">, </w:t>
            </w:r>
            <w:proofErr w:type="spellStart"/>
            <w:r w:rsidRPr="00A760A3">
              <w:t>LdLDB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LuLCB</w:t>
            </w:r>
            <w:proofErr w:type="spellEnd"/>
            <w:r w:rsidRPr="00A760A3">
              <w:t>,</w:t>
            </w:r>
          </w:p>
        </w:tc>
      </w:tr>
      <w:tr w:rsidR="009F7A26" w:rsidRPr="00A760A3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3" w:type="dxa"/>
            <w:gridSpan w:val="2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7A26" w:rsidRPr="00A760A3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Pr="00A760A3" w:rsidRDefault="000F35D0" w:rsidP="006503ED">
            <w:pPr>
              <w:rPr>
                <w:b w:val="0"/>
              </w:rPr>
            </w:pPr>
            <w:r>
              <w:t>11.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color w:val="FF0000"/>
              </w:rPr>
              <w:t>CCA</w:t>
            </w:r>
            <w:r w:rsidRPr="006941A7">
              <w:rPr>
                <w:color w:val="0070C0"/>
              </w:rPr>
              <w:t>ATATCTCTGGGT</w:t>
            </w:r>
            <w:r w:rsidRPr="00A760A3">
              <w:t>TTTCAAGT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>267-248 (βC1)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t xml:space="preserve">20 off targets site in Arabidopsis – none in coding seq. </w:t>
            </w:r>
          </w:p>
        </w:tc>
        <w:tc>
          <w:tcPr>
            <w:tcW w:w="1170" w:type="dxa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A3">
              <w:rPr>
                <w:b/>
              </w:rPr>
              <w:t>96 (</w:t>
            </w:r>
            <w:r>
              <w:rPr>
                <w:b/>
              </w:rPr>
              <w:t>0</w:t>
            </w:r>
            <w:r w:rsidRPr="00A760A3">
              <w:rPr>
                <w:b/>
              </w:rPr>
              <w:t>.9)</w:t>
            </w:r>
          </w:p>
        </w:tc>
        <w:tc>
          <w:tcPr>
            <w:tcW w:w="2903" w:type="dxa"/>
            <w:gridSpan w:val="2"/>
            <w:shd w:val="clear" w:color="auto" w:fill="FFFFFF" w:themeFill="background1"/>
          </w:tcPr>
          <w:p w:rsidR="000F35D0" w:rsidRPr="00A760A3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CLCuMuB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LdLDB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LuLCB</w:t>
            </w:r>
            <w:proofErr w:type="spellEnd"/>
            <w:r w:rsidRPr="00A760A3">
              <w:t>,</w:t>
            </w:r>
          </w:p>
        </w:tc>
      </w:tr>
      <w:tr w:rsidR="009F7A26" w:rsidTr="00C24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rPr>
                <w:b w:val="0"/>
              </w:rPr>
            </w:pPr>
          </w:p>
        </w:tc>
        <w:tc>
          <w:tcPr>
            <w:tcW w:w="2813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F35D0" w:rsidRPr="00A760A3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03" w:type="dxa"/>
            <w:gridSpan w:val="2"/>
            <w:shd w:val="clear" w:color="auto" w:fill="F2F2F2" w:themeFill="background1" w:themeFillShade="F2"/>
          </w:tcPr>
          <w:p w:rsidR="000F35D0" w:rsidRDefault="000F35D0" w:rsidP="0065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7A26" w:rsidTr="00C24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FFFFFF" w:themeFill="background1"/>
          </w:tcPr>
          <w:p w:rsidR="000F35D0" w:rsidRDefault="000F35D0" w:rsidP="006503ED">
            <w:r>
              <w:t>12.</w:t>
            </w:r>
          </w:p>
        </w:tc>
        <w:tc>
          <w:tcPr>
            <w:tcW w:w="2813" w:type="dxa"/>
            <w:shd w:val="clear" w:color="auto" w:fill="FFFFFF" w:themeFill="background1"/>
          </w:tcPr>
          <w:p w:rsidR="000F35D0" w:rsidRPr="007560A9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760A3">
              <w:rPr>
                <w:color w:val="FF0000"/>
              </w:rPr>
              <w:t>CCC</w:t>
            </w:r>
            <w:r w:rsidRPr="006941A7">
              <w:rPr>
                <w:color w:val="0070C0"/>
              </w:rPr>
              <w:t>AATATCTCTGGG</w:t>
            </w:r>
            <w:r w:rsidRPr="00A760A3">
              <w:t>TTTTCAAG</w:t>
            </w:r>
          </w:p>
        </w:tc>
        <w:tc>
          <w:tcPr>
            <w:tcW w:w="1417" w:type="dxa"/>
            <w:shd w:val="clear" w:color="auto" w:fill="FFFFFF" w:themeFill="background1"/>
          </w:tcPr>
          <w:p w:rsidR="000F35D0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760A3">
              <w:t>266-247 (βC1)</w:t>
            </w:r>
          </w:p>
        </w:tc>
        <w:tc>
          <w:tcPr>
            <w:tcW w:w="1350" w:type="dxa"/>
            <w:shd w:val="clear" w:color="auto" w:fill="FFFFFF" w:themeFill="background1"/>
          </w:tcPr>
          <w:p w:rsidR="000F35D0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760A3">
              <w:t xml:space="preserve">22 off targets site in Arabidopsis – none in coding seq. </w:t>
            </w:r>
          </w:p>
        </w:tc>
        <w:tc>
          <w:tcPr>
            <w:tcW w:w="1170" w:type="dxa"/>
            <w:shd w:val="clear" w:color="auto" w:fill="FFFFFF" w:themeFill="background1"/>
          </w:tcPr>
          <w:p w:rsidR="000F35D0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760A3">
              <w:rPr>
                <w:b/>
              </w:rPr>
              <w:t>95 (</w:t>
            </w:r>
            <w:r>
              <w:rPr>
                <w:b/>
              </w:rPr>
              <w:t>0</w:t>
            </w:r>
            <w:r w:rsidRPr="00A760A3">
              <w:rPr>
                <w:b/>
              </w:rPr>
              <w:t>.7)</w:t>
            </w:r>
          </w:p>
        </w:tc>
        <w:tc>
          <w:tcPr>
            <w:tcW w:w="2903" w:type="dxa"/>
            <w:gridSpan w:val="2"/>
            <w:shd w:val="clear" w:color="auto" w:fill="FFFFFF" w:themeFill="background1"/>
          </w:tcPr>
          <w:p w:rsidR="000F35D0" w:rsidRDefault="000F35D0" w:rsidP="0065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t>CLCuMuB</w:t>
            </w:r>
            <w:proofErr w:type="spellEnd"/>
            <w:r w:rsidRPr="00A760A3">
              <w:t xml:space="preserve">, </w:t>
            </w:r>
            <w:proofErr w:type="spellStart"/>
            <w:r>
              <w:t>CLCu</w:t>
            </w:r>
            <w:r w:rsidRPr="00A760A3">
              <w:t>BuB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LdLDB</w:t>
            </w:r>
            <w:proofErr w:type="spellEnd"/>
            <w:r w:rsidRPr="00A760A3">
              <w:t xml:space="preserve">, </w:t>
            </w:r>
            <w:proofErr w:type="spellStart"/>
            <w:r w:rsidRPr="00A760A3">
              <w:t>LuLCB</w:t>
            </w:r>
            <w:proofErr w:type="spellEnd"/>
            <w:r w:rsidRPr="00A760A3">
              <w:t>,</w:t>
            </w:r>
          </w:p>
        </w:tc>
      </w:tr>
    </w:tbl>
    <w:p w:rsidR="000F35D0" w:rsidRDefault="000F35D0" w:rsidP="000F35D0">
      <w:pPr>
        <w:spacing w:after="0"/>
        <w:rPr>
          <w:rFonts w:cs="Times New Roman"/>
          <w:szCs w:val="24"/>
          <w:shd w:val="clear" w:color="auto" w:fill="FFFFFF"/>
        </w:rPr>
      </w:pPr>
      <w:r w:rsidRPr="00DF551C">
        <w:rPr>
          <w:rFonts w:cs="Times New Roman"/>
          <w:szCs w:val="24"/>
          <w:shd w:val="clear" w:color="auto" w:fill="FFFFFF"/>
        </w:rPr>
        <w:lastRenderedPageBreak/>
        <w:t xml:space="preserve">*All </w:t>
      </w:r>
      <w:proofErr w:type="spellStart"/>
      <w:r w:rsidRPr="00DF551C">
        <w:rPr>
          <w:rFonts w:cs="Times New Roman"/>
          <w:szCs w:val="24"/>
          <w:shd w:val="clear" w:color="auto" w:fill="FFFFFF"/>
        </w:rPr>
        <w:t>sgRNAs</w:t>
      </w:r>
      <w:proofErr w:type="spellEnd"/>
      <w:r w:rsidRPr="00DF551C">
        <w:rPr>
          <w:rFonts w:cs="Times New Roman"/>
          <w:szCs w:val="24"/>
          <w:shd w:val="clear" w:color="auto" w:fill="FFFFFF"/>
        </w:rPr>
        <w:t xml:space="preserve"> are scored by inverse likelihood of off-target binding against </w:t>
      </w:r>
      <w:r w:rsidRPr="00DF551C">
        <w:rPr>
          <w:rFonts w:cs="Times New Roman"/>
          <w:i/>
          <w:szCs w:val="24"/>
          <w:shd w:val="clear" w:color="auto" w:fill="FFFFFF"/>
        </w:rPr>
        <w:t>A. thaliana</w:t>
      </w:r>
      <w:r w:rsidRPr="00DF551C">
        <w:rPr>
          <w:rFonts w:cs="Times New Roman"/>
          <w:szCs w:val="24"/>
          <w:shd w:val="clear" w:color="auto" w:fill="FFFFFF"/>
        </w:rPr>
        <w:t xml:space="preserve"> genome. Numbers written within the parenthesis are showing inverse likelihood. (</w:t>
      </w:r>
      <w:hyperlink r:id="rId5" w:history="1">
        <w:r w:rsidR="00DF551C" w:rsidRPr="00543A24">
          <w:rPr>
            <w:rStyle w:val="Hyperlink"/>
            <w:rFonts w:cs="Times New Roman"/>
            <w:szCs w:val="24"/>
            <w:shd w:val="clear" w:color="auto" w:fill="FFFFFF"/>
          </w:rPr>
          <w:t>www.crispr.mit.edu</w:t>
        </w:r>
      </w:hyperlink>
      <w:r w:rsidRPr="00DF551C">
        <w:rPr>
          <w:rFonts w:cs="Times New Roman"/>
          <w:szCs w:val="24"/>
          <w:shd w:val="clear" w:color="auto" w:fill="FFFFFF"/>
        </w:rPr>
        <w:t>)</w:t>
      </w:r>
      <w:r w:rsidR="00DF551C">
        <w:rPr>
          <w:rFonts w:cs="Times New Roman"/>
          <w:szCs w:val="24"/>
          <w:shd w:val="clear" w:color="auto" w:fill="FFFFFF"/>
        </w:rPr>
        <w:t>.</w:t>
      </w:r>
    </w:p>
    <w:p w:rsidR="00DF551C" w:rsidRPr="00DF551C" w:rsidRDefault="00DF551C" w:rsidP="00DF551C">
      <w:pPr>
        <w:spacing w:after="0"/>
        <w:rPr>
          <w:rFonts w:cs="Times New Roman"/>
          <w:szCs w:val="24"/>
          <w:shd w:val="clear" w:color="auto" w:fill="FEFEFE"/>
        </w:rPr>
      </w:pPr>
      <w:r w:rsidRPr="00DF551C">
        <w:rPr>
          <w:rFonts w:cs="Times New Roman"/>
          <w:szCs w:val="24"/>
          <w:shd w:val="clear" w:color="auto" w:fill="FEFEFE"/>
        </w:rPr>
        <w:t xml:space="preserve">The PAM sequence of each </w:t>
      </w:r>
      <w:proofErr w:type="spellStart"/>
      <w:r w:rsidRPr="00DF551C">
        <w:rPr>
          <w:rFonts w:cs="Times New Roman"/>
          <w:szCs w:val="24"/>
          <w:shd w:val="clear" w:color="auto" w:fill="FEFEFE"/>
        </w:rPr>
        <w:t>sgRNA</w:t>
      </w:r>
      <w:proofErr w:type="spellEnd"/>
      <w:r w:rsidRPr="00DF551C">
        <w:rPr>
          <w:rFonts w:cs="Times New Roman"/>
          <w:szCs w:val="24"/>
          <w:shd w:val="clear" w:color="auto" w:fill="FEFEFE"/>
        </w:rPr>
        <w:t xml:space="preserve"> is indicated in Red, whereas mismatches outside the seed sequence (shown in blue color – first 12 nucleotides at upstream of PAM) are highlighted in white text on a black background</w:t>
      </w:r>
    </w:p>
    <w:p w:rsidR="00DF551C" w:rsidRPr="00DF551C" w:rsidRDefault="00DF551C" w:rsidP="000F35D0">
      <w:pPr>
        <w:spacing w:after="0"/>
        <w:rPr>
          <w:rFonts w:cs="Times New Roman"/>
          <w:b/>
          <w:szCs w:val="24"/>
          <w:u w:val="single"/>
        </w:rPr>
      </w:pPr>
    </w:p>
    <w:p w:rsidR="000F35D0" w:rsidRDefault="000F35D0" w:rsidP="000F35D0">
      <w:pPr>
        <w:spacing w:after="0"/>
        <w:rPr>
          <w:sz w:val="26"/>
          <w:u w:val="single"/>
        </w:rPr>
      </w:pPr>
      <w:r w:rsidRPr="00DF551C">
        <w:rPr>
          <w:rFonts w:cs="Times New Roman"/>
          <w:b/>
          <w:szCs w:val="24"/>
          <w:vertAlign w:val="superscript"/>
        </w:rPr>
        <w:t>1</w:t>
      </w:r>
      <w:r w:rsidRPr="00DF551C">
        <w:rPr>
          <w:rFonts w:cs="Times New Roman"/>
          <w:b/>
          <w:szCs w:val="24"/>
          <w:u w:val="single"/>
        </w:rPr>
        <w:t xml:space="preserve">Abbreviations of viruses and satellites showing homology with designed </w:t>
      </w:r>
      <w:proofErr w:type="spellStart"/>
      <w:r w:rsidRPr="00DF551C">
        <w:rPr>
          <w:rFonts w:cs="Times New Roman"/>
          <w:b/>
          <w:szCs w:val="24"/>
          <w:u w:val="single"/>
        </w:rPr>
        <w:t>sgRNAs</w:t>
      </w:r>
      <w:proofErr w:type="spellEnd"/>
      <w:r w:rsidR="00CE1CEF" w:rsidRPr="00DF551C">
        <w:rPr>
          <w:b/>
          <w:sz w:val="26"/>
          <w:u w:val="single"/>
        </w:rPr>
        <w:t xml:space="preserve"> </w:t>
      </w:r>
      <w:r w:rsidR="00CE1CEF" w:rsidRPr="00067030">
        <w:rPr>
          <w:sz w:val="26"/>
          <w:u w:val="single"/>
        </w:rPr>
        <w:t>(All the names are according to Brown et al., 2015)</w:t>
      </w:r>
      <w:r w:rsidR="00067030">
        <w:rPr>
          <w:sz w:val="26"/>
          <w:u w:val="single"/>
        </w:rPr>
        <w:t>:</w:t>
      </w:r>
    </w:p>
    <w:p w:rsidR="00067030" w:rsidRPr="0085380D" w:rsidRDefault="00067030" w:rsidP="000F35D0">
      <w:pPr>
        <w:spacing w:after="0"/>
        <w:rPr>
          <w:b/>
          <w:sz w:val="26"/>
          <w:u w:val="single"/>
        </w:rPr>
      </w:pPr>
    </w:p>
    <w:p w:rsidR="00067030" w:rsidRDefault="00067030" w:rsidP="00CE1CEF">
      <w:pPr>
        <w:spacing w:before="0" w:after="0"/>
      </w:pPr>
      <w:proofErr w:type="spellStart"/>
      <w:r w:rsidRPr="00A760A3">
        <w:t>BhYVV</w:t>
      </w:r>
      <w:proofErr w:type="spellEnd"/>
      <w:r>
        <w:t>=</w:t>
      </w:r>
      <w:proofErr w:type="spellStart"/>
      <w:r>
        <w:t>Bhindi</w:t>
      </w:r>
      <w:proofErr w:type="spellEnd"/>
      <w:r>
        <w:t xml:space="preserve"> yellow vein virus</w:t>
      </w:r>
    </w:p>
    <w:p w:rsidR="00067030" w:rsidRDefault="00067030" w:rsidP="00CE1CEF">
      <w:pPr>
        <w:spacing w:before="0" w:after="0"/>
      </w:pPr>
      <w:proofErr w:type="spellStart"/>
      <w:r w:rsidRPr="00A760A3">
        <w:t>CLCuBuV</w:t>
      </w:r>
      <w:proofErr w:type="spellEnd"/>
      <w:r>
        <w:t xml:space="preserve">=Cotton leaf curl </w:t>
      </w:r>
      <w:proofErr w:type="spellStart"/>
      <w:r>
        <w:t>Kokhran</w:t>
      </w:r>
      <w:proofErr w:type="spellEnd"/>
      <w:r>
        <w:t xml:space="preserve"> virus-</w:t>
      </w:r>
      <w:proofErr w:type="spellStart"/>
      <w:r>
        <w:t>Burewala</w:t>
      </w:r>
      <w:proofErr w:type="spellEnd"/>
    </w:p>
    <w:p w:rsidR="00067030" w:rsidRDefault="00067030" w:rsidP="00CE1CEF">
      <w:pPr>
        <w:spacing w:before="0" w:after="0"/>
      </w:pPr>
      <w:proofErr w:type="spellStart"/>
      <w:r>
        <w:t>CLCu</w:t>
      </w:r>
      <w:r w:rsidRPr="00A760A3">
        <w:t>KoV</w:t>
      </w:r>
      <w:proofErr w:type="spellEnd"/>
      <w:r>
        <w:t xml:space="preserve">=Cotton leaf curl </w:t>
      </w:r>
      <w:proofErr w:type="spellStart"/>
      <w:r>
        <w:t>Kokhran</w:t>
      </w:r>
      <w:proofErr w:type="spellEnd"/>
      <w:r>
        <w:t xml:space="preserve"> virus</w:t>
      </w:r>
    </w:p>
    <w:p w:rsidR="00067030" w:rsidRDefault="00067030" w:rsidP="00CE1CEF">
      <w:pPr>
        <w:spacing w:before="0" w:after="0"/>
      </w:pPr>
      <w:proofErr w:type="spellStart"/>
      <w:r>
        <w:t>CLCuKo</w:t>
      </w:r>
      <w:r w:rsidRPr="00A760A3">
        <w:t>V</w:t>
      </w:r>
      <w:r>
        <w:t>-Sha</w:t>
      </w:r>
      <w:proofErr w:type="spellEnd"/>
      <w:r>
        <w:t xml:space="preserve">=Cotton leaf curl </w:t>
      </w:r>
      <w:proofErr w:type="spellStart"/>
      <w:r>
        <w:t>Kokhran</w:t>
      </w:r>
      <w:proofErr w:type="spellEnd"/>
      <w:r>
        <w:t xml:space="preserve"> virus-</w:t>
      </w:r>
      <w:proofErr w:type="spellStart"/>
      <w:r>
        <w:t>Shahdadpur</w:t>
      </w:r>
      <w:proofErr w:type="spellEnd"/>
    </w:p>
    <w:p w:rsidR="00067030" w:rsidRDefault="00067030" w:rsidP="00CE1CEF">
      <w:pPr>
        <w:spacing w:before="0" w:after="0"/>
      </w:pPr>
      <w:proofErr w:type="spellStart"/>
      <w:r>
        <w:t>CLCuMuV</w:t>
      </w:r>
      <w:proofErr w:type="spellEnd"/>
      <w:r>
        <w:t>=Cotton leaf curl Multan virus</w:t>
      </w:r>
    </w:p>
    <w:p w:rsidR="00067030" w:rsidRDefault="00067030" w:rsidP="00CE1CEF">
      <w:pPr>
        <w:spacing w:before="0" w:after="0"/>
      </w:pPr>
      <w:proofErr w:type="spellStart"/>
      <w:r>
        <w:t>CLCuRaV</w:t>
      </w:r>
      <w:proofErr w:type="spellEnd"/>
      <w:r>
        <w:t>=Cotton leaf curl Rajasthan virus</w:t>
      </w:r>
    </w:p>
    <w:p w:rsidR="00067030" w:rsidRDefault="00067030" w:rsidP="00CE1CEF">
      <w:pPr>
        <w:spacing w:before="0" w:after="0"/>
      </w:pPr>
      <w:proofErr w:type="spellStart"/>
      <w:r w:rsidRPr="00A760A3">
        <w:t>CrYVV</w:t>
      </w:r>
      <w:proofErr w:type="spellEnd"/>
      <w:r>
        <w:t>=Croton yellow vein virus</w:t>
      </w:r>
    </w:p>
    <w:p w:rsidR="00067030" w:rsidRDefault="00067030" w:rsidP="00CE1CEF">
      <w:pPr>
        <w:spacing w:before="0" w:after="0"/>
      </w:pPr>
      <w:r w:rsidRPr="00A760A3">
        <w:t>EACMV</w:t>
      </w:r>
      <w:r>
        <w:t>=East African cassava mosaic virus</w:t>
      </w:r>
    </w:p>
    <w:p w:rsidR="00067030" w:rsidRDefault="00067030" w:rsidP="00CE1CEF">
      <w:pPr>
        <w:spacing w:before="0" w:after="0"/>
      </w:pPr>
      <w:proofErr w:type="spellStart"/>
      <w:r w:rsidRPr="00A760A3">
        <w:t>HoLCV</w:t>
      </w:r>
      <w:proofErr w:type="spellEnd"/>
      <w:r>
        <w:t>=Hollyhock leaf curl virus</w:t>
      </w:r>
    </w:p>
    <w:p w:rsidR="00067030" w:rsidRDefault="00067030" w:rsidP="00CE1CEF">
      <w:pPr>
        <w:spacing w:before="0" w:after="0"/>
      </w:pPr>
      <w:proofErr w:type="spellStart"/>
      <w:r w:rsidRPr="00A760A3">
        <w:t>OELCuV</w:t>
      </w:r>
      <w:proofErr w:type="spellEnd"/>
      <w:r>
        <w:t>=Okra enation leaf curl virus</w:t>
      </w:r>
    </w:p>
    <w:p w:rsidR="00067030" w:rsidRDefault="00067030" w:rsidP="00CE1CEF">
      <w:pPr>
        <w:spacing w:before="0" w:after="0"/>
      </w:pPr>
      <w:r w:rsidRPr="00A760A3">
        <w:t>OEV</w:t>
      </w:r>
      <w:r>
        <w:t>=Okra enation virus</w:t>
      </w:r>
    </w:p>
    <w:p w:rsidR="00067030" w:rsidRDefault="00067030" w:rsidP="00CE1CEF">
      <w:pPr>
        <w:spacing w:before="0" w:after="0"/>
      </w:pPr>
      <w:proofErr w:type="spellStart"/>
      <w:r>
        <w:t>PaCrV</w:t>
      </w:r>
      <w:proofErr w:type="spellEnd"/>
      <w:r>
        <w:t>=Papaya crumple virus</w:t>
      </w:r>
    </w:p>
    <w:p w:rsidR="00067030" w:rsidRDefault="00067030" w:rsidP="00CE1CEF">
      <w:pPr>
        <w:spacing w:before="0" w:after="0"/>
      </w:pPr>
      <w:proofErr w:type="spellStart"/>
      <w:r w:rsidRPr="00A760A3">
        <w:t>P</w:t>
      </w:r>
      <w:r>
        <w:t>a</w:t>
      </w:r>
      <w:r w:rsidRPr="00A760A3">
        <w:t>LCuV</w:t>
      </w:r>
      <w:proofErr w:type="spellEnd"/>
      <w:r>
        <w:t>=Papaya leaf curl virus</w:t>
      </w:r>
    </w:p>
    <w:p w:rsidR="00067030" w:rsidRDefault="00067030" w:rsidP="00CE1CEF">
      <w:pPr>
        <w:spacing w:before="0" w:after="0"/>
      </w:pPr>
      <w:proofErr w:type="spellStart"/>
      <w:r w:rsidRPr="00A760A3">
        <w:t>PepGMV</w:t>
      </w:r>
      <w:proofErr w:type="spellEnd"/>
      <w:r>
        <w:t>=Pepper golden mosaic virus</w:t>
      </w:r>
    </w:p>
    <w:p w:rsidR="00067030" w:rsidRDefault="00067030" w:rsidP="00CE1CEF">
      <w:pPr>
        <w:spacing w:before="0" w:after="0"/>
      </w:pPr>
      <w:proofErr w:type="spellStart"/>
      <w:r w:rsidRPr="00A760A3">
        <w:t>PepLCV</w:t>
      </w:r>
      <w:proofErr w:type="spellEnd"/>
      <w:r>
        <w:t>=Pepper leaf curl virus</w:t>
      </w:r>
    </w:p>
    <w:p w:rsidR="00067030" w:rsidRDefault="00067030" w:rsidP="00CE1CEF">
      <w:pPr>
        <w:spacing w:before="0" w:after="0"/>
      </w:pPr>
      <w:r>
        <w:t>SLCMV=Sri Lankan cassava mosaic virus</w:t>
      </w:r>
    </w:p>
    <w:p w:rsidR="00067030" w:rsidRDefault="00067030" w:rsidP="00CE1CEF">
      <w:pPr>
        <w:spacing w:before="0" w:after="0"/>
      </w:pPr>
      <w:r w:rsidRPr="00A760A3">
        <w:t>SPLCV</w:t>
      </w:r>
      <w:r>
        <w:t>=</w:t>
      </w:r>
      <w:proofErr w:type="spellStart"/>
      <w:r>
        <w:t>Sweetpotato</w:t>
      </w:r>
      <w:proofErr w:type="spellEnd"/>
      <w:r>
        <w:t xml:space="preserve"> leaf curl virus</w:t>
      </w:r>
    </w:p>
    <w:p w:rsidR="00067030" w:rsidRDefault="00067030" w:rsidP="00CE1CEF">
      <w:pPr>
        <w:spacing w:before="0" w:after="0"/>
      </w:pPr>
      <w:proofErr w:type="spellStart"/>
      <w:r>
        <w:t>ToLCGuV</w:t>
      </w:r>
      <w:proofErr w:type="spellEnd"/>
      <w:r>
        <w:t xml:space="preserve">=Tomato leaf curl </w:t>
      </w:r>
      <w:proofErr w:type="spellStart"/>
      <w:r>
        <w:t>Gujrat</w:t>
      </w:r>
      <w:proofErr w:type="spellEnd"/>
      <w:r>
        <w:t xml:space="preserve"> virus</w:t>
      </w:r>
    </w:p>
    <w:p w:rsidR="00067030" w:rsidRDefault="00067030" w:rsidP="00CE1CEF">
      <w:pPr>
        <w:spacing w:before="0" w:after="0"/>
      </w:pPr>
      <w:proofErr w:type="spellStart"/>
      <w:r w:rsidRPr="00A760A3">
        <w:t>ToLCKnV</w:t>
      </w:r>
      <w:proofErr w:type="spellEnd"/>
      <w:r>
        <w:t xml:space="preserve">=Tomato leaf curl </w:t>
      </w:r>
      <w:proofErr w:type="spellStart"/>
      <w:r>
        <w:t>Karnatka</w:t>
      </w:r>
      <w:proofErr w:type="spellEnd"/>
      <w:r>
        <w:t xml:space="preserve"> virus</w:t>
      </w:r>
    </w:p>
    <w:p w:rsidR="00067030" w:rsidRDefault="00067030" w:rsidP="00CE1CEF">
      <w:pPr>
        <w:spacing w:before="0" w:after="0"/>
      </w:pPr>
      <w:proofErr w:type="spellStart"/>
      <w:r w:rsidRPr="00A760A3">
        <w:t>ToLCNDV</w:t>
      </w:r>
      <w:proofErr w:type="spellEnd"/>
      <w:r>
        <w:t>=Tomato leaf curl New Delhi virus</w:t>
      </w:r>
    </w:p>
    <w:p w:rsidR="00067030" w:rsidRDefault="00067030" w:rsidP="00CE1CEF">
      <w:pPr>
        <w:spacing w:before="0" w:after="0"/>
      </w:pPr>
      <w:r>
        <w:t xml:space="preserve">TYLCSV= </w:t>
      </w:r>
      <w:r w:rsidRPr="0093663A">
        <w:t>Tomato yellow leaf curl Sardinia virus</w:t>
      </w:r>
    </w:p>
    <w:p w:rsidR="00067030" w:rsidRDefault="00067030" w:rsidP="00CE1CEF">
      <w:pPr>
        <w:spacing w:before="0" w:after="0"/>
      </w:pPr>
      <w:r w:rsidRPr="00A760A3">
        <w:t>TYLCV</w:t>
      </w:r>
      <w:r>
        <w:t>=Tomato yellow leaf curl virus</w:t>
      </w:r>
    </w:p>
    <w:p w:rsidR="000F35D0" w:rsidRDefault="00DF551C" w:rsidP="000F35D0">
      <w:pPr>
        <w:spacing w:after="0"/>
        <w:rPr>
          <w:b/>
          <w:sz w:val="26"/>
          <w:u w:val="single"/>
        </w:rPr>
      </w:pPr>
      <w:r w:rsidRPr="00DF551C">
        <w:rPr>
          <w:b/>
          <w:sz w:val="26"/>
          <w:u w:val="single"/>
          <w:vertAlign w:val="superscript"/>
        </w:rPr>
        <w:t>2</w:t>
      </w:r>
      <w:r w:rsidR="00067030">
        <w:rPr>
          <w:b/>
          <w:sz w:val="26"/>
          <w:u w:val="single"/>
        </w:rPr>
        <w:t xml:space="preserve"> Abbreviations of </w:t>
      </w:r>
      <w:proofErr w:type="spellStart"/>
      <w:r w:rsidR="00067030">
        <w:rPr>
          <w:b/>
          <w:sz w:val="26"/>
          <w:u w:val="single"/>
        </w:rPr>
        <w:t>a</w:t>
      </w:r>
      <w:r w:rsidR="000F35D0">
        <w:rPr>
          <w:b/>
          <w:sz w:val="26"/>
          <w:u w:val="single"/>
        </w:rPr>
        <w:t>lphasatellites</w:t>
      </w:r>
      <w:proofErr w:type="spellEnd"/>
      <w:r w:rsidR="00067030">
        <w:rPr>
          <w:b/>
          <w:sz w:val="26"/>
          <w:u w:val="single"/>
        </w:rPr>
        <w:t xml:space="preserve"> with their full n</w:t>
      </w:r>
      <w:r w:rsidR="000F35D0" w:rsidRPr="0085380D">
        <w:rPr>
          <w:b/>
          <w:sz w:val="26"/>
          <w:u w:val="single"/>
        </w:rPr>
        <w:t>ames</w:t>
      </w:r>
      <w:r w:rsidR="00067030">
        <w:rPr>
          <w:b/>
          <w:sz w:val="26"/>
          <w:u w:val="single"/>
        </w:rPr>
        <w:t>:</w:t>
      </w:r>
    </w:p>
    <w:p w:rsidR="00067030" w:rsidRPr="0085380D" w:rsidRDefault="00067030" w:rsidP="000F35D0">
      <w:pPr>
        <w:spacing w:after="0"/>
        <w:rPr>
          <w:b/>
          <w:sz w:val="26"/>
          <w:u w:val="single"/>
        </w:rPr>
      </w:pPr>
    </w:p>
    <w:p w:rsidR="00067030" w:rsidRDefault="00067030" w:rsidP="00CE1CEF">
      <w:pPr>
        <w:spacing w:before="0" w:after="0"/>
      </w:pPr>
      <w:proofErr w:type="spellStart"/>
      <w:r>
        <w:t>AgCSL</w:t>
      </w:r>
      <w:r w:rsidRPr="00A760A3">
        <w:t>A</w:t>
      </w:r>
      <w:proofErr w:type="spellEnd"/>
      <w:r>
        <w:t xml:space="preserve">=Ageratum </w:t>
      </w:r>
      <w:proofErr w:type="spellStart"/>
      <w:r>
        <w:t>conyzide</w:t>
      </w:r>
      <w:proofErr w:type="spellEnd"/>
      <w:r>
        <w:t xml:space="preserve"> symptomless </w:t>
      </w:r>
      <w:proofErr w:type="spellStart"/>
      <w:r>
        <w:t>alphasatellite</w:t>
      </w:r>
      <w:proofErr w:type="spellEnd"/>
    </w:p>
    <w:p w:rsidR="00067030" w:rsidRDefault="00067030" w:rsidP="00CE1CEF">
      <w:pPr>
        <w:spacing w:before="0" w:after="0"/>
      </w:pPr>
      <w:proofErr w:type="spellStart"/>
      <w:r>
        <w:t>B</w:t>
      </w:r>
      <w:r w:rsidRPr="00A760A3">
        <w:t>hYMA</w:t>
      </w:r>
      <w:proofErr w:type="spellEnd"/>
      <w:r>
        <w:t>=</w:t>
      </w:r>
      <w:proofErr w:type="spellStart"/>
      <w:r>
        <w:t>Bhindi</w:t>
      </w:r>
      <w:proofErr w:type="spellEnd"/>
      <w:r>
        <w:t xml:space="preserve"> yellow mosaic </w:t>
      </w:r>
      <w:proofErr w:type="spellStart"/>
      <w:r>
        <w:t>alphasatellite</w:t>
      </w:r>
      <w:proofErr w:type="spellEnd"/>
    </w:p>
    <w:p w:rsidR="00067030" w:rsidRDefault="00067030" w:rsidP="00CE1CEF">
      <w:pPr>
        <w:spacing w:before="0" w:after="0"/>
      </w:pPr>
      <w:proofErr w:type="spellStart"/>
      <w:r>
        <w:t>BhYVMA</w:t>
      </w:r>
      <w:proofErr w:type="spellEnd"/>
      <w:r>
        <w:t>=</w:t>
      </w:r>
      <w:proofErr w:type="spellStart"/>
      <w:r>
        <w:t>Bhindi</w:t>
      </w:r>
      <w:proofErr w:type="spellEnd"/>
      <w:r>
        <w:t xml:space="preserve"> yellow vein mosaic alphasatellite</w:t>
      </w:r>
    </w:p>
    <w:p w:rsidR="00067030" w:rsidRDefault="00067030" w:rsidP="00CE1CEF">
      <w:pPr>
        <w:spacing w:before="0" w:after="0"/>
      </w:pPr>
      <w:proofErr w:type="spellStart"/>
      <w:r>
        <w:t>CLCuBuA</w:t>
      </w:r>
      <w:proofErr w:type="spellEnd"/>
      <w:r>
        <w:t>=</w:t>
      </w:r>
      <w:r w:rsidRPr="000F4A94">
        <w:t xml:space="preserve"> </w:t>
      </w:r>
      <w:r>
        <w:t xml:space="preserve">Cotton leaf curl </w:t>
      </w:r>
      <w:proofErr w:type="spellStart"/>
      <w:r>
        <w:t>Burewala</w:t>
      </w:r>
      <w:proofErr w:type="spellEnd"/>
      <w:r>
        <w:t xml:space="preserve"> </w:t>
      </w:r>
      <w:proofErr w:type="spellStart"/>
      <w:r>
        <w:t>alphasatellite</w:t>
      </w:r>
      <w:proofErr w:type="spellEnd"/>
    </w:p>
    <w:p w:rsidR="00067030" w:rsidRDefault="00067030" w:rsidP="00CE1CEF">
      <w:pPr>
        <w:spacing w:before="0" w:after="0"/>
      </w:pPr>
      <w:proofErr w:type="spellStart"/>
      <w:r w:rsidRPr="00A760A3">
        <w:t>CLCuMuA</w:t>
      </w:r>
      <w:proofErr w:type="spellEnd"/>
      <w:r>
        <w:t>=Cotton leaf curl Multan alphasatellite</w:t>
      </w:r>
    </w:p>
    <w:p w:rsidR="00067030" w:rsidRDefault="00067030" w:rsidP="00CE1CEF">
      <w:pPr>
        <w:spacing w:before="0" w:after="0"/>
      </w:pPr>
      <w:proofErr w:type="spellStart"/>
      <w:r w:rsidRPr="00A760A3">
        <w:t>CrYVA</w:t>
      </w:r>
      <w:proofErr w:type="spellEnd"/>
      <w:r>
        <w:t xml:space="preserve">=Croton yellow vein </w:t>
      </w:r>
      <w:proofErr w:type="spellStart"/>
      <w:r>
        <w:t>alphasatellite</w:t>
      </w:r>
      <w:proofErr w:type="spellEnd"/>
    </w:p>
    <w:p w:rsidR="00067030" w:rsidRDefault="00067030" w:rsidP="00CE1CEF">
      <w:pPr>
        <w:spacing w:before="0" w:after="0"/>
      </w:pPr>
      <w:proofErr w:type="spellStart"/>
      <w:r w:rsidRPr="00A760A3">
        <w:t>GuLCA</w:t>
      </w:r>
      <w:proofErr w:type="spellEnd"/>
      <w:r>
        <w:t xml:space="preserve">=Guar leaf curl </w:t>
      </w:r>
      <w:proofErr w:type="spellStart"/>
      <w:r>
        <w:t>alphasatellite</w:t>
      </w:r>
      <w:proofErr w:type="spellEnd"/>
    </w:p>
    <w:p w:rsidR="00067030" w:rsidRDefault="00067030" w:rsidP="00CE1CEF">
      <w:pPr>
        <w:spacing w:before="0" w:after="0"/>
      </w:pPr>
      <w:r w:rsidRPr="00A760A3">
        <w:t>OELCA</w:t>
      </w:r>
      <w:r>
        <w:t>=Okra enation leaf curl alphasatellite</w:t>
      </w:r>
    </w:p>
    <w:p w:rsidR="00067030" w:rsidRDefault="00067030" w:rsidP="00CE1CEF">
      <w:pPr>
        <w:spacing w:before="0" w:after="0"/>
      </w:pPr>
      <w:proofErr w:type="spellStart"/>
      <w:r w:rsidRPr="00A760A3">
        <w:t>RadLCA</w:t>
      </w:r>
      <w:proofErr w:type="spellEnd"/>
      <w:r>
        <w:t xml:space="preserve">=Radish leaf curl </w:t>
      </w:r>
      <w:proofErr w:type="spellStart"/>
      <w:r>
        <w:t>alphasatellite</w:t>
      </w:r>
      <w:proofErr w:type="spellEnd"/>
    </w:p>
    <w:p w:rsidR="00067030" w:rsidRDefault="00067030" w:rsidP="00CE1CEF">
      <w:pPr>
        <w:spacing w:before="0" w:after="0"/>
      </w:pPr>
      <w:proofErr w:type="spellStart"/>
      <w:r w:rsidRPr="00A760A3">
        <w:t>SiLCA</w:t>
      </w:r>
      <w:proofErr w:type="spellEnd"/>
      <w:r>
        <w:t>=</w:t>
      </w:r>
      <w:proofErr w:type="spellStart"/>
      <w:r>
        <w:t>Sida</w:t>
      </w:r>
      <w:proofErr w:type="spellEnd"/>
      <w:r>
        <w:t xml:space="preserve"> leaf curl </w:t>
      </w:r>
      <w:proofErr w:type="spellStart"/>
      <w:r>
        <w:t>alphasatellite</w:t>
      </w:r>
      <w:proofErr w:type="spellEnd"/>
    </w:p>
    <w:p w:rsidR="00067030" w:rsidRDefault="00067030" w:rsidP="00CE1CEF">
      <w:pPr>
        <w:spacing w:before="0" w:after="0"/>
      </w:pPr>
      <w:proofErr w:type="spellStart"/>
      <w:r>
        <w:lastRenderedPageBreak/>
        <w:t>SiLCA</w:t>
      </w:r>
      <w:proofErr w:type="spellEnd"/>
      <w:r>
        <w:t>=</w:t>
      </w:r>
      <w:proofErr w:type="spellStart"/>
      <w:r>
        <w:t>Sida</w:t>
      </w:r>
      <w:proofErr w:type="spellEnd"/>
      <w:r>
        <w:t xml:space="preserve"> leaf curl </w:t>
      </w:r>
      <w:proofErr w:type="spellStart"/>
      <w:r>
        <w:t>alphasatellite</w:t>
      </w:r>
      <w:proofErr w:type="spellEnd"/>
    </w:p>
    <w:p w:rsidR="00067030" w:rsidRDefault="00067030" w:rsidP="00CE1CEF">
      <w:pPr>
        <w:spacing w:before="0" w:after="0"/>
      </w:pPr>
    </w:p>
    <w:p w:rsidR="000F35D0" w:rsidRDefault="00DF551C" w:rsidP="000F35D0">
      <w:pPr>
        <w:spacing w:after="0"/>
        <w:rPr>
          <w:b/>
          <w:sz w:val="26"/>
          <w:u w:val="single"/>
        </w:rPr>
      </w:pPr>
      <w:r w:rsidRPr="00DF551C">
        <w:rPr>
          <w:b/>
          <w:sz w:val="26"/>
          <w:u w:val="single"/>
          <w:vertAlign w:val="superscript"/>
        </w:rPr>
        <w:t>3</w:t>
      </w:r>
      <w:r w:rsidR="00067030">
        <w:rPr>
          <w:b/>
          <w:sz w:val="26"/>
          <w:u w:val="single"/>
        </w:rPr>
        <w:t xml:space="preserve"> Abbreviations of </w:t>
      </w:r>
      <w:proofErr w:type="spellStart"/>
      <w:r w:rsidR="00067030">
        <w:rPr>
          <w:b/>
          <w:sz w:val="26"/>
          <w:u w:val="single"/>
        </w:rPr>
        <w:t>b</w:t>
      </w:r>
      <w:r w:rsidR="000F35D0">
        <w:rPr>
          <w:b/>
          <w:sz w:val="26"/>
          <w:u w:val="single"/>
        </w:rPr>
        <w:t>etasatellites</w:t>
      </w:r>
      <w:proofErr w:type="spellEnd"/>
      <w:r w:rsidR="00067030">
        <w:rPr>
          <w:b/>
          <w:sz w:val="26"/>
          <w:u w:val="single"/>
        </w:rPr>
        <w:t xml:space="preserve"> with their full n</w:t>
      </w:r>
      <w:r w:rsidR="000F35D0" w:rsidRPr="0085380D">
        <w:rPr>
          <w:b/>
          <w:sz w:val="26"/>
          <w:u w:val="single"/>
        </w:rPr>
        <w:t>ames</w:t>
      </w:r>
      <w:r w:rsidR="00067030">
        <w:rPr>
          <w:b/>
          <w:sz w:val="26"/>
          <w:u w:val="single"/>
        </w:rPr>
        <w:t>:</w:t>
      </w:r>
    </w:p>
    <w:p w:rsidR="00067030" w:rsidRPr="0085380D" w:rsidRDefault="00067030" w:rsidP="000F35D0">
      <w:pPr>
        <w:spacing w:after="0"/>
        <w:rPr>
          <w:b/>
          <w:sz w:val="26"/>
          <w:u w:val="single"/>
        </w:rPr>
      </w:pPr>
    </w:p>
    <w:p w:rsidR="00067030" w:rsidRDefault="00067030" w:rsidP="00CE1CEF">
      <w:pPr>
        <w:spacing w:before="0" w:after="0"/>
      </w:pPr>
      <w:proofErr w:type="spellStart"/>
      <w:r>
        <w:t>BhYVB</w:t>
      </w:r>
      <w:proofErr w:type="spellEnd"/>
      <w:r>
        <w:t>=</w:t>
      </w:r>
      <w:proofErr w:type="spellStart"/>
      <w:r>
        <w:t>Bhindi</w:t>
      </w:r>
      <w:proofErr w:type="spellEnd"/>
      <w:r>
        <w:t xml:space="preserve"> yellow vein </w:t>
      </w:r>
      <w:proofErr w:type="spellStart"/>
      <w:r>
        <w:t>betasatellite</w:t>
      </w:r>
      <w:proofErr w:type="spellEnd"/>
    </w:p>
    <w:p w:rsidR="00067030" w:rsidRDefault="00067030" w:rsidP="00CE1CEF">
      <w:pPr>
        <w:spacing w:before="0" w:after="0"/>
      </w:pPr>
      <w:proofErr w:type="spellStart"/>
      <w:r>
        <w:t>ChLCB</w:t>
      </w:r>
      <w:proofErr w:type="spellEnd"/>
      <w:r>
        <w:t>=</w:t>
      </w:r>
      <w:proofErr w:type="spellStart"/>
      <w:r>
        <w:t>Chilli</w:t>
      </w:r>
      <w:proofErr w:type="spellEnd"/>
      <w:r>
        <w:t xml:space="preserve"> leaf curl </w:t>
      </w:r>
      <w:proofErr w:type="spellStart"/>
      <w:r>
        <w:t>betasatellite</w:t>
      </w:r>
      <w:proofErr w:type="spellEnd"/>
    </w:p>
    <w:p w:rsidR="00067030" w:rsidRDefault="00067030" w:rsidP="00CE1CEF">
      <w:pPr>
        <w:spacing w:before="0" w:after="0"/>
      </w:pPr>
      <w:proofErr w:type="spellStart"/>
      <w:r w:rsidRPr="00A760A3">
        <w:t>ChLCB</w:t>
      </w:r>
      <w:proofErr w:type="spellEnd"/>
      <w:r>
        <w:t>=</w:t>
      </w:r>
      <w:proofErr w:type="spellStart"/>
      <w:r>
        <w:t>Chilli</w:t>
      </w:r>
      <w:proofErr w:type="spellEnd"/>
      <w:r>
        <w:t xml:space="preserve"> leaf curl </w:t>
      </w:r>
      <w:proofErr w:type="spellStart"/>
      <w:r>
        <w:t>betasatellite</w:t>
      </w:r>
      <w:proofErr w:type="spellEnd"/>
    </w:p>
    <w:p w:rsidR="00067030" w:rsidRDefault="00067030" w:rsidP="00CE1CEF">
      <w:pPr>
        <w:spacing w:before="0" w:after="0"/>
      </w:pPr>
      <w:proofErr w:type="spellStart"/>
      <w:r>
        <w:t>CLCuBuB</w:t>
      </w:r>
      <w:proofErr w:type="spellEnd"/>
      <w:r>
        <w:t>=</w:t>
      </w:r>
      <w:r w:rsidRPr="001531EF">
        <w:t xml:space="preserve"> </w:t>
      </w:r>
      <w:r>
        <w:t xml:space="preserve">Cotton leaf curl </w:t>
      </w:r>
      <w:proofErr w:type="spellStart"/>
      <w:r>
        <w:t>Burewala</w:t>
      </w:r>
      <w:proofErr w:type="spellEnd"/>
      <w:r>
        <w:t xml:space="preserve"> </w:t>
      </w:r>
      <w:proofErr w:type="spellStart"/>
      <w:r>
        <w:t>betasatellite</w:t>
      </w:r>
      <w:proofErr w:type="spellEnd"/>
    </w:p>
    <w:p w:rsidR="00067030" w:rsidRDefault="00067030" w:rsidP="00CE1CEF">
      <w:pPr>
        <w:spacing w:before="0" w:after="0"/>
      </w:pPr>
      <w:proofErr w:type="spellStart"/>
      <w:r>
        <w:t>CLCuMuB</w:t>
      </w:r>
      <w:proofErr w:type="spellEnd"/>
      <w:r>
        <w:t>=Cotton leaf curl Multan betasatellite</w:t>
      </w:r>
    </w:p>
    <w:p w:rsidR="00067030" w:rsidRDefault="00067030" w:rsidP="00CE1CEF">
      <w:pPr>
        <w:spacing w:before="0" w:after="0"/>
      </w:pPr>
      <w:proofErr w:type="spellStart"/>
      <w:r>
        <w:t>LdLDB</w:t>
      </w:r>
      <w:proofErr w:type="spellEnd"/>
      <w:r>
        <w:t>=</w:t>
      </w:r>
      <w:r w:rsidRPr="001531EF">
        <w:t xml:space="preserve"> </w:t>
      </w:r>
      <w:proofErr w:type="spellStart"/>
      <w:r>
        <w:t>Ludwigia</w:t>
      </w:r>
      <w:proofErr w:type="spellEnd"/>
      <w:r>
        <w:t xml:space="preserve"> leaf </w:t>
      </w:r>
      <w:proofErr w:type="spellStart"/>
      <w:r>
        <w:t>distortation</w:t>
      </w:r>
      <w:proofErr w:type="spellEnd"/>
      <w:r>
        <w:t xml:space="preserve"> betasatellite</w:t>
      </w:r>
    </w:p>
    <w:p w:rsidR="00067030" w:rsidRDefault="00067030" w:rsidP="00CE1CEF">
      <w:pPr>
        <w:spacing w:before="0" w:after="0"/>
      </w:pPr>
      <w:proofErr w:type="spellStart"/>
      <w:r>
        <w:t>LuLCB</w:t>
      </w:r>
      <w:proofErr w:type="spellEnd"/>
      <w:r>
        <w:t>=</w:t>
      </w:r>
      <w:proofErr w:type="spellStart"/>
      <w:r>
        <w:t>Lulliby</w:t>
      </w:r>
      <w:proofErr w:type="spellEnd"/>
      <w:r>
        <w:t xml:space="preserve"> leaf curl </w:t>
      </w:r>
      <w:proofErr w:type="spellStart"/>
      <w:r>
        <w:t>betasatellite</w:t>
      </w:r>
      <w:proofErr w:type="spellEnd"/>
    </w:p>
    <w:p w:rsidR="00067030" w:rsidRDefault="00067030" w:rsidP="00CE1CEF">
      <w:pPr>
        <w:spacing w:before="0" w:after="0"/>
      </w:pPr>
      <w:proofErr w:type="spellStart"/>
      <w:r w:rsidRPr="00A760A3">
        <w:t>MalYVB</w:t>
      </w:r>
      <w:proofErr w:type="spellEnd"/>
      <w:r>
        <w:t xml:space="preserve"> =</w:t>
      </w:r>
      <w:proofErr w:type="spellStart"/>
      <w:r>
        <w:t>Malvastrum</w:t>
      </w:r>
      <w:proofErr w:type="spellEnd"/>
      <w:r>
        <w:t xml:space="preserve"> yellow vein betasatellite</w:t>
      </w:r>
    </w:p>
    <w:p w:rsidR="00067030" w:rsidRDefault="00067030" w:rsidP="00CE1CEF">
      <w:pPr>
        <w:spacing w:before="0" w:after="0"/>
      </w:pPr>
      <w:proofErr w:type="spellStart"/>
      <w:r>
        <w:t>OkLCB</w:t>
      </w:r>
      <w:proofErr w:type="spellEnd"/>
      <w:r>
        <w:t xml:space="preserve">=Okra leaf curl </w:t>
      </w:r>
      <w:proofErr w:type="spellStart"/>
      <w:r>
        <w:t>betasatellite</w:t>
      </w:r>
      <w:proofErr w:type="spellEnd"/>
    </w:p>
    <w:p w:rsidR="00067030" w:rsidRDefault="00067030" w:rsidP="00CE1CEF">
      <w:pPr>
        <w:spacing w:before="0" w:after="0"/>
      </w:pPr>
      <w:proofErr w:type="spellStart"/>
      <w:r>
        <w:t>ToLCB</w:t>
      </w:r>
      <w:proofErr w:type="spellEnd"/>
      <w:r>
        <w:t>=</w:t>
      </w:r>
      <w:r w:rsidRPr="001531EF">
        <w:t xml:space="preserve"> </w:t>
      </w:r>
      <w:r>
        <w:t>Tobacco leaf curl betasatellite</w:t>
      </w:r>
    </w:p>
    <w:p w:rsidR="00067030" w:rsidRDefault="00067030" w:rsidP="00CE1CEF">
      <w:pPr>
        <w:spacing w:before="0" w:after="0"/>
      </w:pPr>
      <w:proofErr w:type="spellStart"/>
      <w:r w:rsidRPr="00A760A3">
        <w:t>ToLCB</w:t>
      </w:r>
      <w:proofErr w:type="spellEnd"/>
      <w:r>
        <w:t xml:space="preserve">=Tobacco leaf curl </w:t>
      </w:r>
      <w:proofErr w:type="spellStart"/>
      <w:r>
        <w:t>betasatellite</w:t>
      </w:r>
      <w:proofErr w:type="spellEnd"/>
    </w:p>
    <w:p w:rsidR="00AD4F8B" w:rsidRDefault="00AD4F8B"/>
    <w:sectPr w:rsidR="00AD4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D0"/>
    <w:rsid w:val="0003094B"/>
    <w:rsid w:val="00067030"/>
    <w:rsid w:val="000F35D0"/>
    <w:rsid w:val="006503ED"/>
    <w:rsid w:val="00831F8F"/>
    <w:rsid w:val="008557CB"/>
    <w:rsid w:val="009F7A26"/>
    <w:rsid w:val="00A16DA3"/>
    <w:rsid w:val="00A97030"/>
    <w:rsid w:val="00AD4F8B"/>
    <w:rsid w:val="00AF0030"/>
    <w:rsid w:val="00C24C49"/>
    <w:rsid w:val="00C43983"/>
    <w:rsid w:val="00CB46FC"/>
    <w:rsid w:val="00CD7A9A"/>
    <w:rsid w:val="00CE1CEF"/>
    <w:rsid w:val="00DD0C3E"/>
    <w:rsid w:val="00DF551C"/>
    <w:rsid w:val="00E23E1D"/>
    <w:rsid w:val="00E5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D0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3">
    <w:name w:val="Grid Table 4 Accent 3"/>
    <w:basedOn w:val="TableNormal"/>
    <w:uiPriority w:val="49"/>
    <w:rsid w:val="000F3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F55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D0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3">
    <w:name w:val="Grid Table 4 Accent 3"/>
    <w:basedOn w:val="TableNormal"/>
    <w:uiPriority w:val="49"/>
    <w:rsid w:val="000F3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F55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rispr.mit.ed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8C09C9D97D24780058C99077D8847" ma:contentTypeVersion="7" ma:contentTypeDescription="Create a new document." ma:contentTypeScope="" ma:versionID="0132886fdf3e2c25019eb3cd8923805d">
  <xsd:schema xmlns:xsd="http://www.w3.org/2001/XMLSchema" xmlns:p="http://schemas.microsoft.com/office/2006/metadata/properties" xmlns:ns2="39616538-2d66-4de6-9e6e-2b8794b75252" targetNamespace="http://schemas.microsoft.com/office/2006/metadata/properties" ma:root="true" ma:fieldsID="afb14a4498c4490eaa362745f3dd1134" ns2:_="">
    <xsd:import namespace="39616538-2d66-4de6-9e6e-2b8794b752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616538-2d66-4de6-9e6e-2b8794b7525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39616538-2d66-4de6-9e6e-2b8794b75252">Data Sheet</DocumentType>
    <TitleName xmlns="39616538-2d66-4de6-9e6e-2b8794b75252">Data Sheet 1.DOCX</TitleName>
    <Checked_x0020_Out_x0020_To xmlns="39616538-2d66-4de6-9e6e-2b8794b75252">
      <UserInfo>
        <DisplayName/>
        <AccountId xsi:nil="true"/>
        <AccountType/>
      </UserInfo>
    </Checked_x0020_Out_x0020_To>
    <FileFormat xmlns="39616538-2d66-4de6-9e6e-2b8794b75252">DOCX</FileFormat>
    <DocumentId xmlns="39616538-2d66-4de6-9e6e-2b8794b75252">Data Sheet 1.DOCX</DocumentId>
    <StageName xmlns="39616538-2d66-4de6-9e6e-2b8794b75252" xsi:nil="true"/>
    <IsDeleted xmlns="39616538-2d66-4de6-9e6e-2b8794b75252">false</IsDeleted>
  </documentManagement>
</p:properties>
</file>

<file path=customXml/itemProps1.xml><?xml version="1.0" encoding="utf-8"?>
<ds:datastoreItem xmlns:ds="http://schemas.openxmlformats.org/officeDocument/2006/customXml" ds:itemID="{438454BA-2075-4BD6-A73F-11A79A33A222}"/>
</file>

<file path=customXml/itemProps2.xml><?xml version="1.0" encoding="utf-8"?>
<ds:datastoreItem xmlns:ds="http://schemas.openxmlformats.org/officeDocument/2006/customXml" ds:itemID="{E034C28F-A8A0-4F8B-A40F-F0409CC25882}"/>
</file>

<file path=customXml/itemProps3.xml><?xml version="1.0" encoding="utf-8"?>
<ds:datastoreItem xmlns:ds="http://schemas.openxmlformats.org/officeDocument/2006/customXml" ds:itemID="{FFACA989-E416-4A20-BA3F-478F827EA7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2016-03-15T19:49:00Z</dcterms:created>
  <dcterms:modified xsi:type="dcterms:W3CDTF">2016-03-15T19:49:00Z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0x0101007028C09C9D97D24780058C99077D8847</vt:lpwstr>
  </property>
</Properties>
</file>