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92" w:rsidRPr="009061E7" w:rsidRDefault="003E6E92" w:rsidP="00AB320E">
      <w:pPr>
        <w:pStyle w:val="Nadpis3"/>
        <w:numPr>
          <w:ilvl w:val="0"/>
          <w:numId w:val="0"/>
        </w:numPr>
        <w:ind w:left="720" w:hanging="720"/>
        <w:rPr>
          <w:rFonts w:cs="Times New Roman"/>
          <w:color w:val="000000"/>
        </w:rPr>
      </w:pPr>
      <w:r w:rsidRPr="009061E7">
        <w:rPr>
          <w:rFonts w:cs="Times New Roman"/>
          <w:color w:val="000000"/>
        </w:rPr>
        <w:t xml:space="preserve">Supplementary </w:t>
      </w:r>
      <w:r w:rsidR="00DB4FB9">
        <w:rPr>
          <w:rFonts w:cs="Times New Roman"/>
          <w:color w:val="000000"/>
        </w:rPr>
        <w:t>T</w:t>
      </w:r>
      <w:r w:rsidRPr="009061E7">
        <w:rPr>
          <w:rFonts w:cs="Times New Roman"/>
          <w:color w:val="000000"/>
        </w:rPr>
        <w:t>ab</w:t>
      </w:r>
      <w:r w:rsidR="009061E7">
        <w:rPr>
          <w:rFonts w:cs="Times New Roman"/>
          <w:color w:val="000000"/>
        </w:rPr>
        <w:t>le</w:t>
      </w:r>
      <w:r w:rsidRPr="009061E7">
        <w:rPr>
          <w:rFonts w:cs="Times New Roman"/>
          <w:color w:val="000000"/>
        </w:rPr>
        <w:t xml:space="preserve"> 4</w:t>
      </w:r>
    </w:p>
    <w:p w:rsidR="00B6352C" w:rsidRPr="009061E7" w:rsidRDefault="00B6352C" w:rsidP="00AB320E">
      <w:pPr>
        <w:pStyle w:val="Nadpis3"/>
        <w:numPr>
          <w:ilvl w:val="0"/>
          <w:numId w:val="0"/>
        </w:numPr>
        <w:ind w:left="720" w:hanging="720"/>
        <w:rPr>
          <w:rFonts w:cs="Times New Roman"/>
        </w:rPr>
      </w:pPr>
      <w:r w:rsidRPr="009061E7">
        <w:rPr>
          <w:rFonts w:cs="Times New Roman"/>
        </w:rPr>
        <w:t>Genes whose expression is reduced in Tad relative to Amu in leaf</w:t>
      </w:r>
    </w:p>
    <w:tbl>
      <w:tblPr>
        <w:tblStyle w:val="Svtlstnovn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8"/>
        <w:gridCol w:w="724"/>
        <w:gridCol w:w="681"/>
        <w:gridCol w:w="4670"/>
        <w:gridCol w:w="1139"/>
      </w:tblGrid>
      <w:tr w:rsidR="009061E7" w:rsidRPr="009061E7" w:rsidTr="0004287B">
        <w:trPr>
          <w:cnfStyle w:val="100000000000"/>
          <w:trHeight w:val="195"/>
        </w:trPr>
        <w:tc>
          <w:tcPr>
            <w:cnfStyle w:val="001000000000"/>
            <w:tcW w:w="18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ID</w:t>
            </w: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cs-CZ"/>
              </w:rPr>
              <w:t>a</w:t>
            </w:r>
          </w:p>
        </w:tc>
        <w:tc>
          <w:tcPr>
            <w:tcW w:w="140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04287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Tad x Amu </w:t>
            </w:r>
            <w:r w:rsidR="0004287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Log2 FC</w:t>
            </w: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cs-CZ"/>
              </w:rPr>
              <w:t>b</w:t>
            </w:r>
          </w:p>
        </w:tc>
        <w:tc>
          <w:tcPr>
            <w:tcW w:w="46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Affymetrix annotation</w:t>
            </w: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cs-CZ"/>
              </w:rPr>
              <w:t>c</w:t>
            </w:r>
          </w:p>
        </w:tc>
        <w:tc>
          <w:tcPr>
            <w:tcW w:w="113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AGI</w:t>
            </w: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cs-CZ"/>
              </w:rPr>
              <w:t>d</w:t>
            </w:r>
          </w:p>
        </w:tc>
      </w:tr>
      <w:tr w:rsidR="009061E7" w:rsidRPr="009061E7" w:rsidTr="0004287B">
        <w:trPr>
          <w:cnfStyle w:val="000000100000"/>
          <w:trHeight w:val="195"/>
        </w:trPr>
        <w:tc>
          <w:tcPr>
            <w:cnfStyle w:val="001000000000"/>
            <w:tcW w:w="1867" w:type="dxa"/>
            <w:vMerge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cs-CZ"/>
              </w:rPr>
              <w:t>crown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cs-CZ"/>
              </w:rPr>
              <w:t>leaf</w:t>
            </w:r>
          </w:p>
        </w:tc>
        <w:tc>
          <w:tcPr>
            <w:tcW w:w="4671" w:type="dxa"/>
            <w:vMerge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139" w:type="dxa"/>
            <w:vMerge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Contig3501_at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-0.124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-5.035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01/29/03 Q00531       e-108 60 kDa jasmonate-induced protein pir||S25092 jasmonate-induced protein - barley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AT5G01280.1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EBem09_SQ006_L23_at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-0.89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-2.134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10/13/02 T03731       3e-05 abscisic acid-induced protein - rice emb|CAA61981.1| EFA27 for EF hand, abscisic acid, 27kD [Oryza sativa]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AT5G55240.1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rbaal10h14_at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-0.636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-2.569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10/02/02 T03731       2e-53 abscisic acid-induced protein - rice emb|CAA61981.1| EFA27 for EF hand, abscisic acid, 27kD [Oryza sativa]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AT4G26740.1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Contig3691_at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0.624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-2.276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BEST BLASTX NR: 11/06/02 T04419       e-135 aleurone ribonuclease (EC </w:t>
            </w:r>
            <w:proofErr w:type="gramStart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3.1.-.-) - barley</w:t>
            </w:r>
            <w:proofErr w:type="gramEnd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 (fragment) gb|AAB58718.1| aleurone ribonuclease [Hordeum vulgare]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AT2G02990.1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Contig8739_at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-0.718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-2.147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11/08/02 AAG28786.1   2e-99 (AF308474) asparaginase [Hordeum vulgare] [Hordeum vulgare subsp. vulgare]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AT3G16150.1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Contig8740_at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-0.365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-2.125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AAG28786.1   2e-71 (AF308474) asparaginase [Hordeum vulgare] [Hordeum vulgare subsp. vulgare]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AT3G16150.1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Contig11160_at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0.158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-2.075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11/08/02 AAM78094.1   2e-57 (AY125502) AT5g47240/MQL5_10 [Arabidopsis thaliana] gb|AAN18132.1| (BT000563) At5g47240/MQL5_10 [Arabidopsis thaliana]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AT5G47240.1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Contig2087_s_at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0.3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-2.279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P12940       2e-66 BOWMAN-BIRK TYPE TRYPSIN INHIBITOR pir||TIBHB trypsin inhibitor (Bowman-Birk) - two-rowed barley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AT2G40070.2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Contig15369_at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0.18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-2.375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10/27/02 NP_568246.1  7e-41 bZIP protein HY5; protein id: At5g11260.1, supported by cDNA: gi_2244708, supported by cDNA: gi_2251084 [Arabidopsis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AT5G11260.1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Contig8067_at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0.352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-3.35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10/26/02 AAL25129.1   1e-94 cellulose synthase-like protein OsCslE1 [Oryza sativa]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AT1G55850.1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Contig3112_at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-0.537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-2.099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10/13/02 T06810       2e-87 cold acclimation protein WCOR413 - wheat gb|AAB18207.1| cold acclimation protein WCOR413 [Triticum aestivum]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AT2G15970.1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Contig14754_at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0.212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-3.135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BAB92571.1   8e-43 (AP003380) contains EST AU070785~similar to Arabidopsis thaliana chromosome 3, At3g48360~unknown protein [Oryza sativa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Contig3900_at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0.388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-2.035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BEST BLASTX NR: 11/06/02 T06207       e-137 cysteine proteinase (EC </w:t>
            </w:r>
            <w:proofErr w:type="gramStart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3.4.22.-) - barley</w:t>
            </w:r>
            <w:proofErr w:type="gramEnd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 emb|CAB09698.1| cysteine proteinase [Hordeum vulgare subsp. vulgare]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AT5G45890.1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Contig5434_at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-0.986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-2.542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10/02/02 BAB92670.1   2e-21 (AP003433) cysteine proteinase inhibitor Scb-like protein [Oryza sativa (japonica cultivar-group)]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AT2G31980.1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Contig13712_at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0.082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-2.575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BEST BLASTX NR: 11/07/02 BAA96757.1   8e-20 (AP002521) ESTs AU057825(S21823),AU057072(S21123) correspond to a region of the predicted </w:t>
            </w:r>
            <w:proofErr w:type="gramStart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gene.~Similar</w:t>
            </w:r>
            <w:proofErr w:type="gramEnd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 to Nicotiana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Contig3674_at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0.144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-2.042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10/26/02 T04175       e-101 expansin - rice gb|AAB81662.1| expansin [Oryza sativa]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AT1G69530.2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Contig3675_at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1.061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-2.888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CAC06433.1   1e-92 (AJ276007) expansin [Festuca pratensis]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AT1G69530.2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Contig4250_s_at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-0.613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-2.328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10/13/02 AAF25968.1   1e-71 F6N18.8 [Arabidopsis thaliana]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AT1G32700.1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Contig2492_s_at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-0.56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-3.069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11/08/02 AAL92880.1   2e-42 fructosyltransferase [Lolium perenne]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AT1G62660.1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rbah48h06_s_at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-0.425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-3.306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10/13/02 AAL92880.1   6e-84 fructosyltransferase [Lolium perenne]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AT1G62660.1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Contig3156_s_at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1.598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-2.778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T05956       7e-36 germin-like protein - barley emb|CAA63659.1| (X93171) oxalate oxidase-like protein or germin-like protein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AT5G39110.1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Contig2768_s_at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-0.087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-2.996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11/08/02 T05721       e-110 germin-like protein 1 - barley emb|CAA75907.1| Germin-like protein 1 [Hordeum vulgare subsp. vulgare]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AT1G72610.1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Contig3548_at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0.761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-3.903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11/08/02 T01354       9e-51 herbicide safener binding protein 1 - maize gb|AAC12715.1| herbicide safener binding protein [Zea mays]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AT4G35160.1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Contig1179_at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-1.281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-2.546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P05621       5e-44 Histone H2B.2 pir||HSWT2B histone H2B.2 - wheat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AT5G22880.1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HS18L03u_at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0.551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-2.019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AAL01165.1   6e-24 (AC079843) Hypothetical protein [Oryza sativa] gb|AAN11201.1| (AC099734) Hypothetical protein [Oryza sativa (japonica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lastRenderedPageBreak/>
              <w:t>Contig422_at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-0.124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-2.246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11/08/02 AAB18209.1   e-132 chlorophyll a/b-binding protein WCAB precursor [Triticum aestivum]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AT2G34420.1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Contig425_at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0.331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-2.43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11/07/02 AAB18209.1   e-113 chlorophyll a/b-binding protein WCAB precursor [Triticum aestivum]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AT2G34420.1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baak16l04_x_at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0.205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-3.039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BEST BLASTX NR: 11/08/02 P04782       3e-37 Chlorophyll A-B binding protein 25, chloroplast precursor (LHCII type I </w:t>
            </w:r>
            <w:proofErr w:type="gramStart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CAB-25) (LHCP</w:t>
            </w:r>
            <w:proofErr w:type="gramEnd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)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AT2G34420.1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Contig11656_at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-0.657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-2.411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NP_181316.1  1e-06 (NM_129336) CHP-rich zinc finger protein, putative; protein id: At2g37800.1 [Arabidopsis thaliana]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AT2G37800.1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Contig5433_at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-0.034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-2.425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11/08/02 P49249       e-102 IN2-2 PROTEIN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AT1G60680.1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Contig2900_at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1.793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-2.299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10/13/02 S58215       4e-90 jasmonate induced protein - barley emb|CAA58110.1| jasmonate induced protein [Hordeum vulgare subsp. vulgare]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AT3G51430.2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Contig26204_at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-0.214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-3.672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11/07/02 AAD34319.1   2e-66 (AF105149) kaurene synthase [Zea mays]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AT1G79460.1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Contig8538_at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0.689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-2.078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11/08/02 Q99090       2e-35 Light-inducible protein CPRF-2 emb|CAA41453.1| (X58577) DNA-binding protein; bZIP type [Petroselinum crispum]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AT5G28770.2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AF069331_s_at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-0.427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-2.933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AAC96100.2   2e-23 low temperature induced protein [Hordeum vulgare]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Contig6859_at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-0.172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-2.728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01/29/03 AAC96100.2   2e-23 low temperature induced protein [Hordeum vulgare]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Contig15753_at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-0.56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-2.272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AAB87721.1   6e-34 (U40489) maize gl1 homolog [Arabidopsis thaliana]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AT1G02205.2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Contig14229_at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0.398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-2.335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10/29/02 S52003       3e-99 major intrinsic protein - rice dbj|BAA04257.1| major intrinsic protein [Oryza sativa]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AT4G18910.1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HM10M06r_at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0.295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-2.089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10/26/02 NP_683476.1  5e-04 (NM_148635) MATE efflux family protein, putative; protein id: At1g66760.2 [Arabidopsis thaliana]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AT3G23560.1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HS16E24u_s_at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-1.399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-2.068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AT1G35910.1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Contig2499_s_at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-1.393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-5.078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AT1G62660.1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HS06C19u_s_at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-1.346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-2.504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AT2G31980.1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Contig7003_at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-0.776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-2.249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AT5G17210.2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HS16K10u_at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-0.643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-2.054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Contig23669_at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-0.632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-2.263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HVSMEb0005B20r2_s_at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-0.32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-3.341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Contig2496_at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-0.168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-2.814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Contig9923_at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-0.07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-3.714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Contig2632_s_at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-0.06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-2.15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AT2G44710.1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HO14H22S_s_at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-0.058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-2.321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AT2G36630.1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Contig2630_at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-0.022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-2.361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rbaal21f05_s_at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-0.003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-4.407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AT5G45890.1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Contig12460_at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0.018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-2.169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AT4G31580.2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Contig9922_s_at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0.079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-3.781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Contig7209_at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0.097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-2.56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Contig23882_at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0.098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-2.307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HS14L06r_at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0.103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-2.358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HY09M19u_s_at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0.142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-2.513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AT1G18100.1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Contig11540_at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0.359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-2.305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Contig4544_s_at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0.371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-2.264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AT3G55646.1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HS05F12u_s_at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0.58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-2.54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AT1G69530.2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Contig3901_s_at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0.751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-3.027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AT5G45890.1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Contig10680_at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0.801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-2.269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Contig7305_at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0.18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-2.413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BEST BLASTX NR: 11/06/02 P47917       4e-46 O-METHYLTRANSFERASE ZRP4 (OMT) pir||JQ2268 O-methyltransferase (EC </w:t>
            </w:r>
            <w:proofErr w:type="gramStart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2.1.1.-) - maize</w:t>
            </w:r>
            <w:proofErr w:type="gramEnd"/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AT4G35160.1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lastRenderedPageBreak/>
              <w:t>Contig18141_at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-1.762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-2.399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10/02/02 CAD39838.1   2e-68 OSJNBb0072N21.4 [Oryza sativa (japonica cultivar-group)]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AT1G19250.1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Contig21141_at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0.363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-4.49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10/13/02 CAD39838.1   1e-42 OSJNBb0072N21.4 [Oryza sativa (japonica cultivar-group)]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AT1G19250.1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Contig6235_s_at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-0.736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-2.301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BAA89800.1   6e-06 (AB028185) OsNAC6 protein [Oryza sativa] gb|AAK17067.1| (AF254558) NAC6 [Oryza sativa] [Oryza sativa (japonica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AT1G01720.1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Contig6233_at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-0.544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-2.414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11/07/02 BAA89800.1   2e-50 (AB028185) OsNAC6 protein [Oryza sativa] gb|AAK17067.1| (AF254558) NAC6 [Oryza sativa] [Oryza sativa (japonica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AT1G01720.1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Contig6233_s_at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-0.214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-2.031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11/07/02 BAA89800.1   2e-50 (AB028185) OsNAC6 protein [Oryza sativa] gb|AAK17067.1| (AF254558) NAC6 [Oryza sativa] [Oryza sativa (japonica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AT1G01720.1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Contig4545_s_at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-0.009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-2.188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BAB64285.1   2e-20 P0005H10.22 [Oryza sativa (japonica cultivar-group)]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AT3G55646.1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Contig2113_at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0.199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-2.129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AAC49819.1   2e-82 (AF014468) peroxidase [Oryza sativa]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AT5G05340.1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HVSMEg0002E24r2_s_at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0.417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-3.49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11/08/02 BAA33810.1   8e-04 phi-1 [Nicotiana tabacum]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AT4G08950.1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Contig3241_at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-0.007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-2.675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BEST BLASTX NR: 01/29/03 T09164       5e-47 probable peroxidase (EC </w:t>
            </w:r>
            <w:proofErr w:type="gramStart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1.11.1.7) (clone</w:t>
            </w:r>
            <w:proofErr w:type="gramEnd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 PC44) - spinach emb|CAA71491.1| peroxidase [Spinacia oleracea]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AT5G05340.1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HVSMEm0015M15r2_s_at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-0.12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-2.099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T05968       3e-13 probable phenylalanine ammonia-lyase (EC 4.3.1.5) - barley (fragment)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AT2G37040.1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Contig2490_at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-0.737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-4.522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BEST BLASTX NR: 01/29/03 T06338       e-131 probable vacuolar hydrolase (EC </w:t>
            </w:r>
            <w:proofErr w:type="gramStart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3.2.1.-) - wheat</w:t>
            </w:r>
            <w:proofErr w:type="gramEnd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 (fragment) emb|CAA12061.1| beta-fructosidase [Triticum aestivum]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AT1G62660.1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Contig9533_at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-0.054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-2.534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01/29/03 H96714       4e-55 protein F4N2.2 [imported] - Arabidopsis thaliana gb|AAF27052.1|AC008262_1 F4N2.2 [Arabidopsis thaliana]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AT1G69040.2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Contig8058_at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-1.333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-2.123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Q00747       7e-07 PROTEIN LE25 pir||S19253 gene le25 protein - tomato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AT5G06760.1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Contig13201_at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-0.02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-3.172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NP_568919.1  2e-15 pseudo-response regulator - like; protein id: At5g60100.1, supported by cDNA: gi_10281007 [Arabidopsis thaliana]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AT5G60100.2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Contig1616_at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1.817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-2.179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AAK20055.1   2e-92 (AC025783) putative cellulase [Oryza sativa (japonica cultivar-group)]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AT3G44990.1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Contig5196_at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-0.939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-4.904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BAB90447.1   e-111 putative CTP synthase [Oryza sativa (japonica cultivar-group)]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AT3G12670.1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Contig11207_at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-0.154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-2.696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11/07/02 BAA99523.1   1e-42 putative cytochrome P450 [Oryza sativa (japonica cultivar-group)]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AT4G39490.1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HV_CEa0008F11r2_at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0.918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-2.773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BAC07345.1   1e-21 (AP003344) putative cytokinin oxidase [Oryza sativa (japonica cultivar-group)]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AT1G75450.1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Contig23773_at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0.746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-4.695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11/07/02 AAK53837.1   8e-42 (AC011806) Putative glutaredoxin [Oryza sativa] dbj|BAB64731.1| (AP003236) hypothetical protein [Oryza sativa (japonica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AT5G18600.1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Contig15595_at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0.061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-2.6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10/29/02 BAB68070.1   2e-45 (AP003560) putative heat shock transcription factor [Oryza sativa (japonica cultivar-group)]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AT3G24520.1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Contig12563_s_at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0.271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-2.786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11/07/02 AAL77133.1   6e-32 Putative chalcone synthase [Oryza sativa]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AT5G13930.1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Contig16381_at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0.096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-2.126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10/13/02 BAB17195.1   4e-50 (AP002855) putative isoflavone reductase [Oryza sativa (japonica cultivar-group)]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AT4G39230.1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Contig14006_at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-0.671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-2.054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NP_196670.1  9e-06 (NM_121147) putative protein; protein id: At5g11090.1, supported by cDNA: 32958. [Arabidopsis thaliana]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Contig11328_at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-0.348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-2.065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11/06/02 NP_567108.1  5e-15 (NM_115970) putative protein; protein id: At3g61060.1, supported by cDNA: gi_14334587 [Arabidopsis thaliana]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AT3G61060.1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Contig12484_at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0.146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-2.611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11/07/02 NP_191084.1  4e-19 putative protein; protein id: At3g55240.1, supported by cDNA: gi_19310582 [Arabidopsis thaliana]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AT3G55240.1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Contig18997_at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-0.496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-3.359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11/08/02 AAM22740.1   1e-33 (AC092388) putative serine/threonine protein kinase [Oryza sativa (japonica cultivar-group)]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AT2G05940.1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Contig13848_at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-0.197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-4.267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11/04/02 BAB89883.1   9e-86 (AP003299) putative subtilase [Oryza sativa (japonica cultivar-group)]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AT5G11940.1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Contig9702_at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0.048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-2.104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10/13/02 AAL03950.1   e-102 (AY046898) relA/spoT-like protein RSH1 [Nicotiana tabacum]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AT3G14050.1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Contig13847_s_at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0.221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-3.354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BEST BLASTX NR: 11/08/02 T05928       1e-51 subtilisin-like proteinase (EC </w:t>
            </w:r>
            <w:proofErr w:type="gramStart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3.4.21.-) - barley</w:t>
            </w:r>
            <w:proofErr w:type="gramEnd"/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 (fragment) emb|CAA10987.1| (AJ222782) subtilisin-like protease [Hordeum vulgare subsp.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AT5G11940.1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Contig10552_at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-0.104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-2.84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 xml:space="preserve">BEST BLASTX NR: 11/08/02 NP_181201.2  4e-21 (NM_129218) unknown protein; protein id: At2g36630.1, supported by cDNA: </w:t>
            </w: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lastRenderedPageBreak/>
              <w:t>gi_18700128 [Arabidopsis thaliana]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lastRenderedPageBreak/>
              <w:t>AT2G36630.1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lastRenderedPageBreak/>
              <w:t>HT11N18r_s_at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-0.935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-2.442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BEST BLASTX NR: 10/26/02 T04351       1e-09 viviparous-14 protein - maize gb|AAB62181.1| (U95953) viviparous-14 [Zea mays]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</w:pPr>
            <w:r w:rsidRPr="00DB4F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cs-CZ"/>
              </w:rPr>
              <w:t>AT1G78390.1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Contig2007_s_at*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-2.677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-2.563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10/13/02 CAA69172.1   2e-63 17 kDa class I small heat shock protein [Hordeum vulgare subsp. vulgare]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AT5G59720.1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Contig3685_at*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-3.732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-3.316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10/26/02 T06978       3e-77 ABA-induced plasma membrane protein PM 19 - wheat gb|AAB38504.1| ABA induced plasma membrane protein PM 19 [Triticum aestivum]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AT1G04560.1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Contig3684_at*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-6.147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-2.1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11/06/02 T06978       5e-74 ABA-induced plasma membrane protein PM 19 - wheat gb|AAB38504.1| ABA induced plasma membrane protein PM 19 [Triticum aestivum]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AT1G04560.1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Dhn10(Morex)_s_at*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-3.199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-2.265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11/07/02 AAF01698.1   1e-59 (AF181460) dehydrin; DHN10 [Hordeum vulgare] [Hordeum vulgare subsp. vulgare]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AT3G50970.1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EBro08_SQ011_I03_at*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-2.267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2.152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11/06/02 T05740       9e-26 heat shock protein 18 - barley emb|CAA45862.1| 18 Kd heat shock protein [Hordeum vulgare subsp. vulgare]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AT5G59720.1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Contig3431_x_at*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-2.212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-4.423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11/06/02 P14897       7e-63 Low molecular mass early light-inducible protein HV90, chloroplast precursor (ELIP)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AT3G22840.1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Contig8119_at*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-6.564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-5.208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&lt;none&gt;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Contig7004_at*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-2.719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-2.614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&lt;none&gt;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AT5G17210.2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rbaal9h21_s_at*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-2.271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-3.166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10/02/02 Q40070       2e-33 Photosystem II 10 kDa polypeptide, chloroplast precursor pir||T06173 photosystem II 10K protein precursor - barley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AT1G79040.1</w:t>
            </w: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Contig11477_at*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-2.242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-3.028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11/08/02 Q40070       5e-39 Photosystem II 10 kDa polypeptide, chloroplast precursor pir||T06173 photosystem II 10K protein precursor - barley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AT1G79040.1</w:t>
            </w: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Contig26042_at*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-2.075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-2.84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11/08/02 CAD24007.1   .068 WIRE protein [Homo sapiens]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FB9" w:rsidRPr="009061E7" w:rsidTr="0004287B">
        <w:trPr>
          <w:cnfStyle w:val="000000100000"/>
          <w:trHeight w:val="300"/>
        </w:trPr>
        <w:tc>
          <w:tcPr>
            <w:cnfStyle w:val="001000000000"/>
            <w:tcW w:w="1867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rbags15p13_s_at*</w:t>
            </w:r>
          </w:p>
        </w:tc>
        <w:tc>
          <w:tcPr>
            <w:tcW w:w="724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2.941</w:t>
            </w:r>
          </w:p>
        </w:tc>
        <w:tc>
          <w:tcPr>
            <w:tcW w:w="68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-3.605</w:t>
            </w:r>
          </w:p>
        </w:tc>
        <w:tc>
          <w:tcPr>
            <w:tcW w:w="4671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11/08/02 P32024       9e-30 23 KD JASMONATE-INDUCED PROTEIN pir||S22514 jasmonate-induced protein 1 - barley</w:t>
            </w:r>
          </w:p>
        </w:tc>
        <w:tc>
          <w:tcPr>
            <w:tcW w:w="1139" w:type="dxa"/>
            <w:tcBorders>
              <w:left w:val="none" w:sz="0" w:space="0" w:color="auto"/>
              <w:right w:val="none" w:sz="0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FB9" w:rsidRPr="009061E7" w:rsidTr="0004287B">
        <w:trPr>
          <w:trHeight w:val="300"/>
        </w:trPr>
        <w:tc>
          <w:tcPr>
            <w:cnfStyle w:val="001000000000"/>
            <w:tcW w:w="1867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Contig3775_s_at*</w:t>
            </w:r>
          </w:p>
        </w:tc>
        <w:tc>
          <w:tcPr>
            <w:tcW w:w="72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3.669</w:t>
            </w:r>
          </w:p>
        </w:tc>
        <w:tc>
          <w:tcPr>
            <w:tcW w:w="68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-3.234</w:t>
            </w:r>
          </w:p>
        </w:tc>
        <w:tc>
          <w:tcPr>
            <w:tcW w:w="467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4F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BEST BLASTX NR: 11/06/02 BAB16431.1   8e-15 P-rich protein Nt-SubC29 [Nicotiana tabacum]</w:t>
            </w:r>
          </w:p>
        </w:tc>
        <w:tc>
          <w:tcPr>
            <w:tcW w:w="1139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9061E7" w:rsidRPr="00DB4FB9" w:rsidRDefault="009061E7" w:rsidP="00DB4FB9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04287B" w:rsidRPr="00112D5E" w:rsidRDefault="0004287B" w:rsidP="0004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Significant difference in both crown and leaf</w:t>
      </w:r>
    </w:p>
    <w:p w:rsidR="0004287B" w:rsidRPr="009061E7" w:rsidRDefault="0004287B" w:rsidP="00042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61E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9061E7">
        <w:rPr>
          <w:rFonts w:ascii="Times New Roman" w:hAnsi="Times New Roman" w:cs="Times New Roman"/>
          <w:sz w:val="24"/>
          <w:szCs w:val="24"/>
        </w:rPr>
        <w:t xml:space="preserve"> Affymetrix 22 K Barley1 GeneChip Genome Array probe ID</w:t>
      </w:r>
    </w:p>
    <w:p w:rsidR="0004287B" w:rsidRPr="009061E7" w:rsidRDefault="0004287B" w:rsidP="00042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61E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906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Log2 transformed expression difference of Tad against</w:t>
      </w:r>
      <w:r w:rsidRPr="009061E7">
        <w:rPr>
          <w:rFonts w:ascii="Times New Roman" w:hAnsi="Times New Roman" w:cs="Times New Roman"/>
          <w:sz w:val="24"/>
          <w:szCs w:val="24"/>
        </w:rPr>
        <w:t xml:space="preserve"> 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1E7">
        <w:rPr>
          <w:rFonts w:ascii="Times New Roman" w:hAnsi="Times New Roman" w:cs="Times New Roman"/>
          <w:sz w:val="24"/>
          <w:szCs w:val="24"/>
        </w:rPr>
        <w:t xml:space="preserve">in crown/leaf </w:t>
      </w:r>
    </w:p>
    <w:p w:rsidR="0004287B" w:rsidRPr="009061E7" w:rsidRDefault="0004287B" w:rsidP="00042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61E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gramEnd"/>
      <w:r w:rsidRPr="009061E7">
        <w:rPr>
          <w:rFonts w:ascii="Times New Roman" w:hAnsi="Times New Roman" w:cs="Times New Roman"/>
          <w:sz w:val="24"/>
          <w:szCs w:val="24"/>
        </w:rPr>
        <w:t xml:space="preserve"> Microarray manufacturer (Affymetrix) annotation of individual IDs</w:t>
      </w:r>
    </w:p>
    <w:p w:rsidR="0004287B" w:rsidRPr="009061E7" w:rsidRDefault="0004287B" w:rsidP="00042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61E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9061E7">
        <w:rPr>
          <w:rFonts w:ascii="Times New Roman" w:hAnsi="Times New Roman" w:cs="Times New Roman"/>
          <w:i/>
          <w:sz w:val="24"/>
          <w:szCs w:val="24"/>
        </w:rPr>
        <w:t>Arabidopsis</w:t>
      </w:r>
      <w:proofErr w:type="gramEnd"/>
      <w:r w:rsidRPr="009061E7">
        <w:rPr>
          <w:rFonts w:ascii="Times New Roman" w:hAnsi="Times New Roman" w:cs="Times New Roman"/>
          <w:sz w:val="24"/>
          <w:szCs w:val="24"/>
        </w:rPr>
        <w:t xml:space="preserve"> locus identifier corresponding to individual IDs</w:t>
      </w:r>
    </w:p>
    <w:p w:rsidR="009061E7" w:rsidRPr="009061E7" w:rsidRDefault="009061E7" w:rsidP="00042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61E7" w:rsidRPr="009061E7" w:rsidSect="00AB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85B7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352C"/>
    <w:rsid w:val="00013A73"/>
    <w:rsid w:val="00033A15"/>
    <w:rsid w:val="0004287B"/>
    <w:rsid w:val="00047BED"/>
    <w:rsid w:val="000804BF"/>
    <w:rsid w:val="000C6ACA"/>
    <w:rsid w:val="000E0A41"/>
    <w:rsid w:val="000F1BA2"/>
    <w:rsid w:val="0011149B"/>
    <w:rsid w:val="00152D46"/>
    <w:rsid w:val="001F434B"/>
    <w:rsid w:val="00202AAA"/>
    <w:rsid w:val="00212B55"/>
    <w:rsid w:val="00214D4F"/>
    <w:rsid w:val="00225BC8"/>
    <w:rsid w:val="00242E70"/>
    <w:rsid w:val="0025519F"/>
    <w:rsid w:val="002977F7"/>
    <w:rsid w:val="002B0B2B"/>
    <w:rsid w:val="002E64C6"/>
    <w:rsid w:val="002E7F05"/>
    <w:rsid w:val="002F6319"/>
    <w:rsid w:val="00330647"/>
    <w:rsid w:val="00346058"/>
    <w:rsid w:val="00364011"/>
    <w:rsid w:val="003E6E92"/>
    <w:rsid w:val="00402B68"/>
    <w:rsid w:val="00435D8F"/>
    <w:rsid w:val="0044170D"/>
    <w:rsid w:val="004467A9"/>
    <w:rsid w:val="004866B0"/>
    <w:rsid w:val="00491D63"/>
    <w:rsid w:val="00496256"/>
    <w:rsid w:val="004C26FD"/>
    <w:rsid w:val="00517EF9"/>
    <w:rsid w:val="00562DAF"/>
    <w:rsid w:val="00606B73"/>
    <w:rsid w:val="00622392"/>
    <w:rsid w:val="006A2CE9"/>
    <w:rsid w:val="006E072F"/>
    <w:rsid w:val="00716940"/>
    <w:rsid w:val="00765F07"/>
    <w:rsid w:val="007860FB"/>
    <w:rsid w:val="007A2E96"/>
    <w:rsid w:val="007B4381"/>
    <w:rsid w:val="007E76CA"/>
    <w:rsid w:val="007F57C1"/>
    <w:rsid w:val="0081211D"/>
    <w:rsid w:val="00813931"/>
    <w:rsid w:val="00862B97"/>
    <w:rsid w:val="008B523B"/>
    <w:rsid w:val="009061E7"/>
    <w:rsid w:val="00931656"/>
    <w:rsid w:val="00940682"/>
    <w:rsid w:val="009604E0"/>
    <w:rsid w:val="00971D05"/>
    <w:rsid w:val="00980047"/>
    <w:rsid w:val="009B2C96"/>
    <w:rsid w:val="009F5C69"/>
    <w:rsid w:val="00A03BE4"/>
    <w:rsid w:val="00A05246"/>
    <w:rsid w:val="00A236D9"/>
    <w:rsid w:val="00A43F60"/>
    <w:rsid w:val="00A77479"/>
    <w:rsid w:val="00AB09E0"/>
    <w:rsid w:val="00AB320E"/>
    <w:rsid w:val="00B371A2"/>
    <w:rsid w:val="00B6352C"/>
    <w:rsid w:val="00B83837"/>
    <w:rsid w:val="00BC1C8C"/>
    <w:rsid w:val="00C24635"/>
    <w:rsid w:val="00CA5907"/>
    <w:rsid w:val="00D21971"/>
    <w:rsid w:val="00D3782A"/>
    <w:rsid w:val="00DB4FB9"/>
    <w:rsid w:val="00DC06FC"/>
    <w:rsid w:val="00DE494E"/>
    <w:rsid w:val="00DF5A67"/>
    <w:rsid w:val="00E5294B"/>
    <w:rsid w:val="00E93C00"/>
    <w:rsid w:val="00EA4BC8"/>
    <w:rsid w:val="00EF5C95"/>
    <w:rsid w:val="00F03C66"/>
    <w:rsid w:val="00F27ACD"/>
    <w:rsid w:val="00F67C3C"/>
    <w:rsid w:val="00F7349F"/>
    <w:rsid w:val="00F76ABF"/>
    <w:rsid w:val="00F8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52C"/>
    <w:rPr>
      <w:rFonts w:eastAsiaTheme="minorEastAsia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352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352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352C"/>
    <w:pPr>
      <w:keepNext/>
      <w:keepLines/>
      <w:numPr>
        <w:ilvl w:val="2"/>
        <w:numId w:val="1"/>
      </w:numPr>
      <w:spacing w:before="120" w:after="120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35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5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5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35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35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35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52C"/>
    <w:rPr>
      <w:rFonts w:ascii="Times New Roman" w:eastAsiaTheme="majorEastAsia" w:hAnsi="Times New Roman" w:cstheme="majorBidi"/>
      <w:b/>
      <w:bCs/>
      <w:sz w:val="24"/>
      <w:szCs w:val="28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6352C"/>
    <w:rPr>
      <w:rFonts w:ascii="Times New Roman" w:eastAsiaTheme="majorEastAsia" w:hAnsi="Times New Roman" w:cstheme="majorBidi"/>
      <w:b/>
      <w:bCs/>
      <w:i/>
      <w:sz w:val="24"/>
      <w:szCs w:val="26"/>
      <w:lang w:val="en-US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352C"/>
    <w:rPr>
      <w:rFonts w:ascii="Times New Roman" w:eastAsiaTheme="majorEastAsia" w:hAnsi="Times New Roman" w:cstheme="majorBidi"/>
      <w:bCs/>
      <w:i/>
      <w:sz w:val="24"/>
      <w:lang w:val="en-US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352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52C"/>
    <w:rPr>
      <w:rFonts w:asciiTheme="majorHAnsi" w:eastAsiaTheme="majorEastAsia" w:hAnsiTheme="majorHAnsi" w:cstheme="majorBidi"/>
      <w:color w:val="243F60" w:themeColor="accent1" w:themeShade="7F"/>
      <w:lang w:val="en-US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352C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352C"/>
    <w:rPr>
      <w:rFonts w:asciiTheme="majorHAnsi" w:eastAsiaTheme="majorEastAsia" w:hAnsiTheme="majorHAnsi" w:cstheme="majorBidi"/>
      <w:i/>
      <w:iCs/>
      <w:color w:val="404040" w:themeColor="text1" w:themeTint="BF"/>
      <w:lang w:val="en-US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35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35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B6352C"/>
    <w:pPr>
      <w:spacing w:after="120" w:line="240" w:lineRule="auto"/>
      <w:ind w:firstLine="709"/>
      <w:contextualSpacing/>
      <w:jc w:val="both"/>
    </w:pPr>
    <w:rPr>
      <w:lang w:val="cs-CZ"/>
    </w:rPr>
  </w:style>
  <w:style w:type="table" w:styleId="Svtlstnovnzvraznn1">
    <w:name w:val="Light Shading Accent 1"/>
    <w:basedOn w:val="Normlntabulka"/>
    <w:uiPriority w:val="60"/>
    <w:rsid w:val="00B635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">
    <w:name w:val="Light Shading"/>
    <w:basedOn w:val="Normlntabulka"/>
    <w:uiPriority w:val="60"/>
    <w:rsid w:val="009061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">
    <w:name w:val="st"/>
    <w:basedOn w:val="Standardnpsmoodstavce"/>
    <w:rsid w:val="009061E7"/>
  </w:style>
  <w:style w:type="character" w:styleId="Zvraznn">
    <w:name w:val="Emphasis"/>
    <w:basedOn w:val="Standardnpsmoodstavce"/>
    <w:uiPriority w:val="20"/>
    <w:qFormat/>
    <w:rsid w:val="009061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 xsi:nil="true"/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Table 4.DOCX</DocumentId>
    <DocumentType xmlns="370fed10-a368-469c-a864-2e77a9536334">Table</DocumentType>
    <TitleName xmlns="370fed10-a368-469c-a864-2e77a9536334">Table 4.DOCX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CAA28769-7FA5-425B-82C1-809D269A7069}"/>
</file>

<file path=customXml/itemProps2.xml><?xml version="1.0" encoding="utf-8"?>
<ds:datastoreItem xmlns:ds="http://schemas.openxmlformats.org/officeDocument/2006/customXml" ds:itemID="{1FECCC91-292A-431C-AB1E-2A12D5E2087F}"/>
</file>

<file path=customXml/itemProps3.xml><?xml version="1.0" encoding="utf-8"?>
<ds:datastoreItem xmlns:ds="http://schemas.openxmlformats.org/officeDocument/2006/customXml" ds:itemID="{A0BE7881-7D81-4944-8AC8-EA3E52395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2257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svobodap</dc:creator>
  <cp:keywords/>
  <dc:description/>
  <cp:lastModifiedBy>svobodap</cp:lastModifiedBy>
  <cp:revision>6</cp:revision>
  <dcterms:created xsi:type="dcterms:W3CDTF">2016-05-24T13:49:00Z</dcterms:created>
  <dcterms:modified xsi:type="dcterms:W3CDTF">2016-06-28T13:14:00Z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0x010100F725EE384B7A58499F7B801D4EF867A9</vt:lpwstr>
  </property>
</Properties>
</file>