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096"/>
        <w:gridCol w:w="5752"/>
      </w:tblGrid>
      <w:tr w:rsidR="003877C3" w:rsidRPr="008579BD" w:rsidTr="003877C3">
        <w:tc>
          <w:tcPr>
            <w:tcW w:w="8720" w:type="dxa"/>
            <w:gridSpan w:val="3"/>
          </w:tcPr>
          <w:p w:rsidR="003877C3" w:rsidRPr="00957B57" w:rsidRDefault="003877C3" w:rsidP="008579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7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Table S</w:t>
            </w:r>
            <w:r w:rsidR="007E74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957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Non-exhaustive list of up-regulated genes in the</w:t>
            </w:r>
            <w:r w:rsidR="006723B6" w:rsidRPr="00957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line 2.3</w:t>
            </w:r>
            <w:r w:rsidRPr="00957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57B5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35S::AtCDF3</w:t>
            </w:r>
            <w:r w:rsidRPr="00957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plants</w:t>
            </w:r>
            <w:r w:rsidR="002654A5" w:rsidRPr="00957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in control conditions.</w:t>
            </w:r>
            <w:r w:rsidR="008579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57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Leaf transcriptomic analysis performed in 45</w:t>
            </w:r>
            <w:r w:rsidR="008579BD" w:rsidRPr="00857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-day-old pla</w:t>
            </w:r>
            <w:r w:rsidR="00857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nts grown in hydroponic culture.</w:t>
            </w:r>
            <w:bookmarkStart w:id="0" w:name="_GoBack"/>
            <w:bookmarkEnd w:id="0"/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GeneID</w:t>
            </w:r>
            <w:proofErr w:type="spellEnd"/>
          </w:p>
        </w:tc>
        <w:tc>
          <w:tcPr>
            <w:tcW w:w="1099" w:type="dxa"/>
          </w:tcPr>
          <w:p w:rsidR="00762F50" w:rsidRPr="00F373CA" w:rsidRDefault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5777" w:type="dxa"/>
          </w:tcPr>
          <w:p w:rsidR="00762F50" w:rsidRPr="00F373CA" w:rsidRDefault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 name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Solyc03g121540.2.1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beta-galactosidase precursor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Solyc03g117590.2.1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shock protein binding protein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Solyc09g092110.2.1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light-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regulated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Solyc09g092430.2.1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selenium-binding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2-like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Solyc03g006490.2.1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expressed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predominantly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Solyc01g087800.2.1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subtilisin-like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protease-like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Solyc11g044910.1.1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Xyl1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precursor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Solyc06g073090.2.1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chloroplast-specific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ribosomal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Solyc08g078870.1.1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kDa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proline-rich protein DC2.15-like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Solyc02g077880.2.1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auxin repressed/dormancy associated protein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Solyc04g071140.2.1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histidine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decarboxylase-like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isoform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Solyc12g094620.1.1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catalase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isozyme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Solyc09g097770.2.1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wall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precursor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Solyc03g114150.2.1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8,49E-281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aldehyde dehydrogenase family 2 member B4, mitochondrial-like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Solyc10g005100.2.1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1,24E-279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plasma membrane cation-binding protein 1-like isoform 1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Solyc12g100060.1.1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7,14E-223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zinc finger A20 stress-associated protein 5-like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Solyc01g080020.2.1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8,45E-212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7S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globulin-like</w:t>
            </w:r>
            <w:proofErr w:type="spellEnd"/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Solyc12g044330.1.1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1,66E-202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aquaporin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TIP2-1-like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Solyc01g111880.2.1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1,65E-183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tyrosine-protein kinase transforming protein Fes-like isoform 2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Solyc03g006030.2.1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7,43E-177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LRR receptor-like serine/threonine-protein kinase GSO1-like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Solyc04g076880.2.1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7,24E-173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phosphoenolpyruvate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carboxykinase</w:t>
            </w:r>
            <w:proofErr w:type="spellEnd"/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Solyc06g068500.2.1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8,18E-171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chaperone protein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dnaJ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8,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chloroplastic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Solyc10g083880.1.1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7,77E-151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aquaporin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TIP1-1-like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Solyc12g008840.1.1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1,32E-149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beta-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galactosidase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Solyc12g005860.1.1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1,08E-142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aconitate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hydratase, cytoplasmic-like isoform 2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Solyc08g065610.2.1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4,80E-139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vacuolar-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processing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enzyme-like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Solyc03g007810.2.1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5,24E-122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plastidial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pyruvate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kinase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2-like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Solyc07g007930.2.1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8,58E-122</w:t>
            </w:r>
          </w:p>
        </w:tc>
        <w:tc>
          <w:tcPr>
            <w:tcW w:w="5777" w:type="dxa"/>
          </w:tcPr>
          <w:p w:rsidR="00762F50" w:rsidRPr="00F373CA" w:rsidRDefault="003877C3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galactinol</w:t>
            </w:r>
            <w:r w:rsidR="00762F50" w:rsidRPr="00F373CA">
              <w:rPr>
                <w:rFonts w:ascii="Times New Roman" w:hAnsi="Times New Roman" w:cs="Times New Roman"/>
                <w:sz w:val="20"/>
                <w:szCs w:val="20"/>
              </w:rPr>
              <w:t>-sucrose</w:t>
            </w:r>
            <w:proofErr w:type="spellEnd"/>
            <w:r w:rsidR="00762F50"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F50" w:rsidRPr="00F373CA">
              <w:rPr>
                <w:rFonts w:ascii="Times New Roman" w:hAnsi="Times New Roman" w:cs="Times New Roman"/>
                <w:sz w:val="20"/>
                <w:szCs w:val="20"/>
              </w:rPr>
              <w:t>galactosyltransferase</w:t>
            </w:r>
            <w:proofErr w:type="spellEnd"/>
            <w:r w:rsidR="00762F50"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6-like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Solyc05g009790.1.1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8,71E-122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AP2/ERF domain-containing transcription repressor TEM1-like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Solyc03g115650.2.1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4,89E-120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eukaryotic translation initiation factor 5A-1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Solyc08g077900.2.1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5,27E-114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expansin-like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B1-like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Solyc04g007000.1.1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5,48E-107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RAV1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Solyc08g077330.2.1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1,18E-102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expansin-like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B1-like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Solyc12g008650.1.1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3,67E-101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myo-inositol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oxygenase</w:t>
            </w:r>
            <w:proofErr w:type="spellEnd"/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Solyc01g106620.2.1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9,26E-94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PR1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precursor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Solyc12g099970.1.1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1,13E-91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SNF1 kinase complex anchoring protein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Solyc06g008030.2.1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1,06E-86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transcription factor PIF1-like isoform 1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Solyc09g092520.2.1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3,39E-83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brassinosteroid-regulated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BRU1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Solyc04g017690.2.1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2,23E-80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protein EARLY RESPONSIVE TO DEHYDRATION 15-like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Solyc01g111980.2.1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4,22E-76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lysine histidine transporter-like 8-like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Solyc01g010050.2.1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1,86E-74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adenosylmethionine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decarboxylase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Solyc08g080670.1.1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2,70E-74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PR5-like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precursor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Solyc03g111310.2.1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1,77E-73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SNF1-related protein kinase regulatory subunit gamma-1-like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Solyc02g070280.2.1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3,91E-71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cationic amino acid transporter 1-like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Solyc03g120980.2.1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1,40E-70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 transporter G family member 36-like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Solyc03g005450.2.1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3,59E-69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cellulose synthase-like protein G2-like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Solyc03g115700.2.1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3,93E-69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SNF1-related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kinase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Solyc06g007180.2.1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4,82E-66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asparagine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synthetase</w:t>
            </w:r>
            <w:proofErr w:type="spellEnd"/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Solyc03g006360.2.1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2,05E-61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auxin-repressed 12.5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kDa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protein-like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Solyc11g020670.1.1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5,93E-60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TCP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transcription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factor 12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Solyc04g077860.2.1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1,45E-58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sigma factor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SigB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regulation protein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RsbQ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Solyc06g066370.2.1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5,60E-58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probable WRKY transcription factor 33-like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Solyc07g066330.2.1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1,10E-57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 domain-containing protein 21/22-like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Solyc06g054540.2.1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2,91E-57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RING finger and CHY zinc finger domain-containing protein 1-like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Solyc03g019820.2.1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6,05E-55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tonoplast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intrinsic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3;2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Solyc12g056650.1.1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9,22E-55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GIGANTEA-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Solyc02g072150.2.1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3,23E-52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alpha,alpha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trehalose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-phosphate synthase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Solyc11g008440.1.1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4,84E-52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vacuolar amino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transporter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1-like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Solyc07g006500.2.1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1,79E-51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trehalose-6-phosphate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synthase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Solyc01g080870.2.1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1,96E-49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transporter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1.5-like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Solyc04g081530.1.1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4,52E-49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DNAJ-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Solyc10g017960.1.1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1,21E-46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F-box protein PP2-A13-like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Solyc04g076990.2.1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6,90E-46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receptor-like protein kinase HAIKU2-like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Solyc05g046290.2.1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1,23E-44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xyloglucan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endotransglucosylase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hydrolase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23-like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Solyc04g071990.2.1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6,23E-44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GIGANTEA-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Solyc09g010400.2.1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7,12E-44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probable histone H2A.1-like [Solanum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lycopersicum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Solyc08g080660.1.1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2,59E-43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osmotin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-like protein OSML15-like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Solyc01g005210.2.1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2,69E-43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alpha,alpha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trehalose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-phosphate synthase [UDP-forming] 6-like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Solyc05g007070.2.1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5,83E-41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alpha-amylase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chloroplastic-like</w:t>
            </w:r>
            <w:proofErr w:type="spellEnd"/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Solyc01g097270.2.1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3,70E-38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wound-induced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WIN2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Solyc02g092580.2.1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2,79E-35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peroxidase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73-like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Solyc01g109170.2.1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2,81E-35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cold-regulated 413 plasma membrane protein 2-like isoform 1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Solyc02g084570.2.1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5,63E-35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cytochrome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P450 84A1-like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Solyc05g007770.2.1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7,94E-34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NAC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transcription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factor 29-like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Solyc01g112000.2.1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1,14E-33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expansin-like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precursor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Solyc04g071120.2.1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1,71E-32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RAF proto-oncogene serine/threonine-protein kinase-like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Solyc12g010900.1.1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4,71E-32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F-box protein ORE9-like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Solyc08g075420.2.1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6,71E-32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zinc finger CCHC domain-containing protein At4g19190-like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Solyc12g042950.1.1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3,79E-31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plastidic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ATP/ADP-transporter-like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Solyc00g009110.2.1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4,93E-31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inositol-1,4,5-triphosphate-5-phosphatase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Solyc06g073190.2.1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4,97E-31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fructokinase-2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Solyc06g007430.1.1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2,14E-30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CBL-interacting protein kinase 2-like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Solyc06g082010.2.1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6,54E-30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zinc finger CCCH domain-containing protein 66-like isoform 1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Solyc04g078420.1.1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1,88E-29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transcription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factor MYB44-like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Solyc10g078920.1.1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3,54E-29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thioredoxin-like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3-1,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chloroplastic-like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Solyc08g021820.2.1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5,18E-29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IAA29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Solyc10g055810.1.1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3,54E-27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kDa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endochitinase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precursor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Solyc08g079420.2.1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9,02E-27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cytochrome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P450 93A1-like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Solyc01g092950.2.1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1,07E-26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MADS-box protein SOC1-like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Solyc04g007070.2.1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1,74E-26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putative late blight resistance protein homolog R1B-23-like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Solyc09g008430.2.1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4,89E-25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RING finger and CHY zinc finger domain-containing protein 1-like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Solyc03g032040.2.1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5,00E-25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monosaccharide-sensing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2-like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Solyc02g068300.2.1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6,10E-25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L-type lectin-domain containing receptor kinase S.5-like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Solyc02g080070.2.1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8,10E-25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cysteine-rich receptor-like protein kinase 10-like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Solyc07g040960.1.1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1,03E-23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salt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responsive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Solyc09g092260.2.1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2,32E-23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chaperone protein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dnaJ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20,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chloroplastic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-like isoform 2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Solyc03g114950.2.1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4,01E-23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ABC transporter B family member 25-like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Solyc06g071050.2.1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7,69E-23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hypersensitive-induced response protein 1-like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Solyc08g080650.1.1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2,53E-22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pathogenesis-related protein PR P23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Solyc05g005750.2.1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1,31E-20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alpha,alpha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trehalose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-phosphate synthase 9-like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Solyc02g070910.1.1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4,37E-20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LRR receptor-like serine/threonine-protein kinase FLS2-like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Solyc04g005610.2.1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7,51E-20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NAC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transcription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factor 29-like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Solyc04g050620.2.1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1,98E-18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cytochrome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P450 71A1-like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Solyc09g009590.1.1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7,37E-18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stress-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associated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Solyc07g053740.1.1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1,07E-17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ethylene-responsive transcription factor 4-like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Solyc06g050500.2.1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3,18E-17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abscisic acid receptor PYL6-like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Solyc04g071890.2.1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3,27E-17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peroxidase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12-like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Solyc06g071810.1.1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6,43E-17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leu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-rich repeat receptor-like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tyr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-protein kinase SOBIR1-like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Solyc09g009100.2.1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6,45E-17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heat stress transcription factor A3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Solyc12g087830.1.1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1,72E-16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agamous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-like MADS-box protein AGL31-like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Solyc01g010770.2.1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3,18E-16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hypersensitive-induced response protein 1-like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Solyc09g011560.2.1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3,43E-16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probable glutathione S-transferase-like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Solyc12g098520.1.1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3,74E-16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stress transcription factor A-5-like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Solyc02g071740.2.1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3,80E-16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probable serine/threonine-protein kinase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drkD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Solyc01g056850.2.1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6,73E-16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CTP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synthase-like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Solyc08g080630.2.1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1,36E-15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ethylene-responsive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1 precursor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Solyc07g065970.1.1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1,52E-15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chaperone protein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dnaJ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11,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chloroplastic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Solyc02g062890.1.1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1,76E-15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probable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polyol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transporter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6-like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Solyc09g082830.2.1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3,97E-15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argonaute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10-like 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Solyc12g096830.1.1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7,00E-15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UDP-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glycosyltransferase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74E2-like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Solyc12g017630.1.1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1,05E-14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ribosomal RNA small subunit methyltransferase NEP1-like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Solyc07g064620.1.1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1,08E-14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protein translation factor SUI1 homolog isoform 1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Solyc09g059030.2.1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1,10E-14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quinone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-oxidoreductase homolog,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chloroplastic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 isoform 1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Solyc09g090980.2.1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1,43E-14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pathogenesis-related protein STH-2-like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Solyc07g052790.1.1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2,42E-14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protein SUPPRESSOR OF npr1-1, CONSTITUTIVE 1-like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Solyc09g005480.2.1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2,65E-14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F-box protein At2g40925-like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Solyc06g068570.2.1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3,35E-14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AP2-like ethylene-responsive transcription factor At1g16060-like</w:t>
            </w:r>
          </w:p>
        </w:tc>
      </w:tr>
      <w:tr w:rsidR="00762F50" w:rsidRPr="00F373CA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Solyc03g113910.2.1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3,46E-14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gibberellin-regulated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</w:rPr>
              <w:t xml:space="preserve"> 10-like </w:t>
            </w:r>
          </w:p>
        </w:tc>
      </w:tr>
      <w:tr w:rsidR="00762F50" w:rsidRPr="008579BD" w:rsidTr="003877C3">
        <w:tc>
          <w:tcPr>
            <w:tcW w:w="1844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Solyc02g079960.2.1</w:t>
            </w:r>
          </w:p>
        </w:tc>
        <w:tc>
          <w:tcPr>
            <w:tcW w:w="1099" w:type="dxa"/>
          </w:tcPr>
          <w:p w:rsidR="00762F50" w:rsidRPr="00F373CA" w:rsidRDefault="00762F50" w:rsidP="0076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A">
              <w:rPr>
                <w:rFonts w:ascii="Times New Roman" w:hAnsi="Times New Roman" w:cs="Times New Roman"/>
                <w:sz w:val="20"/>
                <w:szCs w:val="20"/>
              </w:rPr>
              <w:t>4,82E-14</w:t>
            </w:r>
          </w:p>
        </w:tc>
        <w:tc>
          <w:tcPr>
            <w:tcW w:w="5777" w:type="dxa"/>
          </w:tcPr>
          <w:p w:rsidR="00762F50" w:rsidRPr="00F373CA" w:rsidRDefault="00762F50" w:rsidP="00630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thioredoxin</w:t>
            </w:r>
            <w:proofErr w:type="spellEnd"/>
            <w:r w:rsidRPr="00F3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-like protein CXXS1-like </w:t>
            </w:r>
          </w:p>
        </w:tc>
      </w:tr>
    </w:tbl>
    <w:p w:rsidR="00FA16CF" w:rsidRPr="00762F50" w:rsidRDefault="008579BD">
      <w:pPr>
        <w:rPr>
          <w:lang w:val="en-US"/>
        </w:rPr>
      </w:pPr>
    </w:p>
    <w:sectPr w:rsidR="00FA16CF" w:rsidRPr="00762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2654A5"/>
    <w:rsid w:val="003877C3"/>
    <w:rsid w:val="003B57E4"/>
    <w:rsid w:val="004039EE"/>
    <w:rsid w:val="004E3D67"/>
    <w:rsid w:val="006308F9"/>
    <w:rsid w:val="006723B6"/>
    <w:rsid w:val="00674069"/>
    <w:rsid w:val="00762F50"/>
    <w:rsid w:val="007E74A9"/>
    <w:rsid w:val="008579BD"/>
    <w:rsid w:val="00957B57"/>
    <w:rsid w:val="00A967F2"/>
    <w:rsid w:val="00B40F8B"/>
    <w:rsid w:val="00C3100B"/>
    <w:rsid w:val="00D61C2E"/>
    <w:rsid w:val="00F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655ED0060C4AAC022E8E2257A357" ma:contentTypeVersion="7" ma:contentTypeDescription="Create a new document." ma:contentTypeScope="" ma:versionID="0796be3df34c51f6c7617158e464225a">
  <xsd:schema xmlns:xsd="http://www.w3.org/2001/XMLSchema" xmlns:p="http://schemas.microsoft.com/office/2006/metadata/properties" xmlns:ns2="f1ac3016-fbeb-46df-af3f-f1b6e38c419b" targetNamespace="http://schemas.microsoft.com/office/2006/metadata/properties" ma:root="true" ma:fieldsID="d5f39de5fea44875788416896280277c" ns2:_="">
    <xsd:import namespace="f1ac3016-fbeb-46df-af3f-f1b6e38c419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1ac3016-fbeb-46df-af3f-f1b6e38c419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leName xmlns="f1ac3016-fbeb-46df-af3f-f1b6e38c419b">Table 2.DOCX</TitleName>
    <DocumentId xmlns="f1ac3016-fbeb-46df-af3f-f1b6e38c419b">Table 2.DOCX</DocumentId>
    <DocumentType xmlns="f1ac3016-fbeb-46df-af3f-f1b6e38c419b">Table</DocumentType>
    <FileFormat xmlns="f1ac3016-fbeb-46df-af3f-f1b6e38c419b">DOCX</FileFormat>
    <Checked_x0020_Out_x0020_To xmlns="f1ac3016-fbeb-46df-af3f-f1b6e38c419b">
      <UserInfo>
        <DisplayName/>
        <AccountId xsi:nil="true"/>
        <AccountType/>
      </UserInfo>
    </Checked_x0020_Out_x0020_To>
    <IsDeleted xmlns="f1ac3016-fbeb-46df-af3f-f1b6e38c419b">false</IsDeleted>
    <StageName xmlns="f1ac3016-fbeb-46df-af3f-f1b6e38c419b" xsi:nil="true"/>
  </documentManagement>
</p:properties>
</file>

<file path=customXml/itemProps1.xml><?xml version="1.0" encoding="utf-8"?>
<ds:datastoreItem xmlns:ds="http://schemas.openxmlformats.org/officeDocument/2006/customXml" ds:itemID="{234780F3-2465-4595-B39F-C01D3A677E52}"/>
</file>

<file path=customXml/itemProps2.xml><?xml version="1.0" encoding="utf-8"?>
<ds:datastoreItem xmlns:ds="http://schemas.openxmlformats.org/officeDocument/2006/customXml" ds:itemID="{D2F735EB-428A-4C61-992B-AA052CCA2834}"/>
</file>

<file path=customXml/itemProps3.xml><?xml version="1.0" encoding="utf-8"?>
<ds:datastoreItem xmlns:ds="http://schemas.openxmlformats.org/officeDocument/2006/customXml" ds:itemID="{79E24796-E25D-4B4A-BD89-C2C66AEA5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Gonzalez Nebauer</dc:creator>
  <cp:lastModifiedBy>Sergio Gonzalez Nebauer</cp:lastModifiedBy>
  <cp:revision>11</cp:revision>
  <dcterms:created xsi:type="dcterms:W3CDTF">2016-02-22T14:40:00Z</dcterms:created>
  <dcterms:modified xsi:type="dcterms:W3CDTF">2017-03-23T11:35:00Z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0x010100193D655ED0060C4AAC022E8E2257A357</vt:lpwstr>
  </property>
</Properties>
</file>