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C8" w:rsidRPr="007836E7" w:rsidRDefault="00EF0940">
      <w:pPr>
        <w:rPr>
          <w:rFonts w:ascii="Times New Roman" w:hAnsi="Times New Roman" w:cs="Times New Roman"/>
          <w:b/>
          <w:sz w:val="24"/>
          <w:szCs w:val="24"/>
        </w:rPr>
      </w:pPr>
      <w:r w:rsidRPr="007836E7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32620E">
        <w:rPr>
          <w:rFonts w:ascii="Times New Roman" w:hAnsi="Times New Roman" w:cs="Times New Roman"/>
          <w:b/>
          <w:sz w:val="24"/>
          <w:szCs w:val="24"/>
        </w:rPr>
        <w:t>Table 1</w:t>
      </w:r>
    </w:p>
    <w:p w:rsidR="009C574C" w:rsidRPr="00C62CF1" w:rsidRDefault="009C574C">
      <w:pPr>
        <w:rPr>
          <w:rFonts w:ascii="Times New Roman" w:hAnsi="Times New Roman" w:cs="Times New Roman"/>
          <w:sz w:val="24"/>
          <w:szCs w:val="24"/>
        </w:rPr>
      </w:pPr>
      <w:r w:rsidRPr="00C62CF1">
        <w:rPr>
          <w:rFonts w:ascii="Times New Roman" w:hAnsi="Times New Roman" w:cs="Times New Roman"/>
          <w:sz w:val="24"/>
          <w:szCs w:val="24"/>
        </w:rPr>
        <w:t>Characterization of melanoma cell line EVs by mass spectrometry. Quantification of peptide coun</w:t>
      </w:r>
      <w:r w:rsidR="00C62CF1" w:rsidRPr="00C62CF1">
        <w:rPr>
          <w:rFonts w:ascii="Times New Roman" w:hAnsi="Times New Roman" w:cs="Times New Roman"/>
          <w:sz w:val="24"/>
          <w:szCs w:val="24"/>
        </w:rPr>
        <w:t>ts specific to transmembrane/</w:t>
      </w:r>
      <w:r w:rsidRPr="00C62CF1">
        <w:rPr>
          <w:rFonts w:ascii="Times New Roman" w:hAnsi="Times New Roman" w:cs="Times New Roman"/>
          <w:sz w:val="24"/>
          <w:szCs w:val="24"/>
        </w:rPr>
        <w:t>lipid bound extracellular proteins and cytosolic proteins</w:t>
      </w:r>
      <w:r w:rsidR="00C62CF1" w:rsidRPr="00C62CF1">
        <w:rPr>
          <w:rFonts w:ascii="Times New Roman" w:hAnsi="Times New Roman" w:cs="Times New Roman"/>
          <w:sz w:val="24"/>
          <w:szCs w:val="24"/>
        </w:rPr>
        <w:t xml:space="preserve"> [as described in Journal of Extracellular Vesicles 2014, 3: 26913]</w:t>
      </w:r>
      <w:r w:rsidRPr="00C62CF1">
        <w:rPr>
          <w:rFonts w:ascii="Times New Roman" w:hAnsi="Times New Roman" w:cs="Times New Roman"/>
          <w:sz w:val="24"/>
          <w:szCs w:val="24"/>
        </w:rPr>
        <w:t xml:space="preserve"> in EV preparations from melanoma cell lines SKMEL28, C32TG, and A375</w:t>
      </w:r>
      <w:r w:rsidR="00C62CF1" w:rsidRPr="00C62CF1">
        <w:rPr>
          <w:rFonts w:ascii="Times New Roman" w:hAnsi="Times New Roman" w:cs="Times New Roman"/>
          <w:sz w:val="24"/>
          <w:szCs w:val="24"/>
        </w:rPr>
        <w:t>.</w:t>
      </w:r>
      <w:r w:rsidR="00B40EE4">
        <w:rPr>
          <w:rFonts w:ascii="Times New Roman" w:hAnsi="Times New Roman" w:cs="Times New Roman"/>
          <w:sz w:val="24"/>
          <w:szCs w:val="24"/>
        </w:rPr>
        <w:t xml:space="preserve"> In addition to the presence of EV-associated proteins, we also assessed peptide counts of intracellular proteins associated with non-EV cellular compartments including the endoplasmic reticulum (HSP90B1, CANX), Golgi (GM130), mitochondria (CYC1), nucleus (histones) and </w:t>
      </w:r>
      <w:proofErr w:type="spellStart"/>
      <w:r w:rsidR="00B40EE4">
        <w:rPr>
          <w:rFonts w:ascii="Times New Roman" w:hAnsi="Times New Roman" w:cs="Times New Roman"/>
          <w:sz w:val="24"/>
          <w:szCs w:val="24"/>
        </w:rPr>
        <w:t>argonuate</w:t>
      </w:r>
      <w:proofErr w:type="spellEnd"/>
      <w:r w:rsidR="00B40EE4">
        <w:rPr>
          <w:rFonts w:ascii="Times New Roman" w:hAnsi="Times New Roman" w:cs="Times New Roman"/>
          <w:sz w:val="24"/>
          <w:szCs w:val="24"/>
        </w:rPr>
        <w:t xml:space="preserve">/RISC complex. In all of the cell line EV </w:t>
      </w:r>
      <w:r w:rsidR="00B40EE4" w:rsidRPr="00876E59">
        <w:rPr>
          <w:rFonts w:ascii="Times New Roman" w:hAnsi="Times New Roman" w:cs="Times New Roman"/>
          <w:sz w:val="24"/>
          <w:szCs w:val="24"/>
        </w:rPr>
        <w:t xml:space="preserve">preparations, </w:t>
      </w:r>
      <w:r w:rsidR="00876E59" w:rsidRPr="00876E59">
        <w:rPr>
          <w:rFonts w:ascii="Times New Roman" w:hAnsi="Times New Roman" w:cs="Times New Roman"/>
          <w:sz w:val="24"/>
          <w:szCs w:val="24"/>
        </w:rPr>
        <w:t>only h</w:t>
      </w:r>
      <w:r w:rsidR="00B40EE4" w:rsidRPr="00876E59">
        <w:rPr>
          <w:rFonts w:ascii="Times New Roman" w:hAnsi="Times New Roman" w:cs="Times New Roman"/>
          <w:sz w:val="24"/>
          <w:szCs w:val="24"/>
        </w:rPr>
        <w:t>istone</w:t>
      </w:r>
      <w:r w:rsidR="00876E59" w:rsidRPr="00876E59">
        <w:rPr>
          <w:rFonts w:ascii="Times New Roman" w:hAnsi="Times New Roman" w:cs="Times New Roman"/>
          <w:sz w:val="24"/>
          <w:szCs w:val="24"/>
        </w:rPr>
        <w:t xml:space="preserve"> H1.4</w:t>
      </w:r>
      <w:r w:rsidR="00B40EE4" w:rsidRPr="00876E59">
        <w:rPr>
          <w:rFonts w:ascii="Times New Roman" w:hAnsi="Times New Roman" w:cs="Times New Roman"/>
          <w:sz w:val="24"/>
          <w:szCs w:val="24"/>
        </w:rPr>
        <w:t xml:space="preserve"> and</w:t>
      </w:r>
      <w:r w:rsidR="00876E59" w:rsidRPr="00876E59">
        <w:rPr>
          <w:rFonts w:ascii="Times New Roman" w:hAnsi="Times New Roman" w:cs="Times New Roman"/>
          <w:sz w:val="24"/>
          <w:szCs w:val="24"/>
        </w:rPr>
        <w:t xml:space="preserve"> histone 2b</w:t>
      </w:r>
      <w:r w:rsidR="00876E59">
        <w:rPr>
          <w:rFonts w:ascii="Times New Roman" w:hAnsi="Times New Roman" w:cs="Times New Roman"/>
          <w:sz w:val="24"/>
          <w:szCs w:val="24"/>
        </w:rPr>
        <w:t xml:space="preserve"> were detectable</w:t>
      </w:r>
      <w:r w:rsidR="00B40EE4" w:rsidRPr="00876E59">
        <w:rPr>
          <w:rFonts w:ascii="Times New Roman" w:hAnsi="Times New Roman" w:cs="Times New Roman"/>
          <w:sz w:val="24"/>
          <w:szCs w:val="24"/>
        </w:rPr>
        <w:t xml:space="preserve"> in SKMEL28 and A375 EV preparations</w:t>
      </w:r>
      <w:r w:rsidR="00B40EE4">
        <w:rPr>
          <w:rFonts w:ascii="Times New Roman" w:hAnsi="Times New Roman" w:cs="Times New Roman"/>
          <w:sz w:val="24"/>
          <w:szCs w:val="24"/>
        </w:rPr>
        <w:t xml:space="preserve"> respectively, each with a peptide count of 3, suggesting high EV purity.</w:t>
      </w:r>
    </w:p>
    <w:p w:rsidR="00EF0940" w:rsidRDefault="00EF0940">
      <w:r w:rsidRPr="00EF0940">
        <w:rPr>
          <w:noProof/>
        </w:rPr>
        <w:drawing>
          <wp:inline distT="0" distB="0" distL="0" distR="0" wp14:anchorId="094F87F6" wp14:editId="4B1FA01D">
            <wp:extent cx="5943600" cy="2755428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0E" w:rsidRDefault="0032620E" w:rsidP="0032620E">
      <w:pPr>
        <w:rPr>
          <w:rFonts w:ascii="Times New Roman" w:hAnsi="Times New Roman" w:cs="Times New Roman"/>
          <w:b/>
          <w:sz w:val="24"/>
          <w:szCs w:val="24"/>
        </w:rPr>
      </w:pPr>
    </w:p>
    <w:p w:rsidR="00EF0940" w:rsidRDefault="00EF0940"/>
    <w:p w:rsidR="004226EC" w:rsidRDefault="004226EC"/>
    <w:p w:rsidR="004226EC" w:rsidRDefault="004226EC"/>
    <w:p w:rsidR="004226EC" w:rsidRDefault="004226EC"/>
    <w:p w:rsidR="004226EC" w:rsidRDefault="004226EC"/>
    <w:p w:rsidR="0028499B" w:rsidRDefault="0028499B">
      <w:bookmarkStart w:id="0" w:name="_GoBack"/>
      <w:bookmarkEnd w:id="0"/>
    </w:p>
    <w:sectPr w:rsidR="0028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40"/>
    <w:rsid w:val="000832C8"/>
    <w:rsid w:val="00211897"/>
    <w:rsid w:val="0028499B"/>
    <w:rsid w:val="003154D5"/>
    <w:rsid w:val="0032620E"/>
    <w:rsid w:val="00384B1B"/>
    <w:rsid w:val="004226EC"/>
    <w:rsid w:val="007836E7"/>
    <w:rsid w:val="00876E59"/>
    <w:rsid w:val="009C574C"/>
    <w:rsid w:val="00B40EE4"/>
    <w:rsid w:val="00C62CF1"/>
    <w:rsid w:val="00D0321E"/>
    <w:rsid w:val="00E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0D933D1F0B94BBAB0BD440E363FC8" ma:contentTypeVersion="7" ma:contentTypeDescription="Create a new document." ma:contentTypeScope="" ma:versionID="9b91d12c69b0b06fb5fc5553a5ae3899">
  <xsd:schema xmlns:xsd="http://www.w3.org/2001/XMLSchema" xmlns:p="http://schemas.microsoft.com/office/2006/metadata/properties" xmlns:ns2="d3c69c58-74ff-44a8-9788-42871589f19e" targetNamespace="http://schemas.microsoft.com/office/2006/metadata/properties" ma:root="true" ma:fieldsID="019318177470c37874020093bc95e111" ns2:_="">
    <xsd:import namespace="d3c69c58-74ff-44a8-9788-42871589f19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3c69c58-74ff-44a8-9788-42871589f19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d3c69c58-74ff-44a8-9788-42871589f19e" xsi:nil="true"/>
    <DocumentId xmlns="d3c69c58-74ff-44a8-9788-42871589f19e">Table 1.DOCX</DocumentId>
    <DocumentType xmlns="d3c69c58-74ff-44a8-9788-42871589f19e">Table</DocumentType>
    <FileFormat xmlns="d3c69c58-74ff-44a8-9788-42871589f19e">DOCX</FileFormat>
    <Checked_x0020_Out_x0020_To xmlns="d3c69c58-74ff-44a8-9788-42871589f19e">
      <UserInfo>
        <DisplayName/>
        <AccountId xsi:nil="true"/>
        <AccountType/>
      </UserInfo>
    </Checked_x0020_Out_x0020_To>
    <TitleName xmlns="d3c69c58-74ff-44a8-9788-42871589f19e">Table 1.DOCX</TitleName>
    <IsDeleted xmlns="d3c69c58-74ff-44a8-9788-42871589f19e">false</IsDeleted>
  </documentManagement>
</p:properties>
</file>

<file path=customXml/itemProps1.xml><?xml version="1.0" encoding="utf-8"?>
<ds:datastoreItem xmlns:ds="http://schemas.openxmlformats.org/officeDocument/2006/customXml" ds:itemID="{E7CFFABC-05B1-40CB-BDB9-8086D3B8DDF1}"/>
</file>

<file path=customXml/itemProps2.xml><?xml version="1.0" encoding="utf-8"?>
<ds:datastoreItem xmlns:ds="http://schemas.openxmlformats.org/officeDocument/2006/customXml" ds:itemID="{DDEEDA56-736B-442D-8FC1-3840A2366710}"/>
</file>

<file path=customXml/itemProps3.xml><?xml version="1.0" encoding="utf-8"?>
<ds:datastoreItem xmlns:ds="http://schemas.openxmlformats.org/officeDocument/2006/customXml" ds:itemID="{7D4CB6A7-100B-4D08-8ECE-D73BF66C0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 Maus</dc:creator>
  <cp:lastModifiedBy>Rachel L Maus</cp:lastModifiedBy>
  <cp:revision>2</cp:revision>
  <dcterms:created xsi:type="dcterms:W3CDTF">2017-03-01T19:24:00Z</dcterms:created>
  <dcterms:modified xsi:type="dcterms:W3CDTF">2017-03-01T19:24:00Z</dcterms:modified>
</cp:coreProperties>
</file>