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3D" w:rsidRPr="00830C2F" w:rsidRDefault="0011623D" w:rsidP="0011623D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30C2F">
        <w:rPr>
          <w:rFonts w:ascii="Tahoma" w:hAnsi="Tahoma" w:cs="Tahoma"/>
          <w:b/>
          <w:sz w:val="20"/>
          <w:szCs w:val="20"/>
        </w:rPr>
        <w:t>Table S</w:t>
      </w:r>
      <w:r>
        <w:rPr>
          <w:rFonts w:ascii="Tahoma" w:hAnsi="Tahoma" w:cs="Tahoma" w:hint="eastAsia"/>
          <w:b/>
          <w:sz w:val="20"/>
          <w:szCs w:val="20"/>
        </w:rPr>
        <w:t>2</w:t>
      </w:r>
      <w:r w:rsidRPr="00830C2F">
        <w:rPr>
          <w:rFonts w:ascii="Tahoma" w:hAnsi="Tahoma" w:cs="Tahoma"/>
          <w:sz w:val="20"/>
          <w:szCs w:val="20"/>
        </w:rPr>
        <w:t xml:space="preserve"> Markers used for genotyping the Col</w:t>
      </w:r>
      <w:r w:rsidRPr="005F15DB">
        <w:rPr>
          <w:rFonts w:ascii="Tahoma" w:hAnsi="Tahoma" w:cs="Tahoma"/>
          <w:sz w:val="20"/>
          <w:szCs w:val="20"/>
        </w:rPr>
        <w:t>×</w:t>
      </w:r>
      <w:r>
        <w:rPr>
          <w:rFonts w:ascii="Tahoma" w:hAnsi="Tahoma" w:cs="Tahoma" w:hint="eastAsia"/>
          <w:sz w:val="20"/>
          <w:szCs w:val="20"/>
        </w:rPr>
        <w:t>Aa</w:t>
      </w:r>
      <w:r w:rsidRPr="00830C2F">
        <w:rPr>
          <w:rFonts w:ascii="Tahoma" w:hAnsi="Tahoma" w:cs="Tahoma"/>
          <w:sz w:val="20"/>
          <w:szCs w:val="20"/>
        </w:rPr>
        <w:t xml:space="preserve"> RILs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709"/>
        <w:gridCol w:w="851"/>
        <w:gridCol w:w="617"/>
      </w:tblGrid>
      <w:tr w:rsidR="0011623D" w:rsidRPr="008B0C0F" w:rsidTr="0011623D"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Marker name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Forward primer</w:t>
            </w:r>
            <w:r w:rsidRPr="008B0C0F">
              <w:rPr>
                <w:rFonts w:ascii="Tahoma" w:hAnsi="Tahoma" w:cs="Tahoma" w:hint="eastAsia"/>
                <w:b/>
                <w:bCs/>
                <w:color w:val="000000"/>
                <w:sz w:val="15"/>
                <w:szCs w:val="15"/>
              </w:rPr>
              <w:t xml:space="preserve"> (5'-3')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Reverse primer</w:t>
            </w:r>
            <w:r w:rsidRPr="008B0C0F">
              <w:rPr>
                <w:rFonts w:ascii="Tahoma" w:hAnsi="Tahoma" w:cs="Tahoma" w:hint="eastAsia"/>
                <w:b/>
                <w:bCs/>
                <w:color w:val="000000"/>
                <w:sz w:val="15"/>
                <w:szCs w:val="15"/>
              </w:rPr>
              <w:t xml:space="preserve"> (5'-3')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Type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Enzyme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Chr.</w:t>
            </w:r>
          </w:p>
        </w:tc>
      </w:tr>
      <w:tr w:rsidR="0011623D" w:rsidRPr="008B0C0F" w:rsidTr="0011623D">
        <w:tc>
          <w:tcPr>
            <w:tcW w:w="11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7522673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AGGTCGAATAAATTAAGAGGAATT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TTCTAGAAGAAAAAAATCGTAAAT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Ⅰ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F3M18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GTACAGGACATGTTTATGAAGC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CTTCATCGTTTCAATATTTTGCA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Ⅰ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12251426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CTAATCAAGCCAAAATAAATTAAAG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CACAAATAAGGTTATATATGTCATT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Ⅰ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NGA280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GGCTCCATAAAAAGTGCACC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CTGATCTCACGGACAATAGTGC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Ⅰ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24011822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GGTTTATTCTCTTTTTTTACATTTTGA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TTGAAAGAATTAATACTGATACTGC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Ⅰ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26305450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TTTCGAATCATCAACCTATAAGCT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TACTCACATTTTCTCCGTCGTA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Ⅰ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30151957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TCTCTGTCTTCCCTAATTTCTGA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TTGGTATCTCAAGTAATGGTAGA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Ⅰ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252503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TATCAACATAATGAAAAAAAAAGCT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ACTTACTTATCCTCAGCAGTTG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Ⅱ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1964488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ATTACCTTGATCATTCAAACCGAAT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ATTGATGAGTCCTAGCAATGAAAG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Ⅱ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5501226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CCAAACTAGAAGAGGAAAAGCT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GCAGTTCATTACCATAGCCTTT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Ⅱ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F19G14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TCCAATAGTTGGTCCACCGA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ACACCACGTTGGTTCTCTCT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Ⅱ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G009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AACTTACATTCTTCAATCCTTCG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TGACTAGAGTGTATTTGATGTGG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Ⅱ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15612712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TATAAACCCTAAAATCCAAAAGCT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CCATTTAAATCATATTGTTTCAGG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Ⅱ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19293566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CTTAGCTTGACTTGAGAAATTAAAG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TAATCTTCGGGTGCTCTGTTTC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Ⅱ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F20H23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ACTCTACTCAGCGGACTTTGTG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TGGCTTCAGCAGCATTCATGTT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1.3Mb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GAAGGTCCAAATTGACAACGAC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CCTTTTATCTCATTCTCCTCC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2212069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GCAAGCTCATGATTCCAATCTTAG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AAAATATCCCTCAATTGATGGTAT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NGA162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CTCTGTCACTCTTTTCCTCTGG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CATGCAATTTGCATCTGAGG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8100197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GAAATGGACCATAAACTATTCGATA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TCTCTTCTAATTTCGCCCACTTT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V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CIW11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CCCCGAGTTGAGGTATT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GAAGAAATTCCTAAAGCATTC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17251587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ATAGCAACACATTGAGTTAATAAAGC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TATAAAAGGAGTTTCAACGGATTC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CIW20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CATCGGCCTGAGTCAACT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CACCATAGCTTCTTCCTTTCTT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22602701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TCAGACACAAACTTAGCCAGGA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TATACTCGTGGTCCGGTTTATG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23300314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AATTTGGTGAAGTATAAAAAGAATT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GGTGTGCCAATTGAGAGGAC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Ⅲ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CIW5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GGTTAAAAATTAGGGTTACGA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AGATTTACGTGGAAGCAAT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Ⅳ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NGA8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TGGCTTTCGTTTATAAACATCC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GAGGGCAAATCTTTATTTCGG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Ⅳ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6907866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ACGTCATCGGTTTCTTTAGAGATAT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TCGGACTCAAAATCTGACAAACA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V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Ⅳ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9065019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CGCCTCTATCTGTTTTTAAAAGC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GTTTCAACTTGGTATAGTATAATTT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Ⅳ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CIW7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AATTTGGAGATTAGCTGGAAT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CCATGTTGATGATAAGCACAA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Ⅳ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16798975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TATTGCAGGTGATTGATTATCTTCG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CACAATTAGACCTTCCACTGATG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V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Ⅳ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NGA1107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CGACGAATCGACAGAATTAGG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GCGAAAAAACAAAAAAATCCA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Ⅳ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NGA225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TCTCCCCACTAGTTTTGTGTCC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GAAATCCAAATCCCAGAGAGG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4333503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AATTTGTCTAATTTGCATCCGA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GGGAAGCTACACATGAAGGTC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6502045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TGAACTTCCATTCTCTCCAAAAAG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GCTCTCACAATCTCAGGCTTC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NGA139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GGTTTCGTTTCACTATCCAGG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AGAGCTACCAGATCCGATGG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NGA76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AGGCATGGGAGACATTTACG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GGAGAAAATGTCACTCTCCACC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ATHPHYC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CTCAGAGAATTCCCAGAAAAATCT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AAACTCGAGAGTTTTGTCTAGATC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15263170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ATTCTGGCTAGTCTTATGAAT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ATGCTCTTTGTGATCCCCTC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kern w:val="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CIW9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CAGACGTATCAAATGACAAATG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GACTACTGCTCAAACTATTCGG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NGA129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CACACTGAAGATGGTCTTGAGG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TCAGGAGGAACTAAAGTGAGGG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nil"/>
            </w:tcBorders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  <w:tr w:rsidR="0011623D" w:rsidRPr="008B0C0F" w:rsidTr="0011623D">
        <w:tc>
          <w:tcPr>
            <w:tcW w:w="1101" w:type="dxa"/>
            <w:tcBorders>
              <w:top w:val="nil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kern w:val="0"/>
                <w:sz w:val="15"/>
                <w:szCs w:val="15"/>
              </w:rPr>
              <w:t>MBK5</w:t>
            </w:r>
          </w:p>
        </w:tc>
        <w:tc>
          <w:tcPr>
            <w:tcW w:w="2693" w:type="dxa"/>
            <w:tcBorders>
              <w:top w:val="nil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GAGCATTTCACAGAGACG</w:t>
            </w:r>
          </w:p>
        </w:tc>
        <w:tc>
          <w:tcPr>
            <w:tcW w:w="2551" w:type="dxa"/>
            <w:tcBorders>
              <w:top w:val="nil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ATCACTGTTGTTTACCATTA</w:t>
            </w:r>
          </w:p>
        </w:tc>
        <w:tc>
          <w:tcPr>
            <w:tcW w:w="709" w:type="dxa"/>
            <w:tcBorders>
              <w:top w:val="nil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top w:val="nil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1623D" w:rsidRPr="008B0C0F" w:rsidRDefault="0011623D" w:rsidP="0011623D">
            <w:pPr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top w:val="nil"/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11623D" w:rsidRPr="008B0C0F" w:rsidRDefault="0011623D" w:rsidP="0011623D">
            <w:pPr>
              <w:keepNext/>
              <w:jc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Ⅴ</w:t>
            </w:r>
          </w:p>
        </w:tc>
      </w:tr>
    </w:tbl>
    <w:p w:rsidR="0011623D" w:rsidRPr="00830C2F" w:rsidRDefault="0011623D" w:rsidP="0011623D">
      <w:pPr>
        <w:jc w:val="center"/>
        <w:rPr>
          <w:rFonts w:ascii="Tahoma" w:hAnsi="Tahoma" w:cs="Tahoma"/>
          <w:sz w:val="20"/>
          <w:szCs w:val="20"/>
        </w:rPr>
      </w:pPr>
      <w:r w:rsidRPr="00830C2F">
        <w:rPr>
          <w:rFonts w:ascii="Tahoma" w:hAnsi="Tahoma" w:cs="Tahoma"/>
          <w:b/>
          <w:sz w:val="20"/>
          <w:szCs w:val="20"/>
        </w:rPr>
        <w:lastRenderedPageBreak/>
        <w:t>Table S</w:t>
      </w:r>
      <w:r>
        <w:rPr>
          <w:rFonts w:ascii="Tahoma" w:hAnsi="Tahoma" w:cs="Tahoma" w:hint="eastAsia"/>
          <w:b/>
          <w:sz w:val="20"/>
          <w:szCs w:val="20"/>
        </w:rPr>
        <w:t>3</w:t>
      </w:r>
      <w:r w:rsidRPr="00830C2F">
        <w:rPr>
          <w:rFonts w:ascii="Tahoma" w:hAnsi="Tahoma" w:cs="Tahoma"/>
          <w:sz w:val="20"/>
          <w:szCs w:val="20"/>
        </w:rPr>
        <w:t xml:space="preserve"> Markers used for genotyping the Col</w:t>
      </w:r>
      <w:r w:rsidRPr="005F15DB">
        <w:rPr>
          <w:rFonts w:ascii="Tahoma" w:hAnsi="Tahoma" w:cs="Tahoma"/>
          <w:sz w:val="20"/>
          <w:szCs w:val="20"/>
        </w:rPr>
        <w:t>×</w:t>
      </w:r>
      <w:r w:rsidRPr="00830C2F">
        <w:rPr>
          <w:rFonts w:ascii="Tahoma" w:hAnsi="Tahoma" w:cs="Tahoma"/>
          <w:sz w:val="20"/>
          <w:szCs w:val="20"/>
        </w:rPr>
        <w:t>Gie RILs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709"/>
        <w:gridCol w:w="851"/>
        <w:gridCol w:w="617"/>
      </w:tblGrid>
      <w:tr w:rsidR="0011623D" w:rsidRPr="008B0C0F" w:rsidTr="00BA2EA9"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Marker name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Forward primer</w:t>
            </w:r>
            <w:r w:rsidRPr="008B0C0F">
              <w:rPr>
                <w:rFonts w:ascii="Tahoma" w:hAnsi="Tahoma" w:cs="Tahoma" w:hint="eastAsia"/>
                <w:b/>
                <w:bCs/>
                <w:color w:val="000000"/>
                <w:sz w:val="15"/>
                <w:szCs w:val="15"/>
              </w:rPr>
              <w:t xml:space="preserve"> (5'-3')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Reverse primer</w:t>
            </w:r>
            <w:r w:rsidRPr="008B0C0F">
              <w:rPr>
                <w:rFonts w:ascii="Tahoma" w:hAnsi="Tahoma" w:cs="Tahoma" w:hint="eastAsia"/>
                <w:b/>
                <w:bCs/>
                <w:color w:val="000000"/>
                <w:sz w:val="15"/>
                <w:szCs w:val="15"/>
              </w:rPr>
              <w:t xml:space="preserve"> (5'-3')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Type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Enzyme</w:t>
            </w:r>
          </w:p>
        </w:tc>
        <w:tc>
          <w:tcPr>
            <w:tcW w:w="6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Chr.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1518640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CCATATACGAAGCCCAGAAACAAA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CCTCCTCTTCCTTCTTCGTACTCTC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3611696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CGGAATTCAGCTCCTGAAAGATCT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TCTGTGGAGGAATAACATTAGTAA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Pst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5400208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GCTTTCTTTTTTTCAATAGAAGCT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GAGAGTTGTGATCAAACAAACC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5908223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GAGGTATCTTCCTATCACTCAA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CGACCTATGTGTGCTATAAAGC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T26F17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ATGATGTTAATGTGATTTAGTTAG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CAGTTGCACTTGTTGTAAACATG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NGA248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TCTGTATCTCGGTGAATTCTCC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TACCGAACCAAAACACAAAGG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14501372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TGGCTTGACTTAGTGACTTCT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CATTCTGAATCAAACACAAAGCT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NGA280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GGCTCCATAAAAAGTGCACC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CTGATCTCACGGACAATAGTGC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24004697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ATTTTCATATTGTACTCTATTAGAA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ATCTTTTAAGAACGATCCATATGAT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NGA111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TGTTTTTTAGGACAAATGGCG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CTCCAGTTGGAAGCTAAAGGG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Ⅰ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30164244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GTATTGTTCACAAAGAAAGCT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CTTAGTTCAAAGTTGTCAAAT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CIW3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GAAACTCAATGAAATCCACTT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TGAACTTGTTGTGAGCTTTGA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10050005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ACCCTAATATCTTCGCCTGC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GGTCGACTTTACCTGTGTCT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G009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AACTTACATTCTTCAATCCTTCG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TGACTAGAGTGTATTTGATGTGG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NGA361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ACATATCAATATATTAAAGTAGC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AAAGAGATGAGAATTTGGAC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NGA168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GAGGACATGTATAGGAGCCTCG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TCGTCTACTGCACTGCCG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19002481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AAAACAAGGAAAGACAGTTTGTAAG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AACGAGAGAGAACTGAAACGGG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19615514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ACATGGCCAGGATGCTCGAATT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CACGTGTGTATCAAATACCCAAAA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Ⅱ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NGA172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CATCCGAATGCCATTGTTC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AGCTGCTTCCTTATAGCGTCC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NGA126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CAAGAGCAATATCAAGAGCAGC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GAAAAAACGCTACTTTCGTGG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8504549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AAAACCACTCACACTACCACAAT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CTCAGTATAGAAATTCATACGAAGCT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15703024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CCTATCACCTTAATTATGTTGAATT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CTGTCGTACTCCAAAGCGTGTG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EcoR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CIW20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CATCGGCCTGAGTCAACT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CACCATAGCTTCTTCCTTTCTT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22601146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CGTAATATAACATTCTGGAAAGCT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CAAGATTTGTGATCATGACTTCGT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23300138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TTACAGTTGTTGGTGAGGTAAGC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ATCGAGCGGTACAGGTGAGACA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Ⅲ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85517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ATGTCCCTCTATTTTATTATAAAGC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AGAAAAGGCAAGTGGGTTTGGATG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735099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TTTTACGATTTTAATTTATTAAGCT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GATCCTAATTAGAATGATAAAGA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NGA8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TGGCTTTCGTTTATAAACATCC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GAGGGCAAATCTTTATTTCGG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4G12260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CTGGCTGGGTCAAGGAAACT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TGAGAAGGCACAAAAGAGGAGA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TGSSLP2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GGGAGATTAAAGAAGCCTTTGC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GTGCGGTTAACTGTTCGGTTACC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ACM1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GTGTTTGTATGCGTCGACAAAGAAG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AAGCAAGATTGGTTCTGCGTAAACC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16751690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CATCAAAATCTTGGACCTCTGCA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TTAAACTCTTGAGTACTTTTTCGAA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Pst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18540278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CTCCTCAAATGCATCAGATCTAAG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TTCTGCTTCAGATGAGTATTGTTCT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Ⅳ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2773392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GGATCCCTAACTGTAAAATCCC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TACCGTCAATTTCATCGCC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Ⅴ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NGA106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TGCCCCATTTTGTTCTTCTC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GTTATGGAGTTTCTAGGGCACG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Ⅴ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NGA139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GGTTTCGTTTCACTATCCAGG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AGAGCTACCAGATCCGATGG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Ⅴ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NGA76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AGGCATGGGAGACATTTACG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GGAGAAAATGTCACTCTCCACC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Ⅴ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CIW9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CAGACGTATCAAATGACAAATG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GACTACTGCTCAAACTATTCGG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Ⅴ</w:t>
            </w:r>
          </w:p>
        </w:tc>
      </w:tr>
      <w:tr w:rsidR="0011623D" w:rsidRPr="008B0C0F" w:rsidTr="00BA2EA9">
        <w:tc>
          <w:tcPr>
            <w:tcW w:w="110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NGA129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CACACTGAAGATGGTCTTGAGG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TCAGGAGGAACTAAAGTGAGGG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SSLP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Ⅴ</w:t>
            </w:r>
          </w:p>
        </w:tc>
      </w:tr>
      <w:tr w:rsidR="0011623D" w:rsidRPr="008B0C0F" w:rsidTr="00BA2EA9">
        <w:tc>
          <w:tcPr>
            <w:tcW w:w="110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25403210</w:t>
            </w:r>
          </w:p>
        </w:tc>
        <w:tc>
          <w:tcPr>
            <w:tcW w:w="25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CCACTCCACAAGTTGACAAGCT</w:t>
            </w:r>
          </w:p>
        </w:tc>
        <w:tc>
          <w:tcPr>
            <w:tcW w:w="2693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TCAGGAGGAACTAAAGTGAGGG</w:t>
            </w:r>
          </w:p>
        </w:tc>
        <w:tc>
          <w:tcPr>
            <w:tcW w:w="709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dCAPs</w:t>
            </w:r>
          </w:p>
        </w:tc>
        <w:tc>
          <w:tcPr>
            <w:tcW w:w="851" w:type="dxa"/>
            <w:vAlign w:val="center"/>
          </w:tcPr>
          <w:p w:rsidR="0011623D" w:rsidRPr="008B0C0F" w:rsidRDefault="0011623D" w:rsidP="00BA2EA9">
            <w:pPr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Tahoma" w:hAnsi="Tahoma" w:cs="Tahoma"/>
                <w:i/>
                <w:color w:val="000000"/>
                <w:sz w:val="15"/>
                <w:szCs w:val="15"/>
              </w:rPr>
              <w:t>Hind</w:t>
            </w:r>
            <w:r w:rsidRPr="008B0C0F">
              <w:rPr>
                <w:rFonts w:ascii="Tahoma" w:hAnsi="Tahoma" w:cs="Tahoma"/>
                <w:color w:val="000000"/>
                <w:sz w:val="15"/>
                <w:szCs w:val="15"/>
              </w:rPr>
              <w:t>III</w:t>
            </w:r>
          </w:p>
        </w:tc>
        <w:tc>
          <w:tcPr>
            <w:tcW w:w="617" w:type="dxa"/>
            <w:vAlign w:val="center"/>
          </w:tcPr>
          <w:p w:rsidR="0011623D" w:rsidRPr="008B0C0F" w:rsidRDefault="0011623D" w:rsidP="00BA2EA9">
            <w:pPr>
              <w:keepNext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B0C0F">
              <w:rPr>
                <w:rFonts w:ascii="宋体" w:hAnsi="宋体" w:cs="宋体" w:hint="eastAsia"/>
                <w:color w:val="000000"/>
                <w:sz w:val="15"/>
                <w:szCs w:val="15"/>
              </w:rPr>
              <w:t>Ⅴ</w:t>
            </w:r>
          </w:p>
        </w:tc>
      </w:tr>
    </w:tbl>
    <w:p w:rsidR="0011623D" w:rsidRDefault="0011623D"/>
    <w:sectPr w:rsidR="0011623D" w:rsidSect="00DD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79" w:rsidRDefault="007F6A79" w:rsidP="0011623D">
      <w:r>
        <w:separator/>
      </w:r>
    </w:p>
  </w:endnote>
  <w:endnote w:type="continuationSeparator" w:id="0">
    <w:p w:rsidR="007F6A79" w:rsidRDefault="007F6A79" w:rsidP="0011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79" w:rsidRDefault="007F6A79" w:rsidP="0011623D">
      <w:r>
        <w:separator/>
      </w:r>
    </w:p>
  </w:footnote>
  <w:footnote w:type="continuationSeparator" w:id="0">
    <w:p w:rsidR="007F6A79" w:rsidRDefault="007F6A79" w:rsidP="0011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4D"/>
    <w:rsid w:val="0005459C"/>
    <w:rsid w:val="0011623D"/>
    <w:rsid w:val="00193862"/>
    <w:rsid w:val="004E635E"/>
    <w:rsid w:val="00625838"/>
    <w:rsid w:val="006C7696"/>
    <w:rsid w:val="007F6A79"/>
    <w:rsid w:val="00AB0D4D"/>
    <w:rsid w:val="00C2076B"/>
    <w:rsid w:val="00D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2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23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2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2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Type xmlns="fa52ae8b-2b36-4137-9bde-d98e18ca3240">Data Sheet</DocumentType>
    <FileFormat xmlns="fa52ae8b-2b36-4137-9bde-d98e18ca3240">DOCX</FileFormat>
    <IsDeleted xmlns="fa52ae8b-2b36-4137-9bde-d98e18ca3240">false</IsDeleted>
    <DocumentId xmlns="fa52ae8b-2b36-4137-9bde-d98e18ca3240">Data Sheet 3.DOCX</DocumentId>
    <TitleName xmlns="fa52ae8b-2b36-4137-9bde-d98e18ca3240">Data Sheet 3.DOCX</TitleName>
    <StageName xmlns="fa52ae8b-2b36-4137-9bde-d98e18ca3240" xsi:nil="true"/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AECDF8-F38A-413B-8A7A-1C364C49B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2ae8b-2b36-4137-9bde-d98e18ca32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1363EF7-836E-48B6-8CDC-6AB95ECD945F}">
  <ds:schemaRefs>
    <ds:schemaRef ds:uri="http://schemas.microsoft.com/office/2006/metadata/properties"/>
    <ds:schemaRef ds:uri="fa52ae8b-2b36-4137-9bde-d98e18ca3240"/>
  </ds:schemaRefs>
</ds:datastoreItem>
</file>

<file path=customXml/itemProps3.xml><?xml version="1.0" encoding="utf-8"?>
<ds:datastoreItem xmlns:ds="http://schemas.openxmlformats.org/officeDocument/2006/customXml" ds:itemID="{7F6F109F-89FC-43EE-AB9B-73ED6E803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LuoQi</dc:creator>
  <cp:lastModifiedBy>Jun Fan</cp:lastModifiedBy>
  <cp:revision>2</cp:revision>
  <dcterms:created xsi:type="dcterms:W3CDTF">2017-04-26T07:02:00Z</dcterms:created>
  <dcterms:modified xsi:type="dcterms:W3CDTF">2017-04-26T07:02:00Z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0x0101000D83BA409FEA174BB6E12A838B618002</vt:lpwstr>
  </property>
</Properties>
</file>