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5D5B1" w14:textId="37941594" w:rsidR="00746D8C" w:rsidRPr="00746D8C" w:rsidRDefault="00B44CBC">
      <w:pPr>
        <w:rPr>
          <w:lang w:val="en-US"/>
        </w:rPr>
      </w:pPr>
      <w:r w:rsidRPr="00014B44">
        <w:rPr>
          <w:b/>
          <w:lang w:val="en-US"/>
        </w:rPr>
        <w:t>Readme video</w:t>
      </w:r>
      <w:r w:rsidR="00F13F22" w:rsidRPr="00014B44">
        <w:rPr>
          <w:b/>
          <w:lang w:val="en-US"/>
        </w:rPr>
        <w:t xml:space="preserve"> (PDF</w:t>
      </w:r>
      <w:r w:rsidR="00F13F22">
        <w:rPr>
          <w:lang w:val="en-US"/>
        </w:rPr>
        <w:t>)</w:t>
      </w:r>
    </w:p>
    <w:p w14:paraId="5423A005" w14:textId="77777777" w:rsidR="00746D8C" w:rsidRPr="00746D8C" w:rsidRDefault="00746D8C">
      <w:pPr>
        <w:rPr>
          <w:lang w:val="en-US"/>
        </w:rPr>
      </w:pPr>
    </w:p>
    <w:p w14:paraId="75BECCE9" w14:textId="6A147922" w:rsidR="00746D8C" w:rsidRPr="00746D8C" w:rsidRDefault="00746D8C">
      <w:pPr>
        <w:rPr>
          <w:lang w:val="en-US"/>
        </w:rPr>
      </w:pPr>
      <w:r w:rsidRPr="00746D8C">
        <w:rPr>
          <w:lang w:val="en-US"/>
        </w:rPr>
        <w:t xml:space="preserve">Video for </w:t>
      </w:r>
      <w:proofErr w:type="spellStart"/>
      <w:r w:rsidR="00FD3D05">
        <w:rPr>
          <w:lang w:val="en-US"/>
        </w:rPr>
        <w:t>Supplementory</w:t>
      </w:r>
      <w:proofErr w:type="spellEnd"/>
      <w:r w:rsidR="00FD3D05">
        <w:rPr>
          <w:lang w:val="en-US"/>
        </w:rPr>
        <w:t xml:space="preserve"> Materials to</w:t>
      </w:r>
    </w:p>
    <w:p w14:paraId="33C7F278" w14:textId="08EFA413" w:rsidR="00746D8C" w:rsidRPr="008E22C2" w:rsidRDefault="008E22C2" w:rsidP="00746D8C">
      <w:pPr>
        <w:rPr>
          <w:b/>
          <w:sz w:val="20"/>
          <w:szCs w:val="20"/>
          <w:lang w:val="en-US"/>
        </w:rPr>
      </w:pPr>
      <w:r w:rsidRPr="008E22C2">
        <w:rPr>
          <w:b/>
          <w:sz w:val="20"/>
          <w:szCs w:val="20"/>
          <w:lang w:val="en-US"/>
        </w:rPr>
        <w:t xml:space="preserve">Human-inspired </w:t>
      </w:r>
      <w:proofErr w:type="spellStart"/>
      <w:r w:rsidRPr="008E22C2">
        <w:rPr>
          <w:b/>
          <w:sz w:val="20"/>
          <w:szCs w:val="20"/>
          <w:lang w:val="en-US"/>
        </w:rPr>
        <w:t>Eigenmovement</w:t>
      </w:r>
      <w:proofErr w:type="spellEnd"/>
      <w:r w:rsidRPr="008E22C2">
        <w:rPr>
          <w:b/>
          <w:sz w:val="20"/>
          <w:szCs w:val="20"/>
          <w:lang w:val="en-US"/>
        </w:rPr>
        <w:t xml:space="preserve"> concept provides coupling-free sensorimotor control in humanoid robot</w:t>
      </w:r>
      <w:bookmarkStart w:id="0" w:name="_GoBack"/>
      <w:bookmarkEnd w:id="0"/>
    </w:p>
    <w:p w14:paraId="18ADA7C2" w14:textId="71F1F36C" w:rsidR="00746D8C" w:rsidRPr="00746D8C" w:rsidRDefault="00FD3D05" w:rsidP="00746D8C">
      <w:pPr>
        <w:rPr>
          <w:lang w:val="en-US"/>
        </w:rPr>
      </w:pPr>
      <w:proofErr w:type="gramStart"/>
      <w:r>
        <w:rPr>
          <w:lang w:val="en-US"/>
        </w:rPr>
        <w:t>b</w:t>
      </w:r>
      <w:r w:rsidR="00746D8C" w:rsidRPr="00746D8C">
        <w:rPr>
          <w:lang w:val="en-US"/>
        </w:rPr>
        <w:t>y</w:t>
      </w:r>
      <w:proofErr w:type="gramEnd"/>
      <w:r w:rsidR="00746D8C" w:rsidRPr="00746D8C">
        <w:rPr>
          <w:lang w:val="en-US"/>
        </w:rPr>
        <w:t xml:space="preserve"> A.V.</w:t>
      </w:r>
      <w:r w:rsidR="00746D8C" w:rsidRPr="00746D8C">
        <w:rPr>
          <w:vertAlign w:val="superscript"/>
          <w:lang w:val="en-US"/>
        </w:rPr>
        <w:t xml:space="preserve"> </w:t>
      </w:r>
      <w:proofErr w:type="spellStart"/>
      <w:r w:rsidR="00746D8C" w:rsidRPr="00746D8C">
        <w:rPr>
          <w:lang w:val="en-US"/>
        </w:rPr>
        <w:t>Alexandrov</w:t>
      </w:r>
      <w:proofErr w:type="spellEnd"/>
      <w:r w:rsidR="00746D8C" w:rsidRPr="00746D8C">
        <w:rPr>
          <w:lang w:val="en-US"/>
        </w:rPr>
        <w:t xml:space="preserve">, V. Lippi , T. Mergner, А.А. </w:t>
      </w:r>
      <w:proofErr w:type="spellStart"/>
      <w:r w:rsidR="00746D8C" w:rsidRPr="00746D8C">
        <w:rPr>
          <w:lang w:val="en-US"/>
        </w:rPr>
        <w:t>Frolov</w:t>
      </w:r>
      <w:proofErr w:type="spellEnd"/>
      <w:r w:rsidR="00746D8C" w:rsidRPr="00746D8C">
        <w:rPr>
          <w:lang w:val="en-US"/>
        </w:rPr>
        <w:t xml:space="preserve">, G. </w:t>
      </w:r>
      <w:proofErr w:type="spellStart"/>
      <w:r w:rsidR="00746D8C" w:rsidRPr="00746D8C">
        <w:rPr>
          <w:lang w:val="en-US"/>
        </w:rPr>
        <w:t>Hettich</w:t>
      </w:r>
      <w:proofErr w:type="spellEnd"/>
      <w:r w:rsidR="00746D8C" w:rsidRPr="00746D8C">
        <w:rPr>
          <w:lang w:val="en-US"/>
        </w:rPr>
        <w:t xml:space="preserve">, D. </w:t>
      </w:r>
      <w:proofErr w:type="spellStart"/>
      <w:r w:rsidR="00746D8C" w:rsidRPr="00746D8C">
        <w:rPr>
          <w:lang w:val="en-US"/>
        </w:rPr>
        <w:t>Husek</w:t>
      </w:r>
      <w:proofErr w:type="spellEnd"/>
    </w:p>
    <w:p w14:paraId="59097FDD" w14:textId="77777777" w:rsidR="00746D8C" w:rsidRPr="00746D8C" w:rsidRDefault="00746D8C">
      <w:pPr>
        <w:rPr>
          <w:lang w:val="en-US"/>
        </w:rPr>
      </w:pPr>
    </w:p>
    <w:p w14:paraId="52548D4C" w14:textId="2521FB8C" w:rsidR="002511A8" w:rsidRDefault="00F13F22" w:rsidP="00746D8C">
      <w:pPr>
        <w:rPr>
          <w:lang w:val="en-US"/>
        </w:rPr>
      </w:pPr>
      <w:r>
        <w:rPr>
          <w:lang w:val="en-US"/>
        </w:rPr>
        <w:t xml:space="preserve">a) </w:t>
      </w:r>
      <w:r w:rsidR="00746D8C" w:rsidRPr="00746D8C">
        <w:rPr>
          <w:lang w:val="en-US"/>
        </w:rPr>
        <w:t xml:space="preserve">This film </w:t>
      </w:r>
      <w:r>
        <w:rPr>
          <w:lang w:val="en-US"/>
        </w:rPr>
        <w:t>s</w:t>
      </w:r>
      <w:r w:rsidR="00746D8C" w:rsidRPr="00746D8C">
        <w:rPr>
          <w:lang w:val="en-US"/>
        </w:rPr>
        <w:t xml:space="preserve">hows examples of </w:t>
      </w:r>
      <w:r>
        <w:rPr>
          <w:lang w:val="en-US"/>
        </w:rPr>
        <w:t>testing</w:t>
      </w:r>
      <w:r w:rsidR="00746D8C" w:rsidRPr="00746D8C">
        <w:rPr>
          <w:lang w:val="en-US"/>
        </w:rPr>
        <w:t xml:space="preserve"> </w:t>
      </w:r>
      <w:r w:rsidR="00952B4B">
        <w:rPr>
          <w:lang w:val="en-US"/>
        </w:rPr>
        <w:t xml:space="preserve">the </w:t>
      </w:r>
      <w:proofErr w:type="spellStart"/>
      <w:r w:rsidR="00952B4B">
        <w:rPr>
          <w:lang w:val="en-US"/>
        </w:rPr>
        <w:t>Eigenmovement</w:t>
      </w:r>
      <w:proofErr w:type="spellEnd"/>
      <w:r w:rsidR="00952B4B">
        <w:rPr>
          <w:lang w:val="en-US"/>
        </w:rPr>
        <w:t xml:space="preserve"> controller in the robot Postu</w:t>
      </w:r>
      <w:r w:rsidR="00DE0B10">
        <w:rPr>
          <w:lang w:val="en-US"/>
        </w:rPr>
        <w:t>R</w:t>
      </w:r>
      <w:r w:rsidR="00952B4B">
        <w:rPr>
          <w:lang w:val="en-US"/>
        </w:rPr>
        <w:t xml:space="preserve">ob II. </w:t>
      </w:r>
    </w:p>
    <w:p w14:paraId="6A21B3E3" w14:textId="7C34DABC" w:rsidR="00F13F22" w:rsidRDefault="002511A8" w:rsidP="00746D8C">
      <w:pPr>
        <w:rPr>
          <w:lang w:val="en-US"/>
        </w:rPr>
      </w:pPr>
      <w:r>
        <w:rPr>
          <w:lang w:val="en-US"/>
        </w:rPr>
        <w:t xml:space="preserve">          Postu</w:t>
      </w:r>
      <w:r w:rsidR="00DE0B10">
        <w:rPr>
          <w:lang w:val="en-US"/>
        </w:rPr>
        <w:t>R</w:t>
      </w:r>
      <w:r>
        <w:rPr>
          <w:lang w:val="en-US"/>
        </w:rPr>
        <w:t>ob II</w:t>
      </w:r>
      <w:r w:rsidR="00952B4B">
        <w:rPr>
          <w:lang w:val="en-US"/>
        </w:rPr>
        <w:t xml:space="preserve"> has previously been used in a </w:t>
      </w:r>
      <w:r w:rsidR="00F13F22">
        <w:rPr>
          <w:lang w:val="en-US"/>
        </w:rPr>
        <w:t>n</w:t>
      </w:r>
      <w:r w:rsidR="00952B4B">
        <w:rPr>
          <w:lang w:val="en-US"/>
        </w:rPr>
        <w:t xml:space="preserve">eurorobotics approach to test a human-derived model of biped balancing during support surface tilt </w:t>
      </w:r>
      <w:r>
        <w:rPr>
          <w:lang w:val="en-US"/>
        </w:rPr>
        <w:t xml:space="preserve">as describe </w:t>
      </w:r>
      <w:r w:rsidR="00FD3D05">
        <w:rPr>
          <w:lang w:val="en-US"/>
        </w:rPr>
        <w:t xml:space="preserve">e.g. </w:t>
      </w:r>
      <w:r>
        <w:rPr>
          <w:lang w:val="en-US"/>
        </w:rPr>
        <w:t xml:space="preserve">in [1]. This previous paper </w:t>
      </w:r>
      <w:r w:rsidR="00F95DAB">
        <w:rPr>
          <w:lang w:val="en-US"/>
        </w:rPr>
        <w:t>lists</w:t>
      </w:r>
      <w:r w:rsidR="00952B4B">
        <w:rPr>
          <w:lang w:val="en-US"/>
        </w:rPr>
        <w:t xml:space="preserve"> details of </w:t>
      </w:r>
      <w:r>
        <w:rPr>
          <w:lang w:val="en-US"/>
        </w:rPr>
        <w:t>the robots</w:t>
      </w:r>
      <w:r w:rsidR="00952B4B">
        <w:rPr>
          <w:lang w:val="en-US"/>
        </w:rPr>
        <w:t xml:space="preserve"> human-like anthropometrics, the actuators </w:t>
      </w:r>
      <w:r>
        <w:rPr>
          <w:lang w:val="en-US"/>
        </w:rPr>
        <w:t>(</w:t>
      </w:r>
      <w:r w:rsidR="00952B4B">
        <w:rPr>
          <w:lang w:val="en-US"/>
        </w:rPr>
        <w:t>pneumatic artificial muscles</w:t>
      </w:r>
      <w:r w:rsidR="00F64EBA">
        <w:rPr>
          <w:lang w:val="en-US"/>
        </w:rPr>
        <w:t>, used in a force control actuation involving force sensors in the muscle fixations</w:t>
      </w:r>
      <w:r>
        <w:rPr>
          <w:lang w:val="en-US"/>
        </w:rPr>
        <w:t>)</w:t>
      </w:r>
      <w:r w:rsidR="00952B4B">
        <w:rPr>
          <w:lang w:val="en-US"/>
        </w:rPr>
        <w:t xml:space="preserve">, the </w:t>
      </w:r>
      <w:r>
        <w:rPr>
          <w:lang w:val="en-US"/>
        </w:rPr>
        <w:t>robot</w:t>
      </w:r>
      <w:r w:rsidR="00F64EBA">
        <w:rPr>
          <w:lang w:val="en-US"/>
        </w:rPr>
        <w:t>’</w:t>
      </w:r>
      <w:r>
        <w:rPr>
          <w:lang w:val="en-US"/>
        </w:rPr>
        <w:t>s structure</w:t>
      </w:r>
      <w:r w:rsidR="00F95DAB">
        <w:rPr>
          <w:lang w:val="en-US"/>
        </w:rPr>
        <w:t xml:space="preserve"> (representing </w:t>
      </w:r>
      <w:r w:rsidR="00DE0B10">
        <w:rPr>
          <w:lang w:val="en-US"/>
        </w:rPr>
        <w:t xml:space="preserve">a </w:t>
      </w:r>
      <w:r w:rsidR="00014B44">
        <w:rPr>
          <w:lang w:val="en-US"/>
        </w:rPr>
        <w:t>double inverted pendulum, DIP, mechanics with</w:t>
      </w:r>
      <w:r w:rsidR="00F95DAB">
        <w:rPr>
          <w:lang w:val="en-US"/>
        </w:rPr>
        <w:t xml:space="preserve"> </w:t>
      </w:r>
      <w:r w:rsidR="00014B44">
        <w:rPr>
          <w:lang w:val="en-US"/>
        </w:rPr>
        <w:t>the feet freely standing on firm support</w:t>
      </w:r>
      <w:r w:rsidR="00F64EBA">
        <w:rPr>
          <w:lang w:val="en-US"/>
        </w:rPr>
        <w:t>)</w:t>
      </w:r>
      <w:r>
        <w:rPr>
          <w:lang w:val="en-US"/>
        </w:rPr>
        <w:t xml:space="preserve">, </w:t>
      </w:r>
      <w:r w:rsidR="00F95DAB">
        <w:rPr>
          <w:lang w:val="en-US"/>
        </w:rPr>
        <w:t>human-inspired</w:t>
      </w:r>
      <w:r>
        <w:rPr>
          <w:lang w:val="en-US"/>
        </w:rPr>
        <w:t xml:space="preserve"> </w:t>
      </w:r>
      <w:r w:rsidR="00952B4B">
        <w:rPr>
          <w:lang w:val="en-US"/>
        </w:rPr>
        <w:t>senso</w:t>
      </w:r>
      <w:r w:rsidR="00014B44">
        <w:rPr>
          <w:lang w:val="en-US"/>
        </w:rPr>
        <w:t>rs (see below), and the test bed</w:t>
      </w:r>
      <w:r w:rsidR="00F95DAB">
        <w:rPr>
          <w:lang w:val="en-US"/>
        </w:rPr>
        <w:t xml:space="preserve"> consisting</w:t>
      </w:r>
      <w:r w:rsidR="00952B4B">
        <w:rPr>
          <w:lang w:val="en-US"/>
        </w:rPr>
        <w:t xml:space="preserve"> of a motion platform in a human posture control lab</w:t>
      </w:r>
      <w:r w:rsidR="00F95DAB">
        <w:rPr>
          <w:lang w:val="en-US"/>
        </w:rPr>
        <w:t>oratory</w:t>
      </w:r>
      <w:r w:rsidR="00952B4B">
        <w:rPr>
          <w:lang w:val="en-US"/>
        </w:rPr>
        <w:t xml:space="preserve">. </w:t>
      </w:r>
    </w:p>
    <w:p w14:paraId="3755BD78" w14:textId="77777777" w:rsidR="00F13F22" w:rsidRDefault="00F13F22" w:rsidP="00746D8C">
      <w:pPr>
        <w:rPr>
          <w:lang w:val="en-US"/>
        </w:rPr>
      </w:pPr>
    </w:p>
    <w:p w14:paraId="55BE22D2" w14:textId="512C4CA0" w:rsidR="00AE4291" w:rsidRDefault="00F64EBA" w:rsidP="00746D8C">
      <w:pPr>
        <w:rPr>
          <w:lang w:val="en-US"/>
        </w:rPr>
      </w:pPr>
      <w:r>
        <w:rPr>
          <w:lang w:val="en-US"/>
        </w:rPr>
        <w:t>Initially, t</w:t>
      </w:r>
      <w:r w:rsidR="00952B4B">
        <w:rPr>
          <w:lang w:val="en-US"/>
        </w:rPr>
        <w:t xml:space="preserve">he film </w:t>
      </w:r>
      <w:r>
        <w:rPr>
          <w:lang w:val="en-US"/>
        </w:rPr>
        <w:t>presents a picture with</w:t>
      </w:r>
      <w:r w:rsidR="00952B4B">
        <w:rPr>
          <w:lang w:val="en-US"/>
        </w:rPr>
        <w:t xml:space="preserve"> the robot’s </w:t>
      </w:r>
      <w:r>
        <w:rPr>
          <w:lang w:val="en-US"/>
        </w:rPr>
        <w:t>sensors. The sensors used in the present experiments are the proprioceptive signals</w:t>
      </w:r>
      <w:r w:rsidR="00DE0B10">
        <w:rPr>
          <w:lang w:val="en-US"/>
        </w:rPr>
        <w:t>:</w:t>
      </w:r>
      <w:r>
        <w:rPr>
          <w:lang w:val="en-US"/>
        </w:rPr>
        <w:t xml:space="preserve"> joint angle and angular velocity of the ankle joints and the hip joints (</w:t>
      </w:r>
      <w:r w:rsidR="00DE0B10">
        <w:rPr>
          <w:lang w:val="en-US"/>
        </w:rPr>
        <w:t xml:space="preserve">taking </w:t>
      </w:r>
      <w:r>
        <w:rPr>
          <w:lang w:val="en-US"/>
        </w:rPr>
        <w:t>mean value of the right and left sides</w:t>
      </w:r>
      <w:r w:rsidR="00AE4291">
        <w:rPr>
          <w:lang w:val="en-US"/>
        </w:rPr>
        <w:t>, respectively</w:t>
      </w:r>
      <w:r>
        <w:rPr>
          <w:lang w:val="en-US"/>
        </w:rPr>
        <w:t xml:space="preserve">), which were used by the </w:t>
      </w:r>
      <w:proofErr w:type="spellStart"/>
      <w:r>
        <w:rPr>
          <w:lang w:val="en-US"/>
        </w:rPr>
        <w:t>Eigenmovement</w:t>
      </w:r>
      <w:proofErr w:type="spellEnd"/>
      <w:r>
        <w:rPr>
          <w:lang w:val="en-US"/>
        </w:rPr>
        <w:t xml:space="preserve"> controller described in the paper. </w:t>
      </w:r>
      <w:r w:rsidR="00AE4291">
        <w:rPr>
          <w:lang w:val="en-US"/>
        </w:rPr>
        <w:t>(</w:t>
      </w:r>
      <w:r w:rsidR="001F0794">
        <w:rPr>
          <w:lang w:val="en-US"/>
        </w:rPr>
        <w:t xml:space="preserve">The pressure sensors in the foot soles </w:t>
      </w:r>
      <w:r w:rsidR="00AE4291">
        <w:rPr>
          <w:lang w:val="en-US"/>
        </w:rPr>
        <w:t xml:space="preserve">shown in the picture </w:t>
      </w:r>
      <w:r w:rsidR="001F0794">
        <w:rPr>
          <w:lang w:val="en-US"/>
        </w:rPr>
        <w:t>were not used.</w:t>
      </w:r>
      <w:r w:rsidR="00AE4291">
        <w:rPr>
          <w:lang w:val="en-US"/>
        </w:rPr>
        <w:t>)</w:t>
      </w:r>
      <w:r w:rsidR="001F0794">
        <w:rPr>
          <w:lang w:val="en-US"/>
        </w:rPr>
        <w:t xml:space="preserve"> In the last experiment</w:t>
      </w:r>
      <w:r w:rsidR="00AE4291">
        <w:rPr>
          <w:lang w:val="en-US"/>
        </w:rPr>
        <w:t xml:space="preserve"> of the film</w:t>
      </w:r>
      <w:r w:rsidR="00DA0BDD">
        <w:rPr>
          <w:lang w:val="en-US"/>
        </w:rPr>
        <w:t xml:space="preserve"> (</w:t>
      </w:r>
      <w:r w:rsidR="00DE0B10">
        <w:rPr>
          <w:lang w:val="en-US"/>
        </w:rPr>
        <w:t>Fifth Experiment</w:t>
      </w:r>
      <w:r w:rsidR="00DA0BDD">
        <w:rPr>
          <w:lang w:val="en-US"/>
        </w:rPr>
        <w:t>, below)</w:t>
      </w:r>
      <w:r w:rsidR="001F0794">
        <w:rPr>
          <w:lang w:val="en-US"/>
        </w:rPr>
        <w:t>, where the robot compensate</w:t>
      </w:r>
      <w:r w:rsidR="00AE4291">
        <w:rPr>
          <w:lang w:val="en-US"/>
        </w:rPr>
        <w:t>s</w:t>
      </w:r>
      <w:r w:rsidR="001F0794">
        <w:rPr>
          <w:lang w:val="en-US"/>
        </w:rPr>
        <w:t xml:space="preserve"> support surface </w:t>
      </w:r>
      <w:r w:rsidR="00B65B12">
        <w:rPr>
          <w:lang w:val="en-US"/>
        </w:rPr>
        <w:t xml:space="preserve">(SS) </w:t>
      </w:r>
      <w:r w:rsidR="001F0794">
        <w:rPr>
          <w:lang w:val="en-US"/>
        </w:rPr>
        <w:t>tilt</w:t>
      </w:r>
      <w:r w:rsidR="00DE0B10">
        <w:rPr>
          <w:lang w:val="en-US"/>
        </w:rPr>
        <w:t>s</w:t>
      </w:r>
      <w:r w:rsidR="001F0794">
        <w:rPr>
          <w:lang w:val="en-US"/>
        </w:rPr>
        <w:t>, the robot’s equivalent of the vestibular sensor (</w:t>
      </w:r>
      <w:r w:rsidR="00AE4291">
        <w:rPr>
          <w:lang w:val="en-US"/>
        </w:rPr>
        <w:t>the IMU</w:t>
      </w:r>
      <w:r w:rsidR="00DA0BDD">
        <w:rPr>
          <w:lang w:val="en-US"/>
        </w:rPr>
        <w:t>) was included in</w:t>
      </w:r>
      <w:r w:rsidR="00DE0B10">
        <w:rPr>
          <w:lang w:val="en-US"/>
        </w:rPr>
        <w:t>to</w:t>
      </w:r>
      <w:r w:rsidR="00DA0BDD">
        <w:rPr>
          <w:lang w:val="en-US"/>
        </w:rPr>
        <w:t xml:space="preserve"> the control</w:t>
      </w:r>
      <w:r w:rsidR="00AE4291">
        <w:rPr>
          <w:lang w:val="en-US"/>
        </w:rPr>
        <w:t xml:space="preserve">. Fusing the IMU signal of sagittal trunk rotation in space </w:t>
      </w:r>
      <w:r w:rsidR="001F0794">
        <w:rPr>
          <w:lang w:val="en-US"/>
        </w:rPr>
        <w:t>with the proprioceptive signal</w:t>
      </w:r>
      <w:r w:rsidR="00AE4291">
        <w:rPr>
          <w:lang w:val="en-US"/>
        </w:rPr>
        <w:t xml:space="preserve"> </w:t>
      </w:r>
      <w:r w:rsidR="00DA0BDD">
        <w:rPr>
          <w:lang w:val="en-US"/>
        </w:rPr>
        <w:t xml:space="preserve">of </w:t>
      </w:r>
      <w:r w:rsidR="00AE4291">
        <w:rPr>
          <w:lang w:val="en-US"/>
        </w:rPr>
        <w:t>leg rotation with respect to the trunk, an estimate of the leg’s orientation is space wa</w:t>
      </w:r>
      <w:r w:rsidR="001F0794">
        <w:rPr>
          <w:lang w:val="en-US"/>
        </w:rPr>
        <w:t xml:space="preserve">s </w:t>
      </w:r>
      <w:r w:rsidR="00AE4291">
        <w:rPr>
          <w:lang w:val="en-US"/>
        </w:rPr>
        <w:t xml:space="preserve">obtained (see </w:t>
      </w:r>
      <w:r w:rsidR="00DE0B10">
        <w:rPr>
          <w:lang w:val="en-US"/>
        </w:rPr>
        <w:t>[1]</w:t>
      </w:r>
      <w:r w:rsidR="00AE4291">
        <w:rPr>
          <w:lang w:val="en-US"/>
        </w:rPr>
        <w:t xml:space="preserve">) and was used for balancing. </w:t>
      </w:r>
    </w:p>
    <w:p w14:paraId="4252F8E0" w14:textId="77777777" w:rsidR="00AE4291" w:rsidRDefault="00AE4291" w:rsidP="00746D8C">
      <w:pPr>
        <w:rPr>
          <w:lang w:val="en-US"/>
        </w:rPr>
      </w:pPr>
    </w:p>
    <w:p w14:paraId="27E55667" w14:textId="17F703C0" w:rsidR="00AE4291" w:rsidRDefault="00AE4291" w:rsidP="00746D8C">
      <w:pPr>
        <w:rPr>
          <w:lang w:val="en-US"/>
        </w:rPr>
      </w:pPr>
      <w:r>
        <w:rPr>
          <w:lang w:val="en-US"/>
        </w:rPr>
        <w:t>The foll</w:t>
      </w:r>
      <w:r w:rsidR="00D4696D">
        <w:rPr>
          <w:lang w:val="en-US"/>
        </w:rPr>
        <w:t>ow</w:t>
      </w:r>
      <w:r w:rsidR="00DA0BDD">
        <w:rPr>
          <w:lang w:val="en-US"/>
        </w:rPr>
        <w:t xml:space="preserve">ing film sequences </w:t>
      </w:r>
      <w:r w:rsidR="00D16584">
        <w:rPr>
          <w:lang w:val="en-US"/>
        </w:rPr>
        <w:t>show</w:t>
      </w:r>
      <w:r>
        <w:rPr>
          <w:lang w:val="en-US"/>
        </w:rPr>
        <w:t xml:space="preserve"> Postu</w:t>
      </w:r>
      <w:r w:rsidR="00DE0B10">
        <w:rPr>
          <w:lang w:val="en-US"/>
        </w:rPr>
        <w:t>R</w:t>
      </w:r>
      <w:r>
        <w:rPr>
          <w:lang w:val="en-US"/>
        </w:rPr>
        <w:t>ob II controlling stance:</w:t>
      </w:r>
    </w:p>
    <w:p w14:paraId="796AB0B1" w14:textId="465930D2" w:rsidR="00D4696D" w:rsidRDefault="00D4696D" w:rsidP="00D4696D">
      <w:pPr>
        <w:rPr>
          <w:lang w:val="en-US"/>
        </w:rPr>
      </w:pPr>
      <w:r>
        <w:rPr>
          <w:lang w:val="en-US"/>
        </w:rPr>
        <w:t>(</w:t>
      </w:r>
      <w:r w:rsidR="00DE0B10">
        <w:rPr>
          <w:lang w:val="en-US"/>
        </w:rPr>
        <w:t>Experiment 1</w:t>
      </w:r>
      <w:r>
        <w:rPr>
          <w:lang w:val="en-US"/>
        </w:rPr>
        <w:t xml:space="preserve">) </w:t>
      </w:r>
      <w:proofErr w:type="gramStart"/>
      <w:r>
        <w:rPr>
          <w:lang w:val="en-US"/>
        </w:rPr>
        <w:t>R</w:t>
      </w:r>
      <w:r w:rsidR="00AE4291">
        <w:rPr>
          <w:lang w:val="en-US"/>
        </w:rPr>
        <w:t>apid trunk bending (at 1.2 Hz</w:t>
      </w:r>
      <w:r w:rsidR="002E03BD">
        <w:rPr>
          <w:lang w:val="en-US"/>
        </w:rPr>
        <w:t>; small leg segment excursions are due to real world imperfections</w:t>
      </w:r>
      <w:r w:rsidR="00AE4291">
        <w:rPr>
          <w:lang w:val="en-US"/>
        </w:rPr>
        <w:t>).</w:t>
      </w:r>
      <w:proofErr w:type="gramEnd"/>
      <w:r w:rsidR="00AE4291">
        <w:rPr>
          <w:lang w:val="en-US"/>
        </w:rPr>
        <w:t xml:space="preserve"> </w:t>
      </w:r>
      <w:r>
        <w:rPr>
          <w:lang w:val="en-US"/>
        </w:rPr>
        <w:t>(</w:t>
      </w:r>
      <w:r w:rsidR="00DE0B10">
        <w:rPr>
          <w:lang w:val="en-US"/>
        </w:rPr>
        <w:t>Experiment 2</w:t>
      </w:r>
      <w:r>
        <w:rPr>
          <w:lang w:val="en-US"/>
        </w:rPr>
        <w:t xml:space="preserve">) </w:t>
      </w:r>
      <w:proofErr w:type="gramStart"/>
      <w:r>
        <w:rPr>
          <w:lang w:val="en-US"/>
        </w:rPr>
        <w:t>Trunk bending (0.2 Hz) during sinusoidal support</w:t>
      </w:r>
      <w:proofErr w:type="gramEnd"/>
      <w:r>
        <w:rPr>
          <w:lang w:val="en-US"/>
        </w:rPr>
        <w:t xml:space="preserve"> surface (SS) translations. (</w:t>
      </w:r>
      <w:r w:rsidR="00DE0B10">
        <w:rPr>
          <w:lang w:val="en-US"/>
        </w:rPr>
        <w:t>Experiment 3</w:t>
      </w:r>
      <w:r>
        <w:rPr>
          <w:lang w:val="en-US"/>
        </w:rPr>
        <w:t>) Balancing during transient SS translations. (</w:t>
      </w:r>
      <w:r w:rsidR="00DE0B10">
        <w:rPr>
          <w:lang w:val="en-US"/>
        </w:rPr>
        <w:t>Experiment 4</w:t>
      </w:r>
      <w:r>
        <w:rPr>
          <w:lang w:val="en-US"/>
        </w:rPr>
        <w:t>) Balancing during pseudorandom SS translations (frequency spectrum see [1]). (</w:t>
      </w:r>
      <w:r w:rsidR="00DE0B10">
        <w:rPr>
          <w:lang w:val="en-US"/>
        </w:rPr>
        <w:t>Experiment 5</w:t>
      </w:r>
      <w:r>
        <w:rPr>
          <w:lang w:val="en-US"/>
        </w:rPr>
        <w:t xml:space="preserve">) Balancing during sinusoidal SS tilts (0.1 Hz) of 4° peak amplitude. </w:t>
      </w:r>
    </w:p>
    <w:p w14:paraId="508C304A" w14:textId="77777777" w:rsidR="00F13F22" w:rsidRPr="00746D8C" w:rsidRDefault="00F13F22" w:rsidP="00746D8C">
      <w:pPr>
        <w:rPr>
          <w:lang w:val="en-US"/>
        </w:rPr>
      </w:pPr>
    </w:p>
    <w:p w14:paraId="3D031C68" w14:textId="71908ADE" w:rsidR="00746D8C" w:rsidRPr="00746D8C" w:rsidRDefault="00746D8C" w:rsidP="00746D8C">
      <w:pPr>
        <w:rPr>
          <w:lang w:val="en-US"/>
        </w:rPr>
      </w:pPr>
      <w:r w:rsidRPr="00746D8C">
        <w:rPr>
          <w:lang w:val="en-US"/>
        </w:rPr>
        <w:t xml:space="preserve">b) </w:t>
      </w:r>
      <w:r w:rsidR="00DA0BDD">
        <w:rPr>
          <w:lang w:val="en-US"/>
        </w:rPr>
        <w:t xml:space="preserve">Download </w:t>
      </w:r>
      <w:r w:rsidRPr="00746D8C">
        <w:rPr>
          <w:lang w:val="en-US"/>
        </w:rPr>
        <w:t xml:space="preserve">Size: </w:t>
      </w:r>
      <w:r w:rsidR="00DE0B10">
        <w:rPr>
          <w:lang w:val="en-US"/>
        </w:rPr>
        <w:t>&lt;</w:t>
      </w:r>
      <w:r w:rsidRPr="00746D8C">
        <w:rPr>
          <w:lang w:val="en-US"/>
        </w:rPr>
        <w:t xml:space="preserve"> </w:t>
      </w:r>
      <w:r w:rsidR="00B65B12">
        <w:rPr>
          <w:lang w:val="en-US"/>
        </w:rPr>
        <w:t>15</w:t>
      </w:r>
      <w:r w:rsidRPr="00746D8C">
        <w:rPr>
          <w:lang w:val="en-US"/>
        </w:rPr>
        <w:t xml:space="preserve"> MB</w:t>
      </w:r>
      <w:r w:rsidR="002511A8">
        <w:rPr>
          <w:lang w:val="en-US"/>
        </w:rPr>
        <w:t>;</w:t>
      </w:r>
    </w:p>
    <w:p w14:paraId="6F526BD9" w14:textId="77777777" w:rsidR="00F13F22" w:rsidRPr="00746D8C" w:rsidRDefault="00F13F22" w:rsidP="00746D8C">
      <w:pPr>
        <w:rPr>
          <w:lang w:val="en-US"/>
        </w:rPr>
      </w:pPr>
    </w:p>
    <w:p w14:paraId="1579E8A3" w14:textId="77777777" w:rsidR="002511A8" w:rsidRDefault="00746D8C" w:rsidP="00746D8C">
      <w:pPr>
        <w:rPr>
          <w:lang w:val="en-US"/>
        </w:rPr>
      </w:pPr>
      <w:r w:rsidRPr="00746D8C">
        <w:rPr>
          <w:lang w:val="en-US"/>
        </w:rPr>
        <w:t xml:space="preserve">c) </w:t>
      </w:r>
      <w:r w:rsidRPr="002511A8">
        <w:rPr>
          <w:i/>
          <w:lang w:val="en-US"/>
        </w:rPr>
        <w:t>Player Information</w:t>
      </w:r>
      <w:r w:rsidRPr="00746D8C">
        <w:rPr>
          <w:lang w:val="en-US"/>
        </w:rPr>
        <w:t xml:space="preserve">: </w:t>
      </w:r>
      <w:r w:rsidR="002511A8">
        <w:rPr>
          <w:lang w:val="en-US"/>
        </w:rPr>
        <w:t>Video players that run mp4 format;</w:t>
      </w:r>
    </w:p>
    <w:p w14:paraId="4224967E" w14:textId="77777777" w:rsidR="002511A8" w:rsidRPr="00746D8C" w:rsidRDefault="002511A8" w:rsidP="00746D8C">
      <w:pPr>
        <w:rPr>
          <w:lang w:val="en-US"/>
        </w:rPr>
      </w:pPr>
    </w:p>
    <w:p w14:paraId="29A13F1F" w14:textId="028DD03A" w:rsidR="002511A8" w:rsidRDefault="00746D8C" w:rsidP="002511A8">
      <w:pPr>
        <w:rPr>
          <w:lang w:val="en-US"/>
        </w:rPr>
      </w:pPr>
      <w:r w:rsidRPr="00746D8C">
        <w:rPr>
          <w:lang w:val="en-US"/>
        </w:rPr>
        <w:t xml:space="preserve">d) </w:t>
      </w:r>
      <w:r w:rsidRPr="002511A8">
        <w:rPr>
          <w:i/>
          <w:lang w:val="en-US"/>
        </w:rPr>
        <w:t>Packing List</w:t>
      </w:r>
      <w:r w:rsidRPr="00746D8C">
        <w:rPr>
          <w:lang w:val="en-US"/>
        </w:rPr>
        <w:t xml:space="preserve">: </w:t>
      </w:r>
      <w:r w:rsidR="002511A8">
        <w:rPr>
          <w:lang w:val="en-US"/>
        </w:rPr>
        <w:t>Readme file, video</w:t>
      </w:r>
      <w:proofErr w:type="gramStart"/>
      <w:r w:rsidRPr="00746D8C">
        <w:rPr>
          <w:lang w:val="en-US"/>
        </w:rPr>
        <w:t>;</w:t>
      </w:r>
      <w:proofErr w:type="gramEnd"/>
    </w:p>
    <w:p w14:paraId="32C7A8B8" w14:textId="1DCD775A" w:rsidR="002511A8" w:rsidRDefault="00746D8C" w:rsidP="002511A8">
      <w:pPr>
        <w:rPr>
          <w:lang w:val="en-US"/>
        </w:rPr>
      </w:pPr>
      <w:r w:rsidRPr="00746D8C">
        <w:rPr>
          <w:lang w:val="en-US"/>
        </w:rPr>
        <w:br/>
        <w:t xml:space="preserve">e) </w:t>
      </w:r>
      <w:r w:rsidRPr="002511A8">
        <w:rPr>
          <w:i/>
          <w:lang w:val="en-US"/>
        </w:rPr>
        <w:t>Contact Information</w:t>
      </w:r>
      <w:r w:rsidRPr="00746D8C">
        <w:rPr>
          <w:lang w:val="en-US"/>
        </w:rPr>
        <w:t xml:space="preserve">: </w:t>
      </w:r>
      <w:r w:rsidR="00DA0BDD">
        <w:rPr>
          <w:lang w:val="en-US"/>
        </w:rPr>
        <w:t>T. Mergner</w:t>
      </w:r>
      <w:r w:rsidR="002511A8">
        <w:rPr>
          <w:lang w:val="en-US"/>
        </w:rPr>
        <w:t xml:space="preserve">, </w:t>
      </w:r>
      <w:proofErr w:type="spellStart"/>
      <w:r w:rsidR="00DA0BDD">
        <w:rPr>
          <w:lang w:val="en-US"/>
        </w:rPr>
        <w:t>Neurocenter</w:t>
      </w:r>
      <w:proofErr w:type="spellEnd"/>
      <w:r w:rsidR="00DA0BDD">
        <w:rPr>
          <w:lang w:val="en-US"/>
        </w:rPr>
        <w:t>, University Clinics,</w:t>
      </w:r>
      <w:r w:rsidR="002511A8">
        <w:rPr>
          <w:lang w:val="en-US"/>
        </w:rPr>
        <w:t xml:space="preserve"> D-79106 Freiburg, Germany. </w:t>
      </w:r>
      <w:r w:rsidR="00DA0BDD">
        <w:rPr>
          <w:lang w:val="en-US"/>
        </w:rPr>
        <w:t>E</w:t>
      </w:r>
      <w:r w:rsidR="002511A8">
        <w:rPr>
          <w:lang w:val="en-US"/>
        </w:rPr>
        <w:t>mail: thomas.mergner@uniklinik-freiburg.de</w:t>
      </w:r>
    </w:p>
    <w:p w14:paraId="50899167" w14:textId="77777777" w:rsidR="00746D8C" w:rsidRPr="00746D8C" w:rsidRDefault="00746D8C">
      <w:pPr>
        <w:rPr>
          <w:lang w:val="en-US"/>
        </w:rPr>
      </w:pPr>
    </w:p>
    <w:p w14:paraId="7AC4A218" w14:textId="77777777" w:rsidR="00DA0BDD" w:rsidRDefault="002511A8" w:rsidP="00DA0BDD">
      <w:pPr>
        <w:rPr>
          <w:i/>
          <w:lang w:val="en-US"/>
        </w:rPr>
      </w:pPr>
      <w:r>
        <w:rPr>
          <w:lang w:val="en-US"/>
        </w:rPr>
        <w:t>[1]</w:t>
      </w:r>
      <w:r w:rsidR="00DA0BDD">
        <w:rPr>
          <w:lang w:val="en-US"/>
        </w:rPr>
        <w:t xml:space="preserve"> </w:t>
      </w:r>
      <w:r w:rsidR="00DA0BDD" w:rsidRPr="00DA0BDD">
        <w:rPr>
          <w:lang w:val="en-US"/>
        </w:rPr>
        <w:t xml:space="preserve">G. </w:t>
      </w:r>
      <w:proofErr w:type="spellStart"/>
      <w:r w:rsidR="00DA0BDD" w:rsidRPr="00DA0BDD">
        <w:rPr>
          <w:lang w:val="en-US"/>
        </w:rPr>
        <w:t>Hettich</w:t>
      </w:r>
      <w:proofErr w:type="spellEnd"/>
      <w:r w:rsidR="00DA0BDD" w:rsidRPr="00DA0BDD">
        <w:rPr>
          <w:lang w:val="en-US"/>
        </w:rPr>
        <w:t xml:space="preserve">, L. </w:t>
      </w:r>
      <w:proofErr w:type="spellStart"/>
      <w:r w:rsidR="00DA0BDD" w:rsidRPr="00DA0BDD">
        <w:rPr>
          <w:lang w:val="en-US"/>
        </w:rPr>
        <w:t>Assländer</w:t>
      </w:r>
      <w:proofErr w:type="spellEnd"/>
      <w:r w:rsidR="00DA0BDD" w:rsidRPr="00DA0BDD">
        <w:rPr>
          <w:lang w:val="en-US"/>
        </w:rPr>
        <w:t xml:space="preserve">, A. </w:t>
      </w:r>
      <w:proofErr w:type="spellStart"/>
      <w:r w:rsidR="00DA0BDD" w:rsidRPr="00DA0BDD">
        <w:rPr>
          <w:lang w:val="en-US"/>
        </w:rPr>
        <w:t>Gollhofer</w:t>
      </w:r>
      <w:proofErr w:type="spellEnd"/>
      <w:r w:rsidR="00DA0BDD" w:rsidRPr="00DA0BDD">
        <w:rPr>
          <w:lang w:val="en-US"/>
        </w:rPr>
        <w:t>, T. Mergner, "</w:t>
      </w:r>
      <w:r w:rsidR="00DA0BDD">
        <w:rPr>
          <w:lang w:val="en-US"/>
        </w:rPr>
        <w:t xml:space="preserve">Human hip–ankle </w:t>
      </w:r>
      <w:r w:rsidR="00DA0BDD" w:rsidRPr="00DA0BDD">
        <w:rPr>
          <w:lang w:val="en-US"/>
        </w:rPr>
        <w:t>coordination emerging from multisensory feedback control",</w:t>
      </w:r>
      <w:r w:rsidR="00DA0BDD">
        <w:rPr>
          <w:i/>
          <w:lang w:val="en-US"/>
        </w:rPr>
        <w:t xml:space="preserve"> Human Movement</w:t>
      </w:r>
    </w:p>
    <w:p w14:paraId="6A7061C7" w14:textId="078EE1BB" w:rsidR="00DA0BDD" w:rsidRDefault="00DA0BDD" w:rsidP="00DA0BDD">
      <w:pPr>
        <w:rPr>
          <w:lang w:val="en-US"/>
        </w:rPr>
      </w:pPr>
      <w:r w:rsidRPr="00DA0BDD">
        <w:rPr>
          <w:i/>
          <w:lang w:val="en-US"/>
        </w:rPr>
        <w:t>Science,</w:t>
      </w:r>
      <w:r w:rsidRPr="00DA0BDD">
        <w:rPr>
          <w:lang w:val="en-US"/>
        </w:rPr>
        <w:t xml:space="preserve"> Volume 37, pp.</w:t>
      </w:r>
      <w:r>
        <w:rPr>
          <w:lang w:val="en-US"/>
        </w:rPr>
        <w:t xml:space="preserve"> 123-146, </w:t>
      </w:r>
      <w:r w:rsidR="00FD3D05">
        <w:rPr>
          <w:lang w:val="en-US"/>
        </w:rPr>
        <w:t xml:space="preserve">2014    </w:t>
      </w:r>
      <w:r>
        <w:rPr>
          <w:lang w:val="en-US"/>
        </w:rPr>
        <w:t>ISSN 0167-9457,</w:t>
      </w:r>
    </w:p>
    <w:p w14:paraId="1423F1F2" w14:textId="6E9AA99F" w:rsidR="00DA0BDD" w:rsidRPr="00DA0BDD" w:rsidRDefault="00DA0BDD" w:rsidP="00DA0BDD">
      <w:pPr>
        <w:rPr>
          <w:lang w:val="en-US"/>
        </w:rPr>
      </w:pPr>
      <w:r w:rsidRPr="00DA0BDD">
        <w:rPr>
          <w:lang w:val="en-US"/>
        </w:rPr>
        <w:lastRenderedPageBreak/>
        <w:t>http://dx.doi.org/1</w:t>
      </w:r>
      <w:r w:rsidR="00FD3D05">
        <w:rPr>
          <w:lang w:val="en-US"/>
        </w:rPr>
        <w:t>0.1016/j.humov.2014.07.004</w:t>
      </w:r>
    </w:p>
    <w:sectPr w:rsidR="00DA0BDD" w:rsidRPr="00DA0BDD" w:rsidSect="0016054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BC"/>
    <w:rsid w:val="00014B44"/>
    <w:rsid w:val="00160543"/>
    <w:rsid w:val="001F0794"/>
    <w:rsid w:val="002511A8"/>
    <w:rsid w:val="002E03BD"/>
    <w:rsid w:val="00746D8C"/>
    <w:rsid w:val="00840079"/>
    <w:rsid w:val="008E22C2"/>
    <w:rsid w:val="00952B4B"/>
    <w:rsid w:val="009F211B"/>
    <w:rsid w:val="00AE4291"/>
    <w:rsid w:val="00B44CBC"/>
    <w:rsid w:val="00B65B12"/>
    <w:rsid w:val="00D16584"/>
    <w:rsid w:val="00D4696D"/>
    <w:rsid w:val="00DA0BDD"/>
    <w:rsid w:val="00DE0B10"/>
    <w:rsid w:val="00F13F22"/>
    <w:rsid w:val="00F1457B"/>
    <w:rsid w:val="00F64EBA"/>
    <w:rsid w:val="00F95DAB"/>
    <w:rsid w:val="00F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130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1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0B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1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A46EBF51CFF48AD04AEB36B1CEE77" ma:contentTypeVersion="7" ma:contentTypeDescription="Create a new document." ma:contentTypeScope="" ma:versionID="ce12c30c841a7eab59bae46b160e5285">
  <xsd:schema xmlns:xsd="http://www.w3.org/2001/XMLSchema" xmlns:p="http://schemas.microsoft.com/office/2006/metadata/properties" xmlns:ns2="be240858-b55b-4c64-a12c-f5eb7b8ebb97" targetNamespace="http://schemas.microsoft.com/office/2006/metadata/properties" ma:root="true" ma:fieldsID="4a2cbd6a50ff16b64a6a2ffbe84029d2" ns2:_="">
    <xsd:import namespace="be240858-b55b-4c64-a12c-f5eb7b8ebb9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e240858-b55b-4c64-a12c-f5eb7b8ebb9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be240858-b55b-4c64-a12c-f5eb7b8ebb97">DOCX</FileFormat>
    <StageName xmlns="be240858-b55b-4c64-a12c-f5eb7b8ebb97" xsi:nil="true"/>
    <Checked_x0020_Out_x0020_To xmlns="be240858-b55b-4c64-a12c-f5eb7b8ebb97">
      <UserInfo>
        <DisplayName/>
        <AccountId xsi:nil="true"/>
        <AccountType/>
      </UserInfo>
    </Checked_x0020_Out_x0020_To>
    <DocumentId xmlns="be240858-b55b-4c64-a12c-f5eb7b8ebb97">Data Sheet 1.DOCX</DocumentId>
    <DocumentType xmlns="be240858-b55b-4c64-a12c-f5eb7b8ebb97">Data Sheet</DocumentType>
    <TitleName xmlns="be240858-b55b-4c64-a12c-f5eb7b8ebb97">Data Sheet 1.DOCX</TitleName>
    <IsDeleted xmlns="be240858-b55b-4c64-a12c-f5eb7b8ebb97">false</IsDeleted>
  </documentManagement>
</p:properties>
</file>

<file path=customXml/itemProps1.xml><?xml version="1.0" encoding="utf-8"?>
<ds:datastoreItem xmlns:ds="http://schemas.openxmlformats.org/officeDocument/2006/customXml" ds:itemID="{393538C9-28F2-47AD-B712-0475A096BF9D}"/>
</file>

<file path=customXml/itemProps2.xml><?xml version="1.0" encoding="utf-8"?>
<ds:datastoreItem xmlns:ds="http://schemas.openxmlformats.org/officeDocument/2006/customXml" ds:itemID="{8C645D56-30A8-482F-8D28-EE584564036E}"/>
</file>

<file path=customXml/itemProps3.xml><?xml version="1.0" encoding="utf-8"?>
<ds:datastoreItem xmlns:ds="http://schemas.openxmlformats.org/officeDocument/2006/customXml" ds:itemID="{039E01FF-47F3-4DA3-96CE-ED273766C1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425</Words>
  <Characters>2424</Characters>
  <Application>Microsoft Macintosh Word</Application>
  <DocSecurity>0</DocSecurity>
  <Lines>20</Lines>
  <Paragraphs>5</Paragraphs>
  <ScaleCrop>false</ScaleCrop>
  <Company>--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Mergner</dc:creator>
  <cp:keywords/>
  <dc:description/>
  <cp:lastModifiedBy>Thomas Mergner</cp:lastModifiedBy>
  <cp:revision>5</cp:revision>
  <dcterms:created xsi:type="dcterms:W3CDTF">2016-01-28T17:49:00Z</dcterms:created>
  <dcterms:modified xsi:type="dcterms:W3CDTF">2017-01-30T13:14:00Z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0x01010009BA46EBF51CFF48AD04AEB36B1CEE77</vt:lpwstr>
  </property>
</Properties>
</file>