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266" w:type="dxa"/>
        <w:jc w:val="center"/>
        <w:tblLook w:val="04A0" w:firstRow="1" w:lastRow="0" w:firstColumn="1" w:lastColumn="0" w:noHBand="0" w:noVBand="1"/>
      </w:tblPr>
      <w:tblGrid>
        <w:gridCol w:w="1252"/>
        <w:gridCol w:w="1786"/>
        <w:gridCol w:w="2412"/>
        <w:gridCol w:w="2308"/>
        <w:gridCol w:w="2051"/>
        <w:gridCol w:w="2457"/>
      </w:tblGrid>
      <w:tr w:rsidR="00F317FF" w:rsidRPr="00ED308E" w14:paraId="2FF424E1" w14:textId="17FCB36D" w:rsidTr="00F317FF">
        <w:trPr>
          <w:trHeight w:val="684"/>
          <w:jc w:val="center"/>
        </w:trPr>
        <w:tc>
          <w:tcPr>
            <w:tcW w:w="1252" w:type="dxa"/>
            <w:vMerge w:val="restart"/>
            <w:vAlign w:val="center"/>
          </w:tcPr>
          <w:p w14:paraId="5EB32DC2" w14:textId="77777777" w:rsidR="00FA40B9" w:rsidRPr="00ED308E" w:rsidRDefault="00FA40B9" w:rsidP="0049309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1AEF5979" w14:textId="7FC31C3E" w:rsidR="00FA40B9" w:rsidRPr="00ED308E" w:rsidRDefault="00FA40B9" w:rsidP="0049309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D308E">
              <w:rPr>
                <w:rFonts w:ascii="Times New Roman" w:hAnsi="Times New Roman" w:cs="Times New Roman"/>
                <w:i/>
                <w:sz w:val="16"/>
              </w:rPr>
              <w:t xml:space="preserve">2-way </w:t>
            </w:r>
            <w:r w:rsidR="0046692F" w:rsidRPr="00ED308E">
              <w:rPr>
                <w:rFonts w:ascii="Times New Roman" w:hAnsi="Times New Roman" w:cs="Times New Roman"/>
                <w:i/>
                <w:sz w:val="16"/>
              </w:rPr>
              <w:t>ANOVA</w:t>
            </w:r>
          </w:p>
          <w:p w14:paraId="6B48434F" w14:textId="2621FCE5" w:rsidR="00FA40B9" w:rsidRPr="00ED308E" w:rsidRDefault="0046692F" w:rsidP="0049309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D308E">
              <w:rPr>
                <w:rFonts w:ascii="Times New Roman" w:hAnsi="Times New Roman" w:cs="Times New Roman"/>
                <w:i/>
                <w:sz w:val="16"/>
              </w:rPr>
              <w:t>(time x t</w:t>
            </w:r>
            <w:r w:rsidR="00FA40B9" w:rsidRPr="00ED308E">
              <w:rPr>
                <w:rFonts w:ascii="Times New Roman" w:hAnsi="Times New Roman" w:cs="Times New Roman"/>
                <w:i/>
                <w:sz w:val="16"/>
              </w:rPr>
              <w:t>reatment)</w:t>
            </w:r>
          </w:p>
        </w:tc>
        <w:tc>
          <w:tcPr>
            <w:tcW w:w="9228" w:type="dxa"/>
            <w:gridSpan w:val="4"/>
            <w:vAlign w:val="center"/>
          </w:tcPr>
          <w:p w14:paraId="547C0C8D" w14:textId="22AADBBA" w:rsidR="00FA40B9" w:rsidRPr="00ED308E" w:rsidRDefault="00FA40B9" w:rsidP="00233482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proofErr w:type="spellStart"/>
            <w:r w:rsidRPr="00ED308E">
              <w:rPr>
                <w:rFonts w:ascii="Times New Roman" w:hAnsi="Times New Roman" w:cs="Times New Roman"/>
                <w:i/>
                <w:sz w:val="16"/>
              </w:rPr>
              <w:t>Sidak’s</w:t>
            </w:r>
            <w:proofErr w:type="spellEnd"/>
            <w:r w:rsidRPr="00ED308E">
              <w:rPr>
                <w:rFonts w:ascii="Times New Roman" w:hAnsi="Times New Roman" w:cs="Times New Roman"/>
                <w:i/>
                <w:sz w:val="16"/>
              </w:rPr>
              <w:t xml:space="preserve"> multiple comparisons test</w:t>
            </w:r>
          </w:p>
        </w:tc>
      </w:tr>
      <w:tr w:rsidR="00ED308E" w:rsidRPr="00ED308E" w14:paraId="5394B1CB" w14:textId="35FA60A7" w:rsidTr="00F317FF">
        <w:trPr>
          <w:trHeight w:val="684"/>
          <w:jc w:val="center"/>
        </w:trPr>
        <w:tc>
          <w:tcPr>
            <w:tcW w:w="1252" w:type="dxa"/>
            <w:vMerge/>
            <w:vAlign w:val="center"/>
          </w:tcPr>
          <w:p w14:paraId="44378AD4" w14:textId="77777777" w:rsidR="00FA40B9" w:rsidRPr="00ED308E" w:rsidRDefault="00FA40B9" w:rsidP="0049309A">
            <w:pPr>
              <w:jc w:val="center"/>
              <w:rPr>
                <w:rFonts w:ascii="Times New Roman" w:hAnsi="Times New Roman" w:cs="Times New Roman"/>
                <w:i/>
                <w:sz w:val="16"/>
                <w:lang w:val="en-GB"/>
              </w:rPr>
            </w:pPr>
          </w:p>
        </w:tc>
        <w:tc>
          <w:tcPr>
            <w:tcW w:w="1786" w:type="dxa"/>
            <w:vMerge/>
            <w:vAlign w:val="center"/>
          </w:tcPr>
          <w:p w14:paraId="21D5BE9C" w14:textId="77777777" w:rsidR="00FA40B9" w:rsidRPr="00ED308E" w:rsidRDefault="00FA40B9" w:rsidP="0049309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6771" w:type="dxa"/>
            <w:gridSpan w:val="3"/>
            <w:vAlign w:val="center"/>
          </w:tcPr>
          <w:p w14:paraId="742F3F1A" w14:textId="55205B9E" w:rsidR="00FA40B9" w:rsidRPr="00ED308E" w:rsidRDefault="00FA40B9" w:rsidP="0049309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D308E">
              <w:rPr>
                <w:rFonts w:ascii="Times New Roman" w:hAnsi="Times New Roman" w:cs="Times New Roman"/>
                <w:i/>
                <w:sz w:val="16"/>
              </w:rPr>
              <w:t>Time</w:t>
            </w:r>
          </w:p>
        </w:tc>
        <w:tc>
          <w:tcPr>
            <w:tcW w:w="2457" w:type="dxa"/>
            <w:vMerge w:val="restart"/>
            <w:vAlign w:val="center"/>
          </w:tcPr>
          <w:p w14:paraId="615AC1EE" w14:textId="31AADE05" w:rsidR="00FA40B9" w:rsidRPr="00ED308E" w:rsidRDefault="00FA40B9" w:rsidP="0049309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D308E">
              <w:rPr>
                <w:rFonts w:ascii="Times New Roman" w:hAnsi="Times New Roman" w:cs="Times New Roman"/>
                <w:i/>
                <w:sz w:val="16"/>
              </w:rPr>
              <w:t>Treatment</w:t>
            </w:r>
          </w:p>
        </w:tc>
      </w:tr>
      <w:tr w:rsidR="00F317FF" w:rsidRPr="00ED308E" w14:paraId="2BB31729" w14:textId="71CEAA70" w:rsidTr="00F317FF">
        <w:trPr>
          <w:trHeight w:val="684"/>
          <w:jc w:val="center"/>
        </w:trPr>
        <w:tc>
          <w:tcPr>
            <w:tcW w:w="1252" w:type="dxa"/>
            <w:vMerge/>
            <w:vAlign w:val="center"/>
          </w:tcPr>
          <w:p w14:paraId="0A75A193" w14:textId="77777777" w:rsidR="00FA40B9" w:rsidRPr="00ED308E" w:rsidRDefault="00FA40B9" w:rsidP="0049309A">
            <w:pPr>
              <w:jc w:val="center"/>
              <w:rPr>
                <w:rFonts w:ascii="Times New Roman" w:hAnsi="Times New Roman" w:cs="Times New Roman"/>
                <w:i/>
                <w:sz w:val="16"/>
                <w:lang w:val="en-GB"/>
              </w:rPr>
            </w:pPr>
          </w:p>
        </w:tc>
        <w:tc>
          <w:tcPr>
            <w:tcW w:w="1786" w:type="dxa"/>
            <w:vMerge/>
            <w:vAlign w:val="center"/>
          </w:tcPr>
          <w:p w14:paraId="5DC43C4C" w14:textId="77777777" w:rsidR="00FA40B9" w:rsidRPr="00ED308E" w:rsidRDefault="00FA40B9" w:rsidP="0049309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2412" w:type="dxa"/>
            <w:vAlign w:val="center"/>
          </w:tcPr>
          <w:p w14:paraId="4C4A1CC8" w14:textId="77777777" w:rsidR="00FA40B9" w:rsidRPr="00ED308E" w:rsidRDefault="00FA40B9" w:rsidP="0049309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D308E">
              <w:rPr>
                <w:rFonts w:ascii="Times New Roman" w:hAnsi="Times New Roman" w:cs="Times New Roman"/>
                <w:i/>
                <w:sz w:val="16"/>
              </w:rPr>
              <w:t>PL</w:t>
            </w:r>
          </w:p>
        </w:tc>
        <w:tc>
          <w:tcPr>
            <w:tcW w:w="2308" w:type="dxa"/>
            <w:vAlign w:val="center"/>
          </w:tcPr>
          <w:p w14:paraId="523EF115" w14:textId="77777777" w:rsidR="00FA40B9" w:rsidRPr="00ED308E" w:rsidRDefault="00FA40B9" w:rsidP="0049309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D308E">
              <w:rPr>
                <w:rFonts w:ascii="Times New Roman" w:hAnsi="Times New Roman" w:cs="Times New Roman"/>
                <w:i/>
                <w:sz w:val="16"/>
              </w:rPr>
              <w:t>KE</w:t>
            </w:r>
          </w:p>
        </w:tc>
        <w:tc>
          <w:tcPr>
            <w:tcW w:w="2051" w:type="dxa"/>
            <w:vAlign w:val="center"/>
          </w:tcPr>
          <w:p w14:paraId="53B396F5" w14:textId="0FBC3FA5" w:rsidR="00FA40B9" w:rsidRPr="00ED308E" w:rsidRDefault="00FA40B9" w:rsidP="0049309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D308E">
              <w:rPr>
                <w:rFonts w:ascii="Times New Roman" w:hAnsi="Times New Roman" w:cs="Times New Roman"/>
                <w:i/>
                <w:sz w:val="16"/>
              </w:rPr>
              <w:t>PL+KE</w:t>
            </w:r>
          </w:p>
        </w:tc>
        <w:tc>
          <w:tcPr>
            <w:tcW w:w="2457" w:type="dxa"/>
            <w:vMerge/>
            <w:vAlign w:val="center"/>
          </w:tcPr>
          <w:p w14:paraId="206D88DE" w14:textId="77777777" w:rsidR="00FA40B9" w:rsidRPr="00ED308E" w:rsidRDefault="00FA40B9" w:rsidP="0049309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</w:tr>
      <w:tr w:rsidR="00F317FF" w:rsidRPr="00ED308E" w14:paraId="522AB35D" w14:textId="252881FE" w:rsidTr="00F317FF">
        <w:trPr>
          <w:trHeight w:val="1085"/>
          <w:jc w:val="center"/>
        </w:trPr>
        <w:tc>
          <w:tcPr>
            <w:tcW w:w="1252" w:type="dxa"/>
            <w:vAlign w:val="center"/>
          </w:tcPr>
          <w:p w14:paraId="108C57CA" w14:textId="77777777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D308E">
              <w:rPr>
                <w:rFonts w:ascii="Times New Roman" w:hAnsi="Times New Roman" w:cs="Times New Roman"/>
                <w:i/>
                <w:sz w:val="16"/>
                <w:lang w:val="en-GB"/>
              </w:rPr>
              <w:t>p-Akt</w:t>
            </w:r>
            <w:r w:rsidRPr="00ED308E">
              <w:rPr>
                <w:rFonts w:ascii="Times New Roman" w:hAnsi="Times New Roman" w:cs="Times New Roman"/>
                <w:i/>
                <w:sz w:val="16"/>
                <w:vertAlign w:val="superscript"/>
                <w:lang w:val="en-GB"/>
              </w:rPr>
              <w:t>Ser473</w:t>
            </w:r>
          </w:p>
        </w:tc>
        <w:tc>
          <w:tcPr>
            <w:tcW w:w="1786" w:type="dxa"/>
            <w:vAlign w:val="center"/>
          </w:tcPr>
          <w:p w14:paraId="73109654" w14:textId="5E155607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Interaction:      0.9168</w:t>
            </w:r>
          </w:p>
          <w:p w14:paraId="5E640C53" w14:textId="7240EFA4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 xml:space="preserve">Time: </w:t>
            </w:r>
            <w:r w:rsidR="0049309A" w:rsidRPr="00ED308E">
              <w:rPr>
                <w:rFonts w:ascii="Times New Roman" w:hAnsi="Times New Roman" w:cs="Times New Roman"/>
                <w:sz w:val="16"/>
              </w:rPr>
              <w:t xml:space="preserve">            </w:t>
            </w:r>
            <w:r w:rsidRPr="00ED308E">
              <w:rPr>
                <w:rFonts w:ascii="Times New Roman" w:hAnsi="Times New Roman" w:cs="Times New Roman"/>
                <w:sz w:val="16"/>
              </w:rPr>
              <w:t>&lt;0.0001</w:t>
            </w:r>
          </w:p>
          <w:p w14:paraId="3F39B713" w14:textId="381DC4E7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 xml:space="preserve">Treatment:    </w:t>
            </w:r>
            <w:r w:rsidR="00751D87" w:rsidRPr="00ED308E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ED308E">
              <w:rPr>
                <w:rFonts w:ascii="Times New Roman" w:hAnsi="Times New Roman" w:cs="Times New Roman"/>
                <w:sz w:val="16"/>
              </w:rPr>
              <w:t xml:space="preserve">  0.2738</w:t>
            </w:r>
          </w:p>
        </w:tc>
        <w:tc>
          <w:tcPr>
            <w:tcW w:w="2412" w:type="dxa"/>
            <w:vAlign w:val="center"/>
          </w:tcPr>
          <w:p w14:paraId="24313576" w14:textId="2F48D685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-80: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0.0649</w:t>
            </w:r>
          </w:p>
          <w:p w14:paraId="0EDCB661" w14:textId="185A845C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90: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0.0015</w:t>
            </w:r>
          </w:p>
          <w:p w14:paraId="72C3C144" w14:textId="6394814E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300:   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0.0017</w:t>
            </w:r>
          </w:p>
        </w:tc>
        <w:tc>
          <w:tcPr>
            <w:tcW w:w="2308" w:type="dxa"/>
            <w:vAlign w:val="center"/>
          </w:tcPr>
          <w:p w14:paraId="74EBD0D8" w14:textId="52215994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 Vs. -80: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0.1791</w:t>
            </w:r>
          </w:p>
          <w:p w14:paraId="15B7ED40" w14:textId="647672C8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 Vs. 90: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0.0165</w:t>
            </w:r>
          </w:p>
          <w:p w14:paraId="09EDF546" w14:textId="2F1E51B4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 Vs. 300: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0.0223</w:t>
            </w:r>
          </w:p>
        </w:tc>
        <w:tc>
          <w:tcPr>
            <w:tcW w:w="2051" w:type="dxa"/>
            <w:vAlign w:val="center"/>
          </w:tcPr>
          <w:p w14:paraId="7D798628" w14:textId="1ABDAC9E" w:rsidR="00FA40B9" w:rsidRPr="00ED308E" w:rsidRDefault="00FA40B9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-80: </w:t>
            </w:r>
            <w:r w:rsidR="0049309A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</w:t>
            </w:r>
            <w:r w:rsidR="00E001A2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.0153</w:t>
            </w:r>
          </w:p>
          <w:p w14:paraId="3A1C986E" w14:textId="7993DE4B" w:rsidR="00FA40B9" w:rsidRPr="00ED308E" w:rsidRDefault="00FA40B9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90: </w:t>
            </w:r>
            <w:r w:rsidR="0049309A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</w:t>
            </w:r>
            <w:r w:rsidR="00E001A2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&lt;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0.0</w:t>
            </w:r>
            <w:r w:rsidR="00E001A2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001</w:t>
            </w:r>
          </w:p>
          <w:p w14:paraId="1B16BBAE" w14:textId="38C3EC97" w:rsidR="00F75DC3" w:rsidRPr="00ED308E" w:rsidRDefault="00FA40B9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 Vs. 300:</w:t>
            </w:r>
            <w:r w:rsidR="0049309A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</w:t>
            </w:r>
            <w:r w:rsidR="00E001A2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&lt;0.0001</w:t>
            </w:r>
          </w:p>
        </w:tc>
        <w:tc>
          <w:tcPr>
            <w:tcW w:w="2457" w:type="dxa"/>
            <w:vAlign w:val="center"/>
          </w:tcPr>
          <w:p w14:paraId="7E43C67F" w14:textId="77777777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-80 (PL Vs. KE):           0.9814</w:t>
            </w:r>
          </w:p>
          <w:p w14:paraId="0922F66B" w14:textId="4E125E89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0 (PL Vs. KE):</w:t>
            </w:r>
            <w:r w:rsidR="0049309A" w:rsidRPr="00ED308E">
              <w:rPr>
                <w:rFonts w:ascii="Times New Roman" w:hAnsi="Times New Roman" w:cs="Times New Roman"/>
                <w:sz w:val="16"/>
              </w:rPr>
              <w:t xml:space="preserve">            </w:t>
            </w:r>
            <w:r w:rsidRPr="00ED308E">
              <w:rPr>
                <w:rFonts w:ascii="Times New Roman" w:hAnsi="Times New Roman" w:cs="Times New Roman"/>
                <w:sz w:val="16"/>
              </w:rPr>
              <w:t>&gt;0.9999</w:t>
            </w:r>
          </w:p>
          <w:p w14:paraId="1D541927" w14:textId="77777777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90 (PL Vs. KE):            0.8846</w:t>
            </w:r>
          </w:p>
          <w:p w14:paraId="1E0FC2D8" w14:textId="3E559C13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300 (PL Vs. KE):          0.8395</w:t>
            </w:r>
          </w:p>
        </w:tc>
      </w:tr>
      <w:tr w:rsidR="00F317FF" w:rsidRPr="00ED308E" w14:paraId="651CD218" w14:textId="5DB29C94" w:rsidTr="00F317FF">
        <w:trPr>
          <w:trHeight w:val="1085"/>
          <w:jc w:val="center"/>
        </w:trPr>
        <w:tc>
          <w:tcPr>
            <w:tcW w:w="1252" w:type="dxa"/>
            <w:vAlign w:val="center"/>
          </w:tcPr>
          <w:p w14:paraId="4B2FD69E" w14:textId="77777777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D308E">
              <w:rPr>
                <w:rFonts w:ascii="Times New Roman" w:hAnsi="Times New Roman" w:cs="Times New Roman"/>
                <w:i/>
                <w:sz w:val="16"/>
                <w:lang w:val="en-GB"/>
              </w:rPr>
              <w:t>4E-BP1%γ</w:t>
            </w:r>
          </w:p>
        </w:tc>
        <w:tc>
          <w:tcPr>
            <w:tcW w:w="1786" w:type="dxa"/>
            <w:vAlign w:val="center"/>
          </w:tcPr>
          <w:p w14:paraId="3EB48A22" w14:textId="21804CFC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Interaction:      0.0002</w:t>
            </w:r>
          </w:p>
          <w:p w14:paraId="2F240A00" w14:textId="023A1699" w:rsidR="00F75DC3" w:rsidRPr="00ED308E" w:rsidRDefault="0049309A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 xml:space="preserve">Time:             </w:t>
            </w:r>
            <w:r w:rsidR="00F75DC3" w:rsidRPr="00ED308E">
              <w:rPr>
                <w:rFonts w:ascii="Times New Roman" w:hAnsi="Times New Roman" w:cs="Times New Roman"/>
                <w:sz w:val="16"/>
              </w:rPr>
              <w:t>&lt;0.0001</w:t>
            </w:r>
          </w:p>
          <w:p w14:paraId="24D25EF3" w14:textId="6917ADDA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 xml:space="preserve">Treatment:    </w:t>
            </w:r>
            <w:r w:rsidR="00751D87" w:rsidRPr="00ED308E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ED308E">
              <w:rPr>
                <w:rFonts w:ascii="Times New Roman" w:hAnsi="Times New Roman" w:cs="Times New Roman"/>
                <w:sz w:val="16"/>
              </w:rPr>
              <w:t xml:space="preserve">  0.0472</w:t>
            </w:r>
          </w:p>
        </w:tc>
        <w:tc>
          <w:tcPr>
            <w:tcW w:w="2412" w:type="dxa"/>
            <w:vAlign w:val="center"/>
          </w:tcPr>
          <w:p w14:paraId="3A5F2536" w14:textId="53317CE7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-80:    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&lt;0.0001</w:t>
            </w:r>
          </w:p>
          <w:p w14:paraId="6F236C6B" w14:textId="2C919584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90: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0.8184</w:t>
            </w:r>
          </w:p>
          <w:p w14:paraId="0BE618D6" w14:textId="6821BC7F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300: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&lt;0.0001</w:t>
            </w:r>
          </w:p>
        </w:tc>
        <w:tc>
          <w:tcPr>
            <w:tcW w:w="2308" w:type="dxa"/>
            <w:vAlign w:val="center"/>
          </w:tcPr>
          <w:p w14:paraId="21817DD1" w14:textId="39312136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-80: </w:t>
            </w:r>
            <w:r w:rsidR="0049309A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</w:t>
            </w:r>
            <w:r w:rsidR="0049309A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&lt;0.0001</w:t>
            </w:r>
          </w:p>
          <w:p w14:paraId="7FC487E0" w14:textId="2CD3DEA6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90:  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0.0425</w:t>
            </w:r>
          </w:p>
          <w:p w14:paraId="238EE434" w14:textId="57114B76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300: 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&lt;0.0001</w:t>
            </w:r>
          </w:p>
        </w:tc>
        <w:tc>
          <w:tcPr>
            <w:tcW w:w="2051" w:type="dxa"/>
            <w:vAlign w:val="center"/>
          </w:tcPr>
          <w:p w14:paraId="10DA947A" w14:textId="4F5834BF" w:rsidR="00FA40B9" w:rsidRPr="00ED308E" w:rsidRDefault="00FA40B9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-80: </w:t>
            </w:r>
            <w:r w:rsidR="0049309A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</w:t>
            </w:r>
            <w:r w:rsidR="00E56862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&lt;0.0001</w:t>
            </w:r>
          </w:p>
          <w:p w14:paraId="2C7EBB01" w14:textId="05EC5FB4" w:rsidR="00FA40B9" w:rsidRPr="00ED308E" w:rsidRDefault="00FA40B9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90: </w:t>
            </w:r>
            <w:r w:rsidR="0049309A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</w:t>
            </w:r>
            <w:r w:rsidR="00E56862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0.0669</w:t>
            </w:r>
          </w:p>
          <w:p w14:paraId="57F174DB" w14:textId="58202779" w:rsidR="00F75DC3" w:rsidRPr="00ED308E" w:rsidRDefault="00FA40B9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300: </w:t>
            </w:r>
            <w:r w:rsidR="0049309A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</w:t>
            </w:r>
            <w:r w:rsidR="00E56862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&lt;0.0001</w:t>
            </w:r>
          </w:p>
        </w:tc>
        <w:tc>
          <w:tcPr>
            <w:tcW w:w="2457" w:type="dxa"/>
            <w:vAlign w:val="center"/>
          </w:tcPr>
          <w:p w14:paraId="75515380" w14:textId="77777777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-80 (PL Vs. KE):           0.0170</w:t>
            </w:r>
          </w:p>
          <w:p w14:paraId="4BFD4418" w14:textId="6B3F5D87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0</w:t>
            </w:r>
            <w:r w:rsidR="0049309A" w:rsidRPr="00ED308E">
              <w:rPr>
                <w:rFonts w:ascii="Times New Roman" w:hAnsi="Times New Roman" w:cs="Times New Roman"/>
                <w:sz w:val="16"/>
              </w:rPr>
              <w:t xml:space="preserve"> (PL Vs. KE):            </w:t>
            </w:r>
            <w:r w:rsidRPr="00ED308E">
              <w:rPr>
                <w:rFonts w:ascii="Times New Roman" w:hAnsi="Times New Roman" w:cs="Times New Roman"/>
                <w:sz w:val="16"/>
              </w:rPr>
              <w:t>&gt;0.9999</w:t>
            </w:r>
          </w:p>
          <w:p w14:paraId="4E2A2A74" w14:textId="77777777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90 (PL Vs. KE):            0.7713</w:t>
            </w:r>
          </w:p>
          <w:p w14:paraId="282DB7E1" w14:textId="42AB86E5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300 (PL Vs. KE):          0.0027</w:t>
            </w:r>
          </w:p>
        </w:tc>
      </w:tr>
      <w:tr w:rsidR="00F317FF" w:rsidRPr="00ED308E" w14:paraId="740435B0" w14:textId="7CF3EB9B" w:rsidTr="00F317FF">
        <w:trPr>
          <w:trHeight w:val="1085"/>
          <w:jc w:val="center"/>
        </w:trPr>
        <w:tc>
          <w:tcPr>
            <w:tcW w:w="1252" w:type="dxa"/>
            <w:vAlign w:val="center"/>
          </w:tcPr>
          <w:p w14:paraId="1DB4C913" w14:textId="77777777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D308E">
              <w:rPr>
                <w:rFonts w:ascii="Times New Roman" w:hAnsi="Times New Roman" w:cs="Times New Roman"/>
                <w:i/>
                <w:sz w:val="16"/>
                <w:lang w:val="en-GB"/>
              </w:rPr>
              <w:t>p-S6K1</w:t>
            </w:r>
            <w:r w:rsidRPr="00ED308E">
              <w:rPr>
                <w:rFonts w:ascii="Times New Roman" w:hAnsi="Times New Roman" w:cs="Times New Roman"/>
                <w:i/>
                <w:sz w:val="16"/>
                <w:vertAlign w:val="superscript"/>
                <w:lang w:val="en-GB"/>
              </w:rPr>
              <w:t>Thr389</w:t>
            </w:r>
          </w:p>
        </w:tc>
        <w:tc>
          <w:tcPr>
            <w:tcW w:w="1786" w:type="dxa"/>
            <w:vAlign w:val="center"/>
          </w:tcPr>
          <w:p w14:paraId="0AE9C05E" w14:textId="69EE27D2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Interaction:      0.0033</w:t>
            </w:r>
          </w:p>
          <w:p w14:paraId="448589C6" w14:textId="4AD44A3D" w:rsidR="00F75DC3" w:rsidRPr="00ED308E" w:rsidRDefault="0049309A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 xml:space="preserve">Time:             </w:t>
            </w:r>
            <w:r w:rsidR="00F75DC3" w:rsidRPr="00ED308E">
              <w:rPr>
                <w:rFonts w:ascii="Times New Roman" w:hAnsi="Times New Roman" w:cs="Times New Roman"/>
                <w:sz w:val="16"/>
              </w:rPr>
              <w:t>&lt;0.0001</w:t>
            </w:r>
          </w:p>
          <w:p w14:paraId="62A9F441" w14:textId="4C757F87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 xml:space="preserve">Treatment:    </w:t>
            </w:r>
            <w:r w:rsidR="00751D87" w:rsidRPr="00ED308E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ED308E">
              <w:rPr>
                <w:rFonts w:ascii="Times New Roman" w:hAnsi="Times New Roman" w:cs="Times New Roman"/>
                <w:sz w:val="16"/>
              </w:rPr>
              <w:t xml:space="preserve">  0.0182</w:t>
            </w:r>
          </w:p>
        </w:tc>
        <w:tc>
          <w:tcPr>
            <w:tcW w:w="2412" w:type="dxa"/>
            <w:vAlign w:val="center"/>
          </w:tcPr>
          <w:p w14:paraId="2D265B89" w14:textId="71494247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-80:    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0.9999</w:t>
            </w:r>
          </w:p>
          <w:p w14:paraId="55CBA4E0" w14:textId="22809E72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90:    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0.4963</w:t>
            </w:r>
          </w:p>
          <w:p w14:paraId="363B695A" w14:textId="3B4B509C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300:  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0.0124</w:t>
            </w:r>
          </w:p>
        </w:tc>
        <w:tc>
          <w:tcPr>
            <w:tcW w:w="2308" w:type="dxa"/>
            <w:vAlign w:val="center"/>
          </w:tcPr>
          <w:p w14:paraId="5C72A77F" w14:textId="4D88E0CF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-80: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0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.9561</w:t>
            </w:r>
          </w:p>
          <w:p w14:paraId="35909D03" w14:textId="1725311B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90:  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0.0860</w:t>
            </w:r>
          </w:p>
          <w:p w14:paraId="5D70F53B" w14:textId="08D98C5D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300:  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&lt;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0.0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001</w:t>
            </w:r>
          </w:p>
        </w:tc>
        <w:tc>
          <w:tcPr>
            <w:tcW w:w="2051" w:type="dxa"/>
            <w:vAlign w:val="center"/>
          </w:tcPr>
          <w:p w14:paraId="0C8E4D9C" w14:textId="1F02AE2B" w:rsidR="00FA40B9" w:rsidRPr="00ED308E" w:rsidRDefault="00FA40B9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-80: </w:t>
            </w:r>
            <w:r w:rsidR="0049309A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0</w:t>
            </w:r>
            <w:r w:rsidR="00A309DF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.9764</w:t>
            </w:r>
          </w:p>
          <w:p w14:paraId="4A4420A1" w14:textId="39F22A61" w:rsidR="00FA40B9" w:rsidRPr="00ED308E" w:rsidRDefault="00FA40B9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90: </w:t>
            </w:r>
            <w:r w:rsidR="0049309A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</w:t>
            </w:r>
            <w:r w:rsidR="00A309DF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0.048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5</w:t>
            </w:r>
          </w:p>
          <w:p w14:paraId="1EDBDEEF" w14:textId="1494089B" w:rsidR="00F75DC3" w:rsidRPr="00ED308E" w:rsidRDefault="00FA40B9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300:           </w:t>
            </w:r>
            <w:r w:rsidR="00A309DF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&lt;0.0001</w:t>
            </w:r>
          </w:p>
        </w:tc>
        <w:tc>
          <w:tcPr>
            <w:tcW w:w="2457" w:type="dxa"/>
            <w:vAlign w:val="center"/>
          </w:tcPr>
          <w:p w14:paraId="4962E877" w14:textId="77777777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-80 (PL Vs. KE):           0.9923</w:t>
            </w:r>
          </w:p>
          <w:p w14:paraId="727CFEEF" w14:textId="21C58EE5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0</w:t>
            </w:r>
            <w:r w:rsidR="0049309A" w:rsidRPr="00ED308E">
              <w:rPr>
                <w:rFonts w:ascii="Times New Roman" w:hAnsi="Times New Roman" w:cs="Times New Roman"/>
                <w:sz w:val="16"/>
              </w:rPr>
              <w:t xml:space="preserve"> (PL Vs. KE):            </w:t>
            </w:r>
            <w:r w:rsidRPr="00ED308E">
              <w:rPr>
                <w:rFonts w:ascii="Times New Roman" w:hAnsi="Times New Roman" w:cs="Times New Roman"/>
                <w:sz w:val="16"/>
              </w:rPr>
              <w:t>&gt;0.9999</w:t>
            </w:r>
          </w:p>
          <w:p w14:paraId="404D11A2" w14:textId="77777777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90 (PL Vs. KE):            0.8288</w:t>
            </w:r>
          </w:p>
          <w:p w14:paraId="34A29458" w14:textId="33BB5E8F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300</w:t>
            </w:r>
            <w:r w:rsidR="0049309A" w:rsidRPr="00ED308E">
              <w:rPr>
                <w:rFonts w:ascii="Times New Roman" w:hAnsi="Times New Roman" w:cs="Times New Roman"/>
                <w:sz w:val="16"/>
              </w:rPr>
              <w:t xml:space="preserve"> (PL Vs. KE):        </w:t>
            </w:r>
            <w:r w:rsidRPr="00ED308E">
              <w:rPr>
                <w:rFonts w:ascii="Times New Roman" w:hAnsi="Times New Roman" w:cs="Times New Roman"/>
                <w:sz w:val="16"/>
              </w:rPr>
              <w:t>&lt;0.0001</w:t>
            </w:r>
          </w:p>
        </w:tc>
      </w:tr>
      <w:tr w:rsidR="00F317FF" w:rsidRPr="00ED308E" w14:paraId="28265905" w14:textId="5C21B155" w:rsidTr="00F317FF">
        <w:trPr>
          <w:trHeight w:val="1085"/>
          <w:jc w:val="center"/>
        </w:trPr>
        <w:tc>
          <w:tcPr>
            <w:tcW w:w="1252" w:type="dxa"/>
            <w:vAlign w:val="center"/>
          </w:tcPr>
          <w:p w14:paraId="608C89FC" w14:textId="0080FE78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D308E">
              <w:rPr>
                <w:rFonts w:ascii="Times New Roman" w:hAnsi="Times New Roman" w:cs="Times New Roman"/>
                <w:i/>
                <w:sz w:val="16"/>
                <w:lang w:val="en-GB"/>
              </w:rPr>
              <w:t>p-AMPK</w:t>
            </w:r>
            <w:r w:rsidRPr="00ED308E">
              <w:rPr>
                <w:rFonts w:ascii="Times New Roman" w:hAnsi="Times New Roman" w:cs="Times New Roman"/>
                <w:i/>
                <w:sz w:val="16"/>
                <w:vertAlign w:val="superscript"/>
                <w:lang w:val="en-GB"/>
              </w:rPr>
              <w:t>Thr172</w:t>
            </w:r>
          </w:p>
        </w:tc>
        <w:tc>
          <w:tcPr>
            <w:tcW w:w="1786" w:type="dxa"/>
            <w:vAlign w:val="center"/>
          </w:tcPr>
          <w:p w14:paraId="7135ACDD" w14:textId="462F7B2B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Interaction:      0.1029</w:t>
            </w:r>
          </w:p>
          <w:p w14:paraId="33358CED" w14:textId="66CE9881" w:rsidR="00F75DC3" w:rsidRPr="00ED308E" w:rsidRDefault="0049309A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 xml:space="preserve">Time:               </w:t>
            </w:r>
            <w:r w:rsidR="00F75DC3" w:rsidRPr="00ED308E">
              <w:rPr>
                <w:rFonts w:ascii="Times New Roman" w:hAnsi="Times New Roman" w:cs="Times New Roman"/>
                <w:sz w:val="16"/>
              </w:rPr>
              <w:t>0.0064</w:t>
            </w:r>
          </w:p>
          <w:p w14:paraId="78EC866D" w14:textId="52AA3722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 xml:space="preserve">Treatment:     </w:t>
            </w:r>
            <w:r w:rsidR="00751D87" w:rsidRPr="00ED308E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ED308E">
              <w:rPr>
                <w:rFonts w:ascii="Times New Roman" w:hAnsi="Times New Roman" w:cs="Times New Roman"/>
                <w:sz w:val="16"/>
              </w:rPr>
              <w:t xml:space="preserve"> 0.2261</w:t>
            </w:r>
          </w:p>
        </w:tc>
        <w:tc>
          <w:tcPr>
            <w:tcW w:w="2412" w:type="dxa"/>
            <w:vAlign w:val="center"/>
          </w:tcPr>
          <w:p w14:paraId="26B23B22" w14:textId="5360384D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-80:  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0.2480</w:t>
            </w:r>
          </w:p>
          <w:p w14:paraId="1E934BD7" w14:textId="2D5CD4B0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90:   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0.9786</w:t>
            </w:r>
          </w:p>
          <w:p w14:paraId="066E5FF4" w14:textId="5D58414C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300: 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0.0498</w:t>
            </w:r>
          </w:p>
        </w:tc>
        <w:tc>
          <w:tcPr>
            <w:tcW w:w="2308" w:type="dxa"/>
            <w:vAlign w:val="center"/>
          </w:tcPr>
          <w:p w14:paraId="5BCA53C3" w14:textId="7CCF935C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-80:         </w:t>
            </w:r>
            <w:r w:rsidR="007D6DA1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0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.1789</w:t>
            </w:r>
          </w:p>
          <w:p w14:paraId="7BFC57DF" w14:textId="4255356B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90:              </w:t>
            </w:r>
            <w:r w:rsidR="007D6DA1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0.0288</w:t>
            </w:r>
          </w:p>
          <w:p w14:paraId="3643C2C8" w14:textId="59EF3398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300:            </w:t>
            </w:r>
            <w:r w:rsidR="007D6DA1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0.0327</w:t>
            </w:r>
          </w:p>
        </w:tc>
        <w:tc>
          <w:tcPr>
            <w:tcW w:w="2051" w:type="dxa"/>
            <w:vAlign w:val="center"/>
          </w:tcPr>
          <w:p w14:paraId="6B9AA20F" w14:textId="2DE0DD9E" w:rsidR="00FA40B9" w:rsidRPr="00ED308E" w:rsidRDefault="00FA40B9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 Vs. -80:              0</w:t>
            </w:r>
            <w:r w:rsidR="002D089B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.0415</w:t>
            </w:r>
          </w:p>
          <w:p w14:paraId="264810A9" w14:textId="4DEAD38A" w:rsidR="00FA40B9" w:rsidRPr="00ED308E" w:rsidRDefault="00FA40B9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90:               </w:t>
            </w:r>
            <w:r w:rsidR="002D089B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0.2755</w:t>
            </w:r>
          </w:p>
          <w:p w14:paraId="7D2C50D8" w14:textId="7D98C8EE" w:rsidR="00F75DC3" w:rsidRPr="00ED308E" w:rsidRDefault="00FA40B9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300:             </w:t>
            </w:r>
            <w:r w:rsidR="002D089B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0.0024</w:t>
            </w:r>
          </w:p>
        </w:tc>
        <w:tc>
          <w:tcPr>
            <w:tcW w:w="2457" w:type="dxa"/>
            <w:vAlign w:val="center"/>
          </w:tcPr>
          <w:p w14:paraId="09C9E41E" w14:textId="77777777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-80 (PL Vs. KE):           0.9997</w:t>
            </w:r>
          </w:p>
          <w:p w14:paraId="21410208" w14:textId="548DA270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0</w:t>
            </w:r>
            <w:r w:rsidR="0049309A" w:rsidRPr="00ED308E">
              <w:rPr>
                <w:rFonts w:ascii="Times New Roman" w:hAnsi="Times New Roman" w:cs="Times New Roman"/>
                <w:sz w:val="16"/>
              </w:rPr>
              <w:t xml:space="preserve"> (PL Vs. KE):            </w:t>
            </w:r>
            <w:r w:rsidRPr="00ED308E">
              <w:rPr>
                <w:rFonts w:ascii="Times New Roman" w:hAnsi="Times New Roman" w:cs="Times New Roman"/>
                <w:sz w:val="16"/>
              </w:rPr>
              <w:t>&gt;0.9999</w:t>
            </w:r>
          </w:p>
          <w:p w14:paraId="55F7AA0C" w14:textId="77777777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90 (PL Vs. KE):            0.0281</w:t>
            </w:r>
          </w:p>
          <w:p w14:paraId="139D0105" w14:textId="19437098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300 (PL Vs. KE):          0.9997</w:t>
            </w:r>
          </w:p>
        </w:tc>
      </w:tr>
      <w:tr w:rsidR="00F317FF" w:rsidRPr="00ED308E" w14:paraId="02FA6558" w14:textId="093CC8F4" w:rsidTr="00F317FF">
        <w:trPr>
          <w:trHeight w:val="1085"/>
          <w:jc w:val="center"/>
        </w:trPr>
        <w:tc>
          <w:tcPr>
            <w:tcW w:w="1252" w:type="dxa"/>
            <w:vAlign w:val="center"/>
          </w:tcPr>
          <w:p w14:paraId="6231D3AE" w14:textId="77777777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ED308E">
              <w:rPr>
                <w:rFonts w:ascii="Times New Roman" w:hAnsi="Times New Roman" w:cs="Times New Roman"/>
                <w:i/>
                <w:sz w:val="16"/>
              </w:rPr>
              <w:t>Muscle glycogen</w:t>
            </w:r>
          </w:p>
        </w:tc>
        <w:tc>
          <w:tcPr>
            <w:tcW w:w="1786" w:type="dxa"/>
            <w:vAlign w:val="center"/>
          </w:tcPr>
          <w:p w14:paraId="472FE5D4" w14:textId="195289E9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Interaction:      0.8560</w:t>
            </w:r>
          </w:p>
          <w:p w14:paraId="1390DADF" w14:textId="64CEC567" w:rsidR="00F75DC3" w:rsidRPr="00ED308E" w:rsidRDefault="0049309A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 xml:space="preserve">Time:             </w:t>
            </w:r>
            <w:r w:rsidR="00F75DC3" w:rsidRPr="00ED308E">
              <w:rPr>
                <w:rFonts w:ascii="Times New Roman" w:hAnsi="Times New Roman" w:cs="Times New Roman"/>
                <w:sz w:val="16"/>
              </w:rPr>
              <w:t>&lt;0.0001</w:t>
            </w:r>
          </w:p>
          <w:p w14:paraId="34C15BE3" w14:textId="526607DF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 xml:space="preserve">Treatment:    </w:t>
            </w:r>
            <w:r w:rsidR="00751D87" w:rsidRPr="00ED308E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ED308E">
              <w:rPr>
                <w:rFonts w:ascii="Times New Roman" w:hAnsi="Times New Roman" w:cs="Times New Roman"/>
                <w:sz w:val="16"/>
              </w:rPr>
              <w:t xml:space="preserve">  0.6465</w:t>
            </w:r>
          </w:p>
        </w:tc>
        <w:tc>
          <w:tcPr>
            <w:tcW w:w="2412" w:type="dxa"/>
            <w:vAlign w:val="center"/>
          </w:tcPr>
          <w:p w14:paraId="5A782682" w14:textId="1DCDE6E4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-80:  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&lt;0.0001</w:t>
            </w:r>
          </w:p>
          <w:p w14:paraId="4E6A1FC5" w14:textId="7F1F69FA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90:     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0.5493</w:t>
            </w:r>
          </w:p>
          <w:p w14:paraId="75331C01" w14:textId="7331A204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300:            </w:t>
            </w:r>
            <w:r w:rsidR="00751D87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0.0002</w:t>
            </w:r>
          </w:p>
        </w:tc>
        <w:tc>
          <w:tcPr>
            <w:tcW w:w="2308" w:type="dxa"/>
            <w:vAlign w:val="center"/>
          </w:tcPr>
          <w:p w14:paraId="6D1DFE80" w14:textId="489B335F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-80:            </w:t>
            </w:r>
            <w:r w:rsidR="007D6DA1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&lt;0.0001</w:t>
            </w:r>
          </w:p>
          <w:p w14:paraId="32B96D96" w14:textId="050EA599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90:              </w:t>
            </w:r>
            <w:r w:rsidR="007D6DA1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0.9102</w:t>
            </w:r>
          </w:p>
          <w:p w14:paraId="40959F63" w14:textId="1DF38925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300:            </w:t>
            </w:r>
            <w:r w:rsidR="007D6DA1"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 &lt;0.0001</w:t>
            </w:r>
          </w:p>
        </w:tc>
        <w:tc>
          <w:tcPr>
            <w:tcW w:w="2051" w:type="dxa"/>
            <w:vAlign w:val="center"/>
          </w:tcPr>
          <w:p w14:paraId="2C39AB25" w14:textId="5EBACAEA" w:rsidR="00041290" w:rsidRPr="00ED308E" w:rsidRDefault="00041290" w:rsidP="00751D87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 Vs. -80:            &lt;0.0001</w:t>
            </w:r>
          </w:p>
          <w:p w14:paraId="3B678541" w14:textId="70C323A4" w:rsidR="00041290" w:rsidRPr="00ED308E" w:rsidRDefault="00041290" w:rsidP="0049309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 xml:space="preserve">0 Vs. 90:               </w:t>
            </w: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0.5041</w:t>
            </w:r>
          </w:p>
          <w:p w14:paraId="70A4F290" w14:textId="17806278" w:rsidR="00F75DC3" w:rsidRPr="00ED308E" w:rsidRDefault="00041290" w:rsidP="00751D87">
            <w:pPr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color w:val="000000" w:themeColor="text1"/>
                <w:sz w:val="16"/>
              </w:rPr>
              <w:t>0 Vs. 300:           &lt;0.0001</w:t>
            </w:r>
          </w:p>
        </w:tc>
        <w:tc>
          <w:tcPr>
            <w:tcW w:w="2457" w:type="dxa"/>
            <w:vAlign w:val="center"/>
          </w:tcPr>
          <w:p w14:paraId="4B432FB7" w14:textId="77777777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-80 (PL Vs. KE):           0.9997</w:t>
            </w:r>
          </w:p>
          <w:p w14:paraId="6B8A57AB" w14:textId="57C360CA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0</w:t>
            </w:r>
            <w:r w:rsidR="0049309A" w:rsidRPr="00ED308E">
              <w:rPr>
                <w:rFonts w:ascii="Times New Roman" w:hAnsi="Times New Roman" w:cs="Times New Roman"/>
                <w:sz w:val="16"/>
              </w:rPr>
              <w:t xml:space="preserve"> (PL Vs. KE):              </w:t>
            </w:r>
            <w:r w:rsidRPr="00ED308E">
              <w:rPr>
                <w:rFonts w:ascii="Times New Roman" w:hAnsi="Times New Roman" w:cs="Times New Roman"/>
                <w:sz w:val="16"/>
              </w:rPr>
              <w:t>0.9877</w:t>
            </w:r>
          </w:p>
          <w:p w14:paraId="3552334F" w14:textId="77777777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90 (PL Vs. KE):            0.8734</w:t>
            </w:r>
          </w:p>
          <w:p w14:paraId="7BF5EB97" w14:textId="281B6E4F" w:rsidR="00F75DC3" w:rsidRPr="00ED308E" w:rsidRDefault="00F75DC3" w:rsidP="0049309A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D308E">
              <w:rPr>
                <w:rFonts w:ascii="Times New Roman" w:hAnsi="Times New Roman" w:cs="Times New Roman"/>
                <w:sz w:val="16"/>
              </w:rPr>
              <w:t>300</w:t>
            </w:r>
            <w:r w:rsidR="0049309A" w:rsidRPr="00ED308E">
              <w:rPr>
                <w:rFonts w:ascii="Times New Roman" w:hAnsi="Times New Roman" w:cs="Times New Roman"/>
                <w:sz w:val="16"/>
              </w:rPr>
              <w:t xml:space="preserve"> (PL Vs. KE):        </w:t>
            </w:r>
            <w:r w:rsidRPr="00ED308E">
              <w:rPr>
                <w:rFonts w:ascii="Times New Roman" w:hAnsi="Times New Roman" w:cs="Times New Roman"/>
                <w:sz w:val="16"/>
              </w:rPr>
              <w:t>&gt;0.9999</w:t>
            </w:r>
          </w:p>
        </w:tc>
      </w:tr>
    </w:tbl>
    <w:p w14:paraId="5B0E8B27" w14:textId="359A246A" w:rsidR="001B242B" w:rsidRDefault="00F317FF" w:rsidP="00A801A7"/>
    <w:p w14:paraId="6A7E816D" w14:textId="21DB68EB" w:rsidR="00340C7E" w:rsidRDefault="00340C7E" w:rsidP="00A801A7">
      <w:pPr>
        <w:rPr>
          <w:rFonts w:ascii="Times New Roman" w:hAnsi="Times New Roman" w:cs="Times New Roman"/>
          <w:i/>
        </w:rPr>
      </w:pPr>
      <w:r w:rsidRPr="00233482">
        <w:rPr>
          <w:rFonts w:ascii="Times New Roman" w:hAnsi="Times New Roman" w:cs="Times New Roman"/>
          <w:i/>
        </w:rPr>
        <w:t xml:space="preserve">Supplementary </w:t>
      </w:r>
      <w:r w:rsidR="009A082B">
        <w:rPr>
          <w:rFonts w:ascii="Times New Roman" w:hAnsi="Times New Roman" w:cs="Times New Roman"/>
          <w:i/>
        </w:rPr>
        <w:t>Table</w:t>
      </w:r>
      <w:r w:rsidRPr="00233482">
        <w:rPr>
          <w:rFonts w:ascii="Times New Roman" w:hAnsi="Times New Roman" w:cs="Times New Roman"/>
          <w:i/>
        </w:rPr>
        <w:t xml:space="preserve"> 1.</w:t>
      </w:r>
      <w:r w:rsidR="00236C5E" w:rsidRPr="00233482">
        <w:rPr>
          <w:rFonts w:ascii="Times New Roman" w:hAnsi="Times New Roman" w:cs="Times New Roman"/>
          <w:i/>
        </w:rPr>
        <w:t xml:space="preserve"> Additional statistical information In vivo experiments.</w:t>
      </w:r>
    </w:p>
    <w:p w14:paraId="31299110" w14:textId="4482C5BA" w:rsidR="00233482" w:rsidRPr="000C25DA" w:rsidRDefault="000C25DA" w:rsidP="00A801A7">
      <w:pPr>
        <w:rPr>
          <w:rFonts w:ascii="Times New Roman" w:hAnsi="Times New Roman" w:cs="Times New Roman"/>
        </w:rPr>
      </w:pPr>
      <w:r w:rsidRPr="000C25DA">
        <w:rPr>
          <w:rFonts w:ascii="Times New Roman" w:hAnsi="Times New Roman" w:cs="Times New Roman"/>
        </w:rPr>
        <w:t xml:space="preserve">Data are p-values for two- way repeated-measures analysis of variance (ANOVA) and </w:t>
      </w:r>
      <w:proofErr w:type="spellStart"/>
      <w:r w:rsidRPr="000C25DA">
        <w:rPr>
          <w:rFonts w:ascii="Times New Roman" w:hAnsi="Times New Roman" w:cs="Times New Roman"/>
        </w:rPr>
        <w:t>Sidak’s</w:t>
      </w:r>
      <w:proofErr w:type="spellEnd"/>
      <w:r w:rsidRPr="000C25DA">
        <w:rPr>
          <w:rFonts w:ascii="Times New Roman" w:hAnsi="Times New Roman" w:cs="Times New Roman"/>
        </w:rPr>
        <w:t xml:space="preserve"> multiple comparisons test as calculated using </w:t>
      </w:r>
      <w:proofErr w:type="spellStart"/>
      <w:r w:rsidRPr="000C25DA">
        <w:rPr>
          <w:rFonts w:ascii="Times New Roman" w:hAnsi="Times New Roman" w:cs="Times New Roman"/>
          <w:lang w:val="en-GB"/>
        </w:rPr>
        <w:t>GraphPad</w:t>
      </w:r>
      <w:proofErr w:type="spellEnd"/>
      <w:r w:rsidRPr="000C25DA">
        <w:rPr>
          <w:rFonts w:ascii="Times New Roman" w:hAnsi="Times New Roman" w:cs="Times New Roman"/>
          <w:lang w:val="en-GB"/>
        </w:rPr>
        <w:t xml:space="preserve"> Prism</w:t>
      </w:r>
      <w:r w:rsidRPr="000C25DA">
        <w:rPr>
          <w:rFonts w:ascii="Times New Roman" w:hAnsi="Times New Roman" w:cs="Times New Roman"/>
          <w:lang w:val="en-GB"/>
        </w:rPr>
        <w:t xml:space="preserve"> 7.0</w:t>
      </w:r>
      <w:r w:rsidRPr="000C25DA">
        <w:rPr>
          <w:rFonts w:ascii="Times New Roman" w:hAnsi="Times New Roman" w:cs="Times New Roman"/>
          <w:lang w:val="en-GB"/>
        </w:rPr>
        <w:t>, La Jolla California, USA</w:t>
      </w:r>
      <w:r w:rsidRPr="000C25DA">
        <w:rPr>
          <w:rFonts w:ascii="Times New Roman" w:hAnsi="Times New Roman" w:cs="Times New Roman"/>
          <w:lang w:val="en-GB"/>
        </w:rPr>
        <w:t>.</w:t>
      </w:r>
      <w:r w:rsidR="008239A9" w:rsidRPr="008239A9">
        <w:t xml:space="preserve"> </w:t>
      </w:r>
      <w:r w:rsidR="008239A9" w:rsidRPr="008239A9">
        <w:rPr>
          <w:rFonts w:ascii="Times New Roman" w:hAnsi="Times New Roman" w:cs="Times New Roman"/>
          <w:lang w:val="en-GB"/>
        </w:rPr>
        <w:t xml:space="preserve">Abbreviations: PL, placebo; KE, ketone ester; KE, ketone ester (R)-3-hydroxybutyl (R)-3-hydroxybutyrate; </w:t>
      </w:r>
      <w:r w:rsidR="008239A9">
        <w:rPr>
          <w:rFonts w:ascii="Times New Roman" w:hAnsi="Times New Roman" w:cs="Times New Roman"/>
          <w:lang w:val="en-GB"/>
        </w:rPr>
        <w:t>ANOVA</w:t>
      </w:r>
      <w:r w:rsidR="008239A9" w:rsidRPr="008239A9">
        <w:rPr>
          <w:rFonts w:ascii="Times New Roman" w:hAnsi="Times New Roman" w:cs="Times New Roman"/>
          <w:lang w:val="en-GB"/>
        </w:rPr>
        <w:t xml:space="preserve">, </w:t>
      </w:r>
      <w:r w:rsidR="008239A9">
        <w:rPr>
          <w:rFonts w:ascii="Times New Roman" w:hAnsi="Times New Roman" w:cs="Times New Roman"/>
          <w:lang w:val="en-GB"/>
        </w:rPr>
        <w:t>analysis of variance.</w:t>
      </w:r>
      <w:bookmarkStart w:id="0" w:name="_GoBack"/>
      <w:bookmarkEnd w:id="0"/>
    </w:p>
    <w:sectPr w:rsidR="00233482" w:rsidRPr="000C25DA" w:rsidSect="00475D4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40"/>
    <w:rsid w:val="00041290"/>
    <w:rsid w:val="000C25DA"/>
    <w:rsid w:val="000F0431"/>
    <w:rsid w:val="0010081D"/>
    <w:rsid w:val="00111C59"/>
    <w:rsid w:val="001A7742"/>
    <w:rsid w:val="001B4D0A"/>
    <w:rsid w:val="00213D54"/>
    <w:rsid w:val="00220E9B"/>
    <w:rsid w:val="00233482"/>
    <w:rsid w:val="00236C5E"/>
    <w:rsid w:val="00284860"/>
    <w:rsid w:val="002D089B"/>
    <w:rsid w:val="002D3405"/>
    <w:rsid w:val="00340C7E"/>
    <w:rsid w:val="00341DC7"/>
    <w:rsid w:val="0037512E"/>
    <w:rsid w:val="00385F2A"/>
    <w:rsid w:val="003A4E77"/>
    <w:rsid w:val="003D52F0"/>
    <w:rsid w:val="003F28FD"/>
    <w:rsid w:val="00430AA7"/>
    <w:rsid w:val="00436B3E"/>
    <w:rsid w:val="0046238D"/>
    <w:rsid w:val="0046692F"/>
    <w:rsid w:val="00475D40"/>
    <w:rsid w:val="0049309A"/>
    <w:rsid w:val="004E3C34"/>
    <w:rsid w:val="004F36C6"/>
    <w:rsid w:val="00543237"/>
    <w:rsid w:val="00584075"/>
    <w:rsid w:val="005A0AE2"/>
    <w:rsid w:val="005F6E52"/>
    <w:rsid w:val="006275BA"/>
    <w:rsid w:val="00635FC6"/>
    <w:rsid w:val="00643FAB"/>
    <w:rsid w:val="006736F7"/>
    <w:rsid w:val="00695943"/>
    <w:rsid w:val="006D5CD6"/>
    <w:rsid w:val="00717F8B"/>
    <w:rsid w:val="00720B82"/>
    <w:rsid w:val="00751D87"/>
    <w:rsid w:val="007B519C"/>
    <w:rsid w:val="007D6DA1"/>
    <w:rsid w:val="00823560"/>
    <w:rsid w:val="008239A9"/>
    <w:rsid w:val="0083203C"/>
    <w:rsid w:val="0083744A"/>
    <w:rsid w:val="0085503A"/>
    <w:rsid w:val="008609CF"/>
    <w:rsid w:val="008C2C06"/>
    <w:rsid w:val="008E2F83"/>
    <w:rsid w:val="008E5ADC"/>
    <w:rsid w:val="009038C3"/>
    <w:rsid w:val="009105E4"/>
    <w:rsid w:val="00954E5B"/>
    <w:rsid w:val="009570BC"/>
    <w:rsid w:val="009A082B"/>
    <w:rsid w:val="009B2B66"/>
    <w:rsid w:val="009D5440"/>
    <w:rsid w:val="009D7BFF"/>
    <w:rsid w:val="00A054FD"/>
    <w:rsid w:val="00A309DF"/>
    <w:rsid w:val="00A553C2"/>
    <w:rsid w:val="00A801A7"/>
    <w:rsid w:val="00AC3B12"/>
    <w:rsid w:val="00AC5447"/>
    <w:rsid w:val="00B0032D"/>
    <w:rsid w:val="00B218E1"/>
    <w:rsid w:val="00B56D20"/>
    <w:rsid w:val="00C54421"/>
    <w:rsid w:val="00CB5B0C"/>
    <w:rsid w:val="00D80FF0"/>
    <w:rsid w:val="00DC1578"/>
    <w:rsid w:val="00DD7DF8"/>
    <w:rsid w:val="00DE270B"/>
    <w:rsid w:val="00E001A2"/>
    <w:rsid w:val="00E1594D"/>
    <w:rsid w:val="00E27063"/>
    <w:rsid w:val="00E56862"/>
    <w:rsid w:val="00E636AE"/>
    <w:rsid w:val="00E63792"/>
    <w:rsid w:val="00ED308E"/>
    <w:rsid w:val="00ED658D"/>
    <w:rsid w:val="00F02F74"/>
    <w:rsid w:val="00F317FF"/>
    <w:rsid w:val="00F75DC3"/>
    <w:rsid w:val="00F86D04"/>
    <w:rsid w:val="00F87E6C"/>
    <w:rsid w:val="00FA40B9"/>
    <w:rsid w:val="00FB2D6A"/>
    <w:rsid w:val="00FC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2EEC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D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6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B5103AB94254DA7D5FDB4723054EE" ma:contentTypeVersion="7" ma:contentTypeDescription="Create a new document." ma:contentTypeScope="" ma:versionID="e6ff7c73bc6dc7908f419cf3f6f9f29a">
  <xsd:schema xmlns:xsd="http://www.w3.org/2001/XMLSchema" xmlns:p="http://schemas.microsoft.com/office/2006/metadata/properties" xmlns:ns2="a818834e-fc69-4d93-b923-1d3865ed6565" targetNamespace="http://schemas.microsoft.com/office/2006/metadata/properties" ma:root="true" ma:fieldsID="7b916731cad182383755141d58573942" ns2:_="">
    <xsd:import namespace="a818834e-fc69-4d93-b923-1d3865ed656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18834e-fc69-4d93-b923-1d3865ed6565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a818834e-fc69-4d93-b923-1d3865ed6565">false</IsDeleted>
    <FileFormat xmlns="a818834e-fc69-4d93-b923-1d3865ed6565">DOCX</FileFormat>
    <DocumentType xmlns="a818834e-fc69-4d93-b923-1d3865ed6565">Table</DocumentType>
    <TitleName xmlns="a818834e-fc69-4d93-b923-1d3865ed6565">Table 1.DOCX</TitleName>
    <Checked_x0020_Out_x0020_To xmlns="a818834e-fc69-4d93-b923-1d3865ed6565">
      <UserInfo>
        <DisplayName/>
        <AccountId xsi:nil="true"/>
        <AccountType/>
      </UserInfo>
    </Checked_x0020_Out_x0020_To>
    <StageName xmlns="a818834e-fc69-4d93-b923-1d3865ed6565" xsi:nil="true"/>
    <DocumentId xmlns="a818834e-fc69-4d93-b923-1d3865ed6565">Table 1.DOCX</DocumentId>
  </documentManagement>
</p:properties>
</file>

<file path=customXml/itemProps1.xml><?xml version="1.0" encoding="utf-8"?>
<ds:datastoreItem xmlns:ds="http://schemas.openxmlformats.org/officeDocument/2006/customXml" ds:itemID="{5E8125FC-10C2-4871-87BD-707D8CE8284B}"/>
</file>

<file path=customXml/itemProps2.xml><?xml version="1.0" encoding="utf-8"?>
<ds:datastoreItem xmlns:ds="http://schemas.openxmlformats.org/officeDocument/2006/customXml" ds:itemID="{0FB5894D-FC9D-4E05-9CC0-C25F8E869F71}"/>
</file>

<file path=customXml/itemProps3.xml><?xml version="1.0" encoding="utf-8"?>
<ds:datastoreItem xmlns:ds="http://schemas.openxmlformats.org/officeDocument/2006/customXml" ds:itemID="{24C5769C-B8C2-4EEF-B292-E59EFAB2C1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484</Words>
  <Characters>2760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28</cp:revision>
  <dcterms:created xsi:type="dcterms:W3CDTF">2017-04-21T22:51:00Z</dcterms:created>
  <dcterms:modified xsi:type="dcterms:W3CDTF">2017-04-24T08:33:00Z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0x010100160B5103AB94254DA7D5FDB4723054EE</vt:lpwstr>
  </property>
</Properties>
</file>