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017"/>
        <w:gridCol w:w="1058"/>
        <w:gridCol w:w="2637"/>
        <w:gridCol w:w="1013"/>
        <w:gridCol w:w="1134"/>
      </w:tblGrid>
      <w:tr w:rsidR="00FC6DB6" w:rsidRPr="002543F2" w14:paraId="1297022D" w14:textId="77777777" w:rsidTr="008A445F">
        <w:trPr>
          <w:trHeight w:val="370"/>
        </w:trPr>
        <w:tc>
          <w:tcPr>
            <w:tcW w:w="1319" w:type="dxa"/>
            <w:vMerge w:val="restart"/>
            <w:vAlign w:val="center"/>
          </w:tcPr>
          <w:p w14:paraId="6C7F9ABD" w14:textId="77777777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76602FBB" w14:textId="1D22857D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</w:rPr>
              <w:t>1-way ANOVA</w:t>
            </w:r>
          </w:p>
        </w:tc>
        <w:tc>
          <w:tcPr>
            <w:tcW w:w="4784" w:type="dxa"/>
            <w:gridSpan w:val="3"/>
            <w:vAlign w:val="center"/>
          </w:tcPr>
          <w:p w14:paraId="63140880" w14:textId="77777777" w:rsidR="00FC6DB6" w:rsidRPr="002543F2" w:rsidRDefault="00FC6DB6" w:rsidP="002F6E1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2543F2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Tukey's multiple comparisons test</w:t>
            </w:r>
          </w:p>
        </w:tc>
      </w:tr>
      <w:tr w:rsidR="00FC6DB6" w:rsidRPr="002543F2" w14:paraId="578F813D" w14:textId="77777777" w:rsidTr="008A445F">
        <w:trPr>
          <w:trHeight w:val="370"/>
        </w:trPr>
        <w:tc>
          <w:tcPr>
            <w:tcW w:w="1319" w:type="dxa"/>
            <w:vMerge/>
            <w:vAlign w:val="center"/>
          </w:tcPr>
          <w:p w14:paraId="463B2C7F" w14:textId="77777777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6726EE28" w14:textId="77777777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  <w:lang w:val="en-GB"/>
              </w:rPr>
              <w:t>p-S6K1</w:t>
            </w:r>
            <w:r w:rsidRPr="002543F2">
              <w:rPr>
                <w:rFonts w:ascii="Times New Roman" w:hAnsi="Times New Roman" w:cs="Times New Roman"/>
                <w:i/>
                <w:sz w:val="16"/>
                <w:vertAlign w:val="superscript"/>
                <w:lang w:val="en-GB"/>
              </w:rPr>
              <w:t>Thr389</w:t>
            </w:r>
          </w:p>
        </w:tc>
        <w:tc>
          <w:tcPr>
            <w:tcW w:w="1058" w:type="dxa"/>
            <w:vAlign w:val="center"/>
          </w:tcPr>
          <w:p w14:paraId="5B8B758E" w14:textId="77777777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  <w:lang w:val="en-GB"/>
              </w:rPr>
              <w:t>4E-BP1%γ</w:t>
            </w:r>
          </w:p>
        </w:tc>
        <w:tc>
          <w:tcPr>
            <w:tcW w:w="2637" w:type="dxa"/>
            <w:vAlign w:val="center"/>
          </w:tcPr>
          <w:p w14:paraId="1029C08D" w14:textId="77777777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013" w:type="dxa"/>
            <w:vAlign w:val="center"/>
          </w:tcPr>
          <w:p w14:paraId="2CCC8D48" w14:textId="77777777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  <w:lang w:val="en-GB"/>
              </w:rPr>
              <w:t>p-S6K1</w:t>
            </w:r>
            <w:r w:rsidRPr="002543F2">
              <w:rPr>
                <w:rFonts w:ascii="Times New Roman" w:hAnsi="Times New Roman" w:cs="Times New Roman"/>
                <w:i/>
                <w:sz w:val="16"/>
                <w:vertAlign w:val="superscript"/>
                <w:lang w:val="en-GB"/>
              </w:rPr>
              <w:t>Thr389</w:t>
            </w:r>
          </w:p>
        </w:tc>
        <w:tc>
          <w:tcPr>
            <w:tcW w:w="1134" w:type="dxa"/>
            <w:vAlign w:val="center"/>
          </w:tcPr>
          <w:p w14:paraId="3E54D581" w14:textId="77777777" w:rsidR="00FC6DB6" w:rsidRPr="002543F2" w:rsidRDefault="00FC6DB6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  <w:lang w:val="en-GB"/>
              </w:rPr>
              <w:t>4E-BP1%γ</w:t>
            </w:r>
          </w:p>
        </w:tc>
      </w:tr>
      <w:tr w:rsidR="008A445F" w:rsidRPr="002543F2" w14:paraId="6D3E2503" w14:textId="77777777" w:rsidTr="008A445F">
        <w:trPr>
          <w:trHeight w:val="437"/>
        </w:trPr>
        <w:tc>
          <w:tcPr>
            <w:tcW w:w="1319" w:type="dxa"/>
            <w:vAlign w:val="center"/>
          </w:tcPr>
          <w:p w14:paraId="375DF706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</w:rPr>
              <w:t>mTORC1 activation</w:t>
            </w:r>
          </w:p>
        </w:tc>
        <w:tc>
          <w:tcPr>
            <w:tcW w:w="1017" w:type="dxa"/>
            <w:vAlign w:val="center"/>
          </w:tcPr>
          <w:p w14:paraId="2ADA704E" w14:textId="7D9484EE" w:rsidR="00E90260" w:rsidRPr="002543F2" w:rsidRDefault="000F4E0B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P&lt;0.0001</w:t>
            </w:r>
          </w:p>
        </w:tc>
        <w:tc>
          <w:tcPr>
            <w:tcW w:w="1058" w:type="dxa"/>
            <w:vAlign w:val="center"/>
          </w:tcPr>
          <w:p w14:paraId="191332FC" w14:textId="7C4F6C4D" w:rsidR="00E90260" w:rsidRPr="002543F2" w:rsidRDefault="000E6235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P&lt;0.0001</w:t>
            </w:r>
          </w:p>
        </w:tc>
        <w:tc>
          <w:tcPr>
            <w:tcW w:w="2637" w:type="dxa"/>
            <w:vAlign w:val="center"/>
          </w:tcPr>
          <w:p w14:paraId="1097AE70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Unstimulated Vs. Leu</w:t>
            </w:r>
          </w:p>
        </w:tc>
        <w:tc>
          <w:tcPr>
            <w:tcW w:w="1013" w:type="dxa"/>
            <w:vAlign w:val="center"/>
          </w:tcPr>
          <w:p w14:paraId="260BBDB4" w14:textId="77777777" w:rsidR="00E90260" w:rsidRPr="002543F2" w:rsidRDefault="001C7344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0.0003</w:t>
            </w:r>
          </w:p>
        </w:tc>
        <w:tc>
          <w:tcPr>
            <w:tcW w:w="1134" w:type="dxa"/>
            <w:vAlign w:val="center"/>
          </w:tcPr>
          <w:p w14:paraId="2B797304" w14:textId="77777777" w:rsidR="00E90260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0.0045</w:t>
            </w:r>
          </w:p>
        </w:tc>
      </w:tr>
      <w:tr w:rsidR="008A445F" w:rsidRPr="002543F2" w14:paraId="66373419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041EC5A7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2B9137F7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7D1CBD38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5293F9EA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Unstimulated Vs. AcAc</w:t>
            </w:r>
          </w:p>
        </w:tc>
        <w:tc>
          <w:tcPr>
            <w:tcW w:w="1013" w:type="dxa"/>
            <w:vAlign w:val="center"/>
          </w:tcPr>
          <w:p w14:paraId="11E7677E" w14:textId="407E1EEF" w:rsidR="00E90260" w:rsidRPr="002543F2" w:rsidRDefault="001C7344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0.99</w:t>
            </w:r>
            <w:r w:rsidR="004A0AF1">
              <w:rPr>
                <w:rFonts w:ascii="Times New Roman" w:hAnsi="Times New Roman" w:cs="Times New Roman"/>
                <w:sz w:val="16"/>
              </w:rPr>
              <w:t>89</w:t>
            </w:r>
          </w:p>
        </w:tc>
        <w:tc>
          <w:tcPr>
            <w:tcW w:w="1134" w:type="dxa"/>
            <w:vAlign w:val="center"/>
          </w:tcPr>
          <w:p w14:paraId="757A0C4F" w14:textId="107600DB" w:rsidR="00E90260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0.97</w:t>
            </w:r>
            <w:r w:rsidR="001D6F2B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8A445F" w:rsidRPr="002543F2" w14:paraId="70FDE104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6ED69798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39828D5E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60761F65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2E9F5423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 xml:space="preserve">Unstimulated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</w:p>
        </w:tc>
        <w:tc>
          <w:tcPr>
            <w:tcW w:w="1013" w:type="dxa"/>
            <w:vAlign w:val="center"/>
          </w:tcPr>
          <w:p w14:paraId="316B9284" w14:textId="56AE9641" w:rsidR="00E90260" w:rsidRPr="002543F2" w:rsidRDefault="001C7344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0.9</w:t>
            </w:r>
            <w:r w:rsidR="004A0AF1">
              <w:rPr>
                <w:rFonts w:ascii="Times New Roman" w:hAnsi="Times New Roman" w:cs="Times New Roman"/>
                <w:sz w:val="16"/>
              </w:rPr>
              <w:t>765</w:t>
            </w:r>
          </w:p>
        </w:tc>
        <w:tc>
          <w:tcPr>
            <w:tcW w:w="1134" w:type="dxa"/>
            <w:vAlign w:val="center"/>
          </w:tcPr>
          <w:p w14:paraId="06E09697" w14:textId="1A0B8D21" w:rsidR="00E90260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0.97</w:t>
            </w:r>
            <w:r w:rsidR="001D6F2B">
              <w:rPr>
                <w:rFonts w:ascii="Times New Roman" w:hAnsi="Times New Roman" w:cs="Times New Roman"/>
                <w:sz w:val="16"/>
              </w:rPr>
              <w:t>33</w:t>
            </w:r>
          </w:p>
        </w:tc>
      </w:tr>
      <w:tr w:rsidR="008A445F" w:rsidRPr="002543F2" w14:paraId="49903486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56AE3F34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75BB8554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35F6E6BF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5BFEF158" w14:textId="77777777" w:rsidR="00E90260" w:rsidRPr="002543F2" w:rsidRDefault="00E90260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Unstimulated Vs. 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</w:p>
        </w:tc>
        <w:tc>
          <w:tcPr>
            <w:tcW w:w="1013" w:type="dxa"/>
            <w:vAlign w:val="center"/>
          </w:tcPr>
          <w:p w14:paraId="5E7DB381" w14:textId="02C72FFB" w:rsidR="00E90260" w:rsidRPr="002543F2" w:rsidRDefault="001C7344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0.001</w:t>
            </w:r>
            <w:r w:rsidR="004A0AF1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175C4358" w14:textId="4831EDF9" w:rsidR="00E90260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0.004</w:t>
            </w:r>
            <w:r w:rsidR="001D6F2B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8A445F" w:rsidRPr="002543F2" w14:paraId="35F7C9D5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3C3BE34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608BED0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7310AFC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62356D9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Unstimulated Vs. 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 + Leu</w:t>
            </w:r>
          </w:p>
        </w:tc>
        <w:tc>
          <w:tcPr>
            <w:tcW w:w="1013" w:type="dxa"/>
            <w:vAlign w:val="center"/>
          </w:tcPr>
          <w:p w14:paraId="36BB22F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4438112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&lt;0.0001</w:t>
            </w:r>
          </w:p>
        </w:tc>
      </w:tr>
      <w:tr w:rsidR="008A445F" w:rsidRPr="002543F2" w14:paraId="3989E2F2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7E06CC1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65D074C8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091D023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38E9A3A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Unstimulated Vs. 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 xml:space="preserve"> Leu</w:t>
            </w:r>
          </w:p>
        </w:tc>
        <w:tc>
          <w:tcPr>
            <w:tcW w:w="1013" w:type="dxa"/>
            <w:vAlign w:val="center"/>
          </w:tcPr>
          <w:p w14:paraId="7637608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457F23B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&lt;0.0001</w:t>
            </w:r>
          </w:p>
        </w:tc>
      </w:tr>
      <w:tr w:rsidR="008A445F" w:rsidRPr="002543F2" w14:paraId="43815592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79D431F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5C8E62B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5D6EF6E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0502DAA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 xml:space="preserve">Unstimulated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  <w:r w:rsidRPr="002543F2">
              <w:rPr>
                <w:rFonts w:ascii="Times New Roman" w:hAnsi="Times New Roman" w:cs="Times New Roman"/>
                <w:sz w:val="16"/>
              </w:rPr>
              <w:t xml:space="preserve"> 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 xml:space="preserve"> Leu</w:t>
            </w:r>
          </w:p>
        </w:tc>
        <w:tc>
          <w:tcPr>
            <w:tcW w:w="1013" w:type="dxa"/>
            <w:vAlign w:val="center"/>
          </w:tcPr>
          <w:p w14:paraId="598A1CB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227D7F1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&lt;0.0001</w:t>
            </w:r>
          </w:p>
        </w:tc>
      </w:tr>
      <w:tr w:rsidR="008A445F" w:rsidRPr="002543F2" w14:paraId="28EDB6E2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53BC8F11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03C94E8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5CD6523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251D7C5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Leu Vs. AcAc</w:t>
            </w:r>
          </w:p>
        </w:tc>
        <w:tc>
          <w:tcPr>
            <w:tcW w:w="1013" w:type="dxa"/>
            <w:vAlign w:val="center"/>
          </w:tcPr>
          <w:p w14:paraId="77373C4A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0.0007</w:t>
            </w:r>
          </w:p>
        </w:tc>
        <w:tc>
          <w:tcPr>
            <w:tcW w:w="1134" w:type="dxa"/>
            <w:vAlign w:val="center"/>
          </w:tcPr>
          <w:p w14:paraId="1D10CF4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0.0301</w:t>
            </w:r>
          </w:p>
        </w:tc>
      </w:tr>
      <w:tr w:rsidR="008A445F" w:rsidRPr="002543F2" w14:paraId="3D32974C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428DC3E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53A08F6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51A9C47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78E2307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 xml:space="preserve">Leu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</w:p>
        </w:tc>
        <w:tc>
          <w:tcPr>
            <w:tcW w:w="1013" w:type="dxa"/>
            <w:vAlign w:val="center"/>
          </w:tcPr>
          <w:p w14:paraId="18692F8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0.0014</w:t>
            </w:r>
          </w:p>
        </w:tc>
        <w:tc>
          <w:tcPr>
            <w:tcW w:w="1134" w:type="dxa"/>
            <w:vAlign w:val="center"/>
          </w:tcPr>
          <w:p w14:paraId="165104D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0.0293</w:t>
            </w:r>
          </w:p>
        </w:tc>
      </w:tr>
      <w:tr w:rsidR="008A445F" w:rsidRPr="002543F2" w14:paraId="7F0643F3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58E3227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1CAEF41F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7ED8138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4271890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Leu Vs. 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</w:p>
        </w:tc>
        <w:tc>
          <w:tcPr>
            <w:tcW w:w="1013" w:type="dxa"/>
            <w:vAlign w:val="center"/>
          </w:tcPr>
          <w:p w14:paraId="18A2452F" w14:textId="2E886708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&gt;0.99</w:t>
            </w:r>
            <w:r w:rsidR="004A0AF1">
              <w:rPr>
                <w:rFonts w:ascii="Times New Roman" w:hAnsi="Times New Roman" w:cs="Times New Roman"/>
                <w:sz w:val="16"/>
              </w:rPr>
              <w:t>99</w:t>
            </w:r>
          </w:p>
        </w:tc>
        <w:tc>
          <w:tcPr>
            <w:tcW w:w="1134" w:type="dxa"/>
            <w:vAlign w:val="center"/>
          </w:tcPr>
          <w:p w14:paraId="2444D0AD" w14:textId="3E835222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&gt;0.99</w:t>
            </w:r>
            <w:r w:rsidR="001D6F2B">
              <w:rPr>
                <w:rFonts w:ascii="Times New Roman" w:hAnsi="Times New Roman" w:cs="Times New Roman"/>
                <w:sz w:val="16"/>
              </w:rPr>
              <w:t>99</w:t>
            </w:r>
          </w:p>
        </w:tc>
      </w:tr>
      <w:tr w:rsidR="008A445F" w:rsidRPr="002543F2" w14:paraId="74E6BB11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2E69CFF1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2C5B246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3F901A59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164F922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Leu Vs. 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HB+Leu</w:t>
            </w:r>
          </w:p>
        </w:tc>
        <w:tc>
          <w:tcPr>
            <w:tcW w:w="1013" w:type="dxa"/>
            <w:vAlign w:val="center"/>
          </w:tcPr>
          <w:p w14:paraId="05A61F5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510CD8D1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0.0020</w:t>
            </w:r>
          </w:p>
        </w:tc>
      </w:tr>
      <w:tr w:rsidR="008A445F" w:rsidRPr="002543F2" w14:paraId="4A1CD85E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52A35FA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609979D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7AE3DD5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12AFEB5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Leu Vs. AcAc +Leu</w:t>
            </w:r>
          </w:p>
        </w:tc>
        <w:tc>
          <w:tcPr>
            <w:tcW w:w="1013" w:type="dxa"/>
            <w:vAlign w:val="center"/>
          </w:tcPr>
          <w:p w14:paraId="01E519A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0.0379</w:t>
            </w:r>
          </w:p>
        </w:tc>
        <w:tc>
          <w:tcPr>
            <w:tcW w:w="1134" w:type="dxa"/>
            <w:vAlign w:val="center"/>
          </w:tcPr>
          <w:p w14:paraId="4D156DA9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0.0087</w:t>
            </w:r>
          </w:p>
        </w:tc>
      </w:tr>
      <w:tr w:rsidR="008A445F" w:rsidRPr="002543F2" w14:paraId="182FBB16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4FA5752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198D0FD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53A4C84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73A40F3A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Leu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 +Leu</w:t>
            </w:r>
          </w:p>
        </w:tc>
        <w:tc>
          <w:tcPr>
            <w:tcW w:w="1013" w:type="dxa"/>
            <w:vAlign w:val="center"/>
          </w:tcPr>
          <w:p w14:paraId="77E9103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0.0066</w:t>
            </w:r>
          </w:p>
        </w:tc>
        <w:tc>
          <w:tcPr>
            <w:tcW w:w="1134" w:type="dxa"/>
            <w:vAlign w:val="center"/>
          </w:tcPr>
          <w:p w14:paraId="431F05D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0.0123</w:t>
            </w:r>
          </w:p>
        </w:tc>
      </w:tr>
      <w:tr w:rsidR="008A445F" w:rsidRPr="002543F2" w14:paraId="61F3F589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7A28F46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1034590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43490E88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64BF43D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AcAc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</w:t>
            </w:r>
          </w:p>
        </w:tc>
        <w:tc>
          <w:tcPr>
            <w:tcW w:w="1013" w:type="dxa"/>
            <w:vAlign w:val="center"/>
          </w:tcPr>
          <w:p w14:paraId="189A26B6" w14:textId="41E57640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&gt;0.99</w:t>
            </w:r>
            <w:r w:rsidR="004A0AF1">
              <w:rPr>
                <w:rFonts w:ascii="Times New Roman" w:hAnsi="Times New Roman" w:cs="Times New Roman"/>
                <w:sz w:val="16"/>
                <w:lang w:val="nl-BE"/>
              </w:rPr>
              <w:t>99</w:t>
            </w:r>
          </w:p>
        </w:tc>
        <w:tc>
          <w:tcPr>
            <w:tcW w:w="1134" w:type="dxa"/>
            <w:vAlign w:val="center"/>
          </w:tcPr>
          <w:p w14:paraId="6CCBCFE8" w14:textId="4EF2B2AD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&gt;0.99</w:t>
            </w:r>
            <w:r w:rsidR="001D6F2B">
              <w:rPr>
                <w:rFonts w:ascii="Times New Roman" w:hAnsi="Times New Roman" w:cs="Times New Roman"/>
                <w:sz w:val="16"/>
                <w:lang w:val="nl-BE"/>
              </w:rPr>
              <w:t>99</w:t>
            </w:r>
          </w:p>
        </w:tc>
      </w:tr>
      <w:tr w:rsidR="008A445F" w:rsidRPr="002543F2" w14:paraId="21CFEEBC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671F652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3A7887F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3D0435A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658AAF8A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AcAc Vs. </w:t>
            </w:r>
            <w:r w:rsidRPr="002543F2">
              <w:rPr>
                <w:rFonts w:ascii="Times New Roman" w:hAnsi="Times New Roman" w:cs="Times New Roman"/>
                <w:sz w:val="16"/>
              </w:rPr>
              <w:t>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</w:p>
        </w:tc>
        <w:tc>
          <w:tcPr>
            <w:tcW w:w="1013" w:type="dxa"/>
            <w:vAlign w:val="center"/>
          </w:tcPr>
          <w:p w14:paraId="147D2E9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0.0024</w:t>
            </w:r>
          </w:p>
        </w:tc>
        <w:tc>
          <w:tcPr>
            <w:tcW w:w="1134" w:type="dxa"/>
            <w:vAlign w:val="center"/>
          </w:tcPr>
          <w:p w14:paraId="2171B23F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0.0268</w:t>
            </w:r>
          </w:p>
        </w:tc>
      </w:tr>
      <w:tr w:rsidR="008A445F" w:rsidRPr="002543F2" w14:paraId="7E9E9CD0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41065F9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2C8DEDA9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5BE3430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388EA308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AcAc Vs. </w:t>
            </w:r>
            <w:r w:rsidRPr="002543F2">
              <w:rPr>
                <w:rFonts w:ascii="Times New Roman" w:hAnsi="Times New Roman" w:cs="Times New Roman"/>
                <w:sz w:val="16"/>
              </w:rPr>
              <w:t>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βHB+Leu</w:t>
            </w:r>
          </w:p>
        </w:tc>
        <w:tc>
          <w:tcPr>
            <w:tcW w:w="1013" w:type="dxa"/>
            <w:vAlign w:val="center"/>
          </w:tcPr>
          <w:p w14:paraId="531134AF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561F020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</w:tr>
      <w:tr w:rsidR="008A445F" w:rsidRPr="002543F2" w14:paraId="64A63431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25F2CD9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6EC55D89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24A2488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00C460E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AcAc Vs. </w:t>
            </w:r>
            <w:r w:rsidRPr="002543F2">
              <w:rPr>
                <w:rFonts w:ascii="Times New Roman" w:hAnsi="Times New Roman" w:cs="Times New Roman"/>
                <w:sz w:val="16"/>
              </w:rPr>
              <w:t>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Leu</w:t>
            </w:r>
          </w:p>
        </w:tc>
        <w:tc>
          <w:tcPr>
            <w:tcW w:w="1013" w:type="dxa"/>
            <w:vAlign w:val="center"/>
          </w:tcPr>
          <w:p w14:paraId="08C5F77A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2DB3C55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</w:tr>
      <w:tr w:rsidR="008A445F" w:rsidRPr="002543F2" w14:paraId="6F04A0DA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572D29F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7AB0732C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5E3F5BE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3FB50BE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AcAc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  <w:r w:rsidRPr="002543F2">
              <w:rPr>
                <w:rFonts w:ascii="Times New Roman" w:hAnsi="Times New Roman" w:cs="Times New Roman"/>
                <w:sz w:val="16"/>
              </w:rPr>
              <w:t xml:space="preserve"> 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Leu</w:t>
            </w:r>
          </w:p>
        </w:tc>
        <w:tc>
          <w:tcPr>
            <w:tcW w:w="1013" w:type="dxa"/>
            <w:vAlign w:val="center"/>
          </w:tcPr>
          <w:p w14:paraId="1F95663F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4180388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</w:tr>
      <w:tr w:rsidR="008A445F" w:rsidRPr="002543F2" w14:paraId="13EC3122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1F9BABE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321F901F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7FE8B3C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1D44B95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 xml:space="preserve">βHB Vs. </w:t>
            </w:r>
            <w:r w:rsidRPr="002543F2">
              <w:rPr>
                <w:rFonts w:ascii="Times New Roman" w:hAnsi="Times New Roman" w:cs="Times New Roman"/>
                <w:sz w:val="16"/>
              </w:rPr>
              <w:t>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</w:t>
            </w:r>
          </w:p>
        </w:tc>
        <w:tc>
          <w:tcPr>
            <w:tcW w:w="1013" w:type="dxa"/>
            <w:vAlign w:val="center"/>
          </w:tcPr>
          <w:p w14:paraId="7086604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0.0045</w:t>
            </w:r>
          </w:p>
        </w:tc>
        <w:tc>
          <w:tcPr>
            <w:tcW w:w="1134" w:type="dxa"/>
            <w:vAlign w:val="center"/>
          </w:tcPr>
          <w:p w14:paraId="6E281CF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0.0261</w:t>
            </w:r>
          </w:p>
        </w:tc>
      </w:tr>
      <w:tr w:rsidR="008A445F" w:rsidRPr="002543F2" w14:paraId="49AA6BEF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6725B38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2C6420A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18455068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362A5FE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 Vs. 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HB+Leu</w:t>
            </w:r>
          </w:p>
        </w:tc>
        <w:tc>
          <w:tcPr>
            <w:tcW w:w="1013" w:type="dxa"/>
            <w:vAlign w:val="center"/>
          </w:tcPr>
          <w:p w14:paraId="12AEDF2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59B32BF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</w:tr>
      <w:tr w:rsidR="008A445F" w:rsidRPr="002543F2" w14:paraId="14C57E75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29FB9B6C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348651C8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1FFC2D71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2867FBFA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 Vs. AcAc+Leu</w:t>
            </w:r>
          </w:p>
        </w:tc>
        <w:tc>
          <w:tcPr>
            <w:tcW w:w="1013" w:type="dxa"/>
            <w:vAlign w:val="center"/>
          </w:tcPr>
          <w:p w14:paraId="383A7AF1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368B303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</w:tr>
      <w:tr w:rsidR="008A445F" w:rsidRPr="002543F2" w14:paraId="6766B03E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7791052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117E866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3DF7C95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65F4860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HB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 +Leu</w:t>
            </w:r>
          </w:p>
        </w:tc>
        <w:tc>
          <w:tcPr>
            <w:tcW w:w="1013" w:type="dxa"/>
            <w:vAlign w:val="center"/>
          </w:tcPr>
          <w:p w14:paraId="70C63F1C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0070187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</w:tr>
      <w:tr w:rsidR="008A445F" w:rsidRPr="002543F2" w14:paraId="0462787F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69842AC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17" w:type="dxa"/>
            <w:vAlign w:val="center"/>
          </w:tcPr>
          <w:p w14:paraId="0E698A4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058" w:type="dxa"/>
            <w:vAlign w:val="center"/>
          </w:tcPr>
          <w:p w14:paraId="01E9AC6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2637" w:type="dxa"/>
            <w:vAlign w:val="center"/>
          </w:tcPr>
          <w:p w14:paraId="7C883F5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HB Vs. AcAc+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HB+Leu</w:t>
            </w:r>
          </w:p>
        </w:tc>
        <w:tc>
          <w:tcPr>
            <w:tcW w:w="1013" w:type="dxa"/>
            <w:vAlign w:val="center"/>
          </w:tcPr>
          <w:p w14:paraId="11F1D3FB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  <w:tc>
          <w:tcPr>
            <w:tcW w:w="1134" w:type="dxa"/>
            <w:vAlign w:val="center"/>
          </w:tcPr>
          <w:p w14:paraId="055E0E9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0.0022</w:t>
            </w:r>
          </w:p>
        </w:tc>
      </w:tr>
      <w:tr w:rsidR="008A445F" w:rsidRPr="002543F2" w14:paraId="46E5CBD9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50B5581C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5801F7F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5E91ED9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1F5451D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AcAc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+β</w:t>
            </w:r>
            <w:r w:rsidRPr="002543F2">
              <w:rPr>
                <w:rFonts w:ascii="Times New Roman" w:hAnsi="Times New Roman" w:cs="Times New Roman"/>
                <w:sz w:val="16"/>
              </w:rPr>
              <w:t>HB Vs. AcAc +Leu</w:t>
            </w:r>
          </w:p>
        </w:tc>
        <w:tc>
          <w:tcPr>
            <w:tcW w:w="1013" w:type="dxa"/>
            <w:vAlign w:val="center"/>
          </w:tcPr>
          <w:p w14:paraId="00D4370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0.0682</w:t>
            </w:r>
          </w:p>
        </w:tc>
        <w:tc>
          <w:tcPr>
            <w:tcW w:w="1134" w:type="dxa"/>
            <w:vAlign w:val="center"/>
          </w:tcPr>
          <w:p w14:paraId="684F57B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0.0097</w:t>
            </w:r>
          </w:p>
        </w:tc>
      </w:tr>
      <w:tr w:rsidR="008A445F" w:rsidRPr="002543F2" w14:paraId="679A6047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78CA0F2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7AB37A3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52659622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1E3D68B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AcAc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+β</w:t>
            </w:r>
            <w:r w:rsidRPr="002543F2">
              <w:rPr>
                <w:rFonts w:ascii="Times New Roman" w:hAnsi="Times New Roman" w:cs="Times New Roman"/>
                <w:sz w:val="16"/>
              </w:rPr>
              <w:t xml:space="preserve">HB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</w:rPr>
              <w:t>HB +Leu</w:t>
            </w:r>
          </w:p>
        </w:tc>
        <w:tc>
          <w:tcPr>
            <w:tcW w:w="1013" w:type="dxa"/>
            <w:vAlign w:val="center"/>
          </w:tcPr>
          <w:p w14:paraId="34E66668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0.0145</w:t>
            </w:r>
          </w:p>
        </w:tc>
        <w:tc>
          <w:tcPr>
            <w:tcW w:w="1134" w:type="dxa"/>
            <w:vAlign w:val="center"/>
          </w:tcPr>
          <w:p w14:paraId="05F37349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0.0139</w:t>
            </w:r>
          </w:p>
        </w:tc>
      </w:tr>
      <w:tr w:rsidR="008A445F" w:rsidRPr="002543F2" w14:paraId="695E0D51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286C7CC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64FCABB9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4C54BD9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69F9F41D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HB+Leu Vs. AcAc +Leu</w:t>
            </w:r>
          </w:p>
        </w:tc>
        <w:tc>
          <w:tcPr>
            <w:tcW w:w="1013" w:type="dxa"/>
            <w:vAlign w:val="center"/>
          </w:tcPr>
          <w:p w14:paraId="3516E77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0.0009</w:t>
            </w:r>
          </w:p>
        </w:tc>
        <w:tc>
          <w:tcPr>
            <w:tcW w:w="1134" w:type="dxa"/>
            <w:vAlign w:val="center"/>
          </w:tcPr>
          <w:p w14:paraId="4ABA550F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0.9929</w:t>
            </w:r>
          </w:p>
        </w:tc>
      </w:tr>
      <w:tr w:rsidR="008A445F" w:rsidRPr="002543F2" w14:paraId="77701DF1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5831D9B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0B79C335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5942828C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67971AD6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</w:rPr>
              <w:t xml:space="preserve">HB+Leu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</w:rPr>
              <w:t>HB +Leu</w:t>
            </w:r>
          </w:p>
        </w:tc>
        <w:tc>
          <w:tcPr>
            <w:tcW w:w="1013" w:type="dxa"/>
            <w:vAlign w:val="center"/>
          </w:tcPr>
          <w:p w14:paraId="2AED65C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0.0053</w:t>
            </w:r>
          </w:p>
        </w:tc>
        <w:tc>
          <w:tcPr>
            <w:tcW w:w="1134" w:type="dxa"/>
            <w:vAlign w:val="center"/>
          </w:tcPr>
          <w:p w14:paraId="706540B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0.9762</w:t>
            </w:r>
          </w:p>
        </w:tc>
      </w:tr>
      <w:tr w:rsidR="008A445F" w:rsidRPr="002543F2" w14:paraId="7F80B19C" w14:textId="77777777" w:rsidTr="008A445F">
        <w:trPr>
          <w:trHeight w:val="328"/>
        </w:trPr>
        <w:tc>
          <w:tcPr>
            <w:tcW w:w="1319" w:type="dxa"/>
            <w:vAlign w:val="center"/>
          </w:tcPr>
          <w:p w14:paraId="23399DC4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vAlign w:val="center"/>
          </w:tcPr>
          <w:p w14:paraId="74661B60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8" w:type="dxa"/>
            <w:vAlign w:val="center"/>
          </w:tcPr>
          <w:p w14:paraId="0C353467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7" w:type="dxa"/>
            <w:vAlign w:val="center"/>
          </w:tcPr>
          <w:p w14:paraId="70281713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AcAc+ Leu Vs.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 +Leu</w:t>
            </w:r>
          </w:p>
        </w:tc>
        <w:tc>
          <w:tcPr>
            <w:tcW w:w="1013" w:type="dxa"/>
            <w:vAlign w:val="center"/>
          </w:tcPr>
          <w:p w14:paraId="4D0A34EE" w14:textId="77777777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0.9770</w:t>
            </w:r>
          </w:p>
        </w:tc>
        <w:tc>
          <w:tcPr>
            <w:tcW w:w="1134" w:type="dxa"/>
            <w:vAlign w:val="center"/>
          </w:tcPr>
          <w:p w14:paraId="1B9D6036" w14:textId="4FBD65E5" w:rsidR="00332CA9" w:rsidRPr="002543F2" w:rsidRDefault="00332CA9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&gt;0.99</w:t>
            </w:r>
            <w:r w:rsidR="001D6F2B">
              <w:rPr>
                <w:rFonts w:ascii="Times New Roman" w:hAnsi="Times New Roman" w:cs="Times New Roman"/>
                <w:sz w:val="16"/>
                <w:lang w:val="nl-BE"/>
              </w:rPr>
              <w:t>99</w:t>
            </w:r>
          </w:p>
        </w:tc>
      </w:tr>
    </w:tbl>
    <w:p w14:paraId="11A2DDFD" w14:textId="77777777" w:rsidR="00025873" w:rsidRPr="00FC6DB6" w:rsidRDefault="00025873">
      <w:pPr>
        <w:rPr>
          <w:sz w:val="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1572"/>
        <w:gridCol w:w="3544"/>
        <w:gridCol w:w="1227"/>
      </w:tblGrid>
      <w:tr w:rsidR="004A0AF1" w:rsidRPr="002543F2" w14:paraId="7DFB359A" w14:textId="77777777" w:rsidTr="007F067F">
        <w:trPr>
          <w:trHeight w:val="299"/>
        </w:trPr>
        <w:tc>
          <w:tcPr>
            <w:tcW w:w="1825" w:type="dxa"/>
            <w:vAlign w:val="center"/>
          </w:tcPr>
          <w:p w14:paraId="702A7D58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i/>
                <w:sz w:val="16"/>
                <w:lang w:val="nl-BE"/>
              </w:rPr>
            </w:pPr>
          </w:p>
        </w:tc>
        <w:tc>
          <w:tcPr>
            <w:tcW w:w="1572" w:type="dxa"/>
            <w:vAlign w:val="center"/>
          </w:tcPr>
          <w:p w14:paraId="29179846" w14:textId="7D419689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i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  <w:lang w:val="nl-BE"/>
              </w:rPr>
              <w:t xml:space="preserve">1-way </w:t>
            </w:r>
            <w:r w:rsidR="002F6E13" w:rsidRPr="002543F2">
              <w:rPr>
                <w:rFonts w:ascii="Times New Roman" w:hAnsi="Times New Roman" w:cs="Times New Roman"/>
                <w:i/>
                <w:sz w:val="16"/>
                <w:lang w:val="nl-BE"/>
              </w:rPr>
              <w:t>ANOVA</w:t>
            </w:r>
          </w:p>
        </w:tc>
        <w:tc>
          <w:tcPr>
            <w:tcW w:w="4771" w:type="dxa"/>
            <w:gridSpan w:val="2"/>
            <w:vAlign w:val="center"/>
          </w:tcPr>
          <w:p w14:paraId="09398049" w14:textId="67563032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i/>
                <w:sz w:val="16"/>
                <w:lang w:val="nl-BE"/>
              </w:rPr>
            </w:pPr>
            <w:r w:rsidRPr="002543F2">
              <w:rPr>
                <w:rFonts w:ascii="Times New Roman" w:eastAsia="Times New Roman" w:hAnsi="Times New Roman" w:cs="Times New Roman"/>
                <w:i/>
                <w:sz w:val="16"/>
              </w:rPr>
              <w:t>Tukey's multiple comparisons test</w:t>
            </w:r>
          </w:p>
        </w:tc>
      </w:tr>
      <w:tr w:rsidR="007F067F" w:rsidRPr="002543F2" w14:paraId="7124687C" w14:textId="77777777" w:rsidTr="007F067F">
        <w:trPr>
          <w:trHeight w:val="299"/>
        </w:trPr>
        <w:tc>
          <w:tcPr>
            <w:tcW w:w="1825" w:type="dxa"/>
            <w:vAlign w:val="center"/>
          </w:tcPr>
          <w:p w14:paraId="294440EB" w14:textId="093FFDEF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i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i/>
                <w:sz w:val="16"/>
                <w:lang w:val="nl-BE"/>
              </w:rPr>
              <w:t>Proteine synthese</w:t>
            </w:r>
          </w:p>
        </w:tc>
        <w:tc>
          <w:tcPr>
            <w:tcW w:w="1572" w:type="dxa"/>
            <w:vAlign w:val="center"/>
          </w:tcPr>
          <w:p w14:paraId="3A7B4778" w14:textId="2B723B1F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P&lt;0.0001</w:t>
            </w:r>
          </w:p>
        </w:tc>
        <w:tc>
          <w:tcPr>
            <w:tcW w:w="3544" w:type="dxa"/>
            <w:vAlign w:val="center"/>
          </w:tcPr>
          <w:p w14:paraId="0DC014E1" w14:textId="302AF945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Unstimulated Vs. Leu 5 mM</w:t>
            </w:r>
          </w:p>
        </w:tc>
        <w:tc>
          <w:tcPr>
            <w:tcW w:w="1227" w:type="dxa"/>
            <w:vAlign w:val="center"/>
          </w:tcPr>
          <w:p w14:paraId="2671A71A" w14:textId="4AC354FE" w:rsidR="00025873" w:rsidRPr="002543F2" w:rsidRDefault="00A07CEA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&lt;0.0001</w:t>
            </w:r>
          </w:p>
        </w:tc>
      </w:tr>
      <w:tr w:rsidR="007F067F" w:rsidRPr="002543F2" w14:paraId="28EB165F" w14:textId="77777777" w:rsidTr="007F067F">
        <w:trPr>
          <w:trHeight w:val="299"/>
        </w:trPr>
        <w:tc>
          <w:tcPr>
            <w:tcW w:w="1825" w:type="dxa"/>
            <w:vAlign w:val="center"/>
          </w:tcPr>
          <w:p w14:paraId="1CC9474C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572" w:type="dxa"/>
            <w:vAlign w:val="center"/>
          </w:tcPr>
          <w:p w14:paraId="70C0F7F6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3544" w:type="dxa"/>
            <w:vAlign w:val="center"/>
          </w:tcPr>
          <w:p w14:paraId="648A37EB" w14:textId="7BA9950B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Unstimulated Vs. Leu 1.5 mM</w:t>
            </w:r>
          </w:p>
        </w:tc>
        <w:tc>
          <w:tcPr>
            <w:tcW w:w="1227" w:type="dxa"/>
            <w:vAlign w:val="center"/>
          </w:tcPr>
          <w:p w14:paraId="35F591E7" w14:textId="4EC82CE5" w:rsidR="00025873" w:rsidRPr="002543F2" w:rsidRDefault="00A07CEA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0.6</w:t>
            </w:r>
            <w:r w:rsidR="004A0AF1">
              <w:rPr>
                <w:rFonts w:ascii="Times New Roman" w:hAnsi="Times New Roman" w:cs="Times New Roman"/>
                <w:sz w:val="16"/>
                <w:lang w:val="nl-BE"/>
              </w:rPr>
              <w:t>794</w:t>
            </w:r>
          </w:p>
        </w:tc>
      </w:tr>
      <w:tr w:rsidR="007F067F" w:rsidRPr="002543F2" w14:paraId="6E2134E4" w14:textId="77777777" w:rsidTr="007F067F">
        <w:trPr>
          <w:trHeight w:val="299"/>
        </w:trPr>
        <w:tc>
          <w:tcPr>
            <w:tcW w:w="1825" w:type="dxa"/>
            <w:vAlign w:val="center"/>
          </w:tcPr>
          <w:p w14:paraId="23DA381B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572" w:type="dxa"/>
            <w:vAlign w:val="center"/>
          </w:tcPr>
          <w:p w14:paraId="05A721EE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3544" w:type="dxa"/>
            <w:vAlign w:val="center"/>
          </w:tcPr>
          <w:p w14:paraId="77CD4AD3" w14:textId="011CC786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Unstimulated Vs. AcAc+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βHB + Leu 1.5 mM</w:t>
            </w:r>
          </w:p>
        </w:tc>
        <w:tc>
          <w:tcPr>
            <w:tcW w:w="1227" w:type="dxa"/>
            <w:vAlign w:val="center"/>
          </w:tcPr>
          <w:p w14:paraId="19BC76AB" w14:textId="1F14C710" w:rsidR="00025873" w:rsidRPr="002543F2" w:rsidRDefault="00A07CEA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3F2">
              <w:rPr>
                <w:rFonts w:ascii="Times New Roman" w:hAnsi="Times New Roman" w:cs="Times New Roman"/>
                <w:sz w:val="16"/>
              </w:rPr>
              <w:t>0.0029</w:t>
            </w:r>
          </w:p>
        </w:tc>
      </w:tr>
      <w:tr w:rsidR="007F067F" w:rsidRPr="002543F2" w14:paraId="4EFFE326" w14:textId="77777777" w:rsidTr="007F067F">
        <w:trPr>
          <w:trHeight w:val="299"/>
        </w:trPr>
        <w:tc>
          <w:tcPr>
            <w:tcW w:w="1825" w:type="dxa"/>
            <w:vAlign w:val="center"/>
          </w:tcPr>
          <w:p w14:paraId="39AD5BF0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4AACE5B9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65F5B462" w14:textId="481F20F1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Leu 5 mM Vs. Leu 1.5 mM</w:t>
            </w:r>
          </w:p>
        </w:tc>
        <w:tc>
          <w:tcPr>
            <w:tcW w:w="1227" w:type="dxa"/>
            <w:vAlign w:val="center"/>
          </w:tcPr>
          <w:p w14:paraId="1E160D10" w14:textId="7B257E6F" w:rsidR="00025873" w:rsidRPr="002543F2" w:rsidRDefault="00A07CEA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0.0006</w:t>
            </w:r>
          </w:p>
        </w:tc>
      </w:tr>
      <w:tr w:rsidR="007F067F" w:rsidRPr="002543F2" w14:paraId="54B5D83C" w14:textId="77777777" w:rsidTr="007F067F">
        <w:trPr>
          <w:trHeight w:val="299"/>
        </w:trPr>
        <w:tc>
          <w:tcPr>
            <w:tcW w:w="1825" w:type="dxa"/>
            <w:vAlign w:val="center"/>
          </w:tcPr>
          <w:p w14:paraId="5DC610FA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572" w:type="dxa"/>
            <w:vAlign w:val="center"/>
          </w:tcPr>
          <w:p w14:paraId="12863831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3544" w:type="dxa"/>
            <w:vAlign w:val="center"/>
          </w:tcPr>
          <w:p w14:paraId="3C614B79" w14:textId="3DD7DB6F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Leu 5 mM Vs. AcAc +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 + Leu</w:t>
            </w:r>
          </w:p>
        </w:tc>
        <w:tc>
          <w:tcPr>
            <w:tcW w:w="1227" w:type="dxa"/>
            <w:vAlign w:val="center"/>
          </w:tcPr>
          <w:p w14:paraId="42265C75" w14:textId="706F2ED2" w:rsidR="00025873" w:rsidRPr="002543F2" w:rsidRDefault="00A07CEA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0.29</w:t>
            </w:r>
            <w:r w:rsidR="004A0AF1">
              <w:rPr>
                <w:rFonts w:ascii="Times New Roman" w:hAnsi="Times New Roman" w:cs="Times New Roman"/>
                <w:sz w:val="16"/>
                <w:lang w:val="nl-BE"/>
              </w:rPr>
              <w:t>40</w:t>
            </w:r>
          </w:p>
        </w:tc>
      </w:tr>
      <w:tr w:rsidR="007F067F" w:rsidRPr="002543F2" w14:paraId="10B63941" w14:textId="77777777" w:rsidTr="007F067F">
        <w:trPr>
          <w:trHeight w:val="299"/>
        </w:trPr>
        <w:tc>
          <w:tcPr>
            <w:tcW w:w="1825" w:type="dxa"/>
            <w:vAlign w:val="center"/>
          </w:tcPr>
          <w:p w14:paraId="5F354691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1572" w:type="dxa"/>
            <w:vAlign w:val="center"/>
          </w:tcPr>
          <w:p w14:paraId="19E1218A" w14:textId="77777777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</w:p>
        </w:tc>
        <w:tc>
          <w:tcPr>
            <w:tcW w:w="3544" w:type="dxa"/>
            <w:vAlign w:val="center"/>
          </w:tcPr>
          <w:p w14:paraId="6638DC8F" w14:textId="419A87BF" w:rsidR="00025873" w:rsidRPr="002543F2" w:rsidRDefault="00025873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 xml:space="preserve">Leu 1.5 mM Vs AcAc + </w:t>
            </w:r>
            <w:r w:rsidRPr="002543F2">
              <w:rPr>
                <w:rFonts w:ascii="Times New Roman" w:hAnsi="Times New Roman" w:cs="Times New Roman"/>
                <w:sz w:val="16"/>
                <w:lang w:val="en-GB"/>
              </w:rPr>
              <w:t>β</w:t>
            </w: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HB + Leu</w:t>
            </w:r>
          </w:p>
        </w:tc>
        <w:tc>
          <w:tcPr>
            <w:tcW w:w="1227" w:type="dxa"/>
            <w:vAlign w:val="center"/>
          </w:tcPr>
          <w:p w14:paraId="6CD05E15" w14:textId="74642220" w:rsidR="00025873" w:rsidRPr="002543F2" w:rsidRDefault="00A07CEA" w:rsidP="002F6E13">
            <w:pPr>
              <w:jc w:val="center"/>
              <w:rPr>
                <w:rFonts w:ascii="Times New Roman" w:hAnsi="Times New Roman" w:cs="Times New Roman"/>
                <w:sz w:val="16"/>
                <w:lang w:val="nl-BE"/>
              </w:rPr>
            </w:pPr>
            <w:r w:rsidRPr="002543F2">
              <w:rPr>
                <w:rFonts w:ascii="Times New Roman" w:hAnsi="Times New Roman" w:cs="Times New Roman"/>
                <w:sz w:val="16"/>
                <w:lang w:val="nl-BE"/>
              </w:rPr>
              <w:t>0.035</w:t>
            </w:r>
            <w:r w:rsidR="004A0AF1">
              <w:rPr>
                <w:rFonts w:ascii="Times New Roman" w:hAnsi="Times New Roman" w:cs="Times New Roman"/>
                <w:sz w:val="16"/>
                <w:lang w:val="nl-BE"/>
              </w:rPr>
              <w:t>0</w:t>
            </w:r>
          </w:p>
        </w:tc>
      </w:tr>
    </w:tbl>
    <w:p w14:paraId="2090EBE1" w14:textId="77777777" w:rsidR="00025873" w:rsidRPr="00FC6DB6" w:rsidRDefault="00025873">
      <w:pPr>
        <w:rPr>
          <w:sz w:val="15"/>
          <w:lang w:val="nl-BE"/>
        </w:rPr>
      </w:pPr>
    </w:p>
    <w:p w14:paraId="0C47DD88" w14:textId="3C0A61C7" w:rsidR="00097054" w:rsidRPr="00FC6DB6" w:rsidRDefault="002F6E13">
      <w:pPr>
        <w:rPr>
          <w:rFonts w:ascii="Times New Roman" w:hAnsi="Times New Roman" w:cs="Times New Roman"/>
          <w:i/>
          <w:sz w:val="22"/>
        </w:rPr>
      </w:pPr>
      <w:r w:rsidRPr="00FC6DB6">
        <w:rPr>
          <w:rFonts w:ascii="Times New Roman" w:hAnsi="Times New Roman" w:cs="Times New Roman"/>
          <w:i/>
          <w:sz w:val="22"/>
        </w:rPr>
        <w:t xml:space="preserve">Supplementary </w:t>
      </w:r>
      <w:r w:rsidR="00980E41">
        <w:rPr>
          <w:rFonts w:ascii="Times New Roman" w:hAnsi="Times New Roman" w:cs="Times New Roman"/>
          <w:i/>
          <w:sz w:val="22"/>
        </w:rPr>
        <w:t>Tabl</w:t>
      </w:r>
      <w:r w:rsidRPr="00FC6DB6">
        <w:rPr>
          <w:rFonts w:ascii="Times New Roman" w:hAnsi="Times New Roman" w:cs="Times New Roman"/>
          <w:i/>
          <w:sz w:val="22"/>
        </w:rPr>
        <w:t xml:space="preserve">e 2. </w:t>
      </w:r>
      <w:r w:rsidRPr="00FC6DB6">
        <w:rPr>
          <w:rFonts w:ascii="Times New Roman" w:hAnsi="Times New Roman" w:cs="Times New Roman"/>
          <w:i/>
          <w:sz w:val="22"/>
        </w:rPr>
        <w:t>Additiona</w:t>
      </w:r>
      <w:r w:rsidR="002543F2" w:rsidRPr="00FC6DB6">
        <w:rPr>
          <w:rFonts w:ascii="Times New Roman" w:hAnsi="Times New Roman" w:cs="Times New Roman"/>
          <w:i/>
          <w:sz w:val="22"/>
        </w:rPr>
        <w:t>l statistical information In vitr</w:t>
      </w:r>
      <w:r w:rsidRPr="00FC6DB6">
        <w:rPr>
          <w:rFonts w:ascii="Times New Roman" w:hAnsi="Times New Roman" w:cs="Times New Roman"/>
          <w:i/>
          <w:sz w:val="22"/>
        </w:rPr>
        <w:t>o experiments.</w:t>
      </w:r>
    </w:p>
    <w:p w14:paraId="593097BD" w14:textId="7742E7CE" w:rsidR="00A57B3D" w:rsidRPr="00FC6DB6" w:rsidRDefault="00A57B3D" w:rsidP="00FC6DB6">
      <w:pPr>
        <w:jc w:val="both"/>
        <w:rPr>
          <w:rFonts w:ascii="Times New Roman" w:hAnsi="Times New Roman" w:cs="Times New Roman"/>
          <w:sz w:val="22"/>
        </w:rPr>
      </w:pPr>
      <w:r w:rsidRPr="00FC6DB6">
        <w:rPr>
          <w:rFonts w:ascii="Times New Roman" w:hAnsi="Times New Roman" w:cs="Times New Roman"/>
          <w:sz w:val="22"/>
        </w:rPr>
        <w:t>Data are p-values for one- way analysis of variance (ANOVA) and Tukey’s multiple comparisons test as calculated using GraphPad Prism 7.0, La Jolla California, USA.</w:t>
      </w:r>
      <w:r w:rsidR="00FC6DB6">
        <w:rPr>
          <w:rFonts w:ascii="Times New Roman" w:hAnsi="Times New Roman" w:cs="Times New Roman"/>
          <w:sz w:val="22"/>
        </w:rPr>
        <w:t xml:space="preserve"> </w:t>
      </w:r>
      <w:r w:rsidR="00FC6DB6" w:rsidRPr="00FC6DB6">
        <w:rPr>
          <w:rFonts w:ascii="Times New Roman" w:hAnsi="Times New Roman" w:cs="Times New Roman"/>
          <w:sz w:val="22"/>
        </w:rPr>
        <w:t>Abbreviations: Leu; leucine, AcAc; lithium-acetoacetate, βHB; β-hydroxybutyrate</w:t>
      </w:r>
      <w:r w:rsidR="00DE333D">
        <w:rPr>
          <w:rFonts w:ascii="Times New Roman" w:hAnsi="Times New Roman" w:cs="Times New Roman"/>
          <w:sz w:val="22"/>
        </w:rPr>
        <w:t>.</w:t>
      </w:r>
      <w:bookmarkStart w:id="0" w:name="_GoBack"/>
      <w:bookmarkEnd w:id="0"/>
    </w:p>
    <w:sectPr w:rsidR="00A57B3D" w:rsidRPr="00FC6DB6" w:rsidSect="00635F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60"/>
    <w:rsid w:val="00025873"/>
    <w:rsid w:val="0007499D"/>
    <w:rsid w:val="00097054"/>
    <w:rsid w:val="000E6235"/>
    <w:rsid w:val="000F0431"/>
    <w:rsid w:val="000F4E0B"/>
    <w:rsid w:val="0011298A"/>
    <w:rsid w:val="001A7742"/>
    <w:rsid w:val="001C7344"/>
    <w:rsid w:val="001D6F2B"/>
    <w:rsid w:val="002543F2"/>
    <w:rsid w:val="00284860"/>
    <w:rsid w:val="002F6E13"/>
    <w:rsid w:val="00332CA9"/>
    <w:rsid w:val="00341DC7"/>
    <w:rsid w:val="00385F2A"/>
    <w:rsid w:val="003A4E77"/>
    <w:rsid w:val="003E1CB6"/>
    <w:rsid w:val="004A0AF1"/>
    <w:rsid w:val="004E3C34"/>
    <w:rsid w:val="004F36C6"/>
    <w:rsid w:val="00543237"/>
    <w:rsid w:val="005A0AE2"/>
    <w:rsid w:val="005F6E52"/>
    <w:rsid w:val="00635FC6"/>
    <w:rsid w:val="00717F8B"/>
    <w:rsid w:val="00720B82"/>
    <w:rsid w:val="0076033D"/>
    <w:rsid w:val="007B519C"/>
    <w:rsid w:val="007F067F"/>
    <w:rsid w:val="0083744A"/>
    <w:rsid w:val="008609CF"/>
    <w:rsid w:val="008A445F"/>
    <w:rsid w:val="008E2F83"/>
    <w:rsid w:val="008E5ADC"/>
    <w:rsid w:val="009570BC"/>
    <w:rsid w:val="009674FC"/>
    <w:rsid w:val="00980E41"/>
    <w:rsid w:val="009B2B66"/>
    <w:rsid w:val="00A054FD"/>
    <w:rsid w:val="00A07851"/>
    <w:rsid w:val="00A07CEA"/>
    <w:rsid w:val="00A553C2"/>
    <w:rsid w:val="00A57B3D"/>
    <w:rsid w:val="00AC5447"/>
    <w:rsid w:val="00B218E1"/>
    <w:rsid w:val="00B56D20"/>
    <w:rsid w:val="00DD7DF8"/>
    <w:rsid w:val="00DE333D"/>
    <w:rsid w:val="00E1594D"/>
    <w:rsid w:val="00E17B9A"/>
    <w:rsid w:val="00E636AE"/>
    <w:rsid w:val="00E63792"/>
    <w:rsid w:val="00E90260"/>
    <w:rsid w:val="00FB2D6A"/>
    <w:rsid w:val="00FC6DB6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964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B5103AB94254DA7D5FDB4723054EE" ma:contentTypeVersion="7" ma:contentTypeDescription="Create a new document." ma:contentTypeScope="" ma:versionID="e6ff7c73bc6dc7908f419cf3f6f9f29a">
  <xsd:schema xmlns:xsd="http://www.w3.org/2001/XMLSchema" xmlns:p="http://schemas.microsoft.com/office/2006/metadata/properties" xmlns:ns2="a818834e-fc69-4d93-b923-1d3865ed6565" targetNamespace="http://schemas.microsoft.com/office/2006/metadata/properties" ma:root="true" ma:fieldsID="7b916731cad182383755141d58573942" ns2:_="">
    <xsd:import namespace="a818834e-fc69-4d93-b923-1d3865ed656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18834e-fc69-4d93-b923-1d3865ed6565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a818834e-fc69-4d93-b923-1d3865ed6565">false</IsDeleted>
    <FileFormat xmlns="a818834e-fc69-4d93-b923-1d3865ed6565">DOCX</FileFormat>
    <DocumentType xmlns="a818834e-fc69-4d93-b923-1d3865ed6565">Table</DocumentType>
    <TitleName xmlns="a818834e-fc69-4d93-b923-1d3865ed6565">Table 2.DOCX</TitleName>
    <Checked_x0020_Out_x0020_To xmlns="a818834e-fc69-4d93-b923-1d3865ed6565">
      <UserInfo>
        <DisplayName/>
        <AccountId xsi:nil="true"/>
        <AccountType/>
      </UserInfo>
    </Checked_x0020_Out_x0020_To>
    <StageName xmlns="a818834e-fc69-4d93-b923-1d3865ed6565" xsi:nil="true"/>
    <DocumentId xmlns="a818834e-fc69-4d93-b923-1d3865ed6565">Table 2.DOCX</DocumentId>
  </documentManagement>
</p:properties>
</file>

<file path=customXml/itemProps1.xml><?xml version="1.0" encoding="utf-8"?>
<ds:datastoreItem xmlns:ds="http://schemas.openxmlformats.org/officeDocument/2006/customXml" ds:itemID="{B6A95C04-D0BC-4694-9DC0-437824E9AE51}"/>
</file>

<file path=customXml/itemProps2.xml><?xml version="1.0" encoding="utf-8"?>
<ds:datastoreItem xmlns:ds="http://schemas.openxmlformats.org/officeDocument/2006/customXml" ds:itemID="{E9F9F2D8-D198-4CF7-AB6D-C857603BE153}"/>
</file>

<file path=customXml/itemProps3.xml><?xml version="1.0" encoding="utf-8"?>
<ds:datastoreItem xmlns:ds="http://schemas.openxmlformats.org/officeDocument/2006/customXml" ds:itemID="{DAC71812-FE03-4C04-886D-69F898843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2017-04-24T08:00:00Z</dcterms:created>
  <dcterms:modified xsi:type="dcterms:W3CDTF">2017-04-24T08:19:00Z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0x010100160B5103AB94254DA7D5FDB4723054EE</vt:lpwstr>
  </property>
</Properties>
</file>