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12B" w:rsidRDefault="0068612B" w:rsidP="0016689B">
      <w:pPr>
        <w:spacing w:after="0" w:line="360" w:lineRule="auto"/>
        <w:rPr>
          <w:rFonts w:ascii="Times New Roman" w:hAnsi="Times New Roman"/>
          <w:szCs w:val="24"/>
          <w:lang w:val="en-GB"/>
        </w:rPr>
      </w:pPr>
      <w:bookmarkStart w:id="0" w:name="_GoBack"/>
      <w:bookmarkEnd w:id="0"/>
      <w:r w:rsidRPr="0068612B">
        <w:rPr>
          <w:rFonts w:ascii="Times New Roman" w:hAnsi="Times New Roman"/>
          <w:szCs w:val="24"/>
          <w:lang w:val="en-GB"/>
        </w:rPr>
        <w:t xml:space="preserve">Dear </w:t>
      </w:r>
      <w:r w:rsidR="002037FD">
        <w:rPr>
          <w:rFonts w:ascii="Times New Roman" w:hAnsi="Times New Roman"/>
          <w:szCs w:val="24"/>
          <w:lang w:val="en-GB"/>
        </w:rPr>
        <w:t xml:space="preserve">Dr. David Graham. dear </w:t>
      </w:r>
      <w:r w:rsidR="00A06A9E">
        <w:rPr>
          <w:rFonts w:ascii="Times New Roman" w:hAnsi="Times New Roman"/>
          <w:szCs w:val="24"/>
          <w:lang w:val="en-GB"/>
        </w:rPr>
        <w:t xml:space="preserve">editorial board of </w:t>
      </w:r>
      <w:r w:rsidR="00C42E5A">
        <w:rPr>
          <w:rFonts w:ascii="Times New Roman" w:hAnsi="Times New Roman"/>
          <w:szCs w:val="24"/>
          <w:lang w:val="en-GB"/>
        </w:rPr>
        <w:t>Frontiers in Microbiology</w:t>
      </w:r>
      <w:r w:rsidR="00D315CC">
        <w:rPr>
          <w:rFonts w:ascii="Times New Roman" w:hAnsi="Times New Roman"/>
          <w:szCs w:val="24"/>
          <w:lang w:val="en-GB"/>
        </w:rPr>
        <w:t>!</w:t>
      </w:r>
      <w:r w:rsidRPr="0068612B">
        <w:rPr>
          <w:rFonts w:ascii="Times New Roman" w:hAnsi="Times New Roman"/>
          <w:szCs w:val="24"/>
          <w:lang w:val="en-GB"/>
        </w:rPr>
        <w:t xml:space="preserve"> </w:t>
      </w:r>
    </w:p>
    <w:p w:rsidR="00281EA0" w:rsidRDefault="00281EA0" w:rsidP="00F76438">
      <w:pPr>
        <w:pStyle w:val="berschrift1"/>
        <w:spacing w:line="360" w:lineRule="auto"/>
        <w:rPr>
          <w:rFonts w:ascii="Times New Roman" w:hAnsi="Times New Roman"/>
          <w:b w:val="0"/>
          <w:sz w:val="24"/>
          <w:szCs w:val="24"/>
          <w:lang w:val="en-GB"/>
        </w:rPr>
      </w:pPr>
    </w:p>
    <w:p w:rsidR="00B6388E" w:rsidRPr="00F76438" w:rsidRDefault="00F4011A" w:rsidP="00F76438">
      <w:pPr>
        <w:pStyle w:val="berschrift1"/>
        <w:spacing w:line="360" w:lineRule="auto"/>
        <w:rPr>
          <w:rFonts w:ascii="Times New Roman" w:hAnsi="Times New Roman"/>
          <w:b w:val="0"/>
          <w:sz w:val="24"/>
          <w:szCs w:val="24"/>
          <w:lang w:val="en-GB"/>
        </w:rPr>
      </w:pPr>
      <w:r w:rsidRPr="00F76438">
        <w:rPr>
          <w:rFonts w:ascii="Times New Roman" w:hAnsi="Times New Roman"/>
          <w:b w:val="0"/>
          <w:sz w:val="24"/>
          <w:szCs w:val="24"/>
          <w:lang w:val="en-GB"/>
        </w:rPr>
        <w:t>Pleas</w:t>
      </w:r>
      <w:r w:rsidR="004C2E28" w:rsidRPr="00F76438">
        <w:rPr>
          <w:rFonts w:ascii="Times New Roman" w:hAnsi="Times New Roman"/>
          <w:b w:val="0"/>
          <w:sz w:val="24"/>
          <w:szCs w:val="24"/>
          <w:lang w:val="en-GB"/>
        </w:rPr>
        <w:t xml:space="preserve">e find enclosed </w:t>
      </w:r>
      <w:r w:rsidR="008222FE">
        <w:rPr>
          <w:rFonts w:ascii="Times New Roman" w:hAnsi="Times New Roman"/>
          <w:b w:val="0"/>
          <w:sz w:val="24"/>
          <w:szCs w:val="24"/>
          <w:lang w:val="en-GB"/>
        </w:rPr>
        <w:t>the Supporting I</w:t>
      </w:r>
      <w:r w:rsidR="00633C79">
        <w:rPr>
          <w:rFonts w:ascii="Times New Roman" w:hAnsi="Times New Roman"/>
          <w:b w:val="0"/>
          <w:sz w:val="24"/>
          <w:szCs w:val="24"/>
          <w:lang w:val="en-GB"/>
        </w:rPr>
        <w:t xml:space="preserve">nformation of </w:t>
      </w:r>
      <w:r w:rsidR="004C2E28" w:rsidRPr="00F76438">
        <w:rPr>
          <w:rFonts w:ascii="Times New Roman" w:hAnsi="Times New Roman"/>
          <w:b w:val="0"/>
          <w:sz w:val="24"/>
          <w:szCs w:val="24"/>
          <w:lang w:val="en-GB"/>
        </w:rPr>
        <w:t xml:space="preserve">the </w:t>
      </w:r>
      <w:r w:rsidR="002037FD">
        <w:rPr>
          <w:rFonts w:ascii="Times New Roman" w:hAnsi="Times New Roman"/>
          <w:b w:val="0"/>
          <w:sz w:val="24"/>
          <w:szCs w:val="24"/>
          <w:lang w:val="en-GB"/>
        </w:rPr>
        <w:t xml:space="preserve">revised </w:t>
      </w:r>
      <w:r w:rsidR="004C2E28" w:rsidRPr="00F76438">
        <w:rPr>
          <w:rFonts w:ascii="Times New Roman" w:hAnsi="Times New Roman"/>
          <w:b w:val="0"/>
          <w:sz w:val="24"/>
          <w:szCs w:val="24"/>
          <w:lang w:val="en-GB"/>
        </w:rPr>
        <w:t>manuscript:</w:t>
      </w:r>
      <w:r w:rsidR="00F76438" w:rsidRPr="00F76438">
        <w:rPr>
          <w:rFonts w:ascii="Times New Roman" w:hAnsi="Times New Roman"/>
          <w:b w:val="0"/>
          <w:sz w:val="24"/>
          <w:szCs w:val="24"/>
          <w:lang w:val="en-GB"/>
        </w:rPr>
        <w:t xml:space="preserve"> “</w:t>
      </w:r>
      <w:r w:rsidR="003E271A" w:rsidRPr="003E271A">
        <w:rPr>
          <w:rFonts w:ascii="Times New Roman" w:hAnsi="Times New Roman"/>
          <w:kern w:val="0"/>
          <w:sz w:val="24"/>
          <w:szCs w:val="24"/>
        </w:rPr>
        <w:t xml:space="preserve">Occurrence </w:t>
      </w:r>
      <w:r w:rsidR="003E271A">
        <w:rPr>
          <w:rFonts w:ascii="Times New Roman" w:hAnsi="Times New Roman"/>
          <w:kern w:val="0"/>
          <w:sz w:val="24"/>
          <w:szCs w:val="24"/>
        </w:rPr>
        <w:t>of the mcr-1 colistin resistance gene and other clinically relevant antibiotic resistance genes in microbial populations at different municipal wastewater treatment p</w:t>
      </w:r>
      <w:r w:rsidR="003E271A" w:rsidRPr="003E271A">
        <w:rPr>
          <w:rFonts w:ascii="Times New Roman" w:hAnsi="Times New Roman"/>
          <w:kern w:val="0"/>
          <w:sz w:val="24"/>
          <w:szCs w:val="24"/>
        </w:rPr>
        <w:t>lants in Germany.</w:t>
      </w:r>
      <w:r w:rsidR="00F76438" w:rsidRPr="00F76438">
        <w:rPr>
          <w:rFonts w:ascii="Times New Roman" w:hAnsi="Times New Roman"/>
          <w:b w:val="0"/>
          <w:kern w:val="0"/>
          <w:sz w:val="24"/>
          <w:szCs w:val="24"/>
        </w:rPr>
        <w:t xml:space="preserve">” with the authors </w:t>
      </w:r>
      <w:r w:rsidR="006F4794">
        <w:rPr>
          <w:rFonts w:ascii="Times New Roman" w:eastAsia="Calibri" w:hAnsi="Times New Roman" w:cs="Times New Roman"/>
          <w:b w:val="0"/>
          <w:sz w:val="24"/>
          <w:szCs w:val="24"/>
        </w:rPr>
        <w:t xml:space="preserve">Hembach </w:t>
      </w:r>
      <w:r w:rsidR="006F4794" w:rsidRPr="006F4794">
        <w:rPr>
          <w:rFonts w:ascii="Times New Roman" w:eastAsia="Calibri" w:hAnsi="Times New Roman" w:cs="Times New Roman"/>
          <w:b w:val="0"/>
          <w:sz w:val="24"/>
          <w:szCs w:val="24"/>
        </w:rPr>
        <w:t>Norman, Schmid Ferdinand, Alexander Johannes, Hiller Christian, Rogall Eike Thorben</w:t>
      </w:r>
      <w:r w:rsidR="008222FE">
        <w:rPr>
          <w:rFonts w:ascii="Times New Roman" w:eastAsia="Calibri" w:hAnsi="Times New Roman" w:cs="Times New Roman"/>
          <w:b w:val="0"/>
          <w:sz w:val="24"/>
          <w:szCs w:val="24"/>
        </w:rPr>
        <w:t>,</w:t>
      </w:r>
      <w:r w:rsidR="00F76438" w:rsidRPr="00F76438">
        <w:rPr>
          <w:rFonts w:ascii="Times New Roman" w:eastAsia="Calibri" w:hAnsi="Times New Roman" w:cs="Times New Roman"/>
          <w:b w:val="0"/>
          <w:sz w:val="24"/>
          <w:szCs w:val="24"/>
        </w:rPr>
        <w:t xml:space="preserve"> and </w:t>
      </w:r>
      <w:r w:rsidR="001B648F">
        <w:rPr>
          <w:rFonts w:ascii="Times New Roman" w:eastAsia="Calibri" w:hAnsi="Times New Roman" w:cs="Times New Roman"/>
          <w:b w:val="0"/>
          <w:sz w:val="24"/>
          <w:szCs w:val="24"/>
        </w:rPr>
        <w:t>Schwartz Thomas</w:t>
      </w:r>
      <w:r w:rsidR="003E271A">
        <w:rPr>
          <w:rFonts w:ascii="Times New Roman" w:eastAsia="Calibri" w:hAnsi="Times New Roman" w:cs="Times New Roman"/>
          <w:b w:val="0"/>
          <w:sz w:val="24"/>
          <w:szCs w:val="24"/>
        </w:rPr>
        <w:t>*</w:t>
      </w:r>
      <w:r w:rsidR="00633C79">
        <w:rPr>
          <w:rFonts w:ascii="Times New Roman" w:eastAsia="Calibri" w:hAnsi="Times New Roman" w:cs="Times New Roman"/>
          <w:b w:val="0"/>
          <w:sz w:val="24"/>
          <w:szCs w:val="24"/>
        </w:rPr>
        <w:t>.</w:t>
      </w:r>
    </w:p>
    <w:p w:rsidR="00D42BB4" w:rsidRDefault="003E271A" w:rsidP="00D42BB4">
      <w:pPr>
        <w:spacing w:line="360" w:lineRule="auto"/>
        <w:jc w:val="left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*Corresponding author</w:t>
      </w:r>
    </w:p>
    <w:p w:rsidR="00242C8F" w:rsidRDefault="00AA15EB" w:rsidP="00D42BB4">
      <w:pPr>
        <w:spacing w:line="360" w:lineRule="auto"/>
        <w:jc w:val="left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 xml:space="preserve">Number of pages: </w:t>
      </w:r>
      <w:r w:rsidR="003E271A">
        <w:rPr>
          <w:rFonts w:ascii="Times New Roman" w:hAnsi="Times New Roman"/>
          <w:szCs w:val="24"/>
          <w:lang w:val="en-GB"/>
        </w:rPr>
        <w:t>12</w:t>
      </w:r>
    </w:p>
    <w:p w:rsidR="00D42BB4" w:rsidRDefault="00D42BB4" w:rsidP="00D42BB4">
      <w:pPr>
        <w:spacing w:line="360" w:lineRule="auto"/>
        <w:jc w:val="left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Number of figures</w:t>
      </w:r>
      <w:r w:rsidR="003E271A">
        <w:rPr>
          <w:rFonts w:ascii="Times New Roman" w:hAnsi="Times New Roman"/>
          <w:szCs w:val="24"/>
          <w:lang w:val="en-GB"/>
        </w:rPr>
        <w:t>: 20</w:t>
      </w:r>
    </w:p>
    <w:p w:rsidR="00D315CC" w:rsidRDefault="00D315CC" w:rsidP="00D315CC">
      <w:pPr>
        <w:spacing w:after="0"/>
        <w:rPr>
          <w:rFonts w:ascii="Times New Roman" w:hAnsi="Times New Roman"/>
          <w:szCs w:val="24"/>
          <w:lang w:val="en-GB"/>
        </w:rPr>
      </w:pPr>
    </w:p>
    <w:p w:rsidR="00D103A6" w:rsidRDefault="003E271A" w:rsidP="00F40558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A</w:t>
      </w:r>
      <w:r w:rsidR="0016689B">
        <w:rPr>
          <w:rFonts w:ascii="Times New Roman" w:hAnsi="Times New Roman"/>
          <w:szCs w:val="24"/>
          <w:lang w:val="en-GB"/>
        </w:rPr>
        <w:t>uthor</w:t>
      </w:r>
      <w:r w:rsidR="00F40558">
        <w:rPr>
          <w:rFonts w:ascii="Times New Roman" w:hAnsi="Times New Roman"/>
          <w:szCs w:val="24"/>
          <w:lang w:val="en-GB"/>
        </w:rPr>
        <w:t>s</w:t>
      </w:r>
      <w:r w:rsidR="0016689B">
        <w:rPr>
          <w:rFonts w:ascii="Times New Roman" w:hAnsi="Times New Roman"/>
          <w:szCs w:val="24"/>
          <w:lang w:val="en-GB"/>
        </w:rPr>
        <w:t xml:space="preserve">: 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en-GB"/>
        </w:rPr>
      </w:pP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Norman Hembach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 xml:space="preserve">Karlsruhe Institute of Technology (KIT), Institute of Functional Interfaces (IFG), </w:t>
      </w:r>
      <w:r w:rsidR="008222FE">
        <w:rPr>
          <w:rFonts w:ascii="Times New Roman" w:hAnsi="Times New Roman"/>
          <w:szCs w:val="24"/>
          <w:lang w:val="en-GB"/>
        </w:rPr>
        <w:t>Bioengineering and Biosystems</w:t>
      </w:r>
      <w:r>
        <w:rPr>
          <w:rFonts w:ascii="Times New Roman" w:hAnsi="Times New Roman"/>
          <w:szCs w:val="24"/>
          <w:lang w:val="en-GB"/>
        </w:rPr>
        <w:t xml:space="preserve"> Department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de-DE"/>
        </w:rPr>
      </w:pPr>
      <w:r w:rsidRPr="0016689B">
        <w:rPr>
          <w:rFonts w:ascii="Times New Roman" w:hAnsi="Times New Roman"/>
          <w:szCs w:val="24"/>
          <w:lang w:val="de-DE"/>
        </w:rPr>
        <w:t>Herrmann von Helmholtz Platz 1, 76344 Eggenstein-Leopoldshafen, Germany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 w:rsidRPr="00D315CC">
        <w:rPr>
          <w:rFonts w:ascii="Times New Roman" w:hAnsi="Times New Roman"/>
          <w:szCs w:val="24"/>
        </w:rPr>
        <w:t xml:space="preserve">E-Mail: </w:t>
      </w:r>
      <w:r w:rsidRPr="006F4794">
        <w:t>norman.hembach</w:t>
      </w:r>
      <w:r w:rsidRPr="006F4794">
        <w:rPr>
          <w:rFonts w:ascii="Times New Roman" w:hAnsi="Times New Roman"/>
          <w:szCs w:val="24"/>
        </w:rPr>
        <w:t>@kit.edu</w:t>
      </w:r>
      <w:r w:rsidRPr="00D315CC">
        <w:rPr>
          <w:rFonts w:ascii="Times New Roman" w:hAnsi="Times New Roman"/>
          <w:szCs w:val="24"/>
        </w:rPr>
        <w:t xml:space="preserve">; </w:t>
      </w:r>
      <w:r w:rsidRPr="0016689B">
        <w:rPr>
          <w:rFonts w:ascii="Times New Roman" w:hAnsi="Times New Roman"/>
          <w:szCs w:val="24"/>
          <w:lang w:val="en-GB"/>
        </w:rPr>
        <w:t>phone: +49 721 608-26802</w:t>
      </w:r>
      <w:r>
        <w:rPr>
          <w:rFonts w:ascii="Times New Roman" w:hAnsi="Times New Roman"/>
          <w:szCs w:val="24"/>
          <w:lang w:val="en-GB"/>
        </w:rPr>
        <w:t>; fax: +49 721 608-26858.</w:t>
      </w:r>
    </w:p>
    <w:p w:rsidR="006F4794" w:rsidRDefault="006F4794" w:rsidP="00F40558">
      <w:pPr>
        <w:spacing w:after="0"/>
        <w:rPr>
          <w:rFonts w:ascii="Times New Roman" w:hAnsi="Times New Roman"/>
          <w:szCs w:val="24"/>
          <w:lang w:val="en-GB"/>
        </w:rPr>
      </w:pP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Ferdinand Schmid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 xml:space="preserve">Karlsruhe Institute of Technology (KIT), Institute of Functional Interfaces (IFG), </w:t>
      </w:r>
      <w:r w:rsidR="008222FE">
        <w:rPr>
          <w:rFonts w:ascii="Times New Roman" w:hAnsi="Times New Roman"/>
          <w:szCs w:val="24"/>
          <w:lang w:val="en-GB"/>
        </w:rPr>
        <w:t>Bioengineering and Biosystems Department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de-DE"/>
        </w:rPr>
      </w:pPr>
      <w:r w:rsidRPr="0016689B">
        <w:rPr>
          <w:rFonts w:ascii="Times New Roman" w:hAnsi="Times New Roman"/>
          <w:szCs w:val="24"/>
          <w:lang w:val="de-DE"/>
        </w:rPr>
        <w:t>Herrmann von Helmholtz Platz 1, 76344 Eggenstein-Leopoldshafen, Germany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 w:rsidRPr="00D315CC">
        <w:rPr>
          <w:rFonts w:ascii="Times New Roman" w:hAnsi="Times New Roman"/>
          <w:szCs w:val="24"/>
        </w:rPr>
        <w:t xml:space="preserve">E-Mail: </w:t>
      </w:r>
      <w:r w:rsidRPr="006F4794">
        <w:t>ferdinand.schmid</w:t>
      </w:r>
      <w:r w:rsidRPr="006F4794">
        <w:rPr>
          <w:rFonts w:ascii="Times New Roman" w:hAnsi="Times New Roman"/>
          <w:szCs w:val="24"/>
        </w:rPr>
        <w:t>@kit.edu</w:t>
      </w:r>
      <w:r w:rsidRPr="00D315CC">
        <w:rPr>
          <w:rFonts w:ascii="Times New Roman" w:hAnsi="Times New Roman"/>
          <w:szCs w:val="24"/>
        </w:rPr>
        <w:t xml:space="preserve">; </w:t>
      </w:r>
      <w:r w:rsidRPr="0016689B">
        <w:rPr>
          <w:rFonts w:ascii="Times New Roman" w:hAnsi="Times New Roman"/>
          <w:szCs w:val="24"/>
          <w:lang w:val="en-GB"/>
        </w:rPr>
        <w:t>phone: +49 721 608-26802</w:t>
      </w:r>
      <w:r>
        <w:rPr>
          <w:rFonts w:ascii="Times New Roman" w:hAnsi="Times New Roman"/>
          <w:szCs w:val="24"/>
          <w:lang w:val="en-GB"/>
        </w:rPr>
        <w:t>; fax: +49 721 608-26858.</w:t>
      </w:r>
    </w:p>
    <w:p w:rsidR="006F4794" w:rsidRDefault="006F4794" w:rsidP="00F40558">
      <w:pPr>
        <w:spacing w:after="0"/>
        <w:rPr>
          <w:rFonts w:ascii="Times New Roman" w:hAnsi="Times New Roman"/>
          <w:szCs w:val="24"/>
          <w:lang w:val="en-GB"/>
        </w:rPr>
      </w:pP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Johannes Alexander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 xml:space="preserve">Karlsruhe Institute of Technology (KIT), Institute of Functional Interfaces (IFG), </w:t>
      </w:r>
      <w:r w:rsidR="008222FE">
        <w:rPr>
          <w:rFonts w:ascii="Times New Roman" w:hAnsi="Times New Roman"/>
          <w:szCs w:val="24"/>
          <w:lang w:val="en-GB"/>
        </w:rPr>
        <w:t>Bioengineering and Biosystems Department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de-DE"/>
        </w:rPr>
      </w:pPr>
      <w:r w:rsidRPr="0016689B">
        <w:rPr>
          <w:rFonts w:ascii="Times New Roman" w:hAnsi="Times New Roman"/>
          <w:szCs w:val="24"/>
          <w:lang w:val="de-DE"/>
        </w:rPr>
        <w:t>Herrmann von Helmholtz Platz 1, 76344 Eggenstein-Leopoldshafen, Germany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en-GB"/>
        </w:rPr>
      </w:pPr>
      <w:r w:rsidRPr="00D315CC">
        <w:rPr>
          <w:rFonts w:ascii="Times New Roman" w:hAnsi="Times New Roman"/>
          <w:szCs w:val="24"/>
        </w:rPr>
        <w:t xml:space="preserve">E-Mail: </w:t>
      </w:r>
      <w:hyperlink r:id="rId7" w:history="1">
        <w:r w:rsidRPr="00A46CFA">
          <w:rPr>
            <w:rStyle w:val="Hyperlink"/>
            <w:color w:val="auto"/>
            <w:u w:val="none"/>
          </w:rPr>
          <w:t>johannes.alexander</w:t>
        </w:r>
        <w:r w:rsidRPr="00A46CFA">
          <w:rPr>
            <w:rStyle w:val="Hyperlink"/>
            <w:rFonts w:ascii="Times New Roman" w:hAnsi="Times New Roman"/>
            <w:color w:val="auto"/>
            <w:szCs w:val="24"/>
            <w:u w:val="none"/>
          </w:rPr>
          <w:t>@kit.edu</w:t>
        </w:r>
      </w:hyperlink>
      <w:r w:rsidRPr="00D315CC">
        <w:rPr>
          <w:rFonts w:ascii="Times New Roman" w:hAnsi="Times New Roman"/>
          <w:szCs w:val="24"/>
        </w:rPr>
        <w:t xml:space="preserve">; </w:t>
      </w:r>
      <w:r w:rsidRPr="0016689B">
        <w:rPr>
          <w:rFonts w:ascii="Times New Roman" w:hAnsi="Times New Roman"/>
          <w:szCs w:val="24"/>
          <w:lang w:val="en-GB"/>
        </w:rPr>
        <w:t>phone: +49 721 608-26802</w:t>
      </w:r>
      <w:r>
        <w:rPr>
          <w:rFonts w:ascii="Times New Roman" w:hAnsi="Times New Roman"/>
          <w:szCs w:val="24"/>
          <w:lang w:val="en-GB"/>
        </w:rPr>
        <w:t>; fax: +49 721 608-26858.</w:t>
      </w:r>
    </w:p>
    <w:p w:rsidR="006F4794" w:rsidRDefault="006F4794" w:rsidP="00F40558">
      <w:pPr>
        <w:spacing w:after="0"/>
        <w:rPr>
          <w:rFonts w:ascii="Times New Roman" w:hAnsi="Times New Roman"/>
          <w:szCs w:val="24"/>
          <w:lang w:val="en-GB"/>
        </w:rPr>
      </w:pPr>
    </w:p>
    <w:p w:rsidR="006F4794" w:rsidRPr="0080641C" w:rsidRDefault="0080641C" w:rsidP="006F4794">
      <w:pPr>
        <w:spacing w:after="0"/>
        <w:rPr>
          <w:rFonts w:ascii="Times New Roman" w:hAnsi="Times New Roman"/>
          <w:szCs w:val="24"/>
          <w:lang w:val="de-DE"/>
        </w:rPr>
      </w:pPr>
      <w:r w:rsidRPr="0080641C">
        <w:rPr>
          <w:rFonts w:ascii="Times New Roman" w:hAnsi="Times New Roman"/>
          <w:szCs w:val="24"/>
          <w:lang w:val="de-DE"/>
        </w:rPr>
        <w:t>Christian Hiller</w:t>
      </w:r>
    </w:p>
    <w:p w:rsidR="0080641C" w:rsidRDefault="0080641C" w:rsidP="006F4794">
      <w:pPr>
        <w:spacing w:after="0"/>
        <w:rPr>
          <w:rFonts w:ascii="Times New Roman" w:hAnsi="Times New Roman"/>
          <w:szCs w:val="24"/>
          <w:lang w:val="de-DE"/>
        </w:rPr>
      </w:pPr>
      <w:r w:rsidRPr="0080641C">
        <w:rPr>
          <w:lang w:val="de-DE"/>
        </w:rPr>
        <w:t>Zweckverband Klärwerk Steinhäule</w:t>
      </w:r>
    </w:p>
    <w:p w:rsidR="006F4794" w:rsidRDefault="0080641C" w:rsidP="006F4794">
      <w:pPr>
        <w:spacing w:after="0"/>
        <w:rPr>
          <w:rFonts w:ascii="Times New Roman" w:hAnsi="Times New Roman"/>
          <w:szCs w:val="24"/>
          <w:lang w:val="de-DE"/>
        </w:rPr>
      </w:pPr>
      <w:r w:rsidRPr="0080641C">
        <w:rPr>
          <w:lang w:val="de-DE"/>
        </w:rPr>
        <w:t>Reinzstraße 1</w:t>
      </w:r>
      <w:r w:rsidR="006F4794" w:rsidRPr="0016689B">
        <w:rPr>
          <w:rFonts w:ascii="Times New Roman" w:hAnsi="Times New Roman"/>
          <w:szCs w:val="24"/>
          <w:lang w:val="de-DE"/>
        </w:rPr>
        <w:t xml:space="preserve">, </w:t>
      </w:r>
      <w:r w:rsidRPr="0080641C">
        <w:rPr>
          <w:lang w:val="de-DE"/>
        </w:rPr>
        <w:t>89233 Neu-Ulm</w:t>
      </w:r>
      <w:r w:rsidR="006F4794" w:rsidRPr="0016689B">
        <w:rPr>
          <w:rFonts w:ascii="Times New Roman" w:hAnsi="Times New Roman"/>
          <w:szCs w:val="24"/>
          <w:lang w:val="de-DE"/>
        </w:rPr>
        <w:t>, Germany</w:t>
      </w:r>
    </w:p>
    <w:p w:rsidR="006F4794" w:rsidRPr="0080641C" w:rsidRDefault="006F4794" w:rsidP="006F4794">
      <w:pPr>
        <w:spacing w:after="0"/>
        <w:rPr>
          <w:rFonts w:ascii="Times New Roman" w:hAnsi="Times New Roman"/>
          <w:szCs w:val="24"/>
        </w:rPr>
      </w:pPr>
      <w:r w:rsidRPr="0080641C">
        <w:rPr>
          <w:rFonts w:ascii="Times New Roman" w:hAnsi="Times New Roman"/>
          <w:szCs w:val="24"/>
        </w:rPr>
        <w:t xml:space="preserve">E-Mail: </w:t>
      </w:r>
      <w:r w:rsidR="0080641C" w:rsidRPr="0080641C">
        <w:rPr>
          <w:rFonts w:ascii="Times New Roman" w:hAnsi="Times New Roman"/>
          <w:szCs w:val="24"/>
        </w:rPr>
        <w:t xml:space="preserve">c.hiller@zvk-s.de; </w:t>
      </w:r>
      <w:r w:rsidRPr="0080641C">
        <w:rPr>
          <w:rFonts w:ascii="Times New Roman" w:hAnsi="Times New Roman"/>
          <w:szCs w:val="24"/>
        </w:rPr>
        <w:t xml:space="preserve">phone: +49 </w:t>
      </w:r>
      <w:r w:rsidR="0080641C">
        <w:t>731 97 97 2 137</w:t>
      </w:r>
      <w:r w:rsidRPr="0080641C">
        <w:rPr>
          <w:rFonts w:ascii="Times New Roman" w:hAnsi="Times New Roman"/>
          <w:szCs w:val="24"/>
        </w:rPr>
        <w:t xml:space="preserve">; fax: +49 </w:t>
      </w:r>
      <w:r w:rsidR="0080641C">
        <w:t>731 97 97 2 47</w:t>
      </w:r>
      <w:r w:rsidRPr="0080641C">
        <w:rPr>
          <w:rFonts w:ascii="Times New Roman" w:hAnsi="Times New Roman"/>
          <w:szCs w:val="24"/>
        </w:rPr>
        <w:t>.</w:t>
      </w:r>
    </w:p>
    <w:p w:rsidR="00F40558" w:rsidRPr="0080641C" w:rsidRDefault="00F40558" w:rsidP="00F40558">
      <w:pPr>
        <w:spacing w:after="0"/>
        <w:rPr>
          <w:rFonts w:ascii="Times New Roman" w:hAnsi="Times New Roman"/>
          <w:szCs w:val="24"/>
        </w:rPr>
      </w:pP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>Eike Thorben Rogal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 xml:space="preserve">Karlsruhe Institute of Technology (KIT), Institute of Functional Interfaces (IFG), </w:t>
      </w:r>
      <w:r w:rsidR="008222FE">
        <w:rPr>
          <w:rFonts w:ascii="Times New Roman" w:hAnsi="Times New Roman"/>
          <w:szCs w:val="24"/>
          <w:lang w:val="en-GB"/>
        </w:rPr>
        <w:t>Bioengineering and Biosystems Department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de-DE"/>
        </w:rPr>
      </w:pPr>
      <w:r w:rsidRPr="0016689B">
        <w:rPr>
          <w:rFonts w:ascii="Times New Roman" w:hAnsi="Times New Roman"/>
          <w:szCs w:val="24"/>
          <w:lang w:val="de-DE"/>
        </w:rPr>
        <w:t>Herrmann von Helmholtz Platz 1, 76344 Eggenstein-Leopoldshafen, Germany</w:t>
      </w:r>
    </w:p>
    <w:p w:rsidR="006F4794" w:rsidRDefault="006F4794" w:rsidP="006F4794">
      <w:pPr>
        <w:spacing w:after="0"/>
        <w:rPr>
          <w:rFonts w:ascii="Times New Roman" w:hAnsi="Times New Roman"/>
          <w:szCs w:val="24"/>
          <w:lang w:val="en-GB"/>
        </w:rPr>
      </w:pPr>
      <w:r w:rsidRPr="00D315CC">
        <w:rPr>
          <w:rFonts w:ascii="Times New Roman" w:hAnsi="Times New Roman"/>
          <w:szCs w:val="24"/>
        </w:rPr>
        <w:t xml:space="preserve">E-Mail: </w:t>
      </w:r>
      <w:r w:rsidRPr="006F4794">
        <w:t>eike.rogal</w:t>
      </w:r>
      <w:r w:rsidRPr="006F4794">
        <w:rPr>
          <w:rFonts w:ascii="Times New Roman" w:hAnsi="Times New Roman"/>
          <w:szCs w:val="24"/>
        </w:rPr>
        <w:t>@kit.edu</w:t>
      </w:r>
      <w:r w:rsidRPr="00D315CC">
        <w:rPr>
          <w:rFonts w:ascii="Times New Roman" w:hAnsi="Times New Roman"/>
          <w:szCs w:val="24"/>
        </w:rPr>
        <w:t xml:space="preserve">; </w:t>
      </w:r>
      <w:r w:rsidRPr="0016689B">
        <w:rPr>
          <w:rFonts w:ascii="Times New Roman" w:hAnsi="Times New Roman"/>
          <w:szCs w:val="24"/>
          <w:lang w:val="en-GB"/>
        </w:rPr>
        <w:t>phone: +49 721 608-26802</w:t>
      </w:r>
      <w:r>
        <w:rPr>
          <w:rFonts w:ascii="Times New Roman" w:hAnsi="Times New Roman"/>
          <w:szCs w:val="24"/>
          <w:lang w:val="en-GB"/>
        </w:rPr>
        <w:t>; fax: +49 721 608-26858.</w:t>
      </w:r>
    </w:p>
    <w:p w:rsidR="006F4794" w:rsidRDefault="006F4794" w:rsidP="00F40558">
      <w:pPr>
        <w:spacing w:after="0"/>
        <w:rPr>
          <w:rFonts w:ascii="Times New Roman" w:hAnsi="Times New Roman"/>
          <w:szCs w:val="24"/>
          <w:lang w:val="en-GB"/>
        </w:rPr>
      </w:pPr>
    </w:p>
    <w:p w:rsidR="00F40558" w:rsidRPr="00F40558" w:rsidRDefault="008222FE" w:rsidP="00F40558">
      <w:pPr>
        <w:spacing w:after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Prof. </w:t>
      </w:r>
      <w:r w:rsidR="00F40558" w:rsidRPr="00F40558">
        <w:rPr>
          <w:rFonts w:ascii="Times New Roman" w:hAnsi="Times New Roman"/>
          <w:szCs w:val="24"/>
        </w:rPr>
        <w:t>Dr</w:t>
      </w:r>
      <w:r>
        <w:rPr>
          <w:rFonts w:ascii="Times New Roman" w:hAnsi="Times New Roman"/>
          <w:szCs w:val="24"/>
        </w:rPr>
        <w:t>.</w:t>
      </w:r>
      <w:r w:rsidR="00F40558" w:rsidRPr="00F40558">
        <w:rPr>
          <w:rFonts w:ascii="Times New Roman" w:hAnsi="Times New Roman"/>
          <w:szCs w:val="24"/>
        </w:rPr>
        <w:t xml:space="preserve"> Thomas Schwartz</w:t>
      </w:r>
      <w:r w:rsidR="003E271A">
        <w:rPr>
          <w:rFonts w:ascii="Times New Roman" w:hAnsi="Times New Roman"/>
          <w:szCs w:val="24"/>
        </w:rPr>
        <w:t>*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t xml:space="preserve">Karlsruhe Institute of Technology (KIT), Institute of Functional Interfaces (IFG), </w:t>
      </w:r>
      <w:r w:rsidR="008222FE">
        <w:rPr>
          <w:rFonts w:ascii="Times New Roman" w:hAnsi="Times New Roman"/>
          <w:szCs w:val="24"/>
          <w:lang w:val="en-GB"/>
        </w:rPr>
        <w:t>Bioengineering and Biosystems Department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de-DE"/>
        </w:rPr>
      </w:pPr>
      <w:r w:rsidRPr="0016689B">
        <w:rPr>
          <w:rFonts w:ascii="Times New Roman" w:hAnsi="Times New Roman"/>
          <w:szCs w:val="24"/>
          <w:lang w:val="de-DE"/>
        </w:rPr>
        <w:t>Herrmann von Helmholtz Platz 1, 76344 Eggenstein-Leopoldshafen, Germany</w:t>
      </w:r>
    </w:p>
    <w:p w:rsidR="00F40558" w:rsidRDefault="00F40558" w:rsidP="00F40558">
      <w:pPr>
        <w:spacing w:after="0"/>
        <w:rPr>
          <w:rFonts w:ascii="Times New Roman" w:hAnsi="Times New Roman"/>
          <w:szCs w:val="24"/>
          <w:lang w:val="en-GB"/>
        </w:rPr>
      </w:pPr>
      <w:r w:rsidRPr="00D315CC">
        <w:rPr>
          <w:rFonts w:ascii="Times New Roman" w:hAnsi="Times New Roman"/>
          <w:szCs w:val="24"/>
        </w:rPr>
        <w:t xml:space="preserve">E-Mail: </w:t>
      </w:r>
      <w:hyperlink r:id="rId8" w:history="1">
        <w:r w:rsidRPr="00D315CC">
          <w:rPr>
            <w:rStyle w:val="Hyperlink"/>
            <w:rFonts w:ascii="Times New Roman" w:hAnsi="Times New Roman"/>
            <w:color w:val="auto"/>
            <w:szCs w:val="24"/>
            <w:u w:val="none"/>
          </w:rPr>
          <w:t>thomas.schwartz@kit.edu</w:t>
        </w:r>
      </w:hyperlink>
      <w:r w:rsidRPr="00D315CC">
        <w:rPr>
          <w:rFonts w:ascii="Times New Roman" w:hAnsi="Times New Roman"/>
          <w:szCs w:val="24"/>
        </w:rPr>
        <w:t xml:space="preserve">; </w:t>
      </w:r>
      <w:r w:rsidRPr="0016689B">
        <w:rPr>
          <w:rFonts w:ascii="Times New Roman" w:hAnsi="Times New Roman"/>
          <w:szCs w:val="24"/>
          <w:lang w:val="en-GB"/>
        </w:rPr>
        <w:t>phone: +49 721 608-26802</w:t>
      </w:r>
      <w:r>
        <w:rPr>
          <w:rFonts w:ascii="Times New Roman" w:hAnsi="Times New Roman"/>
          <w:szCs w:val="24"/>
          <w:lang w:val="en-GB"/>
        </w:rPr>
        <w:t>; fax: +49 721 608-26858.</w:t>
      </w:r>
    </w:p>
    <w:p w:rsidR="003E271A" w:rsidRDefault="003E271A" w:rsidP="00D103A6">
      <w:pPr>
        <w:spacing w:after="0"/>
        <w:jc w:val="left"/>
        <w:rPr>
          <w:rFonts w:ascii="Times New Roman" w:hAnsi="Times New Roman"/>
          <w:szCs w:val="24"/>
          <w:lang w:val="en-GB"/>
        </w:rPr>
      </w:pPr>
    </w:p>
    <w:p w:rsidR="004D037F" w:rsidRDefault="00D103A6" w:rsidP="00D103A6">
      <w:pPr>
        <w:spacing w:after="0"/>
        <w:jc w:val="left"/>
        <w:rPr>
          <w:rFonts w:ascii="Times New Roman" w:hAnsi="Times New Roman"/>
          <w:szCs w:val="24"/>
          <w:lang w:val="en-GB"/>
        </w:rPr>
      </w:pPr>
      <w:r>
        <w:rPr>
          <w:rFonts w:ascii="Times New Roman" w:hAnsi="Times New Roman"/>
          <w:szCs w:val="24"/>
          <w:lang w:val="en-GB"/>
        </w:rPr>
        <w:br w:type="page"/>
      </w:r>
    </w:p>
    <w:p w:rsidR="00D103A6" w:rsidRPr="00504101" w:rsidRDefault="00D103A6">
      <w:pPr>
        <w:spacing w:after="0"/>
        <w:jc w:val="left"/>
        <w:rPr>
          <w:rFonts w:ascii="Times New Roman" w:hAnsi="Times New Roman"/>
          <w:szCs w:val="24"/>
          <w:lang w:val="en-GB"/>
        </w:rPr>
        <w:sectPr w:rsidR="00D103A6" w:rsidRPr="00504101" w:rsidSect="00D42BB4">
          <w:footerReference w:type="default" r:id="rId9"/>
          <w:pgSz w:w="11906" w:h="16838"/>
          <w:pgMar w:top="1417" w:right="1417" w:bottom="1134" w:left="1417" w:header="708" w:footer="708" w:gutter="0"/>
          <w:pgNumType w:start="1" w:chapStyle="1"/>
          <w:cols w:space="708"/>
          <w:docGrid w:linePitch="360"/>
        </w:sectPr>
      </w:pPr>
    </w:p>
    <w:p w:rsidR="00DD1767" w:rsidRDefault="00DD1767" w:rsidP="0080641C">
      <w:pPr>
        <w:pStyle w:val="berschrift2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Sequencing data of the </w:t>
      </w:r>
      <w:r w:rsidRPr="00F574D6">
        <w:rPr>
          <w:rFonts w:ascii="Times New Roman" w:hAnsi="Times New Roman" w:cs="Times New Roman"/>
          <w:i/>
          <w:color w:val="auto"/>
        </w:rPr>
        <w:t>mcr-1</w:t>
      </w:r>
      <w:r>
        <w:rPr>
          <w:rFonts w:ascii="Times New Roman" w:hAnsi="Times New Roman" w:cs="Times New Roman"/>
          <w:color w:val="auto"/>
        </w:rPr>
        <w:t xml:space="preserve"> gene</w:t>
      </w:r>
    </w:p>
    <w:p w:rsidR="00DD1767" w:rsidRPr="00DD1767" w:rsidRDefault="00DD1767" w:rsidP="0080641C">
      <w:pPr>
        <w:pStyle w:val="berschrift2"/>
        <w:rPr>
          <w:rFonts w:ascii="Times New Roman" w:hAnsi="Times New Roman" w:cs="Times New Roman"/>
          <w:b w:val="0"/>
          <w:color w:val="auto"/>
        </w:rPr>
      </w:pPr>
      <w:r w:rsidRPr="00DD1767">
        <w:rPr>
          <w:rFonts w:ascii="Times New Roman" w:hAnsi="Times New Roman" w:cs="Times New Roman"/>
          <w:b w:val="0"/>
          <w:color w:val="auto"/>
        </w:rPr>
        <w:t xml:space="preserve">The </w:t>
      </w:r>
      <w:r>
        <w:rPr>
          <w:rFonts w:ascii="Times New Roman" w:hAnsi="Times New Roman" w:cs="Times New Roman"/>
          <w:b w:val="0"/>
          <w:color w:val="auto"/>
        </w:rPr>
        <w:t xml:space="preserve">partial </w:t>
      </w:r>
      <w:r w:rsidRPr="00DD1767">
        <w:rPr>
          <w:rFonts w:ascii="Times New Roman" w:hAnsi="Times New Roman" w:cs="Times New Roman"/>
          <w:b w:val="0"/>
          <w:color w:val="auto"/>
        </w:rPr>
        <w:t>sequenc</w:t>
      </w:r>
      <w:r>
        <w:rPr>
          <w:rFonts w:ascii="Times New Roman" w:hAnsi="Times New Roman" w:cs="Times New Roman"/>
          <w:b w:val="0"/>
          <w:color w:val="auto"/>
        </w:rPr>
        <w:t xml:space="preserve">e of the </w:t>
      </w:r>
      <w:r w:rsidRPr="00F574D6">
        <w:rPr>
          <w:rFonts w:ascii="Times New Roman" w:hAnsi="Times New Roman" w:cs="Times New Roman"/>
          <w:b w:val="0"/>
          <w:i/>
          <w:color w:val="auto"/>
        </w:rPr>
        <w:t>mcr-1</w:t>
      </w:r>
      <w:r>
        <w:rPr>
          <w:rFonts w:ascii="Times New Roman" w:hAnsi="Times New Roman" w:cs="Times New Roman"/>
          <w:b w:val="0"/>
          <w:color w:val="auto"/>
        </w:rPr>
        <w:t xml:space="preserve"> gene derived from the 183</w:t>
      </w:r>
      <w:r w:rsidR="00F574D6">
        <w:rPr>
          <w:rFonts w:ascii="Times New Roman" w:hAnsi="Times New Roman" w:cs="Times New Roman"/>
          <w:b w:val="0"/>
          <w:color w:val="auto"/>
        </w:rPr>
        <w:t xml:space="preserve"> </w:t>
      </w:r>
      <w:r>
        <w:rPr>
          <w:rFonts w:ascii="Times New Roman" w:hAnsi="Times New Roman" w:cs="Times New Roman"/>
          <w:b w:val="0"/>
          <w:color w:val="auto"/>
        </w:rPr>
        <w:t xml:space="preserve">bp </w:t>
      </w:r>
      <w:r w:rsidR="00162B34">
        <w:rPr>
          <w:rFonts w:ascii="Times New Roman" w:hAnsi="Times New Roman" w:cs="Times New Roman"/>
          <w:b w:val="0"/>
          <w:color w:val="auto"/>
        </w:rPr>
        <w:t>amplicon. The DNA was</w:t>
      </w:r>
      <w:r>
        <w:rPr>
          <w:rFonts w:ascii="Times New Roman" w:hAnsi="Times New Roman" w:cs="Times New Roman"/>
          <w:b w:val="0"/>
          <w:color w:val="auto"/>
        </w:rPr>
        <w:t xml:space="preserve"> extracted from influent and effluent wastewater populations of the WWTPs.</w:t>
      </w:r>
      <w:r w:rsidR="00162B34">
        <w:rPr>
          <w:rFonts w:ascii="Times New Roman" w:hAnsi="Times New Roman" w:cs="Times New Roman"/>
          <w:b w:val="0"/>
          <w:color w:val="auto"/>
        </w:rPr>
        <w:t xml:space="preserve"> Due to the amplicon size it was not possible to upload the sequence to the NCBI BankIt (minimum</w:t>
      </w:r>
      <w:r>
        <w:rPr>
          <w:rFonts w:ascii="Times New Roman" w:hAnsi="Times New Roman" w:cs="Times New Roman"/>
          <w:b w:val="0"/>
          <w:color w:val="auto"/>
        </w:rPr>
        <w:t xml:space="preserve"> </w:t>
      </w:r>
      <w:r w:rsidR="00162B34">
        <w:rPr>
          <w:rFonts w:ascii="Times New Roman" w:hAnsi="Times New Roman" w:cs="Times New Roman"/>
          <w:b w:val="0"/>
          <w:color w:val="auto"/>
        </w:rPr>
        <w:t>200bp).</w:t>
      </w:r>
    </w:p>
    <w:p w:rsidR="00162B34" w:rsidRPr="00162B34" w:rsidRDefault="00A1342C" w:rsidP="00162B34">
      <w:pPr>
        <w:pStyle w:val="berschrift2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 xml:space="preserve">Sequence 1: </w:t>
      </w:r>
      <w:r w:rsidRPr="00F574D6">
        <w:rPr>
          <w:rFonts w:ascii="Times New Roman" w:hAnsi="Times New Roman" w:cs="Times New Roman"/>
          <w:b w:val="0"/>
          <w:i/>
          <w:color w:val="auto"/>
        </w:rPr>
        <w:t>mcr</w:t>
      </w:r>
      <w:r w:rsidR="00162B34" w:rsidRPr="00F574D6">
        <w:rPr>
          <w:rFonts w:ascii="Times New Roman" w:hAnsi="Times New Roman" w:cs="Times New Roman"/>
          <w:b w:val="0"/>
          <w:i/>
          <w:color w:val="auto"/>
        </w:rPr>
        <w:t>-1</w:t>
      </w:r>
      <w:r w:rsidR="00162B34" w:rsidRPr="00162B34">
        <w:rPr>
          <w:rFonts w:ascii="Times New Roman" w:hAnsi="Times New Roman" w:cs="Times New Roman"/>
          <w:b w:val="0"/>
          <w:color w:val="auto"/>
        </w:rPr>
        <w:t xml:space="preserve"> gene</w:t>
      </w:r>
      <w:r w:rsidR="00162B34">
        <w:rPr>
          <w:rFonts w:ascii="Times New Roman" w:hAnsi="Times New Roman" w:cs="Times New Roman"/>
          <w:b w:val="0"/>
          <w:color w:val="auto"/>
        </w:rPr>
        <w:t>:</w:t>
      </w:r>
      <w:r w:rsidR="00162B34" w:rsidRPr="00162B34">
        <w:rPr>
          <w:rFonts w:ascii="Times New Roman" w:hAnsi="Times New Roman" w:cs="Times New Roman"/>
          <w:b w:val="0"/>
          <w:color w:val="auto"/>
        </w:rPr>
        <w:t xml:space="preserve"> extracted DNA from wastewater after conventional treatment, partial CDS</w:t>
      </w:r>
    </w:p>
    <w:p w:rsidR="00DD1767" w:rsidRPr="00162B34" w:rsidRDefault="00162B34" w:rsidP="00162B34">
      <w:pPr>
        <w:pStyle w:val="berschrift2"/>
        <w:rPr>
          <w:rFonts w:ascii="Times New Roman" w:hAnsi="Times New Roman" w:cs="Times New Roman"/>
          <w:b w:val="0"/>
          <w:color w:val="auto"/>
        </w:rPr>
      </w:pPr>
      <w:r w:rsidRPr="00162B34">
        <w:rPr>
          <w:rFonts w:ascii="Times New Roman" w:hAnsi="Times New Roman" w:cs="Times New Roman"/>
          <w:b w:val="0"/>
          <w:color w:val="auto"/>
        </w:rPr>
        <w:t>5´TGGGCCTGCGTATTTTAAGCGATATGATGAAAAGTTTGCCAAATTCACGCCAGTGTGTGAAGGTAATGAGCTTGCCAAGTGCGAACATCAGTCCTTGATCTAATGCTTATGACAATGCCTTGCTTGCCACC3´</w:t>
      </w:r>
    </w:p>
    <w:p w:rsidR="00162B34" w:rsidRPr="00A1342C" w:rsidRDefault="00162B34" w:rsidP="00162B34">
      <w:pPr>
        <w:pStyle w:val="berschrift2"/>
        <w:rPr>
          <w:rFonts w:ascii="Times New Roman" w:hAnsi="Times New Roman" w:cs="Times New Roman"/>
          <w:b w:val="0"/>
          <w:color w:val="auto"/>
        </w:rPr>
      </w:pPr>
      <w:r w:rsidRPr="00A1342C">
        <w:rPr>
          <w:rFonts w:ascii="Times New Roman" w:hAnsi="Times New Roman" w:cs="Times New Roman"/>
          <w:b w:val="0"/>
          <w:color w:val="auto"/>
        </w:rPr>
        <w:t>Seq</w:t>
      </w:r>
      <w:r w:rsidR="00A1342C" w:rsidRPr="00A1342C">
        <w:rPr>
          <w:rFonts w:ascii="Times New Roman" w:hAnsi="Times New Roman" w:cs="Times New Roman"/>
          <w:b w:val="0"/>
          <w:color w:val="auto"/>
        </w:rPr>
        <w:t>u</w:t>
      </w:r>
      <w:r w:rsidRPr="00A1342C">
        <w:rPr>
          <w:rFonts w:ascii="Times New Roman" w:hAnsi="Times New Roman" w:cs="Times New Roman"/>
          <w:b w:val="0"/>
          <w:color w:val="auto"/>
        </w:rPr>
        <w:t xml:space="preserve">ence 2: </w:t>
      </w:r>
      <w:r w:rsidRPr="00F574D6">
        <w:rPr>
          <w:rFonts w:ascii="Times New Roman" w:hAnsi="Times New Roman" w:cs="Times New Roman"/>
          <w:b w:val="0"/>
          <w:i/>
          <w:color w:val="auto"/>
        </w:rPr>
        <w:t>mcr-1</w:t>
      </w:r>
      <w:r w:rsidRPr="00A1342C">
        <w:rPr>
          <w:rFonts w:ascii="Times New Roman" w:hAnsi="Times New Roman" w:cs="Times New Roman"/>
          <w:b w:val="0"/>
          <w:color w:val="auto"/>
        </w:rPr>
        <w:t xml:space="preserve"> gene:</w:t>
      </w:r>
      <w:r w:rsidR="00A1342C" w:rsidRPr="00A1342C">
        <w:rPr>
          <w:rFonts w:ascii="Times New Roman" w:hAnsi="Times New Roman" w:cs="Times New Roman"/>
          <w:b w:val="0"/>
          <w:color w:val="auto"/>
        </w:rPr>
        <w:t xml:space="preserve"> extracted DNA from raw wastewater, partial CDS</w:t>
      </w:r>
    </w:p>
    <w:p w:rsidR="00DD1767" w:rsidRPr="00A1342C" w:rsidRDefault="00A1342C" w:rsidP="00162B34">
      <w:pPr>
        <w:pStyle w:val="berschrift2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>5´</w:t>
      </w:r>
      <w:r w:rsidR="00162B34" w:rsidRPr="00A1342C">
        <w:rPr>
          <w:rFonts w:ascii="Times New Roman" w:hAnsi="Times New Roman" w:cs="Times New Roman"/>
          <w:b w:val="0"/>
          <w:color w:val="auto"/>
        </w:rPr>
        <w:t>TGGGCCTGGCGTATTTTAAGCGATATGATGAAAAGTTTGCCAAATTCACGCCAGTGTGTGAAGGTAATGAGCTTGCCAAGTGCGAACATCAGTCCTTGATCAATGCTTATGACAATGCCTTGCTTGCCACCGGATGCTTTCAT</w:t>
      </w:r>
      <w:r>
        <w:rPr>
          <w:rFonts w:ascii="Times New Roman" w:hAnsi="Times New Roman" w:cs="Times New Roman"/>
          <w:b w:val="0"/>
          <w:color w:val="auto"/>
        </w:rPr>
        <w:t>3´</w:t>
      </w:r>
    </w:p>
    <w:p w:rsidR="00DD1767" w:rsidRDefault="00DD1767" w:rsidP="0080641C">
      <w:pPr>
        <w:pStyle w:val="berschrift2"/>
        <w:rPr>
          <w:rFonts w:ascii="Times New Roman" w:hAnsi="Times New Roman" w:cs="Times New Roman"/>
          <w:color w:val="auto"/>
        </w:rPr>
      </w:pPr>
    </w:p>
    <w:p w:rsidR="0080641C" w:rsidRPr="0080641C" w:rsidRDefault="001919DA" w:rsidP="0080641C">
      <w:pPr>
        <w:pStyle w:val="berschrift2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br w:type="column"/>
      </w:r>
      <w:r w:rsidR="0080641C" w:rsidRPr="0080641C">
        <w:rPr>
          <w:rFonts w:ascii="Times New Roman" w:hAnsi="Times New Roman" w:cs="Times New Roman"/>
          <w:color w:val="auto"/>
        </w:rPr>
        <w:lastRenderedPageBreak/>
        <w:t>Calibration curves</w:t>
      </w:r>
    </w:p>
    <w:p w:rsidR="0080641C" w:rsidRPr="0080641C" w:rsidRDefault="0080641C" w:rsidP="0080641C">
      <w:pPr>
        <w:pStyle w:val="berschrift3"/>
        <w:rPr>
          <w:rFonts w:ascii="Times New Roman" w:hAnsi="Times New Roman" w:cs="Times New Roman"/>
          <w:color w:val="auto"/>
        </w:rPr>
      </w:pPr>
      <w:r w:rsidRPr="00281EA0">
        <w:rPr>
          <w:rFonts w:ascii="Times New Roman" w:hAnsi="Times New Roman" w:cs="Times New Roman"/>
          <w:i/>
          <w:color w:val="auto"/>
        </w:rPr>
        <w:t>E. coli</w:t>
      </w:r>
      <w:r w:rsidRPr="0080641C">
        <w:rPr>
          <w:rFonts w:ascii="Times New Roman" w:hAnsi="Times New Roman" w:cs="Times New Roman"/>
          <w:color w:val="auto"/>
        </w:rPr>
        <w:t xml:space="preserve"> DSM 1103 – </w:t>
      </w:r>
      <w:r w:rsidRPr="00827926">
        <w:rPr>
          <w:rFonts w:ascii="Times New Roman" w:hAnsi="Times New Roman" w:cs="Times New Roman"/>
          <w:i/>
          <w:color w:val="auto"/>
        </w:rPr>
        <w:t>ycc</w:t>
      </w:r>
      <w:r w:rsidRPr="000E4C02">
        <w:rPr>
          <w:rFonts w:ascii="Times New Roman" w:hAnsi="Times New Roman" w:cs="Times New Roman"/>
          <w:i/>
          <w:color w:val="auto"/>
        </w:rPr>
        <w:t>T</w:t>
      </w:r>
      <w:r w:rsidRPr="0080641C">
        <w:rPr>
          <w:rFonts w:ascii="Times New Roman" w:hAnsi="Times New Roman" w:cs="Times New Roman"/>
          <w:color w:val="auto"/>
        </w:rPr>
        <w:tab/>
      </w:r>
    </w:p>
    <w:p w:rsidR="0080641C" w:rsidRPr="0080641C" w:rsidRDefault="0080641C" w:rsidP="0080641C">
      <w:pPr>
        <w:spacing w:after="0"/>
        <w:jc w:val="left"/>
        <w:rPr>
          <w:rFonts w:ascii="Times New Roman" w:hAnsi="Times New Roman"/>
          <w:szCs w:val="24"/>
        </w:rPr>
      </w:pPr>
      <w:r w:rsidRPr="0080641C">
        <w:rPr>
          <w:rFonts w:ascii="Times New Roman" w:hAnsi="Times New Roman"/>
        </w:rPr>
        <w:t xml:space="preserve">Primer: </w:t>
      </w:r>
      <w:r>
        <w:rPr>
          <w:rFonts w:ascii="Times New Roman" w:hAnsi="Times New Roman"/>
        </w:rPr>
        <w:tab/>
      </w:r>
      <w:r w:rsidRPr="0080641C">
        <w:rPr>
          <w:rFonts w:ascii="Times New Roman" w:hAnsi="Times New Roman"/>
          <w:szCs w:val="24"/>
        </w:rPr>
        <w:t>yccT F (GCATCGTGACCACCTTGA)</w:t>
      </w:r>
      <w:r w:rsidRPr="0080641C">
        <w:rPr>
          <w:rFonts w:ascii="Times New Roman" w:hAnsi="Times New Roman"/>
          <w:szCs w:val="24"/>
        </w:rPr>
        <w:tab/>
      </w:r>
    </w:p>
    <w:p w:rsidR="0080641C" w:rsidRPr="0080641C" w:rsidRDefault="0080641C" w:rsidP="0080641C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80641C">
        <w:rPr>
          <w:rFonts w:ascii="Times New Roman" w:hAnsi="Times New Roman"/>
          <w:szCs w:val="24"/>
        </w:rPr>
        <w:t>yccT R (CAGCGTGGTGGCAAAA)</w:t>
      </w:r>
      <w:r w:rsidRPr="0080641C">
        <w:rPr>
          <w:rFonts w:ascii="Times New Roman" w:hAnsi="Times New Roman"/>
          <w:szCs w:val="24"/>
        </w:rPr>
        <w:br/>
      </w:r>
      <w:r w:rsidRPr="0080641C">
        <w:rPr>
          <w:rFonts w:ascii="Times New Roman" w:hAnsi="Times New Roman"/>
          <w:szCs w:val="24"/>
        </w:rPr>
        <w:tab/>
        <w:t>Annealing</w:t>
      </w:r>
      <w:r w:rsidR="000E4C02">
        <w:rPr>
          <w:rFonts w:ascii="Times New Roman" w:hAnsi="Times New Roman"/>
          <w:szCs w:val="24"/>
        </w:rPr>
        <w:t xml:space="preserve"> </w:t>
      </w:r>
      <w:r w:rsidRPr="0080641C">
        <w:rPr>
          <w:rFonts w:ascii="Times New Roman" w:hAnsi="Times New Roman"/>
          <w:szCs w:val="24"/>
        </w:rPr>
        <w:t>temperature: 56 °C</w:t>
      </w:r>
      <w:r w:rsidRPr="0080641C">
        <w:rPr>
          <w:rFonts w:ascii="Times New Roman" w:hAnsi="Times New Roman"/>
          <w:szCs w:val="24"/>
        </w:rPr>
        <w:tab/>
        <w:t xml:space="preserve"> </w:t>
      </w:r>
    </w:p>
    <w:p w:rsidR="0080641C" w:rsidRPr="0080641C" w:rsidRDefault="0080641C" w:rsidP="0080641C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80641C">
        <w:rPr>
          <w:rFonts w:ascii="Times New Roman" w:hAnsi="Times New Roman"/>
          <w:szCs w:val="24"/>
        </w:rPr>
        <w:t>Fragment: 59 bp</w:t>
      </w:r>
    </w:p>
    <w:p w:rsidR="0080641C" w:rsidRDefault="0080641C" w:rsidP="0080641C"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1AD8AF" wp14:editId="7CF76F03">
                <wp:simplePos x="0" y="0"/>
                <wp:positionH relativeFrom="column">
                  <wp:posOffset>66675</wp:posOffset>
                </wp:positionH>
                <wp:positionV relativeFrom="paragraph">
                  <wp:posOffset>1036955</wp:posOffset>
                </wp:positionV>
                <wp:extent cx="330200" cy="234315"/>
                <wp:effectExtent l="0" t="0" r="12700" b="13335"/>
                <wp:wrapNone/>
                <wp:docPr id="12" name="Textfeld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641C" w:rsidRDefault="0080641C" w:rsidP="0080641C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12" o:spid="_x0000_s1026" type="#_x0000_t202" style="position:absolute;left:0;text-align:left;margin-left:5.25pt;margin-top:81.65pt;width:26pt;height:1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" strokecolor="white [3212]">
                <v:textbox style="layout-flow:vertical;mso-layout-flow-alt:bottom-to-top">
                  <w:txbxContent>
                    <w:p w:rsidR="0080641C" w:rsidRDefault="0080641C" w:rsidP="0080641C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de-DE" w:eastAsia="de-DE"/>
        </w:rPr>
        <w:drawing>
          <wp:inline distT="0" distB="0" distL="0" distR="0" wp14:anchorId="3B6AC432" wp14:editId="09F5809E">
            <wp:extent cx="5412105" cy="2562225"/>
            <wp:effectExtent l="19050" t="0" r="0" b="0"/>
            <wp:docPr id="1" name="Bild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8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060" t="1643" r="1093" b="169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Pr="00AB60B6" w:rsidRDefault="0080641C" w:rsidP="0080641C">
      <w:pPr>
        <w:pStyle w:val="Beschriftung"/>
        <w:rPr>
          <w:b/>
          <w:sz w:val="24"/>
          <w:szCs w:val="24"/>
        </w:rPr>
      </w:pPr>
      <w:r w:rsidRPr="00AB60B6">
        <w:rPr>
          <w:b/>
          <w:sz w:val="24"/>
          <w:szCs w:val="24"/>
        </w:rPr>
        <w:t>SI Figure 1</w:t>
      </w:r>
      <w:r w:rsidRPr="00AB60B6">
        <w:rPr>
          <w:sz w:val="24"/>
          <w:szCs w:val="24"/>
        </w:rPr>
        <w:t xml:space="preserve">: yccT </w:t>
      </w:r>
      <w:r w:rsidR="009B7549">
        <w:rPr>
          <w:sz w:val="24"/>
          <w:szCs w:val="24"/>
        </w:rPr>
        <w:t>c</w:t>
      </w:r>
      <w:r w:rsidRPr="00AB60B6">
        <w:rPr>
          <w:sz w:val="24"/>
          <w:szCs w:val="24"/>
        </w:rPr>
        <w:t xml:space="preserve">alibration curve with </w:t>
      </w:r>
      <w:r w:rsidRPr="00AB60B6">
        <w:rPr>
          <w:i/>
          <w:sz w:val="24"/>
          <w:szCs w:val="24"/>
        </w:rPr>
        <w:t>E. coli</w:t>
      </w:r>
      <w:r w:rsidRPr="00AB60B6">
        <w:rPr>
          <w:sz w:val="24"/>
          <w:szCs w:val="24"/>
        </w:rPr>
        <w:t xml:space="preserve"> DSM 1103. The slope S=</w:t>
      </w:r>
      <w:r w:rsidR="00AB60B6">
        <w:rPr>
          <w:sz w:val="24"/>
          <w:szCs w:val="24"/>
        </w:rPr>
        <w:t xml:space="preserve"> </w:t>
      </w:r>
      <w:r w:rsidR="000E4C02">
        <w:rPr>
          <w:sz w:val="24"/>
          <w:szCs w:val="24"/>
        </w:rPr>
        <w:t>-3.361 and e</w:t>
      </w:r>
      <w:r w:rsidRPr="00AB60B6">
        <w:rPr>
          <w:sz w:val="24"/>
          <w:szCs w:val="24"/>
        </w:rPr>
        <w:t xml:space="preserve">fficiency E=98.4% was determined with a correlation coefficient of R²=0.994. The mean Ct-value of </w:t>
      </w:r>
      <w:r w:rsidR="00AB60B6" w:rsidRPr="00AB60B6">
        <w:rPr>
          <w:sz w:val="24"/>
          <w:szCs w:val="24"/>
        </w:rPr>
        <w:t>t</w:t>
      </w:r>
      <w:r w:rsidRPr="00AB60B6">
        <w:rPr>
          <w:sz w:val="24"/>
          <w:szCs w:val="24"/>
        </w:rPr>
        <w:t>he 10</w:t>
      </w:r>
      <w:r w:rsidRPr="00AB60B6">
        <w:rPr>
          <w:sz w:val="24"/>
          <w:szCs w:val="24"/>
          <w:vertAlign w:val="superscript"/>
        </w:rPr>
        <w:t>-5</w:t>
      </w:r>
      <w:r w:rsidRPr="00AB60B6">
        <w:rPr>
          <w:sz w:val="24"/>
          <w:szCs w:val="24"/>
        </w:rPr>
        <w:t xml:space="preserve"> dilution was with 28.26 too high to be within the linear range. Detection limit is equal to 4.01 cell equivalents.</w:t>
      </w:r>
      <w:r w:rsidRPr="00AB60B6">
        <w:rPr>
          <w:b/>
          <w:sz w:val="24"/>
          <w:szCs w:val="24"/>
        </w:rPr>
        <w:t xml:space="preserve"> </w:t>
      </w:r>
    </w:p>
    <w:p w:rsidR="0080641C" w:rsidRDefault="0080641C" w:rsidP="00827926">
      <w:pPr>
        <w:jc w:val="center"/>
      </w:pPr>
      <w:r>
        <w:rPr>
          <w:noProof/>
          <w:lang w:val="de-DE" w:eastAsia="de-DE"/>
        </w:rPr>
        <w:drawing>
          <wp:inline distT="0" distB="0" distL="0" distR="0" wp14:anchorId="2A53E7B2" wp14:editId="6FEC5747">
            <wp:extent cx="4327525" cy="2402840"/>
            <wp:effectExtent l="19050" t="0" r="0" b="0"/>
            <wp:docPr id="2" name="Bild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8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926" t="1978" r="1041" b="19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7525" cy="2402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Pr="00AB60B6" w:rsidRDefault="0080641C" w:rsidP="0080641C">
      <w:pPr>
        <w:pStyle w:val="Beschriftung"/>
        <w:rPr>
          <w:sz w:val="24"/>
          <w:szCs w:val="24"/>
        </w:rPr>
      </w:pPr>
      <w:r w:rsidRPr="00AB60B6">
        <w:rPr>
          <w:b/>
          <w:sz w:val="24"/>
          <w:szCs w:val="24"/>
        </w:rPr>
        <w:t>SI Figure 2:</w:t>
      </w:r>
      <w:r w:rsidRPr="00AB60B6">
        <w:rPr>
          <w:sz w:val="24"/>
          <w:szCs w:val="24"/>
        </w:rPr>
        <w:t xml:space="preserve"> Melting curve of </w:t>
      </w:r>
      <w:r w:rsidRPr="00AB60B6">
        <w:rPr>
          <w:i/>
          <w:sz w:val="24"/>
          <w:szCs w:val="24"/>
        </w:rPr>
        <w:t>yccT</w:t>
      </w:r>
      <w:r w:rsidRPr="00AB60B6">
        <w:rPr>
          <w:sz w:val="24"/>
          <w:szCs w:val="24"/>
        </w:rPr>
        <w:t xml:space="preserve"> calibration. Consistent melting temperature of 76</w:t>
      </w:r>
      <w:r w:rsidR="00AB60B6" w:rsidRPr="00AB60B6">
        <w:rPr>
          <w:sz w:val="24"/>
          <w:szCs w:val="24"/>
        </w:rPr>
        <w:t xml:space="preserve"> </w:t>
      </w:r>
      <w:r w:rsidRPr="00AB60B6">
        <w:rPr>
          <w:sz w:val="24"/>
          <w:szCs w:val="24"/>
        </w:rPr>
        <w:t>°C was detected for most dilutions. Dilution of 10</w:t>
      </w:r>
      <w:r w:rsidRPr="00AB60B6">
        <w:rPr>
          <w:sz w:val="24"/>
          <w:szCs w:val="24"/>
          <w:vertAlign w:val="superscript"/>
        </w:rPr>
        <w:t>-5</w:t>
      </w:r>
      <w:r w:rsidRPr="00AB60B6">
        <w:rPr>
          <w:sz w:val="24"/>
          <w:szCs w:val="24"/>
        </w:rPr>
        <w:t xml:space="preserve"> to 10</w:t>
      </w:r>
      <w:r w:rsidRPr="00AB60B6">
        <w:rPr>
          <w:sz w:val="24"/>
          <w:szCs w:val="24"/>
          <w:vertAlign w:val="superscript"/>
        </w:rPr>
        <w:t>-7</w:t>
      </w:r>
      <w:r w:rsidRPr="00AB60B6">
        <w:rPr>
          <w:sz w:val="24"/>
          <w:szCs w:val="24"/>
        </w:rPr>
        <w:t xml:space="preserve"> showed with 75.5</w:t>
      </w:r>
      <w:r w:rsidR="00AB60B6" w:rsidRPr="00AB60B6">
        <w:rPr>
          <w:sz w:val="24"/>
          <w:szCs w:val="24"/>
        </w:rPr>
        <w:t xml:space="preserve"> </w:t>
      </w:r>
      <w:r w:rsidRPr="00AB60B6">
        <w:rPr>
          <w:sz w:val="24"/>
          <w:szCs w:val="24"/>
        </w:rPr>
        <w:t xml:space="preserve">°C a slightly lower melting temperature and </w:t>
      </w:r>
      <w:r w:rsidR="00AB60B6" w:rsidRPr="00AB60B6">
        <w:rPr>
          <w:sz w:val="24"/>
          <w:szCs w:val="24"/>
        </w:rPr>
        <w:t>slightly</w:t>
      </w:r>
      <w:r w:rsidRPr="00AB60B6">
        <w:rPr>
          <w:sz w:val="24"/>
          <w:szCs w:val="24"/>
        </w:rPr>
        <w:t xml:space="preserve"> lower signal intensity.</w:t>
      </w:r>
    </w:p>
    <w:p w:rsidR="0080641C" w:rsidRDefault="0080641C" w:rsidP="0080641C">
      <w:pPr>
        <w:rPr>
          <w:szCs w:val="18"/>
        </w:rPr>
      </w:pPr>
      <w:r>
        <w:br w:type="page"/>
      </w:r>
    </w:p>
    <w:p w:rsidR="0080641C" w:rsidRPr="009B7549" w:rsidRDefault="0080641C" w:rsidP="0080641C">
      <w:pPr>
        <w:pStyle w:val="berschrift3"/>
        <w:rPr>
          <w:rFonts w:ascii="Times New Roman" w:hAnsi="Times New Roman" w:cs="Times New Roman"/>
          <w:color w:val="auto"/>
        </w:rPr>
      </w:pPr>
      <w:bookmarkStart w:id="1" w:name="_Toc467062934"/>
      <w:r w:rsidRPr="009B7549">
        <w:rPr>
          <w:rFonts w:ascii="Times New Roman" w:hAnsi="Times New Roman" w:cs="Times New Roman"/>
          <w:i/>
          <w:color w:val="auto"/>
        </w:rPr>
        <w:lastRenderedPageBreak/>
        <w:t>K. pneumoniae</w:t>
      </w:r>
      <w:r w:rsidRPr="009B7549">
        <w:rPr>
          <w:rFonts w:ascii="Times New Roman" w:hAnsi="Times New Roman" w:cs="Times New Roman"/>
          <w:color w:val="auto"/>
        </w:rPr>
        <w:t xml:space="preserve"> DSM 30104 – </w:t>
      </w:r>
      <w:r w:rsidRPr="00827926">
        <w:rPr>
          <w:rFonts w:ascii="Times New Roman" w:hAnsi="Times New Roman" w:cs="Times New Roman"/>
          <w:i/>
          <w:color w:val="auto"/>
        </w:rPr>
        <w:t>glt</w:t>
      </w:r>
      <w:r w:rsidRPr="000E4C02">
        <w:rPr>
          <w:rFonts w:ascii="Times New Roman" w:hAnsi="Times New Roman" w:cs="Times New Roman"/>
          <w:i/>
          <w:color w:val="auto"/>
        </w:rPr>
        <w:t>A</w:t>
      </w:r>
      <w:bookmarkEnd w:id="1"/>
    </w:p>
    <w:p w:rsidR="00AB60B6" w:rsidRDefault="0080641C" w:rsidP="00AB60B6">
      <w:pPr>
        <w:spacing w:after="0"/>
        <w:jc w:val="left"/>
        <w:rPr>
          <w:szCs w:val="24"/>
        </w:rPr>
      </w:pPr>
      <w:r w:rsidRPr="0080641C">
        <w:rPr>
          <w:szCs w:val="24"/>
        </w:rPr>
        <w:t xml:space="preserve">Primer: </w:t>
      </w:r>
      <w:r>
        <w:rPr>
          <w:szCs w:val="24"/>
        </w:rPr>
        <w:tab/>
      </w:r>
      <w:r w:rsidRPr="0080641C">
        <w:rPr>
          <w:szCs w:val="24"/>
        </w:rPr>
        <w:t xml:space="preserve">gltA F (ACGGCCGAATATGACGAATTC) </w:t>
      </w:r>
    </w:p>
    <w:p w:rsidR="0080641C" w:rsidRDefault="0080641C" w:rsidP="00AB60B6">
      <w:pPr>
        <w:spacing w:after="0"/>
        <w:ind w:left="708" w:firstLine="708"/>
        <w:jc w:val="left"/>
        <w:rPr>
          <w:szCs w:val="24"/>
        </w:rPr>
      </w:pPr>
      <w:r w:rsidRPr="0080641C">
        <w:rPr>
          <w:szCs w:val="24"/>
        </w:rPr>
        <w:t>gltA R (AGAGTGATCTGCTCATGAA)</w:t>
      </w:r>
      <w:r w:rsidRPr="0080641C">
        <w:rPr>
          <w:szCs w:val="24"/>
        </w:rPr>
        <w:tab/>
      </w:r>
    </w:p>
    <w:p w:rsidR="00AB60B6" w:rsidRDefault="0080641C" w:rsidP="00AB60B6">
      <w:pPr>
        <w:spacing w:after="0"/>
        <w:ind w:left="708" w:firstLine="708"/>
        <w:jc w:val="left"/>
        <w:rPr>
          <w:szCs w:val="24"/>
        </w:rPr>
      </w:pPr>
      <w:r w:rsidRPr="0080641C">
        <w:rPr>
          <w:szCs w:val="24"/>
        </w:rPr>
        <w:t>Annealing</w:t>
      </w:r>
      <w:r w:rsidR="000E4C02">
        <w:rPr>
          <w:szCs w:val="24"/>
        </w:rPr>
        <w:t xml:space="preserve"> </w:t>
      </w:r>
      <w:r w:rsidRPr="0080641C">
        <w:rPr>
          <w:szCs w:val="24"/>
        </w:rPr>
        <w:t>temperatur</w:t>
      </w:r>
      <w:r w:rsidR="00AB60B6">
        <w:rPr>
          <w:szCs w:val="24"/>
        </w:rPr>
        <w:t>e</w:t>
      </w:r>
      <w:r w:rsidRPr="0080641C">
        <w:rPr>
          <w:szCs w:val="24"/>
        </w:rPr>
        <w:t>: 56 °C</w:t>
      </w:r>
      <w:r w:rsidRPr="0080641C">
        <w:rPr>
          <w:szCs w:val="24"/>
        </w:rPr>
        <w:tab/>
      </w:r>
    </w:p>
    <w:p w:rsidR="0080641C" w:rsidRPr="0080641C" w:rsidRDefault="0080641C" w:rsidP="00AB60B6">
      <w:pPr>
        <w:spacing w:after="0"/>
        <w:ind w:left="708" w:firstLine="708"/>
        <w:jc w:val="left"/>
        <w:rPr>
          <w:szCs w:val="24"/>
        </w:rPr>
      </w:pPr>
      <w:r w:rsidRPr="0080641C">
        <w:rPr>
          <w:szCs w:val="24"/>
        </w:rPr>
        <w:t>Fragment: 68 bp</w:t>
      </w:r>
      <w:r w:rsidRPr="0080641C">
        <w:rPr>
          <w:szCs w:val="24"/>
        </w:rPr>
        <w:br/>
      </w:r>
      <w:r w:rsidRPr="0080641C">
        <w:rPr>
          <w:szCs w:val="24"/>
        </w:rPr>
        <w:tab/>
      </w:r>
    </w:p>
    <w:p w:rsidR="0080641C" w:rsidRDefault="0080641C" w:rsidP="0080641C"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C8482C" wp14:editId="40856EF7">
                <wp:simplePos x="0" y="0"/>
                <wp:positionH relativeFrom="column">
                  <wp:posOffset>81280</wp:posOffset>
                </wp:positionH>
                <wp:positionV relativeFrom="paragraph">
                  <wp:posOffset>957580</wp:posOffset>
                </wp:positionV>
                <wp:extent cx="330200" cy="301625"/>
                <wp:effectExtent l="0" t="0" r="12700" b="22225"/>
                <wp:wrapNone/>
                <wp:docPr id="11" name="Textfeld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641C" w:rsidRDefault="0080641C" w:rsidP="0080641C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11" o:spid="_x0000_s1027" type="#_x0000_t202" style="position:absolute;left:0;text-align:left;margin-left:6.4pt;margin-top:75.4pt;width:26pt;height:2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" strokecolor="white [3212]">
                <v:textbox style="layout-flow:vertical;mso-layout-flow-alt:bottom-to-top">
                  <w:txbxContent>
                    <w:p w:rsidR="0080641C" w:rsidRDefault="0080641C" w:rsidP="0080641C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de-DE" w:eastAsia="de-DE"/>
        </w:rPr>
        <w:drawing>
          <wp:inline distT="0" distB="0" distL="0" distR="0" wp14:anchorId="59FECF4C" wp14:editId="1F638116">
            <wp:extent cx="5401310" cy="2552065"/>
            <wp:effectExtent l="19050" t="0" r="8890" b="0"/>
            <wp:docPr id="3" name="Bild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6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279" t="2000" r="1695" b="17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2552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Default="0080641C" w:rsidP="0080641C">
      <w:r>
        <w:rPr>
          <w:b/>
        </w:rPr>
        <w:t>SI Figure 3:</w:t>
      </w:r>
      <w:r>
        <w:t xml:space="preserve"> </w:t>
      </w:r>
      <w:r>
        <w:rPr>
          <w:i/>
        </w:rPr>
        <w:t>gltA</w:t>
      </w:r>
      <w:r>
        <w:t xml:space="preserve"> </w:t>
      </w:r>
      <w:r w:rsidR="009B7549">
        <w:t>c</w:t>
      </w:r>
      <w:r>
        <w:t xml:space="preserve">alibration curve with </w:t>
      </w:r>
      <w:r>
        <w:rPr>
          <w:i/>
        </w:rPr>
        <w:t>K. pneumonia</w:t>
      </w:r>
      <w:r w:rsidR="009B7549">
        <w:rPr>
          <w:i/>
        </w:rPr>
        <w:t>e</w:t>
      </w:r>
      <w:r>
        <w:rPr>
          <w:i/>
        </w:rPr>
        <w:t xml:space="preserve"> </w:t>
      </w:r>
      <w:r w:rsidRPr="009B7549">
        <w:t>DSM 30104</w:t>
      </w:r>
      <w:r>
        <w:t>. The slope S=</w:t>
      </w:r>
      <w:r w:rsidR="00AB60B6">
        <w:t xml:space="preserve"> </w:t>
      </w:r>
      <w:r w:rsidR="000E4C02">
        <w:t>-3.387 and e</w:t>
      </w:r>
      <w:r>
        <w:t>fficiency E=97.4% was determined with a correlation coefficient of R²=0.998. Detection limit is equal to 18 cell equivalents.</w:t>
      </w:r>
    </w:p>
    <w:p w:rsidR="0080641C" w:rsidRDefault="0080641C" w:rsidP="00827926">
      <w:pPr>
        <w:jc w:val="center"/>
      </w:pPr>
      <w:r>
        <w:rPr>
          <w:noProof/>
          <w:lang w:val="de-DE" w:eastAsia="de-DE"/>
        </w:rPr>
        <w:drawing>
          <wp:inline distT="0" distB="0" distL="0" distR="0" wp14:anchorId="11EED2DD" wp14:editId="121C2581">
            <wp:extent cx="4316730" cy="2402840"/>
            <wp:effectExtent l="19050" t="0" r="7620" b="0"/>
            <wp:docPr id="4" name="Bild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7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1080" t="1666" r="1619" b="19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6730" cy="2402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Pr="00281EA0" w:rsidRDefault="0080641C" w:rsidP="0080641C">
      <w:pPr>
        <w:rPr>
          <w:rFonts w:ascii="Times New Roman" w:eastAsia="Calibri" w:hAnsi="Times New Roman"/>
        </w:rPr>
      </w:pPr>
      <w:r w:rsidRPr="00281EA0">
        <w:rPr>
          <w:rFonts w:ascii="Times New Roman" w:eastAsia="Calibri" w:hAnsi="Times New Roman"/>
          <w:b/>
          <w:szCs w:val="18"/>
        </w:rPr>
        <w:t>SI Figure 4:</w:t>
      </w:r>
      <w:r w:rsidRPr="00281EA0">
        <w:rPr>
          <w:rFonts w:ascii="Times New Roman" w:eastAsia="Calibri" w:hAnsi="Times New Roman"/>
          <w:szCs w:val="18"/>
        </w:rPr>
        <w:t xml:space="preserve"> </w:t>
      </w:r>
      <w:r w:rsidRPr="00281EA0">
        <w:rPr>
          <w:rFonts w:ascii="Times New Roman" w:hAnsi="Times New Roman"/>
        </w:rPr>
        <w:t xml:space="preserve">Melting curve of </w:t>
      </w:r>
      <w:r w:rsidRPr="00281EA0">
        <w:rPr>
          <w:rFonts w:ascii="Times New Roman" w:hAnsi="Times New Roman"/>
          <w:i/>
        </w:rPr>
        <w:t>gltA</w:t>
      </w:r>
      <w:r w:rsidRPr="00281EA0">
        <w:rPr>
          <w:rFonts w:ascii="Times New Roman" w:hAnsi="Times New Roman"/>
        </w:rPr>
        <w:t xml:space="preserve"> calibration. Melting temperature varied between 76</w:t>
      </w:r>
      <w:r w:rsidR="00AB60B6" w:rsidRPr="00281EA0">
        <w:rPr>
          <w:rFonts w:ascii="Times New Roman" w:hAnsi="Times New Roman"/>
        </w:rPr>
        <w:t xml:space="preserve"> </w:t>
      </w:r>
      <w:r w:rsidRPr="00281EA0">
        <w:rPr>
          <w:rFonts w:ascii="Times New Roman" w:hAnsi="Times New Roman"/>
        </w:rPr>
        <w:t>°C and 76.5</w:t>
      </w:r>
      <w:r w:rsidR="00AB60B6" w:rsidRPr="00281EA0">
        <w:rPr>
          <w:rFonts w:ascii="Times New Roman" w:hAnsi="Times New Roman"/>
        </w:rPr>
        <w:t xml:space="preserve"> </w:t>
      </w:r>
      <w:r w:rsidRPr="00281EA0">
        <w:rPr>
          <w:rFonts w:ascii="Times New Roman" w:hAnsi="Times New Roman"/>
        </w:rPr>
        <w:t xml:space="preserve">°C. Signal intensities decrease upon higher dilutions. </w:t>
      </w:r>
    </w:p>
    <w:p w:rsidR="0080641C" w:rsidRDefault="0080641C" w:rsidP="0080641C">
      <w:r>
        <w:br w:type="page"/>
      </w:r>
    </w:p>
    <w:p w:rsidR="0080641C" w:rsidRPr="00AB60B6" w:rsidRDefault="0080641C" w:rsidP="00AB60B6">
      <w:pPr>
        <w:pStyle w:val="berschrift3"/>
        <w:jc w:val="left"/>
        <w:rPr>
          <w:rFonts w:ascii="Times New Roman" w:hAnsi="Times New Roman" w:cs="Times New Roman"/>
          <w:color w:val="auto"/>
          <w:szCs w:val="24"/>
        </w:rPr>
      </w:pPr>
      <w:bookmarkStart w:id="2" w:name="_Toc467062938"/>
      <w:r w:rsidRPr="00281EA0">
        <w:rPr>
          <w:rFonts w:ascii="Times New Roman" w:hAnsi="Times New Roman" w:cs="Times New Roman"/>
          <w:i/>
          <w:color w:val="auto"/>
          <w:szCs w:val="24"/>
        </w:rPr>
        <w:lastRenderedPageBreak/>
        <w:t>A. baumannii</w:t>
      </w:r>
      <w:r w:rsidRPr="00AB60B6">
        <w:rPr>
          <w:rFonts w:ascii="Times New Roman" w:hAnsi="Times New Roman" w:cs="Times New Roman"/>
          <w:color w:val="auto"/>
          <w:szCs w:val="24"/>
        </w:rPr>
        <w:t xml:space="preserve"> DSM 30007 – </w:t>
      </w:r>
      <w:r w:rsidRPr="00827926">
        <w:rPr>
          <w:rFonts w:ascii="Times New Roman" w:hAnsi="Times New Roman" w:cs="Times New Roman"/>
          <w:i/>
          <w:color w:val="auto"/>
          <w:szCs w:val="24"/>
        </w:rPr>
        <w:t>sec</w:t>
      </w:r>
      <w:r w:rsidRPr="000E4C02">
        <w:rPr>
          <w:rFonts w:ascii="Times New Roman" w:hAnsi="Times New Roman" w:cs="Times New Roman"/>
          <w:i/>
          <w:color w:val="auto"/>
          <w:szCs w:val="24"/>
        </w:rPr>
        <w:t>E</w:t>
      </w:r>
      <w:bookmarkEnd w:id="2"/>
    </w:p>
    <w:p w:rsidR="00AB60B6" w:rsidRDefault="0080641C" w:rsidP="00AB60B6">
      <w:pPr>
        <w:spacing w:after="0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 xml:space="preserve">Primer: </w:t>
      </w:r>
      <w:r w:rsidR="00AB60B6">
        <w:rPr>
          <w:rFonts w:ascii="Times New Roman" w:hAnsi="Times New Roman"/>
          <w:szCs w:val="24"/>
        </w:rPr>
        <w:tab/>
      </w:r>
      <w:r w:rsidRPr="00AB60B6">
        <w:rPr>
          <w:rFonts w:ascii="Times New Roman" w:hAnsi="Times New Roman"/>
          <w:szCs w:val="24"/>
        </w:rPr>
        <w:t xml:space="preserve">secERT-F (GTTGTGGCTTTAGGTTTATTATACG) </w:t>
      </w:r>
    </w:p>
    <w:p w:rsidR="00AB60B6" w:rsidRDefault="00AB60B6" w:rsidP="00AB60B6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secERT-R (AAGTTACTCGACGCAATTCG)</w:t>
      </w:r>
    </w:p>
    <w:p w:rsidR="00AB60B6" w:rsidRDefault="0080641C" w:rsidP="00AB60B6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Annealing</w:t>
      </w:r>
      <w:r w:rsidR="000E4C02">
        <w:rPr>
          <w:rFonts w:ascii="Times New Roman" w:hAnsi="Times New Roman"/>
          <w:szCs w:val="24"/>
        </w:rPr>
        <w:t xml:space="preserve"> </w:t>
      </w:r>
      <w:r w:rsidRPr="00AB60B6">
        <w:rPr>
          <w:rFonts w:ascii="Times New Roman" w:hAnsi="Times New Roman"/>
          <w:szCs w:val="24"/>
        </w:rPr>
        <w:t>temperatur</w:t>
      </w:r>
      <w:r w:rsidR="00AB60B6">
        <w:rPr>
          <w:rFonts w:ascii="Times New Roman" w:hAnsi="Times New Roman"/>
          <w:szCs w:val="24"/>
        </w:rPr>
        <w:t>e</w:t>
      </w:r>
      <w:r w:rsidRPr="00AB60B6">
        <w:rPr>
          <w:rFonts w:ascii="Times New Roman" w:hAnsi="Times New Roman"/>
          <w:szCs w:val="24"/>
        </w:rPr>
        <w:t xml:space="preserve">: 56 °C </w:t>
      </w:r>
    </w:p>
    <w:p w:rsidR="0080641C" w:rsidRPr="00AB60B6" w:rsidRDefault="0080641C" w:rsidP="00AB60B6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Fragment: 94 bp</w:t>
      </w:r>
      <w:r w:rsidRPr="00AB60B6">
        <w:rPr>
          <w:rFonts w:ascii="Times New Roman" w:hAnsi="Times New Roman"/>
          <w:szCs w:val="24"/>
        </w:rPr>
        <w:br/>
      </w:r>
      <w:r w:rsidRPr="00AB60B6">
        <w:rPr>
          <w:rFonts w:ascii="Times New Roman" w:hAnsi="Times New Roman"/>
          <w:szCs w:val="24"/>
        </w:rPr>
        <w:tab/>
      </w:r>
    </w:p>
    <w:p w:rsidR="0080641C" w:rsidRDefault="0080641C" w:rsidP="0080641C"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BC8EB6" wp14:editId="01BBBA4E">
                <wp:simplePos x="0" y="0"/>
                <wp:positionH relativeFrom="column">
                  <wp:posOffset>-96520</wp:posOffset>
                </wp:positionH>
                <wp:positionV relativeFrom="paragraph">
                  <wp:posOffset>998220</wp:posOffset>
                </wp:positionV>
                <wp:extent cx="330200" cy="301625"/>
                <wp:effectExtent l="0" t="0" r="12700" b="22225"/>
                <wp:wrapNone/>
                <wp:docPr id="10" name="Textfeld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641C" w:rsidRDefault="0080641C" w:rsidP="0080641C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10" o:spid="_x0000_s1028" type="#_x0000_t202" style="position:absolute;left:0;text-align:left;margin-left:-7.6pt;margin-top:78.6pt;width:26pt;height:23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" strokecolor="white [3212]">
                <v:textbox style="layout-flow:vertical;mso-layout-flow-alt:bottom-to-top">
                  <w:txbxContent>
                    <w:p w:rsidR="0080641C" w:rsidRDefault="0080641C" w:rsidP="0080641C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de-DE" w:eastAsia="de-DE"/>
        </w:rPr>
        <w:drawing>
          <wp:inline distT="0" distB="0" distL="0" distR="0" wp14:anchorId="19E7022D" wp14:editId="4E4B48E6">
            <wp:extent cx="5401310" cy="2519680"/>
            <wp:effectExtent l="19050" t="0" r="8890" b="0"/>
            <wp:docPr id="5" name="Bild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1270" t="2090" r="1120" b="173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Pr="00AB60B6" w:rsidRDefault="0080641C" w:rsidP="0080641C">
      <w:pPr>
        <w:pStyle w:val="Beschriftung"/>
        <w:rPr>
          <w:sz w:val="24"/>
        </w:rPr>
      </w:pPr>
      <w:r w:rsidRPr="00AB60B6">
        <w:rPr>
          <w:b/>
          <w:sz w:val="24"/>
        </w:rPr>
        <w:t>SI Figure 5:</w:t>
      </w:r>
      <w:r w:rsidRPr="00AB60B6">
        <w:rPr>
          <w:sz w:val="24"/>
        </w:rPr>
        <w:t xml:space="preserve"> </w:t>
      </w:r>
      <w:r w:rsidRPr="00AB60B6">
        <w:rPr>
          <w:i/>
          <w:sz w:val="24"/>
        </w:rPr>
        <w:t>SecE</w:t>
      </w:r>
      <w:r w:rsidRPr="00AB60B6">
        <w:rPr>
          <w:sz w:val="24"/>
        </w:rPr>
        <w:t xml:space="preserve"> </w:t>
      </w:r>
      <w:r w:rsidR="009B7549">
        <w:rPr>
          <w:sz w:val="24"/>
        </w:rPr>
        <w:t>c</w:t>
      </w:r>
      <w:r w:rsidRPr="00AB60B6">
        <w:rPr>
          <w:sz w:val="24"/>
        </w:rPr>
        <w:t>alibration curve with A</w:t>
      </w:r>
      <w:r w:rsidRPr="00AB60B6">
        <w:rPr>
          <w:i/>
          <w:sz w:val="24"/>
        </w:rPr>
        <w:t xml:space="preserve">.baumannii </w:t>
      </w:r>
      <w:r w:rsidRPr="00AB60B6">
        <w:rPr>
          <w:sz w:val="24"/>
        </w:rPr>
        <w:t>DSM30007. The slope S=</w:t>
      </w:r>
      <w:r w:rsidR="00AB60B6">
        <w:rPr>
          <w:sz w:val="24"/>
        </w:rPr>
        <w:t xml:space="preserve"> </w:t>
      </w:r>
      <w:r w:rsidRPr="00AB60B6">
        <w:rPr>
          <w:sz w:val="24"/>
        </w:rPr>
        <w:t>-3.380 and Efficiency E= 97.6% was determined with a correlation coefficient of R²=1. Detection limit is equal to 31 cell equivalents.</w:t>
      </w:r>
    </w:p>
    <w:p w:rsidR="0080641C" w:rsidRDefault="0080641C" w:rsidP="00827926">
      <w:pPr>
        <w:jc w:val="center"/>
      </w:pPr>
      <w:r>
        <w:rPr>
          <w:noProof/>
          <w:lang w:val="de-DE" w:eastAsia="de-DE"/>
        </w:rPr>
        <w:drawing>
          <wp:inline distT="0" distB="0" distL="0" distR="0" wp14:anchorId="1D5F490A" wp14:editId="6B81D747">
            <wp:extent cx="4316730" cy="2519680"/>
            <wp:effectExtent l="19050" t="0" r="7620" b="0"/>
            <wp:docPr id="6" name="Bild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673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Pr="00AB60B6" w:rsidRDefault="0080641C" w:rsidP="0080641C">
      <w:pPr>
        <w:pStyle w:val="Beschriftung"/>
        <w:rPr>
          <w:sz w:val="24"/>
        </w:rPr>
      </w:pPr>
      <w:r w:rsidRPr="00AB60B6">
        <w:rPr>
          <w:b/>
          <w:sz w:val="24"/>
        </w:rPr>
        <w:t>SI Figure 6:</w:t>
      </w:r>
      <w:r w:rsidRPr="00AB60B6">
        <w:rPr>
          <w:sz w:val="24"/>
        </w:rPr>
        <w:t xml:space="preserve"> Melting curve of </w:t>
      </w:r>
      <w:r w:rsidR="00827926">
        <w:rPr>
          <w:i/>
          <w:sz w:val="24"/>
        </w:rPr>
        <w:t>s</w:t>
      </w:r>
      <w:r w:rsidRPr="00AB60B6">
        <w:rPr>
          <w:i/>
          <w:sz w:val="24"/>
        </w:rPr>
        <w:t>ecE</w:t>
      </w:r>
      <w:r w:rsidRPr="00AB60B6">
        <w:rPr>
          <w:sz w:val="24"/>
        </w:rPr>
        <w:t xml:space="preserve"> calibration. Melting temperature was consistent at 77.5</w:t>
      </w:r>
      <w:r w:rsidR="00AB60B6">
        <w:rPr>
          <w:sz w:val="24"/>
        </w:rPr>
        <w:t xml:space="preserve"> </w:t>
      </w:r>
      <w:r w:rsidRPr="00AB60B6">
        <w:rPr>
          <w:sz w:val="24"/>
        </w:rPr>
        <w:t>°C. Signal intensities decrease upon higher dilutions.</w:t>
      </w:r>
    </w:p>
    <w:p w:rsidR="0080641C" w:rsidRDefault="0080641C" w:rsidP="0080641C">
      <w:r>
        <w:br w:type="page"/>
      </w:r>
    </w:p>
    <w:p w:rsidR="0080641C" w:rsidRPr="00AB60B6" w:rsidRDefault="0080641C" w:rsidP="0080641C">
      <w:pPr>
        <w:pStyle w:val="berschrift3"/>
        <w:rPr>
          <w:rFonts w:ascii="Times New Roman" w:hAnsi="Times New Roman" w:cs="Times New Roman"/>
          <w:color w:val="auto"/>
          <w:szCs w:val="24"/>
        </w:rPr>
      </w:pPr>
      <w:r w:rsidRPr="00281EA0">
        <w:rPr>
          <w:rFonts w:ascii="Times New Roman" w:hAnsi="Times New Roman" w:cs="Times New Roman"/>
          <w:i/>
          <w:color w:val="auto"/>
          <w:szCs w:val="24"/>
        </w:rPr>
        <w:lastRenderedPageBreak/>
        <w:t>E.coli</w:t>
      </w:r>
      <w:r w:rsidRPr="00AB60B6">
        <w:rPr>
          <w:rFonts w:ascii="Times New Roman" w:hAnsi="Times New Roman" w:cs="Times New Roman"/>
          <w:color w:val="auto"/>
          <w:szCs w:val="24"/>
        </w:rPr>
        <w:t xml:space="preserve"> NRZ-14408 – </w:t>
      </w:r>
      <w:r w:rsidRPr="000E4C02">
        <w:rPr>
          <w:rFonts w:ascii="Times New Roman" w:hAnsi="Times New Roman" w:cs="Times New Roman"/>
          <w:i/>
          <w:color w:val="auto"/>
          <w:szCs w:val="24"/>
        </w:rPr>
        <w:t>mcr1</w:t>
      </w:r>
    </w:p>
    <w:p w:rsidR="00AB60B6" w:rsidRDefault="0080641C" w:rsidP="00AB60B6">
      <w:pPr>
        <w:spacing w:after="0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Primer:</w:t>
      </w:r>
      <w:r w:rsidR="00AB60B6">
        <w:rPr>
          <w:rFonts w:ascii="Times New Roman" w:hAnsi="Times New Roman"/>
          <w:szCs w:val="24"/>
        </w:rPr>
        <w:tab/>
      </w:r>
      <w:r w:rsidRPr="00AB60B6">
        <w:rPr>
          <w:rFonts w:ascii="Times New Roman" w:hAnsi="Times New Roman"/>
          <w:szCs w:val="24"/>
        </w:rPr>
        <w:t xml:space="preserve">mcr1FP (GGGCCTGCGTATTTTAAGCG) </w:t>
      </w:r>
    </w:p>
    <w:p w:rsidR="00AB60B6" w:rsidRDefault="00AB60B6" w:rsidP="00AB60B6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mcr1RP (CATAGGCATTGCTGTGCGTC)</w:t>
      </w:r>
    </w:p>
    <w:p w:rsidR="00AB60B6" w:rsidRDefault="0080641C" w:rsidP="00AB60B6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Annealing</w:t>
      </w:r>
      <w:r w:rsidR="000E4C02">
        <w:rPr>
          <w:rFonts w:ascii="Times New Roman" w:hAnsi="Times New Roman"/>
          <w:szCs w:val="24"/>
        </w:rPr>
        <w:t xml:space="preserve"> </w:t>
      </w:r>
      <w:r w:rsidRPr="00AB60B6">
        <w:rPr>
          <w:rFonts w:ascii="Times New Roman" w:hAnsi="Times New Roman"/>
          <w:szCs w:val="24"/>
        </w:rPr>
        <w:t>temperatur</w:t>
      </w:r>
      <w:r w:rsidR="00281EA0">
        <w:rPr>
          <w:rFonts w:ascii="Times New Roman" w:hAnsi="Times New Roman"/>
          <w:szCs w:val="24"/>
        </w:rPr>
        <w:t>e</w:t>
      </w:r>
      <w:r w:rsidRPr="00AB60B6">
        <w:rPr>
          <w:rFonts w:ascii="Times New Roman" w:hAnsi="Times New Roman"/>
          <w:szCs w:val="24"/>
        </w:rPr>
        <w:t xml:space="preserve">: 60 °C </w:t>
      </w:r>
    </w:p>
    <w:p w:rsidR="0080641C" w:rsidRPr="00AB60B6" w:rsidRDefault="0080641C" w:rsidP="00AB60B6">
      <w:pPr>
        <w:spacing w:after="0"/>
        <w:ind w:left="1416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Fragment: 183 bp</w:t>
      </w:r>
      <w:r w:rsidRPr="00AB60B6">
        <w:rPr>
          <w:rFonts w:ascii="Times New Roman" w:hAnsi="Times New Roman"/>
          <w:szCs w:val="24"/>
        </w:rPr>
        <w:br/>
      </w:r>
      <w:r w:rsidRPr="00AB60B6">
        <w:rPr>
          <w:rFonts w:ascii="Times New Roman" w:hAnsi="Times New Roman"/>
          <w:szCs w:val="24"/>
        </w:rPr>
        <w:tab/>
      </w:r>
    </w:p>
    <w:p w:rsidR="0080641C" w:rsidRDefault="0080641C" w:rsidP="0080641C"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9D8FDD" wp14:editId="2AA4D698">
                <wp:simplePos x="0" y="0"/>
                <wp:positionH relativeFrom="column">
                  <wp:posOffset>-4445</wp:posOffset>
                </wp:positionH>
                <wp:positionV relativeFrom="paragraph">
                  <wp:posOffset>1017905</wp:posOffset>
                </wp:positionV>
                <wp:extent cx="330200" cy="301625"/>
                <wp:effectExtent l="0" t="0" r="12700" b="22225"/>
                <wp:wrapNone/>
                <wp:docPr id="9" name="Textfeld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641C" w:rsidRDefault="0080641C" w:rsidP="0080641C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9" o:spid="_x0000_s1029" type="#_x0000_t202" style="position:absolute;left:0;text-align:left;margin-left:-.35pt;margin-top:80.15pt;width:26pt;height:2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" strokecolor="white [3212]">
                <v:textbox style="layout-flow:vertical;mso-layout-flow-alt:bottom-to-top">
                  <w:txbxContent>
                    <w:p w:rsidR="0080641C" w:rsidRDefault="0080641C" w:rsidP="0080641C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de-DE" w:eastAsia="de-DE"/>
        </w:rPr>
        <w:drawing>
          <wp:inline distT="0" distB="0" distL="0" distR="0" wp14:anchorId="10C95FBC" wp14:editId="186A72F6">
            <wp:extent cx="5401310" cy="2519680"/>
            <wp:effectExtent l="19050" t="0" r="8890" b="0"/>
            <wp:docPr id="7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b="171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Default="0080641C" w:rsidP="0080641C">
      <w:r>
        <w:rPr>
          <w:b/>
        </w:rPr>
        <w:t>SI Figure 7</w:t>
      </w:r>
      <w:r>
        <w:t xml:space="preserve">: </w:t>
      </w:r>
      <w:r>
        <w:rPr>
          <w:i/>
        </w:rPr>
        <w:t>mcr-1</w:t>
      </w:r>
      <w:r w:rsidR="000E4C02">
        <w:t xml:space="preserve"> c</w:t>
      </w:r>
      <w:r>
        <w:t xml:space="preserve">alibration curve with </w:t>
      </w:r>
      <w:r>
        <w:rPr>
          <w:i/>
        </w:rPr>
        <w:t xml:space="preserve">E.coli </w:t>
      </w:r>
      <w:r>
        <w:t>NRZ-14408. The slope S=</w:t>
      </w:r>
      <w:r w:rsidR="00281EA0">
        <w:t xml:space="preserve"> </w:t>
      </w:r>
      <w:r w:rsidR="000E4C02">
        <w:t>-3.380 and e</w:t>
      </w:r>
      <w:r>
        <w:t>fficiency E=97.6% was determined with a correlation coefficient of R²=0</w:t>
      </w:r>
      <w:r w:rsidR="00281EA0">
        <w:t>.</w:t>
      </w:r>
      <w:r>
        <w:t>999. Detection limit is equal to 35.2 cell equivalents.</w:t>
      </w:r>
    </w:p>
    <w:p w:rsidR="0080641C" w:rsidRDefault="0080641C" w:rsidP="0080641C"/>
    <w:p w:rsidR="0080641C" w:rsidRDefault="0080641C" w:rsidP="00827926">
      <w:pPr>
        <w:jc w:val="center"/>
      </w:pPr>
      <w:r>
        <w:rPr>
          <w:noProof/>
          <w:lang w:val="de-DE" w:eastAsia="de-DE"/>
        </w:rPr>
        <w:drawing>
          <wp:inline distT="0" distB="0" distL="0" distR="0" wp14:anchorId="0B88E52F" wp14:editId="1DCCF8B2">
            <wp:extent cx="4896000" cy="2527200"/>
            <wp:effectExtent l="0" t="0" r="0" b="6985"/>
            <wp:docPr id="8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0" cy="252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41C" w:rsidRDefault="0080641C" w:rsidP="0080641C">
      <w:pPr>
        <w:pStyle w:val="Beschriftung"/>
        <w:rPr>
          <w:sz w:val="24"/>
        </w:rPr>
      </w:pPr>
      <w:r w:rsidRPr="00281EA0">
        <w:rPr>
          <w:b/>
          <w:sz w:val="24"/>
        </w:rPr>
        <w:t>SI Figure 8</w:t>
      </w:r>
      <w:r w:rsidRPr="00281EA0">
        <w:rPr>
          <w:sz w:val="24"/>
        </w:rPr>
        <w:t xml:space="preserve">: Melting curve of </w:t>
      </w:r>
      <w:r w:rsidRPr="00281EA0">
        <w:rPr>
          <w:i/>
          <w:sz w:val="24"/>
        </w:rPr>
        <w:t>mcr-1</w:t>
      </w:r>
      <w:r w:rsidRPr="00281EA0">
        <w:rPr>
          <w:sz w:val="24"/>
        </w:rPr>
        <w:t xml:space="preserve"> calibration. Melting temperature varied between 80</w:t>
      </w:r>
      <w:r w:rsidR="00281EA0">
        <w:rPr>
          <w:sz w:val="24"/>
        </w:rPr>
        <w:t xml:space="preserve"> </w:t>
      </w:r>
      <w:r w:rsidRPr="00281EA0">
        <w:rPr>
          <w:sz w:val="24"/>
        </w:rPr>
        <w:t>°C and 80.5</w:t>
      </w:r>
      <w:r w:rsidR="00281EA0">
        <w:rPr>
          <w:sz w:val="24"/>
        </w:rPr>
        <w:t xml:space="preserve"> </w:t>
      </w:r>
      <w:r w:rsidRPr="00281EA0">
        <w:rPr>
          <w:sz w:val="24"/>
        </w:rPr>
        <w:t>°C. Signal intensities decrease upon higher dilutions.</w:t>
      </w:r>
    </w:p>
    <w:p w:rsidR="00BA4907" w:rsidRDefault="00BA4907" w:rsidP="00BA4907"/>
    <w:p w:rsidR="00BA4907" w:rsidRDefault="00BA4907" w:rsidP="00BA4907"/>
    <w:p w:rsidR="00BA4907" w:rsidRDefault="00BA4907" w:rsidP="00BA4907"/>
    <w:p w:rsidR="00BA4907" w:rsidRDefault="00BA4907" w:rsidP="00BA4907"/>
    <w:p w:rsidR="00BA4907" w:rsidRPr="00AB60B6" w:rsidRDefault="00BA4907" w:rsidP="00BA4907">
      <w:pPr>
        <w:pStyle w:val="berschrift3"/>
        <w:rPr>
          <w:rFonts w:ascii="Times New Roman" w:hAnsi="Times New Roman" w:cs="Times New Roman"/>
          <w:color w:val="auto"/>
          <w:szCs w:val="24"/>
        </w:rPr>
      </w:pPr>
      <w:r w:rsidRPr="00281EA0">
        <w:rPr>
          <w:rFonts w:ascii="Times New Roman" w:hAnsi="Times New Roman" w:cs="Times New Roman"/>
          <w:i/>
          <w:color w:val="auto"/>
          <w:szCs w:val="24"/>
        </w:rPr>
        <w:lastRenderedPageBreak/>
        <w:t>E.coli</w:t>
      </w:r>
      <w:r w:rsidRPr="00AB60B6">
        <w:rPr>
          <w:rFonts w:ascii="Times New Roman" w:hAnsi="Times New Roman" w:cs="Times New Roman"/>
          <w:color w:val="auto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Cs w:val="24"/>
        </w:rPr>
        <w:t>pNORM</w:t>
      </w:r>
      <w:r w:rsidRPr="00AB60B6">
        <w:rPr>
          <w:rFonts w:ascii="Times New Roman" w:hAnsi="Times New Roman" w:cs="Times New Roman"/>
          <w:color w:val="auto"/>
          <w:szCs w:val="24"/>
        </w:rPr>
        <w:t xml:space="preserve"> – </w:t>
      </w:r>
      <w:r w:rsidRPr="000E4C02">
        <w:rPr>
          <w:rFonts w:ascii="Times New Roman" w:hAnsi="Times New Roman" w:cs="Times New Roman"/>
          <w:i/>
          <w:color w:val="auto"/>
          <w:szCs w:val="24"/>
        </w:rPr>
        <w:t>CTX-M-32</w:t>
      </w:r>
    </w:p>
    <w:p w:rsidR="00BA4907" w:rsidRDefault="00BA4907" w:rsidP="00BA4907">
      <w:pPr>
        <w:spacing w:after="0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Primer:</w:t>
      </w:r>
      <w:r>
        <w:rPr>
          <w:rFonts w:ascii="Times New Roman" w:hAnsi="Times New Roman"/>
          <w:szCs w:val="24"/>
        </w:rPr>
        <w:tab/>
      </w:r>
      <w:r w:rsidRPr="00BA4907">
        <w:rPr>
          <w:rFonts w:ascii="Times New Roman" w:hAnsi="Times New Roman"/>
          <w:szCs w:val="24"/>
        </w:rPr>
        <w:t>ctxm32-F (CGTCACGCTGTTGTTAGGAA)</w:t>
      </w:r>
    </w:p>
    <w:p w:rsidR="00BA4907" w:rsidRDefault="00BA4907" w:rsidP="00BA4907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BA4907">
        <w:rPr>
          <w:rFonts w:ascii="Times New Roman" w:hAnsi="Times New Roman"/>
          <w:szCs w:val="24"/>
        </w:rPr>
        <w:t>ctxm32-R (CGCTCATCAGCACGATAAAG)</w:t>
      </w:r>
    </w:p>
    <w:p w:rsidR="00BA4907" w:rsidRDefault="00BA4907" w:rsidP="00BA4907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Annealing</w:t>
      </w:r>
      <w:r w:rsidR="000E4C02">
        <w:rPr>
          <w:rFonts w:ascii="Times New Roman" w:hAnsi="Times New Roman"/>
          <w:szCs w:val="24"/>
        </w:rPr>
        <w:t xml:space="preserve"> </w:t>
      </w:r>
      <w:r w:rsidRPr="00AB60B6">
        <w:rPr>
          <w:rFonts w:ascii="Times New Roman" w:hAnsi="Times New Roman"/>
          <w:szCs w:val="24"/>
        </w:rPr>
        <w:t>temperatur</w:t>
      </w:r>
      <w:r>
        <w:rPr>
          <w:rFonts w:ascii="Times New Roman" w:hAnsi="Times New Roman"/>
          <w:szCs w:val="24"/>
        </w:rPr>
        <w:t>e</w:t>
      </w:r>
      <w:r w:rsidRPr="00AB60B6">
        <w:rPr>
          <w:rFonts w:ascii="Times New Roman" w:hAnsi="Times New Roman"/>
          <w:szCs w:val="24"/>
        </w:rPr>
        <w:t xml:space="preserve">: 60 °C </w:t>
      </w:r>
    </w:p>
    <w:p w:rsidR="00BA4907" w:rsidRPr="00BA4907" w:rsidRDefault="00BA4907" w:rsidP="00827926">
      <w:pPr>
        <w:ind w:left="708" w:firstLine="708"/>
      </w:pPr>
      <w:r w:rsidRPr="00AB60B6">
        <w:rPr>
          <w:rFonts w:ascii="Times New Roman" w:hAnsi="Times New Roman"/>
          <w:szCs w:val="24"/>
        </w:rPr>
        <w:t>Fragment: 1</w:t>
      </w:r>
      <w:r>
        <w:rPr>
          <w:rFonts w:ascii="Times New Roman" w:hAnsi="Times New Roman"/>
          <w:szCs w:val="24"/>
        </w:rPr>
        <w:t>55</w:t>
      </w:r>
      <w:r w:rsidRPr="00AB60B6">
        <w:rPr>
          <w:rFonts w:ascii="Times New Roman" w:hAnsi="Times New Roman"/>
          <w:szCs w:val="24"/>
        </w:rPr>
        <w:t xml:space="preserve"> bp</w:t>
      </w:r>
    </w:p>
    <w:p w:rsidR="00D103A6" w:rsidRDefault="002F7BC0" w:rsidP="00F40558">
      <w:pPr>
        <w:spacing w:after="0"/>
        <w:jc w:val="center"/>
        <w:rPr>
          <w:rFonts w:ascii="Times New Roman" w:hAnsi="Times New Roman"/>
          <w:szCs w:val="24"/>
        </w:rPr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7C20F48" wp14:editId="4AD1180B">
                <wp:simplePos x="0" y="0"/>
                <wp:positionH relativeFrom="column">
                  <wp:posOffset>365760</wp:posOffset>
                </wp:positionH>
                <wp:positionV relativeFrom="paragraph">
                  <wp:posOffset>1053465</wp:posOffset>
                </wp:positionV>
                <wp:extent cx="330200" cy="301625"/>
                <wp:effectExtent l="0" t="0" r="12700" b="22225"/>
                <wp:wrapNone/>
                <wp:docPr id="14" name="Textfeld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7BC0" w:rsidRDefault="002F7BC0" w:rsidP="002F7BC0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14" o:spid="_x0000_s1030" type="#_x0000_t202" style="position:absolute;left:0;text-align:left;margin-left:28.8pt;margin-top:82.95pt;width:26pt;height:2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" strokecolor="white [3212]">
                <v:textbox style="layout-flow:vertical;mso-layout-flow-alt:bottom-to-top">
                  <w:txbxContent>
                    <w:p w:rsidR="002F7BC0" w:rsidRDefault="002F7BC0" w:rsidP="002F7BC0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Cs w:val="24"/>
          <w:lang w:val="de-DE" w:eastAsia="de-DE"/>
        </w:rPr>
        <w:drawing>
          <wp:inline distT="0" distB="0" distL="0" distR="0" wp14:anchorId="0DC2E637" wp14:editId="090674F8">
            <wp:extent cx="4874400" cy="2523600"/>
            <wp:effectExtent l="0" t="0" r="2540" b="0"/>
            <wp:docPr id="13" name="Grafi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117"/>
                    <a:stretch/>
                  </pic:blipFill>
                  <pic:spPr bwMode="auto">
                    <a:xfrm>
                      <a:off x="0" y="0"/>
                      <a:ext cx="4874400" cy="252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9</w:t>
      </w:r>
      <w:r w:rsidRPr="002F7BC0">
        <w:rPr>
          <w:rFonts w:ascii="Times New Roman" w:hAnsi="Times New Roman"/>
          <w:szCs w:val="24"/>
        </w:rPr>
        <w:t xml:space="preserve">: </w:t>
      </w:r>
      <w:r w:rsidRPr="000E4C02">
        <w:rPr>
          <w:rFonts w:ascii="Times New Roman" w:hAnsi="Times New Roman"/>
          <w:i/>
          <w:szCs w:val="24"/>
        </w:rPr>
        <w:t>CTX-M-32</w:t>
      </w:r>
      <w:r w:rsidR="00BA4907">
        <w:rPr>
          <w:rFonts w:ascii="Times New Roman" w:hAnsi="Times New Roman"/>
          <w:szCs w:val="24"/>
        </w:rPr>
        <w:t xml:space="preserve"> </w:t>
      </w:r>
      <w:r w:rsidR="00827926">
        <w:rPr>
          <w:rFonts w:ascii="Times New Roman" w:hAnsi="Times New Roman"/>
          <w:szCs w:val="24"/>
        </w:rPr>
        <w:t>c</w:t>
      </w:r>
      <w:r w:rsidR="00BA4907" w:rsidRPr="00BA4907">
        <w:rPr>
          <w:rFonts w:ascii="Times New Roman" w:hAnsi="Times New Roman"/>
          <w:szCs w:val="24"/>
        </w:rPr>
        <w:t xml:space="preserve">alibration curve with </w:t>
      </w:r>
      <w:r w:rsidR="00BA4907" w:rsidRPr="00827926">
        <w:rPr>
          <w:rFonts w:ascii="Times New Roman" w:hAnsi="Times New Roman"/>
          <w:i/>
          <w:szCs w:val="24"/>
        </w:rPr>
        <w:t>E.coli</w:t>
      </w:r>
      <w:r w:rsidR="00BA4907" w:rsidRPr="00BA4907">
        <w:rPr>
          <w:rFonts w:ascii="Times New Roman" w:hAnsi="Times New Roman"/>
          <w:szCs w:val="24"/>
        </w:rPr>
        <w:t xml:space="preserve"> </w:t>
      </w:r>
      <w:r w:rsidR="00BA4907">
        <w:rPr>
          <w:rFonts w:ascii="Times New Roman" w:hAnsi="Times New Roman"/>
          <w:szCs w:val="24"/>
        </w:rPr>
        <w:t>pNORM. The slope S= -3.517</w:t>
      </w:r>
      <w:r w:rsidR="003E271A">
        <w:rPr>
          <w:rFonts w:ascii="Times New Roman" w:hAnsi="Times New Roman"/>
          <w:szCs w:val="24"/>
        </w:rPr>
        <w:t xml:space="preserve"> and e</w:t>
      </w:r>
      <w:r w:rsidR="00BA4907" w:rsidRPr="00BA4907">
        <w:rPr>
          <w:rFonts w:ascii="Times New Roman" w:hAnsi="Times New Roman"/>
          <w:szCs w:val="24"/>
        </w:rPr>
        <w:t>fficiency E=</w:t>
      </w:r>
      <w:r w:rsidR="00BA4907">
        <w:rPr>
          <w:rFonts w:ascii="Times New Roman" w:hAnsi="Times New Roman"/>
          <w:szCs w:val="24"/>
        </w:rPr>
        <w:t>92.5</w:t>
      </w:r>
      <w:r w:rsidR="00BA4907" w:rsidRPr="00BA4907">
        <w:rPr>
          <w:rFonts w:ascii="Times New Roman" w:hAnsi="Times New Roman"/>
          <w:szCs w:val="24"/>
        </w:rPr>
        <w:t>% was determined with a correlation coefficient of R²=</w:t>
      </w:r>
      <w:r w:rsidR="00BA4907">
        <w:rPr>
          <w:rFonts w:ascii="Times New Roman" w:hAnsi="Times New Roman"/>
          <w:szCs w:val="24"/>
        </w:rPr>
        <w:t>1.</w:t>
      </w:r>
      <w:r w:rsidR="00BA4907" w:rsidRPr="00BA4907">
        <w:rPr>
          <w:rFonts w:ascii="Times New Roman" w:hAnsi="Times New Roman"/>
          <w:szCs w:val="24"/>
        </w:rPr>
        <w:t xml:space="preserve">0. Detection limit is equal to </w:t>
      </w:r>
      <w:r w:rsidR="00BA4907">
        <w:rPr>
          <w:rFonts w:ascii="Times New Roman" w:hAnsi="Times New Roman"/>
          <w:szCs w:val="24"/>
        </w:rPr>
        <w:t>235</w:t>
      </w:r>
      <w:r w:rsidR="00BA4907" w:rsidRPr="00BA4907">
        <w:rPr>
          <w:rFonts w:ascii="Times New Roman" w:hAnsi="Times New Roman"/>
          <w:szCs w:val="24"/>
        </w:rPr>
        <w:t xml:space="preserve"> </w:t>
      </w:r>
      <w:r w:rsidR="00BA4907">
        <w:rPr>
          <w:rFonts w:ascii="Times New Roman" w:hAnsi="Times New Roman"/>
          <w:szCs w:val="24"/>
        </w:rPr>
        <w:t>gene copy numbers</w:t>
      </w:r>
      <w:r w:rsidR="00BA4907" w:rsidRPr="00BA4907">
        <w:rPr>
          <w:rFonts w:ascii="Times New Roman" w:hAnsi="Times New Roman"/>
          <w:szCs w:val="24"/>
        </w:rPr>
        <w:t>.</w:t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  <w:lang w:val="de-DE" w:eastAsia="de-DE"/>
        </w:rPr>
        <w:drawing>
          <wp:inline distT="0" distB="0" distL="0" distR="0">
            <wp:extent cx="4641215" cy="2872740"/>
            <wp:effectExtent l="0" t="0" r="6985" b="3810"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872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</w:pPr>
      <w:r w:rsidRPr="00281EA0">
        <w:rPr>
          <w:b/>
        </w:rPr>
        <w:t xml:space="preserve">SI Figure </w:t>
      </w:r>
      <w:r>
        <w:rPr>
          <w:b/>
        </w:rPr>
        <w:t>10</w:t>
      </w:r>
      <w:r w:rsidRPr="00281EA0">
        <w:t>: Melting</w:t>
      </w:r>
      <w:r>
        <w:t xml:space="preserve"> curve of </w:t>
      </w:r>
      <w:r w:rsidRPr="000E4C02">
        <w:rPr>
          <w:i/>
        </w:rPr>
        <w:t>CTX-M-32</w:t>
      </w:r>
      <w:r w:rsidR="00BA4907">
        <w:t xml:space="preserve"> </w:t>
      </w:r>
      <w:r w:rsidR="00BA4907" w:rsidRPr="00BA4907">
        <w:t xml:space="preserve">calibration. Melting temperature </w:t>
      </w:r>
      <w:r w:rsidR="00BA4907">
        <w:t>was</w:t>
      </w:r>
      <w:r w:rsidR="00BA4907" w:rsidRPr="00BA4907">
        <w:t xml:space="preserve"> 8</w:t>
      </w:r>
      <w:r w:rsidR="00BA4907">
        <w:t>2</w:t>
      </w:r>
      <w:r w:rsidR="00BA4907" w:rsidRPr="00BA4907">
        <w:t>.5 °C. Signal intensities decrease upon higher dilutions</w:t>
      </w:r>
    </w:p>
    <w:p w:rsidR="002F7BC0" w:rsidRDefault="002F7BC0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Pr="00AB60B6" w:rsidRDefault="00BA4907" w:rsidP="00BA4907">
      <w:pPr>
        <w:pStyle w:val="berschrift3"/>
        <w:rPr>
          <w:rFonts w:ascii="Times New Roman" w:hAnsi="Times New Roman" w:cs="Times New Roman"/>
          <w:color w:val="auto"/>
          <w:szCs w:val="24"/>
        </w:rPr>
      </w:pPr>
      <w:r w:rsidRPr="00281EA0">
        <w:rPr>
          <w:rFonts w:ascii="Times New Roman" w:hAnsi="Times New Roman" w:cs="Times New Roman"/>
          <w:i/>
          <w:color w:val="auto"/>
          <w:szCs w:val="24"/>
        </w:rPr>
        <w:lastRenderedPageBreak/>
        <w:t>E.coli</w:t>
      </w:r>
      <w:r w:rsidRPr="00AB60B6">
        <w:rPr>
          <w:rFonts w:ascii="Times New Roman" w:hAnsi="Times New Roman" w:cs="Times New Roman"/>
          <w:color w:val="auto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Cs w:val="24"/>
        </w:rPr>
        <w:t>pNORM</w:t>
      </w:r>
      <w:r w:rsidRPr="00AB60B6">
        <w:rPr>
          <w:rFonts w:ascii="Times New Roman" w:hAnsi="Times New Roman" w:cs="Times New Roman"/>
          <w:color w:val="auto"/>
          <w:szCs w:val="24"/>
        </w:rPr>
        <w:t xml:space="preserve"> – </w:t>
      </w:r>
      <w:r w:rsidRPr="00827926">
        <w:rPr>
          <w:rFonts w:ascii="Times New Roman" w:hAnsi="Times New Roman" w:cs="Times New Roman"/>
          <w:i/>
          <w:color w:val="auto"/>
          <w:szCs w:val="24"/>
        </w:rPr>
        <w:t>bla</w:t>
      </w:r>
      <w:r w:rsidRPr="000E4C02">
        <w:rPr>
          <w:rFonts w:ascii="Times New Roman" w:hAnsi="Times New Roman" w:cs="Times New Roman"/>
          <w:i/>
          <w:color w:val="auto"/>
          <w:szCs w:val="24"/>
        </w:rPr>
        <w:t>TEM</w:t>
      </w:r>
    </w:p>
    <w:p w:rsidR="00BA4907" w:rsidRDefault="00BA4907" w:rsidP="00BA4907">
      <w:pPr>
        <w:spacing w:after="0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Primer:</w:t>
      </w:r>
      <w:r>
        <w:rPr>
          <w:rFonts w:ascii="Times New Roman" w:hAnsi="Times New Roman"/>
          <w:szCs w:val="24"/>
        </w:rPr>
        <w:tab/>
      </w:r>
      <w:r w:rsidRPr="00BA4907">
        <w:rPr>
          <w:rFonts w:ascii="Times New Roman" w:hAnsi="Times New Roman"/>
          <w:szCs w:val="24"/>
        </w:rPr>
        <w:t>qblaTEM-F (TTCCTGTTTTTGCTCACCCAG)</w:t>
      </w:r>
    </w:p>
    <w:p w:rsidR="00BA4907" w:rsidRDefault="00BA4907" w:rsidP="00BA4907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BA4907">
        <w:rPr>
          <w:rFonts w:ascii="Times New Roman" w:hAnsi="Times New Roman"/>
          <w:szCs w:val="24"/>
        </w:rPr>
        <w:t>qblaTEM-R (CTCAAGGATCTTACCGCTGTTG)</w:t>
      </w:r>
    </w:p>
    <w:p w:rsidR="00BA4907" w:rsidRDefault="00BA4907" w:rsidP="00BA4907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AB60B6">
        <w:rPr>
          <w:rFonts w:ascii="Times New Roman" w:hAnsi="Times New Roman"/>
          <w:szCs w:val="24"/>
        </w:rPr>
        <w:t>Annealing</w:t>
      </w:r>
      <w:r w:rsidR="000E4C02">
        <w:rPr>
          <w:rFonts w:ascii="Times New Roman" w:hAnsi="Times New Roman"/>
          <w:szCs w:val="24"/>
        </w:rPr>
        <w:t xml:space="preserve"> </w:t>
      </w:r>
      <w:r w:rsidRPr="00AB60B6">
        <w:rPr>
          <w:rFonts w:ascii="Times New Roman" w:hAnsi="Times New Roman"/>
          <w:szCs w:val="24"/>
        </w:rPr>
        <w:t>temperatur</w:t>
      </w:r>
      <w:r>
        <w:rPr>
          <w:rFonts w:ascii="Times New Roman" w:hAnsi="Times New Roman"/>
          <w:szCs w:val="24"/>
        </w:rPr>
        <w:t>e</w:t>
      </w:r>
      <w:r w:rsidRPr="00AB60B6">
        <w:rPr>
          <w:rFonts w:ascii="Times New Roman" w:hAnsi="Times New Roman"/>
          <w:szCs w:val="24"/>
        </w:rPr>
        <w:t xml:space="preserve">: 60 °C </w:t>
      </w:r>
    </w:p>
    <w:p w:rsidR="00BA4907" w:rsidRPr="00BA4907" w:rsidRDefault="00BA4907" w:rsidP="00827926">
      <w:pPr>
        <w:ind w:left="708" w:firstLine="708"/>
      </w:pPr>
      <w:r w:rsidRPr="00AB60B6">
        <w:rPr>
          <w:rFonts w:ascii="Times New Roman" w:hAnsi="Times New Roman"/>
          <w:szCs w:val="24"/>
        </w:rPr>
        <w:t>Fragment: 1</w:t>
      </w:r>
      <w:r>
        <w:rPr>
          <w:rFonts w:ascii="Times New Roman" w:hAnsi="Times New Roman"/>
          <w:szCs w:val="24"/>
        </w:rPr>
        <w:t>12</w:t>
      </w:r>
      <w:r w:rsidRPr="00AB60B6">
        <w:rPr>
          <w:rFonts w:ascii="Times New Roman" w:hAnsi="Times New Roman"/>
          <w:szCs w:val="24"/>
        </w:rPr>
        <w:t xml:space="preserve"> bp</w:t>
      </w:r>
    </w:p>
    <w:p w:rsidR="002F7BC0" w:rsidRDefault="00BA4907" w:rsidP="002F7BC0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426609" wp14:editId="58514681">
                <wp:simplePos x="0" y="0"/>
                <wp:positionH relativeFrom="column">
                  <wp:posOffset>-67574</wp:posOffset>
                </wp:positionH>
                <wp:positionV relativeFrom="paragraph">
                  <wp:posOffset>1008380</wp:posOffset>
                </wp:positionV>
                <wp:extent cx="330200" cy="301625"/>
                <wp:effectExtent l="0" t="0" r="12700" b="22225"/>
                <wp:wrapNone/>
                <wp:docPr id="26" name="Textfeld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4907" w:rsidRDefault="00BA4907" w:rsidP="00BA4907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6" o:spid="_x0000_s1031" type="#_x0000_t202" style="position:absolute;left:0;text-align:left;margin-left:-5.3pt;margin-top:79.4pt;width:26pt;height:2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" strokecolor="white [3212]">
                <v:textbox style="layout-flow:vertical;mso-layout-flow-alt:bottom-to-top">
                  <w:txbxContent>
                    <w:p w:rsidR="00BA4907" w:rsidRDefault="00BA4907" w:rsidP="00BA4907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 w:rsidR="002F7BC0"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 wp14:anchorId="218DE039" wp14:editId="5ADFAED1">
            <wp:extent cx="5644800" cy="2530800"/>
            <wp:effectExtent l="0" t="0" r="0" b="3175"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5" t="2380" r="1487" b="17685"/>
                    <a:stretch/>
                  </pic:blipFill>
                  <pic:spPr bwMode="auto">
                    <a:xfrm>
                      <a:off x="0" y="0"/>
                      <a:ext cx="5644800" cy="253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11</w:t>
      </w:r>
      <w:r w:rsidRPr="002F7BC0">
        <w:rPr>
          <w:rFonts w:ascii="Times New Roman" w:hAnsi="Times New Roman"/>
          <w:szCs w:val="24"/>
        </w:rPr>
        <w:t xml:space="preserve">: </w:t>
      </w:r>
      <w:r w:rsidRPr="00827926">
        <w:rPr>
          <w:rFonts w:ascii="Times New Roman" w:hAnsi="Times New Roman"/>
          <w:i/>
          <w:szCs w:val="24"/>
        </w:rPr>
        <w:t>bla</w:t>
      </w:r>
      <w:r w:rsidRPr="003E271A">
        <w:rPr>
          <w:rFonts w:ascii="Times New Roman" w:hAnsi="Times New Roman"/>
          <w:i/>
          <w:szCs w:val="24"/>
        </w:rPr>
        <w:t>TEM</w:t>
      </w:r>
      <w:r w:rsidR="00BA4907">
        <w:rPr>
          <w:rFonts w:ascii="Times New Roman" w:hAnsi="Times New Roman"/>
          <w:szCs w:val="24"/>
        </w:rPr>
        <w:t xml:space="preserve"> </w:t>
      </w:r>
      <w:r w:rsidR="00827926">
        <w:rPr>
          <w:rFonts w:ascii="Times New Roman" w:hAnsi="Times New Roman"/>
          <w:szCs w:val="24"/>
        </w:rPr>
        <w:t>c</w:t>
      </w:r>
      <w:r w:rsidR="00BA4907" w:rsidRPr="00BA4907">
        <w:rPr>
          <w:rFonts w:ascii="Times New Roman" w:hAnsi="Times New Roman"/>
          <w:szCs w:val="24"/>
        </w:rPr>
        <w:t xml:space="preserve">alibration curve with </w:t>
      </w:r>
      <w:r w:rsidR="00BA4907" w:rsidRPr="00827926">
        <w:rPr>
          <w:rFonts w:ascii="Times New Roman" w:hAnsi="Times New Roman"/>
          <w:i/>
          <w:szCs w:val="24"/>
        </w:rPr>
        <w:t>E.coli</w:t>
      </w:r>
      <w:r w:rsidR="00BA4907" w:rsidRPr="00BA4907">
        <w:rPr>
          <w:rFonts w:ascii="Times New Roman" w:hAnsi="Times New Roman"/>
          <w:szCs w:val="24"/>
        </w:rPr>
        <w:t xml:space="preserve"> pNORM. The slope S= -3.</w:t>
      </w:r>
      <w:r w:rsidR="002E71DC">
        <w:rPr>
          <w:rFonts w:ascii="Times New Roman" w:hAnsi="Times New Roman"/>
          <w:szCs w:val="24"/>
        </w:rPr>
        <w:t>303</w:t>
      </w:r>
      <w:r w:rsidR="003E271A">
        <w:rPr>
          <w:rFonts w:ascii="Times New Roman" w:hAnsi="Times New Roman"/>
          <w:szCs w:val="24"/>
        </w:rPr>
        <w:t xml:space="preserve"> and e</w:t>
      </w:r>
      <w:r w:rsidR="00BA4907" w:rsidRPr="00BA4907">
        <w:rPr>
          <w:rFonts w:ascii="Times New Roman" w:hAnsi="Times New Roman"/>
          <w:szCs w:val="24"/>
        </w:rPr>
        <w:t>fficiency E=</w:t>
      </w:r>
      <w:r w:rsidR="002E71DC">
        <w:rPr>
          <w:rFonts w:ascii="Times New Roman" w:hAnsi="Times New Roman"/>
          <w:szCs w:val="24"/>
        </w:rPr>
        <w:t>100.8</w:t>
      </w:r>
      <w:r w:rsidR="00BA4907" w:rsidRPr="00BA4907">
        <w:rPr>
          <w:rFonts w:ascii="Times New Roman" w:hAnsi="Times New Roman"/>
          <w:szCs w:val="24"/>
        </w:rPr>
        <w:t>% was determined with a correlation coefficient of R²=</w:t>
      </w:r>
      <w:r w:rsidR="002E71DC">
        <w:rPr>
          <w:rFonts w:ascii="Times New Roman" w:hAnsi="Times New Roman"/>
          <w:szCs w:val="24"/>
        </w:rPr>
        <w:t>0.999</w:t>
      </w:r>
      <w:r w:rsidR="00BA4907" w:rsidRPr="00BA4907">
        <w:rPr>
          <w:rFonts w:ascii="Times New Roman" w:hAnsi="Times New Roman"/>
          <w:szCs w:val="24"/>
        </w:rPr>
        <w:t xml:space="preserve">. Detection limit is equal to </w:t>
      </w:r>
      <w:r w:rsidR="002E71DC">
        <w:rPr>
          <w:rFonts w:ascii="Times New Roman" w:hAnsi="Times New Roman"/>
          <w:szCs w:val="24"/>
        </w:rPr>
        <w:t>80.1</w:t>
      </w:r>
      <w:r w:rsidR="00BA4907" w:rsidRPr="00BA4907">
        <w:rPr>
          <w:rFonts w:ascii="Times New Roman" w:hAnsi="Times New Roman"/>
          <w:szCs w:val="24"/>
        </w:rPr>
        <w:t xml:space="preserve"> gene copy numbers.</w:t>
      </w:r>
    </w:p>
    <w:p w:rsidR="002F7BC0" w:rsidRDefault="002F7BC0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F7BC0" w:rsidRDefault="002F7BC0" w:rsidP="002F7BC0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>
            <wp:extent cx="4647600" cy="2523600"/>
            <wp:effectExtent l="0" t="0" r="635" b="0"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" t="1701" r="2213" b="1701"/>
                    <a:stretch/>
                  </pic:blipFill>
                  <pic:spPr bwMode="auto">
                    <a:xfrm>
                      <a:off x="0" y="0"/>
                      <a:ext cx="4647600" cy="252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>SI Figure 12</w:t>
      </w:r>
      <w:r w:rsidRPr="002F7BC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 xml:space="preserve">Melting curve of </w:t>
      </w:r>
      <w:r w:rsidRPr="00827926">
        <w:rPr>
          <w:rFonts w:ascii="Times New Roman" w:hAnsi="Times New Roman"/>
          <w:i/>
          <w:szCs w:val="24"/>
        </w:rPr>
        <w:t>bla</w:t>
      </w:r>
      <w:r w:rsidRPr="003E271A">
        <w:rPr>
          <w:rFonts w:ascii="Times New Roman" w:hAnsi="Times New Roman"/>
          <w:i/>
          <w:szCs w:val="24"/>
        </w:rPr>
        <w:t>TEM</w:t>
      </w:r>
      <w:r w:rsidR="002E71DC">
        <w:rPr>
          <w:rFonts w:ascii="Times New Roman" w:hAnsi="Times New Roman"/>
          <w:szCs w:val="24"/>
        </w:rPr>
        <w:t xml:space="preserve"> </w:t>
      </w:r>
      <w:r w:rsidR="002E71DC" w:rsidRPr="002E71DC">
        <w:rPr>
          <w:rFonts w:ascii="Times New Roman" w:hAnsi="Times New Roman"/>
          <w:szCs w:val="24"/>
        </w:rPr>
        <w:t xml:space="preserve">calibration. Melting temperature varied between </w:t>
      </w:r>
      <w:r w:rsidR="002E71DC">
        <w:rPr>
          <w:rFonts w:ascii="Times New Roman" w:hAnsi="Times New Roman"/>
          <w:szCs w:val="24"/>
        </w:rPr>
        <w:t>78</w:t>
      </w:r>
      <w:r w:rsidR="002E71DC" w:rsidRPr="002E71DC">
        <w:rPr>
          <w:rFonts w:ascii="Times New Roman" w:hAnsi="Times New Roman"/>
          <w:szCs w:val="24"/>
        </w:rPr>
        <w:t xml:space="preserve"> °C and </w:t>
      </w:r>
      <w:r w:rsidR="002E71DC">
        <w:rPr>
          <w:rFonts w:ascii="Times New Roman" w:hAnsi="Times New Roman"/>
          <w:szCs w:val="24"/>
        </w:rPr>
        <w:t>78</w:t>
      </w:r>
      <w:r w:rsidR="002E71DC" w:rsidRPr="002E71DC">
        <w:rPr>
          <w:rFonts w:ascii="Times New Roman" w:hAnsi="Times New Roman"/>
          <w:szCs w:val="24"/>
        </w:rPr>
        <w:t>.5 °C. Signal intensities decrease upon higher dilutions.</w:t>
      </w:r>
    </w:p>
    <w:p w:rsidR="002F7BC0" w:rsidRDefault="002F7BC0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Pr="002E71DC" w:rsidRDefault="002E71DC" w:rsidP="002E71DC">
      <w:pPr>
        <w:keepNext/>
        <w:keepLines/>
        <w:spacing w:before="200" w:after="0"/>
        <w:outlineLvl w:val="2"/>
        <w:rPr>
          <w:rFonts w:ascii="Times New Roman" w:eastAsiaTheme="majorEastAsia" w:hAnsi="Times New Roman"/>
          <w:b/>
          <w:bCs/>
          <w:szCs w:val="24"/>
        </w:rPr>
      </w:pPr>
      <w:r w:rsidRPr="002E71DC">
        <w:rPr>
          <w:rFonts w:ascii="Times New Roman" w:eastAsiaTheme="majorEastAsia" w:hAnsi="Times New Roman"/>
          <w:b/>
          <w:bCs/>
          <w:i/>
          <w:szCs w:val="24"/>
        </w:rPr>
        <w:t>E.coli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</w:t>
      </w:r>
      <w:r>
        <w:rPr>
          <w:rFonts w:ascii="Times New Roman" w:eastAsiaTheme="majorEastAsia" w:hAnsi="Times New Roman"/>
          <w:b/>
          <w:bCs/>
          <w:szCs w:val="24"/>
        </w:rPr>
        <w:t>DSM 22664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– </w:t>
      </w:r>
      <w:r w:rsidRPr="000E4C02">
        <w:rPr>
          <w:rFonts w:ascii="Times New Roman" w:eastAsiaTheme="majorEastAsia" w:hAnsi="Times New Roman"/>
          <w:b/>
          <w:bCs/>
          <w:i/>
          <w:szCs w:val="24"/>
        </w:rPr>
        <w:t>CTX-M</w:t>
      </w:r>
    </w:p>
    <w:p w:rsidR="002E71DC" w:rsidRPr="002E71DC" w:rsidRDefault="002E71DC" w:rsidP="002E71DC">
      <w:pPr>
        <w:spacing w:after="0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Primer:</w:t>
      </w:r>
      <w:r w:rsidRPr="002E71DC">
        <w:rPr>
          <w:rFonts w:ascii="Times New Roman" w:hAnsi="Times New Roman"/>
          <w:szCs w:val="24"/>
        </w:rPr>
        <w:tab/>
        <w:t>S_CTX-MuF (CGCTTTGCGATGTGCAG)</w:t>
      </w:r>
      <w:r w:rsidR="00827926" w:rsidRPr="00827926">
        <w:rPr>
          <w:noProof/>
          <w:lang w:eastAsia="de-DE"/>
        </w:rPr>
        <w:t xml:space="preserve"> </w:t>
      </w:r>
    </w:p>
    <w:p w:rsidR="002E71DC" w:rsidRPr="002E71DC" w:rsidRDefault="002E71DC" w:rsidP="002E71DC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S_CTX-MuR (ACCGCGATATCGTTGGT)</w:t>
      </w:r>
    </w:p>
    <w:p w:rsidR="002E71DC" w:rsidRPr="002E71DC" w:rsidRDefault="002E71DC" w:rsidP="002E71DC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Annealing</w:t>
      </w:r>
      <w:r w:rsidR="003E271A">
        <w:rPr>
          <w:rFonts w:ascii="Times New Roman" w:hAnsi="Times New Roman"/>
          <w:szCs w:val="24"/>
        </w:rPr>
        <w:t xml:space="preserve"> </w:t>
      </w:r>
      <w:r w:rsidRPr="002E71DC">
        <w:rPr>
          <w:rFonts w:ascii="Times New Roman" w:hAnsi="Times New Roman"/>
          <w:szCs w:val="24"/>
        </w:rPr>
        <w:t xml:space="preserve">temperature: 60 °C </w:t>
      </w:r>
    </w:p>
    <w:p w:rsidR="002E71DC" w:rsidRDefault="002E71DC" w:rsidP="00827926">
      <w:pPr>
        <w:ind w:left="708" w:firstLine="708"/>
        <w:rPr>
          <w:rFonts w:ascii="Times New Roman" w:hAnsi="Times New Roman"/>
          <w:b/>
          <w:szCs w:val="24"/>
        </w:rPr>
      </w:pPr>
      <w:r w:rsidRPr="002E71DC">
        <w:rPr>
          <w:rFonts w:ascii="Times New Roman" w:hAnsi="Times New Roman"/>
          <w:szCs w:val="24"/>
        </w:rPr>
        <w:t xml:space="preserve">Fragment: </w:t>
      </w:r>
      <w:r>
        <w:rPr>
          <w:rFonts w:ascii="Times New Roman" w:hAnsi="Times New Roman"/>
          <w:szCs w:val="24"/>
        </w:rPr>
        <w:t>551</w:t>
      </w:r>
      <w:r w:rsidRPr="002E71DC">
        <w:rPr>
          <w:rFonts w:ascii="Times New Roman" w:hAnsi="Times New Roman"/>
          <w:szCs w:val="24"/>
        </w:rPr>
        <w:t xml:space="preserve"> bp</w:t>
      </w:r>
    </w:p>
    <w:p w:rsidR="002F7BC0" w:rsidRDefault="00827926" w:rsidP="002F7BC0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77FB16F" wp14:editId="08C6BA55">
                <wp:simplePos x="0" y="0"/>
                <wp:positionH relativeFrom="column">
                  <wp:posOffset>237490</wp:posOffset>
                </wp:positionH>
                <wp:positionV relativeFrom="paragraph">
                  <wp:posOffset>1001395</wp:posOffset>
                </wp:positionV>
                <wp:extent cx="330200" cy="301625"/>
                <wp:effectExtent l="0" t="0" r="12700" b="22225"/>
                <wp:wrapNone/>
                <wp:docPr id="27" name="Textfeld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7926" w:rsidRDefault="00827926" w:rsidP="00827926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7" o:spid="_x0000_s1032" type="#_x0000_t202" style="position:absolute;left:0;text-align:left;margin-left:18.7pt;margin-top:78.85pt;width:26pt;height:2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" strokecolor="white [3212]">
                <v:textbox style="layout-flow:vertical;mso-layout-flow-alt:bottom-to-top">
                  <w:txbxContent>
                    <w:p w:rsidR="00827926" w:rsidRDefault="00827926" w:rsidP="00827926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 w:rsidR="002F7BC0"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>
            <wp:extent cx="5025600" cy="2552400"/>
            <wp:effectExtent l="0" t="0" r="3810" b="635"/>
            <wp:docPr id="18" name="Grafi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2" t="2488" r="1685" b="17658"/>
                    <a:stretch/>
                  </pic:blipFill>
                  <pic:spPr bwMode="auto">
                    <a:xfrm>
                      <a:off x="0" y="0"/>
                      <a:ext cx="5025600" cy="25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13</w:t>
      </w:r>
      <w:r w:rsidRPr="002F7BC0">
        <w:rPr>
          <w:rFonts w:ascii="Times New Roman" w:hAnsi="Times New Roman"/>
          <w:szCs w:val="24"/>
        </w:rPr>
        <w:t xml:space="preserve">: </w:t>
      </w:r>
      <w:r w:rsidRPr="003E271A">
        <w:rPr>
          <w:rFonts w:ascii="Times New Roman" w:hAnsi="Times New Roman"/>
          <w:i/>
          <w:szCs w:val="24"/>
        </w:rPr>
        <w:t>CTX-M</w:t>
      </w:r>
      <w:r w:rsidR="002E71DC">
        <w:rPr>
          <w:rFonts w:ascii="Times New Roman" w:hAnsi="Times New Roman"/>
          <w:szCs w:val="24"/>
        </w:rPr>
        <w:t xml:space="preserve"> </w:t>
      </w:r>
      <w:r w:rsidR="003E271A">
        <w:rPr>
          <w:rFonts w:ascii="Times New Roman" w:hAnsi="Times New Roman"/>
          <w:szCs w:val="24"/>
        </w:rPr>
        <w:t>c</w:t>
      </w:r>
      <w:r w:rsidR="002E71DC" w:rsidRPr="002E71DC">
        <w:rPr>
          <w:rFonts w:ascii="Times New Roman" w:hAnsi="Times New Roman"/>
          <w:szCs w:val="24"/>
        </w:rPr>
        <w:t xml:space="preserve">alibration curve with </w:t>
      </w:r>
      <w:r w:rsidR="002E71DC" w:rsidRPr="00827926">
        <w:rPr>
          <w:rFonts w:ascii="Times New Roman" w:hAnsi="Times New Roman"/>
          <w:i/>
          <w:szCs w:val="24"/>
        </w:rPr>
        <w:t>E.coli</w:t>
      </w:r>
      <w:r w:rsidR="002E71DC" w:rsidRPr="002E71DC">
        <w:rPr>
          <w:rFonts w:ascii="Times New Roman" w:hAnsi="Times New Roman"/>
          <w:szCs w:val="24"/>
        </w:rPr>
        <w:t xml:space="preserve"> </w:t>
      </w:r>
      <w:r w:rsidR="002E71DC">
        <w:rPr>
          <w:rFonts w:ascii="Times New Roman" w:hAnsi="Times New Roman"/>
          <w:szCs w:val="24"/>
        </w:rPr>
        <w:t>DSM 22664. The slope S=-3.504</w:t>
      </w:r>
      <w:r w:rsidR="003E271A">
        <w:rPr>
          <w:rFonts w:ascii="Times New Roman" w:hAnsi="Times New Roman"/>
          <w:szCs w:val="24"/>
        </w:rPr>
        <w:t xml:space="preserve"> and e</w:t>
      </w:r>
      <w:r w:rsidR="002E71DC" w:rsidRPr="002E71DC">
        <w:rPr>
          <w:rFonts w:ascii="Times New Roman" w:hAnsi="Times New Roman"/>
          <w:szCs w:val="24"/>
        </w:rPr>
        <w:t xml:space="preserve">fficiency E= </w:t>
      </w:r>
      <w:r w:rsidR="002E71DC">
        <w:rPr>
          <w:rFonts w:ascii="Times New Roman" w:hAnsi="Times New Roman"/>
          <w:szCs w:val="24"/>
        </w:rPr>
        <w:t>92.9</w:t>
      </w:r>
      <w:r w:rsidR="002E71DC" w:rsidRPr="002E71DC">
        <w:rPr>
          <w:rFonts w:ascii="Times New Roman" w:hAnsi="Times New Roman"/>
          <w:szCs w:val="24"/>
        </w:rPr>
        <w:t>% was determined with a correlation coefficient of R²=</w:t>
      </w:r>
      <w:r w:rsidR="002E71DC">
        <w:rPr>
          <w:rFonts w:ascii="Times New Roman" w:hAnsi="Times New Roman"/>
          <w:szCs w:val="24"/>
        </w:rPr>
        <w:t>1.</w:t>
      </w:r>
      <w:r w:rsidR="002E71DC" w:rsidRPr="002E71DC">
        <w:rPr>
          <w:rFonts w:ascii="Times New Roman" w:hAnsi="Times New Roman"/>
          <w:szCs w:val="24"/>
        </w:rPr>
        <w:t xml:space="preserve">0. Detection limit is equal to </w:t>
      </w:r>
      <w:r w:rsidR="002E71DC">
        <w:rPr>
          <w:rFonts w:ascii="Times New Roman" w:hAnsi="Times New Roman"/>
          <w:szCs w:val="24"/>
        </w:rPr>
        <w:t>93</w:t>
      </w:r>
      <w:r w:rsidR="002E71DC" w:rsidRPr="002E71DC">
        <w:rPr>
          <w:rFonts w:ascii="Times New Roman" w:hAnsi="Times New Roman"/>
          <w:szCs w:val="24"/>
        </w:rPr>
        <w:t>.1 gene copy numbers.</w:t>
      </w:r>
    </w:p>
    <w:p w:rsidR="00827926" w:rsidRDefault="00827926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b/>
          <w:szCs w:val="24"/>
        </w:rPr>
      </w:pPr>
    </w:p>
    <w:p w:rsidR="002F7BC0" w:rsidRDefault="002F7BC0" w:rsidP="002F7BC0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>
            <wp:extent cx="4176000" cy="2520000"/>
            <wp:effectExtent l="0" t="0" r="0" b="0"/>
            <wp:docPr id="19" name="Grafi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7" t="2239" r="1978" b="2239"/>
                    <a:stretch/>
                  </pic:blipFill>
                  <pic:spPr bwMode="auto">
                    <a:xfrm>
                      <a:off x="0" y="0"/>
                      <a:ext cx="4176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71DC" w:rsidRDefault="002F7BC0" w:rsidP="002E71DC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14</w:t>
      </w:r>
      <w:r w:rsidRPr="002F7BC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 xml:space="preserve">Melting curve of </w:t>
      </w:r>
      <w:r w:rsidRPr="003E271A">
        <w:rPr>
          <w:rFonts w:ascii="Times New Roman" w:hAnsi="Times New Roman"/>
          <w:i/>
          <w:szCs w:val="24"/>
        </w:rPr>
        <w:t>CTX-M</w:t>
      </w:r>
      <w:r w:rsidR="002E71DC">
        <w:rPr>
          <w:rFonts w:ascii="Times New Roman" w:hAnsi="Times New Roman"/>
          <w:szCs w:val="24"/>
        </w:rPr>
        <w:t xml:space="preserve"> </w:t>
      </w:r>
      <w:r w:rsidR="002E71DC" w:rsidRPr="002E71DC">
        <w:rPr>
          <w:rFonts w:ascii="Times New Roman" w:hAnsi="Times New Roman"/>
          <w:szCs w:val="24"/>
        </w:rPr>
        <w:t xml:space="preserve">calibration. Melting temperature </w:t>
      </w:r>
      <w:r w:rsidR="002E71DC">
        <w:rPr>
          <w:rFonts w:ascii="Times New Roman" w:hAnsi="Times New Roman"/>
          <w:szCs w:val="24"/>
        </w:rPr>
        <w:t>was</w:t>
      </w:r>
      <w:r w:rsidR="002E71DC" w:rsidRPr="002E71DC">
        <w:rPr>
          <w:rFonts w:ascii="Times New Roman" w:hAnsi="Times New Roman"/>
          <w:szCs w:val="24"/>
        </w:rPr>
        <w:t xml:space="preserve"> </w:t>
      </w:r>
      <w:r w:rsidR="002E71DC">
        <w:rPr>
          <w:rFonts w:ascii="Times New Roman" w:hAnsi="Times New Roman"/>
          <w:szCs w:val="24"/>
        </w:rPr>
        <w:t>86</w:t>
      </w:r>
      <w:r w:rsidR="002E71DC" w:rsidRPr="002E71DC">
        <w:rPr>
          <w:rFonts w:ascii="Times New Roman" w:hAnsi="Times New Roman"/>
          <w:szCs w:val="24"/>
        </w:rPr>
        <w:t xml:space="preserve"> °C. Signal intensities decrease upon higher dilutions.</w:t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827926" w:rsidRDefault="00827926" w:rsidP="002F7BC0">
      <w:pPr>
        <w:spacing w:after="0"/>
        <w:rPr>
          <w:rFonts w:ascii="Times New Roman" w:hAnsi="Times New Roman"/>
          <w:b/>
          <w:szCs w:val="24"/>
        </w:rPr>
      </w:pPr>
    </w:p>
    <w:p w:rsidR="00827926" w:rsidRDefault="00827926" w:rsidP="002F7BC0">
      <w:pPr>
        <w:spacing w:after="0"/>
        <w:rPr>
          <w:rFonts w:ascii="Times New Roman" w:hAnsi="Times New Roman"/>
          <w:b/>
          <w:szCs w:val="24"/>
        </w:rPr>
      </w:pPr>
    </w:p>
    <w:p w:rsidR="002E71DC" w:rsidRPr="002E71DC" w:rsidRDefault="002E71DC" w:rsidP="002E71DC">
      <w:pPr>
        <w:keepNext/>
        <w:keepLines/>
        <w:spacing w:before="200" w:after="0"/>
        <w:outlineLvl w:val="2"/>
        <w:rPr>
          <w:rFonts w:ascii="Times New Roman" w:eastAsiaTheme="majorEastAsia" w:hAnsi="Times New Roman"/>
          <w:b/>
          <w:bCs/>
          <w:szCs w:val="24"/>
        </w:rPr>
      </w:pPr>
      <w:r w:rsidRPr="002E71DC">
        <w:rPr>
          <w:rFonts w:ascii="Times New Roman" w:eastAsiaTheme="majorEastAsia" w:hAnsi="Times New Roman"/>
          <w:b/>
          <w:bCs/>
          <w:i/>
          <w:szCs w:val="24"/>
        </w:rPr>
        <w:lastRenderedPageBreak/>
        <w:t>E.coli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</w:t>
      </w:r>
      <w:r>
        <w:rPr>
          <w:rFonts w:ascii="Times New Roman" w:eastAsiaTheme="majorEastAsia" w:hAnsi="Times New Roman"/>
          <w:b/>
          <w:bCs/>
          <w:szCs w:val="24"/>
        </w:rPr>
        <w:t>DH5a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– </w:t>
      </w:r>
      <w:r w:rsidRPr="000E4C02">
        <w:rPr>
          <w:rFonts w:ascii="Times New Roman" w:eastAsiaTheme="majorEastAsia" w:hAnsi="Times New Roman"/>
          <w:b/>
          <w:bCs/>
          <w:i/>
          <w:szCs w:val="24"/>
        </w:rPr>
        <w:t>tetM</w:t>
      </w:r>
    </w:p>
    <w:p w:rsidR="002E71DC" w:rsidRPr="002E71DC" w:rsidRDefault="002E71DC" w:rsidP="002E71DC">
      <w:pPr>
        <w:spacing w:after="0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Primer:</w:t>
      </w:r>
      <w:r w:rsidRPr="002E71DC">
        <w:rPr>
          <w:rFonts w:ascii="Times New Roman" w:hAnsi="Times New Roman"/>
          <w:szCs w:val="24"/>
        </w:rPr>
        <w:tab/>
        <w:t>S_tetM-F (GGTTTCTCTTGGATACTTAAATCAATCR)</w:t>
      </w:r>
    </w:p>
    <w:p w:rsidR="002E71DC" w:rsidRDefault="002E71DC" w:rsidP="002E71DC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S_tetM-R(CCAACCATAYAATCCTTGTTCRC)</w:t>
      </w:r>
    </w:p>
    <w:p w:rsidR="002E71DC" w:rsidRPr="002E71DC" w:rsidRDefault="002E71DC" w:rsidP="002E71DC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Annealing</w:t>
      </w:r>
      <w:r w:rsidR="003E271A">
        <w:rPr>
          <w:rFonts w:ascii="Times New Roman" w:hAnsi="Times New Roman"/>
          <w:szCs w:val="24"/>
        </w:rPr>
        <w:t xml:space="preserve"> </w:t>
      </w:r>
      <w:r w:rsidRPr="002E71DC">
        <w:rPr>
          <w:rFonts w:ascii="Times New Roman" w:hAnsi="Times New Roman"/>
          <w:szCs w:val="24"/>
        </w:rPr>
        <w:t xml:space="preserve">temperature: 60 °C </w:t>
      </w:r>
    </w:p>
    <w:p w:rsidR="002E71DC" w:rsidRDefault="002E71DC" w:rsidP="00827926">
      <w:pPr>
        <w:ind w:left="708" w:firstLine="708"/>
        <w:rPr>
          <w:rFonts w:ascii="Times New Roman" w:hAnsi="Times New Roman"/>
          <w:b/>
          <w:szCs w:val="24"/>
        </w:rPr>
      </w:pPr>
      <w:r w:rsidRPr="002E71DC">
        <w:rPr>
          <w:rFonts w:ascii="Times New Roman" w:hAnsi="Times New Roman"/>
          <w:szCs w:val="24"/>
        </w:rPr>
        <w:t xml:space="preserve">Fragment: </w:t>
      </w:r>
      <w:r>
        <w:rPr>
          <w:rFonts w:ascii="Times New Roman" w:hAnsi="Times New Roman"/>
          <w:szCs w:val="24"/>
        </w:rPr>
        <w:t>88</w:t>
      </w:r>
      <w:r w:rsidRPr="002E71DC">
        <w:rPr>
          <w:rFonts w:ascii="Times New Roman" w:hAnsi="Times New Roman"/>
          <w:szCs w:val="24"/>
        </w:rPr>
        <w:t xml:space="preserve"> bp</w:t>
      </w:r>
    </w:p>
    <w:p w:rsidR="002E71DC" w:rsidRDefault="002E71DC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827926" w:rsidP="00BA4907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4EFAD76" wp14:editId="19DE417D">
                <wp:simplePos x="0" y="0"/>
                <wp:positionH relativeFrom="column">
                  <wp:posOffset>351790</wp:posOffset>
                </wp:positionH>
                <wp:positionV relativeFrom="paragraph">
                  <wp:posOffset>985520</wp:posOffset>
                </wp:positionV>
                <wp:extent cx="330200" cy="301625"/>
                <wp:effectExtent l="0" t="0" r="12700" b="22225"/>
                <wp:wrapNone/>
                <wp:docPr id="28" name="Textfeld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7926" w:rsidRDefault="00827926" w:rsidP="00827926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8" o:spid="_x0000_s1033" type="#_x0000_t202" style="position:absolute;left:0;text-align:left;margin-left:27.7pt;margin-top:77.6pt;width:26pt;height:2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" strokecolor="white [3212]">
                <v:textbox style="layout-flow:vertical;mso-layout-flow-alt:bottom-to-top">
                  <w:txbxContent>
                    <w:p w:rsidR="00827926" w:rsidRDefault="00827926" w:rsidP="00827926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 w:rsidR="00BA4907"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 wp14:anchorId="1C27B8E3" wp14:editId="3AECAE83">
            <wp:extent cx="4849200" cy="2538000"/>
            <wp:effectExtent l="0" t="0" r="0" b="0"/>
            <wp:docPr id="20" name="Grafi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1" t="2102" r="2062" b="17117"/>
                    <a:stretch/>
                  </pic:blipFill>
                  <pic:spPr bwMode="auto">
                    <a:xfrm>
                      <a:off x="0" y="0"/>
                      <a:ext cx="4849200" cy="253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15</w:t>
      </w:r>
      <w:r w:rsidRPr="002F7BC0">
        <w:rPr>
          <w:rFonts w:ascii="Times New Roman" w:hAnsi="Times New Roman"/>
          <w:szCs w:val="24"/>
        </w:rPr>
        <w:t xml:space="preserve">: </w:t>
      </w:r>
      <w:r w:rsidRPr="00827926">
        <w:rPr>
          <w:rFonts w:ascii="Times New Roman" w:hAnsi="Times New Roman"/>
          <w:i/>
          <w:szCs w:val="24"/>
        </w:rPr>
        <w:t>tet</w:t>
      </w:r>
      <w:r w:rsidRPr="003E271A">
        <w:rPr>
          <w:rFonts w:ascii="Times New Roman" w:hAnsi="Times New Roman"/>
          <w:i/>
          <w:szCs w:val="24"/>
        </w:rPr>
        <w:t>M</w:t>
      </w:r>
      <w:r w:rsidR="002E71DC" w:rsidRPr="003E271A">
        <w:rPr>
          <w:rFonts w:ascii="Times New Roman" w:hAnsi="Times New Roman"/>
          <w:i/>
          <w:szCs w:val="24"/>
        </w:rPr>
        <w:t xml:space="preserve"> </w:t>
      </w:r>
      <w:r w:rsidR="003E271A">
        <w:rPr>
          <w:rFonts w:ascii="Times New Roman" w:hAnsi="Times New Roman"/>
          <w:szCs w:val="24"/>
        </w:rPr>
        <w:t>c</w:t>
      </w:r>
      <w:r w:rsidR="002E71DC" w:rsidRPr="002E71DC">
        <w:rPr>
          <w:rFonts w:ascii="Times New Roman" w:hAnsi="Times New Roman"/>
          <w:szCs w:val="24"/>
        </w:rPr>
        <w:t xml:space="preserve">alibration curve with </w:t>
      </w:r>
      <w:r w:rsidR="002E71DC" w:rsidRPr="00827926">
        <w:rPr>
          <w:rFonts w:ascii="Times New Roman" w:hAnsi="Times New Roman"/>
          <w:i/>
          <w:szCs w:val="24"/>
        </w:rPr>
        <w:t>E.coli</w:t>
      </w:r>
      <w:r w:rsidR="002E71DC" w:rsidRPr="002E71DC">
        <w:rPr>
          <w:rFonts w:ascii="Times New Roman" w:hAnsi="Times New Roman"/>
          <w:szCs w:val="24"/>
        </w:rPr>
        <w:t xml:space="preserve"> </w:t>
      </w:r>
      <w:r w:rsidR="002E71DC">
        <w:rPr>
          <w:rFonts w:ascii="Times New Roman" w:hAnsi="Times New Roman"/>
          <w:szCs w:val="24"/>
        </w:rPr>
        <w:t>DH5a</w:t>
      </w:r>
      <w:r w:rsidR="002E71DC" w:rsidRPr="002E71DC">
        <w:rPr>
          <w:rFonts w:ascii="Times New Roman" w:hAnsi="Times New Roman"/>
          <w:szCs w:val="24"/>
        </w:rPr>
        <w:t>. The slope S= -3.</w:t>
      </w:r>
      <w:r w:rsidR="002E71DC">
        <w:rPr>
          <w:rFonts w:ascii="Times New Roman" w:hAnsi="Times New Roman"/>
          <w:szCs w:val="24"/>
        </w:rPr>
        <w:t>424</w:t>
      </w:r>
      <w:r w:rsidR="003E271A">
        <w:rPr>
          <w:rFonts w:ascii="Times New Roman" w:hAnsi="Times New Roman"/>
          <w:szCs w:val="24"/>
        </w:rPr>
        <w:t xml:space="preserve"> and e</w:t>
      </w:r>
      <w:r w:rsidR="002E71DC" w:rsidRPr="002E71DC">
        <w:rPr>
          <w:rFonts w:ascii="Times New Roman" w:hAnsi="Times New Roman"/>
          <w:szCs w:val="24"/>
        </w:rPr>
        <w:t>fficiency E= 9</w:t>
      </w:r>
      <w:r w:rsidR="002E71DC">
        <w:rPr>
          <w:rFonts w:ascii="Times New Roman" w:hAnsi="Times New Roman"/>
          <w:szCs w:val="24"/>
        </w:rPr>
        <w:t>5</w:t>
      </w:r>
      <w:r w:rsidR="002E71DC" w:rsidRPr="002E71DC">
        <w:rPr>
          <w:rFonts w:ascii="Times New Roman" w:hAnsi="Times New Roman"/>
          <w:szCs w:val="24"/>
        </w:rPr>
        <w:t>.9% was determined with a correlation coefficient of R²=</w:t>
      </w:r>
      <w:r w:rsidR="002E71DC">
        <w:rPr>
          <w:rFonts w:ascii="Times New Roman" w:hAnsi="Times New Roman"/>
          <w:szCs w:val="24"/>
        </w:rPr>
        <w:t>0.998</w:t>
      </w:r>
      <w:r w:rsidR="002E71DC" w:rsidRPr="002E71DC">
        <w:rPr>
          <w:rFonts w:ascii="Times New Roman" w:hAnsi="Times New Roman"/>
          <w:szCs w:val="24"/>
        </w:rPr>
        <w:t xml:space="preserve">. Detection limit is equal to </w:t>
      </w:r>
      <w:r w:rsidR="002E71DC">
        <w:rPr>
          <w:rFonts w:ascii="Times New Roman" w:hAnsi="Times New Roman"/>
          <w:szCs w:val="24"/>
        </w:rPr>
        <w:t>3.69</w:t>
      </w:r>
      <w:r w:rsidR="002E71DC" w:rsidRPr="002E71DC">
        <w:rPr>
          <w:rFonts w:ascii="Times New Roman" w:hAnsi="Times New Roman"/>
          <w:szCs w:val="24"/>
        </w:rPr>
        <w:t xml:space="preserve"> gene copy numbers.</w:t>
      </w: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BA4907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>
            <wp:extent cx="4114800" cy="2527200"/>
            <wp:effectExtent l="0" t="0" r="0" b="6985"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6" t="2109" r="2239" b="2036"/>
                    <a:stretch/>
                  </pic:blipFill>
                  <pic:spPr bwMode="auto">
                    <a:xfrm>
                      <a:off x="0" y="0"/>
                      <a:ext cx="4114800" cy="252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16</w:t>
      </w:r>
      <w:r w:rsidRPr="002F7BC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 xml:space="preserve">Melting curve of </w:t>
      </w:r>
      <w:r w:rsidRPr="00827926">
        <w:rPr>
          <w:rFonts w:ascii="Times New Roman" w:hAnsi="Times New Roman"/>
          <w:i/>
          <w:szCs w:val="24"/>
        </w:rPr>
        <w:t>tet</w:t>
      </w:r>
      <w:r w:rsidRPr="003E271A">
        <w:rPr>
          <w:rFonts w:ascii="Times New Roman" w:hAnsi="Times New Roman"/>
          <w:i/>
          <w:szCs w:val="24"/>
        </w:rPr>
        <w:t>M</w:t>
      </w:r>
      <w:r w:rsidR="002E71DC">
        <w:rPr>
          <w:rFonts w:ascii="Times New Roman" w:hAnsi="Times New Roman"/>
          <w:szCs w:val="24"/>
        </w:rPr>
        <w:t xml:space="preserve"> </w:t>
      </w:r>
      <w:r w:rsidR="002E71DC" w:rsidRPr="002E71DC">
        <w:rPr>
          <w:rFonts w:ascii="Times New Roman" w:hAnsi="Times New Roman"/>
          <w:szCs w:val="24"/>
        </w:rPr>
        <w:t xml:space="preserve">calibration. Melting temperature was </w:t>
      </w:r>
      <w:r w:rsidR="002E71DC">
        <w:rPr>
          <w:rFonts w:ascii="Times New Roman" w:hAnsi="Times New Roman"/>
          <w:szCs w:val="24"/>
        </w:rPr>
        <w:t>74</w:t>
      </w:r>
      <w:r w:rsidR="002E71DC" w:rsidRPr="002E71DC">
        <w:rPr>
          <w:rFonts w:ascii="Times New Roman" w:hAnsi="Times New Roman"/>
          <w:szCs w:val="24"/>
        </w:rPr>
        <w:t xml:space="preserve"> °C. Signal intensities decrease upon higher dilutions.</w:t>
      </w: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Pr="002E71DC" w:rsidRDefault="009B7549" w:rsidP="009B7549">
      <w:pPr>
        <w:keepNext/>
        <w:keepLines/>
        <w:spacing w:before="200" w:after="0"/>
        <w:outlineLvl w:val="2"/>
        <w:rPr>
          <w:rFonts w:ascii="Times New Roman" w:eastAsiaTheme="majorEastAsia" w:hAnsi="Times New Roman"/>
          <w:b/>
          <w:bCs/>
          <w:szCs w:val="24"/>
        </w:rPr>
      </w:pPr>
      <w:r>
        <w:rPr>
          <w:rFonts w:ascii="Times New Roman" w:eastAsiaTheme="majorEastAsia" w:hAnsi="Times New Roman"/>
          <w:b/>
          <w:bCs/>
          <w:i/>
          <w:szCs w:val="24"/>
        </w:rPr>
        <w:lastRenderedPageBreak/>
        <w:t>K. pneumoniae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</w:t>
      </w:r>
      <w:r>
        <w:rPr>
          <w:rFonts w:ascii="Times New Roman" w:eastAsiaTheme="majorEastAsia" w:hAnsi="Times New Roman"/>
          <w:b/>
          <w:bCs/>
          <w:szCs w:val="24"/>
        </w:rPr>
        <w:t>NRZ01013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– </w:t>
      </w:r>
      <w:r w:rsidRPr="000E4C02">
        <w:rPr>
          <w:rFonts w:ascii="Times New Roman" w:eastAsiaTheme="majorEastAsia" w:hAnsi="Times New Roman"/>
          <w:b/>
          <w:bCs/>
          <w:i/>
          <w:szCs w:val="24"/>
        </w:rPr>
        <w:t>CMY-2</w:t>
      </w:r>
    </w:p>
    <w:p w:rsidR="009B7549" w:rsidRPr="002E71DC" w:rsidRDefault="009B7549" w:rsidP="009B7549">
      <w:pPr>
        <w:spacing w:after="0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Primer:</w:t>
      </w:r>
      <w:r w:rsidRPr="002E71DC">
        <w:rPr>
          <w:rFonts w:ascii="Times New Roman" w:hAnsi="Times New Roman"/>
          <w:szCs w:val="24"/>
        </w:rPr>
        <w:tab/>
      </w:r>
      <w:r w:rsidRPr="009B7549">
        <w:rPr>
          <w:rFonts w:ascii="Times New Roman" w:hAnsi="Times New Roman"/>
          <w:szCs w:val="24"/>
        </w:rPr>
        <w:t>CMY-2 RT-F (CGTTAATCGCACCATCACC)</w:t>
      </w:r>
    </w:p>
    <w:p w:rsidR="009B7549" w:rsidRDefault="009B7549" w:rsidP="009B7549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9B7549">
        <w:rPr>
          <w:rFonts w:ascii="Times New Roman" w:hAnsi="Times New Roman"/>
          <w:szCs w:val="24"/>
        </w:rPr>
        <w:t>CMY-2 RT-R (CGTCTTACTAACCGATCCTAGC)</w:t>
      </w:r>
    </w:p>
    <w:p w:rsidR="009B7549" w:rsidRPr="002E71DC" w:rsidRDefault="009B7549" w:rsidP="009B7549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Annealing</w:t>
      </w:r>
      <w:r w:rsidR="000E4C02">
        <w:rPr>
          <w:rFonts w:ascii="Times New Roman" w:hAnsi="Times New Roman"/>
          <w:szCs w:val="24"/>
        </w:rPr>
        <w:t xml:space="preserve"> </w:t>
      </w:r>
      <w:r w:rsidRPr="002E71DC">
        <w:rPr>
          <w:rFonts w:ascii="Times New Roman" w:hAnsi="Times New Roman"/>
          <w:szCs w:val="24"/>
        </w:rPr>
        <w:t>temperature: 6</w:t>
      </w:r>
      <w:r>
        <w:rPr>
          <w:rFonts w:ascii="Times New Roman" w:hAnsi="Times New Roman"/>
          <w:szCs w:val="24"/>
        </w:rPr>
        <w:t>2</w:t>
      </w:r>
      <w:r w:rsidRPr="002E71DC">
        <w:rPr>
          <w:rFonts w:ascii="Times New Roman" w:hAnsi="Times New Roman"/>
          <w:szCs w:val="24"/>
        </w:rPr>
        <w:t xml:space="preserve"> °C </w:t>
      </w:r>
    </w:p>
    <w:p w:rsidR="009B7549" w:rsidRDefault="009B7549" w:rsidP="00827926">
      <w:pPr>
        <w:ind w:left="708" w:firstLine="708"/>
        <w:rPr>
          <w:rFonts w:ascii="Times New Roman" w:hAnsi="Times New Roman"/>
          <w:b/>
          <w:szCs w:val="24"/>
        </w:rPr>
      </w:pPr>
      <w:r w:rsidRPr="002E71DC">
        <w:rPr>
          <w:rFonts w:ascii="Times New Roman" w:hAnsi="Times New Roman"/>
          <w:szCs w:val="24"/>
        </w:rPr>
        <w:t xml:space="preserve">Fragment: </w:t>
      </w:r>
      <w:r>
        <w:rPr>
          <w:rFonts w:ascii="Times New Roman" w:hAnsi="Times New Roman"/>
          <w:szCs w:val="24"/>
        </w:rPr>
        <w:t>172</w:t>
      </w:r>
      <w:r w:rsidRPr="002E71DC">
        <w:rPr>
          <w:rFonts w:ascii="Times New Roman" w:hAnsi="Times New Roman"/>
          <w:szCs w:val="24"/>
        </w:rPr>
        <w:t xml:space="preserve"> bp</w:t>
      </w:r>
    </w:p>
    <w:p w:rsidR="00BA4907" w:rsidRDefault="00827926" w:rsidP="00BA4907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B4705A" wp14:editId="6F4706D5">
                <wp:simplePos x="0" y="0"/>
                <wp:positionH relativeFrom="column">
                  <wp:posOffset>313690</wp:posOffset>
                </wp:positionH>
                <wp:positionV relativeFrom="paragraph">
                  <wp:posOffset>1008380</wp:posOffset>
                </wp:positionV>
                <wp:extent cx="330200" cy="301625"/>
                <wp:effectExtent l="0" t="0" r="12700" b="22225"/>
                <wp:wrapNone/>
                <wp:docPr id="29" name="Textfeld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7926" w:rsidRDefault="00827926" w:rsidP="00827926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9" o:spid="_x0000_s1034" type="#_x0000_t202" style="position:absolute;left:0;text-align:left;margin-left:24.7pt;margin-top:79.4pt;width:26pt;height:2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" strokecolor="white [3212]">
                <v:textbox style="layout-flow:vertical;mso-layout-flow-alt:bottom-to-top">
                  <w:txbxContent>
                    <w:p w:rsidR="00827926" w:rsidRDefault="00827926" w:rsidP="00827926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 w:rsidR="00BA4907"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 wp14:anchorId="50F8BE2D" wp14:editId="71A499FD">
            <wp:extent cx="4906800" cy="2552400"/>
            <wp:effectExtent l="0" t="0" r="8255" b="635"/>
            <wp:docPr id="22" name="Grafi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3" t="2412" r="2072" b="17169"/>
                    <a:stretch/>
                  </pic:blipFill>
                  <pic:spPr bwMode="auto">
                    <a:xfrm>
                      <a:off x="0" y="0"/>
                      <a:ext cx="4906800" cy="25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17</w:t>
      </w:r>
      <w:r w:rsidRPr="002F7BC0">
        <w:rPr>
          <w:rFonts w:ascii="Times New Roman" w:hAnsi="Times New Roman"/>
          <w:szCs w:val="24"/>
        </w:rPr>
        <w:t xml:space="preserve">: </w:t>
      </w:r>
      <w:r w:rsidRPr="003E271A">
        <w:rPr>
          <w:rFonts w:ascii="Times New Roman" w:hAnsi="Times New Roman"/>
          <w:i/>
          <w:szCs w:val="24"/>
        </w:rPr>
        <w:t>CMY-2</w:t>
      </w:r>
      <w:r w:rsidR="009B7549" w:rsidRPr="009B7549">
        <w:t xml:space="preserve"> </w:t>
      </w:r>
      <w:r w:rsidR="009B7549">
        <w:t xml:space="preserve">calibration </w:t>
      </w:r>
      <w:r w:rsidR="009B7549" w:rsidRPr="009B7549">
        <w:rPr>
          <w:rFonts w:ascii="Times New Roman" w:hAnsi="Times New Roman"/>
          <w:szCs w:val="24"/>
        </w:rPr>
        <w:t xml:space="preserve">curve with </w:t>
      </w:r>
      <w:r w:rsidR="009B7549" w:rsidRPr="00827926">
        <w:rPr>
          <w:rFonts w:ascii="Times New Roman" w:hAnsi="Times New Roman"/>
          <w:i/>
          <w:szCs w:val="24"/>
        </w:rPr>
        <w:t>K. pneumoniae</w:t>
      </w:r>
      <w:r w:rsidR="009B7549" w:rsidRPr="009B7549">
        <w:rPr>
          <w:rFonts w:ascii="Times New Roman" w:hAnsi="Times New Roman"/>
          <w:szCs w:val="24"/>
        </w:rPr>
        <w:t>. The slope S= -3.</w:t>
      </w:r>
      <w:r w:rsidR="009B7549">
        <w:rPr>
          <w:rFonts w:ascii="Times New Roman" w:hAnsi="Times New Roman"/>
          <w:szCs w:val="24"/>
        </w:rPr>
        <w:t>591</w:t>
      </w:r>
      <w:r w:rsidR="000E4C02">
        <w:rPr>
          <w:rFonts w:ascii="Times New Roman" w:hAnsi="Times New Roman"/>
          <w:szCs w:val="24"/>
        </w:rPr>
        <w:t xml:space="preserve"> and e</w:t>
      </w:r>
      <w:r w:rsidR="009B7549" w:rsidRPr="009B7549">
        <w:rPr>
          <w:rFonts w:ascii="Times New Roman" w:hAnsi="Times New Roman"/>
          <w:szCs w:val="24"/>
        </w:rPr>
        <w:t xml:space="preserve">fficiency E= </w:t>
      </w:r>
      <w:r w:rsidR="009B7549">
        <w:rPr>
          <w:rFonts w:ascii="Times New Roman" w:hAnsi="Times New Roman"/>
          <w:szCs w:val="24"/>
        </w:rPr>
        <w:t>89.9</w:t>
      </w:r>
      <w:r w:rsidR="009B7549" w:rsidRPr="009B7549">
        <w:rPr>
          <w:rFonts w:ascii="Times New Roman" w:hAnsi="Times New Roman"/>
          <w:szCs w:val="24"/>
        </w:rPr>
        <w:t xml:space="preserve">% was determined with a correlation coefficient of R²=0.998. Detection limit is equal to </w:t>
      </w:r>
      <w:r w:rsidR="009B7549">
        <w:rPr>
          <w:rFonts w:ascii="Times New Roman" w:hAnsi="Times New Roman"/>
          <w:szCs w:val="24"/>
        </w:rPr>
        <w:t>70.6 cell equivalents.</w:t>
      </w: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BA4907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>
            <wp:extent cx="4060800" cy="2527200"/>
            <wp:effectExtent l="0" t="0" r="0" b="6985"/>
            <wp:docPr id="23" name="Grafi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9" t="1807" r="2799" b="2334"/>
                    <a:stretch/>
                  </pic:blipFill>
                  <pic:spPr bwMode="auto">
                    <a:xfrm>
                      <a:off x="0" y="0"/>
                      <a:ext cx="4060800" cy="252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18</w:t>
      </w:r>
      <w:r w:rsidRPr="002F7BC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 xml:space="preserve">Melting curve of </w:t>
      </w:r>
      <w:r w:rsidRPr="003E271A">
        <w:rPr>
          <w:rFonts w:ascii="Times New Roman" w:hAnsi="Times New Roman"/>
          <w:i/>
          <w:szCs w:val="24"/>
        </w:rPr>
        <w:t>CMY-2</w:t>
      </w:r>
      <w:r w:rsidR="009B7549">
        <w:rPr>
          <w:rFonts w:ascii="Times New Roman" w:hAnsi="Times New Roman"/>
          <w:szCs w:val="24"/>
        </w:rPr>
        <w:t xml:space="preserve"> </w:t>
      </w:r>
      <w:r w:rsidR="009B7549" w:rsidRPr="009B7549">
        <w:rPr>
          <w:rFonts w:ascii="Times New Roman" w:hAnsi="Times New Roman"/>
          <w:szCs w:val="24"/>
        </w:rPr>
        <w:t xml:space="preserve">calibration. Melting temperature was </w:t>
      </w:r>
      <w:r w:rsidR="009B7549">
        <w:rPr>
          <w:rFonts w:ascii="Times New Roman" w:hAnsi="Times New Roman"/>
          <w:szCs w:val="24"/>
        </w:rPr>
        <w:t>81</w:t>
      </w:r>
      <w:r w:rsidR="009B7549" w:rsidRPr="009B7549">
        <w:rPr>
          <w:rFonts w:ascii="Times New Roman" w:hAnsi="Times New Roman"/>
          <w:szCs w:val="24"/>
        </w:rPr>
        <w:t xml:space="preserve"> °C. Signal intensities decrease upon higher dilutions.</w:t>
      </w: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9B7549" w:rsidRPr="002E71DC" w:rsidRDefault="009B7549" w:rsidP="009B7549">
      <w:pPr>
        <w:keepNext/>
        <w:keepLines/>
        <w:spacing w:before="200" w:after="0"/>
        <w:outlineLvl w:val="2"/>
        <w:rPr>
          <w:rFonts w:ascii="Times New Roman" w:eastAsiaTheme="majorEastAsia" w:hAnsi="Times New Roman"/>
          <w:b/>
          <w:bCs/>
          <w:szCs w:val="24"/>
        </w:rPr>
      </w:pPr>
      <w:r>
        <w:rPr>
          <w:rFonts w:ascii="Times New Roman" w:eastAsiaTheme="majorEastAsia" w:hAnsi="Times New Roman"/>
          <w:b/>
          <w:bCs/>
          <w:i/>
          <w:szCs w:val="24"/>
        </w:rPr>
        <w:lastRenderedPageBreak/>
        <w:t>S. hyointestinalis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</w:t>
      </w:r>
      <w:r>
        <w:rPr>
          <w:rFonts w:ascii="Times New Roman" w:eastAsiaTheme="majorEastAsia" w:hAnsi="Times New Roman"/>
          <w:b/>
          <w:bCs/>
          <w:szCs w:val="24"/>
        </w:rPr>
        <w:t>DSM20770/ATCC49169/NCTC12224</w:t>
      </w:r>
      <w:r w:rsidRPr="002E71DC">
        <w:rPr>
          <w:rFonts w:ascii="Times New Roman" w:eastAsiaTheme="majorEastAsia" w:hAnsi="Times New Roman"/>
          <w:b/>
          <w:bCs/>
          <w:szCs w:val="24"/>
        </w:rPr>
        <w:t xml:space="preserve"> – </w:t>
      </w:r>
      <w:r w:rsidRPr="00827926">
        <w:rPr>
          <w:rFonts w:ascii="Times New Roman" w:eastAsiaTheme="majorEastAsia" w:hAnsi="Times New Roman"/>
          <w:b/>
          <w:bCs/>
          <w:i/>
          <w:szCs w:val="24"/>
        </w:rPr>
        <w:t>erm</w:t>
      </w:r>
      <w:r w:rsidRPr="000E4C02">
        <w:rPr>
          <w:rFonts w:ascii="Times New Roman" w:eastAsiaTheme="majorEastAsia" w:hAnsi="Times New Roman"/>
          <w:b/>
          <w:bCs/>
          <w:i/>
          <w:szCs w:val="24"/>
        </w:rPr>
        <w:t>B</w:t>
      </w:r>
    </w:p>
    <w:p w:rsidR="009B7549" w:rsidRPr="002E71DC" w:rsidRDefault="009B7549" w:rsidP="009B7549">
      <w:pPr>
        <w:spacing w:after="0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Primer:</w:t>
      </w:r>
      <w:r w:rsidRPr="002E71DC">
        <w:rPr>
          <w:rFonts w:ascii="Times New Roman" w:hAnsi="Times New Roman"/>
          <w:szCs w:val="24"/>
        </w:rPr>
        <w:tab/>
      </w:r>
      <w:r w:rsidRPr="009B7549">
        <w:rPr>
          <w:rFonts w:ascii="Times New Roman" w:hAnsi="Times New Roman"/>
          <w:szCs w:val="24"/>
        </w:rPr>
        <w:t>ermB-F (TGAATCGAGACTTGAGTGTGCAA)</w:t>
      </w:r>
    </w:p>
    <w:p w:rsidR="009B7549" w:rsidRDefault="009B7549" w:rsidP="009B7549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9B7549">
        <w:rPr>
          <w:rFonts w:ascii="Times New Roman" w:hAnsi="Times New Roman"/>
          <w:szCs w:val="24"/>
        </w:rPr>
        <w:t>ermB-R (GGATTCTACAAGCGTACCTT)</w:t>
      </w:r>
    </w:p>
    <w:p w:rsidR="009B7549" w:rsidRPr="002E71DC" w:rsidRDefault="009B7549" w:rsidP="009B7549">
      <w:pPr>
        <w:spacing w:after="0"/>
        <w:ind w:left="708" w:firstLine="708"/>
        <w:jc w:val="left"/>
        <w:rPr>
          <w:rFonts w:ascii="Times New Roman" w:hAnsi="Times New Roman"/>
          <w:szCs w:val="24"/>
        </w:rPr>
      </w:pPr>
      <w:r w:rsidRPr="002E71DC">
        <w:rPr>
          <w:rFonts w:ascii="Times New Roman" w:hAnsi="Times New Roman"/>
          <w:szCs w:val="24"/>
        </w:rPr>
        <w:t>Annealing</w:t>
      </w:r>
      <w:r w:rsidR="003E271A">
        <w:rPr>
          <w:rFonts w:ascii="Times New Roman" w:hAnsi="Times New Roman"/>
          <w:szCs w:val="24"/>
        </w:rPr>
        <w:t xml:space="preserve"> </w:t>
      </w:r>
      <w:r w:rsidRPr="002E71DC">
        <w:rPr>
          <w:rFonts w:ascii="Times New Roman" w:hAnsi="Times New Roman"/>
          <w:szCs w:val="24"/>
        </w:rPr>
        <w:t>temperature: 6</w:t>
      </w:r>
      <w:r>
        <w:rPr>
          <w:rFonts w:ascii="Times New Roman" w:hAnsi="Times New Roman"/>
          <w:szCs w:val="24"/>
        </w:rPr>
        <w:t>0</w:t>
      </w:r>
      <w:r w:rsidRPr="002E71DC">
        <w:rPr>
          <w:rFonts w:ascii="Times New Roman" w:hAnsi="Times New Roman"/>
          <w:szCs w:val="24"/>
        </w:rPr>
        <w:t xml:space="preserve"> °C </w:t>
      </w:r>
    </w:p>
    <w:p w:rsidR="009B7549" w:rsidRDefault="009B7549" w:rsidP="00827926">
      <w:pPr>
        <w:ind w:left="708" w:firstLine="708"/>
        <w:rPr>
          <w:rFonts w:ascii="Times New Roman" w:hAnsi="Times New Roman"/>
          <w:b/>
          <w:szCs w:val="24"/>
        </w:rPr>
      </w:pPr>
      <w:r w:rsidRPr="002E71DC">
        <w:rPr>
          <w:rFonts w:ascii="Times New Roman" w:hAnsi="Times New Roman"/>
          <w:szCs w:val="24"/>
        </w:rPr>
        <w:t xml:space="preserve">Fragment: </w:t>
      </w:r>
      <w:r>
        <w:rPr>
          <w:rFonts w:ascii="Times New Roman" w:hAnsi="Times New Roman"/>
          <w:szCs w:val="24"/>
        </w:rPr>
        <w:t>71</w:t>
      </w:r>
      <w:r w:rsidRPr="002E71DC">
        <w:rPr>
          <w:rFonts w:ascii="Times New Roman" w:hAnsi="Times New Roman"/>
          <w:szCs w:val="24"/>
        </w:rPr>
        <w:t xml:space="preserve"> bp</w:t>
      </w:r>
    </w:p>
    <w:p w:rsidR="009B7549" w:rsidRDefault="009B7549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827926" w:rsidP="00BA4907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044E58B" wp14:editId="3E26CFC0">
                <wp:simplePos x="0" y="0"/>
                <wp:positionH relativeFrom="column">
                  <wp:posOffset>313690</wp:posOffset>
                </wp:positionH>
                <wp:positionV relativeFrom="paragraph">
                  <wp:posOffset>995045</wp:posOffset>
                </wp:positionV>
                <wp:extent cx="330200" cy="301625"/>
                <wp:effectExtent l="0" t="0" r="12700" b="22225"/>
                <wp:wrapNone/>
                <wp:docPr id="30" name="Textfeld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20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7926" w:rsidRDefault="00827926" w:rsidP="00827926">
                            <w:r>
                              <w:t>Ct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30" o:spid="_x0000_s1035" type="#_x0000_t202" style="position:absolute;left:0;text-align:left;margin-left:24.7pt;margin-top:78.35pt;width:26pt;height:23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" strokecolor="white [3212]">
                <v:textbox style="layout-flow:vertical;mso-layout-flow-alt:bottom-to-top">
                  <w:txbxContent>
                    <w:p w:rsidR="00827926" w:rsidRDefault="00827926" w:rsidP="00827926">
                      <w:r>
                        <w:t>Ct</w:t>
                      </w:r>
                    </w:p>
                  </w:txbxContent>
                </v:textbox>
              </v:shape>
            </w:pict>
          </mc:Fallback>
        </mc:AlternateContent>
      </w:r>
      <w:r w:rsidR="00BA4907"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 wp14:anchorId="12994359" wp14:editId="1CB96ADA">
            <wp:extent cx="4867200" cy="2538000"/>
            <wp:effectExtent l="0" t="0" r="0" b="0"/>
            <wp:docPr id="24" name="Grafi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3" t="2102" r="1874" b="17117"/>
                    <a:stretch/>
                  </pic:blipFill>
                  <pic:spPr bwMode="auto">
                    <a:xfrm>
                      <a:off x="0" y="0"/>
                      <a:ext cx="4867200" cy="253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19</w:t>
      </w:r>
      <w:r w:rsidRPr="002F7BC0">
        <w:rPr>
          <w:rFonts w:ascii="Times New Roman" w:hAnsi="Times New Roman"/>
          <w:szCs w:val="24"/>
        </w:rPr>
        <w:t xml:space="preserve">: </w:t>
      </w:r>
      <w:r w:rsidRPr="00827926">
        <w:rPr>
          <w:rFonts w:ascii="Times New Roman" w:hAnsi="Times New Roman"/>
          <w:i/>
          <w:szCs w:val="24"/>
        </w:rPr>
        <w:t>erm</w:t>
      </w:r>
      <w:r w:rsidRPr="003E271A">
        <w:rPr>
          <w:rFonts w:ascii="Times New Roman" w:hAnsi="Times New Roman"/>
          <w:i/>
          <w:szCs w:val="24"/>
        </w:rPr>
        <w:t>B</w:t>
      </w:r>
      <w:r w:rsidR="009B7549">
        <w:rPr>
          <w:rFonts w:ascii="Times New Roman" w:hAnsi="Times New Roman"/>
          <w:szCs w:val="24"/>
        </w:rPr>
        <w:t xml:space="preserve"> </w:t>
      </w:r>
      <w:r w:rsidR="009B7549">
        <w:t xml:space="preserve">calibration </w:t>
      </w:r>
      <w:r w:rsidR="009B7549" w:rsidRPr="009B7549">
        <w:rPr>
          <w:rFonts w:ascii="Times New Roman" w:hAnsi="Times New Roman"/>
          <w:szCs w:val="24"/>
        </w:rPr>
        <w:t xml:space="preserve">curve with </w:t>
      </w:r>
      <w:r w:rsidR="009B7549" w:rsidRPr="00827926">
        <w:rPr>
          <w:rFonts w:ascii="Times New Roman" w:hAnsi="Times New Roman"/>
          <w:i/>
          <w:szCs w:val="24"/>
        </w:rPr>
        <w:t>S. hyointestinalis</w:t>
      </w:r>
      <w:r w:rsidR="009B7549" w:rsidRPr="009B7549">
        <w:rPr>
          <w:rFonts w:ascii="Times New Roman" w:hAnsi="Times New Roman"/>
          <w:szCs w:val="24"/>
        </w:rPr>
        <w:t>. The slope S= -3.</w:t>
      </w:r>
      <w:r w:rsidR="009B7549">
        <w:rPr>
          <w:rFonts w:ascii="Times New Roman" w:hAnsi="Times New Roman"/>
          <w:szCs w:val="24"/>
        </w:rPr>
        <w:t>318</w:t>
      </w:r>
      <w:r w:rsidR="000E4C02">
        <w:rPr>
          <w:rFonts w:ascii="Times New Roman" w:hAnsi="Times New Roman"/>
          <w:szCs w:val="24"/>
        </w:rPr>
        <w:t xml:space="preserve"> and e</w:t>
      </w:r>
      <w:r w:rsidR="009B7549" w:rsidRPr="009B7549">
        <w:rPr>
          <w:rFonts w:ascii="Times New Roman" w:hAnsi="Times New Roman"/>
          <w:szCs w:val="24"/>
        </w:rPr>
        <w:t xml:space="preserve">fficiency E= </w:t>
      </w:r>
      <w:r w:rsidR="009B7549">
        <w:rPr>
          <w:rFonts w:ascii="Times New Roman" w:hAnsi="Times New Roman"/>
          <w:szCs w:val="24"/>
        </w:rPr>
        <w:t>100.1</w:t>
      </w:r>
      <w:r w:rsidR="009B7549" w:rsidRPr="009B7549">
        <w:rPr>
          <w:rFonts w:ascii="Times New Roman" w:hAnsi="Times New Roman"/>
          <w:szCs w:val="24"/>
        </w:rPr>
        <w:t>% was determined with a correlation coefficient of R²=</w:t>
      </w:r>
      <w:r w:rsidR="009B7549">
        <w:rPr>
          <w:rFonts w:ascii="Times New Roman" w:hAnsi="Times New Roman"/>
          <w:szCs w:val="24"/>
        </w:rPr>
        <w:t>1</w:t>
      </w:r>
      <w:r w:rsidR="009B7549" w:rsidRPr="009B7549">
        <w:rPr>
          <w:rFonts w:ascii="Times New Roman" w:hAnsi="Times New Roman"/>
          <w:szCs w:val="24"/>
        </w:rPr>
        <w:t xml:space="preserve">. Detection limit is equal to </w:t>
      </w:r>
      <w:r w:rsidR="009B7549">
        <w:rPr>
          <w:rFonts w:ascii="Times New Roman" w:hAnsi="Times New Roman"/>
          <w:szCs w:val="24"/>
        </w:rPr>
        <w:t>32.1 cell equivalents.</w:t>
      </w:r>
    </w:p>
    <w:p w:rsidR="00BA4907" w:rsidRDefault="00BA4907" w:rsidP="002F7BC0">
      <w:pPr>
        <w:spacing w:after="0"/>
        <w:rPr>
          <w:rFonts w:ascii="Times New Roman" w:hAnsi="Times New Roman"/>
          <w:b/>
          <w:szCs w:val="24"/>
        </w:rPr>
      </w:pPr>
    </w:p>
    <w:p w:rsidR="00BA4907" w:rsidRDefault="00BA4907" w:rsidP="00BA4907">
      <w:pPr>
        <w:spacing w:after="0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noProof/>
          <w:szCs w:val="24"/>
          <w:lang w:val="de-DE" w:eastAsia="de-DE"/>
        </w:rPr>
        <w:drawing>
          <wp:inline distT="0" distB="0" distL="0" distR="0">
            <wp:extent cx="4071600" cy="2545200"/>
            <wp:effectExtent l="0" t="0" r="5715" b="7620"/>
            <wp:docPr id="25" name="Grafi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5" t="1807" r="2501" b="1807"/>
                    <a:stretch/>
                  </pic:blipFill>
                  <pic:spPr bwMode="auto">
                    <a:xfrm>
                      <a:off x="0" y="0"/>
                      <a:ext cx="4071600" cy="254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  <w:r w:rsidRPr="002F7BC0">
        <w:rPr>
          <w:rFonts w:ascii="Times New Roman" w:hAnsi="Times New Roman"/>
          <w:b/>
          <w:szCs w:val="24"/>
        </w:rPr>
        <w:t xml:space="preserve">SI Figure </w:t>
      </w:r>
      <w:r>
        <w:rPr>
          <w:rFonts w:ascii="Times New Roman" w:hAnsi="Times New Roman"/>
          <w:b/>
          <w:szCs w:val="24"/>
        </w:rPr>
        <w:t>20</w:t>
      </w:r>
      <w:r w:rsidRPr="002F7BC0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 xml:space="preserve">Melting curve </w:t>
      </w:r>
      <w:r w:rsidRPr="00827926">
        <w:rPr>
          <w:rFonts w:ascii="Times New Roman" w:hAnsi="Times New Roman"/>
          <w:i/>
          <w:szCs w:val="24"/>
        </w:rPr>
        <w:t>erm</w:t>
      </w:r>
      <w:r w:rsidRPr="003E271A">
        <w:rPr>
          <w:rFonts w:ascii="Times New Roman" w:hAnsi="Times New Roman"/>
          <w:i/>
          <w:szCs w:val="24"/>
        </w:rPr>
        <w:t>B</w:t>
      </w:r>
      <w:r w:rsidR="009B7549" w:rsidRPr="009B7549">
        <w:t xml:space="preserve"> </w:t>
      </w:r>
      <w:r w:rsidR="009B7549" w:rsidRPr="009B7549">
        <w:rPr>
          <w:rFonts w:ascii="Times New Roman" w:hAnsi="Times New Roman"/>
          <w:szCs w:val="24"/>
        </w:rPr>
        <w:t xml:space="preserve">calibration. Melting temperature </w:t>
      </w:r>
      <w:r w:rsidR="009B7549">
        <w:rPr>
          <w:rFonts w:ascii="Times New Roman" w:hAnsi="Times New Roman"/>
          <w:szCs w:val="24"/>
        </w:rPr>
        <w:t>varied between</w:t>
      </w:r>
      <w:r w:rsidR="009B7549" w:rsidRPr="009B7549">
        <w:rPr>
          <w:rFonts w:ascii="Times New Roman" w:hAnsi="Times New Roman"/>
          <w:szCs w:val="24"/>
        </w:rPr>
        <w:t xml:space="preserve"> </w:t>
      </w:r>
      <w:r w:rsidR="009B7549">
        <w:rPr>
          <w:rFonts w:ascii="Times New Roman" w:hAnsi="Times New Roman"/>
          <w:szCs w:val="24"/>
        </w:rPr>
        <w:t>75 and 75.5</w:t>
      </w:r>
      <w:r w:rsidR="009B7549" w:rsidRPr="009B7549">
        <w:rPr>
          <w:rFonts w:ascii="Times New Roman" w:hAnsi="Times New Roman"/>
          <w:szCs w:val="24"/>
        </w:rPr>
        <w:t xml:space="preserve"> °C. Signal intensities decrease upon higher dilutions.</w:t>
      </w: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p w:rsidR="002F7BC0" w:rsidRDefault="002F7BC0" w:rsidP="002F7BC0">
      <w:pPr>
        <w:spacing w:after="0"/>
        <w:rPr>
          <w:rFonts w:ascii="Times New Roman" w:hAnsi="Times New Roman"/>
          <w:szCs w:val="24"/>
        </w:rPr>
      </w:pPr>
    </w:p>
    <w:sectPr w:rsidR="002F7BC0" w:rsidSect="0080641C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F9A" w:rsidRDefault="00452F9A" w:rsidP="00D42BB4">
      <w:pPr>
        <w:spacing w:after="0"/>
      </w:pPr>
      <w:r>
        <w:separator/>
      </w:r>
    </w:p>
  </w:endnote>
  <w:endnote w:type="continuationSeparator" w:id="0">
    <w:p w:rsidR="00452F9A" w:rsidRDefault="00452F9A" w:rsidP="00D42BB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52054472"/>
      <w:docPartObj>
        <w:docPartGallery w:val="Page Numbers (Bottom of Page)"/>
        <w:docPartUnique/>
      </w:docPartObj>
    </w:sdtPr>
    <w:sdtEndPr/>
    <w:sdtContent>
      <w:p w:rsidR="00D42BB4" w:rsidRDefault="00D42BB4">
        <w:pPr>
          <w:pStyle w:val="Fuzeile"/>
          <w:jc w:val="center"/>
        </w:pPr>
        <w:r>
          <w:rPr>
            <w:noProof/>
            <w:lang w:val="de-DE" w:eastAsia="de-DE"/>
          </w:rPr>
          <mc:AlternateContent>
            <mc:Choice Requires="wps">
              <w:drawing>
                <wp:inline distT="0" distB="0" distL="0" distR="0" wp14:anchorId="64A5F64F" wp14:editId="4DE718BA">
                  <wp:extent cx="5467350" cy="45085"/>
                  <wp:effectExtent l="9525" t="9525" r="0" b="2540"/>
                  <wp:docPr id="648" name="AutoForm 1" descr="Horizontal hell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934075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AutoForm 1" o:spid="_x0000_s1026" type="#_x0000_t110" alt="Horizontal hel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:rsidR="00D42BB4" w:rsidRDefault="00D42BB4">
        <w:pPr>
          <w:pStyle w:val="Fuzeile"/>
          <w:jc w:val="center"/>
        </w:pPr>
        <w:r>
          <w:t>S</w:t>
        </w:r>
        <w:r>
          <w:fldChar w:fldCharType="begin"/>
        </w:r>
        <w:r>
          <w:instrText>PAGE    \* MERGEFORMAT</w:instrText>
        </w:r>
        <w:r>
          <w:fldChar w:fldCharType="separate"/>
        </w:r>
        <w:r w:rsidR="0065166D" w:rsidRPr="0065166D">
          <w:rPr>
            <w:noProof/>
            <w:lang w:val="de-DE"/>
          </w:rPr>
          <w:t>4</w:t>
        </w:r>
        <w:r>
          <w:fldChar w:fldCharType="end"/>
        </w:r>
      </w:p>
    </w:sdtContent>
  </w:sdt>
  <w:p w:rsidR="00D42BB4" w:rsidRDefault="00D42BB4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F9A" w:rsidRDefault="00452F9A" w:rsidP="00D42BB4">
      <w:pPr>
        <w:spacing w:after="0"/>
      </w:pPr>
      <w:r>
        <w:separator/>
      </w:r>
    </w:p>
  </w:footnote>
  <w:footnote w:type="continuationSeparator" w:id="0">
    <w:p w:rsidR="00452F9A" w:rsidRDefault="00452F9A" w:rsidP="00D42BB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915"/>
    <w:rsid w:val="00010A59"/>
    <w:rsid w:val="00013702"/>
    <w:rsid w:val="000146FB"/>
    <w:rsid w:val="00016EC5"/>
    <w:rsid w:val="00024092"/>
    <w:rsid w:val="00032580"/>
    <w:rsid w:val="000460AF"/>
    <w:rsid w:val="000663A6"/>
    <w:rsid w:val="0007049F"/>
    <w:rsid w:val="000705F3"/>
    <w:rsid w:val="00070E16"/>
    <w:rsid w:val="00084319"/>
    <w:rsid w:val="000C4EAC"/>
    <w:rsid w:val="000D0DC0"/>
    <w:rsid w:val="000E4C02"/>
    <w:rsid w:val="0010275E"/>
    <w:rsid w:val="00160F14"/>
    <w:rsid w:val="00162B34"/>
    <w:rsid w:val="0016689B"/>
    <w:rsid w:val="001919DA"/>
    <w:rsid w:val="001945E4"/>
    <w:rsid w:val="001A140B"/>
    <w:rsid w:val="001B648F"/>
    <w:rsid w:val="001D4B21"/>
    <w:rsid w:val="001E1B6E"/>
    <w:rsid w:val="001E2C1D"/>
    <w:rsid w:val="001E4006"/>
    <w:rsid w:val="001E7ECF"/>
    <w:rsid w:val="001F13D7"/>
    <w:rsid w:val="001F66F9"/>
    <w:rsid w:val="002037FD"/>
    <w:rsid w:val="00212BFA"/>
    <w:rsid w:val="00220887"/>
    <w:rsid w:val="002367AF"/>
    <w:rsid w:val="00237F9A"/>
    <w:rsid w:val="00242C8F"/>
    <w:rsid w:val="00257662"/>
    <w:rsid w:val="00274756"/>
    <w:rsid w:val="00277613"/>
    <w:rsid w:val="00281EA0"/>
    <w:rsid w:val="002843B7"/>
    <w:rsid w:val="00284F97"/>
    <w:rsid w:val="002A3CB4"/>
    <w:rsid w:val="002B073D"/>
    <w:rsid w:val="002B7E6B"/>
    <w:rsid w:val="002C3F0D"/>
    <w:rsid w:val="002C6864"/>
    <w:rsid w:val="002D04D9"/>
    <w:rsid w:val="002E0ED4"/>
    <w:rsid w:val="002E71DC"/>
    <w:rsid w:val="002F56A2"/>
    <w:rsid w:val="002F7BC0"/>
    <w:rsid w:val="00301D18"/>
    <w:rsid w:val="00307CA8"/>
    <w:rsid w:val="003176A1"/>
    <w:rsid w:val="00331DCC"/>
    <w:rsid w:val="00332E3C"/>
    <w:rsid w:val="00345DB5"/>
    <w:rsid w:val="0035640A"/>
    <w:rsid w:val="003600D9"/>
    <w:rsid w:val="00360203"/>
    <w:rsid w:val="00363887"/>
    <w:rsid w:val="00381C51"/>
    <w:rsid w:val="00386EE5"/>
    <w:rsid w:val="00393F01"/>
    <w:rsid w:val="003A38ED"/>
    <w:rsid w:val="003A7795"/>
    <w:rsid w:val="003C1D0E"/>
    <w:rsid w:val="003D4FED"/>
    <w:rsid w:val="003E271A"/>
    <w:rsid w:val="003F4DF0"/>
    <w:rsid w:val="00400813"/>
    <w:rsid w:val="00423445"/>
    <w:rsid w:val="00430140"/>
    <w:rsid w:val="00431595"/>
    <w:rsid w:val="00445284"/>
    <w:rsid w:val="00450DFB"/>
    <w:rsid w:val="00452F9A"/>
    <w:rsid w:val="00470B14"/>
    <w:rsid w:val="004B0B7A"/>
    <w:rsid w:val="004B742F"/>
    <w:rsid w:val="004C0A61"/>
    <w:rsid w:val="004C2E28"/>
    <w:rsid w:val="004D037F"/>
    <w:rsid w:val="004E25F0"/>
    <w:rsid w:val="004E6BD5"/>
    <w:rsid w:val="004F535A"/>
    <w:rsid w:val="00504101"/>
    <w:rsid w:val="00514D1D"/>
    <w:rsid w:val="005243DB"/>
    <w:rsid w:val="0052459F"/>
    <w:rsid w:val="005471F8"/>
    <w:rsid w:val="00570512"/>
    <w:rsid w:val="0057490A"/>
    <w:rsid w:val="005B149B"/>
    <w:rsid w:val="005C3FBF"/>
    <w:rsid w:val="005E1B31"/>
    <w:rsid w:val="005E346B"/>
    <w:rsid w:val="005F1F8D"/>
    <w:rsid w:val="00603A6D"/>
    <w:rsid w:val="00606AEC"/>
    <w:rsid w:val="006079A5"/>
    <w:rsid w:val="00633C79"/>
    <w:rsid w:val="00644B16"/>
    <w:rsid w:val="00645FC2"/>
    <w:rsid w:val="0065166D"/>
    <w:rsid w:val="00661EB6"/>
    <w:rsid w:val="0066349E"/>
    <w:rsid w:val="006811C6"/>
    <w:rsid w:val="006840B9"/>
    <w:rsid w:val="0068612B"/>
    <w:rsid w:val="00692C4A"/>
    <w:rsid w:val="00697915"/>
    <w:rsid w:val="006B6FF0"/>
    <w:rsid w:val="006B79F2"/>
    <w:rsid w:val="006C1961"/>
    <w:rsid w:val="006C46CD"/>
    <w:rsid w:val="006C6D62"/>
    <w:rsid w:val="006D4ABB"/>
    <w:rsid w:val="006E1DE0"/>
    <w:rsid w:val="006E6198"/>
    <w:rsid w:val="006F4794"/>
    <w:rsid w:val="006F7F1F"/>
    <w:rsid w:val="007046ED"/>
    <w:rsid w:val="00724986"/>
    <w:rsid w:val="0073563D"/>
    <w:rsid w:val="00737BCD"/>
    <w:rsid w:val="0074063B"/>
    <w:rsid w:val="00774493"/>
    <w:rsid w:val="00775960"/>
    <w:rsid w:val="007807A4"/>
    <w:rsid w:val="0078189F"/>
    <w:rsid w:val="00785251"/>
    <w:rsid w:val="007869CC"/>
    <w:rsid w:val="007949E9"/>
    <w:rsid w:val="007A0431"/>
    <w:rsid w:val="007A10CC"/>
    <w:rsid w:val="007A7437"/>
    <w:rsid w:val="007B3094"/>
    <w:rsid w:val="007E48DB"/>
    <w:rsid w:val="007F70CB"/>
    <w:rsid w:val="00802C9F"/>
    <w:rsid w:val="00804F95"/>
    <w:rsid w:val="008061AD"/>
    <w:rsid w:val="0080641C"/>
    <w:rsid w:val="00813022"/>
    <w:rsid w:val="00815426"/>
    <w:rsid w:val="008222FE"/>
    <w:rsid w:val="00823112"/>
    <w:rsid w:val="00827926"/>
    <w:rsid w:val="00844D5E"/>
    <w:rsid w:val="008619D6"/>
    <w:rsid w:val="00863FAD"/>
    <w:rsid w:val="0086534A"/>
    <w:rsid w:val="008727BF"/>
    <w:rsid w:val="008755B4"/>
    <w:rsid w:val="0089040E"/>
    <w:rsid w:val="008B4481"/>
    <w:rsid w:val="008C470D"/>
    <w:rsid w:val="008C6CD9"/>
    <w:rsid w:val="008D0267"/>
    <w:rsid w:val="008D07AC"/>
    <w:rsid w:val="008D09F4"/>
    <w:rsid w:val="008D1E25"/>
    <w:rsid w:val="008D25EB"/>
    <w:rsid w:val="008F14EC"/>
    <w:rsid w:val="008F7B26"/>
    <w:rsid w:val="009025FA"/>
    <w:rsid w:val="00907D31"/>
    <w:rsid w:val="00923301"/>
    <w:rsid w:val="009354CE"/>
    <w:rsid w:val="00945509"/>
    <w:rsid w:val="009529D5"/>
    <w:rsid w:val="00971B59"/>
    <w:rsid w:val="009748C5"/>
    <w:rsid w:val="00984189"/>
    <w:rsid w:val="00992B4E"/>
    <w:rsid w:val="00994E7D"/>
    <w:rsid w:val="009A3555"/>
    <w:rsid w:val="009B5CF5"/>
    <w:rsid w:val="009B627E"/>
    <w:rsid w:val="009B7549"/>
    <w:rsid w:val="009E0F3C"/>
    <w:rsid w:val="009E54D8"/>
    <w:rsid w:val="009F7D1D"/>
    <w:rsid w:val="00A04FE2"/>
    <w:rsid w:val="00A06A9E"/>
    <w:rsid w:val="00A06B1C"/>
    <w:rsid w:val="00A1342C"/>
    <w:rsid w:val="00A15FCE"/>
    <w:rsid w:val="00A21B1B"/>
    <w:rsid w:val="00A2786E"/>
    <w:rsid w:val="00A375D6"/>
    <w:rsid w:val="00A40ABA"/>
    <w:rsid w:val="00A5456F"/>
    <w:rsid w:val="00A56647"/>
    <w:rsid w:val="00A57562"/>
    <w:rsid w:val="00A57B07"/>
    <w:rsid w:val="00A70EE4"/>
    <w:rsid w:val="00A7378C"/>
    <w:rsid w:val="00A7472F"/>
    <w:rsid w:val="00A81CBD"/>
    <w:rsid w:val="00A97B7C"/>
    <w:rsid w:val="00AA0098"/>
    <w:rsid w:val="00AA15EB"/>
    <w:rsid w:val="00AA1D11"/>
    <w:rsid w:val="00AB4316"/>
    <w:rsid w:val="00AB60B6"/>
    <w:rsid w:val="00AC7328"/>
    <w:rsid w:val="00AD66ED"/>
    <w:rsid w:val="00AD768C"/>
    <w:rsid w:val="00AE0A6B"/>
    <w:rsid w:val="00AE2C22"/>
    <w:rsid w:val="00AE33C3"/>
    <w:rsid w:val="00AE5467"/>
    <w:rsid w:val="00AE74A0"/>
    <w:rsid w:val="00B052C8"/>
    <w:rsid w:val="00B1037E"/>
    <w:rsid w:val="00B149BD"/>
    <w:rsid w:val="00B36B4C"/>
    <w:rsid w:val="00B4213A"/>
    <w:rsid w:val="00B4271A"/>
    <w:rsid w:val="00B5048C"/>
    <w:rsid w:val="00B610E7"/>
    <w:rsid w:val="00B6388E"/>
    <w:rsid w:val="00B6666A"/>
    <w:rsid w:val="00B83C25"/>
    <w:rsid w:val="00B86E28"/>
    <w:rsid w:val="00B944B2"/>
    <w:rsid w:val="00BA2940"/>
    <w:rsid w:val="00BA4907"/>
    <w:rsid w:val="00BD7FF4"/>
    <w:rsid w:val="00BE4998"/>
    <w:rsid w:val="00BF5EDF"/>
    <w:rsid w:val="00C05373"/>
    <w:rsid w:val="00C16556"/>
    <w:rsid w:val="00C216F4"/>
    <w:rsid w:val="00C325CA"/>
    <w:rsid w:val="00C33F7B"/>
    <w:rsid w:val="00C3597E"/>
    <w:rsid w:val="00C42C34"/>
    <w:rsid w:val="00C42E5A"/>
    <w:rsid w:val="00C70958"/>
    <w:rsid w:val="00C7521A"/>
    <w:rsid w:val="00C82AA5"/>
    <w:rsid w:val="00C85885"/>
    <w:rsid w:val="00C90118"/>
    <w:rsid w:val="00C93C22"/>
    <w:rsid w:val="00CC0FB5"/>
    <w:rsid w:val="00CE0587"/>
    <w:rsid w:val="00CE67F8"/>
    <w:rsid w:val="00CF1962"/>
    <w:rsid w:val="00CF69E4"/>
    <w:rsid w:val="00D103A6"/>
    <w:rsid w:val="00D122DD"/>
    <w:rsid w:val="00D315CC"/>
    <w:rsid w:val="00D34C74"/>
    <w:rsid w:val="00D35C17"/>
    <w:rsid w:val="00D42BB4"/>
    <w:rsid w:val="00D43A82"/>
    <w:rsid w:val="00D5134E"/>
    <w:rsid w:val="00D5408C"/>
    <w:rsid w:val="00D672E0"/>
    <w:rsid w:val="00D67D1C"/>
    <w:rsid w:val="00D7038E"/>
    <w:rsid w:val="00D70C69"/>
    <w:rsid w:val="00D75525"/>
    <w:rsid w:val="00D816F1"/>
    <w:rsid w:val="00D86C1E"/>
    <w:rsid w:val="00D93A8B"/>
    <w:rsid w:val="00D940EF"/>
    <w:rsid w:val="00D97060"/>
    <w:rsid w:val="00DA3EDD"/>
    <w:rsid w:val="00DB577E"/>
    <w:rsid w:val="00DB7996"/>
    <w:rsid w:val="00DC56F1"/>
    <w:rsid w:val="00DD1767"/>
    <w:rsid w:val="00DE395A"/>
    <w:rsid w:val="00DF0338"/>
    <w:rsid w:val="00E012EE"/>
    <w:rsid w:val="00E01EC1"/>
    <w:rsid w:val="00E27268"/>
    <w:rsid w:val="00E41B05"/>
    <w:rsid w:val="00E5107C"/>
    <w:rsid w:val="00E539E4"/>
    <w:rsid w:val="00E666FF"/>
    <w:rsid w:val="00E76571"/>
    <w:rsid w:val="00E933C6"/>
    <w:rsid w:val="00EA62F6"/>
    <w:rsid w:val="00EA6DE4"/>
    <w:rsid w:val="00EC2687"/>
    <w:rsid w:val="00EC5398"/>
    <w:rsid w:val="00EC5672"/>
    <w:rsid w:val="00ED53F8"/>
    <w:rsid w:val="00F35C5D"/>
    <w:rsid w:val="00F4011A"/>
    <w:rsid w:val="00F404BC"/>
    <w:rsid w:val="00F40558"/>
    <w:rsid w:val="00F415BE"/>
    <w:rsid w:val="00F46522"/>
    <w:rsid w:val="00F574D6"/>
    <w:rsid w:val="00F65B07"/>
    <w:rsid w:val="00F67188"/>
    <w:rsid w:val="00F7450C"/>
    <w:rsid w:val="00F76438"/>
    <w:rsid w:val="00F94B50"/>
    <w:rsid w:val="00F97517"/>
    <w:rsid w:val="00FA67BB"/>
    <w:rsid w:val="00FB119E"/>
    <w:rsid w:val="00FC1477"/>
    <w:rsid w:val="00FC4B62"/>
    <w:rsid w:val="00FC4D1E"/>
    <w:rsid w:val="00FC65D3"/>
    <w:rsid w:val="00FC65DC"/>
    <w:rsid w:val="00FD1729"/>
    <w:rsid w:val="00FD533A"/>
    <w:rsid w:val="00FE028C"/>
    <w:rsid w:val="00FE7324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2E71DC"/>
    <w:pPr>
      <w:spacing w:after="200"/>
      <w:jc w:val="both"/>
    </w:pPr>
    <w:rPr>
      <w:rFonts w:ascii="Times" w:hAnsi="Times"/>
      <w:sz w:val="24"/>
      <w:lang w:val="en-US" w:eastAsia="en-US"/>
    </w:rPr>
  </w:style>
  <w:style w:type="paragraph" w:styleId="berschrift1">
    <w:name w:val="heading 1"/>
    <w:basedOn w:val="Standard"/>
    <w:next w:val="Standard"/>
    <w:link w:val="berschrift1Zchn"/>
    <w:qFormat/>
    <w:rsid w:val="00F764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80641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80641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wischenbericht">
    <w:name w:val="Zwischenbericht"/>
    <w:basedOn w:val="Standard"/>
    <w:rsid w:val="009E54D8"/>
    <w:pPr>
      <w:spacing w:after="120" w:line="276" w:lineRule="auto"/>
    </w:pPr>
    <w:rPr>
      <w:szCs w:val="28"/>
    </w:rPr>
  </w:style>
  <w:style w:type="character" w:styleId="Hyperlink">
    <w:name w:val="Hyperlink"/>
    <w:rsid w:val="0016689B"/>
    <w:rPr>
      <w:color w:val="0000FF"/>
      <w:u w:val="single"/>
    </w:rPr>
  </w:style>
  <w:style w:type="paragraph" w:styleId="Sprechblasentext">
    <w:name w:val="Balloon Text"/>
    <w:basedOn w:val="Standard"/>
    <w:semiHidden/>
    <w:rsid w:val="006C1961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rsid w:val="00F76438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table" w:styleId="Tabellenraster">
    <w:name w:val="Table Grid"/>
    <w:basedOn w:val="NormaleTabelle"/>
    <w:rsid w:val="00633C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rsid w:val="00D42BB4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rsid w:val="00D42BB4"/>
    <w:rPr>
      <w:rFonts w:ascii="Times" w:hAnsi="Times"/>
      <w:sz w:val="24"/>
      <w:lang w:val="en-US" w:eastAsia="en-US"/>
    </w:rPr>
  </w:style>
  <w:style w:type="paragraph" w:styleId="Fuzeile">
    <w:name w:val="footer"/>
    <w:basedOn w:val="Standard"/>
    <w:link w:val="FuzeileZchn"/>
    <w:uiPriority w:val="99"/>
    <w:rsid w:val="00D42BB4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D42BB4"/>
    <w:rPr>
      <w:rFonts w:ascii="Times" w:hAnsi="Times"/>
      <w:sz w:val="24"/>
      <w:lang w:val="en-US" w:eastAsia="en-US"/>
    </w:rPr>
  </w:style>
  <w:style w:type="character" w:customStyle="1" w:styleId="berschrift2Zchn">
    <w:name w:val="Überschrift 2 Zchn"/>
    <w:basedOn w:val="Absatz-Standardschriftart"/>
    <w:link w:val="berschrift2"/>
    <w:semiHidden/>
    <w:rsid w:val="008064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berschrift3Zchn">
    <w:name w:val="Überschrift 3 Zchn"/>
    <w:basedOn w:val="Absatz-Standardschriftart"/>
    <w:link w:val="berschrift3"/>
    <w:semiHidden/>
    <w:rsid w:val="0080641C"/>
    <w:rPr>
      <w:rFonts w:asciiTheme="majorHAnsi" w:eastAsiaTheme="majorEastAsia" w:hAnsiTheme="majorHAnsi" w:cstheme="majorBidi"/>
      <w:b/>
      <w:bCs/>
      <w:color w:val="4F81BD" w:themeColor="accent1"/>
      <w:sz w:val="24"/>
      <w:lang w:val="en-US" w:eastAsia="en-US"/>
    </w:rPr>
  </w:style>
  <w:style w:type="paragraph" w:styleId="Beschriftung">
    <w:name w:val="caption"/>
    <w:basedOn w:val="Standard"/>
    <w:next w:val="Standard"/>
    <w:uiPriority w:val="35"/>
    <w:unhideWhenUsed/>
    <w:qFormat/>
    <w:rsid w:val="0080641C"/>
    <w:pPr>
      <w:ind w:left="284" w:right="425"/>
    </w:pPr>
    <w:rPr>
      <w:rFonts w:ascii="Times New Roman" w:eastAsiaTheme="minorHAnsi" w:hAnsi="Times New Roman"/>
      <w:bCs/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2E71DC"/>
    <w:pPr>
      <w:spacing w:after="200"/>
      <w:jc w:val="both"/>
    </w:pPr>
    <w:rPr>
      <w:rFonts w:ascii="Times" w:hAnsi="Times"/>
      <w:sz w:val="24"/>
      <w:lang w:val="en-US" w:eastAsia="en-US"/>
    </w:rPr>
  </w:style>
  <w:style w:type="paragraph" w:styleId="berschrift1">
    <w:name w:val="heading 1"/>
    <w:basedOn w:val="Standard"/>
    <w:next w:val="Standard"/>
    <w:link w:val="berschrift1Zchn"/>
    <w:qFormat/>
    <w:rsid w:val="00F764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80641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80641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wischenbericht">
    <w:name w:val="Zwischenbericht"/>
    <w:basedOn w:val="Standard"/>
    <w:rsid w:val="009E54D8"/>
    <w:pPr>
      <w:spacing w:after="120" w:line="276" w:lineRule="auto"/>
    </w:pPr>
    <w:rPr>
      <w:szCs w:val="28"/>
    </w:rPr>
  </w:style>
  <w:style w:type="character" w:styleId="Hyperlink">
    <w:name w:val="Hyperlink"/>
    <w:rsid w:val="0016689B"/>
    <w:rPr>
      <w:color w:val="0000FF"/>
      <w:u w:val="single"/>
    </w:rPr>
  </w:style>
  <w:style w:type="paragraph" w:styleId="Sprechblasentext">
    <w:name w:val="Balloon Text"/>
    <w:basedOn w:val="Standard"/>
    <w:semiHidden/>
    <w:rsid w:val="006C1961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rsid w:val="00F76438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table" w:styleId="Tabellenraster">
    <w:name w:val="Table Grid"/>
    <w:basedOn w:val="NormaleTabelle"/>
    <w:rsid w:val="00633C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rsid w:val="00D42BB4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rsid w:val="00D42BB4"/>
    <w:rPr>
      <w:rFonts w:ascii="Times" w:hAnsi="Times"/>
      <w:sz w:val="24"/>
      <w:lang w:val="en-US" w:eastAsia="en-US"/>
    </w:rPr>
  </w:style>
  <w:style w:type="paragraph" w:styleId="Fuzeile">
    <w:name w:val="footer"/>
    <w:basedOn w:val="Standard"/>
    <w:link w:val="FuzeileZchn"/>
    <w:uiPriority w:val="99"/>
    <w:rsid w:val="00D42BB4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D42BB4"/>
    <w:rPr>
      <w:rFonts w:ascii="Times" w:hAnsi="Times"/>
      <w:sz w:val="24"/>
      <w:lang w:val="en-US" w:eastAsia="en-US"/>
    </w:rPr>
  </w:style>
  <w:style w:type="character" w:customStyle="1" w:styleId="berschrift2Zchn">
    <w:name w:val="Überschrift 2 Zchn"/>
    <w:basedOn w:val="Absatz-Standardschriftart"/>
    <w:link w:val="berschrift2"/>
    <w:semiHidden/>
    <w:rsid w:val="008064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berschrift3Zchn">
    <w:name w:val="Überschrift 3 Zchn"/>
    <w:basedOn w:val="Absatz-Standardschriftart"/>
    <w:link w:val="berschrift3"/>
    <w:semiHidden/>
    <w:rsid w:val="0080641C"/>
    <w:rPr>
      <w:rFonts w:asciiTheme="majorHAnsi" w:eastAsiaTheme="majorEastAsia" w:hAnsiTheme="majorHAnsi" w:cstheme="majorBidi"/>
      <w:b/>
      <w:bCs/>
      <w:color w:val="4F81BD" w:themeColor="accent1"/>
      <w:sz w:val="24"/>
      <w:lang w:val="en-US" w:eastAsia="en-US"/>
    </w:rPr>
  </w:style>
  <w:style w:type="paragraph" w:styleId="Beschriftung">
    <w:name w:val="caption"/>
    <w:basedOn w:val="Standard"/>
    <w:next w:val="Standard"/>
    <w:uiPriority w:val="35"/>
    <w:unhideWhenUsed/>
    <w:qFormat/>
    <w:rsid w:val="0080641C"/>
    <w:pPr>
      <w:ind w:left="284" w:right="425"/>
    </w:pPr>
    <w:rPr>
      <w:rFonts w:ascii="Times New Roman" w:eastAsiaTheme="minorHAnsi" w:hAnsi="Times New Roman"/>
      <w:bCs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emf"/><Relationship Id="rId26" Type="http://schemas.openxmlformats.org/officeDocument/2006/relationships/image" Target="media/image17.emf"/><Relationship Id="rId3" Type="http://schemas.openxmlformats.org/officeDocument/2006/relationships/settings" Target="settings.xml"/><Relationship Id="rId21" Type="http://schemas.openxmlformats.org/officeDocument/2006/relationships/image" Target="media/image12.emf"/><Relationship Id="rId34" Type="http://schemas.openxmlformats.org/officeDocument/2006/relationships/customXml" Target="../customXml/item3.xml"/><Relationship Id="rId7" Type="http://schemas.openxmlformats.org/officeDocument/2006/relationships/hyperlink" Target="mailto:johannes.alexander@kit.edu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emf"/><Relationship Id="rId33" Type="http://schemas.openxmlformats.org/officeDocument/2006/relationships/customXml" Target="../customXml/item2.xml"/><Relationship Id="rId2" Type="http://schemas.microsoft.com/office/2007/relationships/stylesWithEffects" Target="stylesWithEffects.xml"/><Relationship Id="rId16" Type="http://schemas.openxmlformats.org/officeDocument/2006/relationships/image" Target="media/image7.png"/><Relationship Id="rId20" Type="http://schemas.openxmlformats.org/officeDocument/2006/relationships/image" Target="media/image11.emf"/><Relationship Id="rId29" Type="http://schemas.openxmlformats.org/officeDocument/2006/relationships/image" Target="media/image20.e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image" Target="media/image15.emf"/><Relationship Id="rId32" Type="http://schemas.openxmlformats.org/officeDocument/2006/relationships/customXml" Target="../customXml/item1.xml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23" Type="http://schemas.openxmlformats.org/officeDocument/2006/relationships/image" Target="media/image14.emf"/><Relationship Id="rId28" Type="http://schemas.openxmlformats.org/officeDocument/2006/relationships/image" Target="media/image19.emf"/><Relationship Id="rId10" Type="http://schemas.openxmlformats.org/officeDocument/2006/relationships/image" Target="media/image1.png"/><Relationship Id="rId19" Type="http://schemas.openxmlformats.org/officeDocument/2006/relationships/image" Target="media/image10.e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5.png"/><Relationship Id="rId22" Type="http://schemas.openxmlformats.org/officeDocument/2006/relationships/image" Target="media/image13.emf"/><Relationship Id="rId27" Type="http://schemas.openxmlformats.org/officeDocument/2006/relationships/image" Target="media/image18.emf"/><Relationship Id="rId30" Type="http://schemas.openxmlformats.org/officeDocument/2006/relationships/fontTable" Target="fontTable.xml"/><Relationship Id="rId8" Type="http://schemas.openxmlformats.org/officeDocument/2006/relationships/hyperlink" Target="mailto:thomas.schwartz@kit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4C5640FB88C44895358EB2DD49BD7B" ma:contentTypeVersion="7" ma:contentTypeDescription="Create a new document." ma:contentTypeScope="" ma:versionID="284b042a7654b1814a23c06e557ad55a">
  <xsd:schema xmlns:xsd="http://www.w3.org/2001/XMLSchema" xmlns:p="http://schemas.microsoft.com/office/2006/metadata/properties" xmlns:ns2="47ad9458-6716-4e69-98bd-8ba0dec94532" targetNamespace="http://schemas.microsoft.com/office/2006/metadata/properties" ma:root="true" ma:fieldsID="d10e88e606e8099b9f8e14cbf7618b12" ns2:_="">
    <xsd:import namespace="47ad9458-6716-4e69-98bd-8ba0dec94532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47ad9458-6716-4e69-98bd-8ba0dec94532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StageName xmlns="47ad9458-6716-4e69-98bd-8ba0dec94532" xsi:nil="true"/>
    <Checked_x0020_Out_x0020_To xmlns="47ad9458-6716-4e69-98bd-8ba0dec94532">
      <UserInfo>
        <DisplayName/>
        <AccountId xsi:nil="true"/>
        <AccountType/>
      </UserInfo>
    </Checked_x0020_Out_x0020_To>
    <DocumentType xmlns="47ad9458-6716-4e69-98bd-8ba0dec94532">Data Sheet</DocumentType>
    <TitleName xmlns="47ad9458-6716-4e69-98bd-8ba0dec94532">Data Sheet 1.DOCX</TitleName>
    <FileFormat xmlns="47ad9458-6716-4e69-98bd-8ba0dec94532">DOCX</FileFormat>
    <DocumentId xmlns="47ad9458-6716-4e69-98bd-8ba0dec94532">Data Sheet 1.DOCX</DocumentId>
    <IsDeleted xmlns="47ad9458-6716-4e69-98bd-8ba0dec94532">false</IsDeleted>
  </documentManagement>
</p:properties>
</file>

<file path=customXml/itemProps1.xml><?xml version="1.0" encoding="utf-8"?>
<ds:datastoreItem xmlns:ds="http://schemas.openxmlformats.org/officeDocument/2006/customXml" ds:itemID="{725D2051-8244-41CC-9AED-6B7E2014C2F3}"/>
</file>

<file path=customXml/itemProps2.xml><?xml version="1.0" encoding="utf-8"?>
<ds:datastoreItem xmlns:ds="http://schemas.openxmlformats.org/officeDocument/2006/customXml" ds:itemID="{9C94E0E7-450E-400F-81AE-010F01A000AD}"/>
</file>

<file path=customXml/itemProps3.xml><?xml version="1.0" encoding="utf-8"?>
<ds:datastoreItem xmlns:ds="http://schemas.openxmlformats.org/officeDocument/2006/customXml" ds:itemID="{02D3EA36-CFAF-4B2A-8DE4-20520C7E1C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1157</Words>
  <Characters>7292</Characters>
  <Application>Microsoft Office Word</Application>
  <DocSecurity>0</DocSecurity>
  <Lines>60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Cover Letter</vt:lpstr>
    </vt:vector>
  </TitlesOfParts>
  <Company>Forschungszentrum Karlsruhe</Company>
  <LinksUpToDate>false</LinksUpToDate>
  <CharactersWithSpaces>8433</CharactersWithSpaces>
  <SharedDoc>false</SharedDoc>
  <HLinks>
    <vt:vector size="6" baseType="variant">
      <vt:variant>
        <vt:i4>2424913</vt:i4>
      </vt:variant>
      <vt:variant>
        <vt:i4>0</vt:i4>
      </vt:variant>
      <vt:variant>
        <vt:i4>0</vt:i4>
      </vt:variant>
      <vt:variant>
        <vt:i4>5</vt:i4>
      </vt:variant>
      <vt:variant>
        <vt:lpwstr>mailto:thomas.schwartz@kit.edu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Cover Letter</dc:title>
  <dc:creator>rieder-a</dc:creator>
  <cp:lastModifiedBy>Schwartz, Thomas (IFG)</cp:lastModifiedBy>
  <cp:revision>2</cp:revision>
  <cp:lastPrinted>2011-04-19T13:12:00Z</cp:lastPrinted>
  <dcterms:created xsi:type="dcterms:W3CDTF">2017-05-31T07:38:00Z</dcterms:created>
  <dcterms:modified xsi:type="dcterms:W3CDTF">2017-05-31T07:38:00Z</dcterms:modified>
</cp:coreProperties>
</file>