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1755F" w14:textId="78936F92" w:rsidR="005C5B87" w:rsidRDefault="0007078F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7078F">
        <w:rPr>
          <w:rFonts w:ascii="Times New Roman" w:hAnsi="Times New Roman"/>
          <w:b/>
          <w:bCs/>
          <w:sz w:val="24"/>
          <w:szCs w:val="24"/>
        </w:rPr>
        <w:t>Supplemental Materials</w:t>
      </w:r>
    </w:p>
    <w:p w14:paraId="339786B3" w14:textId="77777777" w:rsidR="0007078F" w:rsidRPr="0007078F" w:rsidRDefault="0007078F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9EEEC46" w14:textId="77815B6D" w:rsidR="007F57AE" w:rsidRDefault="0007078F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078F">
        <w:rPr>
          <w:rFonts w:ascii="Times New Roman" w:hAnsi="Times New Roman"/>
          <w:b/>
          <w:bCs/>
          <w:sz w:val="24"/>
          <w:szCs w:val="24"/>
          <w:u w:val="single"/>
        </w:rPr>
        <w:t>Methods</w:t>
      </w:r>
    </w:p>
    <w:p w14:paraId="57175C5D" w14:textId="77777777" w:rsidR="0007078F" w:rsidRPr="0007078F" w:rsidRDefault="0007078F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1E893B" w14:textId="77777777" w:rsidR="00120F26" w:rsidRPr="0007078F" w:rsidRDefault="00120F26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7078F">
        <w:rPr>
          <w:rFonts w:ascii="Times New Roman" w:hAnsi="Times New Roman"/>
          <w:b/>
          <w:bCs/>
          <w:sz w:val="24"/>
          <w:szCs w:val="24"/>
        </w:rPr>
        <w:t>Routine histology</w:t>
      </w:r>
    </w:p>
    <w:p w14:paraId="5C835F6B" w14:textId="143BA4A4" w:rsidR="00120F26" w:rsidRDefault="00120F26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307">
        <w:rPr>
          <w:rFonts w:ascii="Times New Roman" w:hAnsi="Times New Roman"/>
          <w:sz w:val="24"/>
          <w:szCs w:val="24"/>
        </w:rPr>
        <w:t xml:space="preserve">PND1 and PND9 mouse hearts harvested as described were fixed in Dent’s fixative (20% DMSO/80% </w:t>
      </w:r>
      <w:proofErr w:type="spellStart"/>
      <w:r w:rsidRPr="00FD3307">
        <w:rPr>
          <w:rFonts w:ascii="Times New Roman" w:hAnsi="Times New Roman"/>
          <w:sz w:val="24"/>
          <w:szCs w:val="24"/>
        </w:rPr>
        <w:t>MeOH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) at 4°C for 48 hours. The samples were subsequently transferred to 100% </w:t>
      </w:r>
      <w:proofErr w:type="spellStart"/>
      <w:r w:rsidRPr="00FD3307">
        <w:rPr>
          <w:rFonts w:ascii="Times New Roman" w:hAnsi="Times New Roman"/>
          <w:sz w:val="24"/>
          <w:szCs w:val="24"/>
        </w:rPr>
        <w:t>MeOH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and stored at −20°C for at least 48 hours. Fixed hearts were transferred directly to xylenes and allowed to equilibrate for 1 hour before being placed in heated paraffin and maintained at 65°C for 120 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>. They were subsequently embedded in fresh heated paraffin in disposable plastic molds and allowed to cool before being sectioned at 8 µm on an RM2165 microtome (Leica), mounted on charged glass microscope slides (</w:t>
      </w:r>
      <w:proofErr w:type="spellStart"/>
      <w:r w:rsidRPr="00FD3307">
        <w:rPr>
          <w:rFonts w:ascii="Times New Roman" w:hAnsi="Times New Roman"/>
          <w:sz w:val="24"/>
          <w:szCs w:val="24"/>
        </w:rPr>
        <w:t>Superfrost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Plus; </w:t>
      </w:r>
      <w:proofErr w:type="spellStart"/>
      <w:r w:rsidRPr="00FD3307">
        <w:rPr>
          <w:rFonts w:ascii="Times New Roman" w:hAnsi="Times New Roman"/>
          <w:sz w:val="24"/>
          <w:szCs w:val="24"/>
        </w:rPr>
        <w:t>Thermo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Fisher Scientific)</w:t>
      </w:r>
      <w:r w:rsidR="00B56C55" w:rsidRPr="00FD3307">
        <w:rPr>
          <w:rFonts w:ascii="Times New Roman" w:hAnsi="Times New Roman"/>
          <w:sz w:val="24"/>
          <w:szCs w:val="24"/>
        </w:rPr>
        <w:t>,</w:t>
      </w:r>
      <w:r w:rsidRPr="00FD3307">
        <w:rPr>
          <w:rFonts w:ascii="Times New Roman" w:hAnsi="Times New Roman"/>
          <w:sz w:val="24"/>
          <w:szCs w:val="24"/>
        </w:rPr>
        <w:t xml:space="preserve"> and allowed to dry overnight at 35°C on a flattening plate. For histological assessment, slides were incubated at 68°C for 1 h</w:t>
      </w:r>
      <w:r w:rsidR="00A77B81" w:rsidRPr="00FD3307">
        <w:rPr>
          <w:rFonts w:ascii="Times New Roman" w:hAnsi="Times New Roman"/>
          <w:sz w:val="24"/>
          <w:szCs w:val="24"/>
        </w:rPr>
        <w:t>our</w:t>
      </w:r>
      <w:r w:rsidRPr="00FD3307">
        <w:rPr>
          <w:rFonts w:ascii="Times New Roman" w:hAnsi="Times New Roman"/>
          <w:sz w:val="24"/>
          <w:szCs w:val="24"/>
        </w:rPr>
        <w:t xml:space="preserve">, submerged twice in xylenes for </w:t>
      </w:r>
      <w:r w:rsidR="00A77B81" w:rsidRPr="00FD3307">
        <w:rPr>
          <w:rFonts w:ascii="Times New Roman" w:hAnsi="Times New Roman"/>
          <w:sz w:val="24"/>
          <w:szCs w:val="24"/>
        </w:rPr>
        <w:t>2 </w:t>
      </w:r>
      <w:r w:rsidRPr="00FD3307">
        <w:rPr>
          <w:rFonts w:ascii="Times New Roman" w:hAnsi="Times New Roman"/>
          <w:sz w:val="24"/>
          <w:szCs w:val="24"/>
        </w:rPr>
        <w:t>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each, and rehydrated through </w:t>
      </w:r>
      <w:proofErr w:type="spellStart"/>
      <w:r w:rsidRPr="00FD3307">
        <w:rPr>
          <w:rFonts w:ascii="Times New Roman" w:hAnsi="Times New Roman"/>
          <w:sz w:val="24"/>
          <w:szCs w:val="24"/>
        </w:rPr>
        <w:t>EtOH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series to water</w:t>
      </w:r>
      <w:r w:rsidR="00B56C55" w:rsidRPr="00FD3307">
        <w:rPr>
          <w:rFonts w:ascii="Times New Roman" w:hAnsi="Times New Roman"/>
          <w:sz w:val="24"/>
          <w:szCs w:val="24"/>
        </w:rPr>
        <w:t>,</w:t>
      </w:r>
      <w:r w:rsidRPr="00FD3307">
        <w:rPr>
          <w:rFonts w:ascii="Times New Roman" w:hAnsi="Times New Roman"/>
          <w:sz w:val="24"/>
          <w:szCs w:val="24"/>
        </w:rPr>
        <w:t xml:space="preserve"> and then stained with either </w:t>
      </w:r>
      <w:proofErr w:type="spellStart"/>
      <w:r w:rsidRPr="00FD3307">
        <w:rPr>
          <w:rFonts w:ascii="Times New Roman" w:hAnsi="Times New Roman"/>
          <w:sz w:val="24"/>
          <w:szCs w:val="24"/>
        </w:rPr>
        <w:t>hematoxylin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and eosin (H&amp;E) or Masson’s Trichrome or Elastic Trichrome stains (Sigma) to highlight elastic fibers and collagen, or by </w:t>
      </w:r>
      <w:proofErr w:type="spellStart"/>
      <w:r w:rsidRPr="00FD3307">
        <w:rPr>
          <w:rFonts w:ascii="Times New Roman" w:hAnsi="Times New Roman"/>
          <w:sz w:val="24"/>
          <w:szCs w:val="24"/>
        </w:rPr>
        <w:t>picrosirius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red stain (</w:t>
      </w:r>
      <w:proofErr w:type="spellStart"/>
      <w:r w:rsidRPr="00FD3307">
        <w:rPr>
          <w:rFonts w:ascii="Times New Roman" w:hAnsi="Times New Roman"/>
          <w:sz w:val="24"/>
          <w:szCs w:val="24"/>
        </w:rPr>
        <w:t>Polysciences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, Inc.) to highlight interstitial fibrosis. After staining, sections were </w:t>
      </w:r>
      <w:proofErr w:type="spellStart"/>
      <w:r w:rsidRPr="00FD3307">
        <w:rPr>
          <w:rFonts w:ascii="Times New Roman" w:hAnsi="Times New Roman"/>
          <w:sz w:val="24"/>
          <w:szCs w:val="24"/>
        </w:rPr>
        <w:t>coverslipped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using </w:t>
      </w:r>
      <w:proofErr w:type="spellStart"/>
      <w:r w:rsidRPr="00FD3307">
        <w:rPr>
          <w:rFonts w:ascii="Times New Roman" w:hAnsi="Times New Roman"/>
          <w:sz w:val="24"/>
          <w:szCs w:val="24"/>
        </w:rPr>
        <w:t>Micromount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slide-mounting fluid (</w:t>
      </w:r>
      <w:proofErr w:type="spellStart"/>
      <w:r w:rsidRPr="00FD3307">
        <w:rPr>
          <w:rFonts w:ascii="Times New Roman" w:hAnsi="Times New Roman"/>
          <w:sz w:val="24"/>
          <w:szCs w:val="24"/>
        </w:rPr>
        <w:t>Surgipath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). </w:t>
      </w:r>
    </w:p>
    <w:p w14:paraId="363F45BC" w14:textId="77777777" w:rsidR="0007078F" w:rsidRPr="00FD3307" w:rsidRDefault="0007078F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0748C" w14:textId="4F27EDEF" w:rsidR="00120F26" w:rsidRPr="0007078F" w:rsidRDefault="00070692" w:rsidP="000707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078F">
        <w:rPr>
          <w:rFonts w:ascii="Times New Roman" w:hAnsi="Times New Roman"/>
          <w:b/>
          <w:sz w:val="24"/>
          <w:szCs w:val="24"/>
        </w:rPr>
        <w:t>Preparation of mice for t</w:t>
      </w:r>
      <w:r w:rsidR="00120F26" w:rsidRPr="0007078F">
        <w:rPr>
          <w:rFonts w:ascii="Times New Roman" w:hAnsi="Times New Roman"/>
          <w:b/>
          <w:sz w:val="24"/>
          <w:szCs w:val="24"/>
        </w:rPr>
        <w:t>ransthoracic</w:t>
      </w:r>
      <w:r w:rsidR="00120F26" w:rsidRPr="0007078F">
        <w:rPr>
          <w:rFonts w:ascii="Times New Roman" w:hAnsi="Times New Roman"/>
          <w:sz w:val="24"/>
          <w:szCs w:val="24"/>
        </w:rPr>
        <w:t xml:space="preserve"> </w:t>
      </w:r>
      <w:r w:rsidR="00120F26" w:rsidRPr="0007078F">
        <w:rPr>
          <w:rFonts w:ascii="Times New Roman" w:hAnsi="Times New Roman"/>
          <w:b/>
          <w:bCs/>
          <w:sz w:val="24"/>
          <w:szCs w:val="24"/>
        </w:rPr>
        <w:t>echocardiography</w:t>
      </w:r>
      <w:r w:rsidR="00120F26" w:rsidRPr="0007078F">
        <w:rPr>
          <w:rFonts w:ascii="Times New Roman" w:hAnsi="Times New Roman"/>
          <w:sz w:val="24"/>
          <w:szCs w:val="24"/>
        </w:rPr>
        <w:t xml:space="preserve"> </w:t>
      </w:r>
      <w:r w:rsidR="00120F26" w:rsidRPr="0007078F">
        <w:rPr>
          <w:rFonts w:ascii="Times New Roman" w:hAnsi="Times New Roman"/>
          <w:b/>
          <w:sz w:val="24"/>
          <w:szCs w:val="24"/>
        </w:rPr>
        <w:t xml:space="preserve">on WT and </w:t>
      </w:r>
      <w:proofErr w:type="spellStart"/>
      <w:r w:rsidR="00120F26" w:rsidRPr="0007078F">
        <w:rPr>
          <w:rFonts w:ascii="Times New Roman" w:hAnsi="Times New Roman"/>
          <w:b/>
          <w:sz w:val="24"/>
          <w:szCs w:val="24"/>
        </w:rPr>
        <w:t>cMyBPC</w:t>
      </w:r>
      <w:proofErr w:type="spellEnd"/>
      <w:r w:rsidR="00120F26" w:rsidRPr="0007078F">
        <w:rPr>
          <w:rFonts w:ascii="Times New Roman" w:hAnsi="Times New Roman"/>
          <w:b/>
          <w:sz w:val="24"/>
          <w:szCs w:val="24"/>
          <w:vertAlign w:val="superscript"/>
        </w:rPr>
        <w:t>−/−</w:t>
      </w:r>
      <w:r w:rsidR="00120F26" w:rsidRPr="0007078F">
        <w:rPr>
          <w:rFonts w:ascii="Times New Roman" w:hAnsi="Times New Roman"/>
          <w:b/>
          <w:sz w:val="24"/>
          <w:szCs w:val="24"/>
        </w:rPr>
        <w:t xml:space="preserve"> mice</w:t>
      </w:r>
    </w:p>
    <w:p w14:paraId="41B3EF2F" w14:textId="2F8BDD7C" w:rsidR="00120F26" w:rsidRDefault="00120F26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307">
        <w:rPr>
          <w:rFonts w:ascii="Times New Roman" w:hAnsi="Times New Roman"/>
          <w:sz w:val="24"/>
          <w:szCs w:val="24"/>
        </w:rPr>
        <w:t xml:space="preserve">PND9 mice were anaesthetized using inhaled 1% isoflurane, with flow titrated to minimize </w:t>
      </w:r>
      <w:proofErr w:type="gramStart"/>
      <w:r w:rsidRPr="00FD3307">
        <w:rPr>
          <w:rFonts w:ascii="Times New Roman" w:hAnsi="Times New Roman"/>
          <w:sz w:val="24"/>
          <w:szCs w:val="24"/>
        </w:rPr>
        <w:t>bradycardia</w:t>
      </w:r>
      <w:proofErr w:type="gramEnd"/>
      <w:r w:rsidRPr="00FD3307">
        <w:rPr>
          <w:rFonts w:ascii="Times New Roman" w:hAnsi="Times New Roman"/>
          <w:sz w:val="24"/>
          <w:szCs w:val="24"/>
        </w:rPr>
        <w:t xml:space="preserve"> and maintain a target heart rate of 450 ±50 beats per minute. Conscious PND1 and anesthetized PND9 mice were taped in a left lateral decubitus position on a warmed platform, and chest hair removed with a topical depilatory agent</w:t>
      </w:r>
      <w:r w:rsidR="00070692" w:rsidRPr="00FD3307">
        <w:rPr>
          <w:rFonts w:ascii="Times New Roman" w:hAnsi="Times New Roman"/>
          <w:sz w:val="24"/>
          <w:szCs w:val="24"/>
        </w:rPr>
        <w:t xml:space="preserve"> prior to ultrasound imaging</w:t>
      </w:r>
      <w:r w:rsidRPr="00FD3307">
        <w:rPr>
          <w:rFonts w:ascii="Times New Roman" w:hAnsi="Times New Roman"/>
          <w:sz w:val="24"/>
          <w:szCs w:val="24"/>
        </w:rPr>
        <w:t xml:space="preserve">. </w:t>
      </w:r>
    </w:p>
    <w:p w14:paraId="346310FE" w14:textId="77777777" w:rsidR="0007078F" w:rsidRPr="0007078F" w:rsidRDefault="0007078F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A2558" w14:textId="643368FF" w:rsidR="00120F26" w:rsidRPr="0007078F" w:rsidRDefault="00952B4C" w:rsidP="00070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78F">
        <w:rPr>
          <w:rFonts w:ascii="Times New Roman" w:hAnsi="Times New Roman"/>
          <w:b/>
          <w:sz w:val="24"/>
          <w:szCs w:val="24"/>
        </w:rPr>
        <w:t xml:space="preserve">RNA isolation and </w:t>
      </w:r>
      <w:r w:rsidR="00120F26" w:rsidRPr="0007078F">
        <w:rPr>
          <w:rFonts w:ascii="Times New Roman" w:hAnsi="Times New Roman"/>
          <w:b/>
          <w:sz w:val="24"/>
          <w:szCs w:val="24"/>
        </w:rPr>
        <w:t>RT-qPCR.</w:t>
      </w:r>
    </w:p>
    <w:p w14:paraId="114C65C5" w14:textId="433D90FC" w:rsidR="00C40870" w:rsidRDefault="00120F26" w:rsidP="00070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3307">
        <w:rPr>
          <w:rFonts w:ascii="Times New Roman" w:hAnsi="Times New Roman"/>
          <w:sz w:val="24"/>
          <w:szCs w:val="24"/>
        </w:rPr>
        <w:t xml:space="preserve">RNA was isolated from hearts of each age and genotype as follows. The tissue was homogenized using </w:t>
      </w:r>
      <w:proofErr w:type="spellStart"/>
      <w:r w:rsidRPr="00FD3307">
        <w:rPr>
          <w:rFonts w:ascii="Times New Roman" w:hAnsi="Times New Roman"/>
          <w:sz w:val="24"/>
          <w:szCs w:val="24"/>
        </w:rPr>
        <w:t>T</w:t>
      </w:r>
      <w:r w:rsidR="00952B4C" w:rsidRPr="00FD3307">
        <w:rPr>
          <w:rFonts w:ascii="Times New Roman" w:hAnsi="Times New Roman"/>
          <w:sz w:val="24"/>
          <w:szCs w:val="24"/>
        </w:rPr>
        <w:t>rizol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reagent (Invitrogen) and an appropriate amount of chloroform (Sigma-Aldrich) was added, according to the manufacturer’s instructions. After mixing, incubation, and centrifugation, the aqueous phase containing RNA was collected and treated with RNase-free DNase I (</w:t>
      </w:r>
      <w:proofErr w:type="spellStart"/>
      <w:r w:rsidRPr="00FD3307">
        <w:rPr>
          <w:rFonts w:ascii="Times New Roman" w:hAnsi="Times New Roman"/>
          <w:sz w:val="24"/>
          <w:szCs w:val="24"/>
        </w:rPr>
        <w:t>Qiagen</w:t>
      </w:r>
      <w:proofErr w:type="spellEnd"/>
      <w:r w:rsidRPr="00FD3307">
        <w:rPr>
          <w:rFonts w:ascii="Times New Roman" w:hAnsi="Times New Roman"/>
          <w:sz w:val="24"/>
          <w:szCs w:val="24"/>
        </w:rPr>
        <w:t>) for 30 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before being treated using the Mini Total RNA Kit (Blood/Cultured Cells; IBI Scientific). 500</w:t>
      </w:r>
      <w:r w:rsidR="004205D0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 xml:space="preserve">ng total RNA was reverse transcribed into first-strand cDNA with the </w:t>
      </w:r>
      <w:proofErr w:type="spellStart"/>
      <w:r w:rsidRPr="00FD3307">
        <w:rPr>
          <w:rFonts w:ascii="Times New Roman" w:hAnsi="Times New Roman"/>
          <w:sz w:val="24"/>
          <w:szCs w:val="24"/>
        </w:rPr>
        <w:t>iScript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Reverse Transcription </w:t>
      </w:r>
      <w:proofErr w:type="spellStart"/>
      <w:r w:rsidRPr="00FD3307">
        <w:rPr>
          <w:rFonts w:ascii="Times New Roman" w:hAnsi="Times New Roman"/>
          <w:sz w:val="24"/>
          <w:szCs w:val="24"/>
        </w:rPr>
        <w:t>Supermix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for RT-qPCR kit (Bio-Rad) following manufacturer’s protocols. 10</w:t>
      </w:r>
      <w:r w:rsidR="004205D0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 xml:space="preserve">ng of the resulting cDNA sample was used for </w:t>
      </w:r>
      <w:proofErr w:type="spellStart"/>
      <w:r w:rsidRPr="00FD3307">
        <w:rPr>
          <w:rFonts w:ascii="Times New Roman" w:hAnsi="Times New Roman"/>
          <w:sz w:val="24"/>
          <w:szCs w:val="24"/>
        </w:rPr>
        <w:t>qRT</w:t>
      </w:r>
      <w:proofErr w:type="spellEnd"/>
      <w:r w:rsidR="004205D0" w:rsidRPr="00FD3307">
        <w:rPr>
          <w:rFonts w:ascii="Times New Roman" w:hAnsi="Times New Roman"/>
          <w:sz w:val="24"/>
          <w:szCs w:val="24"/>
        </w:rPr>
        <w:noBreakHyphen/>
      </w:r>
      <w:r w:rsidRPr="00FD3307">
        <w:rPr>
          <w:rFonts w:ascii="Times New Roman" w:hAnsi="Times New Roman"/>
          <w:sz w:val="24"/>
          <w:szCs w:val="24"/>
        </w:rPr>
        <w:t xml:space="preserve">PCR analysis. Primers for assayed genes and appropriate controls were arrayed in </w:t>
      </w:r>
      <w:proofErr w:type="spellStart"/>
      <w:r w:rsidRPr="00FD3307">
        <w:rPr>
          <w:rFonts w:ascii="Times New Roman" w:hAnsi="Times New Roman"/>
          <w:sz w:val="24"/>
          <w:szCs w:val="24"/>
        </w:rPr>
        <w:t>MicroAmp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Optical 96-</w:t>
      </w:r>
      <w:r w:rsidR="00A77B81" w:rsidRPr="00FD3307">
        <w:rPr>
          <w:rFonts w:ascii="Times New Roman" w:hAnsi="Times New Roman"/>
          <w:sz w:val="24"/>
          <w:szCs w:val="24"/>
        </w:rPr>
        <w:t>w</w:t>
      </w:r>
      <w:r w:rsidRPr="00FD3307">
        <w:rPr>
          <w:rFonts w:ascii="Times New Roman" w:hAnsi="Times New Roman"/>
          <w:sz w:val="24"/>
          <w:szCs w:val="24"/>
        </w:rPr>
        <w:t xml:space="preserve">ell Reaction Plates (Applied </w:t>
      </w:r>
      <w:proofErr w:type="spellStart"/>
      <w:r w:rsidRPr="00FD3307">
        <w:rPr>
          <w:rFonts w:ascii="Times New Roman" w:hAnsi="Times New Roman"/>
          <w:sz w:val="24"/>
          <w:szCs w:val="24"/>
        </w:rPr>
        <w:t>Biosystems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) and the PCR performed using the </w:t>
      </w:r>
      <w:proofErr w:type="spellStart"/>
      <w:r w:rsidRPr="00FD3307">
        <w:rPr>
          <w:rFonts w:ascii="Times New Roman" w:hAnsi="Times New Roman"/>
          <w:sz w:val="24"/>
          <w:szCs w:val="24"/>
        </w:rPr>
        <w:t>TaqMan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Gene Expression Master Mix (Applied </w:t>
      </w:r>
      <w:proofErr w:type="spellStart"/>
      <w:r w:rsidRPr="00FD3307">
        <w:rPr>
          <w:rFonts w:ascii="Times New Roman" w:hAnsi="Times New Roman"/>
          <w:sz w:val="24"/>
          <w:szCs w:val="24"/>
        </w:rPr>
        <w:t>Biosystems</w:t>
      </w:r>
      <w:proofErr w:type="spellEnd"/>
      <w:r w:rsidRPr="00FD3307">
        <w:rPr>
          <w:rFonts w:ascii="Times New Roman" w:hAnsi="Times New Roman"/>
          <w:sz w:val="24"/>
          <w:szCs w:val="24"/>
        </w:rPr>
        <w:t>).</w:t>
      </w:r>
      <w:r w:rsidR="005A0DA0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 xml:space="preserve">Real-time monitoring of </w:t>
      </w:r>
      <w:proofErr w:type="spellStart"/>
      <w:r w:rsidRPr="00FD3307">
        <w:rPr>
          <w:rFonts w:ascii="Times New Roman" w:hAnsi="Times New Roman"/>
          <w:sz w:val="24"/>
          <w:szCs w:val="24"/>
        </w:rPr>
        <w:t>TaqMan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fluorescence was performed on the </w:t>
      </w:r>
      <w:proofErr w:type="spellStart"/>
      <w:r w:rsidRPr="00FD3307">
        <w:rPr>
          <w:rFonts w:ascii="Times New Roman" w:hAnsi="Times New Roman"/>
          <w:sz w:val="24"/>
          <w:szCs w:val="24"/>
        </w:rPr>
        <w:t>Stratagene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Mx3005P qPCR system (Agilent Technologies). An initial activation step of 95°C for </w:t>
      </w:r>
      <w:r w:rsidR="00A77B81" w:rsidRPr="00FD3307">
        <w:rPr>
          <w:rFonts w:ascii="Times New Roman" w:hAnsi="Times New Roman"/>
          <w:sz w:val="24"/>
          <w:szCs w:val="24"/>
        </w:rPr>
        <w:t>10 </w:t>
      </w:r>
      <w:r w:rsidRPr="00FD3307">
        <w:rPr>
          <w:rFonts w:ascii="Times New Roman" w:hAnsi="Times New Roman"/>
          <w:sz w:val="24"/>
          <w:szCs w:val="24"/>
        </w:rPr>
        <w:t>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was followed by 40 cycles of 15 seconds denaturation and 60 seconds annealing/extension</w:t>
      </w:r>
      <w:r w:rsidR="003C7E1E" w:rsidRPr="00FD3307">
        <w:rPr>
          <w:rFonts w:ascii="Times New Roman" w:hAnsi="Times New Roman"/>
          <w:sz w:val="24"/>
          <w:szCs w:val="24"/>
        </w:rPr>
        <w:t xml:space="preserve">. Data was analyzed using Excel, using the ΔΔCT method, with </w:t>
      </w:r>
      <w:proofErr w:type="spellStart"/>
      <w:r w:rsidR="003C7E1E" w:rsidRPr="00FD3307">
        <w:rPr>
          <w:rFonts w:ascii="Times New Roman" w:hAnsi="Times New Roman"/>
          <w:i/>
          <w:sz w:val="24"/>
          <w:szCs w:val="24"/>
        </w:rPr>
        <w:t>Gapdh</w:t>
      </w:r>
      <w:proofErr w:type="spellEnd"/>
      <w:r w:rsidR="003C7E1E"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="003C7E1E" w:rsidRPr="00FD3307">
        <w:rPr>
          <w:rFonts w:ascii="Times New Roman" w:hAnsi="Times New Roman"/>
          <w:i/>
          <w:sz w:val="24"/>
          <w:szCs w:val="24"/>
        </w:rPr>
        <w:t>Actb</w:t>
      </w:r>
      <w:proofErr w:type="spellEnd"/>
      <w:r w:rsidR="003C7E1E" w:rsidRPr="00FD3307">
        <w:rPr>
          <w:rFonts w:ascii="Times New Roman" w:hAnsi="Times New Roman"/>
          <w:sz w:val="24"/>
          <w:szCs w:val="24"/>
        </w:rPr>
        <w:t xml:space="preserve"> used as housekeeping control genes.</w:t>
      </w:r>
      <w:r w:rsidR="005A0DA0" w:rsidRPr="00FD3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692" w:rsidRPr="00FD3307">
        <w:rPr>
          <w:rFonts w:ascii="Times New Roman" w:hAnsi="Times New Roman"/>
          <w:sz w:val="24"/>
          <w:szCs w:val="24"/>
        </w:rPr>
        <w:t>Taq</w:t>
      </w:r>
      <w:r w:rsidR="00C20D12" w:rsidRPr="00FD3307">
        <w:rPr>
          <w:rFonts w:ascii="Times New Roman" w:hAnsi="Times New Roman"/>
          <w:sz w:val="24"/>
          <w:szCs w:val="24"/>
        </w:rPr>
        <w:t>M</w:t>
      </w:r>
      <w:r w:rsidR="00070692" w:rsidRPr="00FD3307">
        <w:rPr>
          <w:rFonts w:ascii="Times New Roman" w:hAnsi="Times New Roman"/>
          <w:sz w:val="24"/>
          <w:szCs w:val="24"/>
        </w:rPr>
        <w:t>an</w:t>
      </w:r>
      <w:proofErr w:type="spellEnd"/>
      <w:r w:rsidR="00070692" w:rsidRPr="00FD3307">
        <w:rPr>
          <w:rFonts w:ascii="Times New Roman" w:hAnsi="Times New Roman"/>
          <w:sz w:val="24"/>
          <w:szCs w:val="24"/>
        </w:rPr>
        <w:t xml:space="preserve"> assay IDs used were:</w:t>
      </w:r>
      <w:r w:rsidR="00C40870" w:rsidRPr="00FD3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0870" w:rsidRPr="00FD3307">
        <w:rPr>
          <w:rFonts w:ascii="Times New Roman" w:hAnsi="Times New Roman"/>
          <w:bCs/>
          <w:sz w:val="24"/>
          <w:szCs w:val="24"/>
        </w:rPr>
        <w:t>Gapdh</w:t>
      </w:r>
      <w:proofErr w:type="spellEnd"/>
      <w:r w:rsidR="00C40870" w:rsidRPr="00FD3307">
        <w:rPr>
          <w:rFonts w:ascii="Times New Roman" w:hAnsi="Times New Roman"/>
          <w:bCs/>
          <w:sz w:val="24"/>
          <w:szCs w:val="24"/>
        </w:rPr>
        <w:t xml:space="preserve"> (Mm99999915_g1), </w:t>
      </w:r>
      <w:proofErr w:type="spellStart"/>
      <w:r w:rsidR="00C40870" w:rsidRPr="00FD3307">
        <w:rPr>
          <w:rFonts w:ascii="Times New Roman" w:hAnsi="Times New Roman"/>
          <w:bCs/>
          <w:sz w:val="24"/>
          <w:szCs w:val="24"/>
        </w:rPr>
        <w:t>Actb</w:t>
      </w:r>
      <w:proofErr w:type="spellEnd"/>
      <w:r w:rsidR="00C40870" w:rsidRPr="00FD3307">
        <w:rPr>
          <w:rFonts w:ascii="Times New Roman" w:hAnsi="Times New Roman"/>
          <w:bCs/>
          <w:sz w:val="24"/>
          <w:szCs w:val="24"/>
        </w:rPr>
        <w:t xml:space="preserve"> (Mm00607939_s1), </w:t>
      </w:r>
      <w:proofErr w:type="spellStart"/>
      <w:r w:rsidR="00C40870" w:rsidRPr="00FD3307">
        <w:rPr>
          <w:rFonts w:ascii="Times New Roman" w:hAnsi="Times New Roman"/>
          <w:bCs/>
          <w:sz w:val="24"/>
          <w:szCs w:val="24"/>
        </w:rPr>
        <w:t>Nppa</w:t>
      </w:r>
      <w:proofErr w:type="spellEnd"/>
      <w:r w:rsidR="00C40870" w:rsidRPr="00FD3307">
        <w:rPr>
          <w:rFonts w:ascii="Times New Roman" w:hAnsi="Times New Roman"/>
          <w:bCs/>
          <w:sz w:val="24"/>
          <w:szCs w:val="24"/>
        </w:rPr>
        <w:t xml:space="preserve"> (Mm01255748_g1), Myh6 (Mm00440359_m1), Myh7 (Mm00600555_m1), Ccna2 (Mm00438063_m1), and Cdc25c (Mm00486872).</w:t>
      </w:r>
    </w:p>
    <w:p w14:paraId="578FB5FE" w14:textId="77777777" w:rsidR="0007078F" w:rsidRPr="00FD3307" w:rsidRDefault="0007078F" w:rsidP="00070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45A352" w14:textId="77777777" w:rsidR="0007078F" w:rsidRDefault="0007078F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D9756A8" w14:textId="77777777" w:rsidR="0007078F" w:rsidRDefault="0007078F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D8B7599" w14:textId="59C870CD" w:rsidR="00120F26" w:rsidRPr="0007078F" w:rsidRDefault="00120F26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7078F">
        <w:rPr>
          <w:rFonts w:ascii="Times New Roman" w:hAnsi="Times New Roman"/>
          <w:b/>
          <w:bCs/>
          <w:sz w:val="24"/>
          <w:szCs w:val="24"/>
        </w:rPr>
        <w:lastRenderedPageBreak/>
        <w:t xml:space="preserve">Immunohistochemistry </w:t>
      </w:r>
    </w:p>
    <w:p w14:paraId="1A2B6E1D" w14:textId="2EF8C467" w:rsidR="00120F26" w:rsidRDefault="00120F26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307">
        <w:rPr>
          <w:rFonts w:ascii="Times New Roman" w:hAnsi="Times New Roman"/>
          <w:sz w:val="24"/>
          <w:szCs w:val="24"/>
        </w:rPr>
        <w:t xml:space="preserve">For </w:t>
      </w:r>
      <w:r w:rsidR="00A2689F" w:rsidRPr="00FD3307">
        <w:rPr>
          <w:rFonts w:ascii="Times New Roman" w:hAnsi="Times New Roman"/>
          <w:sz w:val="24"/>
          <w:szCs w:val="24"/>
        </w:rPr>
        <w:t xml:space="preserve">IHC </w:t>
      </w:r>
      <w:r w:rsidRPr="00FD3307">
        <w:rPr>
          <w:rFonts w:ascii="Times New Roman" w:hAnsi="Times New Roman"/>
          <w:sz w:val="24"/>
          <w:szCs w:val="24"/>
        </w:rPr>
        <w:t>on paraffin-embedded hearts, slides with coronal heart sections were rehydrated through ethanol series to water, and rinsed twice in 1</w:t>
      </w:r>
      <w:r w:rsidR="004205D0" w:rsidRPr="00FD3307">
        <w:rPr>
          <w:rFonts w:ascii="Times New Roman" w:hAnsi="Times New Roman"/>
          <w:sz w:val="24"/>
          <w:szCs w:val="24"/>
        </w:rPr>
        <w:t xml:space="preserve">X </w:t>
      </w:r>
      <w:r w:rsidRPr="00FD3307">
        <w:rPr>
          <w:rFonts w:ascii="Times New Roman" w:hAnsi="Times New Roman"/>
          <w:sz w:val="24"/>
          <w:szCs w:val="24"/>
        </w:rPr>
        <w:t>PBS</w:t>
      </w:r>
      <w:r w:rsidR="001117E1" w:rsidRPr="00FD3307">
        <w:rPr>
          <w:rFonts w:ascii="Times New Roman" w:hAnsi="Times New Roman"/>
          <w:sz w:val="24"/>
          <w:szCs w:val="24"/>
        </w:rPr>
        <w:t xml:space="preserve"> prior to IHC</w:t>
      </w:r>
      <w:r w:rsidRPr="00FD3307">
        <w:rPr>
          <w:rFonts w:ascii="Times New Roman" w:hAnsi="Times New Roman"/>
          <w:sz w:val="24"/>
          <w:szCs w:val="24"/>
        </w:rPr>
        <w:t xml:space="preserve">. </w:t>
      </w:r>
      <w:r w:rsidR="001117E1" w:rsidRPr="00FD3307">
        <w:rPr>
          <w:rFonts w:ascii="Times New Roman" w:hAnsi="Times New Roman"/>
          <w:sz w:val="24"/>
          <w:szCs w:val="24"/>
        </w:rPr>
        <w:t>B</w:t>
      </w:r>
      <w:r w:rsidR="00DA612F" w:rsidRPr="00FD3307">
        <w:rPr>
          <w:rFonts w:ascii="Times New Roman" w:hAnsi="Times New Roman"/>
          <w:sz w:val="24"/>
          <w:szCs w:val="24"/>
        </w:rPr>
        <w:t xml:space="preserve">oth paraffin and cryogenic </w:t>
      </w:r>
      <w:r w:rsidR="001117E1" w:rsidRPr="00FD3307">
        <w:rPr>
          <w:rFonts w:ascii="Times New Roman" w:hAnsi="Times New Roman"/>
          <w:sz w:val="24"/>
          <w:szCs w:val="24"/>
        </w:rPr>
        <w:t xml:space="preserve">sections </w:t>
      </w:r>
      <w:r w:rsidRPr="00FD3307">
        <w:rPr>
          <w:rFonts w:ascii="Times New Roman" w:hAnsi="Times New Roman"/>
          <w:sz w:val="24"/>
          <w:szCs w:val="24"/>
        </w:rPr>
        <w:t>were blocked for 1 h in 1</w:t>
      </w:r>
      <w:r w:rsidR="004205D0" w:rsidRPr="00FD3307">
        <w:rPr>
          <w:rFonts w:ascii="Times New Roman" w:hAnsi="Times New Roman"/>
          <w:sz w:val="24"/>
          <w:szCs w:val="24"/>
        </w:rPr>
        <w:t xml:space="preserve">X </w:t>
      </w:r>
      <w:r w:rsidRPr="00FD3307">
        <w:rPr>
          <w:rFonts w:ascii="Times New Roman" w:hAnsi="Times New Roman"/>
          <w:sz w:val="24"/>
          <w:szCs w:val="24"/>
        </w:rPr>
        <w:t>PBS containing 5% (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) sheep serum, 2 mg/ml bovine serum albumin, and 0.1% (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) Tween</w:t>
      </w:r>
      <w:r w:rsidR="00A77B81" w:rsidRPr="00FD3307">
        <w:rPr>
          <w:rFonts w:ascii="Times New Roman" w:hAnsi="Times New Roman"/>
          <w:sz w:val="24"/>
          <w:szCs w:val="24"/>
        </w:rPr>
        <w:t> </w:t>
      </w:r>
      <w:r w:rsidRPr="00FD3307">
        <w:rPr>
          <w:rFonts w:ascii="Times New Roman" w:hAnsi="Times New Roman"/>
          <w:sz w:val="24"/>
          <w:szCs w:val="24"/>
        </w:rPr>
        <w:t xml:space="preserve">20 and then incubated with primary antibodies </w:t>
      </w:r>
      <w:r w:rsidR="00D35740" w:rsidRPr="00FD3307">
        <w:rPr>
          <w:rFonts w:ascii="Times New Roman" w:hAnsi="Times New Roman"/>
          <w:sz w:val="24"/>
          <w:szCs w:val="24"/>
        </w:rPr>
        <w:t xml:space="preserve">in blocking buffer </w:t>
      </w:r>
      <w:r w:rsidRPr="00FD3307">
        <w:rPr>
          <w:rFonts w:ascii="Times New Roman" w:hAnsi="Times New Roman"/>
          <w:sz w:val="24"/>
          <w:szCs w:val="24"/>
        </w:rPr>
        <w:t xml:space="preserve">for </w:t>
      </w:r>
      <w:r w:rsidR="00BD7F63" w:rsidRPr="00FD3307">
        <w:rPr>
          <w:rFonts w:ascii="Times New Roman" w:hAnsi="Times New Roman"/>
          <w:sz w:val="24"/>
          <w:szCs w:val="24"/>
        </w:rPr>
        <w:t>1-</w:t>
      </w:r>
      <w:r w:rsidRPr="00FD3307">
        <w:rPr>
          <w:rFonts w:ascii="Times New Roman" w:hAnsi="Times New Roman"/>
          <w:sz w:val="24"/>
          <w:szCs w:val="24"/>
        </w:rPr>
        <w:t>2 hours in a humidity chamber at room temperature</w:t>
      </w:r>
      <w:r w:rsidR="00CB7F46" w:rsidRPr="00FD3307">
        <w:rPr>
          <w:rFonts w:ascii="Times New Roman" w:hAnsi="Times New Roman"/>
          <w:sz w:val="24"/>
          <w:szCs w:val="24"/>
        </w:rPr>
        <w:t>.</w:t>
      </w:r>
      <w:r w:rsidRPr="00FD3307">
        <w:rPr>
          <w:rFonts w:ascii="Times New Roman" w:hAnsi="Times New Roman"/>
          <w:sz w:val="24"/>
          <w:szCs w:val="24"/>
        </w:rPr>
        <w:t xml:space="preserve"> Between</w:t>
      </w:r>
      <w:r w:rsidR="00CB7F46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incubations, slides were rinsed 2 × 5 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in </w:t>
      </w:r>
      <w:r w:rsidR="004205D0" w:rsidRPr="00FD3307">
        <w:rPr>
          <w:rFonts w:ascii="Times New Roman" w:hAnsi="Times New Roman"/>
          <w:sz w:val="24"/>
          <w:szCs w:val="24"/>
        </w:rPr>
        <w:t xml:space="preserve">1X </w:t>
      </w:r>
      <w:r w:rsidRPr="00FD3307">
        <w:rPr>
          <w:rFonts w:ascii="Times New Roman" w:hAnsi="Times New Roman"/>
          <w:sz w:val="24"/>
          <w:szCs w:val="24"/>
        </w:rPr>
        <w:t>PBS containing 0.1% (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) Tween 20 and </w:t>
      </w:r>
      <w:r w:rsidR="001117E1" w:rsidRPr="00FD3307">
        <w:rPr>
          <w:rFonts w:ascii="Times New Roman" w:hAnsi="Times New Roman"/>
          <w:sz w:val="24"/>
          <w:szCs w:val="24"/>
        </w:rPr>
        <w:t xml:space="preserve">paraffin sections were </w:t>
      </w:r>
      <w:r w:rsidRPr="00FD3307">
        <w:rPr>
          <w:rFonts w:ascii="Times New Roman" w:hAnsi="Times New Roman"/>
          <w:sz w:val="24"/>
          <w:szCs w:val="24"/>
        </w:rPr>
        <w:t>re-blocked in blocking buffer for 5 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. </w:t>
      </w:r>
      <w:r w:rsidR="00CB7F46" w:rsidRPr="00FD3307">
        <w:rPr>
          <w:rFonts w:ascii="Times New Roman" w:hAnsi="Times New Roman"/>
          <w:sz w:val="24"/>
          <w:szCs w:val="24"/>
        </w:rPr>
        <w:t xml:space="preserve">Sections were incubated with secondary antibody in blocking buffer for 1 hour. </w:t>
      </w:r>
      <w:r w:rsidR="001117E1" w:rsidRPr="00FD3307">
        <w:rPr>
          <w:rFonts w:ascii="Times New Roman" w:hAnsi="Times New Roman"/>
          <w:sz w:val="24"/>
          <w:szCs w:val="24"/>
        </w:rPr>
        <w:t>A</w:t>
      </w:r>
      <w:r w:rsidRPr="00FD3307">
        <w:rPr>
          <w:rFonts w:ascii="Times New Roman" w:hAnsi="Times New Roman"/>
          <w:sz w:val="24"/>
          <w:szCs w:val="24"/>
        </w:rPr>
        <w:t xml:space="preserve">s a control, similar sections were incubated with secondary antibodies only. Following labeling, sections were rinsed 2 </w:t>
      </w:r>
      <w:r w:rsidR="004205D0" w:rsidRPr="00FD3307">
        <w:rPr>
          <w:rFonts w:ascii="Times New Roman" w:hAnsi="Times New Roman"/>
          <w:sz w:val="24"/>
          <w:szCs w:val="24"/>
        </w:rPr>
        <w:t xml:space="preserve">x </w:t>
      </w:r>
      <w:r w:rsidRPr="00FD3307">
        <w:rPr>
          <w:rFonts w:ascii="Times New Roman" w:hAnsi="Times New Roman"/>
          <w:sz w:val="24"/>
          <w:szCs w:val="24"/>
        </w:rPr>
        <w:t>5 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in </w:t>
      </w:r>
      <w:r w:rsidR="004205D0" w:rsidRPr="00FD3307">
        <w:rPr>
          <w:rFonts w:ascii="Times New Roman" w:hAnsi="Times New Roman"/>
          <w:sz w:val="24"/>
          <w:szCs w:val="24"/>
        </w:rPr>
        <w:t xml:space="preserve">1X </w:t>
      </w:r>
      <w:r w:rsidRPr="00FD3307">
        <w:rPr>
          <w:rFonts w:ascii="Times New Roman" w:hAnsi="Times New Roman"/>
          <w:sz w:val="24"/>
          <w:szCs w:val="24"/>
        </w:rPr>
        <w:t>PBS containing 0.1% (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) Tween 20, then 1 x 5</w:t>
      </w:r>
      <w:r w:rsidR="00A77B81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in water, and </w:t>
      </w:r>
      <w:proofErr w:type="spellStart"/>
      <w:r w:rsidRPr="00FD3307">
        <w:rPr>
          <w:rFonts w:ascii="Times New Roman" w:hAnsi="Times New Roman"/>
          <w:sz w:val="24"/>
          <w:szCs w:val="24"/>
        </w:rPr>
        <w:t>coverslipped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using warmed </w:t>
      </w:r>
      <w:proofErr w:type="spellStart"/>
      <w:r w:rsidRPr="00FD3307">
        <w:rPr>
          <w:rFonts w:ascii="Times New Roman" w:hAnsi="Times New Roman"/>
          <w:sz w:val="24"/>
          <w:szCs w:val="24"/>
        </w:rPr>
        <w:t>ProLong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Gold </w:t>
      </w:r>
      <w:proofErr w:type="spellStart"/>
      <w:r w:rsidRPr="00FD3307">
        <w:rPr>
          <w:rFonts w:ascii="Times New Roman" w:hAnsi="Times New Roman"/>
          <w:sz w:val="24"/>
          <w:szCs w:val="24"/>
        </w:rPr>
        <w:t>Antifade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Reagent (Invitrogen) with 4′,6-diamidino-2-phenylindole (DAPI) to label nuclei. </w:t>
      </w:r>
    </w:p>
    <w:p w14:paraId="61E44B03" w14:textId="77777777" w:rsidR="0007078F" w:rsidRPr="00FD3307" w:rsidRDefault="0007078F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C6F7C" w14:textId="08814218" w:rsidR="00120F26" w:rsidRPr="0007078F" w:rsidRDefault="00120F26" w:rsidP="0007078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7078F">
        <w:rPr>
          <w:rFonts w:ascii="Times New Roman" w:hAnsi="Times New Roman"/>
          <w:b/>
          <w:bCs/>
          <w:sz w:val="24"/>
          <w:szCs w:val="24"/>
        </w:rPr>
        <w:t xml:space="preserve">Cryogenic preservation of hearts, </w:t>
      </w:r>
      <w:proofErr w:type="spellStart"/>
      <w:r w:rsidRPr="0007078F">
        <w:rPr>
          <w:rFonts w:ascii="Times New Roman" w:hAnsi="Times New Roman"/>
          <w:b/>
          <w:bCs/>
          <w:sz w:val="24"/>
          <w:szCs w:val="24"/>
        </w:rPr>
        <w:t>cryosectioning</w:t>
      </w:r>
      <w:proofErr w:type="spellEnd"/>
      <w:r w:rsidRPr="0007078F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D01B45" w:rsidRPr="0007078F">
        <w:rPr>
          <w:rFonts w:ascii="Times New Roman" w:hAnsi="Times New Roman"/>
          <w:b/>
          <w:bCs/>
          <w:sz w:val="24"/>
          <w:szCs w:val="24"/>
        </w:rPr>
        <w:t>IHC</w:t>
      </w:r>
    </w:p>
    <w:p w14:paraId="57EDADE1" w14:textId="54BA7B55" w:rsidR="00120F26" w:rsidRDefault="00120F26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307">
        <w:rPr>
          <w:rFonts w:ascii="Times New Roman" w:hAnsi="Times New Roman"/>
          <w:sz w:val="24"/>
          <w:szCs w:val="24"/>
        </w:rPr>
        <w:t xml:space="preserve">Hearts used for </w:t>
      </w:r>
      <w:proofErr w:type="spellStart"/>
      <w:r w:rsidRPr="00FD3307">
        <w:rPr>
          <w:rFonts w:ascii="Times New Roman" w:hAnsi="Times New Roman"/>
          <w:sz w:val="24"/>
          <w:szCs w:val="24"/>
        </w:rPr>
        <w:t>cryosectioning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were rinsed in 1X PBS after extraction and transferred to a solution of filtered 30% sucrose in 1X PBS for at least one hour, until </w:t>
      </w:r>
      <w:r w:rsidR="00A77B81" w:rsidRPr="00FD3307">
        <w:rPr>
          <w:rFonts w:ascii="Times New Roman" w:hAnsi="Times New Roman"/>
          <w:sz w:val="24"/>
          <w:szCs w:val="24"/>
        </w:rPr>
        <w:t xml:space="preserve">the </w:t>
      </w:r>
      <w:r w:rsidRPr="00FD3307">
        <w:rPr>
          <w:rFonts w:ascii="Times New Roman" w:hAnsi="Times New Roman"/>
          <w:sz w:val="24"/>
          <w:szCs w:val="24"/>
        </w:rPr>
        <w:t xml:space="preserve">heart equilibrated and sank. Hearts were then transferred into a solution containing a 1:1 mixture of optimal cutting temperature (OCT) compound and 30% sucrose in PBS for 1 hour. Hearts were positioned apex down on cold </w:t>
      </w:r>
      <w:proofErr w:type="spellStart"/>
      <w:r w:rsidRPr="00FD3307">
        <w:rPr>
          <w:rFonts w:ascii="Times New Roman" w:hAnsi="Times New Roman"/>
          <w:sz w:val="24"/>
          <w:szCs w:val="24"/>
        </w:rPr>
        <w:t>cryomolds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resting on dry ice. </w:t>
      </w:r>
      <w:proofErr w:type="spellStart"/>
      <w:r w:rsidRPr="00FD3307">
        <w:rPr>
          <w:rFonts w:ascii="Times New Roman" w:hAnsi="Times New Roman"/>
          <w:sz w:val="24"/>
          <w:szCs w:val="24"/>
        </w:rPr>
        <w:t>Cryomolds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were then filled with OCT compound and care was taken to keep hearts correctly positioned until frozen. Hearts in OCT were then stored at -80˚C until sectioned. After genotyping, WT and </w:t>
      </w:r>
      <w:proofErr w:type="spellStart"/>
      <w:r w:rsidRPr="00FD3307">
        <w:rPr>
          <w:rFonts w:ascii="Times New Roman" w:hAnsi="Times New Roman"/>
          <w:sz w:val="24"/>
          <w:szCs w:val="24"/>
        </w:rPr>
        <w:t>cMyBP</w:t>
      </w:r>
      <w:proofErr w:type="spellEnd"/>
      <w:r w:rsidRPr="00FD3307">
        <w:rPr>
          <w:rFonts w:ascii="Times New Roman" w:hAnsi="Times New Roman"/>
          <w:sz w:val="24"/>
          <w:szCs w:val="24"/>
        </w:rPr>
        <w:t>-C</w:t>
      </w:r>
      <w:r w:rsidRPr="00FD3307">
        <w:rPr>
          <w:rFonts w:ascii="Times New Roman" w:hAnsi="Times New Roman"/>
          <w:sz w:val="24"/>
          <w:szCs w:val="24"/>
          <w:vertAlign w:val="superscript"/>
        </w:rPr>
        <w:t xml:space="preserve">-/- </w:t>
      </w:r>
      <w:r w:rsidRPr="00FD3307">
        <w:rPr>
          <w:rFonts w:ascii="Times New Roman" w:hAnsi="Times New Roman"/>
          <w:sz w:val="24"/>
          <w:szCs w:val="24"/>
        </w:rPr>
        <w:t xml:space="preserve">hearts were </w:t>
      </w:r>
      <w:proofErr w:type="spellStart"/>
      <w:r w:rsidRPr="00FD3307">
        <w:rPr>
          <w:rFonts w:ascii="Times New Roman" w:hAnsi="Times New Roman"/>
          <w:sz w:val="24"/>
          <w:szCs w:val="24"/>
        </w:rPr>
        <w:t>cryosectioned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(</w:t>
      </w:r>
      <w:r w:rsidRPr="00FD3307">
        <w:rPr>
          <w:rFonts w:ascii="Times New Roman" w:hAnsi="Times New Roman"/>
          <w:color w:val="000000"/>
          <w:sz w:val="24"/>
          <w:szCs w:val="24"/>
        </w:rPr>
        <w:t>CRYO 03/5800, Tissue-</w:t>
      </w:r>
      <w:proofErr w:type="spellStart"/>
      <w:r w:rsidRPr="00FD3307">
        <w:rPr>
          <w:rFonts w:ascii="Times New Roman" w:hAnsi="Times New Roman"/>
          <w:color w:val="000000"/>
          <w:sz w:val="24"/>
          <w:szCs w:val="24"/>
        </w:rPr>
        <w:t>Tek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) in a transverse orientation at </w:t>
      </w:r>
      <w:r w:rsidR="00A77B81" w:rsidRPr="00FD3307">
        <w:rPr>
          <w:rFonts w:ascii="Times New Roman" w:hAnsi="Times New Roman"/>
          <w:sz w:val="24"/>
          <w:szCs w:val="24"/>
        </w:rPr>
        <w:t>6 </w:t>
      </w:r>
      <w:r w:rsidRPr="00FD3307">
        <w:rPr>
          <w:rFonts w:ascii="Times New Roman" w:hAnsi="Times New Roman"/>
          <w:sz w:val="24"/>
          <w:szCs w:val="24"/>
        </w:rPr>
        <w:t>µm and mounted on charged glass slides (</w:t>
      </w:r>
      <w:proofErr w:type="spellStart"/>
      <w:r w:rsidRPr="00FD3307">
        <w:rPr>
          <w:rFonts w:ascii="Times New Roman" w:hAnsi="Times New Roman"/>
          <w:sz w:val="24"/>
          <w:szCs w:val="24"/>
        </w:rPr>
        <w:t>TruBond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380). Once sections were completely dry, they were fixed in pre-cooled, 100% acetone at 4˚C for 15 minutes and then re-dried.  Sections were rehydrated by incubating slides in 1X PBS for 3</w:t>
      </w:r>
      <w:r w:rsidR="004205D0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x</w:t>
      </w:r>
      <w:r w:rsidR="004205D0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5 minutes.  Sections were blocked for 1 h</w:t>
      </w:r>
      <w:r w:rsidR="00A77B81" w:rsidRPr="00FD3307">
        <w:rPr>
          <w:rFonts w:ascii="Times New Roman" w:hAnsi="Times New Roman"/>
          <w:sz w:val="24"/>
          <w:szCs w:val="24"/>
        </w:rPr>
        <w:t>our</w:t>
      </w:r>
      <w:r w:rsidRPr="00FD3307">
        <w:rPr>
          <w:rFonts w:ascii="Times New Roman" w:hAnsi="Times New Roman"/>
          <w:sz w:val="24"/>
          <w:szCs w:val="24"/>
        </w:rPr>
        <w:t xml:space="preserve"> in 1X PBS containing 5% (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) normal goat serum, 2 mg/ml bovine serum albumin, and 0.1% (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) Tween 20. Sections were then incubated for 1 h</w:t>
      </w:r>
      <w:r w:rsidR="00A77B81" w:rsidRPr="00FD3307">
        <w:rPr>
          <w:rFonts w:ascii="Times New Roman" w:hAnsi="Times New Roman"/>
          <w:sz w:val="24"/>
          <w:szCs w:val="24"/>
        </w:rPr>
        <w:t>ou</w:t>
      </w:r>
      <w:r w:rsidRPr="00FD3307">
        <w:rPr>
          <w:rFonts w:ascii="Times New Roman" w:hAnsi="Times New Roman"/>
          <w:sz w:val="24"/>
          <w:szCs w:val="24"/>
        </w:rPr>
        <w:t>r with 1:1000 anti-α-</w:t>
      </w:r>
      <w:proofErr w:type="spellStart"/>
      <w:r w:rsidRPr="00FD3307">
        <w:rPr>
          <w:rFonts w:ascii="Times New Roman" w:hAnsi="Times New Roman"/>
          <w:sz w:val="24"/>
          <w:szCs w:val="24"/>
        </w:rPr>
        <w:t>actinin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mouse </w:t>
      </w:r>
      <w:proofErr w:type="spellStart"/>
      <w:r w:rsidRPr="00FD3307">
        <w:rPr>
          <w:rFonts w:ascii="Times New Roman" w:hAnsi="Times New Roman"/>
          <w:sz w:val="24"/>
          <w:szCs w:val="24"/>
        </w:rPr>
        <w:t>monocolonal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antibody (Sigma, A7811) to label </w:t>
      </w:r>
      <w:proofErr w:type="spellStart"/>
      <w:r w:rsidRPr="00FD3307">
        <w:rPr>
          <w:rFonts w:ascii="Times New Roman" w:hAnsi="Times New Roman"/>
          <w:sz w:val="24"/>
          <w:szCs w:val="24"/>
        </w:rPr>
        <w:t>cardiomyocytes</w:t>
      </w:r>
      <w:proofErr w:type="spellEnd"/>
      <w:r w:rsidRPr="00FD3307">
        <w:rPr>
          <w:rFonts w:ascii="Times New Roman" w:hAnsi="Times New Roman"/>
          <w:sz w:val="24"/>
          <w:szCs w:val="24"/>
        </w:rPr>
        <w:t>. All antibody incubations were performed in a humidity chamber at room temperature. Slides were then washed 3</w:t>
      </w:r>
      <w:r w:rsidR="00A77B81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x</w:t>
      </w:r>
      <w:r w:rsidR="00A77B81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5 min</w:t>
      </w:r>
      <w:r w:rsidR="00A77B81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in 1X PBS containing 0.1% (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) Tween 20 and then incubated </w:t>
      </w:r>
      <w:r w:rsidR="00870F1E" w:rsidRPr="00FD3307">
        <w:rPr>
          <w:rFonts w:ascii="Times New Roman" w:hAnsi="Times New Roman"/>
          <w:sz w:val="24"/>
          <w:szCs w:val="24"/>
        </w:rPr>
        <w:t xml:space="preserve">with </w:t>
      </w:r>
      <w:r w:rsidRPr="00FD3307">
        <w:rPr>
          <w:rFonts w:ascii="Times New Roman" w:hAnsi="Times New Roman"/>
          <w:sz w:val="24"/>
          <w:szCs w:val="24"/>
        </w:rPr>
        <w:t>the secondary antibod</w:t>
      </w:r>
      <w:r w:rsidR="00870F1E" w:rsidRPr="00FD3307">
        <w:rPr>
          <w:rFonts w:ascii="Times New Roman" w:hAnsi="Times New Roman"/>
          <w:sz w:val="24"/>
          <w:szCs w:val="24"/>
        </w:rPr>
        <w:t>y</w:t>
      </w:r>
      <w:r w:rsidRPr="00FD3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307">
        <w:rPr>
          <w:rFonts w:ascii="Times New Roman" w:hAnsi="Times New Roman"/>
          <w:sz w:val="24"/>
          <w:szCs w:val="24"/>
        </w:rPr>
        <w:t>AlexaFluor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568 goat anti-mouse IgG</w:t>
      </w:r>
      <w:r w:rsidRPr="00FD3307">
        <w:rPr>
          <w:rFonts w:ascii="Times New Roman" w:hAnsi="Times New Roman"/>
          <w:sz w:val="24"/>
          <w:szCs w:val="24"/>
          <w:vertAlign w:val="subscript"/>
        </w:rPr>
        <w:t>1</w:t>
      </w:r>
      <w:r w:rsidRPr="00FD3307">
        <w:rPr>
          <w:rFonts w:ascii="Times New Roman" w:hAnsi="Times New Roman"/>
          <w:sz w:val="24"/>
          <w:szCs w:val="24"/>
        </w:rPr>
        <w:t xml:space="preserve"> (Molecular Probes) at 1:250 for 1 hour. Dilutions of antibodies were made in blocking buffer. </w:t>
      </w:r>
      <w:r w:rsidR="00870F1E" w:rsidRPr="00FD3307">
        <w:rPr>
          <w:rFonts w:ascii="Times New Roman" w:hAnsi="Times New Roman"/>
          <w:sz w:val="24"/>
          <w:szCs w:val="24"/>
        </w:rPr>
        <w:t xml:space="preserve">Sections </w:t>
      </w:r>
      <w:r w:rsidRPr="00FD3307">
        <w:rPr>
          <w:rFonts w:ascii="Times New Roman" w:hAnsi="Times New Roman"/>
          <w:sz w:val="24"/>
          <w:szCs w:val="24"/>
        </w:rPr>
        <w:t>were rinsed 3</w:t>
      </w:r>
      <w:r w:rsidR="004205D0" w:rsidRPr="00FD3307">
        <w:rPr>
          <w:rFonts w:ascii="Times New Roman" w:hAnsi="Times New Roman"/>
          <w:sz w:val="24"/>
          <w:szCs w:val="24"/>
        </w:rPr>
        <w:t> </w:t>
      </w:r>
      <w:r w:rsidRPr="00FD3307">
        <w:rPr>
          <w:rFonts w:ascii="Times New Roman" w:hAnsi="Times New Roman"/>
          <w:sz w:val="24"/>
          <w:szCs w:val="24"/>
        </w:rPr>
        <w:t>x</w:t>
      </w:r>
      <w:r w:rsidR="004205D0" w:rsidRPr="00FD3307">
        <w:rPr>
          <w:rFonts w:ascii="Times New Roman" w:hAnsi="Times New Roman"/>
          <w:sz w:val="24"/>
          <w:szCs w:val="24"/>
        </w:rPr>
        <w:t> </w:t>
      </w:r>
      <w:r w:rsidRPr="00FD3307">
        <w:rPr>
          <w:rFonts w:ascii="Times New Roman" w:hAnsi="Times New Roman"/>
          <w:sz w:val="24"/>
          <w:szCs w:val="24"/>
        </w:rPr>
        <w:t>5 min</w:t>
      </w:r>
      <w:r w:rsidR="004205D0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in 1X PBS containing 0.1% (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/</w:t>
      </w:r>
      <w:proofErr w:type="spellStart"/>
      <w:r w:rsidRPr="00FD3307">
        <w:rPr>
          <w:rFonts w:ascii="Times New Roman" w:hAnsi="Times New Roman"/>
          <w:sz w:val="24"/>
          <w:szCs w:val="24"/>
        </w:rPr>
        <w:t>vol</w:t>
      </w:r>
      <w:proofErr w:type="spellEnd"/>
      <w:r w:rsidRPr="00FD3307">
        <w:rPr>
          <w:rFonts w:ascii="Times New Roman" w:hAnsi="Times New Roman"/>
          <w:sz w:val="24"/>
          <w:szCs w:val="24"/>
        </w:rPr>
        <w:t>) Tween 20 and then incubated for 10 min</w:t>
      </w:r>
      <w:r w:rsidR="004205D0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with </w:t>
      </w:r>
      <w:r w:rsidR="004205D0" w:rsidRPr="00FD3307">
        <w:rPr>
          <w:rFonts w:ascii="Times New Roman" w:hAnsi="Times New Roman"/>
          <w:sz w:val="24"/>
          <w:szCs w:val="24"/>
        </w:rPr>
        <w:t>5 </w:t>
      </w:r>
      <w:r w:rsidRPr="00FD3307">
        <w:rPr>
          <w:rFonts w:ascii="Times New Roman" w:hAnsi="Times New Roman"/>
          <w:sz w:val="24"/>
          <w:szCs w:val="24"/>
        </w:rPr>
        <w:t xml:space="preserve">µg/ml </w:t>
      </w:r>
      <w:r w:rsidR="00777DB6" w:rsidRPr="00FD3307">
        <w:rPr>
          <w:rFonts w:ascii="Times New Roman" w:hAnsi="Times New Roman"/>
          <w:sz w:val="24"/>
          <w:szCs w:val="24"/>
        </w:rPr>
        <w:t>wheat germ agglutinin (WGA) - Alexa 647 (Molecular Probes) (for the determination of cross</w:t>
      </w:r>
      <w:r w:rsidR="00777DB6" w:rsidRPr="00FD3307">
        <w:rPr>
          <w:rFonts w:ascii="Times New Roman" w:hAnsi="Times New Roman"/>
          <w:sz w:val="24"/>
          <w:szCs w:val="24"/>
        </w:rPr>
        <w:noBreakHyphen/>
        <w:t>sectional area [CSA])</w:t>
      </w:r>
      <w:r w:rsidRPr="00FD3307">
        <w:rPr>
          <w:rFonts w:ascii="Times New Roman" w:hAnsi="Times New Roman"/>
          <w:sz w:val="24"/>
          <w:szCs w:val="24"/>
        </w:rPr>
        <w:t xml:space="preserve"> in 1X PBS. Following labeling, sections were rinsed 3</w:t>
      </w:r>
      <w:r w:rsidR="00A77B81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x</w:t>
      </w:r>
      <w:r w:rsidR="00A77B81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5 min</w:t>
      </w:r>
      <w:r w:rsidR="004205D0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in 1X PBS then 1</w:t>
      </w:r>
      <w:r w:rsidR="00A77B81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x</w:t>
      </w:r>
      <w:r w:rsidR="00A77B81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5</w:t>
      </w:r>
      <w:r w:rsidR="004205D0" w:rsidRPr="00FD3307">
        <w:rPr>
          <w:rFonts w:ascii="Times New Roman" w:hAnsi="Times New Roman"/>
          <w:sz w:val="24"/>
          <w:szCs w:val="24"/>
        </w:rPr>
        <w:t xml:space="preserve"> </w:t>
      </w:r>
      <w:r w:rsidRPr="00FD3307">
        <w:rPr>
          <w:rFonts w:ascii="Times New Roman" w:hAnsi="Times New Roman"/>
          <w:sz w:val="24"/>
          <w:szCs w:val="24"/>
        </w:rPr>
        <w:t>min</w:t>
      </w:r>
      <w:r w:rsidR="004205D0" w:rsidRPr="00FD3307">
        <w:rPr>
          <w:rFonts w:ascii="Times New Roman" w:hAnsi="Times New Roman"/>
          <w:sz w:val="24"/>
          <w:szCs w:val="24"/>
        </w:rPr>
        <w:t>utes</w:t>
      </w:r>
      <w:r w:rsidRPr="00FD3307">
        <w:rPr>
          <w:rFonts w:ascii="Times New Roman" w:hAnsi="Times New Roman"/>
          <w:sz w:val="24"/>
          <w:szCs w:val="24"/>
        </w:rPr>
        <w:t xml:space="preserve"> in water, and </w:t>
      </w:r>
      <w:proofErr w:type="spellStart"/>
      <w:r w:rsidRPr="00FD3307">
        <w:rPr>
          <w:rFonts w:ascii="Times New Roman" w:hAnsi="Times New Roman"/>
          <w:sz w:val="24"/>
          <w:szCs w:val="24"/>
        </w:rPr>
        <w:t>coverslipped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using </w:t>
      </w:r>
      <w:proofErr w:type="spellStart"/>
      <w:r w:rsidRPr="00FD3307">
        <w:rPr>
          <w:rFonts w:ascii="Times New Roman" w:hAnsi="Times New Roman"/>
          <w:sz w:val="24"/>
          <w:szCs w:val="24"/>
        </w:rPr>
        <w:t>ProLong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Gold </w:t>
      </w:r>
      <w:proofErr w:type="spellStart"/>
      <w:r w:rsidRPr="00FD3307">
        <w:rPr>
          <w:rFonts w:ascii="Times New Roman" w:hAnsi="Times New Roman"/>
          <w:sz w:val="24"/>
          <w:szCs w:val="24"/>
        </w:rPr>
        <w:t>Antifade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Reagent (Invitrogen) with 4′</w:t>
      </w:r>
      <w:proofErr w:type="gramStart"/>
      <w:r w:rsidRPr="00FD3307">
        <w:rPr>
          <w:rFonts w:ascii="Times New Roman" w:hAnsi="Times New Roman"/>
          <w:sz w:val="24"/>
          <w:szCs w:val="24"/>
        </w:rPr>
        <w:t>,6</w:t>
      </w:r>
      <w:proofErr w:type="gramEnd"/>
      <w:r w:rsidRPr="00FD3307">
        <w:rPr>
          <w:rFonts w:ascii="Times New Roman" w:hAnsi="Times New Roman"/>
          <w:sz w:val="24"/>
          <w:szCs w:val="24"/>
        </w:rPr>
        <w:t xml:space="preserve">-diamidino-2-phenylindole (DAPI) to label nuclei. </w:t>
      </w:r>
    </w:p>
    <w:p w14:paraId="0E1EA628" w14:textId="77777777" w:rsidR="0007078F" w:rsidRPr="00FD3307" w:rsidRDefault="0007078F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7C6DA" w14:textId="77777777" w:rsidR="009446CC" w:rsidRPr="0007078F" w:rsidRDefault="009446CC" w:rsidP="000707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078F">
        <w:rPr>
          <w:rFonts w:ascii="Times New Roman" w:hAnsi="Times New Roman"/>
          <w:b/>
          <w:bCs/>
          <w:sz w:val="24"/>
          <w:szCs w:val="24"/>
        </w:rPr>
        <w:t>Measurements of cell cycling in cryogenic heart sections</w:t>
      </w:r>
    </w:p>
    <w:p w14:paraId="7E347ECB" w14:textId="77777777" w:rsidR="009446CC" w:rsidRDefault="009446CC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307">
        <w:rPr>
          <w:rFonts w:ascii="Times New Roman" w:hAnsi="Times New Roman"/>
          <w:sz w:val="24"/>
          <w:szCs w:val="24"/>
        </w:rPr>
        <w:t xml:space="preserve">For analysis of cell cycling from cryogenic heart sections, measurements were taken from 3 hearts per genotype/age, with sampling from 3 </w:t>
      </w:r>
      <w:proofErr w:type="spellStart"/>
      <w:r w:rsidRPr="00FD3307">
        <w:rPr>
          <w:rFonts w:ascii="Times New Roman" w:hAnsi="Times New Roman"/>
          <w:sz w:val="24"/>
          <w:szCs w:val="24"/>
        </w:rPr>
        <w:t>cryosections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per heart and 3 fields per section. The investigator performing the measurements and counts was blind to the genotype of all heart sections.</w:t>
      </w:r>
    </w:p>
    <w:p w14:paraId="48D90DDE" w14:textId="77777777" w:rsidR="0007078F" w:rsidRPr="00FD3307" w:rsidRDefault="0007078F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13DA3" w14:textId="7DA35168" w:rsidR="009446CC" w:rsidRDefault="009446CC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307">
        <w:rPr>
          <w:rFonts w:ascii="Times New Roman" w:hAnsi="Times New Roman"/>
          <w:sz w:val="24"/>
          <w:szCs w:val="24"/>
        </w:rPr>
        <w:lastRenderedPageBreak/>
        <w:t>Cardiomyocyte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</w:t>
      </w:r>
      <w:r w:rsidR="00ED6A36" w:rsidRPr="00FD3307">
        <w:rPr>
          <w:rFonts w:ascii="Times New Roman" w:hAnsi="Times New Roman"/>
          <w:sz w:val="24"/>
          <w:szCs w:val="24"/>
        </w:rPr>
        <w:t xml:space="preserve">cell cycling </w:t>
      </w:r>
      <w:r w:rsidRPr="00FD3307">
        <w:rPr>
          <w:rFonts w:ascii="Times New Roman" w:hAnsi="Times New Roman"/>
          <w:sz w:val="24"/>
          <w:szCs w:val="24"/>
        </w:rPr>
        <w:t xml:space="preserve">on PND2 heart </w:t>
      </w:r>
      <w:proofErr w:type="spellStart"/>
      <w:r w:rsidRPr="00FD3307">
        <w:rPr>
          <w:rFonts w:ascii="Times New Roman" w:hAnsi="Times New Roman"/>
          <w:sz w:val="24"/>
          <w:szCs w:val="24"/>
        </w:rPr>
        <w:t>cryosections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(Supplemental Figure IV) was determined by labeling with anti-α-</w:t>
      </w:r>
      <w:proofErr w:type="spellStart"/>
      <w:r w:rsidRPr="00FD3307">
        <w:rPr>
          <w:rFonts w:ascii="Times New Roman" w:hAnsi="Times New Roman"/>
          <w:sz w:val="24"/>
          <w:szCs w:val="24"/>
        </w:rPr>
        <w:t>actinin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at 1:1000 (mouse monoclonal; Sigma, A7811), anti-Ki-67, a marker of cell cycling, at 1:200 (rabbit polyclonal antibody; </w:t>
      </w:r>
      <w:proofErr w:type="spellStart"/>
      <w:r w:rsidRPr="00FD3307">
        <w:rPr>
          <w:rFonts w:ascii="Times New Roman" w:hAnsi="Times New Roman"/>
          <w:sz w:val="24"/>
          <w:szCs w:val="24"/>
        </w:rPr>
        <w:t>Abcam</w:t>
      </w:r>
      <w:proofErr w:type="spellEnd"/>
      <w:r w:rsidRPr="00FD3307">
        <w:rPr>
          <w:rFonts w:ascii="Times New Roman" w:hAnsi="Times New Roman"/>
          <w:sz w:val="24"/>
          <w:szCs w:val="24"/>
        </w:rPr>
        <w:t>, ab15580), and DAPI. Within each field, all DAPI</w:t>
      </w:r>
      <w:r w:rsidRPr="00FD3307">
        <w:rPr>
          <w:rFonts w:ascii="Times New Roman" w:hAnsi="Times New Roman"/>
          <w:sz w:val="24"/>
          <w:szCs w:val="24"/>
        </w:rPr>
        <w:noBreakHyphen/>
        <w:t xml:space="preserve">stained nuclei belonging to </w:t>
      </w:r>
      <w:proofErr w:type="spellStart"/>
      <w:r w:rsidRPr="00FD3307">
        <w:rPr>
          <w:rFonts w:ascii="Times New Roman" w:hAnsi="Times New Roman"/>
          <w:sz w:val="24"/>
          <w:szCs w:val="24"/>
        </w:rPr>
        <w:t>cardiomyocytes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(confirmed by α-</w:t>
      </w:r>
      <w:proofErr w:type="spellStart"/>
      <w:r w:rsidRPr="00FD3307">
        <w:rPr>
          <w:rFonts w:ascii="Times New Roman" w:hAnsi="Times New Roman"/>
          <w:sz w:val="24"/>
          <w:szCs w:val="24"/>
        </w:rPr>
        <w:t>actinin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labeling) were counted, followed by a count of DAPI-stained </w:t>
      </w:r>
      <w:proofErr w:type="spellStart"/>
      <w:r w:rsidRPr="00FD3307">
        <w:rPr>
          <w:rFonts w:ascii="Times New Roman" w:hAnsi="Times New Roman"/>
          <w:sz w:val="24"/>
          <w:szCs w:val="24"/>
        </w:rPr>
        <w:t>cardiomyocyte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nuclei that were also positive for Ki-67 labeling.  The fractions of Ki-67-positive nuclei per total </w:t>
      </w:r>
      <w:proofErr w:type="spellStart"/>
      <w:r w:rsidRPr="00FD3307">
        <w:rPr>
          <w:rFonts w:ascii="Times New Roman" w:hAnsi="Times New Roman"/>
          <w:sz w:val="24"/>
          <w:szCs w:val="24"/>
        </w:rPr>
        <w:t>cardiomyocyte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nuclei were calculated for each field and averaged per heart. The averages for each heart were compared between genotypes within ea</w:t>
      </w:r>
      <w:bookmarkStart w:id="0" w:name="_GoBack"/>
      <w:bookmarkEnd w:id="0"/>
      <w:r w:rsidRPr="00FD3307">
        <w:rPr>
          <w:rFonts w:ascii="Times New Roman" w:hAnsi="Times New Roman"/>
          <w:sz w:val="24"/>
          <w:szCs w:val="24"/>
        </w:rPr>
        <w:t xml:space="preserve">ch age.  All calculations were analyzed using </w:t>
      </w:r>
      <w:proofErr w:type="gramStart"/>
      <w:r w:rsidRPr="00FD3307">
        <w:rPr>
          <w:rFonts w:ascii="Times New Roman" w:hAnsi="Times New Roman"/>
          <w:sz w:val="24"/>
          <w:szCs w:val="24"/>
        </w:rPr>
        <w:t>Students’ t</w:t>
      </w:r>
      <w:proofErr w:type="gramEnd"/>
      <w:r w:rsidRPr="00FD3307">
        <w:rPr>
          <w:rFonts w:ascii="Times New Roman" w:hAnsi="Times New Roman"/>
          <w:sz w:val="24"/>
          <w:szCs w:val="24"/>
        </w:rPr>
        <w:t>-test.</w:t>
      </w:r>
    </w:p>
    <w:p w14:paraId="49F5E679" w14:textId="77777777" w:rsidR="0007078F" w:rsidRPr="00FD3307" w:rsidRDefault="0007078F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46811" w14:textId="77777777" w:rsidR="00120F26" w:rsidRPr="0007078F" w:rsidRDefault="00120F26" w:rsidP="0007078F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7078F">
        <w:rPr>
          <w:rFonts w:ascii="Times New Roman" w:eastAsia="Times New Roman" w:hAnsi="Times New Roman"/>
          <w:b/>
          <w:bCs/>
          <w:iCs/>
          <w:sz w:val="24"/>
          <w:szCs w:val="24"/>
        </w:rPr>
        <w:t>Imaging</w:t>
      </w:r>
    </w:p>
    <w:p w14:paraId="75B917C2" w14:textId="47F37036" w:rsidR="00120F26" w:rsidRPr="00FD3307" w:rsidRDefault="00120F26" w:rsidP="00070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307">
        <w:rPr>
          <w:rFonts w:ascii="Times New Roman" w:hAnsi="Times New Roman"/>
          <w:sz w:val="24"/>
          <w:szCs w:val="24"/>
        </w:rPr>
        <w:t xml:space="preserve">Imaging was performed using the Nikon Eclipse 90i advanced motorized research photomicroscope equipped with the </w:t>
      </w:r>
      <w:proofErr w:type="spellStart"/>
      <w:r w:rsidRPr="00FD3307">
        <w:rPr>
          <w:rFonts w:ascii="Times New Roman" w:hAnsi="Times New Roman"/>
          <w:sz w:val="24"/>
          <w:szCs w:val="24"/>
        </w:rPr>
        <w:t>Intensilight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C-HGFI fluorescence source and DS-</w:t>
      </w:r>
      <w:proofErr w:type="spellStart"/>
      <w:r w:rsidRPr="00FD3307">
        <w:rPr>
          <w:rFonts w:ascii="Times New Roman" w:hAnsi="Times New Roman"/>
          <w:sz w:val="24"/>
          <w:szCs w:val="24"/>
        </w:rPr>
        <w:t>QiMc</w:t>
      </w:r>
      <w:proofErr w:type="spellEnd"/>
      <w:r w:rsidRPr="00FD3307">
        <w:rPr>
          <w:rFonts w:ascii="Times New Roman" w:hAnsi="Times New Roman"/>
          <w:sz w:val="24"/>
          <w:szCs w:val="24"/>
        </w:rPr>
        <w:t xml:space="preserve"> monochrome and DS-Fi1 color cameras using Pan Fluor 4x/0.13 air, Pan Fluor 10x/0.30 air and S Fluor 40×/1.30 oil objectives, and NIS</w:t>
      </w:r>
      <w:r w:rsidR="00592AA1" w:rsidRPr="00FD3307">
        <w:rPr>
          <w:rFonts w:ascii="Times New Roman" w:hAnsi="Times New Roman"/>
          <w:sz w:val="24"/>
          <w:szCs w:val="24"/>
        </w:rPr>
        <w:noBreakHyphen/>
      </w:r>
      <w:r w:rsidRPr="00FD3307">
        <w:rPr>
          <w:rFonts w:ascii="Times New Roman" w:hAnsi="Times New Roman"/>
          <w:sz w:val="24"/>
          <w:szCs w:val="24"/>
        </w:rPr>
        <w:t xml:space="preserve">Elements imaging software (version 4.0; Nikon). </w:t>
      </w:r>
    </w:p>
    <w:p w14:paraId="62B61946" w14:textId="77777777" w:rsidR="00E33DF5" w:rsidRPr="00FD3307" w:rsidRDefault="00E33DF5" w:rsidP="00070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EE772" w14:textId="4F46AF67" w:rsidR="00C802B5" w:rsidRPr="00FD3307" w:rsidRDefault="00981845" w:rsidP="0007078F">
      <w:pPr>
        <w:pStyle w:val="EndNoteBibliography"/>
        <w:spacing w:after="0"/>
        <w:rPr>
          <w:rFonts w:ascii="Times New Roman" w:hAnsi="Times New Roman"/>
          <w:color w:val="000000"/>
          <w:sz w:val="24"/>
          <w:szCs w:val="24"/>
        </w:rPr>
      </w:pPr>
      <w:r w:rsidRPr="00FD330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D3307">
        <w:rPr>
          <w:rFonts w:ascii="Times New Roman" w:hAnsi="Times New Roman"/>
          <w:color w:val="000000"/>
          <w:sz w:val="24"/>
          <w:szCs w:val="24"/>
        </w:rPr>
        <w:instrText xml:space="preserve"> ADDIN EN.REFLIST </w:instrText>
      </w:r>
      <w:r w:rsidRPr="00FD3307">
        <w:rPr>
          <w:rFonts w:ascii="Times New Roman" w:hAnsi="Times New Roman"/>
          <w:color w:val="000000"/>
          <w:sz w:val="24"/>
          <w:szCs w:val="24"/>
        </w:rPr>
        <w:fldChar w:fldCharType="end"/>
      </w:r>
    </w:p>
    <w:sectPr w:rsidR="00C802B5" w:rsidRPr="00FD3307" w:rsidSect="00CE7A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CDDD" w14:textId="77777777" w:rsidR="00F73C61" w:rsidRDefault="00F73C61" w:rsidP="00FB00A3">
      <w:pPr>
        <w:spacing w:after="0" w:line="240" w:lineRule="auto"/>
      </w:pPr>
      <w:r>
        <w:separator/>
      </w:r>
    </w:p>
  </w:endnote>
  <w:endnote w:type="continuationSeparator" w:id="0">
    <w:p w14:paraId="71ED47F8" w14:textId="77777777" w:rsidR="00F73C61" w:rsidRDefault="00F73C61" w:rsidP="00F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01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2310E" w14:textId="77777777" w:rsidR="00F73C61" w:rsidRDefault="00F73C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0A22E" w14:textId="77777777" w:rsidR="00F73C61" w:rsidRDefault="00F73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50D0E" w14:textId="77777777" w:rsidR="00F73C61" w:rsidRDefault="00F73C61" w:rsidP="00FB00A3">
      <w:pPr>
        <w:spacing w:after="0" w:line="240" w:lineRule="auto"/>
      </w:pPr>
      <w:r>
        <w:separator/>
      </w:r>
    </w:p>
  </w:footnote>
  <w:footnote w:type="continuationSeparator" w:id="0">
    <w:p w14:paraId="65FF9706" w14:textId="77777777" w:rsidR="00F73C61" w:rsidRDefault="00F73C61" w:rsidP="00FB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350.35pt;height:642.4pt;visibility:visible" o:bullet="t">
        <v:imagedata r:id="rId1" o:title="" croptop="62582f" cropbottom="2098f" cropleft="42231f" cropright="21314f"/>
      </v:shape>
    </w:pict>
  </w:numPicBullet>
  <w:abstractNum w:abstractNumId="0" w15:restartNumberingAfterBreak="0">
    <w:nsid w:val="31721EEC"/>
    <w:multiLevelType w:val="multilevel"/>
    <w:tmpl w:val="D31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072AD"/>
    <w:multiLevelType w:val="hybridMultilevel"/>
    <w:tmpl w:val="56F20038"/>
    <w:lvl w:ilvl="0" w:tplc="9DBA1AA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 w15:restartNumberingAfterBreak="0">
    <w:nsid w:val="4664325D"/>
    <w:multiLevelType w:val="hybridMultilevel"/>
    <w:tmpl w:val="34D8D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7EDC"/>
    <w:multiLevelType w:val="multilevel"/>
    <w:tmpl w:val="3A82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55B81"/>
    <w:multiLevelType w:val="hybridMultilevel"/>
    <w:tmpl w:val="C92AE73C"/>
    <w:lvl w:ilvl="0" w:tplc="F306BBE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C6B53"/>
    <w:multiLevelType w:val="hybridMultilevel"/>
    <w:tmpl w:val="41608778"/>
    <w:lvl w:ilvl="0" w:tplc="6A829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3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AB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0B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2A7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8E6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A2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AA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C0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olecular Cellular C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wsede29pa5w57ezwwb5r2wdr0pvaadx2zvt&quot;&gt;Library-Ralphe Lab&lt;record-ids&gt;&lt;item&gt;1&lt;/item&gt;&lt;item&gt;7&lt;/item&gt;&lt;item&gt;18&lt;/item&gt;&lt;item&gt;24&lt;/item&gt;&lt;item&gt;71&lt;/item&gt;&lt;item&gt;129&lt;/item&gt;&lt;item&gt;136&lt;/item&gt;&lt;item&gt;139&lt;/item&gt;&lt;item&gt;140&lt;/item&gt;&lt;item&gt;147&lt;/item&gt;&lt;item&gt;148&lt;/item&gt;&lt;item&gt;155&lt;/item&gt;&lt;item&gt;160&lt;/item&gt;&lt;item&gt;164&lt;/item&gt;&lt;item&gt;172&lt;/item&gt;&lt;item&gt;173&lt;/item&gt;&lt;item&gt;259&lt;/item&gt;&lt;/record-ids&gt;&lt;/item&gt;&lt;/Libraries&gt;"/>
  </w:docVars>
  <w:rsids>
    <w:rsidRoot w:val="004A16A0"/>
    <w:rsid w:val="00000A15"/>
    <w:rsid w:val="00000EB6"/>
    <w:rsid w:val="00003ED6"/>
    <w:rsid w:val="000045B3"/>
    <w:rsid w:val="00004F0E"/>
    <w:rsid w:val="00004FD7"/>
    <w:rsid w:val="00005D97"/>
    <w:rsid w:val="00006D69"/>
    <w:rsid w:val="000073C4"/>
    <w:rsid w:val="00010C0A"/>
    <w:rsid w:val="00010FB7"/>
    <w:rsid w:val="00012CB1"/>
    <w:rsid w:val="00012D1A"/>
    <w:rsid w:val="00013283"/>
    <w:rsid w:val="00013A9E"/>
    <w:rsid w:val="00013FE7"/>
    <w:rsid w:val="00014178"/>
    <w:rsid w:val="00014E16"/>
    <w:rsid w:val="00015507"/>
    <w:rsid w:val="000158D5"/>
    <w:rsid w:val="00015D66"/>
    <w:rsid w:val="00017489"/>
    <w:rsid w:val="00020A4B"/>
    <w:rsid w:val="000210E6"/>
    <w:rsid w:val="000211F2"/>
    <w:rsid w:val="000216A1"/>
    <w:rsid w:val="00021A9C"/>
    <w:rsid w:val="00021C85"/>
    <w:rsid w:val="0002248B"/>
    <w:rsid w:val="000225E0"/>
    <w:rsid w:val="00023386"/>
    <w:rsid w:val="000233AB"/>
    <w:rsid w:val="00024AD1"/>
    <w:rsid w:val="00025E75"/>
    <w:rsid w:val="00026677"/>
    <w:rsid w:val="0002772A"/>
    <w:rsid w:val="00027F1F"/>
    <w:rsid w:val="00030027"/>
    <w:rsid w:val="000304DF"/>
    <w:rsid w:val="0003095A"/>
    <w:rsid w:val="00030BD5"/>
    <w:rsid w:val="00031091"/>
    <w:rsid w:val="00032E43"/>
    <w:rsid w:val="00033139"/>
    <w:rsid w:val="00035BBA"/>
    <w:rsid w:val="00040C31"/>
    <w:rsid w:val="00041C96"/>
    <w:rsid w:val="0004383C"/>
    <w:rsid w:val="00043BE1"/>
    <w:rsid w:val="00044734"/>
    <w:rsid w:val="00044B8A"/>
    <w:rsid w:val="0004526B"/>
    <w:rsid w:val="000474C7"/>
    <w:rsid w:val="00047D10"/>
    <w:rsid w:val="00047F02"/>
    <w:rsid w:val="00050733"/>
    <w:rsid w:val="0005076E"/>
    <w:rsid w:val="000517F5"/>
    <w:rsid w:val="00051849"/>
    <w:rsid w:val="0005370F"/>
    <w:rsid w:val="00055543"/>
    <w:rsid w:val="00055624"/>
    <w:rsid w:val="000556F4"/>
    <w:rsid w:val="0005653C"/>
    <w:rsid w:val="00056D7F"/>
    <w:rsid w:val="00056FC9"/>
    <w:rsid w:val="000578EC"/>
    <w:rsid w:val="00060236"/>
    <w:rsid w:val="00060DD8"/>
    <w:rsid w:val="00061B06"/>
    <w:rsid w:val="000621EC"/>
    <w:rsid w:val="000627AC"/>
    <w:rsid w:val="00062B88"/>
    <w:rsid w:val="0006421E"/>
    <w:rsid w:val="000653ED"/>
    <w:rsid w:val="000654A7"/>
    <w:rsid w:val="00065BF1"/>
    <w:rsid w:val="00065E4D"/>
    <w:rsid w:val="00066461"/>
    <w:rsid w:val="00067095"/>
    <w:rsid w:val="00067DB7"/>
    <w:rsid w:val="000704D8"/>
    <w:rsid w:val="00070692"/>
    <w:rsid w:val="0007078F"/>
    <w:rsid w:val="00070D05"/>
    <w:rsid w:val="000710C0"/>
    <w:rsid w:val="00071FA2"/>
    <w:rsid w:val="00072AC7"/>
    <w:rsid w:val="00073636"/>
    <w:rsid w:val="00073CE9"/>
    <w:rsid w:val="00076FBA"/>
    <w:rsid w:val="00077034"/>
    <w:rsid w:val="000779F6"/>
    <w:rsid w:val="000806F4"/>
    <w:rsid w:val="00081577"/>
    <w:rsid w:val="0008285D"/>
    <w:rsid w:val="000828E4"/>
    <w:rsid w:val="00082E73"/>
    <w:rsid w:val="00083D75"/>
    <w:rsid w:val="000840AB"/>
    <w:rsid w:val="00086775"/>
    <w:rsid w:val="0008685A"/>
    <w:rsid w:val="00086FBA"/>
    <w:rsid w:val="00087316"/>
    <w:rsid w:val="000873BE"/>
    <w:rsid w:val="000874DB"/>
    <w:rsid w:val="00087604"/>
    <w:rsid w:val="00087DC1"/>
    <w:rsid w:val="00090715"/>
    <w:rsid w:val="00091593"/>
    <w:rsid w:val="00091952"/>
    <w:rsid w:val="000933DB"/>
    <w:rsid w:val="00093D16"/>
    <w:rsid w:val="00094891"/>
    <w:rsid w:val="00094D6C"/>
    <w:rsid w:val="00096482"/>
    <w:rsid w:val="000A123F"/>
    <w:rsid w:val="000A3762"/>
    <w:rsid w:val="000A5414"/>
    <w:rsid w:val="000A5875"/>
    <w:rsid w:val="000A5A51"/>
    <w:rsid w:val="000A6AFE"/>
    <w:rsid w:val="000A7654"/>
    <w:rsid w:val="000A7DED"/>
    <w:rsid w:val="000B09C1"/>
    <w:rsid w:val="000B21FB"/>
    <w:rsid w:val="000B23F3"/>
    <w:rsid w:val="000B2E2A"/>
    <w:rsid w:val="000B332D"/>
    <w:rsid w:val="000B3FFB"/>
    <w:rsid w:val="000B4CAD"/>
    <w:rsid w:val="000B4E6B"/>
    <w:rsid w:val="000B5E9A"/>
    <w:rsid w:val="000B6125"/>
    <w:rsid w:val="000B71B1"/>
    <w:rsid w:val="000C005C"/>
    <w:rsid w:val="000C0283"/>
    <w:rsid w:val="000C0706"/>
    <w:rsid w:val="000C1400"/>
    <w:rsid w:val="000C3CBD"/>
    <w:rsid w:val="000C452C"/>
    <w:rsid w:val="000C4A68"/>
    <w:rsid w:val="000C4B7E"/>
    <w:rsid w:val="000C5074"/>
    <w:rsid w:val="000C52DE"/>
    <w:rsid w:val="000C60FE"/>
    <w:rsid w:val="000C6B6E"/>
    <w:rsid w:val="000D3FEE"/>
    <w:rsid w:val="000D5C06"/>
    <w:rsid w:val="000D5F76"/>
    <w:rsid w:val="000D6550"/>
    <w:rsid w:val="000D68B1"/>
    <w:rsid w:val="000D716A"/>
    <w:rsid w:val="000D7381"/>
    <w:rsid w:val="000E05BD"/>
    <w:rsid w:val="000E0FD6"/>
    <w:rsid w:val="000E1D05"/>
    <w:rsid w:val="000E2008"/>
    <w:rsid w:val="000E40B3"/>
    <w:rsid w:val="000E47C9"/>
    <w:rsid w:val="000E521D"/>
    <w:rsid w:val="000E5E9C"/>
    <w:rsid w:val="000E6782"/>
    <w:rsid w:val="000E6787"/>
    <w:rsid w:val="000F059D"/>
    <w:rsid w:val="000F260C"/>
    <w:rsid w:val="000F29D6"/>
    <w:rsid w:val="000F2D05"/>
    <w:rsid w:val="000F5E96"/>
    <w:rsid w:val="000F7015"/>
    <w:rsid w:val="00101D3D"/>
    <w:rsid w:val="001021F5"/>
    <w:rsid w:val="0010257B"/>
    <w:rsid w:val="00102E03"/>
    <w:rsid w:val="00103254"/>
    <w:rsid w:val="001035B2"/>
    <w:rsid w:val="00103677"/>
    <w:rsid w:val="001040C9"/>
    <w:rsid w:val="001046A4"/>
    <w:rsid w:val="00105025"/>
    <w:rsid w:val="001052E9"/>
    <w:rsid w:val="00105477"/>
    <w:rsid w:val="00105D89"/>
    <w:rsid w:val="00106735"/>
    <w:rsid w:val="001103E4"/>
    <w:rsid w:val="00110867"/>
    <w:rsid w:val="001117E1"/>
    <w:rsid w:val="00111EBC"/>
    <w:rsid w:val="001122C6"/>
    <w:rsid w:val="00112411"/>
    <w:rsid w:val="00113591"/>
    <w:rsid w:val="00113BC7"/>
    <w:rsid w:val="001145AE"/>
    <w:rsid w:val="00114A8C"/>
    <w:rsid w:val="00114C46"/>
    <w:rsid w:val="00114CF4"/>
    <w:rsid w:val="001155FE"/>
    <w:rsid w:val="00115664"/>
    <w:rsid w:val="00115C36"/>
    <w:rsid w:val="00116997"/>
    <w:rsid w:val="001177E2"/>
    <w:rsid w:val="00120F26"/>
    <w:rsid w:val="0012111E"/>
    <w:rsid w:val="00121541"/>
    <w:rsid w:val="001216CF"/>
    <w:rsid w:val="001227A0"/>
    <w:rsid w:val="00122F37"/>
    <w:rsid w:val="00123929"/>
    <w:rsid w:val="00125F40"/>
    <w:rsid w:val="00126850"/>
    <w:rsid w:val="001272AE"/>
    <w:rsid w:val="0012762F"/>
    <w:rsid w:val="00133269"/>
    <w:rsid w:val="00133B08"/>
    <w:rsid w:val="00133F29"/>
    <w:rsid w:val="001340D3"/>
    <w:rsid w:val="00135CF1"/>
    <w:rsid w:val="001401FD"/>
    <w:rsid w:val="00140B73"/>
    <w:rsid w:val="00141586"/>
    <w:rsid w:val="00144257"/>
    <w:rsid w:val="00144661"/>
    <w:rsid w:val="00144906"/>
    <w:rsid w:val="00144E12"/>
    <w:rsid w:val="001461F1"/>
    <w:rsid w:val="00147C56"/>
    <w:rsid w:val="00153787"/>
    <w:rsid w:val="00153A54"/>
    <w:rsid w:val="00154514"/>
    <w:rsid w:val="00154ECF"/>
    <w:rsid w:val="00154FF1"/>
    <w:rsid w:val="0016064D"/>
    <w:rsid w:val="001609E8"/>
    <w:rsid w:val="001630AA"/>
    <w:rsid w:val="00164C7B"/>
    <w:rsid w:val="001653B1"/>
    <w:rsid w:val="00165D56"/>
    <w:rsid w:val="001669CB"/>
    <w:rsid w:val="00166CBD"/>
    <w:rsid w:val="0016733F"/>
    <w:rsid w:val="0016747F"/>
    <w:rsid w:val="00170B64"/>
    <w:rsid w:val="001720BB"/>
    <w:rsid w:val="0017230E"/>
    <w:rsid w:val="0017255A"/>
    <w:rsid w:val="001726F0"/>
    <w:rsid w:val="001728DA"/>
    <w:rsid w:val="00172CD1"/>
    <w:rsid w:val="00172DBD"/>
    <w:rsid w:val="00173FCF"/>
    <w:rsid w:val="00174215"/>
    <w:rsid w:val="001744C0"/>
    <w:rsid w:val="0017609F"/>
    <w:rsid w:val="00177114"/>
    <w:rsid w:val="00180251"/>
    <w:rsid w:val="001805C8"/>
    <w:rsid w:val="001806C4"/>
    <w:rsid w:val="00181466"/>
    <w:rsid w:val="00184191"/>
    <w:rsid w:val="0018436E"/>
    <w:rsid w:val="001844AD"/>
    <w:rsid w:val="00184CBD"/>
    <w:rsid w:val="0018555B"/>
    <w:rsid w:val="00185D48"/>
    <w:rsid w:val="00186293"/>
    <w:rsid w:val="00186907"/>
    <w:rsid w:val="00186C84"/>
    <w:rsid w:val="00186EBE"/>
    <w:rsid w:val="00187118"/>
    <w:rsid w:val="00187390"/>
    <w:rsid w:val="00187F8C"/>
    <w:rsid w:val="001912EF"/>
    <w:rsid w:val="00191E12"/>
    <w:rsid w:val="001928BF"/>
    <w:rsid w:val="001936C7"/>
    <w:rsid w:val="00193815"/>
    <w:rsid w:val="00195245"/>
    <w:rsid w:val="001A128E"/>
    <w:rsid w:val="001A13DD"/>
    <w:rsid w:val="001A141D"/>
    <w:rsid w:val="001A214A"/>
    <w:rsid w:val="001A3200"/>
    <w:rsid w:val="001A4AD3"/>
    <w:rsid w:val="001A6422"/>
    <w:rsid w:val="001A683C"/>
    <w:rsid w:val="001A7EED"/>
    <w:rsid w:val="001B01C4"/>
    <w:rsid w:val="001B0D68"/>
    <w:rsid w:val="001B121D"/>
    <w:rsid w:val="001B46D9"/>
    <w:rsid w:val="001B53F9"/>
    <w:rsid w:val="001B79FF"/>
    <w:rsid w:val="001C02B6"/>
    <w:rsid w:val="001C27C5"/>
    <w:rsid w:val="001C4C85"/>
    <w:rsid w:val="001C4ED9"/>
    <w:rsid w:val="001C5EFF"/>
    <w:rsid w:val="001C6795"/>
    <w:rsid w:val="001D0CAD"/>
    <w:rsid w:val="001D111D"/>
    <w:rsid w:val="001D1D85"/>
    <w:rsid w:val="001D1FFB"/>
    <w:rsid w:val="001D25C8"/>
    <w:rsid w:val="001D4CDB"/>
    <w:rsid w:val="001D51C4"/>
    <w:rsid w:val="001D5E06"/>
    <w:rsid w:val="001D6EA2"/>
    <w:rsid w:val="001D78A7"/>
    <w:rsid w:val="001E1460"/>
    <w:rsid w:val="001E1BEE"/>
    <w:rsid w:val="001E34E5"/>
    <w:rsid w:val="001E3617"/>
    <w:rsid w:val="001E382C"/>
    <w:rsid w:val="001E4672"/>
    <w:rsid w:val="001E4755"/>
    <w:rsid w:val="001E67D6"/>
    <w:rsid w:val="001E7FE8"/>
    <w:rsid w:val="001F1D2C"/>
    <w:rsid w:val="001F25D3"/>
    <w:rsid w:val="001F3045"/>
    <w:rsid w:val="001F363A"/>
    <w:rsid w:val="001F3797"/>
    <w:rsid w:val="001F3868"/>
    <w:rsid w:val="001F4352"/>
    <w:rsid w:val="001F49FA"/>
    <w:rsid w:val="001F5CC0"/>
    <w:rsid w:val="001F5DF4"/>
    <w:rsid w:val="001F7AD1"/>
    <w:rsid w:val="002006D6"/>
    <w:rsid w:val="0020187E"/>
    <w:rsid w:val="00201E0C"/>
    <w:rsid w:val="00202052"/>
    <w:rsid w:val="00202C71"/>
    <w:rsid w:val="002030B0"/>
    <w:rsid w:val="00203789"/>
    <w:rsid w:val="0020396A"/>
    <w:rsid w:val="00203A05"/>
    <w:rsid w:val="00203F7A"/>
    <w:rsid w:val="00206346"/>
    <w:rsid w:val="0020741C"/>
    <w:rsid w:val="00210137"/>
    <w:rsid w:val="00210817"/>
    <w:rsid w:val="002108AA"/>
    <w:rsid w:val="00210C77"/>
    <w:rsid w:val="002120C9"/>
    <w:rsid w:val="00212532"/>
    <w:rsid w:val="00213729"/>
    <w:rsid w:val="00213FBC"/>
    <w:rsid w:val="0021452B"/>
    <w:rsid w:val="00216555"/>
    <w:rsid w:val="00216D12"/>
    <w:rsid w:val="00217134"/>
    <w:rsid w:val="002207EC"/>
    <w:rsid w:val="00221099"/>
    <w:rsid w:val="0022184F"/>
    <w:rsid w:val="00221E80"/>
    <w:rsid w:val="002225BC"/>
    <w:rsid w:val="002237A0"/>
    <w:rsid w:val="00223BD9"/>
    <w:rsid w:val="002241DC"/>
    <w:rsid w:val="00224F62"/>
    <w:rsid w:val="002270A4"/>
    <w:rsid w:val="0023000D"/>
    <w:rsid w:val="00230DDE"/>
    <w:rsid w:val="00231A0B"/>
    <w:rsid w:val="00232689"/>
    <w:rsid w:val="00232CD5"/>
    <w:rsid w:val="0023356B"/>
    <w:rsid w:val="00233AC3"/>
    <w:rsid w:val="00233E26"/>
    <w:rsid w:val="00234B1D"/>
    <w:rsid w:val="002351B2"/>
    <w:rsid w:val="0023585E"/>
    <w:rsid w:val="00236D8F"/>
    <w:rsid w:val="00240947"/>
    <w:rsid w:val="00240D1B"/>
    <w:rsid w:val="00241333"/>
    <w:rsid w:val="00241A72"/>
    <w:rsid w:val="002427BF"/>
    <w:rsid w:val="00242A9A"/>
    <w:rsid w:val="00242DF9"/>
    <w:rsid w:val="0024376B"/>
    <w:rsid w:val="002474D7"/>
    <w:rsid w:val="00247934"/>
    <w:rsid w:val="00250F9E"/>
    <w:rsid w:val="002515EE"/>
    <w:rsid w:val="002519C1"/>
    <w:rsid w:val="00251AE1"/>
    <w:rsid w:val="00252726"/>
    <w:rsid w:val="0025310C"/>
    <w:rsid w:val="0025340B"/>
    <w:rsid w:val="002534D9"/>
    <w:rsid w:val="00254D74"/>
    <w:rsid w:val="00254EAF"/>
    <w:rsid w:val="00255A88"/>
    <w:rsid w:val="00255EB3"/>
    <w:rsid w:val="00255F57"/>
    <w:rsid w:val="00256420"/>
    <w:rsid w:val="00257127"/>
    <w:rsid w:val="002572BA"/>
    <w:rsid w:val="00257A18"/>
    <w:rsid w:val="00260CF0"/>
    <w:rsid w:val="002618F3"/>
    <w:rsid w:val="00262180"/>
    <w:rsid w:val="00263965"/>
    <w:rsid w:val="00264407"/>
    <w:rsid w:val="002645D0"/>
    <w:rsid w:val="00264E10"/>
    <w:rsid w:val="00265DCD"/>
    <w:rsid w:val="00266B74"/>
    <w:rsid w:val="00266C04"/>
    <w:rsid w:val="00266E07"/>
    <w:rsid w:val="00266F78"/>
    <w:rsid w:val="00267B5A"/>
    <w:rsid w:val="00267CED"/>
    <w:rsid w:val="002708C3"/>
    <w:rsid w:val="00270CA6"/>
    <w:rsid w:val="00270D44"/>
    <w:rsid w:val="00274237"/>
    <w:rsid w:val="00274484"/>
    <w:rsid w:val="00274585"/>
    <w:rsid w:val="0027472E"/>
    <w:rsid w:val="00274765"/>
    <w:rsid w:val="00274F4D"/>
    <w:rsid w:val="00275085"/>
    <w:rsid w:val="0027541B"/>
    <w:rsid w:val="00276101"/>
    <w:rsid w:val="0027674A"/>
    <w:rsid w:val="002769F8"/>
    <w:rsid w:val="00277260"/>
    <w:rsid w:val="00277754"/>
    <w:rsid w:val="00277A4D"/>
    <w:rsid w:val="00280FE3"/>
    <w:rsid w:val="0028103E"/>
    <w:rsid w:val="002825B9"/>
    <w:rsid w:val="00283106"/>
    <w:rsid w:val="002831F7"/>
    <w:rsid w:val="00283922"/>
    <w:rsid w:val="00287EC0"/>
    <w:rsid w:val="002915AF"/>
    <w:rsid w:val="002920C3"/>
    <w:rsid w:val="00292E75"/>
    <w:rsid w:val="00292EF1"/>
    <w:rsid w:val="00294299"/>
    <w:rsid w:val="00294539"/>
    <w:rsid w:val="002952B6"/>
    <w:rsid w:val="00295618"/>
    <w:rsid w:val="00295D48"/>
    <w:rsid w:val="00296DF2"/>
    <w:rsid w:val="00297706"/>
    <w:rsid w:val="00297E33"/>
    <w:rsid w:val="00297E5A"/>
    <w:rsid w:val="002A1A66"/>
    <w:rsid w:val="002A2EAF"/>
    <w:rsid w:val="002A4CB9"/>
    <w:rsid w:val="002A6646"/>
    <w:rsid w:val="002A66A1"/>
    <w:rsid w:val="002B07A2"/>
    <w:rsid w:val="002B1F60"/>
    <w:rsid w:val="002B2890"/>
    <w:rsid w:val="002B3419"/>
    <w:rsid w:val="002B38DA"/>
    <w:rsid w:val="002B4A7E"/>
    <w:rsid w:val="002B4EF1"/>
    <w:rsid w:val="002B6DE0"/>
    <w:rsid w:val="002B7342"/>
    <w:rsid w:val="002B7A6E"/>
    <w:rsid w:val="002C0A32"/>
    <w:rsid w:val="002C0BB5"/>
    <w:rsid w:val="002C257A"/>
    <w:rsid w:val="002C26D7"/>
    <w:rsid w:val="002C2B81"/>
    <w:rsid w:val="002C2F16"/>
    <w:rsid w:val="002C3C1F"/>
    <w:rsid w:val="002C4C57"/>
    <w:rsid w:val="002C4D82"/>
    <w:rsid w:val="002C4EAC"/>
    <w:rsid w:val="002C5C85"/>
    <w:rsid w:val="002C7074"/>
    <w:rsid w:val="002C72DB"/>
    <w:rsid w:val="002C73FD"/>
    <w:rsid w:val="002D0213"/>
    <w:rsid w:val="002D2CA8"/>
    <w:rsid w:val="002D415E"/>
    <w:rsid w:val="002D4CAC"/>
    <w:rsid w:val="002D4E64"/>
    <w:rsid w:val="002D5A30"/>
    <w:rsid w:val="002D5AFB"/>
    <w:rsid w:val="002D644C"/>
    <w:rsid w:val="002E0DE1"/>
    <w:rsid w:val="002E100D"/>
    <w:rsid w:val="002E166E"/>
    <w:rsid w:val="002E3561"/>
    <w:rsid w:val="002E361B"/>
    <w:rsid w:val="002E4A98"/>
    <w:rsid w:val="002E6181"/>
    <w:rsid w:val="002E7C52"/>
    <w:rsid w:val="002F0405"/>
    <w:rsid w:val="002F0DB8"/>
    <w:rsid w:val="002F1786"/>
    <w:rsid w:val="002F2DBC"/>
    <w:rsid w:val="002F2F0F"/>
    <w:rsid w:val="002F3DCF"/>
    <w:rsid w:val="002F513D"/>
    <w:rsid w:val="002F5CBD"/>
    <w:rsid w:val="002F6679"/>
    <w:rsid w:val="002F7525"/>
    <w:rsid w:val="002F76C4"/>
    <w:rsid w:val="00300152"/>
    <w:rsid w:val="00302137"/>
    <w:rsid w:val="003025E3"/>
    <w:rsid w:val="00302F2A"/>
    <w:rsid w:val="00303CAE"/>
    <w:rsid w:val="00304992"/>
    <w:rsid w:val="003062B3"/>
    <w:rsid w:val="0030670B"/>
    <w:rsid w:val="00307785"/>
    <w:rsid w:val="00307F92"/>
    <w:rsid w:val="003102E0"/>
    <w:rsid w:val="003102E3"/>
    <w:rsid w:val="00313D2E"/>
    <w:rsid w:val="00317149"/>
    <w:rsid w:val="00317E21"/>
    <w:rsid w:val="00320F92"/>
    <w:rsid w:val="00321AD4"/>
    <w:rsid w:val="003223D2"/>
    <w:rsid w:val="00322E29"/>
    <w:rsid w:val="0032310A"/>
    <w:rsid w:val="003237C8"/>
    <w:rsid w:val="0032400E"/>
    <w:rsid w:val="0032462C"/>
    <w:rsid w:val="0032545F"/>
    <w:rsid w:val="0032576F"/>
    <w:rsid w:val="00325A20"/>
    <w:rsid w:val="0032625B"/>
    <w:rsid w:val="00326E91"/>
    <w:rsid w:val="003272C0"/>
    <w:rsid w:val="0033005B"/>
    <w:rsid w:val="0033093C"/>
    <w:rsid w:val="00331448"/>
    <w:rsid w:val="003335A1"/>
    <w:rsid w:val="0033513F"/>
    <w:rsid w:val="003357BA"/>
    <w:rsid w:val="00335979"/>
    <w:rsid w:val="00335F4C"/>
    <w:rsid w:val="00335F51"/>
    <w:rsid w:val="00336B5C"/>
    <w:rsid w:val="00337305"/>
    <w:rsid w:val="00337384"/>
    <w:rsid w:val="00337C4E"/>
    <w:rsid w:val="00337DE3"/>
    <w:rsid w:val="00341B29"/>
    <w:rsid w:val="003425BE"/>
    <w:rsid w:val="003427D4"/>
    <w:rsid w:val="003433F8"/>
    <w:rsid w:val="0034348A"/>
    <w:rsid w:val="003437C6"/>
    <w:rsid w:val="00344470"/>
    <w:rsid w:val="00345E0E"/>
    <w:rsid w:val="00345E3A"/>
    <w:rsid w:val="003466E7"/>
    <w:rsid w:val="0034687E"/>
    <w:rsid w:val="00346E57"/>
    <w:rsid w:val="00347E06"/>
    <w:rsid w:val="00350161"/>
    <w:rsid w:val="00350324"/>
    <w:rsid w:val="00350B97"/>
    <w:rsid w:val="003524C1"/>
    <w:rsid w:val="00352B65"/>
    <w:rsid w:val="00352B71"/>
    <w:rsid w:val="00352E0B"/>
    <w:rsid w:val="00353CC3"/>
    <w:rsid w:val="00354F60"/>
    <w:rsid w:val="003550AC"/>
    <w:rsid w:val="003560DD"/>
    <w:rsid w:val="003562D8"/>
    <w:rsid w:val="00356DD8"/>
    <w:rsid w:val="003604E5"/>
    <w:rsid w:val="00362435"/>
    <w:rsid w:val="00362E70"/>
    <w:rsid w:val="0036458F"/>
    <w:rsid w:val="00364985"/>
    <w:rsid w:val="00365045"/>
    <w:rsid w:val="003659E7"/>
    <w:rsid w:val="00365BB8"/>
    <w:rsid w:val="00365BE1"/>
    <w:rsid w:val="00366DE6"/>
    <w:rsid w:val="00367E33"/>
    <w:rsid w:val="00370796"/>
    <w:rsid w:val="00370CA8"/>
    <w:rsid w:val="00370F46"/>
    <w:rsid w:val="00373806"/>
    <w:rsid w:val="0037388A"/>
    <w:rsid w:val="00373C53"/>
    <w:rsid w:val="003769EB"/>
    <w:rsid w:val="00376ED0"/>
    <w:rsid w:val="00380652"/>
    <w:rsid w:val="00380708"/>
    <w:rsid w:val="00380788"/>
    <w:rsid w:val="00381195"/>
    <w:rsid w:val="00381F94"/>
    <w:rsid w:val="00382442"/>
    <w:rsid w:val="003833DE"/>
    <w:rsid w:val="00383BFF"/>
    <w:rsid w:val="00383C67"/>
    <w:rsid w:val="00383F8C"/>
    <w:rsid w:val="00385800"/>
    <w:rsid w:val="0038610D"/>
    <w:rsid w:val="0038752F"/>
    <w:rsid w:val="00387854"/>
    <w:rsid w:val="00387BD4"/>
    <w:rsid w:val="003909F3"/>
    <w:rsid w:val="00390D7C"/>
    <w:rsid w:val="0039107B"/>
    <w:rsid w:val="0039219B"/>
    <w:rsid w:val="00393DB2"/>
    <w:rsid w:val="0039504D"/>
    <w:rsid w:val="00395CE4"/>
    <w:rsid w:val="00395E32"/>
    <w:rsid w:val="00396242"/>
    <w:rsid w:val="0039647C"/>
    <w:rsid w:val="00397554"/>
    <w:rsid w:val="003A2549"/>
    <w:rsid w:val="003A35FB"/>
    <w:rsid w:val="003A42D7"/>
    <w:rsid w:val="003A55BB"/>
    <w:rsid w:val="003A5B74"/>
    <w:rsid w:val="003A667A"/>
    <w:rsid w:val="003A6772"/>
    <w:rsid w:val="003A6970"/>
    <w:rsid w:val="003A700A"/>
    <w:rsid w:val="003A7408"/>
    <w:rsid w:val="003A76FC"/>
    <w:rsid w:val="003A7B61"/>
    <w:rsid w:val="003B1538"/>
    <w:rsid w:val="003B1DB3"/>
    <w:rsid w:val="003B3827"/>
    <w:rsid w:val="003B3A70"/>
    <w:rsid w:val="003B3CE2"/>
    <w:rsid w:val="003B5719"/>
    <w:rsid w:val="003B5D40"/>
    <w:rsid w:val="003B61BD"/>
    <w:rsid w:val="003B6F28"/>
    <w:rsid w:val="003C11F6"/>
    <w:rsid w:val="003C137E"/>
    <w:rsid w:val="003C1869"/>
    <w:rsid w:val="003C1DAC"/>
    <w:rsid w:val="003C28EE"/>
    <w:rsid w:val="003C40F5"/>
    <w:rsid w:val="003C4389"/>
    <w:rsid w:val="003C48B0"/>
    <w:rsid w:val="003C6C57"/>
    <w:rsid w:val="003C7E1E"/>
    <w:rsid w:val="003D05DD"/>
    <w:rsid w:val="003D2B8C"/>
    <w:rsid w:val="003D2CEC"/>
    <w:rsid w:val="003D3088"/>
    <w:rsid w:val="003D4012"/>
    <w:rsid w:val="003D4D9F"/>
    <w:rsid w:val="003D6ABD"/>
    <w:rsid w:val="003D73E8"/>
    <w:rsid w:val="003D7409"/>
    <w:rsid w:val="003D7633"/>
    <w:rsid w:val="003D7F36"/>
    <w:rsid w:val="003E0AB6"/>
    <w:rsid w:val="003E1DB8"/>
    <w:rsid w:val="003E1EE7"/>
    <w:rsid w:val="003E2350"/>
    <w:rsid w:val="003E3A22"/>
    <w:rsid w:val="003E435D"/>
    <w:rsid w:val="003E4FAB"/>
    <w:rsid w:val="003E51E2"/>
    <w:rsid w:val="003E678F"/>
    <w:rsid w:val="003E693E"/>
    <w:rsid w:val="003E6F92"/>
    <w:rsid w:val="003E74AC"/>
    <w:rsid w:val="003E775F"/>
    <w:rsid w:val="003F0C96"/>
    <w:rsid w:val="003F114F"/>
    <w:rsid w:val="003F1575"/>
    <w:rsid w:val="003F2606"/>
    <w:rsid w:val="003F2C36"/>
    <w:rsid w:val="003F2CA6"/>
    <w:rsid w:val="003F2EB9"/>
    <w:rsid w:val="003F3956"/>
    <w:rsid w:val="003F3FEC"/>
    <w:rsid w:val="003F42AB"/>
    <w:rsid w:val="003F4BDF"/>
    <w:rsid w:val="003F55B4"/>
    <w:rsid w:val="003F64AC"/>
    <w:rsid w:val="003F6684"/>
    <w:rsid w:val="00400291"/>
    <w:rsid w:val="00402533"/>
    <w:rsid w:val="00402D7C"/>
    <w:rsid w:val="0040334E"/>
    <w:rsid w:val="0040367A"/>
    <w:rsid w:val="00406A8F"/>
    <w:rsid w:val="00406B34"/>
    <w:rsid w:val="00407231"/>
    <w:rsid w:val="00407EAA"/>
    <w:rsid w:val="00410060"/>
    <w:rsid w:val="0041051A"/>
    <w:rsid w:val="004121F0"/>
    <w:rsid w:val="0041228F"/>
    <w:rsid w:val="00412810"/>
    <w:rsid w:val="00413276"/>
    <w:rsid w:val="00414FFE"/>
    <w:rsid w:val="0041562E"/>
    <w:rsid w:val="004162AE"/>
    <w:rsid w:val="00416536"/>
    <w:rsid w:val="0041692C"/>
    <w:rsid w:val="004173B3"/>
    <w:rsid w:val="004173C3"/>
    <w:rsid w:val="004205D0"/>
    <w:rsid w:val="0042093E"/>
    <w:rsid w:val="00420C44"/>
    <w:rsid w:val="00423B03"/>
    <w:rsid w:val="004256B9"/>
    <w:rsid w:val="0042614E"/>
    <w:rsid w:val="0042621B"/>
    <w:rsid w:val="00427C5F"/>
    <w:rsid w:val="00427DAA"/>
    <w:rsid w:val="00427E0E"/>
    <w:rsid w:val="00431A61"/>
    <w:rsid w:val="004324E0"/>
    <w:rsid w:val="0043278E"/>
    <w:rsid w:val="00434573"/>
    <w:rsid w:val="00434849"/>
    <w:rsid w:val="00434993"/>
    <w:rsid w:val="00434A5B"/>
    <w:rsid w:val="00435240"/>
    <w:rsid w:val="004356A6"/>
    <w:rsid w:val="00436739"/>
    <w:rsid w:val="004369D9"/>
    <w:rsid w:val="00437157"/>
    <w:rsid w:val="004401BA"/>
    <w:rsid w:val="0044047A"/>
    <w:rsid w:val="00440AA1"/>
    <w:rsid w:val="00441D47"/>
    <w:rsid w:val="0044216D"/>
    <w:rsid w:val="00443CF2"/>
    <w:rsid w:val="00444765"/>
    <w:rsid w:val="00444C21"/>
    <w:rsid w:val="00445B4E"/>
    <w:rsid w:val="00445DD4"/>
    <w:rsid w:val="00446252"/>
    <w:rsid w:val="004463B0"/>
    <w:rsid w:val="00446562"/>
    <w:rsid w:val="00446C41"/>
    <w:rsid w:val="0044708F"/>
    <w:rsid w:val="004503DF"/>
    <w:rsid w:val="004529FE"/>
    <w:rsid w:val="00453186"/>
    <w:rsid w:val="004552B4"/>
    <w:rsid w:val="00455602"/>
    <w:rsid w:val="0045604D"/>
    <w:rsid w:val="00456085"/>
    <w:rsid w:val="004569AF"/>
    <w:rsid w:val="00457406"/>
    <w:rsid w:val="00457B44"/>
    <w:rsid w:val="00460F2D"/>
    <w:rsid w:val="0046123C"/>
    <w:rsid w:val="0046241A"/>
    <w:rsid w:val="00462544"/>
    <w:rsid w:val="004629E9"/>
    <w:rsid w:val="00463A96"/>
    <w:rsid w:val="00463C4B"/>
    <w:rsid w:val="00465DA8"/>
    <w:rsid w:val="00466735"/>
    <w:rsid w:val="00466A91"/>
    <w:rsid w:val="00467DA5"/>
    <w:rsid w:val="00470C6D"/>
    <w:rsid w:val="00472661"/>
    <w:rsid w:val="00473F3A"/>
    <w:rsid w:val="00474069"/>
    <w:rsid w:val="0047736C"/>
    <w:rsid w:val="00477A9D"/>
    <w:rsid w:val="00477D96"/>
    <w:rsid w:val="0048031F"/>
    <w:rsid w:val="00480EDE"/>
    <w:rsid w:val="00482156"/>
    <w:rsid w:val="0048391A"/>
    <w:rsid w:val="004841CA"/>
    <w:rsid w:val="00485439"/>
    <w:rsid w:val="004865C0"/>
    <w:rsid w:val="00487404"/>
    <w:rsid w:val="0049288B"/>
    <w:rsid w:val="004931F7"/>
    <w:rsid w:val="0049404A"/>
    <w:rsid w:val="004941C6"/>
    <w:rsid w:val="00494BFC"/>
    <w:rsid w:val="004957FA"/>
    <w:rsid w:val="00495DE4"/>
    <w:rsid w:val="00497B60"/>
    <w:rsid w:val="004A03BD"/>
    <w:rsid w:val="004A16A0"/>
    <w:rsid w:val="004A26F5"/>
    <w:rsid w:val="004A3111"/>
    <w:rsid w:val="004A3AF3"/>
    <w:rsid w:val="004A4102"/>
    <w:rsid w:val="004A4ED7"/>
    <w:rsid w:val="004A5578"/>
    <w:rsid w:val="004A65D3"/>
    <w:rsid w:val="004A6F4A"/>
    <w:rsid w:val="004A721A"/>
    <w:rsid w:val="004A7703"/>
    <w:rsid w:val="004A7B76"/>
    <w:rsid w:val="004A7CCA"/>
    <w:rsid w:val="004B2DB0"/>
    <w:rsid w:val="004B2E6A"/>
    <w:rsid w:val="004B2F34"/>
    <w:rsid w:val="004B3978"/>
    <w:rsid w:val="004B5795"/>
    <w:rsid w:val="004B7489"/>
    <w:rsid w:val="004C1281"/>
    <w:rsid w:val="004C19C5"/>
    <w:rsid w:val="004C1C82"/>
    <w:rsid w:val="004C310E"/>
    <w:rsid w:val="004C35F3"/>
    <w:rsid w:val="004C3F35"/>
    <w:rsid w:val="004C47B9"/>
    <w:rsid w:val="004C518C"/>
    <w:rsid w:val="004C6DCB"/>
    <w:rsid w:val="004C75EF"/>
    <w:rsid w:val="004D0B31"/>
    <w:rsid w:val="004D11EB"/>
    <w:rsid w:val="004D1AEA"/>
    <w:rsid w:val="004D1FC9"/>
    <w:rsid w:val="004D2620"/>
    <w:rsid w:val="004D2EFC"/>
    <w:rsid w:val="004D33AD"/>
    <w:rsid w:val="004D3778"/>
    <w:rsid w:val="004D3CA3"/>
    <w:rsid w:val="004D3D98"/>
    <w:rsid w:val="004D5A23"/>
    <w:rsid w:val="004D7623"/>
    <w:rsid w:val="004D7A44"/>
    <w:rsid w:val="004E21ED"/>
    <w:rsid w:val="004E2996"/>
    <w:rsid w:val="004E40BD"/>
    <w:rsid w:val="004E4CE4"/>
    <w:rsid w:val="004E5823"/>
    <w:rsid w:val="004E5940"/>
    <w:rsid w:val="004E642C"/>
    <w:rsid w:val="004E7085"/>
    <w:rsid w:val="004F039F"/>
    <w:rsid w:val="004F1F95"/>
    <w:rsid w:val="004F24AE"/>
    <w:rsid w:val="004F28E1"/>
    <w:rsid w:val="004F2E5D"/>
    <w:rsid w:val="004F2EEE"/>
    <w:rsid w:val="004F4CB2"/>
    <w:rsid w:val="004F4DF8"/>
    <w:rsid w:val="004F5150"/>
    <w:rsid w:val="004F5E7D"/>
    <w:rsid w:val="004F71F4"/>
    <w:rsid w:val="004F75FD"/>
    <w:rsid w:val="00500A2F"/>
    <w:rsid w:val="0050263A"/>
    <w:rsid w:val="00504BBE"/>
    <w:rsid w:val="00506FE9"/>
    <w:rsid w:val="005072EF"/>
    <w:rsid w:val="00507C58"/>
    <w:rsid w:val="00507D20"/>
    <w:rsid w:val="00510F3F"/>
    <w:rsid w:val="00512820"/>
    <w:rsid w:val="00513A9F"/>
    <w:rsid w:val="00514B66"/>
    <w:rsid w:val="00514B86"/>
    <w:rsid w:val="005158AD"/>
    <w:rsid w:val="0051700B"/>
    <w:rsid w:val="005178FF"/>
    <w:rsid w:val="00517A78"/>
    <w:rsid w:val="005209EA"/>
    <w:rsid w:val="0052220E"/>
    <w:rsid w:val="00522718"/>
    <w:rsid w:val="00522F68"/>
    <w:rsid w:val="00523191"/>
    <w:rsid w:val="005232A4"/>
    <w:rsid w:val="00523396"/>
    <w:rsid w:val="0052380F"/>
    <w:rsid w:val="00524533"/>
    <w:rsid w:val="00524580"/>
    <w:rsid w:val="00524F37"/>
    <w:rsid w:val="00524F57"/>
    <w:rsid w:val="00526968"/>
    <w:rsid w:val="00526A83"/>
    <w:rsid w:val="0053082E"/>
    <w:rsid w:val="00530CE5"/>
    <w:rsid w:val="00531DE6"/>
    <w:rsid w:val="0053211D"/>
    <w:rsid w:val="00533565"/>
    <w:rsid w:val="00534ECA"/>
    <w:rsid w:val="00535BCD"/>
    <w:rsid w:val="0053674E"/>
    <w:rsid w:val="00536B38"/>
    <w:rsid w:val="00537401"/>
    <w:rsid w:val="005374C2"/>
    <w:rsid w:val="005425B7"/>
    <w:rsid w:val="00543560"/>
    <w:rsid w:val="00543F85"/>
    <w:rsid w:val="0054415C"/>
    <w:rsid w:val="00545481"/>
    <w:rsid w:val="005454B5"/>
    <w:rsid w:val="00545513"/>
    <w:rsid w:val="005529AD"/>
    <w:rsid w:val="005537E6"/>
    <w:rsid w:val="0055432A"/>
    <w:rsid w:val="0055470A"/>
    <w:rsid w:val="005552E6"/>
    <w:rsid w:val="00555A96"/>
    <w:rsid w:val="00555C20"/>
    <w:rsid w:val="00555C51"/>
    <w:rsid w:val="00556B49"/>
    <w:rsid w:val="00556BF3"/>
    <w:rsid w:val="005577EC"/>
    <w:rsid w:val="00560081"/>
    <w:rsid w:val="0056014D"/>
    <w:rsid w:val="00560CAB"/>
    <w:rsid w:val="0056142D"/>
    <w:rsid w:val="00561BDD"/>
    <w:rsid w:val="00561DAC"/>
    <w:rsid w:val="005622A8"/>
    <w:rsid w:val="00562450"/>
    <w:rsid w:val="0056341C"/>
    <w:rsid w:val="0056358E"/>
    <w:rsid w:val="0056402B"/>
    <w:rsid w:val="005657E8"/>
    <w:rsid w:val="00566664"/>
    <w:rsid w:val="00566EA3"/>
    <w:rsid w:val="00567751"/>
    <w:rsid w:val="00567791"/>
    <w:rsid w:val="005709DB"/>
    <w:rsid w:val="00570AA7"/>
    <w:rsid w:val="00571BCE"/>
    <w:rsid w:val="005722B0"/>
    <w:rsid w:val="00573BEA"/>
    <w:rsid w:val="00574A90"/>
    <w:rsid w:val="00575415"/>
    <w:rsid w:val="005757A6"/>
    <w:rsid w:val="00575F44"/>
    <w:rsid w:val="00576F39"/>
    <w:rsid w:val="00577D0B"/>
    <w:rsid w:val="0058252E"/>
    <w:rsid w:val="0058291F"/>
    <w:rsid w:val="0058414A"/>
    <w:rsid w:val="00584A5D"/>
    <w:rsid w:val="005856C0"/>
    <w:rsid w:val="00585B0F"/>
    <w:rsid w:val="00586147"/>
    <w:rsid w:val="00586788"/>
    <w:rsid w:val="005869C4"/>
    <w:rsid w:val="00586B0B"/>
    <w:rsid w:val="00586F21"/>
    <w:rsid w:val="0058785A"/>
    <w:rsid w:val="00587C73"/>
    <w:rsid w:val="00587CA4"/>
    <w:rsid w:val="005908AC"/>
    <w:rsid w:val="00590A32"/>
    <w:rsid w:val="005910E7"/>
    <w:rsid w:val="0059156C"/>
    <w:rsid w:val="00591DE0"/>
    <w:rsid w:val="0059266A"/>
    <w:rsid w:val="00592AA1"/>
    <w:rsid w:val="00593939"/>
    <w:rsid w:val="00594B18"/>
    <w:rsid w:val="0059513A"/>
    <w:rsid w:val="005952F7"/>
    <w:rsid w:val="00597275"/>
    <w:rsid w:val="00597DD8"/>
    <w:rsid w:val="005A0581"/>
    <w:rsid w:val="005A0AC2"/>
    <w:rsid w:val="005A0CE6"/>
    <w:rsid w:val="005A0DA0"/>
    <w:rsid w:val="005A1970"/>
    <w:rsid w:val="005A1B57"/>
    <w:rsid w:val="005A22B4"/>
    <w:rsid w:val="005A27C9"/>
    <w:rsid w:val="005A2C63"/>
    <w:rsid w:val="005A2FD2"/>
    <w:rsid w:val="005A3955"/>
    <w:rsid w:val="005A3A92"/>
    <w:rsid w:val="005A3FF9"/>
    <w:rsid w:val="005A6F4A"/>
    <w:rsid w:val="005A7057"/>
    <w:rsid w:val="005A70A6"/>
    <w:rsid w:val="005B1F91"/>
    <w:rsid w:val="005B1FE6"/>
    <w:rsid w:val="005B2C27"/>
    <w:rsid w:val="005B368E"/>
    <w:rsid w:val="005B4115"/>
    <w:rsid w:val="005B4DD6"/>
    <w:rsid w:val="005B51E0"/>
    <w:rsid w:val="005B61C5"/>
    <w:rsid w:val="005B6CFF"/>
    <w:rsid w:val="005B7408"/>
    <w:rsid w:val="005B766B"/>
    <w:rsid w:val="005B7722"/>
    <w:rsid w:val="005B790E"/>
    <w:rsid w:val="005B7AF5"/>
    <w:rsid w:val="005B7CA5"/>
    <w:rsid w:val="005C0E18"/>
    <w:rsid w:val="005C10D3"/>
    <w:rsid w:val="005C4361"/>
    <w:rsid w:val="005C507D"/>
    <w:rsid w:val="005C5B87"/>
    <w:rsid w:val="005C7F27"/>
    <w:rsid w:val="005D119B"/>
    <w:rsid w:val="005D22C5"/>
    <w:rsid w:val="005D23F3"/>
    <w:rsid w:val="005D31E1"/>
    <w:rsid w:val="005D32BB"/>
    <w:rsid w:val="005D41C7"/>
    <w:rsid w:val="005D4FA4"/>
    <w:rsid w:val="005D5C98"/>
    <w:rsid w:val="005D5FFF"/>
    <w:rsid w:val="005D6E63"/>
    <w:rsid w:val="005D72D6"/>
    <w:rsid w:val="005E02B0"/>
    <w:rsid w:val="005E0FF3"/>
    <w:rsid w:val="005E13F8"/>
    <w:rsid w:val="005E1D6D"/>
    <w:rsid w:val="005E1E1E"/>
    <w:rsid w:val="005E2493"/>
    <w:rsid w:val="005E33E0"/>
    <w:rsid w:val="005E36BE"/>
    <w:rsid w:val="005E3E16"/>
    <w:rsid w:val="005E43AA"/>
    <w:rsid w:val="005E488B"/>
    <w:rsid w:val="005E510D"/>
    <w:rsid w:val="005E54C9"/>
    <w:rsid w:val="005E5558"/>
    <w:rsid w:val="005E6678"/>
    <w:rsid w:val="005E69C2"/>
    <w:rsid w:val="005E78D8"/>
    <w:rsid w:val="005E7B14"/>
    <w:rsid w:val="005E7ECF"/>
    <w:rsid w:val="005F0356"/>
    <w:rsid w:val="005F0845"/>
    <w:rsid w:val="005F1E44"/>
    <w:rsid w:val="005F2420"/>
    <w:rsid w:val="005F2551"/>
    <w:rsid w:val="005F400E"/>
    <w:rsid w:val="005F4305"/>
    <w:rsid w:val="005F49ED"/>
    <w:rsid w:val="005F4FAD"/>
    <w:rsid w:val="005F6285"/>
    <w:rsid w:val="005F6505"/>
    <w:rsid w:val="005F6691"/>
    <w:rsid w:val="005F693B"/>
    <w:rsid w:val="005F6B49"/>
    <w:rsid w:val="006006AB"/>
    <w:rsid w:val="00601F7C"/>
    <w:rsid w:val="006020B9"/>
    <w:rsid w:val="0060222D"/>
    <w:rsid w:val="00602A99"/>
    <w:rsid w:val="00602BFF"/>
    <w:rsid w:val="00602E47"/>
    <w:rsid w:val="006032B9"/>
    <w:rsid w:val="006046B7"/>
    <w:rsid w:val="00604EF4"/>
    <w:rsid w:val="006055E7"/>
    <w:rsid w:val="006056EF"/>
    <w:rsid w:val="00606278"/>
    <w:rsid w:val="006066F7"/>
    <w:rsid w:val="006069AB"/>
    <w:rsid w:val="00606FD3"/>
    <w:rsid w:val="006071C4"/>
    <w:rsid w:val="0061032E"/>
    <w:rsid w:val="00610D9B"/>
    <w:rsid w:val="00611562"/>
    <w:rsid w:val="006121DE"/>
    <w:rsid w:val="006124CE"/>
    <w:rsid w:val="00612AE9"/>
    <w:rsid w:val="00612D1C"/>
    <w:rsid w:val="00613B43"/>
    <w:rsid w:val="006156C0"/>
    <w:rsid w:val="00616E67"/>
    <w:rsid w:val="0061755F"/>
    <w:rsid w:val="006179FE"/>
    <w:rsid w:val="0062131C"/>
    <w:rsid w:val="00621AC2"/>
    <w:rsid w:val="00621C41"/>
    <w:rsid w:val="0062227D"/>
    <w:rsid w:val="00622E3A"/>
    <w:rsid w:val="00625A55"/>
    <w:rsid w:val="0062734B"/>
    <w:rsid w:val="006279FF"/>
    <w:rsid w:val="00630F18"/>
    <w:rsid w:val="00630F22"/>
    <w:rsid w:val="0063179E"/>
    <w:rsid w:val="00631834"/>
    <w:rsid w:val="00632895"/>
    <w:rsid w:val="006361B1"/>
    <w:rsid w:val="006365A7"/>
    <w:rsid w:val="0063679E"/>
    <w:rsid w:val="00636B81"/>
    <w:rsid w:val="00637315"/>
    <w:rsid w:val="0064037C"/>
    <w:rsid w:val="006413DD"/>
    <w:rsid w:val="00643138"/>
    <w:rsid w:val="006441C6"/>
    <w:rsid w:val="0064799A"/>
    <w:rsid w:val="006479FB"/>
    <w:rsid w:val="006515C6"/>
    <w:rsid w:val="006527E1"/>
    <w:rsid w:val="00652F1E"/>
    <w:rsid w:val="0065314B"/>
    <w:rsid w:val="00653BAA"/>
    <w:rsid w:val="00654A6C"/>
    <w:rsid w:val="00654AF7"/>
    <w:rsid w:val="00654CB5"/>
    <w:rsid w:val="00655F40"/>
    <w:rsid w:val="00656F39"/>
    <w:rsid w:val="006577F7"/>
    <w:rsid w:val="00657EDA"/>
    <w:rsid w:val="006609A3"/>
    <w:rsid w:val="00662728"/>
    <w:rsid w:val="00664093"/>
    <w:rsid w:val="006655B6"/>
    <w:rsid w:val="006658BA"/>
    <w:rsid w:val="00665BD2"/>
    <w:rsid w:val="00665FD7"/>
    <w:rsid w:val="0067052A"/>
    <w:rsid w:val="006729CF"/>
    <w:rsid w:val="00675F36"/>
    <w:rsid w:val="00676285"/>
    <w:rsid w:val="006763A1"/>
    <w:rsid w:val="006764AD"/>
    <w:rsid w:val="006778F1"/>
    <w:rsid w:val="00677E9E"/>
    <w:rsid w:val="00680310"/>
    <w:rsid w:val="0068085A"/>
    <w:rsid w:val="00681C6E"/>
    <w:rsid w:val="00683015"/>
    <w:rsid w:val="0068365F"/>
    <w:rsid w:val="00683AC2"/>
    <w:rsid w:val="00684F42"/>
    <w:rsid w:val="00685E14"/>
    <w:rsid w:val="00686638"/>
    <w:rsid w:val="00686733"/>
    <w:rsid w:val="006877FE"/>
    <w:rsid w:val="00687DE7"/>
    <w:rsid w:val="00690354"/>
    <w:rsid w:val="0069191F"/>
    <w:rsid w:val="00691BC6"/>
    <w:rsid w:val="00692722"/>
    <w:rsid w:val="00692ADD"/>
    <w:rsid w:val="00693B3D"/>
    <w:rsid w:val="0069453F"/>
    <w:rsid w:val="006946B5"/>
    <w:rsid w:val="006949D1"/>
    <w:rsid w:val="00694A26"/>
    <w:rsid w:val="006952A0"/>
    <w:rsid w:val="0069557A"/>
    <w:rsid w:val="00695733"/>
    <w:rsid w:val="00695DF2"/>
    <w:rsid w:val="00696873"/>
    <w:rsid w:val="006969D9"/>
    <w:rsid w:val="00696F1C"/>
    <w:rsid w:val="0069746C"/>
    <w:rsid w:val="006979F2"/>
    <w:rsid w:val="00697C73"/>
    <w:rsid w:val="00697FCF"/>
    <w:rsid w:val="006A0885"/>
    <w:rsid w:val="006A0F3D"/>
    <w:rsid w:val="006A1CF2"/>
    <w:rsid w:val="006A253A"/>
    <w:rsid w:val="006A3731"/>
    <w:rsid w:val="006A3925"/>
    <w:rsid w:val="006A5348"/>
    <w:rsid w:val="006A57D5"/>
    <w:rsid w:val="006A63F7"/>
    <w:rsid w:val="006A64FA"/>
    <w:rsid w:val="006A670C"/>
    <w:rsid w:val="006A690D"/>
    <w:rsid w:val="006A77A9"/>
    <w:rsid w:val="006B06FA"/>
    <w:rsid w:val="006B1036"/>
    <w:rsid w:val="006B1C42"/>
    <w:rsid w:val="006B211B"/>
    <w:rsid w:val="006B22C6"/>
    <w:rsid w:val="006B23A4"/>
    <w:rsid w:val="006B4256"/>
    <w:rsid w:val="006B4534"/>
    <w:rsid w:val="006B55F6"/>
    <w:rsid w:val="006B5943"/>
    <w:rsid w:val="006B6344"/>
    <w:rsid w:val="006B690F"/>
    <w:rsid w:val="006B7B84"/>
    <w:rsid w:val="006C07E3"/>
    <w:rsid w:val="006C0AF8"/>
    <w:rsid w:val="006C1110"/>
    <w:rsid w:val="006C12E6"/>
    <w:rsid w:val="006C1DCC"/>
    <w:rsid w:val="006C2E5D"/>
    <w:rsid w:val="006C47F0"/>
    <w:rsid w:val="006C5438"/>
    <w:rsid w:val="006C55C6"/>
    <w:rsid w:val="006C5C2E"/>
    <w:rsid w:val="006C6575"/>
    <w:rsid w:val="006C7343"/>
    <w:rsid w:val="006C74D6"/>
    <w:rsid w:val="006C773C"/>
    <w:rsid w:val="006D1D7B"/>
    <w:rsid w:val="006D6F09"/>
    <w:rsid w:val="006D7D28"/>
    <w:rsid w:val="006E23DB"/>
    <w:rsid w:val="006E32E6"/>
    <w:rsid w:val="006E3BC1"/>
    <w:rsid w:val="006E6891"/>
    <w:rsid w:val="006E6A8D"/>
    <w:rsid w:val="006E6C33"/>
    <w:rsid w:val="006E7415"/>
    <w:rsid w:val="006F041C"/>
    <w:rsid w:val="006F1C00"/>
    <w:rsid w:val="006F1E8A"/>
    <w:rsid w:val="006F2123"/>
    <w:rsid w:val="006F25AE"/>
    <w:rsid w:val="006F25B4"/>
    <w:rsid w:val="006F37DB"/>
    <w:rsid w:val="006F3D70"/>
    <w:rsid w:val="006F4C76"/>
    <w:rsid w:val="006F7193"/>
    <w:rsid w:val="006F7CFA"/>
    <w:rsid w:val="00700616"/>
    <w:rsid w:val="00700868"/>
    <w:rsid w:val="00700D60"/>
    <w:rsid w:val="007026CA"/>
    <w:rsid w:val="00702CA9"/>
    <w:rsid w:val="0070434E"/>
    <w:rsid w:val="00704DED"/>
    <w:rsid w:val="00705490"/>
    <w:rsid w:val="00705825"/>
    <w:rsid w:val="00705EAD"/>
    <w:rsid w:val="007064C5"/>
    <w:rsid w:val="007066AC"/>
    <w:rsid w:val="00711E66"/>
    <w:rsid w:val="00712934"/>
    <w:rsid w:val="007129FA"/>
    <w:rsid w:val="00712A40"/>
    <w:rsid w:val="007135E3"/>
    <w:rsid w:val="00713874"/>
    <w:rsid w:val="00714412"/>
    <w:rsid w:val="00714AE4"/>
    <w:rsid w:val="007151C4"/>
    <w:rsid w:val="00715D30"/>
    <w:rsid w:val="0071673F"/>
    <w:rsid w:val="00716745"/>
    <w:rsid w:val="00716CAA"/>
    <w:rsid w:val="00716D23"/>
    <w:rsid w:val="00716F25"/>
    <w:rsid w:val="007174FB"/>
    <w:rsid w:val="00717847"/>
    <w:rsid w:val="007200D4"/>
    <w:rsid w:val="0072131A"/>
    <w:rsid w:val="007214EA"/>
    <w:rsid w:val="00721A08"/>
    <w:rsid w:val="00721B67"/>
    <w:rsid w:val="00722CF6"/>
    <w:rsid w:val="00724165"/>
    <w:rsid w:val="007260BD"/>
    <w:rsid w:val="00726124"/>
    <w:rsid w:val="00727B92"/>
    <w:rsid w:val="00730A09"/>
    <w:rsid w:val="007314AD"/>
    <w:rsid w:val="0073165B"/>
    <w:rsid w:val="0073197D"/>
    <w:rsid w:val="0073228F"/>
    <w:rsid w:val="00732737"/>
    <w:rsid w:val="0073394E"/>
    <w:rsid w:val="00733ADB"/>
    <w:rsid w:val="00733B7E"/>
    <w:rsid w:val="00733C54"/>
    <w:rsid w:val="00734052"/>
    <w:rsid w:val="007340F7"/>
    <w:rsid w:val="00734432"/>
    <w:rsid w:val="00734794"/>
    <w:rsid w:val="0073539D"/>
    <w:rsid w:val="00735A7A"/>
    <w:rsid w:val="00735DC5"/>
    <w:rsid w:val="00736050"/>
    <w:rsid w:val="007375AD"/>
    <w:rsid w:val="00741026"/>
    <w:rsid w:val="007429F4"/>
    <w:rsid w:val="00743415"/>
    <w:rsid w:val="00743485"/>
    <w:rsid w:val="00743633"/>
    <w:rsid w:val="007438D3"/>
    <w:rsid w:val="0074501E"/>
    <w:rsid w:val="00746B59"/>
    <w:rsid w:val="00746C58"/>
    <w:rsid w:val="00750CFE"/>
    <w:rsid w:val="00751285"/>
    <w:rsid w:val="007523E1"/>
    <w:rsid w:val="00752A08"/>
    <w:rsid w:val="00752EEB"/>
    <w:rsid w:val="00753D38"/>
    <w:rsid w:val="00754676"/>
    <w:rsid w:val="00754CAF"/>
    <w:rsid w:val="0075537F"/>
    <w:rsid w:val="00755615"/>
    <w:rsid w:val="007560E1"/>
    <w:rsid w:val="007601DA"/>
    <w:rsid w:val="00760574"/>
    <w:rsid w:val="0076062B"/>
    <w:rsid w:val="007608C5"/>
    <w:rsid w:val="0076116E"/>
    <w:rsid w:val="007611AA"/>
    <w:rsid w:val="007611EE"/>
    <w:rsid w:val="007615A9"/>
    <w:rsid w:val="00761C80"/>
    <w:rsid w:val="00761D7B"/>
    <w:rsid w:val="0076236B"/>
    <w:rsid w:val="007626F0"/>
    <w:rsid w:val="00764448"/>
    <w:rsid w:val="0076628E"/>
    <w:rsid w:val="00771502"/>
    <w:rsid w:val="0077172A"/>
    <w:rsid w:val="00771F87"/>
    <w:rsid w:val="00773141"/>
    <w:rsid w:val="007732BF"/>
    <w:rsid w:val="00773CC2"/>
    <w:rsid w:val="007759F9"/>
    <w:rsid w:val="00776863"/>
    <w:rsid w:val="00776C9B"/>
    <w:rsid w:val="00777A23"/>
    <w:rsid w:val="00777AAF"/>
    <w:rsid w:val="00777DB6"/>
    <w:rsid w:val="00780E69"/>
    <w:rsid w:val="00782145"/>
    <w:rsid w:val="00782EDB"/>
    <w:rsid w:val="00782F24"/>
    <w:rsid w:val="00783183"/>
    <w:rsid w:val="00784272"/>
    <w:rsid w:val="00784701"/>
    <w:rsid w:val="007864C4"/>
    <w:rsid w:val="00790227"/>
    <w:rsid w:val="00790FF0"/>
    <w:rsid w:val="007922D6"/>
    <w:rsid w:val="0079274B"/>
    <w:rsid w:val="0079418E"/>
    <w:rsid w:val="007945A0"/>
    <w:rsid w:val="00794675"/>
    <w:rsid w:val="00794A8F"/>
    <w:rsid w:val="00794F98"/>
    <w:rsid w:val="00795A2D"/>
    <w:rsid w:val="0079659A"/>
    <w:rsid w:val="00796C0F"/>
    <w:rsid w:val="007A04CA"/>
    <w:rsid w:val="007A0D29"/>
    <w:rsid w:val="007A2143"/>
    <w:rsid w:val="007A2358"/>
    <w:rsid w:val="007A2830"/>
    <w:rsid w:val="007A3D17"/>
    <w:rsid w:val="007A4327"/>
    <w:rsid w:val="007A46AC"/>
    <w:rsid w:val="007A7CB2"/>
    <w:rsid w:val="007A7E75"/>
    <w:rsid w:val="007A7E85"/>
    <w:rsid w:val="007B0318"/>
    <w:rsid w:val="007B0485"/>
    <w:rsid w:val="007B05CA"/>
    <w:rsid w:val="007B1A7F"/>
    <w:rsid w:val="007B3A26"/>
    <w:rsid w:val="007B4303"/>
    <w:rsid w:val="007B4569"/>
    <w:rsid w:val="007B5124"/>
    <w:rsid w:val="007B5623"/>
    <w:rsid w:val="007B5CDF"/>
    <w:rsid w:val="007B608B"/>
    <w:rsid w:val="007B6433"/>
    <w:rsid w:val="007B6B0E"/>
    <w:rsid w:val="007B7146"/>
    <w:rsid w:val="007C0B59"/>
    <w:rsid w:val="007C1156"/>
    <w:rsid w:val="007C12B2"/>
    <w:rsid w:val="007C15E5"/>
    <w:rsid w:val="007C16D1"/>
    <w:rsid w:val="007C222E"/>
    <w:rsid w:val="007C2468"/>
    <w:rsid w:val="007C3255"/>
    <w:rsid w:val="007C3327"/>
    <w:rsid w:val="007C5E42"/>
    <w:rsid w:val="007C6203"/>
    <w:rsid w:val="007D029B"/>
    <w:rsid w:val="007D0B2C"/>
    <w:rsid w:val="007D0CD8"/>
    <w:rsid w:val="007D2684"/>
    <w:rsid w:val="007D2AF6"/>
    <w:rsid w:val="007D48F8"/>
    <w:rsid w:val="007D6FA7"/>
    <w:rsid w:val="007E0739"/>
    <w:rsid w:val="007E13F5"/>
    <w:rsid w:val="007E2D75"/>
    <w:rsid w:val="007E3EA4"/>
    <w:rsid w:val="007E451F"/>
    <w:rsid w:val="007E4EC2"/>
    <w:rsid w:val="007E5047"/>
    <w:rsid w:val="007E51E8"/>
    <w:rsid w:val="007E7B6B"/>
    <w:rsid w:val="007F1328"/>
    <w:rsid w:val="007F19CC"/>
    <w:rsid w:val="007F25ED"/>
    <w:rsid w:val="007F34F0"/>
    <w:rsid w:val="007F3DA9"/>
    <w:rsid w:val="007F4949"/>
    <w:rsid w:val="007F55D9"/>
    <w:rsid w:val="007F57AE"/>
    <w:rsid w:val="007F657E"/>
    <w:rsid w:val="007F6FFF"/>
    <w:rsid w:val="007F7402"/>
    <w:rsid w:val="007F7633"/>
    <w:rsid w:val="007F7ADA"/>
    <w:rsid w:val="0080049E"/>
    <w:rsid w:val="00801398"/>
    <w:rsid w:val="00802443"/>
    <w:rsid w:val="00803013"/>
    <w:rsid w:val="00803057"/>
    <w:rsid w:val="00803528"/>
    <w:rsid w:val="0080361E"/>
    <w:rsid w:val="0080485C"/>
    <w:rsid w:val="00804C43"/>
    <w:rsid w:val="00804C4C"/>
    <w:rsid w:val="00804DA0"/>
    <w:rsid w:val="00805067"/>
    <w:rsid w:val="008051CB"/>
    <w:rsid w:val="00805422"/>
    <w:rsid w:val="008054EF"/>
    <w:rsid w:val="00806020"/>
    <w:rsid w:val="00806AE3"/>
    <w:rsid w:val="00806B43"/>
    <w:rsid w:val="00810710"/>
    <w:rsid w:val="00810B54"/>
    <w:rsid w:val="0081322D"/>
    <w:rsid w:val="00813278"/>
    <w:rsid w:val="008135CF"/>
    <w:rsid w:val="0081565D"/>
    <w:rsid w:val="008172D9"/>
    <w:rsid w:val="008220FC"/>
    <w:rsid w:val="00823711"/>
    <w:rsid w:val="00823CA5"/>
    <w:rsid w:val="00823E78"/>
    <w:rsid w:val="008240FF"/>
    <w:rsid w:val="00824E1E"/>
    <w:rsid w:val="00825668"/>
    <w:rsid w:val="00825FDF"/>
    <w:rsid w:val="00826005"/>
    <w:rsid w:val="00826189"/>
    <w:rsid w:val="00827235"/>
    <w:rsid w:val="008273B2"/>
    <w:rsid w:val="0082771F"/>
    <w:rsid w:val="0083016F"/>
    <w:rsid w:val="008303E8"/>
    <w:rsid w:val="00830FB5"/>
    <w:rsid w:val="008310D2"/>
    <w:rsid w:val="00831152"/>
    <w:rsid w:val="00831E1F"/>
    <w:rsid w:val="00832C2E"/>
    <w:rsid w:val="00832EA3"/>
    <w:rsid w:val="00833515"/>
    <w:rsid w:val="008345A3"/>
    <w:rsid w:val="0083497B"/>
    <w:rsid w:val="00834AC4"/>
    <w:rsid w:val="008354C6"/>
    <w:rsid w:val="00837358"/>
    <w:rsid w:val="00840240"/>
    <w:rsid w:val="00840593"/>
    <w:rsid w:val="00841A80"/>
    <w:rsid w:val="00841BAE"/>
    <w:rsid w:val="00842050"/>
    <w:rsid w:val="00846BBD"/>
    <w:rsid w:val="008508E4"/>
    <w:rsid w:val="00850A5D"/>
    <w:rsid w:val="00851287"/>
    <w:rsid w:val="008515C3"/>
    <w:rsid w:val="00851AD3"/>
    <w:rsid w:val="00852569"/>
    <w:rsid w:val="00852A79"/>
    <w:rsid w:val="00853171"/>
    <w:rsid w:val="008532F4"/>
    <w:rsid w:val="00854520"/>
    <w:rsid w:val="00854F17"/>
    <w:rsid w:val="008551B1"/>
    <w:rsid w:val="00855619"/>
    <w:rsid w:val="0085621B"/>
    <w:rsid w:val="00856C99"/>
    <w:rsid w:val="00857191"/>
    <w:rsid w:val="00857258"/>
    <w:rsid w:val="008572FB"/>
    <w:rsid w:val="00857577"/>
    <w:rsid w:val="0085784F"/>
    <w:rsid w:val="00861AF6"/>
    <w:rsid w:val="00861D29"/>
    <w:rsid w:val="008628C6"/>
    <w:rsid w:val="00862A5C"/>
    <w:rsid w:val="00863ADD"/>
    <w:rsid w:val="0086528F"/>
    <w:rsid w:val="00866C9D"/>
    <w:rsid w:val="0086780E"/>
    <w:rsid w:val="0086791D"/>
    <w:rsid w:val="00870F1E"/>
    <w:rsid w:val="0087131D"/>
    <w:rsid w:val="008724E3"/>
    <w:rsid w:val="00872C66"/>
    <w:rsid w:val="008733B2"/>
    <w:rsid w:val="00873497"/>
    <w:rsid w:val="00874395"/>
    <w:rsid w:val="00874B54"/>
    <w:rsid w:val="00874EB9"/>
    <w:rsid w:val="0087578E"/>
    <w:rsid w:val="00876373"/>
    <w:rsid w:val="008767F1"/>
    <w:rsid w:val="00881D08"/>
    <w:rsid w:val="00882911"/>
    <w:rsid w:val="00882B2F"/>
    <w:rsid w:val="00883590"/>
    <w:rsid w:val="00885859"/>
    <w:rsid w:val="008863AE"/>
    <w:rsid w:val="0089017E"/>
    <w:rsid w:val="0089142B"/>
    <w:rsid w:val="0089216D"/>
    <w:rsid w:val="0089352D"/>
    <w:rsid w:val="00893531"/>
    <w:rsid w:val="00895A21"/>
    <w:rsid w:val="00895B5B"/>
    <w:rsid w:val="008968E1"/>
    <w:rsid w:val="008A0E31"/>
    <w:rsid w:val="008A13AF"/>
    <w:rsid w:val="008A255E"/>
    <w:rsid w:val="008A2881"/>
    <w:rsid w:val="008A29E8"/>
    <w:rsid w:val="008A2BF0"/>
    <w:rsid w:val="008A456B"/>
    <w:rsid w:val="008A4C61"/>
    <w:rsid w:val="008A4D40"/>
    <w:rsid w:val="008A4DE1"/>
    <w:rsid w:val="008A51E6"/>
    <w:rsid w:val="008A5D6B"/>
    <w:rsid w:val="008B03C7"/>
    <w:rsid w:val="008B078B"/>
    <w:rsid w:val="008B12C9"/>
    <w:rsid w:val="008B216E"/>
    <w:rsid w:val="008B27F0"/>
    <w:rsid w:val="008B2A0B"/>
    <w:rsid w:val="008B2DB4"/>
    <w:rsid w:val="008B4A09"/>
    <w:rsid w:val="008B4B95"/>
    <w:rsid w:val="008B635C"/>
    <w:rsid w:val="008B6A9A"/>
    <w:rsid w:val="008B6D3D"/>
    <w:rsid w:val="008B76E7"/>
    <w:rsid w:val="008C059F"/>
    <w:rsid w:val="008C16C7"/>
    <w:rsid w:val="008C2995"/>
    <w:rsid w:val="008C5105"/>
    <w:rsid w:val="008C5ECA"/>
    <w:rsid w:val="008C7517"/>
    <w:rsid w:val="008D01BE"/>
    <w:rsid w:val="008D0A43"/>
    <w:rsid w:val="008D182A"/>
    <w:rsid w:val="008D35A2"/>
    <w:rsid w:val="008D3788"/>
    <w:rsid w:val="008D3FBC"/>
    <w:rsid w:val="008D49C6"/>
    <w:rsid w:val="008D4A20"/>
    <w:rsid w:val="008D5037"/>
    <w:rsid w:val="008D6411"/>
    <w:rsid w:val="008D7290"/>
    <w:rsid w:val="008D763E"/>
    <w:rsid w:val="008D7706"/>
    <w:rsid w:val="008D7930"/>
    <w:rsid w:val="008E1F34"/>
    <w:rsid w:val="008E21D4"/>
    <w:rsid w:val="008E2991"/>
    <w:rsid w:val="008E2CFE"/>
    <w:rsid w:val="008E31F3"/>
    <w:rsid w:val="008E4ED0"/>
    <w:rsid w:val="008E51BD"/>
    <w:rsid w:val="008E608C"/>
    <w:rsid w:val="008E61C7"/>
    <w:rsid w:val="008E679D"/>
    <w:rsid w:val="008E730C"/>
    <w:rsid w:val="008F0032"/>
    <w:rsid w:val="008F2D66"/>
    <w:rsid w:val="008F5999"/>
    <w:rsid w:val="008F6E9F"/>
    <w:rsid w:val="008F76AD"/>
    <w:rsid w:val="008F79A0"/>
    <w:rsid w:val="008F7A45"/>
    <w:rsid w:val="009011BA"/>
    <w:rsid w:val="00901400"/>
    <w:rsid w:val="00901C43"/>
    <w:rsid w:val="00901EB1"/>
    <w:rsid w:val="00902D83"/>
    <w:rsid w:val="00903A86"/>
    <w:rsid w:val="00903B15"/>
    <w:rsid w:val="009044CC"/>
    <w:rsid w:val="0090482B"/>
    <w:rsid w:val="00905099"/>
    <w:rsid w:val="00905390"/>
    <w:rsid w:val="00906D38"/>
    <w:rsid w:val="00906E95"/>
    <w:rsid w:val="009102CA"/>
    <w:rsid w:val="00910684"/>
    <w:rsid w:val="00910C4A"/>
    <w:rsid w:val="0091131A"/>
    <w:rsid w:val="00911320"/>
    <w:rsid w:val="00911ED4"/>
    <w:rsid w:val="00912458"/>
    <w:rsid w:val="0091300A"/>
    <w:rsid w:val="00913895"/>
    <w:rsid w:val="009139C5"/>
    <w:rsid w:val="00913D22"/>
    <w:rsid w:val="00916FF9"/>
    <w:rsid w:val="009207EB"/>
    <w:rsid w:val="00921905"/>
    <w:rsid w:val="00921E1B"/>
    <w:rsid w:val="00923694"/>
    <w:rsid w:val="009237AB"/>
    <w:rsid w:val="00924F2E"/>
    <w:rsid w:val="00925713"/>
    <w:rsid w:val="00926930"/>
    <w:rsid w:val="00926E5D"/>
    <w:rsid w:val="0092729D"/>
    <w:rsid w:val="00927AD3"/>
    <w:rsid w:val="00930B8E"/>
    <w:rsid w:val="00930E1E"/>
    <w:rsid w:val="0093184D"/>
    <w:rsid w:val="009321D7"/>
    <w:rsid w:val="00934842"/>
    <w:rsid w:val="0093538C"/>
    <w:rsid w:val="00940273"/>
    <w:rsid w:val="00940296"/>
    <w:rsid w:val="0094074A"/>
    <w:rsid w:val="009413BB"/>
    <w:rsid w:val="009416A1"/>
    <w:rsid w:val="00941E35"/>
    <w:rsid w:val="00943011"/>
    <w:rsid w:val="00943334"/>
    <w:rsid w:val="00943A1D"/>
    <w:rsid w:val="009446CC"/>
    <w:rsid w:val="00944B3A"/>
    <w:rsid w:val="00944D28"/>
    <w:rsid w:val="0094503B"/>
    <w:rsid w:val="009471E4"/>
    <w:rsid w:val="00947FF7"/>
    <w:rsid w:val="0095130E"/>
    <w:rsid w:val="009514B4"/>
    <w:rsid w:val="0095152F"/>
    <w:rsid w:val="0095155D"/>
    <w:rsid w:val="00951A96"/>
    <w:rsid w:val="00951C4F"/>
    <w:rsid w:val="00952B4C"/>
    <w:rsid w:val="00953151"/>
    <w:rsid w:val="009534D9"/>
    <w:rsid w:val="00953794"/>
    <w:rsid w:val="009543B8"/>
    <w:rsid w:val="009545BE"/>
    <w:rsid w:val="00954B4C"/>
    <w:rsid w:val="00955951"/>
    <w:rsid w:val="00957ECF"/>
    <w:rsid w:val="00960D19"/>
    <w:rsid w:val="00960EBF"/>
    <w:rsid w:val="009610DF"/>
    <w:rsid w:val="009618D0"/>
    <w:rsid w:val="00961F57"/>
    <w:rsid w:val="00963245"/>
    <w:rsid w:val="00963DC7"/>
    <w:rsid w:val="0096477A"/>
    <w:rsid w:val="009647D2"/>
    <w:rsid w:val="00964BB5"/>
    <w:rsid w:val="00964D7C"/>
    <w:rsid w:val="00965777"/>
    <w:rsid w:val="009667AE"/>
    <w:rsid w:val="00966EC8"/>
    <w:rsid w:val="0096723D"/>
    <w:rsid w:val="0096733B"/>
    <w:rsid w:val="00967475"/>
    <w:rsid w:val="00970605"/>
    <w:rsid w:val="00970DB2"/>
    <w:rsid w:val="00970FC7"/>
    <w:rsid w:val="00973D4D"/>
    <w:rsid w:val="00973E4E"/>
    <w:rsid w:val="00974438"/>
    <w:rsid w:val="009744D9"/>
    <w:rsid w:val="00975CCC"/>
    <w:rsid w:val="009761BA"/>
    <w:rsid w:val="00976DF4"/>
    <w:rsid w:val="00976E01"/>
    <w:rsid w:val="00980720"/>
    <w:rsid w:val="009811FD"/>
    <w:rsid w:val="00981845"/>
    <w:rsid w:val="00981E5D"/>
    <w:rsid w:val="0098232C"/>
    <w:rsid w:val="009841B1"/>
    <w:rsid w:val="00984792"/>
    <w:rsid w:val="00986DC0"/>
    <w:rsid w:val="00986ED2"/>
    <w:rsid w:val="00987241"/>
    <w:rsid w:val="009879CF"/>
    <w:rsid w:val="00987CA8"/>
    <w:rsid w:val="00987DE5"/>
    <w:rsid w:val="009913E9"/>
    <w:rsid w:val="00991F17"/>
    <w:rsid w:val="009929E0"/>
    <w:rsid w:val="00993760"/>
    <w:rsid w:val="00993B8E"/>
    <w:rsid w:val="00994BFA"/>
    <w:rsid w:val="00995112"/>
    <w:rsid w:val="00995FA6"/>
    <w:rsid w:val="00997499"/>
    <w:rsid w:val="009976F4"/>
    <w:rsid w:val="009A0A65"/>
    <w:rsid w:val="009A17D9"/>
    <w:rsid w:val="009A3945"/>
    <w:rsid w:val="009A3A05"/>
    <w:rsid w:val="009A3DF6"/>
    <w:rsid w:val="009A64F0"/>
    <w:rsid w:val="009A6CCF"/>
    <w:rsid w:val="009A6DD6"/>
    <w:rsid w:val="009A71E3"/>
    <w:rsid w:val="009A72FB"/>
    <w:rsid w:val="009A7FBD"/>
    <w:rsid w:val="009B0AD5"/>
    <w:rsid w:val="009B0AE2"/>
    <w:rsid w:val="009B0DC8"/>
    <w:rsid w:val="009B1275"/>
    <w:rsid w:val="009B1EA6"/>
    <w:rsid w:val="009B3779"/>
    <w:rsid w:val="009B468B"/>
    <w:rsid w:val="009B4770"/>
    <w:rsid w:val="009B5342"/>
    <w:rsid w:val="009B57B8"/>
    <w:rsid w:val="009B740D"/>
    <w:rsid w:val="009B75BC"/>
    <w:rsid w:val="009C003D"/>
    <w:rsid w:val="009C1674"/>
    <w:rsid w:val="009C1EDB"/>
    <w:rsid w:val="009C279A"/>
    <w:rsid w:val="009C3F6F"/>
    <w:rsid w:val="009C74F1"/>
    <w:rsid w:val="009C7749"/>
    <w:rsid w:val="009D026D"/>
    <w:rsid w:val="009D1126"/>
    <w:rsid w:val="009D409B"/>
    <w:rsid w:val="009D4A5C"/>
    <w:rsid w:val="009D5890"/>
    <w:rsid w:val="009D5A35"/>
    <w:rsid w:val="009D6286"/>
    <w:rsid w:val="009D64D5"/>
    <w:rsid w:val="009E127F"/>
    <w:rsid w:val="009E2803"/>
    <w:rsid w:val="009E4F3D"/>
    <w:rsid w:val="009E514E"/>
    <w:rsid w:val="009E5B01"/>
    <w:rsid w:val="009F0055"/>
    <w:rsid w:val="009F0103"/>
    <w:rsid w:val="009F0764"/>
    <w:rsid w:val="009F1583"/>
    <w:rsid w:val="009F16DC"/>
    <w:rsid w:val="009F1ABA"/>
    <w:rsid w:val="009F1B58"/>
    <w:rsid w:val="009F3343"/>
    <w:rsid w:val="009F35FA"/>
    <w:rsid w:val="009F376B"/>
    <w:rsid w:val="009F3E8E"/>
    <w:rsid w:val="009F3F71"/>
    <w:rsid w:val="009F4DE6"/>
    <w:rsid w:val="009F4FF8"/>
    <w:rsid w:val="009F6051"/>
    <w:rsid w:val="00A007E7"/>
    <w:rsid w:val="00A0080B"/>
    <w:rsid w:val="00A00CF2"/>
    <w:rsid w:val="00A0157A"/>
    <w:rsid w:val="00A015BA"/>
    <w:rsid w:val="00A0175A"/>
    <w:rsid w:val="00A01867"/>
    <w:rsid w:val="00A036FA"/>
    <w:rsid w:val="00A03779"/>
    <w:rsid w:val="00A03F70"/>
    <w:rsid w:val="00A043D8"/>
    <w:rsid w:val="00A04BC8"/>
    <w:rsid w:val="00A052C0"/>
    <w:rsid w:val="00A0644F"/>
    <w:rsid w:val="00A065D8"/>
    <w:rsid w:val="00A07F57"/>
    <w:rsid w:val="00A100F9"/>
    <w:rsid w:val="00A10291"/>
    <w:rsid w:val="00A114AA"/>
    <w:rsid w:val="00A114FD"/>
    <w:rsid w:val="00A126D7"/>
    <w:rsid w:val="00A12AEB"/>
    <w:rsid w:val="00A13071"/>
    <w:rsid w:val="00A13075"/>
    <w:rsid w:val="00A161AE"/>
    <w:rsid w:val="00A16D7D"/>
    <w:rsid w:val="00A17AAA"/>
    <w:rsid w:val="00A211E5"/>
    <w:rsid w:val="00A217FB"/>
    <w:rsid w:val="00A22275"/>
    <w:rsid w:val="00A23013"/>
    <w:rsid w:val="00A23A0C"/>
    <w:rsid w:val="00A247CA"/>
    <w:rsid w:val="00A250AB"/>
    <w:rsid w:val="00A251B8"/>
    <w:rsid w:val="00A25CD5"/>
    <w:rsid w:val="00A25CE5"/>
    <w:rsid w:val="00A2689F"/>
    <w:rsid w:val="00A26C16"/>
    <w:rsid w:val="00A2734A"/>
    <w:rsid w:val="00A27DD8"/>
    <w:rsid w:val="00A30813"/>
    <w:rsid w:val="00A31F1F"/>
    <w:rsid w:val="00A327D3"/>
    <w:rsid w:val="00A32B4F"/>
    <w:rsid w:val="00A33CDB"/>
    <w:rsid w:val="00A349F4"/>
    <w:rsid w:val="00A37698"/>
    <w:rsid w:val="00A408C9"/>
    <w:rsid w:val="00A40E02"/>
    <w:rsid w:val="00A41C38"/>
    <w:rsid w:val="00A41DEC"/>
    <w:rsid w:val="00A4234C"/>
    <w:rsid w:val="00A42CC3"/>
    <w:rsid w:val="00A42E97"/>
    <w:rsid w:val="00A43643"/>
    <w:rsid w:val="00A43C8E"/>
    <w:rsid w:val="00A43CF1"/>
    <w:rsid w:val="00A44911"/>
    <w:rsid w:val="00A453E3"/>
    <w:rsid w:val="00A4551B"/>
    <w:rsid w:val="00A45A87"/>
    <w:rsid w:val="00A460F3"/>
    <w:rsid w:val="00A46769"/>
    <w:rsid w:val="00A4740F"/>
    <w:rsid w:val="00A47756"/>
    <w:rsid w:val="00A503B7"/>
    <w:rsid w:val="00A50408"/>
    <w:rsid w:val="00A504BA"/>
    <w:rsid w:val="00A511A6"/>
    <w:rsid w:val="00A52C88"/>
    <w:rsid w:val="00A52E41"/>
    <w:rsid w:val="00A54D50"/>
    <w:rsid w:val="00A55BC9"/>
    <w:rsid w:val="00A56084"/>
    <w:rsid w:val="00A5795C"/>
    <w:rsid w:val="00A57F09"/>
    <w:rsid w:val="00A608C4"/>
    <w:rsid w:val="00A6351E"/>
    <w:rsid w:val="00A636AF"/>
    <w:rsid w:val="00A63A28"/>
    <w:rsid w:val="00A63ED7"/>
    <w:rsid w:val="00A64757"/>
    <w:rsid w:val="00A65A0F"/>
    <w:rsid w:val="00A66467"/>
    <w:rsid w:val="00A67893"/>
    <w:rsid w:val="00A67B4C"/>
    <w:rsid w:val="00A67E47"/>
    <w:rsid w:val="00A70387"/>
    <w:rsid w:val="00A70548"/>
    <w:rsid w:val="00A72B76"/>
    <w:rsid w:val="00A751EA"/>
    <w:rsid w:val="00A77B81"/>
    <w:rsid w:val="00A80C59"/>
    <w:rsid w:val="00A81403"/>
    <w:rsid w:val="00A81F9C"/>
    <w:rsid w:val="00A83400"/>
    <w:rsid w:val="00A835F3"/>
    <w:rsid w:val="00A83B06"/>
    <w:rsid w:val="00A83B89"/>
    <w:rsid w:val="00A83D40"/>
    <w:rsid w:val="00A84B56"/>
    <w:rsid w:val="00A85EC4"/>
    <w:rsid w:val="00A8684D"/>
    <w:rsid w:val="00A86C39"/>
    <w:rsid w:val="00A86F44"/>
    <w:rsid w:val="00A8766F"/>
    <w:rsid w:val="00A87865"/>
    <w:rsid w:val="00A922B7"/>
    <w:rsid w:val="00A93F34"/>
    <w:rsid w:val="00A93F39"/>
    <w:rsid w:val="00A94710"/>
    <w:rsid w:val="00A94C2D"/>
    <w:rsid w:val="00AA01C2"/>
    <w:rsid w:val="00AA04B3"/>
    <w:rsid w:val="00AA0C84"/>
    <w:rsid w:val="00AA0D30"/>
    <w:rsid w:val="00AA151F"/>
    <w:rsid w:val="00AA1660"/>
    <w:rsid w:val="00AA1804"/>
    <w:rsid w:val="00AA2A6B"/>
    <w:rsid w:val="00AA2FFD"/>
    <w:rsid w:val="00AA328A"/>
    <w:rsid w:val="00AA3800"/>
    <w:rsid w:val="00AA3AB8"/>
    <w:rsid w:val="00AA4459"/>
    <w:rsid w:val="00AA5C16"/>
    <w:rsid w:val="00AA6B33"/>
    <w:rsid w:val="00AA758B"/>
    <w:rsid w:val="00AA7DAC"/>
    <w:rsid w:val="00AA7F4A"/>
    <w:rsid w:val="00AB112B"/>
    <w:rsid w:val="00AB1372"/>
    <w:rsid w:val="00AB18EF"/>
    <w:rsid w:val="00AB2552"/>
    <w:rsid w:val="00AB2D5B"/>
    <w:rsid w:val="00AB3260"/>
    <w:rsid w:val="00AB33FB"/>
    <w:rsid w:val="00AB3987"/>
    <w:rsid w:val="00AB3C0D"/>
    <w:rsid w:val="00AB44AC"/>
    <w:rsid w:val="00AB47FD"/>
    <w:rsid w:val="00AB499E"/>
    <w:rsid w:val="00AB4E14"/>
    <w:rsid w:val="00AB5218"/>
    <w:rsid w:val="00AB63A2"/>
    <w:rsid w:val="00AB63F7"/>
    <w:rsid w:val="00AB64D6"/>
    <w:rsid w:val="00AC19CF"/>
    <w:rsid w:val="00AC24A6"/>
    <w:rsid w:val="00AC348C"/>
    <w:rsid w:val="00AC3C61"/>
    <w:rsid w:val="00AC45DE"/>
    <w:rsid w:val="00AC47A4"/>
    <w:rsid w:val="00AC4824"/>
    <w:rsid w:val="00AC536E"/>
    <w:rsid w:val="00AC6D5C"/>
    <w:rsid w:val="00AC7199"/>
    <w:rsid w:val="00AC7B16"/>
    <w:rsid w:val="00AD2892"/>
    <w:rsid w:val="00AD2CC3"/>
    <w:rsid w:val="00AD3580"/>
    <w:rsid w:val="00AD379F"/>
    <w:rsid w:val="00AD3FE2"/>
    <w:rsid w:val="00AD4533"/>
    <w:rsid w:val="00AD6611"/>
    <w:rsid w:val="00AD6A0B"/>
    <w:rsid w:val="00AD74F5"/>
    <w:rsid w:val="00AD77B9"/>
    <w:rsid w:val="00AE0E38"/>
    <w:rsid w:val="00AE170D"/>
    <w:rsid w:val="00AE185D"/>
    <w:rsid w:val="00AE2AA2"/>
    <w:rsid w:val="00AE2AF8"/>
    <w:rsid w:val="00AE2EB2"/>
    <w:rsid w:val="00AE2ECA"/>
    <w:rsid w:val="00AE306E"/>
    <w:rsid w:val="00AE395A"/>
    <w:rsid w:val="00AE3A27"/>
    <w:rsid w:val="00AE43EB"/>
    <w:rsid w:val="00AE5CB3"/>
    <w:rsid w:val="00AE7772"/>
    <w:rsid w:val="00AF0AC0"/>
    <w:rsid w:val="00AF0F7C"/>
    <w:rsid w:val="00AF2047"/>
    <w:rsid w:val="00AF39BD"/>
    <w:rsid w:val="00AF4811"/>
    <w:rsid w:val="00AF4DE7"/>
    <w:rsid w:val="00AF4EAA"/>
    <w:rsid w:val="00AF538E"/>
    <w:rsid w:val="00AF5454"/>
    <w:rsid w:val="00AF5592"/>
    <w:rsid w:val="00AF6E30"/>
    <w:rsid w:val="00AF74D1"/>
    <w:rsid w:val="00AF7751"/>
    <w:rsid w:val="00AF7869"/>
    <w:rsid w:val="00B005EA"/>
    <w:rsid w:val="00B01AF5"/>
    <w:rsid w:val="00B0202D"/>
    <w:rsid w:val="00B02CF2"/>
    <w:rsid w:val="00B032F9"/>
    <w:rsid w:val="00B0363B"/>
    <w:rsid w:val="00B043B7"/>
    <w:rsid w:val="00B0628D"/>
    <w:rsid w:val="00B06F7B"/>
    <w:rsid w:val="00B070DE"/>
    <w:rsid w:val="00B0719F"/>
    <w:rsid w:val="00B07646"/>
    <w:rsid w:val="00B07C98"/>
    <w:rsid w:val="00B07F7F"/>
    <w:rsid w:val="00B10EDA"/>
    <w:rsid w:val="00B11675"/>
    <w:rsid w:val="00B12437"/>
    <w:rsid w:val="00B130F3"/>
    <w:rsid w:val="00B13400"/>
    <w:rsid w:val="00B13FD6"/>
    <w:rsid w:val="00B1501E"/>
    <w:rsid w:val="00B15395"/>
    <w:rsid w:val="00B16D8F"/>
    <w:rsid w:val="00B1720E"/>
    <w:rsid w:val="00B209D3"/>
    <w:rsid w:val="00B20BBB"/>
    <w:rsid w:val="00B215C5"/>
    <w:rsid w:val="00B21BB4"/>
    <w:rsid w:val="00B21DDC"/>
    <w:rsid w:val="00B21FA3"/>
    <w:rsid w:val="00B2258D"/>
    <w:rsid w:val="00B230B9"/>
    <w:rsid w:val="00B2318C"/>
    <w:rsid w:val="00B24C8B"/>
    <w:rsid w:val="00B25FF9"/>
    <w:rsid w:val="00B26D9B"/>
    <w:rsid w:val="00B3081C"/>
    <w:rsid w:val="00B308FC"/>
    <w:rsid w:val="00B31687"/>
    <w:rsid w:val="00B31912"/>
    <w:rsid w:val="00B323B3"/>
    <w:rsid w:val="00B36F54"/>
    <w:rsid w:val="00B4074D"/>
    <w:rsid w:val="00B40D8A"/>
    <w:rsid w:val="00B41544"/>
    <w:rsid w:val="00B41AAC"/>
    <w:rsid w:val="00B41ED3"/>
    <w:rsid w:val="00B42D61"/>
    <w:rsid w:val="00B43AF7"/>
    <w:rsid w:val="00B43D8B"/>
    <w:rsid w:val="00B45AC5"/>
    <w:rsid w:val="00B45E06"/>
    <w:rsid w:val="00B462C9"/>
    <w:rsid w:val="00B4635A"/>
    <w:rsid w:val="00B46776"/>
    <w:rsid w:val="00B476B9"/>
    <w:rsid w:val="00B5034D"/>
    <w:rsid w:val="00B51DCE"/>
    <w:rsid w:val="00B52335"/>
    <w:rsid w:val="00B53789"/>
    <w:rsid w:val="00B5562C"/>
    <w:rsid w:val="00B56C55"/>
    <w:rsid w:val="00B56F7C"/>
    <w:rsid w:val="00B5793D"/>
    <w:rsid w:val="00B57952"/>
    <w:rsid w:val="00B6156D"/>
    <w:rsid w:val="00B61A01"/>
    <w:rsid w:val="00B62D8E"/>
    <w:rsid w:val="00B62F57"/>
    <w:rsid w:val="00B63415"/>
    <w:rsid w:val="00B6358C"/>
    <w:rsid w:val="00B63BB6"/>
    <w:rsid w:val="00B6444B"/>
    <w:rsid w:val="00B64757"/>
    <w:rsid w:val="00B64DD3"/>
    <w:rsid w:val="00B6565D"/>
    <w:rsid w:val="00B66142"/>
    <w:rsid w:val="00B663FE"/>
    <w:rsid w:val="00B67771"/>
    <w:rsid w:val="00B6798F"/>
    <w:rsid w:val="00B70722"/>
    <w:rsid w:val="00B7310E"/>
    <w:rsid w:val="00B74341"/>
    <w:rsid w:val="00B7458B"/>
    <w:rsid w:val="00B75726"/>
    <w:rsid w:val="00B757AE"/>
    <w:rsid w:val="00B77A1F"/>
    <w:rsid w:val="00B80C6E"/>
    <w:rsid w:val="00B80D2F"/>
    <w:rsid w:val="00B81331"/>
    <w:rsid w:val="00B81C9F"/>
    <w:rsid w:val="00B81CCF"/>
    <w:rsid w:val="00B82467"/>
    <w:rsid w:val="00B82961"/>
    <w:rsid w:val="00B82A33"/>
    <w:rsid w:val="00B84400"/>
    <w:rsid w:val="00B844CA"/>
    <w:rsid w:val="00B84606"/>
    <w:rsid w:val="00B85A8D"/>
    <w:rsid w:val="00B85B68"/>
    <w:rsid w:val="00B86670"/>
    <w:rsid w:val="00B86C4D"/>
    <w:rsid w:val="00B87F83"/>
    <w:rsid w:val="00B92A30"/>
    <w:rsid w:val="00B93C61"/>
    <w:rsid w:val="00B94EA7"/>
    <w:rsid w:val="00B94F0F"/>
    <w:rsid w:val="00B95811"/>
    <w:rsid w:val="00B96C72"/>
    <w:rsid w:val="00B96CB2"/>
    <w:rsid w:val="00B96D37"/>
    <w:rsid w:val="00B97E0D"/>
    <w:rsid w:val="00B97F00"/>
    <w:rsid w:val="00BA0F28"/>
    <w:rsid w:val="00BA11FE"/>
    <w:rsid w:val="00BA1678"/>
    <w:rsid w:val="00BA1C77"/>
    <w:rsid w:val="00BA2719"/>
    <w:rsid w:val="00BA34F0"/>
    <w:rsid w:val="00BA520E"/>
    <w:rsid w:val="00BA55BA"/>
    <w:rsid w:val="00BA5D19"/>
    <w:rsid w:val="00BA6406"/>
    <w:rsid w:val="00BA68A6"/>
    <w:rsid w:val="00BA74BB"/>
    <w:rsid w:val="00BA7A40"/>
    <w:rsid w:val="00BB0FB8"/>
    <w:rsid w:val="00BB1187"/>
    <w:rsid w:val="00BB11A9"/>
    <w:rsid w:val="00BB1332"/>
    <w:rsid w:val="00BB15F5"/>
    <w:rsid w:val="00BB171C"/>
    <w:rsid w:val="00BB1792"/>
    <w:rsid w:val="00BB29D1"/>
    <w:rsid w:val="00BB3141"/>
    <w:rsid w:val="00BB3653"/>
    <w:rsid w:val="00BB409B"/>
    <w:rsid w:val="00BB4CE4"/>
    <w:rsid w:val="00BB4D1C"/>
    <w:rsid w:val="00BB5449"/>
    <w:rsid w:val="00BB5D2C"/>
    <w:rsid w:val="00BB5FE7"/>
    <w:rsid w:val="00BB7048"/>
    <w:rsid w:val="00BB7675"/>
    <w:rsid w:val="00BC071C"/>
    <w:rsid w:val="00BC1894"/>
    <w:rsid w:val="00BC2538"/>
    <w:rsid w:val="00BC2881"/>
    <w:rsid w:val="00BC2B39"/>
    <w:rsid w:val="00BC2DEE"/>
    <w:rsid w:val="00BC3B25"/>
    <w:rsid w:val="00BC41C4"/>
    <w:rsid w:val="00BC52B7"/>
    <w:rsid w:val="00BC572E"/>
    <w:rsid w:val="00BC5AD1"/>
    <w:rsid w:val="00BC6766"/>
    <w:rsid w:val="00BC7BB3"/>
    <w:rsid w:val="00BD1070"/>
    <w:rsid w:val="00BD166D"/>
    <w:rsid w:val="00BD188B"/>
    <w:rsid w:val="00BD1C64"/>
    <w:rsid w:val="00BD2D09"/>
    <w:rsid w:val="00BD3165"/>
    <w:rsid w:val="00BD439B"/>
    <w:rsid w:val="00BD4B1A"/>
    <w:rsid w:val="00BD64EE"/>
    <w:rsid w:val="00BD6807"/>
    <w:rsid w:val="00BD6A45"/>
    <w:rsid w:val="00BD6F1A"/>
    <w:rsid w:val="00BD7221"/>
    <w:rsid w:val="00BD7F63"/>
    <w:rsid w:val="00BE0FCF"/>
    <w:rsid w:val="00BE1392"/>
    <w:rsid w:val="00BE1568"/>
    <w:rsid w:val="00BE28E2"/>
    <w:rsid w:val="00BE2A87"/>
    <w:rsid w:val="00BE3340"/>
    <w:rsid w:val="00BE34D4"/>
    <w:rsid w:val="00BE36E5"/>
    <w:rsid w:val="00BE3837"/>
    <w:rsid w:val="00BE3B53"/>
    <w:rsid w:val="00BE4891"/>
    <w:rsid w:val="00BE48EC"/>
    <w:rsid w:val="00BE5752"/>
    <w:rsid w:val="00BE60F6"/>
    <w:rsid w:val="00BE71C5"/>
    <w:rsid w:val="00BE74C5"/>
    <w:rsid w:val="00BE76B6"/>
    <w:rsid w:val="00BF12DD"/>
    <w:rsid w:val="00BF14B7"/>
    <w:rsid w:val="00BF15A6"/>
    <w:rsid w:val="00BF1F98"/>
    <w:rsid w:val="00BF2E24"/>
    <w:rsid w:val="00BF3632"/>
    <w:rsid w:val="00BF3FE6"/>
    <w:rsid w:val="00BF4CF3"/>
    <w:rsid w:val="00BF5CED"/>
    <w:rsid w:val="00BF6916"/>
    <w:rsid w:val="00BF6B7C"/>
    <w:rsid w:val="00BF718D"/>
    <w:rsid w:val="00BF79DA"/>
    <w:rsid w:val="00C00E2C"/>
    <w:rsid w:val="00C0170F"/>
    <w:rsid w:val="00C01D6C"/>
    <w:rsid w:val="00C0298D"/>
    <w:rsid w:val="00C02998"/>
    <w:rsid w:val="00C03347"/>
    <w:rsid w:val="00C03ABE"/>
    <w:rsid w:val="00C03FE6"/>
    <w:rsid w:val="00C05C31"/>
    <w:rsid w:val="00C063AB"/>
    <w:rsid w:val="00C06C06"/>
    <w:rsid w:val="00C06DB3"/>
    <w:rsid w:val="00C10074"/>
    <w:rsid w:val="00C11015"/>
    <w:rsid w:val="00C118AF"/>
    <w:rsid w:val="00C11B01"/>
    <w:rsid w:val="00C129C4"/>
    <w:rsid w:val="00C12F45"/>
    <w:rsid w:val="00C135BA"/>
    <w:rsid w:val="00C13D36"/>
    <w:rsid w:val="00C1409C"/>
    <w:rsid w:val="00C164DF"/>
    <w:rsid w:val="00C1684E"/>
    <w:rsid w:val="00C17C5E"/>
    <w:rsid w:val="00C17F64"/>
    <w:rsid w:val="00C2017D"/>
    <w:rsid w:val="00C20D12"/>
    <w:rsid w:val="00C21E52"/>
    <w:rsid w:val="00C233A5"/>
    <w:rsid w:val="00C239B9"/>
    <w:rsid w:val="00C2535E"/>
    <w:rsid w:val="00C258F3"/>
    <w:rsid w:val="00C25FDB"/>
    <w:rsid w:val="00C26AE0"/>
    <w:rsid w:val="00C27F20"/>
    <w:rsid w:val="00C320EF"/>
    <w:rsid w:val="00C320FD"/>
    <w:rsid w:val="00C34026"/>
    <w:rsid w:val="00C34E1C"/>
    <w:rsid w:val="00C355D3"/>
    <w:rsid w:val="00C36E5C"/>
    <w:rsid w:val="00C37729"/>
    <w:rsid w:val="00C3782F"/>
    <w:rsid w:val="00C37C3E"/>
    <w:rsid w:val="00C37E5B"/>
    <w:rsid w:val="00C40870"/>
    <w:rsid w:val="00C41A8E"/>
    <w:rsid w:val="00C44F26"/>
    <w:rsid w:val="00C44FAD"/>
    <w:rsid w:val="00C45546"/>
    <w:rsid w:val="00C4588E"/>
    <w:rsid w:val="00C45EFE"/>
    <w:rsid w:val="00C5148C"/>
    <w:rsid w:val="00C51554"/>
    <w:rsid w:val="00C51669"/>
    <w:rsid w:val="00C521EF"/>
    <w:rsid w:val="00C52422"/>
    <w:rsid w:val="00C528A7"/>
    <w:rsid w:val="00C528F4"/>
    <w:rsid w:val="00C52C1E"/>
    <w:rsid w:val="00C52FDC"/>
    <w:rsid w:val="00C532BB"/>
    <w:rsid w:val="00C537D4"/>
    <w:rsid w:val="00C53B4D"/>
    <w:rsid w:val="00C561EF"/>
    <w:rsid w:val="00C56D0E"/>
    <w:rsid w:val="00C56EDC"/>
    <w:rsid w:val="00C5735C"/>
    <w:rsid w:val="00C57F8A"/>
    <w:rsid w:val="00C6178C"/>
    <w:rsid w:val="00C61799"/>
    <w:rsid w:val="00C639F3"/>
    <w:rsid w:val="00C64096"/>
    <w:rsid w:val="00C645C8"/>
    <w:rsid w:val="00C64CD0"/>
    <w:rsid w:val="00C64D74"/>
    <w:rsid w:val="00C65E24"/>
    <w:rsid w:val="00C65F72"/>
    <w:rsid w:val="00C66184"/>
    <w:rsid w:val="00C66AB5"/>
    <w:rsid w:val="00C67467"/>
    <w:rsid w:val="00C67A53"/>
    <w:rsid w:val="00C71222"/>
    <w:rsid w:val="00C71445"/>
    <w:rsid w:val="00C7271D"/>
    <w:rsid w:val="00C72B31"/>
    <w:rsid w:val="00C72FA8"/>
    <w:rsid w:val="00C73101"/>
    <w:rsid w:val="00C73866"/>
    <w:rsid w:val="00C73EE5"/>
    <w:rsid w:val="00C74563"/>
    <w:rsid w:val="00C74E77"/>
    <w:rsid w:val="00C74EAF"/>
    <w:rsid w:val="00C7522E"/>
    <w:rsid w:val="00C752D1"/>
    <w:rsid w:val="00C75AC1"/>
    <w:rsid w:val="00C76576"/>
    <w:rsid w:val="00C7681E"/>
    <w:rsid w:val="00C76C04"/>
    <w:rsid w:val="00C76FC0"/>
    <w:rsid w:val="00C802B5"/>
    <w:rsid w:val="00C80442"/>
    <w:rsid w:val="00C80C34"/>
    <w:rsid w:val="00C81B52"/>
    <w:rsid w:val="00C82621"/>
    <w:rsid w:val="00C826C6"/>
    <w:rsid w:val="00C82731"/>
    <w:rsid w:val="00C8287E"/>
    <w:rsid w:val="00C843F0"/>
    <w:rsid w:val="00C84514"/>
    <w:rsid w:val="00C84548"/>
    <w:rsid w:val="00C8584C"/>
    <w:rsid w:val="00C85E94"/>
    <w:rsid w:val="00C869E9"/>
    <w:rsid w:val="00C87642"/>
    <w:rsid w:val="00C90EBF"/>
    <w:rsid w:val="00C91D6B"/>
    <w:rsid w:val="00C94057"/>
    <w:rsid w:val="00C94D9D"/>
    <w:rsid w:val="00C95016"/>
    <w:rsid w:val="00C9513E"/>
    <w:rsid w:val="00C95685"/>
    <w:rsid w:val="00C95E47"/>
    <w:rsid w:val="00C9602B"/>
    <w:rsid w:val="00C96D15"/>
    <w:rsid w:val="00CA0608"/>
    <w:rsid w:val="00CA1297"/>
    <w:rsid w:val="00CA192D"/>
    <w:rsid w:val="00CA1B48"/>
    <w:rsid w:val="00CA2451"/>
    <w:rsid w:val="00CA2717"/>
    <w:rsid w:val="00CA4722"/>
    <w:rsid w:val="00CA4FA4"/>
    <w:rsid w:val="00CA5038"/>
    <w:rsid w:val="00CA6055"/>
    <w:rsid w:val="00CA65F4"/>
    <w:rsid w:val="00CA7660"/>
    <w:rsid w:val="00CA7BFF"/>
    <w:rsid w:val="00CA7DFE"/>
    <w:rsid w:val="00CA7F4D"/>
    <w:rsid w:val="00CB21DC"/>
    <w:rsid w:val="00CB248E"/>
    <w:rsid w:val="00CB3DA8"/>
    <w:rsid w:val="00CB4484"/>
    <w:rsid w:val="00CB74EB"/>
    <w:rsid w:val="00CB7F46"/>
    <w:rsid w:val="00CC0296"/>
    <w:rsid w:val="00CC23FF"/>
    <w:rsid w:val="00CC2CAA"/>
    <w:rsid w:val="00CC49F3"/>
    <w:rsid w:val="00CC4A07"/>
    <w:rsid w:val="00CC5C75"/>
    <w:rsid w:val="00CC5D94"/>
    <w:rsid w:val="00CC5FA0"/>
    <w:rsid w:val="00CC7EEB"/>
    <w:rsid w:val="00CD0092"/>
    <w:rsid w:val="00CD2F34"/>
    <w:rsid w:val="00CD3494"/>
    <w:rsid w:val="00CD4115"/>
    <w:rsid w:val="00CD443A"/>
    <w:rsid w:val="00CD6A5B"/>
    <w:rsid w:val="00CD7141"/>
    <w:rsid w:val="00CD756B"/>
    <w:rsid w:val="00CD76B2"/>
    <w:rsid w:val="00CE009E"/>
    <w:rsid w:val="00CE0D7D"/>
    <w:rsid w:val="00CE1216"/>
    <w:rsid w:val="00CE177F"/>
    <w:rsid w:val="00CE37BD"/>
    <w:rsid w:val="00CE3D76"/>
    <w:rsid w:val="00CE456E"/>
    <w:rsid w:val="00CE7A42"/>
    <w:rsid w:val="00CF027E"/>
    <w:rsid w:val="00CF15B8"/>
    <w:rsid w:val="00CF16A3"/>
    <w:rsid w:val="00CF328C"/>
    <w:rsid w:val="00CF3BF5"/>
    <w:rsid w:val="00CF48EA"/>
    <w:rsid w:val="00CF78A4"/>
    <w:rsid w:val="00CF7DDD"/>
    <w:rsid w:val="00D01B45"/>
    <w:rsid w:val="00D01BDC"/>
    <w:rsid w:val="00D02828"/>
    <w:rsid w:val="00D02EF5"/>
    <w:rsid w:val="00D03B65"/>
    <w:rsid w:val="00D04345"/>
    <w:rsid w:val="00D043D1"/>
    <w:rsid w:val="00D048B3"/>
    <w:rsid w:val="00D04F78"/>
    <w:rsid w:val="00D07CF5"/>
    <w:rsid w:val="00D1054E"/>
    <w:rsid w:val="00D107FD"/>
    <w:rsid w:val="00D10A29"/>
    <w:rsid w:val="00D10CBD"/>
    <w:rsid w:val="00D11B07"/>
    <w:rsid w:val="00D121B6"/>
    <w:rsid w:val="00D12582"/>
    <w:rsid w:val="00D12AF6"/>
    <w:rsid w:val="00D12E5B"/>
    <w:rsid w:val="00D1335C"/>
    <w:rsid w:val="00D159A3"/>
    <w:rsid w:val="00D15E09"/>
    <w:rsid w:val="00D1718B"/>
    <w:rsid w:val="00D21440"/>
    <w:rsid w:val="00D21980"/>
    <w:rsid w:val="00D22EE8"/>
    <w:rsid w:val="00D23021"/>
    <w:rsid w:val="00D23D5C"/>
    <w:rsid w:val="00D23FFF"/>
    <w:rsid w:val="00D2485A"/>
    <w:rsid w:val="00D24D18"/>
    <w:rsid w:val="00D25A9D"/>
    <w:rsid w:val="00D26114"/>
    <w:rsid w:val="00D27144"/>
    <w:rsid w:val="00D27755"/>
    <w:rsid w:val="00D27B7A"/>
    <w:rsid w:val="00D27D6C"/>
    <w:rsid w:val="00D311CE"/>
    <w:rsid w:val="00D31F9C"/>
    <w:rsid w:val="00D3271E"/>
    <w:rsid w:val="00D32FEF"/>
    <w:rsid w:val="00D33369"/>
    <w:rsid w:val="00D33B94"/>
    <w:rsid w:val="00D33ECF"/>
    <w:rsid w:val="00D343B3"/>
    <w:rsid w:val="00D34478"/>
    <w:rsid w:val="00D3455F"/>
    <w:rsid w:val="00D35455"/>
    <w:rsid w:val="00D35740"/>
    <w:rsid w:val="00D36BFC"/>
    <w:rsid w:val="00D37082"/>
    <w:rsid w:val="00D3786D"/>
    <w:rsid w:val="00D4107E"/>
    <w:rsid w:val="00D41A78"/>
    <w:rsid w:val="00D42592"/>
    <w:rsid w:val="00D429E3"/>
    <w:rsid w:val="00D42C4B"/>
    <w:rsid w:val="00D43605"/>
    <w:rsid w:val="00D443CB"/>
    <w:rsid w:val="00D44C2A"/>
    <w:rsid w:val="00D454A5"/>
    <w:rsid w:val="00D45BCE"/>
    <w:rsid w:val="00D474F0"/>
    <w:rsid w:val="00D50C01"/>
    <w:rsid w:val="00D5159F"/>
    <w:rsid w:val="00D53442"/>
    <w:rsid w:val="00D539E8"/>
    <w:rsid w:val="00D548AB"/>
    <w:rsid w:val="00D554B0"/>
    <w:rsid w:val="00D57659"/>
    <w:rsid w:val="00D57EEE"/>
    <w:rsid w:val="00D57F56"/>
    <w:rsid w:val="00D60577"/>
    <w:rsid w:val="00D60B4F"/>
    <w:rsid w:val="00D60CBD"/>
    <w:rsid w:val="00D60FE7"/>
    <w:rsid w:val="00D62DF0"/>
    <w:rsid w:val="00D62FDF"/>
    <w:rsid w:val="00D63008"/>
    <w:rsid w:val="00D63AB8"/>
    <w:rsid w:val="00D63E19"/>
    <w:rsid w:val="00D6439A"/>
    <w:rsid w:val="00D646A7"/>
    <w:rsid w:val="00D64BAF"/>
    <w:rsid w:val="00D64BCB"/>
    <w:rsid w:val="00D64BFB"/>
    <w:rsid w:val="00D65C5E"/>
    <w:rsid w:val="00D66725"/>
    <w:rsid w:val="00D67BA4"/>
    <w:rsid w:val="00D7105D"/>
    <w:rsid w:val="00D74DDA"/>
    <w:rsid w:val="00D74FF2"/>
    <w:rsid w:val="00D751AC"/>
    <w:rsid w:val="00D75935"/>
    <w:rsid w:val="00D7609F"/>
    <w:rsid w:val="00D76F67"/>
    <w:rsid w:val="00D77814"/>
    <w:rsid w:val="00D77B46"/>
    <w:rsid w:val="00D8134E"/>
    <w:rsid w:val="00D81E74"/>
    <w:rsid w:val="00D832F9"/>
    <w:rsid w:val="00D841C2"/>
    <w:rsid w:val="00D84A4E"/>
    <w:rsid w:val="00D85B01"/>
    <w:rsid w:val="00D86261"/>
    <w:rsid w:val="00D875DB"/>
    <w:rsid w:val="00D90574"/>
    <w:rsid w:val="00D91333"/>
    <w:rsid w:val="00D92819"/>
    <w:rsid w:val="00D92D5F"/>
    <w:rsid w:val="00D934DC"/>
    <w:rsid w:val="00D9423C"/>
    <w:rsid w:val="00D94A48"/>
    <w:rsid w:val="00D95667"/>
    <w:rsid w:val="00D96181"/>
    <w:rsid w:val="00D9622B"/>
    <w:rsid w:val="00D9625E"/>
    <w:rsid w:val="00D96315"/>
    <w:rsid w:val="00D97BC1"/>
    <w:rsid w:val="00DA0E4C"/>
    <w:rsid w:val="00DA1819"/>
    <w:rsid w:val="00DA3516"/>
    <w:rsid w:val="00DA4909"/>
    <w:rsid w:val="00DA5928"/>
    <w:rsid w:val="00DA5B10"/>
    <w:rsid w:val="00DA612F"/>
    <w:rsid w:val="00DA6634"/>
    <w:rsid w:val="00DA7214"/>
    <w:rsid w:val="00DA7810"/>
    <w:rsid w:val="00DA78C0"/>
    <w:rsid w:val="00DA79B7"/>
    <w:rsid w:val="00DA79D0"/>
    <w:rsid w:val="00DA7CA0"/>
    <w:rsid w:val="00DB0BCB"/>
    <w:rsid w:val="00DB1362"/>
    <w:rsid w:val="00DB13C2"/>
    <w:rsid w:val="00DB15C8"/>
    <w:rsid w:val="00DB2233"/>
    <w:rsid w:val="00DB2373"/>
    <w:rsid w:val="00DB2742"/>
    <w:rsid w:val="00DB2A1E"/>
    <w:rsid w:val="00DB31FE"/>
    <w:rsid w:val="00DB38BD"/>
    <w:rsid w:val="00DB3E08"/>
    <w:rsid w:val="00DB436C"/>
    <w:rsid w:val="00DB648F"/>
    <w:rsid w:val="00DB6C38"/>
    <w:rsid w:val="00DB72BA"/>
    <w:rsid w:val="00DB7EA7"/>
    <w:rsid w:val="00DC1314"/>
    <w:rsid w:val="00DC152F"/>
    <w:rsid w:val="00DC251A"/>
    <w:rsid w:val="00DC3012"/>
    <w:rsid w:val="00DC3067"/>
    <w:rsid w:val="00DC5FA3"/>
    <w:rsid w:val="00DC604A"/>
    <w:rsid w:val="00DC617E"/>
    <w:rsid w:val="00DD127C"/>
    <w:rsid w:val="00DD273A"/>
    <w:rsid w:val="00DD35CC"/>
    <w:rsid w:val="00DD3C82"/>
    <w:rsid w:val="00DD3F78"/>
    <w:rsid w:val="00DD4F39"/>
    <w:rsid w:val="00DD560F"/>
    <w:rsid w:val="00DD62CC"/>
    <w:rsid w:val="00DD71F5"/>
    <w:rsid w:val="00DD73EC"/>
    <w:rsid w:val="00DD7AFA"/>
    <w:rsid w:val="00DE0859"/>
    <w:rsid w:val="00DE388E"/>
    <w:rsid w:val="00DE390A"/>
    <w:rsid w:val="00DE3F42"/>
    <w:rsid w:val="00DE557F"/>
    <w:rsid w:val="00DE55BC"/>
    <w:rsid w:val="00DE5672"/>
    <w:rsid w:val="00DE60A5"/>
    <w:rsid w:val="00DE68C2"/>
    <w:rsid w:val="00DF0644"/>
    <w:rsid w:val="00DF1111"/>
    <w:rsid w:val="00DF253C"/>
    <w:rsid w:val="00DF2ED4"/>
    <w:rsid w:val="00DF34F7"/>
    <w:rsid w:val="00DF64B9"/>
    <w:rsid w:val="00E0048A"/>
    <w:rsid w:val="00E00742"/>
    <w:rsid w:val="00E00DCE"/>
    <w:rsid w:val="00E012D1"/>
    <w:rsid w:val="00E01360"/>
    <w:rsid w:val="00E0140C"/>
    <w:rsid w:val="00E01D6C"/>
    <w:rsid w:val="00E02774"/>
    <w:rsid w:val="00E02AF4"/>
    <w:rsid w:val="00E0362F"/>
    <w:rsid w:val="00E0367B"/>
    <w:rsid w:val="00E03F6B"/>
    <w:rsid w:val="00E07EFD"/>
    <w:rsid w:val="00E10727"/>
    <w:rsid w:val="00E11B33"/>
    <w:rsid w:val="00E12611"/>
    <w:rsid w:val="00E12C9D"/>
    <w:rsid w:val="00E13359"/>
    <w:rsid w:val="00E13524"/>
    <w:rsid w:val="00E13B6A"/>
    <w:rsid w:val="00E13FEF"/>
    <w:rsid w:val="00E1551A"/>
    <w:rsid w:val="00E1708F"/>
    <w:rsid w:val="00E17605"/>
    <w:rsid w:val="00E20004"/>
    <w:rsid w:val="00E2074A"/>
    <w:rsid w:val="00E2142D"/>
    <w:rsid w:val="00E22B48"/>
    <w:rsid w:val="00E25E28"/>
    <w:rsid w:val="00E26867"/>
    <w:rsid w:val="00E27C23"/>
    <w:rsid w:val="00E27D6F"/>
    <w:rsid w:val="00E30200"/>
    <w:rsid w:val="00E30346"/>
    <w:rsid w:val="00E308EE"/>
    <w:rsid w:val="00E3168A"/>
    <w:rsid w:val="00E31BB8"/>
    <w:rsid w:val="00E331A6"/>
    <w:rsid w:val="00E33CCD"/>
    <w:rsid w:val="00E33DF5"/>
    <w:rsid w:val="00E33FA1"/>
    <w:rsid w:val="00E343E2"/>
    <w:rsid w:val="00E35562"/>
    <w:rsid w:val="00E35AB4"/>
    <w:rsid w:val="00E35FEE"/>
    <w:rsid w:val="00E36502"/>
    <w:rsid w:val="00E36F66"/>
    <w:rsid w:val="00E37144"/>
    <w:rsid w:val="00E3715A"/>
    <w:rsid w:val="00E3796F"/>
    <w:rsid w:val="00E419D7"/>
    <w:rsid w:val="00E42A65"/>
    <w:rsid w:val="00E42F05"/>
    <w:rsid w:val="00E4465E"/>
    <w:rsid w:val="00E449CB"/>
    <w:rsid w:val="00E457DC"/>
    <w:rsid w:val="00E4582E"/>
    <w:rsid w:val="00E50117"/>
    <w:rsid w:val="00E5096E"/>
    <w:rsid w:val="00E50CD0"/>
    <w:rsid w:val="00E51A84"/>
    <w:rsid w:val="00E527A1"/>
    <w:rsid w:val="00E52C9C"/>
    <w:rsid w:val="00E54925"/>
    <w:rsid w:val="00E5670A"/>
    <w:rsid w:val="00E56BD0"/>
    <w:rsid w:val="00E57458"/>
    <w:rsid w:val="00E57701"/>
    <w:rsid w:val="00E63193"/>
    <w:rsid w:val="00E63668"/>
    <w:rsid w:val="00E636A3"/>
    <w:rsid w:val="00E64EA1"/>
    <w:rsid w:val="00E65D4F"/>
    <w:rsid w:val="00E66632"/>
    <w:rsid w:val="00E715BA"/>
    <w:rsid w:val="00E71E16"/>
    <w:rsid w:val="00E71E73"/>
    <w:rsid w:val="00E7231E"/>
    <w:rsid w:val="00E72324"/>
    <w:rsid w:val="00E72549"/>
    <w:rsid w:val="00E72C3A"/>
    <w:rsid w:val="00E72E66"/>
    <w:rsid w:val="00E73064"/>
    <w:rsid w:val="00E73FC4"/>
    <w:rsid w:val="00E7490A"/>
    <w:rsid w:val="00E74F14"/>
    <w:rsid w:val="00E75407"/>
    <w:rsid w:val="00E758A9"/>
    <w:rsid w:val="00E75FCE"/>
    <w:rsid w:val="00E76445"/>
    <w:rsid w:val="00E77433"/>
    <w:rsid w:val="00E77740"/>
    <w:rsid w:val="00E77754"/>
    <w:rsid w:val="00E77CAC"/>
    <w:rsid w:val="00E809F0"/>
    <w:rsid w:val="00E810A0"/>
    <w:rsid w:val="00E810CC"/>
    <w:rsid w:val="00E82746"/>
    <w:rsid w:val="00E82979"/>
    <w:rsid w:val="00E83963"/>
    <w:rsid w:val="00E83AC2"/>
    <w:rsid w:val="00E8416F"/>
    <w:rsid w:val="00E858CF"/>
    <w:rsid w:val="00E85E00"/>
    <w:rsid w:val="00E85E62"/>
    <w:rsid w:val="00E87533"/>
    <w:rsid w:val="00E876A0"/>
    <w:rsid w:val="00E87CE4"/>
    <w:rsid w:val="00E87D39"/>
    <w:rsid w:val="00E90609"/>
    <w:rsid w:val="00E90E75"/>
    <w:rsid w:val="00E90EA3"/>
    <w:rsid w:val="00E91227"/>
    <w:rsid w:val="00E91856"/>
    <w:rsid w:val="00E918EC"/>
    <w:rsid w:val="00E92039"/>
    <w:rsid w:val="00E9317E"/>
    <w:rsid w:val="00E9442A"/>
    <w:rsid w:val="00E94C2B"/>
    <w:rsid w:val="00E95625"/>
    <w:rsid w:val="00EA0066"/>
    <w:rsid w:val="00EA3F68"/>
    <w:rsid w:val="00EA4CB8"/>
    <w:rsid w:val="00EA5A92"/>
    <w:rsid w:val="00EA6B02"/>
    <w:rsid w:val="00EB0B9D"/>
    <w:rsid w:val="00EB10B3"/>
    <w:rsid w:val="00EB279C"/>
    <w:rsid w:val="00EB349E"/>
    <w:rsid w:val="00EB3756"/>
    <w:rsid w:val="00EB3A12"/>
    <w:rsid w:val="00EB426B"/>
    <w:rsid w:val="00EB4919"/>
    <w:rsid w:val="00EB4B32"/>
    <w:rsid w:val="00EB5879"/>
    <w:rsid w:val="00EB5F34"/>
    <w:rsid w:val="00EB6442"/>
    <w:rsid w:val="00EB68DF"/>
    <w:rsid w:val="00EC0438"/>
    <w:rsid w:val="00EC0742"/>
    <w:rsid w:val="00EC1B72"/>
    <w:rsid w:val="00EC1D57"/>
    <w:rsid w:val="00EC1FE4"/>
    <w:rsid w:val="00EC263B"/>
    <w:rsid w:val="00EC33CB"/>
    <w:rsid w:val="00EC3C6C"/>
    <w:rsid w:val="00EC4909"/>
    <w:rsid w:val="00EC4C8F"/>
    <w:rsid w:val="00EC5F31"/>
    <w:rsid w:val="00EC5FF1"/>
    <w:rsid w:val="00EC6078"/>
    <w:rsid w:val="00EC6BBE"/>
    <w:rsid w:val="00ED00C0"/>
    <w:rsid w:val="00ED01B6"/>
    <w:rsid w:val="00ED1CBB"/>
    <w:rsid w:val="00ED30D0"/>
    <w:rsid w:val="00ED316C"/>
    <w:rsid w:val="00ED3468"/>
    <w:rsid w:val="00ED47AD"/>
    <w:rsid w:val="00ED48EF"/>
    <w:rsid w:val="00ED52A2"/>
    <w:rsid w:val="00ED5A54"/>
    <w:rsid w:val="00ED62CF"/>
    <w:rsid w:val="00ED6808"/>
    <w:rsid w:val="00ED6A36"/>
    <w:rsid w:val="00ED7347"/>
    <w:rsid w:val="00EE1EB3"/>
    <w:rsid w:val="00EE23A5"/>
    <w:rsid w:val="00EE2721"/>
    <w:rsid w:val="00EE280E"/>
    <w:rsid w:val="00EE4612"/>
    <w:rsid w:val="00EE489A"/>
    <w:rsid w:val="00EE525B"/>
    <w:rsid w:val="00EE536D"/>
    <w:rsid w:val="00EE5E62"/>
    <w:rsid w:val="00EE66A9"/>
    <w:rsid w:val="00EE690D"/>
    <w:rsid w:val="00EE6A16"/>
    <w:rsid w:val="00EE70F2"/>
    <w:rsid w:val="00EE74FD"/>
    <w:rsid w:val="00EF02C8"/>
    <w:rsid w:val="00EF2658"/>
    <w:rsid w:val="00EF3FFC"/>
    <w:rsid w:val="00EF4003"/>
    <w:rsid w:val="00EF4944"/>
    <w:rsid w:val="00EF4B19"/>
    <w:rsid w:val="00F008D2"/>
    <w:rsid w:val="00F00C7B"/>
    <w:rsid w:val="00F014FD"/>
    <w:rsid w:val="00F01DE6"/>
    <w:rsid w:val="00F02061"/>
    <w:rsid w:val="00F0367B"/>
    <w:rsid w:val="00F03B3A"/>
    <w:rsid w:val="00F049D6"/>
    <w:rsid w:val="00F06CE6"/>
    <w:rsid w:val="00F07216"/>
    <w:rsid w:val="00F10F4B"/>
    <w:rsid w:val="00F12000"/>
    <w:rsid w:val="00F12787"/>
    <w:rsid w:val="00F145F1"/>
    <w:rsid w:val="00F1485B"/>
    <w:rsid w:val="00F14929"/>
    <w:rsid w:val="00F15326"/>
    <w:rsid w:val="00F1614B"/>
    <w:rsid w:val="00F16536"/>
    <w:rsid w:val="00F166DE"/>
    <w:rsid w:val="00F2050A"/>
    <w:rsid w:val="00F21448"/>
    <w:rsid w:val="00F21600"/>
    <w:rsid w:val="00F22010"/>
    <w:rsid w:val="00F24BEE"/>
    <w:rsid w:val="00F257B4"/>
    <w:rsid w:val="00F308EC"/>
    <w:rsid w:val="00F31F22"/>
    <w:rsid w:val="00F31FFC"/>
    <w:rsid w:val="00F3269B"/>
    <w:rsid w:val="00F32DA7"/>
    <w:rsid w:val="00F3331C"/>
    <w:rsid w:val="00F338C6"/>
    <w:rsid w:val="00F33EB1"/>
    <w:rsid w:val="00F34569"/>
    <w:rsid w:val="00F35039"/>
    <w:rsid w:val="00F350B1"/>
    <w:rsid w:val="00F351B0"/>
    <w:rsid w:val="00F35348"/>
    <w:rsid w:val="00F35773"/>
    <w:rsid w:val="00F35FD3"/>
    <w:rsid w:val="00F36FA1"/>
    <w:rsid w:val="00F3795E"/>
    <w:rsid w:val="00F402FF"/>
    <w:rsid w:val="00F410C4"/>
    <w:rsid w:val="00F41359"/>
    <w:rsid w:val="00F4169E"/>
    <w:rsid w:val="00F422BF"/>
    <w:rsid w:val="00F424D4"/>
    <w:rsid w:val="00F42671"/>
    <w:rsid w:val="00F431F5"/>
    <w:rsid w:val="00F43762"/>
    <w:rsid w:val="00F43EC3"/>
    <w:rsid w:val="00F45016"/>
    <w:rsid w:val="00F45423"/>
    <w:rsid w:val="00F4566A"/>
    <w:rsid w:val="00F46686"/>
    <w:rsid w:val="00F46F11"/>
    <w:rsid w:val="00F50183"/>
    <w:rsid w:val="00F501F3"/>
    <w:rsid w:val="00F50334"/>
    <w:rsid w:val="00F507E4"/>
    <w:rsid w:val="00F5209C"/>
    <w:rsid w:val="00F5277C"/>
    <w:rsid w:val="00F52884"/>
    <w:rsid w:val="00F535A4"/>
    <w:rsid w:val="00F55323"/>
    <w:rsid w:val="00F553D6"/>
    <w:rsid w:val="00F554BE"/>
    <w:rsid w:val="00F55F6F"/>
    <w:rsid w:val="00F56C97"/>
    <w:rsid w:val="00F60C4D"/>
    <w:rsid w:val="00F60E07"/>
    <w:rsid w:val="00F6119A"/>
    <w:rsid w:val="00F61607"/>
    <w:rsid w:val="00F6248E"/>
    <w:rsid w:val="00F64279"/>
    <w:rsid w:val="00F658FA"/>
    <w:rsid w:val="00F65AC1"/>
    <w:rsid w:val="00F65C1E"/>
    <w:rsid w:val="00F65CC3"/>
    <w:rsid w:val="00F65F48"/>
    <w:rsid w:val="00F65FCA"/>
    <w:rsid w:val="00F67FD5"/>
    <w:rsid w:val="00F7012D"/>
    <w:rsid w:val="00F70234"/>
    <w:rsid w:val="00F70BF5"/>
    <w:rsid w:val="00F71753"/>
    <w:rsid w:val="00F71D83"/>
    <w:rsid w:val="00F73C61"/>
    <w:rsid w:val="00F76498"/>
    <w:rsid w:val="00F768EE"/>
    <w:rsid w:val="00F76AC2"/>
    <w:rsid w:val="00F76B15"/>
    <w:rsid w:val="00F76C19"/>
    <w:rsid w:val="00F7763C"/>
    <w:rsid w:val="00F80228"/>
    <w:rsid w:val="00F81E25"/>
    <w:rsid w:val="00F81F47"/>
    <w:rsid w:val="00F8318D"/>
    <w:rsid w:val="00F83307"/>
    <w:rsid w:val="00F84754"/>
    <w:rsid w:val="00F848AD"/>
    <w:rsid w:val="00F85A9E"/>
    <w:rsid w:val="00F85ADB"/>
    <w:rsid w:val="00F85D09"/>
    <w:rsid w:val="00F86579"/>
    <w:rsid w:val="00F865C4"/>
    <w:rsid w:val="00F86616"/>
    <w:rsid w:val="00F86B4B"/>
    <w:rsid w:val="00F870DA"/>
    <w:rsid w:val="00F908E8"/>
    <w:rsid w:val="00F90A7D"/>
    <w:rsid w:val="00F9139D"/>
    <w:rsid w:val="00F916E4"/>
    <w:rsid w:val="00F918DE"/>
    <w:rsid w:val="00F9242E"/>
    <w:rsid w:val="00F92ADA"/>
    <w:rsid w:val="00F944AB"/>
    <w:rsid w:val="00F95217"/>
    <w:rsid w:val="00F95BF5"/>
    <w:rsid w:val="00F9617D"/>
    <w:rsid w:val="00F96565"/>
    <w:rsid w:val="00FA0613"/>
    <w:rsid w:val="00FA0DDB"/>
    <w:rsid w:val="00FA3689"/>
    <w:rsid w:val="00FA3919"/>
    <w:rsid w:val="00FA4AB8"/>
    <w:rsid w:val="00FA4E0D"/>
    <w:rsid w:val="00FA517E"/>
    <w:rsid w:val="00FB00A3"/>
    <w:rsid w:val="00FB0ACF"/>
    <w:rsid w:val="00FB1828"/>
    <w:rsid w:val="00FB3639"/>
    <w:rsid w:val="00FB4484"/>
    <w:rsid w:val="00FB56C8"/>
    <w:rsid w:val="00FB5F7E"/>
    <w:rsid w:val="00FB61E0"/>
    <w:rsid w:val="00FB687C"/>
    <w:rsid w:val="00FB6F2B"/>
    <w:rsid w:val="00FB7422"/>
    <w:rsid w:val="00FB7C07"/>
    <w:rsid w:val="00FC0776"/>
    <w:rsid w:val="00FC1285"/>
    <w:rsid w:val="00FC1B3D"/>
    <w:rsid w:val="00FC5391"/>
    <w:rsid w:val="00FD06F4"/>
    <w:rsid w:val="00FD0B6F"/>
    <w:rsid w:val="00FD16AA"/>
    <w:rsid w:val="00FD16B3"/>
    <w:rsid w:val="00FD1782"/>
    <w:rsid w:val="00FD2942"/>
    <w:rsid w:val="00FD3307"/>
    <w:rsid w:val="00FD398E"/>
    <w:rsid w:val="00FD3A4B"/>
    <w:rsid w:val="00FD4088"/>
    <w:rsid w:val="00FD49AE"/>
    <w:rsid w:val="00FD4C30"/>
    <w:rsid w:val="00FD4CBD"/>
    <w:rsid w:val="00FD4D8B"/>
    <w:rsid w:val="00FD5340"/>
    <w:rsid w:val="00FD5845"/>
    <w:rsid w:val="00FD594E"/>
    <w:rsid w:val="00FD6BD5"/>
    <w:rsid w:val="00FE131B"/>
    <w:rsid w:val="00FE27F9"/>
    <w:rsid w:val="00FE2D49"/>
    <w:rsid w:val="00FE2EB3"/>
    <w:rsid w:val="00FE3923"/>
    <w:rsid w:val="00FE3A64"/>
    <w:rsid w:val="00FE4731"/>
    <w:rsid w:val="00FE56EE"/>
    <w:rsid w:val="00FE5AAB"/>
    <w:rsid w:val="00FE5AE0"/>
    <w:rsid w:val="00FE5B8A"/>
    <w:rsid w:val="00FE730E"/>
    <w:rsid w:val="00FE7E92"/>
    <w:rsid w:val="00FF01F5"/>
    <w:rsid w:val="00FF04EB"/>
    <w:rsid w:val="00FF0EB8"/>
    <w:rsid w:val="00FF1055"/>
    <w:rsid w:val="00FF1495"/>
    <w:rsid w:val="00FF39FD"/>
    <w:rsid w:val="00FF3AE2"/>
    <w:rsid w:val="00FF50C7"/>
    <w:rsid w:val="00FF66F2"/>
    <w:rsid w:val="00FF6DF1"/>
    <w:rsid w:val="00FF7B5F"/>
    <w:rsid w:val="00FF7D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AE460"/>
  <w15:docId w15:val="{12BBE754-AC04-4566-B2B7-7DFC8DC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2F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8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65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3AD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C2F16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7388A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659E7"/>
    <w:rPr>
      <w:rFonts w:ascii="Times New Roman" w:hAnsi="Times New Roman" w:cs="Times New Roman"/>
      <w:b/>
      <w:bCs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63ADD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4A16A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8752F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4B2D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0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AA"/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semiHidden/>
    <w:rsid w:val="00365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cality">
    <w:name w:val="locality"/>
    <w:basedOn w:val="DefaultParagraphFont"/>
    <w:uiPriority w:val="99"/>
    <w:rsid w:val="00A751EA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A751EA"/>
    <w:rPr>
      <w:rFonts w:cs="Times New Roman"/>
    </w:rPr>
  </w:style>
  <w:style w:type="paragraph" w:customStyle="1" w:styleId="Default">
    <w:name w:val="Default"/>
    <w:uiPriority w:val="99"/>
    <w:rsid w:val="00047D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leftcolumn1">
    <w:name w:val="leftcolumn1"/>
    <w:basedOn w:val="DefaultParagraphFont"/>
    <w:uiPriority w:val="99"/>
    <w:rsid w:val="003062B3"/>
    <w:rPr>
      <w:rFonts w:cs="Times New Roman"/>
    </w:rPr>
  </w:style>
  <w:style w:type="paragraph" w:styleId="NoSpacing">
    <w:name w:val="No Spacing"/>
    <w:uiPriority w:val="99"/>
    <w:semiHidden/>
    <w:qFormat/>
    <w:rsid w:val="00586F21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B63BB6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ED30D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30D0"/>
    <w:rPr>
      <w:rFonts w:ascii="Calibri" w:hAnsi="Calibri" w:cs="Times New Roman"/>
      <w:sz w:val="21"/>
    </w:rPr>
  </w:style>
  <w:style w:type="character" w:customStyle="1" w:styleId="bmp4">
    <w:name w:val="bmp4"/>
    <w:basedOn w:val="DefaultParagraphFont"/>
    <w:uiPriority w:val="99"/>
    <w:rsid w:val="00622E3A"/>
    <w:rPr>
      <w:rFonts w:cs="Times New Roman"/>
    </w:rPr>
  </w:style>
  <w:style w:type="character" w:customStyle="1" w:styleId="egr2">
    <w:name w:val="egr2"/>
    <w:basedOn w:val="DefaultParagraphFont"/>
    <w:uiPriority w:val="99"/>
    <w:rsid w:val="00622E3A"/>
    <w:rPr>
      <w:rFonts w:cs="Times New Roman"/>
    </w:rPr>
  </w:style>
  <w:style w:type="character" w:customStyle="1" w:styleId="epb41l5">
    <w:name w:val="epb41l5"/>
    <w:basedOn w:val="DefaultParagraphFont"/>
    <w:uiPriority w:val="99"/>
    <w:rsid w:val="00622E3A"/>
    <w:rPr>
      <w:rFonts w:cs="Times New Roman"/>
    </w:rPr>
  </w:style>
  <w:style w:type="character" w:customStyle="1" w:styleId="irx2">
    <w:name w:val="irx2"/>
    <w:basedOn w:val="DefaultParagraphFont"/>
    <w:uiPriority w:val="99"/>
    <w:rsid w:val="00622E3A"/>
    <w:rPr>
      <w:rFonts w:cs="Times New Roman"/>
    </w:rPr>
  </w:style>
  <w:style w:type="character" w:customStyle="1" w:styleId="mafb">
    <w:name w:val="mafb"/>
    <w:basedOn w:val="DefaultParagraphFont"/>
    <w:uiPriority w:val="99"/>
    <w:rsid w:val="00622E3A"/>
    <w:rPr>
      <w:rFonts w:cs="Times New Roman"/>
    </w:rPr>
  </w:style>
  <w:style w:type="character" w:customStyle="1" w:styleId="meox1">
    <w:name w:val="meox1"/>
    <w:basedOn w:val="DefaultParagraphFont"/>
    <w:uiPriority w:val="99"/>
    <w:rsid w:val="00622E3A"/>
    <w:rPr>
      <w:rFonts w:cs="Times New Roman"/>
    </w:rPr>
  </w:style>
  <w:style w:type="character" w:customStyle="1" w:styleId="osr1">
    <w:name w:val="osr1"/>
    <w:basedOn w:val="DefaultParagraphFont"/>
    <w:uiPriority w:val="99"/>
    <w:rsid w:val="00622E3A"/>
    <w:rPr>
      <w:rFonts w:cs="Times New Roman"/>
    </w:rPr>
  </w:style>
  <w:style w:type="character" w:customStyle="1" w:styleId="ror2">
    <w:name w:val="ror2"/>
    <w:basedOn w:val="DefaultParagraphFont"/>
    <w:uiPriority w:val="99"/>
    <w:rsid w:val="00622E3A"/>
    <w:rPr>
      <w:rFonts w:cs="Times New Roman"/>
    </w:rPr>
  </w:style>
  <w:style w:type="character" w:customStyle="1" w:styleId="sfrp2">
    <w:name w:val="sfrp2"/>
    <w:basedOn w:val="DefaultParagraphFont"/>
    <w:uiPriority w:val="99"/>
    <w:rsid w:val="00622E3A"/>
    <w:rPr>
      <w:rFonts w:cs="Times New Roman"/>
    </w:rPr>
  </w:style>
  <w:style w:type="character" w:customStyle="1" w:styleId="tcap">
    <w:name w:val="tcap"/>
    <w:basedOn w:val="DefaultParagraphFont"/>
    <w:uiPriority w:val="99"/>
    <w:rsid w:val="00622E3A"/>
    <w:rPr>
      <w:rFonts w:cs="Times New Roman"/>
    </w:rPr>
  </w:style>
  <w:style w:type="character" w:customStyle="1" w:styleId="zeb2">
    <w:name w:val="zeb2"/>
    <w:basedOn w:val="DefaultParagraphFont"/>
    <w:uiPriority w:val="99"/>
    <w:rsid w:val="00622E3A"/>
    <w:rPr>
      <w:rFonts w:cs="Times New Roman"/>
    </w:rPr>
  </w:style>
  <w:style w:type="character" w:customStyle="1" w:styleId="col1a1">
    <w:name w:val="col1a1"/>
    <w:basedOn w:val="DefaultParagraphFont"/>
    <w:uiPriority w:val="99"/>
    <w:rsid w:val="00622E3A"/>
    <w:rPr>
      <w:rFonts w:cs="Times New Roman"/>
    </w:rPr>
  </w:style>
  <w:style w:type="character" w:customStyle="1" w:styleId="ctsk">
    <w:name w:val="ctsk"/>
    <w:basedOn w:val="DefaultParagraphFont"/>
    <w:uiPriority w:val="99"/>
    <w:rsid w:val="00622E3A"/>
    <w:rPr>
      <w:rFonts w:cs="Times New Roman"/>
    </w:rPr>
  </w:style>
  <w:style w:type="character" w:customStyle="1" w:styleId="mmp2">
    <w:name w:val="mmp2"/>
    <w:basedOn w:val="DefaultParagraphFont"/>
    <w:uiPriority w:val="99"/>
    <w:rsid w:val="00622E3A"/>
    <w:rPr>
      <w:rFonts w:cs="Times New Roman"/>
    </w:rPr>
  </w:style>
  <w:style w:type="character" w:customStyle="1" w:styleId="mn1">
    <w:name w:val="mn1"/>
    <w:basedOn w:val="DefaultParagraphFont"/>
    <w:uiPriority w:val="99"/>
    <w:rsid w:val="00622E3A"/>
    <w:rPr>
      <w:rFonts w:cs="Times New Roman"/>
    </w:rPr>
  </w:style>
  <w:style w:type="character" w:customStyle="1" w:styleId="adamtsl2">
    <w:name w:val="adamtsl2"/>
    <w:basedOn w:val="DefaultParagraphFont"/>
    <w:uiPriority w:val="99"/>
    <w:rsid w:val="00622E3A"/>
    <w:rPr>
      <w:rFonts w:cs="Times New Roman"/>
    </w:rPr>
  </w:style>
  <w:style w:type="character" w:customStyle="1" w:styleId="aspn">
    <w:name w:val="aspn"/>
    <w:basedOn w:val="DefaultParagraphFont"/>
    <w:uiPriority w:val="99"/>
    <w:rsid w:val="00622E3A"/>
    <w:rPr>
      <w:rFonts w:cs="Times New Roman"/>
    </w:rPr>
  </w:style>
  <w:style w:type="character" w:customStyle="1" w:styleId="bambi">
    <w:name w:val="bambi"/>
    <w:basedOn w:val="DefaultParagraphFont"/>
    <w:uiPriority w:val="99"/>
    <w:rsid w:val="00622E3A"/>
    <w:rPr>
      <w:rFonts w:cs="Times New Roman"/>
    </w:rPr>
  </w:style>
  <w:style w:type="character" w:customStyle="1" w:styleId="cdkn1c">
    <w:name w:val="cdkn1c"/>
    <w:basedOn w:val="DefaultParagraphFont"/>
    <w:uiPriority w:val="99"/>
    <w:rsid w:val="00622E3A"/>
    <w:rPr>
      <w:rFonts w:cs="Times New Roman"/>
    </w:rPr>
  </w:style>
  <w:style w:type="character" w:customStyle="1" w:styleId="cidea">
    <w:name w:val="cidea"/>
    <w:basedOn w:val="DefaultParagraphFont"/>
    <w:uiPriority w:val="99"/>
    <w:rsid w:val="00622E3A"/>
    <w:rPr>
      <w:rFonts w:cs="Times New Roman"/>
    </w:rPr>
  </w:style>
  <w:style w:type="character" w:customStyle="1" w:styleId="fbn1">
    <w:name w:val="fbn1"/>
    <w:basedOn w:val="DefaultParagraphFont"/>
    <w:uiPriority w:val="99"/>
    <w:rsid w:val="00622E3A"/>
    <w:rPr>
      <w:rFonts w:cs="Times New Roman"/>
    </w:rPr>
  </w:style>
  <w:style w:type="character" w:customStyle="1" w:styleId="htra1">
    <w:name w:val="htra1"/>
    <w:basedOn w:val="DefaultParagraphFont"/>
    <w:uiPriority w:val="99"/>
    <w:rsid w:val="00622E3A"/>
    <w:rPr>
      <w:rFonts w:cs="Times New Roman"/>
    </w:rPr>
  </w:style>
  <w:style w:type="character" w:customStyle="1" w:styleId="itga8">
    <w:name w:val="itga8"/>
    <w:basedOn w:val="DefaultParagraphFont"/>
    <w:uiPriority w:val="99"/>
    <w:rsid w:val="00622E3A"/>
    <w:rPr>
      <w:rFonts w:cs="Times New Roman"/>
    </w:rPr>
  </w:style>
  <w:style w:type="character" w:customStyle="1" w:styleId="nr3c1">
    <w:name w:val="nr3c1"/>
    <w:basedOn w:val="DefaultParagraphFont"/>
    <w:uiPriority w:val="99"/>
    <w:rsid w:val="00622E3A"/>
    <w:rPr>
      <w:rFonts w:cs="Times New Roman"/>
    </w:rPr>
  </w:style>
  <w:style w:type="character" w:customStyle="1" w:styleId="peg10">
    <w:name w:val="peg10"/>
    <w:basedOn w:val="DefaultParagraphFont"/>
    <w:uiPriority w:val="99"/>
    <w:rsid w:val="00622E3A"/>
    <w:rPr>
      <w:rFonts w:cs="Times New Roman"/>
    </w:rPr>
  </w:style>
  <w:style w:type="character" w:customStyle="1" w:styleId="pmepa1">
    <w:name w:val="pmepa1"/>
    <w:basedOn w:val="DefaultParagraphFont"/>
    <w:uiPriority w:val="99"/>
    <w:rsid w:val="00622E3A"/>
    <w:rPr>
      <w:rFonts w:cs="Times New Roman"/>
    </w:rPr>
  </w:style>
  <w:style w:type="character" w:customStyle="1" w:styleId="spry1">
    <w:name w:val="spry1"/>
    <w:basedOn w:val="DefaultParagraphFont"/>
    <w:uiPriority w:val="99"/>
    <w:rsid w:val="00622E3A"/>
    <w:rPr>
      <w:rFonts w:cs="Times New Roman"/>
    </w:rPr>
  </w:style>
  <w:style w:type="character" w:customStyle="1" w:styleId="tgfb3">
    <w:name w:val="tgfb3"/>
    <w:basedOn w:val="DefaultParagraphFont"/>
    <w:uiPriority w:val="99"/>
    <w:rsid w:val="00622E3A"/>
    <w:rPr>
      <w:rFonts w:cs="Times New Roman"/>
    </w:rPr>
  </w:style>
  <w:style w:type="character" w:customStyle="1" w:styleId="thbs1">
    <w:name w:val="thbs1"/>
    <w:basedOn w:val="DefaultParagraphFont"/>
    <w:uiPriority w:val="99"/>
    <w:rsid w:val="00622E3A"/>
    <w:rPr>
      <w:rFonts w:cs="Times New Roman"/>
    </w:rPr>
  </w:style>
  <w:style w:type="character" w:customStyle="1" w:styleId="acta2">
    <w:name w:val="acta2"/>
    <w:basedOn w:val="DefaultParagraphFont"/>
    <w:uiPriority w:val="99"/>
    <w:rsid w:val="00622E3A"/>
    <w:rPr>
      <w:rFonts w:cs="Times New Roman"/>
    </w:rPr>
  </w:style>
  <w:style w:type="character" w:customStyle="1" w:styleId="angpt1">
    <w:name w:val="angpt1"/>
    <w:basedOn w:val="DefaultParagraphFont"/>
    <w:uiPriority w:val="99"/>
    <w:rsid w:val="00622E3A"/>
    <w:rPr>
      <w:rFonts w:cs="Times New Roman"/>
    </w:rPr>
  </w:style>
  <w:style w:type="character" w:customStyle="1" w:styleId="egr1">
    <w:name w:val="egr1"/>
    <w:basedOn w:val="DefaultParagraphFont"/>
    <w:uiPriority w:val="99"/>
    <w:rsid w:val="00622E3A"/>
    <w:rPr>
      <w:rFonts w:cs="Times New Roman"/>
    </w:rPr>
  </w:style>
  <w:style w:type="character" w:customStyle="1" w:styleId="pkd2">
    <w:name w:val="pkd2"/>
    <w:basedOn w:val="DefaultParagraphFont"/>
    <w:uiPriority w:val="99"/>
    <w:rsid w:val="00622E3A"/>
    <w:rPr>
      <w:rFonts w:cs="Times New Roman"/>
    </w:rPr>
  </w:style>
  <w:style w:type="character" w:customStyle="1" w:styleId="angptl4">
    <w:name w:val="angptl4"/>
    <w:basedOn w:val="DefaultParagraphFont"/>
    <w:uiPriority w:val="99"/>
    <w:rsid w:val="00622E3A"/>
    <w:rPr>
      <w:rFonts w:cs="Times New Roman"/>
    </w:rPr>
  </w:style>
  <w:style w:type="character" w:customStyle="1" w:styleId="c3ar1">
    <w:name w:val="c3ar1"/>
    <w:basedOn w:val="DefaultParagraphFont"/>
    <w:uiPriority w:val="99"/>
    <w:rsid w:val="00622E3A"/>
    <w:rPr>
      <w:rFonts w:cs="Times New Roman"/>
    </w:rPr>
  </w:style>
  <w:style w:type="character" w:customStyle="1" w:styleId="ccr2">
    <w:name w:val="ccr2"/>
    <w:basedOn w:val="DefaultParagraphFont"/>
    <w:uiPriority w:val="99"/>
    <w:rsid w:val="00622E3A"/>
    <w:rPr>
      <w:rFonts w:cs="Times New Roman"/>
    </w:rPr>
  </w:style>
  <w:style w:type="character" w:customStyle="1" w:styleId="chi3l1">
    <w:name w:val="chi3l1"/>
    <w:basedOn w:val="DefaultParagraphFont"/>
    <w:uiPriority w:val="99"/>
    <w:rsid w:val="00622E3A"/>
    <w:rPr>
      <w:rFonts w:cs="Times New Roman"/>
    </w:rPr>
  </w:style>
  <w:style w:type="character" w:customStyle="1" w:styleId="col4a1">
    <w:name w:val="col4a1"/>
    <w:basedOn w:val="DefaultParagraphFont"/>
    <w:uiPriority w:val="99"/>
    <w:rsid w:val="00622E3A"/>
    <w:rPr>
      <w:rFonts w:cs="Times New Roman"/>
    </w:rPr>
  </w:style>
  <w:style w:type="character" w:customStyle="1" w:styleId="col4a2">
    <w:name w:val="col4a2"/>
    <w:basedOn w:val="DefaultParagraphFont"/>
    <w:uiPriority w:val="99"/>
    <w:rsid w:val="00622E3A"/>
    <w:rPr>
      <w:rFonts w:cs="Times New Roman"/>
    </w:rPr>
  </w:style>
  <w:style w:type="character" w:customStyle="1" w:styleId="esm1">
    <w:name w:val="esm1"/>
    <w:basedOn w:val="DefaultParagraphFont"/>
    <w:uiPriority w:val="99"/>
    <w:rsid w:val="00622E3A"/>
    <w:rPr>
      <w:rFonts w:cs="Times New Roman"/>
    </w:rPr>
  </w:style>
  <w:style w:type="character" w:customStyle="1" w:styleId="fgf1">
    <w:name w:val="fgf1"/>
    <w:basedOn w:val="DefaultParagraphFont"/>
    <w:uiPriority w:val="99"/>
    <w:rsid w:val="00622E3A"/>
    <w:rPr>
      <w:rFonts w:cs="Times New Roman"/>
    </w:rPr>
  </w:style>
  <w:style w:type="character" w:customStyle="1" w:styleId="fn1">
    <w:name w:val="fn1"/>
    <w:basedOn w:val="DefaultParagraphFont"/>
    <w:uiPriority w:val="99"/>
    <w:rsid w:val="00622E3A"/>
    <w:rPr>
      <w:rFonts w:cs="Times New Roman"/>
    </w:rPr>
  </w:style>
  <w:style w:type="character" w:customStyle="1" w:styleId="gata6">
    <w:name w:val="gata6"/>
    <w:basedOn w:val="DefaultParagraphFont"/>
    <w:uiPriority w:val="99"/>
    <w:rsid w:val="00622E3A"/>
    <w:rPr>
      <w:rFonts w:cs="Times New Roman"/>
    </w:rPr>
  </w:style>
  <w:style w:type="character" w:customStyle="1" w:styleId="ncl">
    <w:name w:val="ncl"/>
    <w:basedOn w:val="DefaultParagraphFont"/>
    <w:uiPriority w:val="99"/>
    <w:rsid w:val="00622E3A"/>
    <w:rPr>
      <w:rFonts w:cs="Times New Roman"/>
    </w:rPr>
  </w:style>
  <w:style w:type="character" w:customStyle="1" w:styleId="nrarp">
    <w:name w:val="nrarp"/>
    <w:basedOn w:val="DefaultParagraphFont"/>
    <w:uiPriority w:val="99"/>
    <w:rsid w:val="00622E3A"/>
    <w:rPr>
      <w:rFonts w:cs="Times New Roman"/>
    </w:rPr>
  </w:style>
  <w:style w:type="character" w:customStyle="1" w:styleId="pgf">
    <w:name w:val="pgf"/>
    <w:basedOn w:val="DefaultParagraphFont"/>
    <w:uiPriority w:val="99"/>
    <w:rsid w:val="00622E3A"/>
    <w:rPr>
      <w:rFonts w:cs="Times New Roman"/>
    </w:rPr>
  </w:style>
  <w:style w:type="character" w:customStyle="1" w:styleId="rgcc">
    <w:name w:val="rgcc"/>
    <w:basedOn w:val="DefaultParagraphFont"/>
    <w:uiPriority w:val="99"/>
    <w:rsid w:val="00622E3A"/>
    <w:rPr>
      <w:rFonts w:cs="Times New Roman"/>
    </w:rPr>
  </w:style>
  <w:style w:type="character" w:customStyle="1" w:styleId="serpinf1">
    <w:name w:val="serpinf1"/>
    <w:basedOn w:val="DefaultParagraphFont"/>
    <w:uiPriority w:val="99"/>
    <w:rsid w:val="00622E3A"/>
    <w:rPr>
      <w:rFonts w:cs="Times New Roman"/>
    </w:rPr>
  </w:style>
  <w:style w:type="character" w:customStyle="1" w:styleId="slc12a6">
    <w:name w:val="slc12a6"/>
    <w:basedOn w:val="DefaultParagraphFont"/>
    <w:uiPriority w:val="99"/>
    <w:rsid w:val="00622E3A"/>
    <w:rPr>
      <w:rFonts w:cs="Times New Roman"/>
    </w:rPr>
  </w:style>
  <w:style w:type="character" w:customStyle="1" w:styleId="srpx2">
    <w:name w:val="srpx2"/>
    <w:basedOn w:val="DefaultParagraphFont"/>
    <w:uiPriority w:val="99"/>
    <w:rsid w:val="00622E3A"/>
    <w:rPr>
      <w:rFonts w:cs="Times New Roman"/>
    </w:rPr>
  </w:style>
  <w:style w:type="character" w:customStyle="1" w:styleId="tgfbi">
    <w:name w:val="tgfbi"/>
    <w:basedOn w:val="DefaultParagraphFont"/>
    <w:uiPriority w:val="99"/>
    <w:rsid w:val="00622E3A"/>
    <w:rPr>
      <w:rFonts w:cs="Times New Roman"/>
    </w:rPr>
  </w:style>
  <w:style w:type="character" w:customStyle="1" w:styleId="thbs2">
    <w:name w:val="thbs2"/>
    <w:basedOn w:val="DefaultParagraphFont"/>
    <w:uiPriority w:val="99"/>
    <w:rsid w:val="00622E3A"/>
    <w:rPr>
      <w:rFonts w:cs="Times New Roman"/>
    </w:rPr>
  </w:style>
  <w:style w:type="character" w:customStyle="1" w:styleId="tnfsf12">
    <w:name w:val="tnfsf12"/>
    <w:basedOn w:val="DefaultParagraphFont"/>
    <w:uiPriority w:val="99"/>
    <w:rsid w:val="00622E3A"/>
    <w:rPr>
      <w:rFonts w:cs="Times New Roman"/>
    </w:rPr>
  </w:style>
  <w:style w:type="paragraph" w:customStyle="1" w:styleId="contribs">
    <w:name w:val="contribs"/>
    <w:basedOn w:val="Normal"/>
    <w:uiPriority w:val="99"/>
    <w:rsid w:val="002C2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f-title">
    <w:name w:val="ref-title"/>
    <w:basedOn w:val="DefaultParagraphFont"/>
    <w:uiPriority w:val="99"/>
    <w:rsid w:val="002C2F16"/>
    <w:rPr>
      <w:rFonts w:cs="Times New Roman"/>
    </w:rPr>
  </w:style>
  <w:style w:type="character" w:customStyle="1" w:styleId="ref-journal">
    <w:name w:val="ref-journal"/>
    <w:basedOn w:val="DefaultParagraphFont"/>
    <w:uiPriority w:val="99"/>
    <w:rsid w:val="002C2F16"/>
    <w:rPr>
      <w:rFonts w:cs="Times New Roman"/>
    </w:rPr>
  </w:style>
  <w:style w:type="character" w:customStyle="1" w:styleId="ref-vol">
    <w:name w:val="ref-vol"/>
    <w:basedOn w:val="DefaultParagraphFont"/>
    <w:uiPriority w:val="99"/>
    <w:rsid w:val="002C2F16"/>
    <w:rPr>
      <w:rFonts w:cs="Times New Roman"/>
    </w:rPr>
  </w:style>
  <w:style w:type="paragraph" w:customStyle="1" w:styleId="citation">
    <w:name w:val="citation"/>
    <w:basedOn w:val="Normal"/>
    <w:uiPriority w:val="99"/>
    <w:rsid w:val="003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hlist">
    <w:name w:val="auth_list"/>
    <w:basedOn w:val="Normal"/>
    <w:uiPriority w:val="99"/>
    <w:rsid w:val="003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1">
    <w:name w:val="Title1"/>
    <w:basedOn w:val="Normal"/>
    <w:uiPriority w:val="99"/>
    <w:rsid w:val="003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prtbody">
    <w:name w:val="rprtbody"/>
    <w:basedOn w:val="Normal"/>
    <w:uiPriority w:val="99"/>
    <w:rsid w:val="003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rc">
    <w:name w:val="src"/>
    <w:basedOn w:val="DefaultParagraphFont"/>
    <w:uiPriority w:val="99"/>
    <w:rsid w:val="003B5D40"/>
    <w:rPr>
      <w:rFonts w:cs="Times New Roman"/>
    </w:rPr>
  </w:style>
  <w:style w:type="character" w:customStyle="1" w:styleId="jrnl">
    <w:name w:val="jrnl"/>
    <w:basedOn w:val="DefaultParagraphFont"/>
    <w:uiPriority w:val="99"/>
    <w:rsid w:val="003B5D40"/>
    <w:rPr>
      <w:rFonts w:cs="Times New Roman"/>
    </w:rPr>
  </w:style>
  <w:style w:type="character" w:styleId="Strong">
    <w:name w:val="Strong"/>
    <w:basedOn w:val="DefaultParagraphFont"/>
    <w:uiPriority w:val="99"/>
    <w:qFormat/>
    <w:rsid w:val="003B5D40"/>
    <w:rPr>
      <w:rFonts w:cs="Times New Roman"/>
      <w:b/>
      <w:bCs/>
    </w:rPr>
  </w:style>
  <w:style w:type="character" w:customStyle="1" w:styleId="hit">
    <w:name w:val="hit"/>
    <w:basedOn w:val="DefaultParagraphFont"/>
    <w:uiPriority w:val="99"/>
    <w:rsid w:val="003B5D40"/>
    <w:rPr>
      <w:rFonts w:cs="Times New Roman"/>
    </w:rPr>
  </w:style>
  <w:style w:type="character" w:customStyle="1" w:styleId="cit-auth">
    <w:name w:val="cit-auth"/>
    <w:basedOn w:val="DefaultParagraphFont"/>
    <w:uiPriority w:val="99"/>
    <w:rsid w:val="003B5D40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3B5D40"/>
    <w:rPr>
      <w:rFonts w:cs="Times New Roman"/>
      <w:i/>
      <w:iCs/>
    </w:rPr>
  </w:style>
  <w:style w:type="character" w:customStyle="1" w:styleId="cit-print-date">
    <w:name w:val="cit-print-date"/>
    <w:basedOn w:val="DefaultParagraphFont"/>
    <w:uiPriority w:val="99"/>
    <w:rsid w:val="003B5D40"/>
    <w:rPr>
      <w:rFonts w:cs="Times New Roman"/>
    </w:rPr>
  </w:style>
  <w:style w:type="character" w:customStyle="1" w:styleId="cit-sep">
    <w:name w:val="cit-sep"/>
    <w:basedOn w:val="DefaultParagraphFont"/>
    <w:uiPriority w:val="99"/>
    <w:rsid w:val="003B5D40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3B5D40"/>
    <w:rPr>
      <w:rFonts w:cs="Times New Roman"/>
    </w:rPr>
  </w:style>
  <w:style w:type="character" w:customStyle="1" w:styleId="cit-issue">
    <w:name w:val="cit-issue"/>
    <w:basedOn w:val="DefaultParagraphFont"/>
    <w:uiPriority w:val="99"/>
    <w:rsid w:val="003B5D40"/>
    <w:rPr>
      <w:rFonts w:cs="Times New Roman"/>
    </w:rPr>
  </w:style>
  <w:style w:type="character" w:customStyle="1" w:styleId="cit-first-page">
    <w:name w:val="cit-first-page"/>
    <w:basedOn w:val="DefaultParagraphFont"/>
    <w:uiPriority w:val="99"/>
    <w:rsid w:val="003B5D40"/>
    <w:rPr>
      <w:rFonts w:cs="Times New Roman"/>
    </w:rPr>
  </w:style>
  <w:style w:type="character" w:customStyle="1" w:styleId="cit-last-page">
    <w:name w:val="cit-last-page"/>
    <w:basedOn w:val="DefaultParagraphFont"/>
    <w:uiPriority w:val="99"/>
    <w:rsid w:val="003B5D40"/>
    <w:rPr>
      <w:rFonts w:cs="Times New Roman"/>
    </w:rPr>
  </w:style>
  <w:style w:type="paragraph" w:customStyle="1" w:styleId="Title2">
    <w:name w:val="Title2"/>
    <w:basedOn w:val="Normal"/>
    <w:uiPriority w:val="99"/>
    <w:rsid w:val="005A0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sc">
    <w:name w:val="desc"/>
    <w:basedOn w:val="Normal"/>
    <w:uiPriority w:val="99"/>
    <w:rsid w:val="005A0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it-name-surname">
    <w:name w:val="cit-name-surname"/>
    <w:basedOn w:val="DefaultParagraphFont"/>
    <w:uiPriority w:val="99"/>
    <w:rsid w:val="005A058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A0581"/>
    <w:rPr>
      <w:rFonts w:cs="Times New Roman"/>
    </w:rPr>
  </w:style>
  <w:style w:type="character" w:customStyle="1" w:styleId="cit-name-given-names">
    <w:name w:val="cit-name-given-names"/>
    <w:basedOn w:val="DefaultParagraphFont"/>
    <w:uiPriority w:val="99"/>
    <w:rsid w:val="005A0581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5A0581"/>
    <w:rPr>
      <w:rFonts w:cs="Times New Roman"/>
    </w:rPr>
  </w:style>
  <w:style w:type="character" w:customStyle="1" w:styleId="cit-article-title">
    <w:name w:val="cit-article-title"/>
    <w:basedOn w:val="DefaultParagraphFont"/>
    <w:uiPriority w:val="99"/>
    <w:rsid w:val="005A0581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5A0581"/>
    <w:rPr>
      <w:rFonts w:cs="Times New Roman"/>
    </w:rPr>
  </w:style>
  <w:style w:type="character" w:customStyle="1" w:styleId="cit-lpage">
    <w:name w:val="cit-lpage"/>
    <w:basedOn w:val="DefaultParagraphFont"/>
    <w:uiPriority w:val="99"/>
    <w:rsid w:val="005A0581"/>
    <w:rPr>
      <w:rFonts w:cs="Times New Roman"/>
    </w:rPr>
  </w:style>
  <w:style w:type="paragraph" w:customStyle="1" w:styleId="details">
    <w:name w:val="details"/>
    <w:basedOn w:val="Normal"/>
    <w:uiPriority w:val="99"/>
    <w:rsid w:val="009C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uiPriority w:val="99"/>
    <w:rsid w:val="00F85ADB"/>
    <w:rPr>
      <w:rFonts w:cs="Times New Roman"/>
    </w:rPr>
  </w:style>
  <w:style w:type="character" w:customStyle="1" w:styleId="searchresultsdatabodygc">
    <w:name w:val="search_results_data_body_gc"/>
    <w:basedOn w:val="DefaultParagraphFont"/>
    <w:uiPriority w:val="99"/>
    <w:rsid w:val="0037388A"/>
    <w:rPr>
      <w:rFonts w:cs="Times New Roman"/>
    </w:rPr>
  </w:style>
  <w:style w:type="paragraph" w:customStyle="1" w:styleId="Title3">
    <w:name w:val="Title3"/>
    <w:basedOn w:val="Normal"/>
    <w:uiPriority w:val="99"/>
    <w:rsid w:val="00594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itation-abbreviation">
    <w:name w:val="citation-abbreviation"/>
    <w:basedOn w:val="DefaultParagraphFont"/>
    <w:uiPriority w:val="99"/>
    <w:rsid w:val="00594B18"/>
    <w:rPr>
      <w:rFonts w:cs="Times New Roman"/>
    </w:rPr>
  </w:style>
  <w:style w:type="character" w:customStyle="1" w:styleId="citation-publication-date">
    <w:name w:val="citation-publication-date"/>
    <w:basedOn w:val="DefaultParagraphFont"/>
    <w:uiPriority w:val="99"/>
    <w:rsid w:val="00594B18"/>
    <w:rPr>
      <w:rFonts w:cs="Times New Roman"/>
    </w:rPr>
  </w:style>
  <w:style w:type="character" w:customStyle="1" w:styleId="citation-volume">
    <w:name w:val="citation-volume"/>
    <w:basedOn w:val="DefaultParagraphFont"/>
    <w:uiPriority w:val="99"/>
    <w:rsid w:val="00594B18"/>
    <w:rPr>
      <w:rFonts w:cs="Times New Roman"/>
    </w:rPr>
  </w:style>
  <w:style w:type="character" w:customStyle="1" w:styleId="citation-issue">
    <w:name w:val="citation-issue"/>
    <w:basedOn w:val="DefaultParagraphFont"/>
    <w:uiPriority w:val="99"/>
    <w:rsid w:val="00594B18"/>
    <w:rPr>
      <w:rFonts w:cs="Times New Roman"/>
    </w:rPr>
  </w:style>
  <w:style w:type="character" w:customStyle="1" w:styleId="citation-flpages">
    <w:name w:val="citation-flpages"/>
    <w:basedOn w:val="DefaultParagraphFont"/>
    <w:uiPriority w:val="99"/>
    <w:rsid w:val="00594B18"/>
    <w:rPr>
      <w:rFonts w:cs="Times New Roman"/>
    </w:rPr>
  </w:style>
  <w:style w:type="character" w:customStyle="1" w:styleId="fm-vol-iss-date">
    <w:name w:val="fm-vol-iss-date"/>
    <w:basedOn w:val="DefaultParagraphFont"/>
    <w:uiPriority w:val="99"/>
    <w:rsid w:val="00594B18"/>
    <w:rPr>
      <w:rFonts w:cs="Times New Roman"/>
    </w:rPr>
  </w:style>
  <w:style w:type="character" w:customStyle="1" w:styleId="doi">
    <w:name w:val="doi"/>
    <w:basedOn w:val="DefaultParagraphFont"/>
    <w:uiPriority w:val="99"/>
    <w:rsid w:val="00594B18"/>
    <w:rPr>
      <w:rFonts w:cs="Times New Roman"/>
    </w:rPr>
  </w:style>
  <w:style w:type="character" w:customStyle="1" w:styleId="fm-citation-ids-label">
    <w:name w:val="fm-citation-ids-label"/>
    <w:basedOn w:val="DefaultParagraphFont"/>
    <w:uiPriority w:val="99"/>
    <w:rsid w:val="00594B18"/>
    <w:rPr>
      <w:rFonts w:cs="Times New Roman"/>
    </w:rPr>
  </w:style>
  <w:style w:type="paragraph" w:customStyle="1" w:styleId="Title4">
    <w:name w:val="Title4"/>
    <w:basedOn w:val="Normal"/>
    <w:uiPriority w:val="99"/>
    <w:rsid w:val="00E72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61B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4074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4074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D9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074A"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D92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A3"/>
    <w:rPr>
      <w:sz w:val="22"/>
      <w:szCs w:val="22"/>
    </w:rPr>
  </w:style>
  <w:style w:type="table" w:styleId="TableGrid">
    <w:name w:val="Table Grid"/>
    <w:basedOn w:val="TableNormal"/>
    <w:uiPriority w:val="59"/>
    <w:rsid w:val="00E1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81845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81845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81845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81845"/>
    <w:rPr>
      <w:noProof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501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2">
    <w:name w:val="highlight2"/>
    <w:basedOn w:val="DefaultParagraphFont"/>
    <w:rsid w:val="00477A9D"/>
  </w:style>
  <w:style w:type="table" w:customStyle="1" w:styleId="TableGrid2">
    <w:name w:val="Table Grid2"/>
    <w:basedOn w:val="TableNormal"/>
    <w:next w:val="TableGrid"/>
    <w:uiPriority w:val="59"/>
    <w:rsid w:val="00E777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35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345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F71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1A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41A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082E"/>
    <w:rPr>
      <w:color w:val="808080"/>
    </w:rPr>
  </w:style>
  <w:style w:type="paragraph" w:styleId="Revision">
    <w:name w:val="Revision"/>
    <w:hidden/>
    <w:uiPriority w:val="99"/>
    <w:semiHidden/>
    <w:rsid w:val="00E777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68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15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DBDF6E7ADFD478323C9B5033D5140" ma:contentTypeVersion="7" ma:contentTypeDescription="Create a new document." ma:contentTypeScope="" ma:versionID="239804abd53bac1b0270591ffae0f644">
  <xsd:schema xmlns:xsd="http://www.w3.org/2001/XMLSchema" xmlns:p="http://schemas.microsoft.com/office/2006/metadata/properties" xmlns:ns2="28f0aa8e-9e44-4801-8467-5e0df6255ef7" targetNamespace="http://schemas.microsoft.com/office/2006/metadata/properties" ma:root="true" ma:fieldsID="6a6adcdec00536510bfcc95b9857c0e8" ns2:_="">
    <xsd:import namespace="28f0aa8e-9e44-4801-8467-5e0df6255ef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f0aa8e-9e44-4801-8467-5e0df6255ef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28f0aa8e-9e44-4801-8467-5e0df6255ef7">DOCX</FileFormat>
    <DocumentType xmlns="28f0aa8e-9e44-4801-8467-5e0df6255ef7">Data Sheet</DocumentType>
    <Checked_x0020_Out_x0020_To xmlns="28f0aa8e-9e44-4801-8467-5e0df6255ef7">
      <UserInfo>
        <DisplayName/>
        <AccountId xsi:nil="true"/>
        <AccountType/>
      </UserInfo>
    </Checked_x0020_Out_x0020_To>
    <TitleName xmlns="28f0aa8e-9e44-4801-8467-5e0df6255ef7">Data Sheet 1.DOCX</TitleName>
    <DocumentId xmlns="28f0aa8e-9e44-4801-8467-5e0df6255ef7">Data Sheet 1.DOCX</DocumentId>
    <IsDeleted xmlns="28f0aa8e-9e44-4801-8467-5e0df6255ef7">false</IsDeleted>
    <StageName xmlns="28f0aa8e-9e44-4801-8467-5e0df6255ef7" xsi:nil="true"/>
  </documentManagement>
</p:properties>
</file>

<file path=customXml/itemProps1.xml><?xml version="1.0" encoding="utf-8"?>
<ds:datastoreItem xmlns:ds="http://schemas.openxmlformats.org/officeDocument/2006/customXml" ds:itemID="{FAB04383-CEB1-4926-9F6C-8A02351118BC}"/>
</file>

<file path=customXml/itemProps2.xml><?xml version="1.0" encoding="utf-8"?>
<ds:datastoreItem xmlns:ds="http://schemas.openxmlformats.org/officeDocument/2006/customXml" ds:itemID="{9211A435-16D7-4AE1-A6E3-4DF45BFFD409}"/>
</file>

<file path=customXml/itemProps3.xml><?xml version="1.0" encoding="utf-8"?>
<ds:datastoreItem xmlns:ds="http://schemas.openxmlformats.org/officeDocument/2006/customXml" ds:itemID="{5D73C640-E77F-433D-A596-A76A7EB0F559}"/>
</file>

<file path=customXml/itemProps4.xml><?xml version="1.0" encoding="utf-8"?>
<ds:datastoreItem xmlns:ds="http://schemas.openxmlformats.org/officeDocument/2006/customXml" ds:itemID="{59CC4762-4985-4D3C-95AA-CCB2F9A4C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1158</Words>
  <Characters>6708</Characters>
  <Application>Microsoft Office Word</Application>
  <DocSecurity>0</DocSecurity>
  <Lines>126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HYPERPLASIA VERSUS HYPERTROPHY DURING RAPID POST-NATAL CARDIAC GROWTH IN A CMYBPC-NULL MOUSE</vt:lpstr>
    </vt:vector>
  </TitlesOfParts>
  <Company>University of Wisconsin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HYPERPLASIA VERSUS HYPERTROPHY DURING RAPID POST-NATAL CARDIAC GROWTH IN A CMYBPC-NULL MOUSE</dc:title>
  <dc:creator>uwpediatrics</dc:creator>
  <cp:lastModifiedBy>the real administrator</cp:lastModifiedBy>
  <cp:revision>7</cp:revision>
  <cp:lastPrinted>2017-01-27T18:31:00Z</cp:lastPrinted>
  <dcterms:created xsi:type="dcterms:W3CDTF">2017-04-18T16:31:00Z</dcterms:created>
  <dcterms:modified xsi:type="dcterms:W3CDTF">2017-04-27T17:03:00Z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0x010100C62DBDF6E7ADFD478323C9B5033D5140</vt:lpwstr>
  </property>
</Properties>
</file>