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FBB" w:rsidRPr="00F44D3D" w:rsidRDefault="009A0FBB" w:rsidP="009A0FBB">
      <w:pPr>
        <w:rPr>
          <w:b/>
        </w:rPr>
      </w:pPr>
      <w:r w:rsidRPr="00F44D3D">
        <w:rPr>
          <w:b/>
        </w:rPr>
        <w:t xml:space="preserve">Figure.1 </w:t>
      </w:r>
      <w:r w:rsidR="00F44D3D">
        <w:rPr>
          <w:b/>
        </w:rPr>
        <w:t>Sensitivity analysis plot of</w:t>
      </w:r>
      <w:r w:rsidRPr="00F44D3D">
        <w:rPr>
          <w:b/>
        </w:rPr>
        <w:t xml:space="preserve"> mortality rate between early invasive strategy and delayed invasive strategy.</w:t>
      </w:r>
    </w:p>
    <w:p w:rsidR="009C6CAA" w:rsidRDefault="009C6CAA"/>
    <w:p w:rsidR="000427A1" w:rsidRDefault="009C6CAA">
      <w:r>
        <w:rPr>
          <w:noProof/>
        </w:rPr>
        <w:drawing>
          <wp:inline distT="0" distB="0" distL="0" distR="0">
            <wp:extent cx="5274310" cy="35115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560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9C6CAA" w:rsidRPr="009C6CAA" w:rsidTr="009C6CAA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AA" w:rsidRPr="009C6CAA" w:rsidRDefault="009C6CAA" w:rsidP="009C6CAA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AA" w:rsidRPr="009C6CAA" w:rsidRDefault="009C6CAA" w:rsidP="009C6CA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AA" w:rsidRPr="009C6CAA" w:rsidRDefault="009C6CAA" w:rsidP="009C6CA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AA" w:rsidRPr="009C6CAA" w:rsidRDefault="009C6CAA" w:rsidP="009C6CA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AA" w:rsidRPr="009C6CAA" w:rsidRDefault="009C6CAA" w:rsidP="009C6CA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AA" w:rsidRPr="009C6CAA" w:rsidRDefault="009C6CAA" w:rsidP="009C6CA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AA" w:rsidRPr="009C6CAA" w:rsidRDefault="009C6CAA" w:rsidP="009C6CA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C6CAA" w:rsidRPr="009C6CAA" w:rsidTr="009C6CAA">
        <w:trPr>
          <w:trHeight w:val="270"/>
        </w:trPr>
        <w:tc>
          <w:tcPr>
            <w:tcW w:w="7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AA" w:rsidRPr="009C6CAA" w:rsidRDefault="009C6CAA" w:rsidP="009C6CA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C6CA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------------------------------------------------------------------</w:t>
            </w:r>
          </w:p>
        </w:tc>
      </w:tr>
      <w:tr w:rsidR="009C6CAA" w:rsidRPr="009C6CAA" w:rsidTr="009C6CAA">
        <w:trPr>
          <w:trHeight w:val="270"/>
        </w:trPr>
        <w:tc>
          <w:tcPr>
            <w:tcW w:w="7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AA" w:rsidRPr="009C6CAA" w:rsidRDefault="009C6CAA" w:rsidP="009C6CA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C6CA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Study omitted     |   Estimate       [95%  Conf.  Interval]</w:t>
            </w:r>
          </w:p>
        </w:tc>
      </w:tr>
      <w:tr w:rsidR="009C6CAA" w:rsidRPr="009C6CAA" w:rsidTr="009C6CAA">
        <w:trPr>
          <w:trHeight w:val="270"/>
        </w:trPr>
        <w:tc>
          <w:tcPr>
            <w:tcW w:w="7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AA" w:rsidRPr="009C6CAA" w:rsidRDefault="009C6CAA" w:rsidP="009C6CA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C6CA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-------------------+----------------------------------------------</w:t>
            </w:r>
          </w:p>
        </w:tc>
      </w:tr>
      <w:tr w:rsidR="009C6CAA" w:rsidRPr="009C6CAA" w:rsidTr="009C6CAA">
        <w:trPr>
          <w:trHeight w:val="270"/>
        </w:trPr>
        <w:tc>
          <w:tcPr>
            <w:tcW w:w="7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AA" w:rsidRPr="009C6CAA" w:rsidRDefault="009C6CAA" w:rsidP="009C6CA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C6CA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ELISA (2003)      |   .78715879      .61590993    1.006022</w:t>
            </w:r>
          </w:p>
        </w:tc>
      </w:tr>
      <w:tr w:rsidR="009C6CAA" w:rsidRPr="009C6CAA" w:rsidTr="009C6CAA">
        <w:trPr>
          <w:trHeight w:val="270"/>
        </w:trPr>
        <w:tc>
          <w:tcPr>
            <w:tcW w:w="7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AA" w:rsidRPr="009C6CAA" w:rsidRDefault="009C6CAA" w:rsidP="009C6CA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C6CA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ISAR-COOL (2003)  |   .79626393      .62421203    1.0157386</w:t>
            </w:r>
          </w:p>
        </w:tc>
      </w:tr>
      <w:tr w:rsidR="009C6CAA" w:rsidRPr="009C6CAA" w:rsidTr="009C6CAA">
        <w:trPr>
          <w:trHeight w:val="270"/>
        </w:trPr>
        <w:tc>
          <w:tcPr>
            <w:tcW w:w="7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AA" w:rsidRPr="009C6CAA" w:rsidRDefault="009C6CAA" w:rsidP="009C6CA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C6CA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ABOARD (2009)     |   .75752479      .59267294    .96823019</w:t>
            </w:r>
          </w:p>
        </w:tc>
      </w:tr>
      <w:tr w:rsidR="009C6CAA" w:rsidRPr="009C6CAA" w:rsidTr="009C6CAA">
        <w:trPr>
          <w:trHeight w:val="270"/>
        </w:trPr>
        <w:tc>
          <w:tcPr>
            <w:tcW w:w="7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AA" w:rsidRPr="009C6CAA" w:rsidRDefault="009C6CAA" w:rsidP="009C6CA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C6CA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TIMACS (2009)     |   .75926113      .52309221    1.1020571</w:t>
            </w:r>
          </w:p>
        </w:tc>
      </w:tr>
      <w:tr w:rsidR="009C6CAA" w:rsidRPr="009C6CAA" w:rsidTr="009C6CAA">
        <w:trPr>
          <w:trHeight w:val="270"/>
        </w:trPr>
        <w:tc>
          <w:tcPr>
            <w:tcW w:w="7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AA" w:rsidRPr="009C6CAA" w:rsidRDefault="009C6CAA" w:rsidP="009C6CA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C6CA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SCIANBASI (2010)  |   .78109908      .61330312    .99480301</w:t>
            </w:r>
          </w:p>
        </w:tc>
      </w:tr>
      <w:tr w:rsidR="009C6CAA" w:rsidRPr="009C6CAA" w:rsidTr="009C6CAA">
        <w:trPr>
          <w:trHeight w:val="270"/>
        </w:trPr>
        <w:tc>
          <w:tcPr>
            <w:tcW w:w="7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AA" w:rsidRPr="009C6CAA" w:rsidRDefault="009C6CAA" w:rsidP="009C6CA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C6CA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Zhang et al. (2010)|  .75079137      .58143425    .96947795</w:t>
            </w:r>
          </w:p>
        </w:tc>
      </w:tr>
      <w:tr w:rsidR="009C6CAA" w:rsidRPr="009C6CAA" w:rsidTr="009C6CAA">
        <w:trPr>
          <w:trHeight w:val="270"/>
        </w:trPr>
        <w:tc>
          <w:tcPr>
            <w:tcW w:w="7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AA" w:rsidRPr="009C6CAA" w:rsidRDefault="009C6CAA" w:rsidP="009C6CA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C6CA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LIPSIA (2012)     |   .79050052      .61455804    1.0168138</w:t>
            </w:r>
          </w:p>
        </w:tc>
      </w:tr>
      <w:tr w:rsidR="009C6CAA" w:rsidRPr="009C6CAA" w:rsidTr="009C6CAA">
        <w:trPr>
          <w:trHeight w:val="270"/>
        </w:trPr>
        <w:tc>
          <w:tcPr>
            <w:tcW w:w="7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AA" w:rsidRPr="009C6CAA" w:rsidRDefault="009C6CAA" w:rsidP="009C6CA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C6CA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ELISA3 (2013)     |   .7769208       .60831565    .99225783</w:t>
            </w:r>
          </w:p>
        </w:tc>
      </w:tr>
      <w:tr w:rsidR="009C6CAA" w:rsidRPr="009C6CAA" w:rsidTr="009C6CAA">
        <w:trPr>
          <w:trHeight w:val="270"/>
        </w:trPr>
        <w:tc>
          <w:tcPr>
            <w:tcW w:w="7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AA" w:rsidRPr="009C6CAA" w:rsidRDefault="009C6CAA" w:rsidP="009C6CA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C6CA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Tekin et al. (2013)|  .79770058      .62529463    1.0176421</w:t>
            </w:r>
          </w:p>
        </w:tc>
      </w:tr>
      <w:tr w:rsidR="009C6CAA" w:rsidRPr="009C6CAA" w:rsidTr="009C6CAA">
        <w:trPr>
          <w:trHeight w:val="270"/>
        </w:trPr>
        <w:tc>
          <w:tcPr>
            <w:tcW w:w="7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AA" w:rsidRPr="009C6CAA" w:rsidRDefault="009C6CAA" w:rsidP="009C6CA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C6CA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Liu et al. (2015) |   .80932331      .63390952    1.0332772</w:t>
            </w:r>
          </w:p>
        </w:tc>
      </w:tr>
      <w:tr w:rsidR="009C6CAA" w:rsidRPr="009C6CAA" w:rsidTr="009C6CAA">
        <w:trPr>
          <w:trHeight w:val="270"/>
        </w:trPr>
        <w:tc>
          <w:tcPr>
            <w:tcW w:w="7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AA" w:rsidRPr="009C6CAA" w:rsidRDefault="009C6CAA" w:rsidP="009C6CA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C6CA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RIDDLE (2015)     |   .77520895      .60397732    .99498594</w:t>
            </w:r>
          </w:p>
        </w:tc>
      </w:tr>
      <w:tr w:rsidR="009C6CAA" w:rsidRPr="009C6CAA" w:rsidTr="009C6CAA">
        <w:trPr>
          <w:trHeight w:val="270"/>
        </w:trPr>
        <w:tc>
          <w:tcPr>
            <w:tcW w:w="7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AA" w:rsidRPr="009C6CAA" w:rsidRDefault="009C6CAA" w:rsidP="009C6CA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C6CA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SISCA (2015)      |   .7845512       .61522216    1.0004851</w:t>
            </w:r>
          </w:p>
        </w:tc>
      </w:tr>
      <w:tr w:rsidR="009C6CAA" w:rsidRPr="009C6CAA" w:rsidTr="009C6CAA">
        <w:trPr>
          <w:trHeight w:val="270"/>
        </w:trPr>
        <w:tc>
          <w:tcPr>
            <w:tcW w:w="7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AA" w:rsidRPr="009C6CAA" w:rsidRDefault="009C6CAA" w:rsidP="009C6CA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C6CA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OPTIMA (2016)     |   .77480245      .60516959    .99198443</w:t>
            </w:r>
          </w:p>
        </w:tc>
      </w:tr>
      <w:tr w:rsidR="009C6CAA" w:rsidRPr="009C6CAA" w:rsidTr="009C6CAA">
        <w:trPr>
          <w:trHeight w:val="270"/>
        </w:trPr>
        <w:tc>
          <w:tcPr>
            <w:tcW w:w="7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AA" w:rsidRPr="009C6CAA" w:rsidRDefault="009C6CAA" w:rsidP="009C6CA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C6CA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-------------------+----------------------------------------------</w:t>
            </w:r>
          </w:p>
        </w:tc>
      </w:tr>
      <w:tr w:rsidR="009C6CAA" w:rsidRPr="009C6CAA" w:rsidTr="009C6CAA">
        <w:trPr>
          <w:trHeight w:val="270"/>
        </w:trPr>
        <w:tc>
          <w:tcPr>
            <w:tcW w:w="7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AA" w:rsidRPr="009C6CAA" w:rsidRDefault="009C6CAA" w:rsidP="009C6CA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C6CA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Combined          |   .78109909      .61330313    .994803</w:t>
            </w:r>
          </w:p>
        </w:tc>
      </w:tr>
      <w:tr w:rsidR="009C6CAA" w:rsidRPr="009C6CAA" w:rsidTr="009C6CAA">
        <w:trPr>
          <w:trHeight w:val="270"/>
        </w:trPr>
        <w:tc>
          <w:tcPr>
            <w:tcW w:w="7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AA" w:rsidRPr="009C6CAA" w:rsidRDefault="009C6CAA" w:rsidP="009C6CA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C6CA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------------------------------------------------------------------</w:t>
            </w:r>
          </w:p>
        </w:tc>
      </w:tr>
    </w:tbl>
    <w:p w:rsidR="009C6CAA" w:rsidRDefault="009C6CAA" w:rsidP="009C6CAA"/>
    <w:p w:rsidR="009C6CAA" w:rsidRDefault="009C6CAA" w:rsidP="009C6CAA"/>
    <w:p w:rsidR="009C6CAA" w:rsidRDefault="009C6CAA" w:rsidP="009C6CAA"/>
    <w:p w:rsidR="009A0FBB" w:rsidRDefault="009A0FBB" w:rsidP="009A0FBB">
      <w:pPr>
        <w:rPr>
          <w:b/>
        </w:rPr>
      </w:pPr>
      <w:r w:rsidRPr="00F44D3D">
        <w:rPr>
          <w:b/>
        </w:rPr>
        <w:lastRenderedPageBreak/>
        <w:t xml:space="preserve">Figure.2 Sensitivity analysis plot of </w:t>
      </w:r>
      <w:r w:rsidR="00F44D3D" w:rsidRPr="00F44D3D">
        <w:rPr>
          <w:b/>
        </w:rPr>
        <w:t>myocardial infarction</w:t>
      </w:r>
      <w:r w:rsidRPr="00F44D3D">
        <w:rPr>
          <w:b/>
        </w:rPr>
        <w:t xml:space="preserve"> between early invasive strategy and delayed invasive strategy.</w:t>
      </w:r>
    </w:p>
    <w:p w:rsidR="00F44D3D" w:rsidRPr="00F44D3D" w:rsidRDefault="00F44D3D" w:rsidP="009A0FBB">
      <w:pPr>
        <w:rPr>
          <w:b/>
        </w:rPr>
      </w:pPr>
    </w:p>
    <w:p w:rsidR="009C6CAA" w:rsidRDefault="009C6CAA" w:rsidP="009C6CAA">
      <w:r>
        <w:rPr>
          <w:rFonts w:hint="eastAsia"/>
          <w:noProof/>
        </w:rPr>
        <w:drawing>
          <wp:inline distT="0" distB="0" distL="0" distR="0">
            <wp:extent cx="5274310" cy="35115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b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D3D" w:rsidRDefault="00F44D3D" w:rsidP="009C6CAA"/>
    <w:tbl>
      <w:tblPr>
        <w:tblW w:w="10440" w:type="dxa"/>
        <w:tblLook w:val="04A0" w:firstRow="1" w:lastRow="0" w:firstColumn="1" w:lastColumn="0" w:noHBand="0" w:noVBand="1"/>
      </w:tblPr>
      <w:tblGrid>
        <w:gridCol w:w="10440"/>
      </w:tblGrid>
      <w:tr w:rsidR="009C6CAA" w:rsidRPr="009C6CAA" w:rsidTr="009C6CAA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AA" w:rsidRPr="009C6CAA" w:rsidRDefault="009C6CAA" w:rsidP="009C6CA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C6CA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------------------------------------------------------------------------------</w:t>
            </w:r>
          </w:p>
        </w:tc>
      </w:tr>
      <w:tr w:rsidR="009C6CAA" w:rsidRPr="009C6CAA" w:rsidTr="009C6CAA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AA" w:rsidRPr="009C6CAA" w:rsidRDefault="009C6CAA" w:rsidP="009C6CA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C6CA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Study omitted     |   Estimate       [95%  Conf.  Interval]</w:t>
            </w:r>
          </w:p>
        </w:tc>
      </w:tr>
      <w:tr w:rsidR="009C6CAA" w:rsidRPr="009C6CAA" w:rsidTr="009C6CAA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AA" w:rsidRPr="009C6CAA" w:rsidRDefault="009C6CAA" w:rsidP="009C6CA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C6CA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-------------------+----------------------------------------------------------</w:t>
            </w:r>
          </w:p>
        </w:tc>
      </w:tr>
      <w:tr w:rsidR="009C6CAA" w:rsidRPr="009C6CAA" w:rsidTr="009C6CAA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AA" w:rsidRPr="009C6CAA" w:rsidRDefault="009C6CAA" w:rsidP="009C6CA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C6CA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ELISA (2003)      |   .80477506      .65464133    .98934007</w:t>
            </w:r>
          </w:p>
        </w:tc>
      </w:tr>
      <w:tr w:rsidR="009C6CAA" w:rsidRPr="009C6CAA" w:rsidTr="009C6CAA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AA" w:rsidRPr="009C6CAA" w:rsidRDefault="009C6CAA" w:rsidP="009C6CA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C6CA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ISAR-COOL (2003)  |   .84704918      .68541998    1.0467923</w:t>
            </w:r>
          </w:p>
        </w:tc>
      </w:tr>
      <w:tr w:rsidR="009C6CAA" w:rsidRPr="009C6CAA" w:rsidTr="009C6CAA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AA" w:rsidRPr="009C6CAA" w:rsidRDefault="009C6CAA" w:rsidP="009C6CA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C6CA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ABOARD (2009)     |   .77187347      .62559462    .95235574</w:t>
            </w:r>
          </w:p>
        </w:tc>
      </w:tr>
      <w:tr w:rsidR="009C6CAA" w:rsidRPr="009C6CAA" w:rsidTr="009C6CAA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AA" w:rsidRPr="009C6CAA" w:rsidRDefault="009C6CAA" w:rsidP="009C6CA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C6CA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TIMACS (2009)     |   .8134225       .62549585    1.0578107</w:t>
            </w:r>
          </w:p>
        </w:tc>
      </w:tr>
      <w:tr w:rsidR="009C6CAA" w:rsidRPr="009C6CAA" w:rsidTr="009C6CAA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AA" w:rsidRPr="009C6CAA" w:rsidRDefault="009C6CAA" w:rsidP="009C6CA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C6CA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Zhang et al. (2010)|  .91350055      .7322166     1.1396672</w:t>
            </w:r>
          </w:p>
        </w:tc>
      </w:tr>
      <w:tr w:rsidR="009C6CAA" w:rsidRPr="009C6CAA" w:rsidTr="009C6CAA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AA" w:rsidRPr="009C6CAA" w:rsidRDefault="009C6CAA" w:rsidP="009C6CA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C6CA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LIPSIA (2012)     |   .71854192      .57809061    .89311683</w:t>
            </w:r>
          </w:p>
        </w:tc>
      </w:tr>
      <w:tr w:rsidR="009C6CAA" w:rsidRPr="009C6CAA" w:rsidTr="009C6CAA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AA" w:rsidRPr="009C6CAA" w:rsidRDefault="009C6CAA" w:rsidP="009C6CA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C6CA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ELISA3 (2013)     |   .80320793      .65417045    .98620015</w:t>
            </w:r>
          </w:p>
        </w:tc>
      </w:tr>
      <w:tr w:rsidR="009C6CAA" w:rsidRPr="009C6CAA" w:rsidTr="009C6CAA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AA" w:rsidRPr="009C6CAA" w:rsidRDefault="009C6CAA" w:rsidP="009C6CA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C6CA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Tekin et al. (2013)|  .84956348      .69143987    1.043848</w:t>
            </w:r>
          </w:p>
        </w:tc>
      </w:tr>
      <w:tr w:rsidR="009C6CAA" w:rsidRPr="009C6CAA" w:rsidTr="009C6CAA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AA" w:rsidRPr="009C6CAA" w:rsidRDefault="009C6CAA" w:rsidP="009C6CA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C6CA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RIDDLE (2015)     |   .86799347      .70482671    1.0689331</w:t>
            </w:r>
          </w:p>
        </w:tc>
      </w:tr>
      <w:tr w:rsidR="009C6CAA" w:rsidRPr="009C6CAA" w:rsidTr="009C6CAA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AA" w:rsidRPr="009C6CAA" w:rsidRDefault="009C6CAA" w:rsidP="009C6CA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C6CA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SISCA (2015)      |   .85510558      .69604546    1.0505141</w:t>
            </w:r>
          </w:p>
        </w:tc>
      </w:tr>
      <w:tr w:rsidR="009C6CAA" w:rsidRPr="009C6CAA" w:rsidTr="009C6CAA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AA" w:rsidRPr="009C6CAA" w:rsidRDefault="009C6CAA" w:rsidP="009C6CA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C6CA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OPTIMA (2016)     |   .78568554      .63947612    .96532422</w:t>
            </w:r>
          </w:p>
        </w:tc>
      </w:tr>
      <w:tr w:rsidR="009C6CAA" w:rsidRPr="009C6CAA" w:rsidTr="009C6CAA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AA" w:rsidRPr="009C6CAA" w:rsidRDefault="009C6CAA" w:rsidP="009C6CA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C6CA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-------------------+----------------------------------------------------------</w:t>
            </w:r>
          </w:p>
        </w:tc>
      </w:tr>
      <w:tr w:rsidR="009C6CAA" w:rsidRPr="009C6CAA" w:rsidTr="009C6CAA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AA" w:rsidRPr="009C6CAA" w:rsidRDefault="009C6CAA" w:rsidP="009C6CA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C6CA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Combined          |   .81942204      .66875533    1.0040331</w:t>
            </w:r>
          </w:p>
        </w:tc>
      </w:tr>
      <w:tr w:rsidR="009C6CAA" w:rsidRPr="009C6CAA" w:rsidTr="009C6CAA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AA" w:rsidRPr="009C6CAA" w:rsidRDefault="009C6CAA" w:rsidP="009C6CA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C6CA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------------------------------------------------------------------------------</w:t>
            </w:r>
          </w:p>
        </w:tc>
      </w:tr>
    </w:tbl>
    <w:p w:rsidR="009C6CAA" w:rsidRDefault="009C6CAA" w:rsidP="009C6CAA"/>
    <w:p w:rsidR="009C6CAA" w:rsidRDefault="009C6CAA" w:rsidP="009C6CAA"/>
    <w:p w:rsidR="009C6CAA" w:rsidRDefault="009C6CAA" w:rsidP="009C6CAA"/>
    <w:p w:rsidR="009C6CAA" w:rsidRDefault="009C6CAA" w:rsidP="009C6CAA"/>
    <w:p w:rsidR="009C6CAA" w:rsidRDefault="009C6CAA" w:rsidP="009C6CAA"/>
    <w:p w:rsidR="00F44D3D" w:rsidRDefault="00F44D3D" w:rsidP="00F44D3D">
      <w:pPr>
        <w:rPr>
          <w:b/>
        </w:rPr>
      </w:pPr>
      <w:r>
        <w:rPr>
          <w:b/>
        </w:rPr>
        <w:lastRenderedPageBreak/>
        <w:t>Figure.3</w:t>
      </w:r>
      <w:r w:rsidRPr="00F44D3D">
        <w:rPr>
          <w:b/>
        </w:rPr>
        <w:t xml:space="preserve"> Sensitivity analysis plot of </w:t>
      </w:r>
      <w:r>
        <w:rPr>
          <w:b/>
        </w:rPr>
        <w:t>refractory ischemia</w:t>
      </w:r>
      <w:r w:rsidRPr="00F44D3D">
        <w:rPr>
          <w:b/>
        </w:rPr>
        <w:t xml:space="preserve"> between early invasive strategy and delayed invasive strategy.</w:t>
      </w:r>
    </w:p>
    <w:p w:rsidR="00F44D3D" w:rsidRDefault="00F44D3D" w:rsidP="00F44D3D">
      <w:pPr>
        <w:rPr>
          <w:b/>
        </w:rPr>
      </w:pPr>
    </w:p>
    <w:p w:rsidR="009C6CAA" w:rsidRDefault="009C6CAA" w:rsidP="009C6CAA">
      <w:r>
        <w:rPr>
          <w:noProof/>
        </w:rPr>
        <w:drawing>
          <wp:inline distT="0" distB="0" distL="0" distR="0">
            <wp:extent cx="5274310" cy="351155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c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CAA" w:rsidRDefault="009C6CAA" w:rsidP="009C6CAA"/>
    <w:p w:rsidR="009C6CAA" w:rsidRDefault="009C6CAA" w:rsidP="009C6CAA"/>
    <w:p w:rsidR="009C6CAA" w:rsidRDefault="009C6CAA" w:rsidP="009C6CAA"/>
    <w:p w:rsidR="009C6CAA" w:rsidRDefault="009C6CAA" w:rsidP="009C6CAA"/>
    <w:tbl>
      <w:tblPr>
        <w:tblW w:w="10440" w:type="dxa"/>
        <w:tblLook w:val="04A0" w:firstRow="1" w:lastRow="0" w:firstColumn="1" w:lastColumn="0" w:noHBand="0" w:noVBand="1"/>
      </w:tblPr>
      <w:tblGrid>
        <w:gridCol w:w="10440"/>
      </w:tblGrid>
      <w:tr w:rsidR="009C6CAA" w:rsidRPr="009C6CAA" w:rsidTr="009C6CAA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AA" w:rsidRPr="009C6CAA" w:rsidRDefault="009C6CAA" w:rsidP="009C6CA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C6CA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------------------------------------------------------------------------------</w:t>
            </w:r>
          </w:p>
        </w:tc>
      </w:tr>
      <w:tr w:rsidR="009C6CAA" w:rsidRPr="009C6CAA" w:rsidTr="009C6CAA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AA" w:rsidRPr="009C6CAA" w:rsidRDefault="009C6CAA" w:rsidP="009C6CA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C6CA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Study omitted     |   Estimate       [95%  Conf.  Interval]</w:t>
            </w:r>
          </w:p>
        </w:tc>
      </w:tr>
      <w:tr w:rsidR="009C6CAA" w:rsidRPr="009C6CAA" w:rsidTr="009C6CAA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AA" w:rsidRPr="009C6CAA" w:rsidRDefault="009C6CAA" w:rsidP="009C6CA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C6CA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-------------------+----------------------------------------------------------</w:t>
            </w:r>
          </w:p>
        </w:tc>
      </w:tr>
      <w:tr w:rsidR="009C6CAA" w:rsidRPr="009C6CAA" w:rsidTr="009C6CAA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AA" w:rsidRPr="009C6CAA" w:rsidRDefault="009C6CAA" w:rsidP="009C6CA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C6CA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ELISA (2003)      |   .47919366      .38227892    .60067809</w:t>
            </w:r>
          </w:p>
        </w:tc>
      </w:tr>
      <w:tr w:rsidR="009C6CAA" w:rsidRPr="009C6CAA" w:rsidTr="009C6CAA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AA" w:rsidRPr="009C6CAA" w:rsidRDefault="009C6CAA" w:rsidP="009C6CA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C6CA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ISAR-COOL (2003)  |   .47688022      .37594333    .60491765</w:t>
            </w:r>
          </w:p>
        </w:tc>
      </w:tr>
      <w:tr w:rsidR="009C6CAA" w:rsidRPr="009C6CAA" w:rsidTr="009C6CAA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AA" w:rsidRPr="009C6CAA" w:rsidRDefault="009C6CAA" w:rsidP="009C6CA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C6CA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ABOARD (2009)     |   .49001533      .38805777    .61876106</w:t>
            </w:r>
          </w:p>
        </w:tc>
      </w:tr>
      <w:tr w:rsidR="009C6CAA" w:rsidRPr="009C6CAA" w:rsidTr="009C6CAA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AA" w:rsidRPr="009C6CAA" w:rsidRDefault="009C6CAA" w:rsidP="009C6CA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C6CA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TIMACS (2009)     |   .55510974      .43841201    .70287049</w:t>
            </w:r>
          </w:p>
        </w:tc>
      </w:tr>
      <w:tr w:rsidR="009C6CAA" w:rsidRPr="009C6CAA" w:rsidTr="009C6CAA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AA" w:rsidRPr="009C6CAA" w:rsidRDefault="009C6CAA" w:rsidP="009C6CA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C6CA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Zhang et al. (2010)|  .47073114      .37133151    .59673846</w:t>
            </w:r>
          </w:p>
        </w:tc>
      </w:tr>
      <w:tr w:rsidR="009C6CAA" w:rsidRPr="009C6CAA" w:rsidTr="009C6CAA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AA" w:rsidRPr="009C6CAA" w:rsidRDefault="009C6CAA" w:rsidP="009C6CA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C6CA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LIPSIA (2012)     |   .54793668      .43930626    .68342888</w:t>
            </w:r>
          </w:p>
        </w:tc>
      </w:tr>
      <w:tr w:rsidR="009C6CAA" w:rsidRPr="009C6CAA" w:rsidTr="009C6CAA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AA" w:rsidRPr="009C6CAA" w:rsidRDefault="009C6CAA" w:rsidP="009C6CA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C6CA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ELISA3 (2013)     |   .4935599       .39067519    .62353933</w:t>
            </w:r>
          </w:p>
        </w:tc>
      </w:tr>
      <w:tr w:rsidR="009C6CAA" w:rsidRPr="009C6CAA" w:rsidTr="009C6CAA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AA" w:rsidRPr="009C6CAA" w:rsidRDefault="009C6CAA" w:rsidP="009C6CA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C6CA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Liu et al. (2015) |   .51637942      .41455698    .64321119</w:t>
            </w:r>
          </w:p>
        </w:tc>
      </w:tr>
      <w:tr w:rsidR="009C6CAA" w:rsidRPr="009C6CAA" w:rsidTr="009C6CAA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AA" w:rsidRPr="009C6CAA" w:rsidRDefault="009C6CAA" w:rsidP="009C6CA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C6CA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RIDDLE (2015)     |   .49805534      .39584336    .62665981</w:t>
            </w:r>
          </w:p>
        </w:tc>
      </w:tr>
      <w:tr w:rsidR="009C6CAA" w:rsidRPr="009C6CAA" w:rsidTr="009C6CAA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AA" w:rsidRPr="009C6CAA" w:rsidRDefault="009C6CAA" w:rsidP="009C6CA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C6CA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-------------------+----------------------------------------------------------</w:t>
            </w:r>
          </w:p>
        </w:tc>
      </w:tr>
      <w:tr w:rsidR="009C6CAA" w:rsidRPr="009C6CAA" w:rsidTr="009C6CAA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AA" w:rsidRPr="009C6CAA" w:rsidRDefault="009C6CAA" w:rsidP="009C6CA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C6CA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Combined          |   .50275459      .40469901    .62456833</w:t>
            </w:r>
          </w:p>
        </w:tc>
      </w:tr>
      <w:tr w:rsidR="009C6CAA" w:rsidRPr="009C6CAA" w:rsidTr="009C6CAA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CAA" w:rsidRPr="009C6CAA" w:rsidRDefault="009C6CAA" w:rsidP="009C6CA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C6CAA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------------------------------------------------------------------------------</w:t>
            </w:r>
          </w:p>
        </w:tc>
      </w:tr>
    </w:tbl>
    <w:p w:rsidR="009C6CAA" w:rsidRDefault="009C6CAA" w:rsidP="009C6CAA"/>
    <w:p w:rsidR="009C6CAA" w:rsidRDefault="009C6CAA" w:rsidP="009C6CAA"/>
    <w:p w:rsidR="00333D6E" w:rsidRDefault="00333D6E" w:rsidP="009C6CAA"/>
    <w:p w:rsidR="00333D6E" w:rsidRDefault="00333D6E" w:rsidP="009C6CAA"/>
    <w:p w:rsidR="00F44D3D" w:rsidRDefault="00F44D3D" w:rsidP="00F44D3D">
      <w:pPr>
        <w:rPr>
          <w:b/>
        </w:rPr>
      </w:pPr>
      <w:r>
        <w:rPr>
          <w:b/>
        </w:rPr>
        <w:lastRenderedPageBreak/>
        <w:t>Figure.4</w:t>
      </w:r>
      <w:r w:rsidRPr="00F44D3D">
        <w:rPr>
          <w:b/>
        </w:rPr>
        <w:t xml:space="preserve"> Sensitivity analysis plot of </w:t>
      </w:r>
      <w:r>
        <w:rPr>
          <w:b/>
        </w:rPr>
        <w:t>major bleeding</w:t>
      </w:r>
      <w:r w:rsidRPr="00F44D3D">
        <w:rPr>
          <w:b/>
        </w:rPr>
        <w:t xml:space="preserve"> between early invasive strategy and delayed invasive strategy.</w:t>
      </w:r>
    </w:p>
    <w:p w:rsidR="00F44D3D" w:rsidRDefault="00F44D3D" w:rsidP="009C6CAA"/>
    <w:p w:rsidR="00333D6E" w:rsidRDefault="00333D6E" w:rsidP="009C6CAA">
      <w:r>
        <w:rPr>
          <w:rFonts w:hint="eastAsia"/>
          <w:noProof/>
        </w:rPr>
        <w:drawing>
          <wp:inline distT="0" distB="0" distL="0" distR="0">
            <wp:extent cx="5274310" cy="351155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d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440" w:type="dxa"/>
        <w:tblLook w:val="04A0" w:firstRow="1" w:lastRow="0" w:firstColumn="1" w:lastColumn="0" w:noHBand="0" w:noVBand="1"/>
      </w:tblPr>
      <w:tblGrid>
        <w:gridCol w:w="10440"/>
      </w:tblGrid>
      <w:tr w:rsidR="00333D6E" w:rsidRPr="00333D6E" w:rsidTr="00333D6E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D6E" w:rsidRPr="00333D6E" w:rsidRDefault="00333D6E" w:rsidP="00333D6E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333D6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------------------------------------------------------------------------------</w:t>
            </w:r>
          </w:p>
        </w:tc>
      </w:tr>
      <w:tr w:rsidR="00333D6E" w:rsidRPr="00333D6E" w:rsidTr="00333D6E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D6E" w:rsidRPr="00333D6E" w:rsidRDefault="00333D6E" w:rsidP="00333D6E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333D6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Study omitted     |   Estimate       [95%  Conf.  Interval]</w:t>
            </w:r>
          </w:p>
        </w:tc>
      </w:tr>
      <w:tr w:rsidR="00333D6E" w:rsidRPr="00333D6E" w:rsidTr="00333D6E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D6E" w:rsidRPr="00333D6E" w:rsidRDefault="00333D6E" w:rsidP="00333D6E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333D6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-------------------+----------------------------------------------------------</w:t>
            </w:r>
          </w:p>
        </w:tc>
      </w:tr>
      <w:tr w:rsidR="00333D6E" w:rsidRPr="00333D6E" w:rsidTr="00333D6E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D6E" w:rsidRPr="00333D6E" w:rsidRDefault="00333D6E" w:rsidP="00333D6E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333D6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ELISA (2003)      |   .81082499      .6191324     1.0618685</w:t>
            </w:r>
          </w:p>
        </w:tc>
      </w:tr>
      <w:tr w:rsidR="00333D6E" w:rsidRPr="00333D6E" w:rsidTr="00333D6E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D6E" w:rsidRPr="00333D6E" w:rsidRDefault="00333D6E" w:rsidP="00333D6E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333D6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ISAR-COOL (2003)  |   .78819335      .60463703    1.0274739</w:t>
            </w:r>
          </w:p>
        </w:tc>
      </w:tr>
      <w:tr w:rsidR="00333D6E" w:rsidRPr="00333D6E" w:rsidTr="00333D6E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D6E" w:rsidRPr="00333D6E" w:rsidRDefault="00333D6E" w:rsidP="00333D6E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333D6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ABOARD (2009)     |   .8068381       .61741203    1.0543814</w:t>
            </w:r>
          </w:p>
        </w:tc>
      </w:tr>
      <w:tr w:rsidR="00333D6E" w:rsidRPr="00333D6E" w:rsidTr="00333D6E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D6E" w:rsidRPr="00333D6E" w:rsidRDefault="00333D6E" w:rsidP="00333D6E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333D6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OPTIMA (2009)     |   .80229616      .61735719    1.0426365</w:t>
            </w:r>
          </w:p>
        </w:tc>
      </w:tr>
      <w:tr w:rsidR="00333D6E" w:rsidRPr="00333D6E" w:rsidTr="00333D6E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D6E" w:rsidRPr="00333D6E" w:rsidRDefault="00333D6E" w:rsidP="00333D6E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333D6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TIMACS (2009)     |   .72629541      .51862431    1.0171237</w:t>
            </w:r>
          </w:p>
        </w:tc>
      </w:tr>
      <w:tr w:rsidR="00333D6E" w:rsidRPr="00333D6E" w:rsidTr="00333D6E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D6E" w:rsidRPr="00333D6E" w:rsidRDefault="00333D6E" w:rsidP="00333D6E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333D6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Zhang et al. (2010)|  .77870584      .60024655    1.0102229</w:t>
            </w:r>
          </w:p>
        </w:tc>
      </w:tr>
      <w:tr w:rsidR="00333D6E" w:rsidRPr="00333D6E" w:rsidTr="00333D6E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D6E" w:rsidRPr="00333D6E" w:rsidRDefault="00333D6E" w:rsidP="00333D6E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333D6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LIPSIA (2012)     |   .7908532       .61040342    1.0246483</w:t>
            </w:r>
          </w:p>
        </w:tc>
      </w:tr>
      <w:tr w:rsidR="00333D6E" w:rsidRPr="00333D6E" w:rsidTr="00333D6E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D6E" w:rsidRPr="00333D6E" w:rsidRDefault="00333D6E" w:rsidP="00333D6E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333D6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ELISA3 (2013)     |   .71007735      .52863741    .9537915</w:t>
            </w:r>
          </w:p>
        </w:tc>
      </w:tr>
      <w:tr w:rsidR="00333D6E" w:rsidRPr="00333D6E" w:rsidTr="00333D6E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D6E" w:rsidRPr="00333D6E" w:rsidRDefault="00333D6E" w:rsidP="00333D6E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333D6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Liu et al. (2015) |   .81884605      .63114542    1.0623683</w:t>
            </w:r>
          </w:p>
        </w:tc>
      </w:tr>
      <w:tr w:rsidR="00333D6E" w:rsidRPr="00333D6E" w:rsidTr="00333D6E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D6E" w:rsidRPr="00333D6E" w:rsidRDefault="00333D6E" w:rsidP="00333D6E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333D6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RIDDLE (2015)     |   .80982172      .62417167    1.0506905</w:t>
            </w:r>
          </w:p>
        </w:tc>
      </w:tr>
      <w:tr w:rsidR="00333D6E" w:rsidRPr="00333D6E" w:rsidTr="00333D6E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D6E" w:rsidRPr="00333D6E" w:rsidRDefault="00333D6E" w:rsidP="00333D6E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333D6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SISCA (2015)      |   .77661043      .59927207    1.0064274</w:t>
            </w:r>
          </w:p>
        </w:tc>
      </w:tr>
      <w:tr w:rsidR="00333D6E" w:rsidRPr="00333D6E" w:rsidTr="00333D6E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D6E" w:rsidRPr="00333D6E" w:rsidRDefault="00333D6E" w:rsidP="00333D6E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333D6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-------------------+----------------------------------------------------------</w:t>
            </w:r>
          </w:p>
        </w:tc>
      </w:tr>
      <w:tr w:rsidR="00333D6E" w:rsidRPr="00333D6E" w:rsidTr="00333D6E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D6E" w:rsidRPr="00333D6E" w:rsidRDefault="00333D6E" w:rsidP="00333D6E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333D6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Combined          |   .78640021      .60792267    1.0172763</w:t>
            </w:r>
          </w:p>
        </w:tc>
      </w:tr>
      <w:tr w:rsidR="00333D6E" w:rsidRPr="00333D6E" w:rsidTr="00333D6E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D6E" w:rsidRPr="00333D6E" w:rsidRDefault="00333D6E" w:rsidP="00333D6E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333D6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------------------------------------------------------------------------------</w:t>
            </w:r>
          </w:p>
        </w:tc>
      </w:tr>
    </w:tbl>
    <w:p w:rsidR="00333D6E" w:rsidRDefault="00333D6E" w:rsidP="009C6CAA"/>
    <w:p w:rsidR="00333D6E" w:rsidRDefault="00333D6E" w:rsidP="009C6CAA"/>
    <w:p w:rsidR="00333D6E" w:rsidRDefault="00333D6E" w:rsidP="009C6CAA"/>
    <w:p w:rsidR="00333D6E" w:rsidRDefault="00333D6E" w:rsidP="009C6CAA"/>
    <w:p w:rsidR="00333D6E" w:rsidRDefault="00333D6E" w:rsidP="009C6CAA"/>
    <w:p w:rsidR="00333D6E" w:rsidRDefault="00333D6E" w:rsidP="009C6CAA"/>
    <w:p w:rsidR="00F44D3D" w:rsidRDefault="00F44D3D" w:rsidP="00F44D3D">
      <w:pPr>
        <w:rPr>
          <w:b/>
        </w:rPr>
      </w:pPr>
      <w:r>
        <w:rPr>
          <w:b/>
        </w:rPr>
        <w:lastRenderedPageBreak/>
        <w:t>Figure.5</w:t>
      </w:r>
      <w:r w:rsidRPr="00F44D3D">
        <w:rPr>
          <w:b/>
        </w:rPr>
        <w:t xml:space="preserve"> Sensitivity analysis plot of </w:t>
      </w:r>
      <w:r>
        <w:rPr>
          <w:b/>
        </w:rPr>
        <w:t>repeated revascularization</w:t>
      </w:r>
      <w:r w:rsidRPr="00F44D3D">
        <w:rPr>
          <w:b/>
        </w:rPr>
        <w:t xml:space="preserve"> between early invasive strategy and delayed invasive strategy.</w:t>
      </w:r>
    </w:p>
    <w:p w:rsidR="00F44D3D" w:rsidRDefault="00F44D3D" w:rsidP="009C6CAA"/>
    <w:p w:rsidR="00333D6E" w:rsidRDefault="00333D6E" w:rsidP="009C6CAA">
      <w:r>
        <w:rPr>
          <w:noProof/>
        </w:rPr>
        <w:drawing>
          <wp:inline distT="0" distB="0" distL="0" distR="0">
            <wp:extent cx="5274310" cy="351155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440" w:type="dxa"/>
        <w:tblLook w:val="04A0" w:firstRow="1" w:lastRow="0" w:firstColumn="1" w:lastColumn="0" w:noHBand="0" w:noVBand="1"/>
      </w:tblPr>
      <w:tblGrid>
        <w:gridCol w:w="10440"/>
      </w:tblGrid>
      <w:tr w:rsidR="00333D6E" w:rsidRPr="00333D6E" w:rsidTr="00333D6E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D6E" w:rsidRPr="00333D6E" w:rsidRDefault="00333D6E" w:rsidP="00333D6E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333D6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------------------------------------------------------------------------------</w:t>
            </w:r>
          </w:p>
        </w:tc>
      </w:tr>
      <w:tr w:rsidR="00333D6E" w:rsidRPr="00333D6E" w:rsidTr="00333D6E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D6E" w:rsidRPr="00333D6E" w:rsidRDefault="00333D6E" w:rsidP="00333D6E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333D6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Study omitted     |   Estimate       [95%  Conf.  Interval]</w:t>
            </w:r>
          </w:p>
        </w:tc>
      </w:tr>
      <w:tr w:rsidR="00333D6E" w:rsidRPr="00333D6E" w:rsidTr="00333D6E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D6E" w:rsidRPr="00333D6E" w:rsidRDefault="00333D6E" w:rsidP="00333D6E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333D6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-------------------+----------------------------------------------------------</w:t>
            </w:r>
          </w:p>
        </w:tc>
      </w:tr>
      <w:tr w:rsidR="00333D6E" w:rsidRPr="00333D6E" w:rsidTr="00333D6E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D6E" w:rsidRPr="00333D6E" w:rsidRDefault="00333D6E" w:rsidP="00333D6E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333D6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ABOARD (2009)     |   .87169498      .71114081    1.0684974</w:t>
            </w:r>
          </w:p>
        </w:tc>
      </w:tr>
      <w:tr w:rsidR="00333D6E" w:rsidRPr="00333D6E" w:rsidTr="00333D6E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D6E" w:rsidRPr="00333D6E" w:rsidRDefault="00333D6E" w:rsidP="00333D6E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333D6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TIMACS (2009)     |   .6354447       .45903954    .87964094</w:t>
            </w:r>
          </w:p>
        </w:tc>
      </w:tr>
      <w:tr w:rsidR="00333D6E" w:rsidRPr="00333D6E" w:rsidTr="00333D6E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D6E" w:rsidRPr="00333D6E" w:rsidRDefault="00333D6E" w:rsidP="00333D6E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333D6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Zhang et al. (2010)|  .74620497      .59749424    .9319284</w:t>
            </w:r>
          </w:p>
        </w:tc>
      </w:tr>
      <w:tr w:rsidR="00333D6E" w:rsidRPr="00333D6E" w:rsidTr="00333D6E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D6E" w:rsidRPr="00333D6E" w:rsidRDefault="00333D6E" w:rsidP="00333D6E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333D6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Liu et al. (2015) |   .86297673      .70634586    1.0543401</w:t>
            </w:r>
          </w:p>
        </w:tc>
      </w:tr>
      <w:tr w:rsidR="00333D6E" w:rsidRPr="00333D6E" w:rsidTr="00333D6E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D6E" w:rsidRPr="00333D6E" w:rsidRDefault="00333D6E" w:rsidP="00333D6E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333D6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SISCA (2015)      |   1.0699259      .86480945    1.3236921</w:t>
            </w:r>
          </w:p>
        </w:tc>
      </w:tr>
      <w:tr w:rsidR="00333D6E" w:rsidRPr="00333D6E" w:rsidTr="00333D6E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D6E" w:rsidRPr="00333D6E" w:rsidRDefault="00333D6E" w:rsidP="00333D6E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333D6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OPTIMA (2016)     |   .8702234       .71057284    1.065744</w:t>
            </w:r>
          </w:p>
        </w:tc>
      </w:tr>
      <w:tr w:rsidR="00333D6E" w:rsidRPr="00333D6E" w:rsidTr="00333D6E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D6E" w:rsidRPr="00333D6E" w:rsidRDefault="00333D6E" w:rsidP="00333D6E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333D6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-------------------+----------------------------------------------------------</w:t>
            </w:r>
          </w:p>
        </w:tc>
      </w:tr>
      <w:tr w:rsidR="00333D6E" w:rsidRPr="00333D6E" w:rsidTr="00333D6E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D6E" w:rsidRPr="00333D6E" w:rsidRDefault="00333D6E" w:rsidP="00333D6E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333D6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Combined          |   .85878788      .70342925    1.0484588</w:t>
            </w:r>
          </w:p>
        </w:tc>
      </w:tr>
      <w:tr w:rsidR="00333D6E" w:rsidRPr="00333D6E" w:rsidTr="00333D6E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D6E" w:rsidRPr="00333D6E" w:rsidRDefault="00333D6E" w:rsidP="00333D6E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333D6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------------------------------------------------------------------------------</w:t>
            </w:r>
          </w:p>
        </w:tc>
      </w:tr>
    </w:tbl>
    <w:p w:rsidR="00333D6E" w:rsidRDefault="00333D6E" w:rsidP="009C6CAA"/>
    <w:p w:rsidR="00333D6E" w:rsidRDefault="00333D6E" w:rsidP="009C6CAA"/>
    <w:p w:rsidR="00333D6E" w:rsidRDefault="00333D6E" w:rsidP="009C6CAA"/>
    <w:p w:rsidR="00333D6E" w:rsidRDefault="00333D6E" w:rsidP="009C6CAA"/>
    <w:p w:rsidR="00333D6E" w:rsidRDefault="00333D6E" w:rsidP="009C6CAA"/>
    <w:p w:rsidR="00333D6E" w:rsidRDefault="00333D6E" w:rsidP="009C6CAA"/>
    <w:p w:rsidR="00333D6E" w:rsidRDefault="00333D6E" w:rsidP="009C6CAA"/>
    <w:p w:rsidR="00333D6E" w:rsidRDefault="00333D6E" w:rsidP="009C6CAA"/>
    <w:p w:rsidR="00333D6E" w:rsidRDefault="00333D6E" w:rsidP="009C6CAA"/>
    <w:p w:rsidR="00333D6E" w:rsidRDefault="00333D6E" w:rsidP="009C6CAA"/>
    <w:p w:rsidR="00333D6E" w:rsidRDefault="00333D6E" w:rsidP="009C6CAA"/>
    <w:p w:rsidR="00F44D3D" w:rsidRDefault="00F44D3D" w:rsidP="00F44D3D">
      <w:pPr>
        <w:rPr>
          <w:b/>
        </w:rPr>
      </w:pPr>
      <w:r>
        <w:rPr>
          <w:b/>
        </w:rPr>
        <w:lastRenderedPageBreak/>
        <w:t>Figure.6</w:t>
      </w:r>
      <w:r w:rsidRPr="00F44D3D">
        <w:rPr>
          <w:b/>
        </w:rPr>
        <w:t xml:space="preserve"> Sensitivity analysis plot of mortality rate between</w:t>
      </w:r>
      <w:r>
        <w:rPr>
          <w:b/>
        </w:rPr>
        <w:t xml:space="preserve"> immediate</w:t>
      </w:r>
      <w:r w:rsidRPr="00F44D3D">
        <w:rPr>
          <w:b/>
        </w:rPr>
        <w:t xml:space="preserve"> invasive strategy and delayed invasive strategy.</w:t>
      </w:r>
    </w:p>
    <w:p w:rsidR="00F44D3D" w:rsidRDefault="00F44D3D" w:rsidP="009C6CAA"/>
    <w:p w:rsidR="00333D6E" w:rsidRDefault="00333D6E" w:rsidP="009C6CAA">
      <w:r>
        <w:rPr>
          <w:noProof/>
        </w:rPr>
        <w:drawing>
          <wp:inline distT="0" distB="0" distL="0" distR="0">
            <wp:extent cx="5274310" cy="351155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a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440" w:type="dxa"/>
        <w:tblLook w:val="04A0" w:firstRow="1" w:lastRow="0" w:firstColumn="1" w:lastColumn="0" w:noHBand="0" w:noVBand="1"/>
      </w:tblPr>
      <w:tblGrid>
        <w:gridCol w:w="10440"/>
      </w:tblGrid>
      <w:tr w:rsidR="00333D6E" w:rsidRPr="00333D6E" w:rsidTr="00333D6E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D6E" w:rsidRPr="00333D6E" w:rsidRDefault="00333D6E" w:rsidP="00333D6E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333D6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------------------------------------------------------------------------------</w:t>
            </w:r>
          </w:p>
        </w:tc>
      </w:tr>
      <w:tr w:rsidR="00333D6E" w:rsidRPr="00333D6E" w:rsidTr="00333D6E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D6E" w:rsidRPr="00333D6E" w:rsidRDefault="00333D6E" w:rsidP="00333D6E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333D6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Study omitted     |   Estimate       [95%  Conf.  Interval]</w:t>
            </w:r>
          </w:p>
        </w:tc>
      </w:tr>
      <w:tr w:rsidR="00333D6E" w:rsidRPr="00333D6E" w:rsidTr="00333D6E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D6E" w:rsidRPr="00333D6E" w:rsidRDefault="00333D6E" w:rsidP="00333D6E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333D6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-------------------+----------------------------------------------------------</w:t>
            </w:r>
          </w:p>
        </w:tc>
      </w:tr>
      <w:tr w:rsidR="00333D6E" w:rsidRPr="00333D6E" w:rsidTr="00333D6E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D6E" w:rsidRPr="00333D6E" w:rsidRDefault="00333D6E" w:rsidP="00333D6E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333D6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ABOARD (2009)     |   .79779226      .45150962    1.4096543</w:t>
            </w:r>
          </w:p>
        </w:tc>
      </w:tr>
      <w:tr w:rsidR="00333D6E" w:rsidRPr="00333D6E" w:rsidTr="00333D6E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D6E" w:rsidRPr="00333D6E" w:rsidRDefault="00333D6E" w:rsidP="00333D6E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333D6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LIPSIA (2012)     |   1.1019492      .56207871    2.1603594</w:t>
            </w:r>
          </w:p>
        </w:tc>
      </w:tr>
      <w:tr w:rsidR="00333D6E" w:rsidRPr="00333D6E" w:rsidTr="00333D6E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D6E" w:rsidRPr="00333D6E" w:rsidRDefault="00333D6E" w:rsidP="00333D6E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333D6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RIDDLE (2015)     |   .93511575      .49795425    1.7560679</w:t>
            </w:r>
          </w:p>
        </w:tc>
      </w:tr>
      <w:tr w:rsidR="00333D6E" w:rsidRPr="00333D6E" w:rsidTr="00333D6E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D6E" w:rsidRPr="00333D6E" w:rsidRDefault="00333D6E" w:rsidP="00333D6E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333D6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OPTIMA (2016)     |   .91221285      .50440407    1.6497337</w:t>
            </w:r>
          </w:p>
        </w:tc>
      </w:tr>
      <w:tr w:rsidR="00333D6E" w:rsidRPr="00333D6E" w:rsidTr="00333D6E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D6E" w:rsidRPr="00333D6E" w:rsidRDefault="00333D6E" w:rsidP="00333D6E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333D6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-------------------+----------------------------------------------------------</w:t>
            </w:r>
          </w:p>
        </w:tc>
      </w:tr>
      <w:tr w:rsidR="00333D6E" w:rsidRPr="00333D6E" w:rsidTr="00333D6E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D6E" w:rsidRPr="00333D6E" w:rsidRDefault="00333D6E" w:rsidP="00333D6E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333D6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Combined          |   .9177748       .54035943    1.5587969</w:t>
            </w:r>
          </w:p>
        </w:tc>
      </w:tr>
      <w:tr w:rsidR="00333D6E" w:rsidRPr="00333D6E" w:rsidTr="00333D6E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D6E" w:rsidRPr="00333D6E" w:rsidRDefault="00333D6E" w:rsidP="00333D6E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333D6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------------------------------------------------------------------------------</w:t>
            </w:r>
          </w:p>
        </w:tc>
      </w:tr>
    </w:tbl>
    <w:p w:rsidR="00333D6E" w:rsidRDefault="00333D6E" w:rsidP="009C6CAA"/>
    <w:p w:rsidR="00333D6E" w:rsidRDefault="00333D6E" w:rsidP="009C6CAA"/>
    <w:p w:rsidR="00333D6E" w:rsidRDefault="00333D6E" w:rsidP="009C6CAA"/>
    <w:p w:rsidR="00333D6E" w:rsidRDefault="00333D6E" w:rsidP="009C6CAA"/>
    <w:p w:rsidR="00333D6E" w:rsidRDefault="00333D6E" w:rsidP="009C6CAA"/>
    <w:p w:rsidR="00333D6E" w:rsidRDefault="00333D6E" w:rsidP="009C6CAA"/>
    <w:p w:rsidR="00333D6E" w:rsidRDefault="00333D6E" w:rsidP="009C6CAA"/>
    <w:p w:rsidR="00333D6E" w:rsidRDefault="00333D6E" w:rsidP="009C6CAA"/>
    <w:p w:rsidR="00333D6E" w:rsidRDefault="00333D6E" w:rsidP="009C6CAA"/>
    <w:p w:rsidR="00333D6E" w:rsidRDefault="00333D6E" w:rsidP="009C6CAA"/>
    <w:p w:rsidR="00333D6E" w:rsidRDefault="00333D6E" w:rsidP="009C6CAA"/>
    <w:p w:rsidR="00333D6E" w:rsidRDefault="00333D6E" w:rsidP="009C6CAA"/>
    <w:p w:rsidR="00333D6E" w:rsidRDefault="00333D6E" w:rsidP="009C6CAA"/>
    <w:p w:rsidR="00F44D3D" w:rsidRDefault="00F44D3D" w:rsidP="00F44D3D">
      <w:pPr>
        <w:rPr>
          <w:b/>
        </w:rPr>
      </w:pPr>
      <w:r>
        <w:rPr>
          <w:b/>
        </w:rPr>
        <w:lastRenderedPageBreak/>
        <w:t>Figure.7</w:t>
      </w:r>
      <w:r w:rsidRPr="00F44D3D">
        <w:rPr>
          <w:b/>
        </w:rPr>
        <w:t xml:space="preserve"> Sensitivity analysis plot of myocardial infarction between</w:t>
      </w:r>
      <w:r>
        <w:rPr>
          <w:b/>
        </w:rPr>
        <w:t xml:space="preserve"> immediate</w:t>
      </w:r>
      <w:r w:rsidRPr="00F44D3D">
        <w:rPr>
          <w:b/>
        </w:rPr>
        <w:t xml:space="preserve"> invasive strategy and delayed invasive strategy.</w:t>
      </w:r>
    </w:p>
    <w:p w:rsidR="00F44D3D" w:rsidRDefault="00F44D3D" w:rsidP="00F44D3D">
      <w:pPr>
        <w:rPr>
          <w:b/>
        </w:rPr>
      </w:pPr>
    </w:p>
    <w:p w:rsidR="00333D6E" w:rsidRDefault="00333D6E" w:rsidP="009C6CAA">
      <w:r>
        <w:rPr>
          <w:noProof/>
        </w:rPr>
        <w:drawing>
          <wp:inline distT="0" distB="0" distL="0" distR="0">
            <wp:extent cx="5274310" cy="351155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b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440" w:type="dxa"/>
        <w:tblLook w:val="04A0" w:firstRow="1" w:lastRow="0" w:firstColumn="1" w:lastColumn="0" w:noHBand="0" w:noVBand="1"/>
      </w:tblPr>
      <w:tblGrid>
        <w:gridCol w:w="10440"/>
      </w:tblGrid>
      <w:tr w:rsidR="00333D6E" w:rsidRPr="00333D6E" w:rsidTr="00333D6E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D6E" w:rsidRPr="00333D6E" w:rsidRDefault="00333D6E" w:rsidP="00333D6E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333D6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------------------------------------------------------------------------------</w:t>
            </w:r>
          </w:p>
        </w:tc>
      </w:tr>
      <w:tr w:rsidR="00333D6E" w:rsidRPr="00333D6E" w:rsidTr="00333D6E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D6E" w:rsidRPr="00333D6E" w:rsidRDefault="00333D6E" w:rsidP="00333D6E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333D6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Study omitted     |   Estimate       [95%  Conf.  Interval]</w:t>
            </w:r>
          </w:p>
        </w:tc>
      </w:tr>
      <w:tr w:rsidR="00333D6E" w:rsidRPr="00333D6E" w:rsidTr="00333D6E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D6E" w:rsidRPr="00333D6E" w:rsidRDefault="00333D6E" w:rsidP="00333D6E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333D6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-------------------+----------------------------------------------------------</w:t>
            </w:r>
          </w:p>
        </w:tc>
      </w:tr>
      <w:tr w:rsidR="00333D6E" w:rsidRPr="00333D6E" w:rsidTr="00333D6E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D6E" w:rsidRPr="00333D6E" w:rsidRDefault="00333D6E" w:rsidP="00333D6E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333D6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ABOARD (2009)     |   1.1608313      .74153483    1.8172165</w:t>
            </w:r>
          </w:p>
        </w:tc>
      </w:tr>
      <w:tr w:rsidR="00333D6E" w:rsidRPr="00333D6E" w:rsidTr="00333D6E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D6E" w:rsidRPr="00333D6E" w:rsidRDefault="00333D6E" w:rsidP="00333D6E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333D6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LIPSIA (2012)     |   .93730509      .55437046    1.5847541</w:t>
            </w:r>
          </w:p>
        </w:tc>
      </w:tr>
      <w:tr w:rsidR="00333D6E" w:rsidRPr="00333D6E" w:rsidTr="00333D6E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D6E" w:rsidRPr="00333D6E" w:rsidRDefault="00333D6E" w:rsidP="00333D6E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333D6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RIDDLE (2015)     |   2.2840426      1.3986241    3.7299881</w:t>
            </w:r>
          </w:p>
        </w:tc>
      </w:tr>
      <w:tr w:rsidR="00333D6E" w:rsidRPr="00333D6E" w:rsidTr="00333D6E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D6E" w:rsidRPr="00333D6E" w:rsidRDefault="00333D6E" w:rsidP="00333D6E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333D6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OPTIMA (2016)     |   1.1663102      .77270949    1.7604021</w:t>
            </w:r>
          </w:p>
        </w:tc>
      </w:tr>
      <w:tr w:rsidR="00333D6E" w:rsidRPr="00333D6E" w:rsidTr="00333D6E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D6E" w:rsidRPr="00333D6E" w:rsidRDefault="00333D6E" w:rsidP="00333D6E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333D6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-------------------+----------------------------------------------------------</w:t>
            </w:r>
          </w:p>
        </w:tc>
      </w:tr>
      <w:tr w:rsidR="00333D6E" w:rsidRPr="00333D6E" w:rsidTr="00333D6E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D6E" w:rsidRPr="00333D6E" w:rsidRDefault="00333D6E" w:rsidP="00333D6E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333D6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Combined          |   1.3100028      .88119733    1.9474721</w:t>
            </w:r>
          </w:p>
        </w:tc>
      </w:tr>
      <w:tr w:rsidR="00333D6E" w:rsidRPr="00333D6E" w:rsidTr="00333D6E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D6E" w:rsidRPr="00333D6E" w:rsidRDefault="00333D6E" w:rsidP="00333D6E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333D6E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------------------------------------------------------------------------------</w:t>
            </w:r>
          </w:p>
        </w:tc>
      </w:tr>
    </w:tbl>
    <w:p w:rsidR="00333D6E" w:rsidRDefault="00333D6E" w:rsidP="009C6CAA"/>
    <w:p w:rsidR="00333D6E" w:rsidRDefault="00333D6E" w:rsidP="009C6CAA"/>
    <w:p w:rsidR="00333D6E" w:rsidRDefault="00333D6E" w:rsidP="009C6CAA"/>
    <w:p w:rsidR="00333D6E" w:rsidRDefault="00333D6E" w:rsidP="009C6CAA"/>
    <w:p w:rsidR="00333D6E" w:rsidRDefault="00333D6E" w:rsidP="009C6CAA"/>
    <w:p w:rsidR="00333D6E" w:rsidRDefault="00333D6E" w:rsidP="009C6CAA"/>
    <w:p w:rsidR="00333D6E" w:rsidRDefault="00333D6E" w:rsidP="009C6CAA"/>
    <w:p w:rsidR="00333D6E" w:rsidRDefault="00333D6E" w:rsidP="009C6CAA"/>
    <w:p w:rsidR="00333D6E" w:rsidRDefault="00333D6E" w:rsidP="009C6CAA"/>
    <w:p w:rsidR="00333D6E" w:rsidRDefault="00333D6E" w:rsidP="009C6CAA"/>
    <w:p w:rsidR="00333D6E" w:rsidRDefault="00333D6E" w:rsidP="009C6CAA"/>
    <w:p w:rsidR="00333D6E" w:rsidRDefault="00333D6E" w:rsidP="009C6CAA"/>
    <w:p w:rsidR="00333D6E" w:rsidRDefault="00333D6E" w:rsidP="009C6CAA"/>
    <w:p w:rsidR="00F44D3D" w:rsidRDefault="00F44D3D" w:rsidP="00F44D3D">
      <w:pPr>
        <w:rPr>
          <w:b/>
        </w:rPr>
      </w:pPr>
      <w:r>
        <w:rPr>
          <w:b/>
        </w:rPr>
        <w:lastRenderedPageBreak/>
        <w:t>Figure.8</w:t>
      </w:r>
      <w:r w:rsidRPr="00F44D3D">
        <w:rPr>
          <w:b/>
        </w:rPr>
        <w:t xml:space="preserve"> Sensitivity analysis plot of </w:t>
      </w:r>
      <w:r>
        <w:rPr>
          <w:b/>
        </w:rPr>
        <w:t>refractory ischemia</w:t>
      </w:r>
      <w:r w:rsidRPr="00F44D3D">
        <w:rPr>
          <w:b/>
        </w:rPr>
        <w:t xml:space="preserve"> between</w:t>
      </w:r>
      <w:r>
        <w:rPr>
          <w:b/>
        </w:rPr>
        <w:t xml:space="preserve"> immediate</w:t>
      </w:r>
      <w:r w:rsidRPr="00F44D3D">
        <w:rPr>
          <w:b/>
        </w:rPr>
        <w:t xml:space="preserve"> invasive strategy and delayed invasive strategy.</w:t>
      </w:r>
    </w:p>
    <w:p w:rsidR="00F44D3D" w:rsidRDefault="00F44D3D" w:rsidP="00F44D3D">
      <w:pPr>
        <w:rPr>
          <w:b/>
        </w:rPr>
      </w:pPr>
    </w:p>
    <w:p w:rsidR="00333D6E" w:rsidRDefault="009A0FBB" w:rsidP="009C6CAA">
      <w:r>
        <w:rPr>
          <w:noProof/>
        </w:rPr>
        <w:drawing>
          <wp:inline distT="0" distB="0" distL="0" distR="0">
            <wp:extent cx="5274310" cy="351155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c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D6E" w:rsidRDefault="00333D6E" w:rsidP="009C6CAA"/>
    <w:tbl>
      <w:tblPr>
        <w:tblW w:w="10440" w:type="dxa"/>
        <w:tblLook w:val="04A0" w:firstRow="1" w:lastRow="0" w:firstColumn="1" w:lastColumn="0" w:noHBand="0" w:noVBand="1"/>
      </w:tblPr>
      <w:tblGrid>
        <w:gridCol w:w="10440"/>
      </w:tblGrid>
      <w:tr w:rsidR="009A0FBB" w:rsidRPr="009A0FBB" w:rsidTr="009A0FBB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BB" w:rsidRPr="009A0FBB" w:rsidRDefault="009A0FBB" w:rsidP="009A0FB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A0FBB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------------------------------------------------------------------------------</w:t>
            </w:r>
          </w:p>
        </w:tc>
      </w:tr>
      <w:tr w:rsidR="009A0FBB" w:rsidRPr="009A0FBB" w:rsidTr="009A0FBB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BB" w:rsidRPr="009A0FBB" w:rsidRDefault="009A0FBB" w:rsidP="009A0FB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A0FBB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Study omitted     |   Estimate       [95%  Conf.  Interval]</w:t>
            </w:r>
          </w:p>
        </w:tc>
      </w:tr>
      <w:tr w:rsidR="009A0FBB" w:rsidRPr="009A0FBB" w:rsidTr="009A0FBB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BB" w:rsidRPr="009A0FBB" w:rsidRDefault="009A0FBB" w:rsidP="009A0FB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A0FBB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-------------------+----------------------------------------------------------</w:t>
            </w:r>
          </w:p>
        </w:tc>
      </w:tr>
      <w:tr w:rsidR="009A0FBB" w:rsidRPr="009A0FBB" w:rsidTr="009A0FBB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BB" w:rsidRPr="009A0FBB" w:rsidRDefault="009A0FBB" w:rsidP="009A0FB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A0FBB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ABOARD (2009)     |   .30595762      .16927694    .5529995</w:t>
            </w:r>
          </w:p>
        </w:tc>
      </w:tr>
      <w:tr w:rsidR="009A0FBB" w:rsidRPr="009A0FBB" w:rsidTr="009A0FBB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BB" w:rsidRPr="009A0FBB" w:rsidRDefault="009A0FBB" w:rsidP="009A0FB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A0FBB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LIPSIA (2012)     |   .57160777      .3677049     .88858062</w:t>
            </w:r>
          </w:p>
        </w:tc>
      </w:tr>
      <w:tr w:rsidR="009A0FBB" w:rsidRPr="009A0FBB" w:rsidTr="009A0FBB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BB" w:rsidRPr="009A0FBB" w:rsidRDefault="009A0FBB" w:rsidP="009A0FB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A0FBB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RIDDLE (2015)     |   .35744914      .20941542    .61012644</w:t>
            </w:r>
          </w:p>
        </w:tc>
      </w:tr>
      <w:tr w:rsidR="009A0FBB" w:rsidRPr="009A0FBB" w:rsidTr="009A0FBB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BB" w:rsidRPr="009A0FBB" w:rsidRDefault="009A0FBB" w:rsidP="009A0FB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A0FBB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-------------------+----------------------------------------------------------</w:t>
            </w:r>
          </w:p>
        </w:tc>
      </w:tr>
      <w:tr w:rsidR="009A0FBB" w:rsidRPr="009A0FBB" w:rsidTr="009A0FBB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BB" w:rsidRPr="009A0FBB" w:rsidRDefault="009A0FBB" w:rsidP="009A0FB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A0FBB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Combined          |   .41916783      .27711845    .63403095</w:t>
            </w:r>
          </w:p>
        </w:tc>
      </w:tr>
      <w:tr w:rsidR="009A0FBB" w:rsidRPr="009A0FBB" w:rsidTr="009A0FBB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BB" w:rsidRPr="009A0FBB" w:rsidRDefault="009A0FBB" w:rsidP="009A0FB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A0FBB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------------------------------------------------------------------------------</w:t>
            </w:r>
          </w:p>
        </w:tc>
      </w:tr>
    </w:tbl>
    <w:p w:rsidR="00333D6E" w:rsidRDefault="00333D6E" w:rsidP="009C6CAA"/>
    <w:p w:rsidR="009A0FBB" w:rsidRDefault="009A0FBB" w:rsidP="009C6CAA"/>
    <w:p w:rsidR="009A0FBB" w:rsidRDefault="009A0FBB" w:rsidP="009C6CAA"/>
    <w:p w:rsidR="009A0FBB" w:rsidRDefault="009A0FBB" w:rsidP="009C6CAA"/>
    <w:p w:rsidR="009A0FBB" w:rsidRDefault="009A0FBB" w:rsidP="009C6CAA"/>
    <w:p w:rsidR="009A0FBB" w:rsidRDefault="009A0FBB" w:rsidP="009C6CAA"/>
    <w:p w:rsidR="009A0FBB" w:rsidRDefault="009A0FBB" w:rsidP="009C6CAA"/>
    <w:p w:rsidR="009A0FBB" w:rsidRDefault="009A0FBB" w:rsidP="009C6CAA"/>
    <w:p w:rsidR="009A0FBB" w:rsidRDefault="009A0FBB" w:rsidP="009C6CAA"/>
    <w:p w:rsidR="009A0FBB" w:rsidRDefault="009A0FBB" w:rsidP="009C6CAA"/>
    <w:p w:rsidR="009A0FBB" w:rsidRDefault="009A0FBB" w:rsidP="009C6CAA"/>
    <w:p w:rsidR="009A0FBB" w:rsidRDefault="009A0FBB" w:rsidP="009C6CAA"/>
    <w:p w:rsidR="009A0FBB" w:rsidRDefault="009A0FBB" w:rsidP="009C6CAA"/>
    <w:p w:rsidR="00F44D3D" w:rsidRDefault="00F44D3D" w:rsidP="00F44D3D">
      <w:pPr>
        <w:rPr>
          <w:b/>
        </w:rPr>
      </w:pPr>
      <w:r>
        <w:rPr>
          <w:b/>
        </w:rPr>
        <w:lastRenderedPageBreak/>
        <w:t>Figure.9</w:t>
      </w:r>
      <w:r w:rsidRPr="00F44D3D">
        <w:rPr>
          <w:b/>
        </w:rPr>
        <w:t xml:space="preserve"> Sensitivity analysis plot of </w:t>
      </w:r>
      <w:r>
        <w:rPr>
          <w:b/>
        </w:rPr>
        <w:t>major bleeding</w:t>
      </w:r>
      <w:r w:rsidRPr="00F44D3D">
        <w:rPr>
          <w:b/>
        </w:rPr>
        <w:t xml:space="preserve"> between</w:t>
      </w:r>
      <w:r>
        <w:rPr>
          <w:b/>
        </w:rPr>
        <w:t xml:space="preserve"> immediate</w:t>
      </w:r>
      <w:r w:rsidRPr="00F44D3D">
        <w:rPr>
          <w:b/>
        </w:rPr>
        <w:t xml:space="preserve"> invasive strategy and delayed invasive strategy.</w:t>
      </w:r>
    </w:p>
    <w:p w:rsidR="00F44D3D" w:rsidRDefault="00F44D3D" w:rsidP="009C6CAA"/>
    <w:p w:rsidR="009A0FBB" w:rsidRDefault="009A0FBB" w:rsidP="009C6CAA">
      <w:r>
        <w:rPr>
          <w:noProof/>
        </w:rPr>
        <w:drawing>
          <wp:inline distT="0" distB="0" distL="0" distR="0">
            <wp:extent cx="5274310" cy="351155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d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440" w:type="dxa"/>
        <w:tblLook w:val="04A0" w:firstRow="1" w:lastRow="0" w:firstColumn="1" w:lastColumn="0" w:noHBand="0" w:noVBand="1"/>
      </w:tblPr>
      <w:tblGrid>
        <w:gridCol w:w="10440"/>
      </w:tblGrid>
      <w:tr w:rsidR="009A0FBB" w:rsidRPr="009A0FBB" w:rsidTr="009A0FBB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BB" w:rsidRPr="009A0FBB" w:rsidRDefault="009A0FBB" w:rsidP="009A0FB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A0FBB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------------------------------------------------------------------------------</w:t>
            </w:r>
          </w:p>
        </w:tc>
      </w:tr>
      <w:tr w:rsidR="009A0FBB" w:rsidRPr="009A0FBB" w:rsidTr="009A0FBB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BB" w:rsidRPr="009A0FBB" w:rsidRDefault="009A0FBB" w:rsidP="009A0FB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A0FBB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Study omitted     |   Estimate       [95%  Conf.  Interval]</w:t>
            </w:r>
          </w:p>
        </w:tc>
      </w:tr>
      <w:tr w:rsidR="009A0FBB" w:rsidRPr="009A0FBB" w:rsidTr="009A0FBB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BB" w:rsidRPr="009A0FBB" w:rsidRDefault="009A0FBB" w:rsidP="009A0FB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A0FBB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-------------------+----------------------------------------------------------</w:t>
            </w:r>
          </w:p>
        </w:tc>
      </w:tr>
      <w:tr w:rsidR="009A0FBB" w:rsidRPr="009A0FBB" w:rsidTr="009A0FBB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BB" w:rsidRPr="009A0FBB" w:rsidRDefault="009A0FBB" w:rsidP="009A0FB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A0FBB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ABOARD (2009)     |   .36644575      .12812053    1.0480951</w:t>
            </w:r>
          </w:p>
        </w:tc>
      </w:tr>
      <w:tr w:rsidR="009A0FBB" w:rsidRPr="009A0FBB" w:rsidTr="009A0FBB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BB" w:rsidRPr="009A0FBB" w:rsidRDefault="009A0FBB" w:rsidP="009A0FB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A0FBB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OPTIMA (2009)     |   .46222878      .20587599    1.037787</w:t>
            </w:r>
          </w:p>
        </w:tc>
      </w:tr>
      <w:tr w:rsidR="009A0FBB" w:rsidRPr="009A0FBB" w:rsidTr="009A0FBB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BB" w:rsidRPr="009A0FBB" w:rsidRDefault="009A0FBB" w:rsidP="009A0FB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A0FBB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LIPSIA (2012)     |   .461133        .22092584    .96251142</w:t>
            </w:r>
          </w:p>
        </w:tc>
      </w:tr>
      <w:tr w:rsidR="009A0FBB" w:rsidRPr="009A0FBB" w:rsidTr="009A0FBB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BB" w:rsidRPr="009A0FBB" w:rsidRDefault="009A0FBB" w:rsidP="009A0FB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A0FBB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RIDDLE (2015)     |   .53419703      .25129181    1.1355981</w:t>
            </w:r>
          </w:p>
        </w:tc>
      </w:tr>
      <w:tr w:rsidR="009A0FBB" w:rsidRPr="009A0FBB" w:rsidTr="009A0FBB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BB" w:rsidRPr="009A0FBB" w:rsidRDefault="009A0FBB" w:rsidP="009A0FB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A0FBB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-------------------+----------------------------------------------------------</w:t>
            </w:r>
          </w:p>
        </w:tc>
      </w:tr>
      <w:tr w:rsidR="009A0FBB" w:rsidRPr="009A0FBB" w:rsidTr="009A0FBB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BB" w:rsidRPr="009A0FBB" w:rsidRDefault="009A0FBB" w:rsidP="009A0FB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A0FBB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Combined          |   .46412085      .22961656    .93812119</w:t>
            </w:r>
          </w:p>
        </w:tc>
      </w:tr>
      <w:tr w:rsidR="009A0FBB" w:rsidRPr="009A0FBB" w:rsidTr="009A0FBB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BB" w:rsidRPr="009A0FBB" w:rsidRDefault="009A0FBB" w:rsidP="009A0FB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A0FBB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------------------------------------------------------------------------------</w:t>
            </w:r>
          </w:p>
        </w:tc>
      </w:tr>
    </w:tbl>
    <w:p w:rsidR="009A0FBB" w:rsidRDefault="009A0FBB" w:rsidP="009C6CAA"/>
    <w:p w:rsidR="009A0FBB" w:rsidRDefault="009A0FBB" w:rsidP="009C6CAA"/>
    <w:p w:rsidR="009A0FBB" w:rsidRDefault="009A0FBB" w:rsidP="009C6CAA"/>
    <w:p w:rsidR="009A0FBB" w:rsidRDefault="009A0FBB" w:rsidP="009C6CAA"/>
    <w:p w:rsidR="009A0FBB" w:rsidRDefault="009A0FBB" w:rsidP="009C6CAA"/>
    <w:p w:rsidR="009A0FBB" w:rsidRDefault="009A0FBB" w:rsidP="009C6CAA"/>
    <w:p w:rsidR="009A0FBB" w:rsidRDefault="009A0FBB" w:rsidP="009C6CAA"/>
    <w:p w:rsidR="009A0FBB" w:rsidRDefault="009A0FBB" w:rsidP="009C6CAA"/>
    <w:p w:rsidR="009A0FBB" w:rsidRDefault="009A0FBB" w:rsidP="009C6CAA"/>
    <w:p w:rsidR="009A0FBB" w:rsidRDefault="009A0FBB" w:rsidP="009C6CAA"/>
    <w:p w:rsidR="009A0FBB" w:rsidRDefault="009A0FBB" w:rsidP="009C6CAA"/>
    <w:p w:rsidR="009A0FBB" w:rsidRDefault="009A0FBB" w:rsidP="009C6CAA"/>
    <w:p w:rsidR="009A0FBB" w:rsidRDefault="009A0FBB" w:rsidP="009C6CAA"/>
    <w:p w:rsidR="00F44D3D" w:rsidRDefault="00F44D3D" w:rsidP="00F44D3D">
      <w:pPr>
        <w:rPr>
          <w:b/>
        </w:rPr>
      </w:pPr>
      <w:r>
        <w:rPr>
          <w:b/>
        </w:rPr>
        <w:lastRenderedPageBreak/>
        <w:t>Figure.10</w:t>
      </w:r>
      <w:r w:rsidRPr="00F44D3D">
        <w:rPr>
          <w:b/>
        </w:rPr>
        <w:t xml:space="preserve"> Sensitivity analysis plot of </w:t>
      </w:r>
      <w:r>
        <w:rPr>
          <w:b/>
        </w:rPr>
        <w:t>repeated revascularization</w:t>
      </w:r>
      <w:r w:rsidRPr="00F44D3D">
        <w:rPr>
          <w:b/>
        </w:rPr>
        <w:t xml:space="preserve"> between</w:t>
      </w:r>
      <w:r>
        <w:rPr>
          <w:b/>
        </w:rPr>
        <w:t xml:space="preserve"> immediate</w:t>
      </w:r>
      <w:r w:rsidRPr="00F44D3D">
        <w:rPr>
          <w:b/>
        </w:rPr>
        <w:t xml:space="preserve"> invasive strategy and delayed invasive strategy.</w:t>
      </w:r>
    </w:p>
    <w:p w:rsidR="00F44D3D" w:rsidRDefault="00F44D3D" w:rsidP="00F44D3D">
      <w:pPr>
        <w:rPr>
          <w:b/>
        </w:rPr>
      </w:pPr>
    </w:p>
    <w:p w:rsidR="009A0FBB" w:rsidRDefault="009A0FBB" w:rsidP="009C6CAA">
      <w:r>
        <w:rPr>
          <w:rFonts w:hint="eastAsia"/>
          <w:noProof/>
        </w:rPr>
        <w:drawing>
          <wp:inline distT="0" distB="0" distL="0" distR="0">
            <wp:extent cx="5274310" cy="351155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e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FBB" w:rsidRDefault="009A0FBB" w:rsidP="009C6CAA"/>
    <w:p w:rsidR="009A0FBB" w:rsidRDefault="009A0FBB" w:rsidP="009C6CAA"/>
    <w:tbl>
      <w:tblPr>
        <w:tblW w:w="10440" w:type="dxa"/>
        <w:tblLook w:val="04A0" w:firstRow="1" w:lastRow="0" w:firstColumn="1" w:lastColumn="0" w:noHBand="0" w:noVBand="1"/>
      </w:tblPr>
      <w:tblGrid>
        <w:gridCol w:w="10440"/>
      </w:tblGrid>
      <w:tr w:rsidR="009A0FBB" w:rsidRPr="009A0FBB" w:rsidTr="009A0FBB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BB" w:rsidRPr="009A0FBB" w:rsidRDefault="009A0FBB" w:rsidP="009A0FB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A0FBB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Study omitted     |   Estimate       [95%  Conf.  Interval]</w:t>
            </w:r>
          </w:p>
        </w:tc>
      </w:tr>
      <w:tr w:rsidR="009A0FBB" w:rsidRPr="009A0FBB" w:rsidTr="009A0FBB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BB" w:rsidRPr="009A0FBB" w:rsidRDefault="009A0FBB" w:rsidP="009A0FB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A0FBB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-------------------+----------------------------------------------------------</w:t>
            </w:r>
          </w:p>
        </w:tc>
      </w:tr>
      <w:tr w:rsidR="009A0FBB" w:rsidRPr="009A0FBB" w:rsidTr="009A0FBB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BB" w:rsidRPr="009A0FBB" w:rsidRDefault="009A0FBB" w:rsidP="009A0FB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A0FBB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ABOARD (2009)     |   .56066179      .17408222    1.8057077</w:t>
            </w:r>
          </w:p>
        </w:tc>
      </w:tr>
      <w:tr w:rsidR="009A0FBB" w:rsidRPr="009A0FBB" w:rsidTr="009A0FBB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BB" w:rsidRPr="009A0FBB" w:rsidRDefault="009A0FBB" w:rsidP="009A0FB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A0FBB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OPTIMA (2016)     |   .59289938      .21072577    1.6681857</w:t>
            </w:r>
          </w:p>
        </w:tc>
      </w:tr>
      <w:tr w:rsidR="009A0FBB" w:rsidRPr="009A0FBB" w:rsidTr="009A0FBB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BB" w:rsidRPr="009A0FBB" w:rsidRDefault="009A0FBB" w:rsidP="009A0FB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A0FBB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-------------------+----------------------------------------------------------</w:t>
            </w:r>
          </w:p>
        </w:tc>
      </w:tr>
      <w:tr w:rsidR="009A0FBB" w:rsidRPr="009A0FBB" w:rsidTr="009A0FBB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BB" w:rsidRPr="009A0FBB" w:rsidRDefault="009A0FBB" w:rsidP="009A0FB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A0FBB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Combined          |   .57859216      .26657454    1.2558172</w:t>
            </w:r>
          </w:p>
        </w:tc>
      </w:tr>
      <w:tr w:rsidR="009A0FBB" w:rsidRPr="009A0FBB" w:rsidTr="009A0FBB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BB" w:rsidRPr="009A0FBB" w:rsidRDefault="009A0FBB" w:rsidP="009A0FB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A0FBB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------------------------------------------------------------------------------</w:t>
            </w:r>
          </w:p>
        </w:tc>
      </w:tr>
    </w:tbl>
    <w:p w:rsidR="009A0FBB" w:rsidRDefault="009A0FBB" w:rsidP="009C6CAA"/>
    <w:p w:rsidR="009A0FBB" w:rsidRDefault="009A0FBB" w:rsidP="009C6CAA"/>
    <w:p w:rsidR="009A0FBB" w:rsidRDefault="009A0FBB" w:rsidP="009C6CAA"/>
    <w:p w:rsidR="009A0FBB" w:rsidRDefault="009A0FBB" w:rsidP="009C6CAA"/>
    <w:p w:rsidR="009A0FBB" w:rsidRDefault="009A0FBB" w:rsidP="009C6CAA"/>
    <w:p w:rsidR="009A0FBB" w:rsidRDefault="009A0FBB" w:rsidP="009C6CAA"/>
    <w:p w:rsidR="009A0FBB" w:rsidRDefault="009A0FBB" w:rsidP="009C6CAA"/>
    <w:p w:rsidR="009A0FBB" w:rsidRDefault="009A0FBB" w:rsidP="009C6CAA"/>
    <w:p w:rsidR="009A0FBB" w:rsidRDefault="009A0FBB" w:rsidP="009C6CAA"/>
    <w:p w:rsidR="009A0FBB" w:rsidRDefault="009A0FBB" w:rsidP="009C6CAA"/>
    <w:p w:rsidR="009A0FBB" w:rsidRDefault="009A0FBB" w:rsidP="009C6CAA"/>
    <w:p w:rsidR="009A0FBB" w:rsidRDefault="009A0FBB" w:rsidP="009C6CAA"/>
    <w:p w:rsidR="009A0FBB" w:rsidRDefault="009A0FBB" w:rsidP="009C6CAA"/>
    <w:p w:rsidR="009A0FBB" w:rsidRDefault="009A0FBB" w:rsidP="009C6CAA"/>
    <w:p w:rsidR="00F44D3D" w:rsidRDefault="00F44D3D" w:rsidP="00F44D3D">
      <w:pPr>
        <w:rPr>
          <w:b/>
        </w:rPr>
      </w:pPr>
      <w:r>
        <w:rPr>
          <w:b/>
        </w:rPr>
        <w:lastRenderedPageBreak/>
        <w:t>Figure.11</w:t>
      </w:r>
      <w:r w:rsidRPr="00F44D3D">
        <w:rPr>
          <w:b/>
        </w:rPr>
        <w:t xml:space="preserve"> Sensitivity analysis plot of </w:t>
      </w:r>
      <w:r>
        <w:rPr>
          <w:b/>
        </w:rPr>
        <w:t>major bleeding</w:t>
      </w:r>
      <w:r w:rsidRPr="00F44D3D">
        <w:rPr>
          <w:b/>
        </w:rPr>
        <w:t xml:space="preserve"> between</w:t>
      </w:r>
      <w:r>
        <w:rPr>
          <w:b/>
        </w:rPr>
        <w:t xml:space="preserve"> immediate (&lt;6h)</w:t>
      </w:r>
      <w:r w:rsidRPr="00F44D3D">
        <w:rPr>
          <w:b/>
        </w:rPr>
        <w:t xml:space="preserve"> invasive strategy and delayed invasive strategy.</w:t>
      </w:r>
    </w:p>
    <w:p w:rsidR="00F44D3D" w:rsidRDefault="00F44D3D" w:rsidP="00F44D3D"/>
    <w:p w:rsidR="009A0FBB" w:rsidRDefault="009A0FBB" w:rsidP="009C6CAA">
      <w:r>
        <w:rPr>
          <w:noProof/>
        </w:rPr>
        <w:drawing>
          <wp:inline distT="0" distB="0" distL="0" distR="0">
            <wp:extent cx="5274310" cy="351155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3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FBB" w:rsidRDefault="009A0FBB" w:rsidP="009C6CAA"/>
    <w:tbl>
      <w:tblPr>
        <w:tblW w:w="10440" w:type="dxa"/>
        <w:tblLook w:val="04A0" w:firstRow="1" w:lastRow="0" w:firstColumn="1" w:lastColumn="0" w:noHBand="0" w:noVBand="1"/>
      </w:tblPr>
      <w:tblGrid>
        <w:gridCol w:w="10440"/>
      </w:tblGrid>
      <w:tr w:rsidR="009A0FBB" w:rsidRPr="009A0FBB" w:rsidTr="009A0FBB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BB" w:rsidRPr="009A0FBB" w:rsidRDefault="009A0FBB" w:rsidP="009A0FB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A0FBB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------------------------------------------------------------------------------</w:t>
            </w:r>
          </w:p>
        </w:tc>
      </w:tr>
      <w:tr w:rsidR="009A0FBB" w:rsidRPr="009A0FBB" w:rsidTr="009A0FBB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BB" w:rsidRPr="009A0FBB" w:rsidRDefault="009A0FBB" w:rsidP="009A0FB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A0FBB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Study omitted     |   Estimate       [95%  Conf.  Interval]</w:t>
            </w:r>
          </w:p>
        </w:tc>
      </w:tr>
      <w:tr w:rsidR="009A0FBB" w:rsidRPr="009A0FBB" w:rsidTr="009A0FBB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BB" w:rsidRPr="009A0FBB" w:rsidRDefault="009A0FBB" w:rsidP="009A0FB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A0FBB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-------------------+----------------------------------------------------------</w:t>
            </w:r>
          </w:p>
        </w:tc>
      </w:tr>
      <w:tr w:rsidR="009A0FBB" w:rsidRPr="009A0FBB" w:rsidTr="009A0FBB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BB" w:rsidRPr="009A0FBB" w:rsidRDefault="009A0FBB" w:rsidP="009A0FB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A0FBB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ISAR-COOL (2003)  |   .52194667      .26906767    1.0124899</w:t>
            </w:r>
          </w:p>
        </w:tc>
      </w:tr>
      <w:tr w:rsidR="009A0FBB" w:rsidRPr="009A0FBB" w:rsidTr="009A0FBB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BB" w:rsidRPr="009A0FBB" w:rsidRDefault="009A0FBB" w:rsidP="009A0FB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A0FBB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ABOARD (2009)     |   .578978        .28870824    1.1610875</w:t>
            </w:r>
          </w:p>
        </w:tc>
      </w:tr>
      <w:tr w:rsidR="009A0FBB" w:rsidRPr="009A0FBB" w:rsidTr="009A0FBB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BB" w:rsidRPr="009A0FBB" w:rsidRDefault="009A0FBB" w:rsidP="009A0FB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A0FBB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OPTIMA (2009)     |   .60459834      .32755104    1.1159763</w:t>
            </w:r>
          </w:p>
        </w:tc>
      </w:tr>
      <w:tr w:rsidR="009A0FBB" w:rsidRPr="009A0FBB" w:rsidTr="009A0FBB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BB" w:rsidRPr="009A0FBB" w:rsidRDefault="009A0FBB" w:rsidP="009A0FB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A0FBB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LIPSIA (2012)     |   .58196998      .32622284    1.0382137</w:t>
            </w:r>
          </w:p>
        </w:tc>
      </w:tr>
      <w:tr w:rsidR="009A0FBB" w:rsidRPr="009A0FBB" w:rsidTr="009A0FBB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BB" w:rsidRPr="009A0FBB" w:rsidRDefault="009A0FBB" w:rsidP="009A0FB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A0FBB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RIDDLE (2015)     |   .64506733      .3574805     1.1640128</w:t>
            </w:r>
          </w:p>
        </w:tc>
      </w:tr>
      <w:tr w:rsidR="009A0FBB" w:rsidRPr="009A0FBB" w:rsidTr="009A0FBB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BB" w:rsidRPr="009A0FBB" w:rsidRDefault="009A0FBB" w:rsidP="009A0FB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A0FBB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SISCA (2015)      |   .53086329      .29547206    .95378178</w:t>
            </w:r>
          </w:p>
        </w:tc>
      </w:tr>
      <w:tr w:rsidR="009A0FBB" w:rsidRPr="009A0FBB" w:rsidTr="009A0FBB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BB" w:rsidRPr="009A0FBB" w:rsidRDefault="009A0FBB" w:rsidP="009A0FB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A0FBB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-------------------+----------------------------------------------------------</w:t>
            </w:r>
          </w:p>
        </w:tc>
      </w:tr>
      <w:tr w:rsidR="009A0FBB" w:rsidRPr="009A0FBB" w:rsidTr="009A0FBB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BB" w:rsidRPr="009A0FBB" w:rsidRDefault="009A0FBB" w:rsidP="009A0FB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A0FBB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Combined          |   .57687313      .32862172    1.0126616</w:t>
            </w:r>
          </w:p>
        </w:tc>
      </w:tr>
      <w:tr w:rsidR="009A0FBB" w:rsidRPr="009A0FBB" w:rsidTr="009A0FBB">
        <w:trPr>
          <w:trHeight w:val="27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BB" w:rsidRPr="009A0FBB" w:rsidRDefault="009A0FBB" w:rsidP="009A0FB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9A0FBB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------------------------------------------------------------------------------</w:t>
            </w:r>
          </w:p>
        </w:tc>
      </w:tr>
    </w:tbl>
    <w:p w:rsidR="009A0FBB" w:rsidRDefault="009A0FBB" w:rsidP="009C6CAA"/>
    <w:p w:rsidR="00557088" w:rsidRDefault="00557088" w:rsidP="009C6CAA">
      <w:r>
        <w:br w:type="page"/>
      </w:r>
    </w:p>
    <w:p w:rsidR="00557088" w:rsidRPr="00F377F2" w:rsidRDefault="00557088" w:rsidP="00557088">
      <w:pPr>
        <w:spacing w:line="360" w:lineRule="auto"/>
        <w:rPr>
          <w:rFonts w:ascii="Times New Roman" w:hAnsi="Times New Roman"/>
          <w:sz w:val="24"/>
          <w:szCs w:val="24"/>
        </w:rPr>
      </w:pPr>
      <w:r w:rsidRPr="00BA4BC1">
        <w:rPr>
          <w:rFonts w:ascii="Times New Roman" w:hAnsi="Times New Roman"/>
          <w:sz w:val="24"/>
          <w:szCs w:val="24"/>
        </w:rPr>
        <w:lastRenderedPageBreak/>
        <w:t xml:space="preserve">TSA was done to evaluate the sample size and correct errors in the comparision assessing </w:t>
      </w:r>
      <w:r w:rsidRPr="00B839D7">
        <w:rPr>
          <w:rFonts w:ascii="Times New Roman" w:hAnsi="Times New Roman"/>
          <w:sz w:val="24"/>
          <w:szCs w:val="24"/>
        </w:rPr>
        <w:t>refractory ischemia</w:t>
      </w:r>
      <w:r w:rsidRPr="00BA4BC1">
        <w:rPr>
          <w:rFonts w:ascii="Times New Roman" w:hAnsi="Times New Roman"/>
          <w:sz w:val="24"/>
          <w:szCs w:val="24"/>
        </w:rPr>
        <w:t xml:space="preserve"> between early (&lt;24h) and delayed invasive therapy. The </w:t>
      </w:r>
      <w:r>
        <w:rPr>
          <w:rFonts w:ascii="Times New Roman" w:hAnsi="Times New Roman"/>
          <w:sz w:val="24"/>
          <w:szCs w:val="24"/>
        </w:rPr>
        <w:t>conventional boundary</w:t>
      </w:r>
      <w:r w:rsidRPr="00BA4B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TSA curve </w:t>
      </w:r>
      <w:r w:rsidRPr="00BA4BC1">
        <w:rPr>
          <w:rFonts w:ascii="Times New Roman" w:hAnsi="Times New Roman"/>
          <w:sz w:val="24"/>
          <w:szCs w:val="24"/>
        </w:rPr>
        <w:t>has been crossed, indicating that the cumulative evidence is conclusive.</w:t>
      </w:r>
      <w:r>
        <w:rPr>
          <w:rFonts w:ascii="Times New Roman" w:hAnsi="Times New Roman"/>
          <w:sz w:val="24"/>
          <w:szCs w:val="24"/>
        </w:rPr>
        <w:t xml:space="preserve"> [Fig.1]</w:t>
      </w:r>
    </w:p>
    <w:p w:rsidR="00557088" w:rsidRDefault="00557088" w:rsidP="00557088">
      <w:r>
        <w:rPr>
          <w:noProof/>
        </w:rPr>
        <w:drawing>
          <wp:inline distT="0" distB="0" distL="0" distR="0" wp14:anchorId="30A43C9C" wp14:editId="27B5FA86">
            <wp:extent cx="5266690" cy="6305550"/>
            <wp:effectExtent l="0" t="0" r="0" b="0"/>
            <wp:docPr id="12" name="图片 1" descr="D:\科研\非ST段抬高心梗介入时机meta\TSA\QUEXUE\Adjusted Boundaries Sket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科研\非ST段抬高心梗介入时机meta\TSA\QUEXUE\Adjusted Boundaries Sketch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63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088" w:rsidRDefault="00557088" w:rsidP="00557088">
      <w:r>
        <w:rPr>
          <w:rFonts w:ascii="Times New Roman" w:hAnsi="Times New Roman"/>
          <w:b/>
          <w:sz w:val="24"/>
          <w:szCs w:val="24"/>
        </w:rPr>
        <w:t>Figure 1</w:t>
      </w:r>
      <w:r>
        <w:rPr>
          <w:rFonts w:ascii="Times New Roman" w:hAnsi="Times New Roman"/>
          <w:b/>
          <w:sz w:val="24"/>
          <w:szCs w:val="24"/>
        </w:rPr>
        <w:t>2</w:t>
      </w:r>
      <w:r w:rsidRPr="00BA4BC1">
        <w:rPr>
          <w:rFonts w:ascii="Times New Roman" w:hAnsi="Times New Roman"/>
          <w:b/>
          <w:sz w:val="24"/>
          <w:szCs w:val="24"/>
        </w:rPr>
        <w:t xml:space="preserve">. </w:t>
      </w:r>
      <w:r w:rsidRPr="00BA4BC1">
        <w:rPr>
          <w:rFonts w:ascii="Times New Roman" w:hAnsi="Times New Roman"/>
          <w:sz w:val="24"/>
          <w:szCs w:val="24"/>
        </w:rPr>
        <w:t>TSA plot</w:t>
      </w:r>
      <w:r w:rsidRPr="00BA4BC1">
        <w:rPr>
          <w:rFonts w:ascii="Times New Roman" w:hAnsi="Times New Roman"/>
          <w:b/>
          <w:sz w:val="24"/>
          <w:szCs w:val="24"/>
        </w:rPr>
        <w:t xml:space="preserve"> </w:t>
      </w:r>
      <w:r w:rsidRPr="00BA4BC1">
        <w:rPr>
          <w:rFonts w:ascii="Times New Roman" w:hAnsi="Times New Roman"/>
          <w:sz w:val="24"/>
          <w:szCs w:val="24"/>
        </w:rPr>
        <w:t xml:space="preserve">for the comparision assessing </w:t>
      </w:r>
      <w:r w:rsidRPr="00B839D7">
        <w:rPr>
          <w:rFonts w:ascii="Times New Roman" w:hAnsi="Times New Roman"/>
          <w:sz w:val="24"/>
          <w:szCs w:val="24"/>
        </w:rPr>
        <w:t>refractory ischemia</w:t>
      </w:r>
      <w:r w:rsidRPr="00BA4BC1">
        <w:rPr>
          <w:rFonts w:ascii="Times New Roman" w:hAnsi="Times New Roman"/>
          <w:sz w:val="24"/>
          <w:szCs w:val="24"/>
        </w:rPr>
        <w:t xml:space="preserve"> between early (&lt;24h) and delayed invasive therapy</w:t>
      </w:r>
      <w:bookmarkStart w:id="0" w:name="_GoBack"/>
      <w:bookmarkEnd w:id="0"/>
    </w:p>
    <w:p w:rsidR="00557088" w:rsidRDefault="00557088" w:rsidP="00557088"/>
    <w:p w:rsidR="00557088" w:rsidRDefault="00557088" w:rsidP="00557088"/>
    <w:p w:rsidR="00557088" w:rsidRDefault="00557088" w:rsidP="00557088"/>
    <w:p w:rsidR="00557088" w:rsidRDefault="00557088" w:rsidP="00557088"/>
    <w:p w:rsidR="00557088" w:rsidRDefault="00557088" w:rsidP="00557088">
      <w:pPr>
        <w:spacing w:line="360" w:lineRule="auto"/>
      </w:pPr>
      <w:r w:rsidRPr="00BA4BC1">
        <w:rPr>
          <w:rFonts w:ascii="Times New Roman" w:hAnsi="Times New Roman"/>
          <w:sz w:val="24"/>
          <w:szCs w:val="24"/>
        </w:rPr>
        <w:lastRenderedPageBreak/>
        <w:t xml:space="preserve">TSA was done to evaluate the sample size and correct errors in the comparision assessing </w:t>
      </w:r>
      <w:r>
        <w:rPr>
          <w:rFonts w:ascii="Times New Roman" w:hAnsi="Times New Roman"/>
          <w:sz w:val="24"/>
          <w:szCs w:val="24"/>
        </w:rPr>
        <w:t>major bleeding</w:t>
      </w:r>
      <w:r w:rsidRPr="00BA4BC1">
        <w:rPr>
          <w:rFonts w:ascii="Times New Roman" w:hAnsi="Times New Roman"/>
          <w:sz w:val="24"/>
          <w:szCs w:val="24"/>
        </w:rPr>
        <w:t xml:space="preserve"> between </w:t>
      </w:r>
      <w:r>
        <w:rPr>
          <w:rFonts w:ascii="Times New Roman" w:hAnsi="Times New Roman"/>
          <w:sz w:val="24"/>
          <w:szCs w:val="24"/>
        </w:rPr>
        <w:t>immediate</w:t>
      </w:r>
      <w:r w:rsidRPr="00BA4BC1">
        <w:rPr>
          <w:rFonts w:ascii="Times New Roman" w:hAnsi="Times New Roman"/>
          <w:sz w:val="24"/>
          <w:szCs w:val="24"/>
        </w:rPr>
        <w:t xml:space="preserve"> (&lt;2h) and delayed invasive therapy. The </w:t>
      </w:r>
      <w:r>
        <w:rPr>
          <w:rFonts w:ascii="Times New Roman" w:hAnsi="Times New Roman"/>
          <w:sz w:val="24"/>
          <w:szCs w:val="24"/>
        </w:rPr>
        <w:t>conventional boundary</w:t>
      </w:r>
      <w:r w:rsidRPr="00BA4B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TSA curve </w:t>
      </w:r>
      <w:r w:rsidRPr="00BA4BC1">
        <w:rPr>
          <w:rFonts w:ascii="Times New Roman" w:hAnsi="Times New Roman"/>
          <w:sz w:val="24"/>
          <w:szCs w:val="24"/>
        </w:rPr>
        <w:t>has been crossed, indicating that the cumulative evidence is conclusive.</w:t>
      </w:r>
      <w:r>
        <w:rPr>
          <w:rFonts w:ascii="Times New Roman" w:hAnsi="Times New Roman"/>
          <w:sz w:val="24"/>
          <w:szCs w:val="24"/>
        </w:rPr>
        <w:t xml:space="preserve"> [Fig.2]</w:t>
      </w:r>
    </w:p>
    <w:p w:rsidR="00557088" w:rsidRDefault="00557088" w:rsidP="00557088">
      <w:r>
        <w:rPr>
          <w:noProof/>
        </w:rPr>
        <w:drawing>
          <wp:inline distT="0" distB="0" distL="0" distR="0" wp14:anchorId="0B58B5F5" wp14:editId="65493239">
            <wp:extent cx="5266690" cy="6305550"/>
            <wp:effectExtent l="0" t="0" r="0" b="0"/>
            <wp:docPr id="13" name="图片 2" descr="D:\科研\非ST段抬高心梗介入时机meta\TSA\1107图\Adjusted Boundaries Sket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科研\非ST段抬高心梗介入时机meta\TSA\1107图\Adjusted Boundaries Sketch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63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088" w:rsidRDefault="00557088" w:rsidP="00557088">
      <w:r>
        <w:rPr>
          <w:rFonts w:ascii="Times New Roman" w:hAnsi="Times New Roman"/>
          <w:b/>
          <w:sz w:val="24"/>
          <w:szCs w:val="24"/>
        </w:rPr>
        <w:t xml:space="preserve">Figure </w:t>
      </w:r>
      <w:r>
        <w:rPr>
          <w:rFonts w:ascii="Times New Roman" w:hAnsi="Times New Roman"/>
          <w:b/>
          <w:sz w:val="24"/>
          <w:szCs w:val="24"/>
        </w:rPr>
        <w:t>13</w:t>
      </w:r>
      <w:r w:rsidRPr="00BA4BC1">
        <w:rPr>
          <w:rFonts w:ascii="Times New Roman" w:hAnsi="Times New Roman"/>
          <w:b/>
          <w:sz w:val="24"/>
          <w:szCs w:val="24"/>
        </w:rPr>
        <w:t xml:space="preserve">. </w:t>
      </w:r>
      <w:r w:rsidRPr="00BA4BC1">
        <w:rPr>
          <w:rFonts w:ascii="Times New Roman" w:hAnsi="Times New Roman"/>
          <w:sz w:val="24"/>
          <w:szCs w:val="24"/>
        </w:rPr>
        <w:t>TSA plot</w:t>
      </w:r>
      <w:r w:rsidRPr="00BA4BC1">
        <w:rPr>
          <w:rFonts w:ascii="Times New Roman" w:hAnsi="Times New Roman"/>
          <w:b/>
          <w:sz w:val="24"/>
          <w:szCs w:val="24"/>
        </w:rPr>
        <w:t xml:space="preserve"> </w:t>
      </w:r>
      <w:r w:rsidRPr="00BA4BC1">
        <w:rPr>
          <w:rFonts w:ascii="Times New Roman" w:hAnsi="Times New Roman"/>
          <w:sz w:val="24"/>
          <w:szCs w:val="24"/>
        </w:rPr>
        <w:t xml:space="preserve">for the comparision assessing </w:t>
      </w:r>
      <w:r>
        <w:rPr>
          <w:rFonts w:ascii="Times New Roman" w:hAnsi="Times New Roman"/>
          <w:sz w:val="24"/>
          <w:szCs w:val="24"/>
        </w:rPr>
        <w:t>major bleeding</w:t>
      </w:r>
      <w:r w:rsidRPr="00BA4BC1">
        <w:rPr>
          <w:rFonts w:ascii="Times New Roman" w:hAnsi="Times New Roman"/>
          <w:sz w:val="24"/>
          <w:szCs w:val="24"/>
        </w:rPr>
        <w:t xml:space="preserve"> between </w:t>
      </w:r>
      <w:r>
        <w:rPr>
          <w:rFonts w:ascii="Times New Roman" w:hAnsi="Times New Roman"/>
          <w:sz w:val="24"/>
          <w:szCs w:val="24"/>
        </w:rPr>
        <w:t>immediate (&lt;2</w:t>
      </w:r>
      <w:r w:rsidRPr="00BA4BC1">
        <w:rPr>
          <w:rFonts w:ascii="Times New Roman" w:hAnsi="Times New Roman"/>
          <w:sz w:val="24"/>
          <w:szCs w:val="24"/>
        </w:rPr>
        <w:t>h) and delayed invasive therapy</w:t>
      </w:r>
    </w:p>
    <w:p w:rsidR="00557088" w:rsidRPr="005A0EEA" w:rsidRDefault="00557088" w:rsidP="00557088"/>
    <w:p w:rsidR="00557088" w:rsidRDefault="00557088" w:rsidP="009C6CAA"/>
    <w:sectPr w:rsidR="00557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BB5" w:rsidRDefault="00796BB5" w:rsidP="009C6CAA">
      <w:r>
        <w:separator/>
      </w:r>
    </w:p>
  </w:endnote>
  <w:endnote w:type="continuationSeparator" w:id="0">
    <w:p w:rsidR="00796BB5" w:rsidRDefault="00796BB5" w:rsidP="009C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BB5" w:rsidRDefault="00796BB5" w:rsidP="009C6CAA">
      <w:r>
        <w:separator/>
      </w:r>
    </w:p>
  </w:footnote>
  <w:footnote w:type="continuationSeparator" w:id="0">
    <w:p w:rsidR="00796BB5" w:rsidRDefault="00796BB5" w:rsidP="009C6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7BE"/>
    <w:rsid w:val="000427A1"/>
    <w:rsid w:val="00333D6E"/>
    <w:rsid w:val="00557088"/>
    <w:rsid w:val="007557BE"/>
    <w:rsid w:val="00796BB5"/>
    <w:rsid w:val="009A0FBB"/>
    <w:rsid w:val="009C6CAA"/>
    <w:rsid w:val="00F44D3D"/>
    <w:rsid w:val="00FB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893B7"/>
  <w15:chartTrackingRefBased/>
  <w15:docId w15:val="{32FA442A-A36C-4CE1-8C74-2FA2D5E2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6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C6CA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C6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C6C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1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8DF21F3FFC5446978B76C72DCFFA35" ma:contentTypeVersion="7" ma:contentTypeDescription="Create a new document." ma:contentTypeScope="" ma:versionID="0e237fbf3e6585f6eb7eafa8eaa6415d">
  <xsd:schema xmlns:xsd="http://www.w3.org/2001/XMLSchema" xmlns:p="http://schemas.microsoft.com/office/2006/metadata/properties" xmlns:ns2="b136633a-ec9f-4674-b38c-24b81f51b9bd" targetNamespace="http://schemas.microsoft.com/office/2006/metadata/properties" ma:root="true" ma:fieldsID="9df0a7298a86ff5119a9cfad378bc5d7" ns2:_="">
    <xsd:import namespace="b136633a-ec9f-4674-b38c-24b81f51b9bd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36633a-ec9f-4674-b38c-24b81f51b9bd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Checked_x0020_Out_x0020_To xmlns="b136633a-ec9f-4674-b38c-24b81f51b9bd">
      <UserInfo>
        <DisplayName/>
        <AccountId xsi:nil="true"/>
        <AccountType/>
      </UserInfo>
    </Checked_x0020_Out_x0020_To>
    <DocumentId xmlns="b136633a-ec9f-4674-b38c-24b81f51b9bd">Data Sheet 1.DOCX</DocumentId>
    <TitleName xmlns="b136633a-ec9f-4674-b38c-24b81f51b9bd">Data Sheet 1.DOCX</TitleName>
    <IsDeleted xmlns="b136633a-ec9f-4674-b38c-24b81f51b9bd">false</IsDeleted>
    <FileFormat xmlns="b136633a-ec9f-4674-b38c-24b81f51b9bd">DOCX</FileFormat>
    <DocumentType xmlns="b136633a-ec9f-4674-b38c-24b81f51b9bd">Data Sheet</DocumentType>
    <StageName xmlns="b136633a-ec9f-4674-b38c-24b81f51b9bd" xsi:nil="true"/>
  </documentManagement>
</p:properties>
</file>

<file path=customXml/itemProps1.xml><?xml version="1.0" encoding="utf-8"?>
<ds:datastoreItem xmlns:ds="http://schemas.openxmlformats.org/officeDocument/2006/customXml" ds:itemID="{A79A5E44-0B40-40A7-9254-214DEB5399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DDB027-FA43-4CAB-B1B7-CAA03B69D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36633a-ec9f-4674-b38c-24b81f51b9b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6B358B7-1B7B-4024-9C07-97D76FB9FCF6}">
  <ds:schemaRefs>
    <ds:schemaRef ds:uri="http://schemas.microsoft.com/office/2006/metadata/properties"/>
    <ds:schemaRef ds:uri="b136633a-ec9f-4674-b38c-24b81f51b9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ivviw</dc:creator>
  <cp:keywords/>
  <dc:description/>
  <cp:lastModifiedBy>Frontiers</cp:lastModifiedBy>
  <cp:revision>2</cp:revision>
  <dcterms:created xsi:type="dcterms:W3CDTF">2017-11-15T07:45:00Z</dcterms:created>
  <dcterms:modified xsi:type="dcterms:W3CDTF">2017-11-15T07:45:00Z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0x0101008B8DF21F3FFC5446978B76C72DCFFA35</vt:lpwstr>
  </property>
</Properties>
</file>