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24C536" w14:textId="77777777" w:rsidR="00551C38" w:rsidRPr="00551C38" w:rsidRDefault="00551C38" w:rsidP="00551C38">
      <w:pPr>
        <w:pBdr>
          <w:bottom w:val="single" w:sz="8" w:space="4" w:color="4F81BD" w:themeColor="accent1"/>
        </w:pBdr>
        <w:spacing w:after="300" w:line="240" w:lineRule="auto"/>
        <w:contextualSpacing/>
        <w:jc w:val="both"/>
        <w:rPr>
          <w:rFonts w:eastAsiaTheme="majorEastAsia" w:cs="Times New Roman"/>
          <w:color w:val="17365D" w:themeColor="text2" w:themeShade="BF"/>
          <w:spacing w:val="5"/>
          <w:kern w:val="28"/>
          <w:sz w:val="40"/>
          <w:szCs w:val="40"/>
        </w:rPr>
      </w:pPr>
      <w:r w:rsidRPr="00551C38">
        <w:rPr>
          <w:rFonts w:eastAsiaTheme="majorEastAsia" w:cs="Times New Roman"/>
          <w:color w:val="17365D" w:themeColor="text2" w:themeShade="BF"/>
          <w:spacing w:val="5"/>
          <w:kern w:val="28"/>
          <w:sz w:val="40"/>
          <w:szCs w:val="40"/>
        </w:rPr>
        <w:t>Characterization of sensory-motor behavior under cognitive load using a new statistical platform for studies of embodied cognition</w:t>
      </w:r>
    </w:p>
    <w:p w14:paraId="02AE63D1" w14:textId="77777777" w:rsidR="00551C38" w:rsidRPr="00551C38" w:rsidRDefault="00551C38" w:rsidP="00551C38">
      <w:pPr>
        <w:spacing w:line="276" w:lineRule="auto"/>
        <w:jc w:val="both"/>
        <w:rPr>
          <w:rFonts w:cs="Times New Roman"/>
        </w:rPr>
      </w:pPr>
    </w:p>
    <w:p w14:paraId="7737E911" w14:textId="77777777" w:rsidR="00551C38" w:rsidRPr="00551C38" w:rsidRDefault="00551C38" w:rsidP="00551C38">
      <w:pPr>
        <w:spacing w:line="276" w:lineRule="auto"/>
        <w:jc w:val="both"/>
        <w:rPr>
          <w:rFonts w:cs="Times New Roman"/>
        </w:rPr>
      </w:pPr>
      <w:r w:rsidRPr="00551C38">
        <w:rPr>
          <w:rFonts w:cs="Times New Roman"/>
        </w:rPr>
        <w:t>Jihye Ryu</w:t>
      </w:r>
      <w:r w:rsidRPr="00551C38">
        <w:rPr>
          <w:rFonts w:cs="Times New Roman"/>
          <w:vertAlign w:val="superscript"/>
        </w:rPr>
        <w:t>1</w:t>
      </w:r>
      <w:r w:rsidRPr="00551C38">
        <w:rPr>
          <w:rFonts w:cs="Times New Roman"/>
        </w:rPr>
        <w:t>, Elizabeth B. Torres</w:t>
      </w:r>
      <w:r w:rsidRPr="00551C38">
        <w:rPr>
          <w:rFonts w:cs="Times New Roman"/>
          <w:vertAlign w:val="superscript"/>
        </w:rPr>
        <w:t>2</w:t>
      </w:r>
      <w:r w:rsidRPr="00551C38">
        <w:rPr>
          <w:rFonts w:cs="Times New Roman"/>
        </w:rPr>
        <w:t xml:space="preserve"> </w:t>
      </w:r>
    </w:p>
    <w:p w14:paraId="0E94621B" w14:textId="77777777" w:rsidR="00670344" w:rsidRDefault="00670344" w:rsidP="00670344">
      <w:pPr>
        <w:pStyle w:val="Heading1"/>
      </w:pPr>
    </w:p>
    <w:p w14:paraId="3DCB596A" w14:textId="372B2E1A" w:rsidR="00670344" w:rsidRPr="00244BEC" w:rsidRDefault="00670344" w:rsidP="00670344">
      <w:pPr>
        <w:pStyle w:val="Heading1"/>
      </w:pPr>
      <w:r>
        <w:t>Supplementary Material</w:t>
      </w:r>
    </w:p>
    <w:p w14:paraId="3D320F40" w14:textId="29278C73" w:rsidR="00670344" w:rsidRPr="00244BEC" w:rsidRDefault="00551C38" w:rsidP="00670344">
      <w:pPr>
        <w:pStyle w:val="Heading2"/>
        <w:jc w:val="both"/>
      </w:pPr>
      <w:r>
        <w:t>S</w:t>
      </w:r>
      <w:r w:rsidR="00670344" w:rsidRPr="00244BEC">
        <w:t>1. Personalized approach vs. one-size fits all (grand average) approach</w:t>
      </w:r>
    </w:p>
    <w:tbl>
      <w:tblPr>
        <w:tblW w:w="0" w:type="auto"/>
        <w:tblLook w:val="04A0" w:firstRow="1" w:lastRow="0" w:firstColumn="1" w:lastColumn="0" w:noHBand="0" w:noVBand="1"/>
      </w:tblPr>
      <w:tblGrid>
        <w:gridCol w:w="9576"/>
      </w:tblGrid>
      <w:tr w:rsidR="00670344" w:rsidRPr="00244BEC" w14:paraId="77A64BD0" w14:textId="77777777" w:rsidTr="00FA6B76">
        <w:tc>
          <w:tcPr>
            <w:tcW w:w="9576" w:type="dxa"/>
          </w:tcPr>
          <w:p w14:paraId="447FD8A0" w14:textId="6B496505" w:rsidR="00670344" w:rsidRPr="00244BEC" w:rsidRDefault="00551C38" w:rsidP="00FA6B76">
            <w:pPr>
              <w:spacing w:line="480" w:lineRule="auto"/>
              <w:jc w:val="center"/>
              <w:rPr>
                <w:rFonts w:cs="Times New Roman"/>
                <w:b/>
              </w:rPr>
            </w:pPr>
            <w:r>
              <w:rPr>
                <w:rFonts w:cs="Times New Roman"/>
                <w:b/>
                <w:noProof/>
              </w:rPr>
              <w:drawing>
                <wp:inline distT="0" distB="0" distL="0" distR="0" wp14:anchorId="79B551F5" wp14:editId="6913F67F">
                  <wp:extent cx="5689338" cy="3763108"/>
                  <wp:effectExtent l="0" t="0" r="698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pplem Mat Figure 1.tif"/>
                          <pic:cNvPicPr/>
                        </pic:nvPicPr>
                        <pic:blipFill>
                          <a:blip r:embed="rId5">
                            <a:extLst>
                              <a:ext uri="{28A0092B-C50C-407E-A947-70E740481C1C}">
                                <a14:useLocalDpi xmlns:a14="http://schemas.microsoft.com/office/drawing/2010/main" val="0"/>
                              </a:ext>
                            </a:extLst>
                          </a:blip>
                          <a:stretch>
                            <a:fillRect/>
                          </a:stretch>
                        </pic:blipFill>
                        <pic:spPr>
                          <a:xfrm>
                            <a:off x="0" y="0"/>
                            <a:ext cx="5721190" cy="3784176"/>
                          </a:xfrm>
                          <a:prstGeom prst="rect">
                            <a:avLst/>
                          </a:prstGeom>
                        </pic:spPr>
                      </pic:pic>
                    </a:graphicData>
                  </a:graphic>
                </wp:inline>
              </w:drawing>
            </w:r>
          </w:p>
        </w:tc>
      </w:tr>
      <w:tr w:rsidR="00670344" w:rsidRPr="00244BEC" w14:paraId="41C20F05" w14:textId="77777777" w:rsidTr="00FA6B76">
        <w:tc>
          <w:tcPr>
            <w:tcW w:w="9576" w:type="dxa"/>
          </w:tcPr>
          <w:p w14:paraId="13731494" w14:textId="2BB62F2A" w:rsidR="00551C38" w:rsidRDefault="00551C38" w:rsidP="00FA6B76">
            <w:pPr>
              <w:spacing w:line="240" w:lineRule="auto"/>
              <w:jc w:val="both"/>
              <w:rPr>
                <w:rFonts w:cs="Times New Roman"/>
              </w:rPr>
            </w:pPr>
            <w:bookmarkStart w:id="0" w:name="_Toc484735063"/>
            <w:r>
              <w:rPr>
                <w:rFonts w:cs="Times New Roman"/>
                <w:b/>
              </w:rPr>
              <w:t>S</w:t>
            </w:r>
            <w:r w:rsidR="00670344" w:rsidRPr="00244BEC">
              <w:rPr>
                <w:rFonts w:cs="Times New Roman"/>
                <w:b/>
              </w:rPr>
              <w:t>1. Comparison between traditional analytics and a personalized statistical approach</w:t>
            </w:r>
            <w:bookmarkEnd w:id="0"/>
            <w:r w:rsidR="00670344" w:rsidRPr="00244BEC">
              <w:rPr>
                <w:rFonts w:cs="Times New Roman"/>
                <w:b/>
              </w:rPr>
              <w:t xml:space="preserve"> (Statistical Platform for the Individualized Analyses of Behavior - SPIBA) used in the current study</w:t>
            </w:r>
            <w:r w:rsidR="00670344" w:rsidRPr="00244BEC">
              <w:rPr>
                <w:rFonts w:cs="Times New Roman"/>
              </w:rPr>
              <w:t xml:space="preserve"> </w:t>
            </w:r>
            <w:r w:rsidR="00670344" w:rsidRPr="00244BEC">
              <w:rPr>
                <w:rFonts w:cs="Times New Roman"/>
                <w:b/>
              </w:rPr>
              <w:t>(A)</w:t>
            </w:r>
            <w:r w:rsidR="00670344" w:rsidRPr="00244BEC">
              <w:rPr>
                <w:rFonts w:cs="Times New Roman"/>
              </w:rPr>
              <w:t xml:space="preserve"> Raw </w:t>
            </w:r>
            <w:r>
              <w:rPr>
                <w:rFonts w:cs="Times New Roman"/>
              </w:rPr>
              <w:t xml:space="preserve">biophysical data in the form of time series of peak and valleys of some parameter are traditionally broken down into epochs, stocked up and averaged under the assumption of normality (e.g. using the theoretical Gaussian mean.) This grand average method incurs in great data loss because it smooths out as noise the minute fluctuations in the amplitude and timing of the original data (self-generated by the nervous systems biorhythms) As such we lose the very information we are after. This is the “one size fits all” statistical model in use across the health and brain sciences. (B) The fluctuations in the data are not </w:t>
            </w:r>
            <w:r>
              <w:rPr>
                <w:rFonts w:cs="Times New Roman"/>
              </w:rPr>
              <w:lastRenderedPageBreak/>
              <w:t>normally distributed. (C) The data of interest under a Gaussian assumption fail the range test, whereby the mean +/- 2 times the standard deviation may even reach spurious values, non-existent in the empirical data.</w:t>
            </w:r>
          </w:p>
          <w:p w14:paraId="3137B907" w14:textId="77777777" w:rsidR="00670344" w:rsidRPr="00244BEC" w:rsidRDefault="00670344" w:rsidP="00551C38">
            <w:pPr>
              <w:spacing w:line="240" w:lineRule="auto"/>
              <w:jc w:val="both"/>
              <w:rPr>
                <w:rFonts w:cs="Times New Roman"/>
              </w:rPr>
            </w:pPr>
          </w:p>
        </w:tc>
      </w:tr>
    </w:tbl>
    <w:p w14:paraId="4CC7059D" w14:textId="7B5482A0" w:rsidR="00670344" w:rsidRPr="00244BEC" w:rsidRDefault="00551C38" w:rsidP="00670344">
      <w:pPr>
        <w:pStyle w:val="Heading2"/>
        <w:jc w:val="both"/>
      </w:pPr>
      <w:bookmarkStart w:id="1" w:name="_Toc484735070"/>
      <w:r>
        <w:lastRenderedPageBreak/>
        <w:t>S</w:t>
      </w:r>
      <w:r w:rsidR="00670344" w:rsidRPr="00244BEC">
        <w:t>2. Four types of peaks’ profile</w:t>
      </w:r>
      <w:bookmarkEnd w:id="1"/>
      <w:r w:rsidR="00670344" w:rsidRPr="00244BEC">
        <w:t>s from the same motion</w:t>
      </w:r>
    </w:p>
    <w:p w14:paraId="0A2F26DD" w14:textId="77777777" w:rsidR="00670344" w:rsidRPr="00244BEC" w:rsidRDefault="00670344" w:rsidP="00670344">
      <w:pPr>
        <w:spacing w:line="480" w:lineRule="auto"/>
        <w:jc w:val="both"/>
        <w:rPr>
          <w:rFonts w:cs="Times New Roman"/>
          <w:b/>
          <w:bCs/>
        </w:rPr>
      </w:pPr>
      <w:r w:rsidRPr="00244BEC">
        <w:rPr>
          <w:rFonts w:cs="Times New Roman"/>
          <w:b/>
          <w:bCs/>
          <w:noProof/>
        </w:rPr>
        <w:drawing>
          <wp:inline distT="0" distB="0" distL="0" distR="0" wp14:anchorId="0B65766D" wp14:editId="4E7CF59C">
            <wp:extent cx="5943600" cy="256349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A1.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2563495"/>
                    </a:xfrm>
                    <a:prstGeom prst="rect">
                      <a:avLst/>
                    </a:prstGeom>
                  </pic:spPr>
                </pic:pic>
              </a:graphicData>
            </a:graphic>
          </wp:inline>
        </w:drawing>
      </w:r>
    </w:p>
    <w:p w14:paraId="4DF2A30F" w14:textId="76130DCD" w:rsidR="00551C38" w:rsidRDefault="00670344" w:rsidP="00670344">
      <w:pPr>
        <w:spacing w:line="240" w:lineRule="auto"/>
        <w:jc w:val="both"/>
        <w:rPr>
          <w:rFonts w:cs="Times New Roman"/>
        </w:rPr>
      </w:pPr>
      <w:r w:rsidRPr="00244BEC">
        <w:rPr>
          <w:rFonts w:cs="Times New Roman"/>
          <w:b/>
        </w:rPr>
        <w:t xml:space="preserve">Figure </w:t>
      </w:r>
      <w:r w:rsidR="00551C38">
        <w:rPr>
          <w:rFonts w:cs="Times New Roman"/>
          <w:b/>
        </w:rPr>
        <w:t>S</w:t>
      </w:r>
      <w:r w:rsidRPr="00244BEC">
        <w:rPr>
          <w:rFonts w:cs="Times New Roman"/>
          <w:b/>
        </w:rPr>
        <w:t>2.</w:t>
      </w:r>
      <w:r w:rsidRPr="00244BEC">
        <w:rPr>
          <w:rFonts w:cs="Times New Roman"/>
        </w:rPr>
        <w:t xml:space="preserve"> Four types of speed profile of a typical pointing movement. </w:t>
      </w:r>
      <w:r w:rsidRPr="00244BEC">
        <w:rPr>
          <w:rFonts w:cs="Times New Roman"/>
          <w:b/>
        </w:rPr>
        <w:t>(A)</w:t>
      </w:r>
      <w:r w:rsidRPr="00244BEC">
        <w:rPr>
          <w:rFonts w:cs="Times New Roman"/>
        </w:rPr>
        <w:t xml:space="preserve"> Linear velocity </w:t>
      </w:r>
      <w:r w:rsidRPr="00244BEC">
        <w:rPr>
          <w:rFonts w:cs="Times New Roman"/>
          <w:b/>
        </w:rPr>
        <w:t>(B)</w:t>
      </w:r>
      <w:r w:rsidRPr="00244BEC">
        <w:rPr>
          <w:rFonts w:cs="Times New Roman"/>
        </w:rPr>
        <w:t xml:space="preserve"> Angular velocity </w:t>
      </w:r>
      <w:r w:rsidRPr="00244BEC">
        <w:rPr>
          <w:rFonts w:cs="Times New Roman"/>
          <w:b/>
        </w:rPr>
        <w:t>(C)</w:t>
      </w:r>
      <w:r w:rsidRPr="00244BEC">
        <w:rPr>
          <w:rFonts w:cs="Times New Roman"/>
        </w:rPr>
        <w:t xml:space="preserve"> Linear acceleration </w:t>
      </w:r>
      <w:r w:rsidRPr="00244BEC">
        <w:rPr>
          <w:rFonts w:cs="Times New Roman"/>
          <w:b/>
        </w:rPr>
        <w:t xml:space="preserve">(D) </w:t>
      </w:r>
      <w:r w:rsidRPr="00244BEC">
        <w:rPr>
          <w:rFonts w:cs="Times New Roman"/>
        </w:rPr>
        <w:t xml:space="preserve">Angular acceleration. Because angular acceleration showed to have the largest number of peaks during a single pointing movement, peak data obtained from the angular acceleration speed profile was analyzed, as this would provide the highest statistical power for the MLE process. </w:t>
      </w:r>
    </w:p>
    <w:p w14:paraId="54055C65" w14:textId="77777777" w:rsidR="00551C38" w:rsidRDefault="00551C38">
      <w:pPr>
        <w:spacing w:line="276" w:lineRule="auto"/>
        <w:rPr>
          <w:rFonts w:cs="Times New Roman"/>
        </w:rPr>
      </w:pPr>
      <w:r>
        <w:rPr>
          <w:rFonts w:cs="Times New Roman"/>
        </w:rPr>
        <w:br w:type="page"/>
      </w:r>
    </w:p>
    <w:p w14:paraId="2F374306" w14:textId="77777777" w:rsidR="00670344" w:rsidRDefault="00670344" w:rsidP="00670344">
      <w:pPr>
        <w:spacing w:line="240" w:lineRule="auto"/>
        <w:jc w:val="both"/>
        <w:rPr>
          <w:rFonts w:cs="Times New Roman"/>
        </w:rPr>
      </w:pPr>
    </w:p>
    <w:p w14:paraId="5BAF1DAB" w14:textId="77777777" w:rsidR="00551C38" w:rsidRPr="00244BEC" w:rsidRDefault="00551C38" w:rsidP="00670344">
      <w:pPr>
        <w:spacing w:line="240" w:lineRule="auto"/>
        <w:jc w:val="both"/>
        <w:rPr>
          <w:rFonts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670344" w:rsidRPr="00244BEC" w14:paraId="27381601" w14:textId="77777777" w:rsidTr="00FA6B76">
        <w:tc>
          <w:tcPr>
            <w:tcW w:w="9576" w:type="dxa"/>
          </w:tcPr>
          <w:p w14:paraId="706647D2" w14:textId="60826420" w:rsidR="00670344" w:rsidRPr="00244BEC" w:rsidRDefault="00551C38" w:rsidP="00FA6B76">
            <w:pPr>
              <w:pStyle w:val="Heading2"/>
              <w:jc w:val="both"/>
              <w:outlineLvl w:val="1"/>
            </w:pPr>
            <w:bookmarkStart w:id="2" w:name="_Toc484735071"/>
            <w:r>
              <w:t>S</w:t>
            </w:r>
            <w:r w:rsidR="00670344" w:rsidRPr="00244BEC">
              <w:t>3. MLE for kinematic parameters</w:t>
            </w:r>
            <w:bookmarkEnd w:id="2"/>
          </w:p>
          <w:p w14:paraId="1EDE272C" w14:textId="77777777" w:rsidR="00670344" w:rsidRPr="00244BEC" w:rsidRDefault="00670344" w:rsidP="00FA6B76">
            <w:pPr>
              <w:spacing w:line="480" w:lineRule="auto"/>
              <w:jc w:val="both"/>
              <w:rPr>
                <w:rFonts w:cs="Times New Roman"/>
                <w:b/>
              </w:rPr>
            </w:pPr>
            <w:r w:rsidRPr="00244BEC">
              <w:rPr>
                <w:rFonts w:cs="Times New Roman"/>
                <w:b/>
                <w:noProof/>
              </w:rPr>
              <w:drawing>
                <wp:inline distT="0" distB="0" distL="0" distR="0" wp14:anchorId="2AE73C7D" wp14:editId="7E466955">
                  <wp:extent cx="5492262" cy="411802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A2.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83125" cy="4186152"/>
                          </a:xfrm>
                          <a:prstGeom prst="rect">
                            <a:avLst/>
                          </a:prstGeom>
                        </pic:spPr>
                      </pic:pic>
                    </a:graphicData>
                  </a:graphic>
                </wp:inline>
              </w:drawing>
            </w:r>
          </w:p>
          <w:p w14:paraId="4B917B68" w14:textId="77777777" w:rsidR="00670344" w:rsidRPr="00244BEC" w:rsidRDefault="00670344" w:rsidP="00FA6B76">
            <w:pPr>
              <w:spacing w:line="480" w:lineRule="auto"/>
              <w:jc w:val="both"/>
              <w:rPr>
                <w:rFonts w:cs="Times New Roman"/>
              </w:rPr>
            </w:pPr>
          </w:p>
        </w:tc>
      </w:tr>
      <w:tr w:rsidR="00670344" w:rsidRPr="00244BEC" w14:paraId="797F6949" w14:textId="77777777" w:rsidTr="00FA6B76">
        <w:tc>
          <w:tcPr>
            <w:tcW w:w="9576" w:type="dxa"/>
          </w:tcPr>
          <w:p w14:paraId="2DB0FA4F" w14:textId="27CA0FAF" w:rsidR="00670344" w:rsidRPr="00244BEC" w:rsidRDefault="00670344" w:rsidP="00FA6B76">
            <w:pPr>
              <w:spacing w:line="240" w:lineRule="auto"/>
              <w:jc w:val="both"/>
              <w:rPr>
                <w:rFonts w:cs="Times New Roman"/>
              </w:rPr>
            </w:pPr>
            <w:r w:rsidRPr="00244BEC">
              <w:rPr>
                <w:rFonts w:cs="Times New Roman"/>
                <w:b/>
              </w:rPr>
              <w:t xml:space="preserve">Figure </w:t>
            </w:r>
            <w:r w:rsidR="00551C38">
              <w:rPr>
                <w:rFonts w:cs="Times New Roman"/>
                <w:b/>
              </w:rPr>
              <w:t>S</w:t>
            </w:r>
            <w:r w:rsidRPr="00244BEC">
              <w:rPr>
                <w:rFonts w:cs="Times New Roman"/>
                <w:b/>
              </w:rPr>
              <w:t xml:space="preserve">3. </w:t>
            </w:r>
            <w:r w:rsidRPr="00244BEC">
              <w:rPr>
                <w:rFonts w:cs="Times New Roman"/>
              </w:rPr>
              <w:t>Maximum likelihood estimated values for AM (top) and TM (bottom) for 3 different conditions (in columns), for a typical participant. The horizontal axis contains the value of the gradient at the end of the optimization process (-5x10</w:t>
            </w:r>
            <w:r w:rsidRPr="00244BEC">
              <w:rPr>
                <w:rFonts w:cs="Times New Roman"/>
                <w:vertAlign w:val="superscript"/>
              </w:rPr>
              <w:t>-4</w:t>
            </w:r>
            <w:r w:rsidRPr="00244BEC">
              <w:rPr>
                <w:rFonts w:cs="Times New Roman"/>
              </w:rPr>
              <w:t xml:space="preserve"> ~ 1.5x10</w:t>
            </w:r>
            <w:r w:rsidRPr="00244BEC">
              <w:rPr>
                <w:rFonts w:cs="Times New Roman"/>
                <w:vertAlign w:val="superscript"/>
              </w:rPr>
              <w:t>-3</w:t>
            </w:r>
            <w:r w:rsidRPr="00244BEC">
              <w:rPr>
                <w:rFonts w:cs="Times New Roman"/>
              </w:rPr>
              <w:t xml:space="preserve"> range according to the set tolerance value of 10</w:t>
            </w:r>
            <w:r w:rsidRPr="00244BEC">
              <w:rPr>
                <w:rFonts w:cs="Times New Roman"/>
                <w:vertAlign w:val="superscript"/>
              </w:rPr>
              <w:t>-30</w:t>
            </w:r>
            <w:r w:rsidRPr="00244BEC">
              <w:rPr>
                <w:rFonts w:cs="Times New Roman"/>
              </w:rPr>
              <w:t xml:space="preserve"> for the optimization process). The vertical axis contains the maximum likelihood estimation value for the Gamma, normal, exponential and lognormal distributions (see legend). The respective values are: AM for control condition [1279.0,1256.6,-366.9,1288.7], AM for low load condition [1203.9,1186.6,-345.2,1211.2], AM for high load condition [1111.0,1090.4,-314.2,1120.1], TM for control condition [943.4,854.7,651.7,961.3], TM for low load condition [841.1,733.5,564.9,863.4], TM for high load condition [787.1,715.0,508.7,799.7].  </w:t>
            </w:r>
          </w:p>
        </w:tc>
      </w:tr>
    </w:tbl>
    <w:p w14:paraId="27F70564" w14:textId="3BC3C779" w:rsidR="00670344" w:rsidRDefault="00670344" w:rsidP="00670344">
      <w:pPr>
        <w:spacing w:line="240" w:lineRule="auto"/>
        <w:jc w:val="both"/>
        <w:rPr>
          <w:rFonts w:cs="Times New Roman"/>
        </w:rPr>
      </w:pPr>
    </w:p>
    <w:p w14:paraId="60C8393B" w14:textId="7C488930" w:rsidR="00551C38" w:rsidRDefault="00551C38">
      <w:pPr>
        <w:spacing w:line="276" w:lineRule="auto"/>
        <w:rPr>
          <w:rFonts w:cs="Times New Roman"/>
        </w:rPr>
      </w:pPr>
      <w:r>
        <w:rPr>
          <w:rFonts w:cs="Times New Roman"/>
        </w:rPr>
        <w:br w:type="page"/>
      </w:r>
    </w:p>
    <w:p w14:paraId="05C3E0D7" w14:textId="77777777" w:rsidR="00551C38" w:rsidRPr="00244BEC" w:rsidRDefault="00551C38" w:rsidP="00670344">
      <w:pPr>
        <w:spacing w:line="240" w:lineRule="auto"/>
        <w:jc w:val="both"/>
        <w:rPr>
          <w:rFonts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670344" w:rsidRPr="00244BEC" w14:paraId="74BF637E" w14:textId="77777777" w:rsidTr="00FA6B76">
        <w:tc>
          <w:tcPr>
            <w:tcW w:w="9576" w:type="dxa"/>
          </w:tcPr>
          <w:p w14:paraId="4A968826" w14:textId="5EF8F150" w:rsidR="00670344" w:rsidRPr="00244BEC" w:rsidRDefault="00551C38" w:rsidP="00FA6B76">
            <w:pPr>
              <w:pStyle w:val="Heading2"/>
              <w:jc w:val="both"/>
              <w:outlineLvl w:val="1"/>
            </w:pPr>
            <w:bookmarkStart w:id="3" w:name="_Toc484437679"/>
            <w:bookmarkStart w:id="4" w:name="_Toc484438098"/>
            <w:bookmarkStart w:id="5" w:name="_Toc484735072"/>
            <w:r>
              <w:t>S</w:t>
            </w:r>
            <w:r w:rsidR="00670344" w:rsidRPr="00244BEC">
              <w:t>4. MLE for inter-beat interval</w:t>
            </w:r>
            <w:bookmarkEnd w:id="3"/>
            <w:bookmarkEnd w:id="4"/>
            <w:bookmarkEnd w:id="5"/>
            <w:r w:rsidR="00670344" w:rsidRPr="00244BEC">
              <w:t xml:space="preserve"> </w:t>
            </w:r>
          </w:p>
          <w:p w14:paraId="0BF1E3D6" w14:textId="77777777" w:rsidR="00670344" w:rsidRPr="00244BEC" w:rsidRDefault="00670344" w:rsidP="00FA6B76">
            <w:pPr>
              <w:spacing w:line="480" w:lineRule="auto"/>
              <w:jc w:val="both"/>
              <w:rPr>
                <w:rFonts w:cs="Times New Roman"/>
                <w:b/>
              </w:rPr>
            </w:pPr>
            <w:r w:rsidRPr="00244BEC">
              <w:rPr>
                <w:rFonts w:cs="Times New Roman"/>
                <w:b/>
                <w:noProof/>
              </w:rPr>
              <w:drawing>
                <wp:inline distT="0" distB="0" distL="0" distR="0" wp14:anchorId="4BA25E4F" wp14:editId="2F08CFCC">
                  <wp:extent cx="5943600" cy="207708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A3.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077085"/>
                          </a:xfrm>
                          <a:prstGeom prst="rect">
                            <a:avLst/>
                          </a:prstGeom>
                        </pic:spPr>
                      </pic:pic>
                    </a:graphicData>
                  </a:graphic>
                </wp:inline>
              </w:drawing>
            </w:r>
          </w:p>
          <w:p w14:paraId="59BE4DE6" w14:textId="77777777" w:rsidR="00670344" w:rsidRPr="00244BEC" w:rsidRDefault="00670344" w:rsidP="00FA6B76">
            <w:pPr>
              <w:spacing w:line="480" w:lineRule="auto"/>
              <w:jc w:val="both"/>
              <w:rPr>
                <w:rFonts w:cs="Times New Roman"/>
              </w:rPr>
            </w:pPr>
          </w:p>
        </w:tc>
      </w:tr>
      <w:tr w:rsidR="00670344" w:rsidRPr="00244BEC" w14:paraId="027218A0" w14:textId="77777777" w:rsidTr="00FA6B76">
        <w:tc>
          <w:tcPr>
            <w:tcW w:w="9576" w:type="dxa"/>
          </w:tcPr>
          <w:p w14:paraId="6D58CB09" w14:textId="2B37D636" w:rsidR="00670344" w:rsidRPr="00244BEC" w:rsidRDefault="00551C38" w:rsidP="00FA6B76">
            <w:pPr>
              <w:spacing w:line="240" w:lineRule="auto"/>
              <w:jc w:val="both"/>
              <w:rPr>
                <w:rFonts w:cs="Times New Roman"/>
              </w:rPr>
            </w:pPr>
            <w:r>
              <w:rPr>
                <w:rFonts w:cs="Times New Roman"/>
                <w:b/>
              </w:rPr>
              <w:t>S</w:t>
            </w:r>
            <w:r w:rsidR="00670344" w:rsidRPr="00244BEC">
              <w:rPr>
                <w:rFonts w:cs="Times New Roman"/>
                <w:b/>
              </w:rPr>
              <w:t xml:space="preserve">4. </w:t>
            </w:r>
            <w:r w:rsidR="00670344" w:rsidRPr="00244BEC">
              <w:rPr>
                <w:rFonts w:cs="Times New Roman"/>
              </w:rPr>
              <w:t>Maximum likelihood estimated values for inter-beat interval for 3 different conditions, for a typical participant. The horizontal axis contains the value of the gradient at the end of the optimization process (-1x10</w:t>
            </w:r>
            <w:r w:rsidR="00670344" w:rsidRPr="00244BEC">
              <w:rPr>
                <w:rFonts w:cs="Times New Roman"/>
                <w:vertAlign w:val="superscript"/>
              </w:rPr>
              <w:t>-3</w:t>
            </w:r>
            <w:r w:rsidR="00670344" w:rsidRPr="00244BEC">
              <w:rPr>
                <w:rFonts w:cs="Times New Roman"/>
              </w:rPr>
              <w:t xml:space="preserve"> ~ 3x10</w:t>
            </w:r>
            <w:r w:rsidR="00670344" w:rsidRPr="00244BEC">
              <w:rPr>
                <w:rFonts w:cs="Times New Roman"/>
                <w:vertAlign w:val="superscript"/>
              </w:rPr>
              <w:t>-3</w:t>
            </w:r>
            <w:r w:rsidR="00670344" w:rsidRPr="00244BEC">
              <w:rPr>
                <w:rFonts w:cs="Times New Roman"/>
              </w:rPr>
              <w:t xml:space="preserve"> range, according to the set tolerance value of 10</w:t>
            </w:r>
            <w:r w:rsidR="00670344" w:rsidRPr="00244BEC">
              <w:rPr>
                <w:rFonts w:cs="Times New Roman"/>
                <w:vertAlign w:val="superscript"/>
              </w:rPr>
              <w:t>-30</w:t>
            </w:r>
            <w:r w:rsidR="00670344" w:rsidRPr="00244BEC">
              <w:rPr>
                <w:rFonts w:cs="Times New Roman"/>
              </w:rPr>
              <w:t xml:space="preserve"> for the optimization process). The vertical axis contains the maximum likelihood estimation value for the Gamma, normal, exponential and lognormal distributions (see legend). The respective values are: control condition [1090.3</w:t>
            </w:r>
            <w:proofErr w:type="gramStart"/>
            <w:r w:rsidR="00670344" w:rsidRPr="00244BEC">
              <w:rPr>
                <w:rFonts w:cs="Times New Roman"/>
              </w:rPr>
              <w:t>,1100.8</w:t>
            </w:r>
            <w:proofErr w:type="gramEnd"/>
            <w:r w:rsidR="00670344" w:rsidRPr="00244BEC">
              <w:rPr>
                <w:rFonts w:cs="Times New Roman"/>
              </w:rPr>
              <w:t xml:space="preserve">,-595.1,1083.9], low load condition [1175.9,1176.1,-590.1,1175.2], high load condition [946.75, 944.99, -589.92, 946.65]. </w:t>
            </w:r>
          </w:p>
        </w:tc>
      </w:tr>
    </w:tbl>
    <w:p w14:paraId="6E276B71" w14:textId="77777777" w:rsidR="00670344" w:rsidRPr="00244BEC" w:rsidRDefault="00670344" w:rsidP="00670344">
      <w:pPr>
        <w:spacing w:line="480" w:lineRule="auto"/>
        <w:jc w:val="both"/>
        <w:rPr>
          <w:rFonts w:cs="Times New Roman"/>
          <w:b/>
          <w:bCs/>
        </w:rPr>
      </w:pPr>
    </w:p>
    <w:p w14:paraId="7951CC87" w14:textId="77777777" w:rsidR="00670344" w:rsidRPr="00244BEC" w:rsidRDefault="00670344" w:rsidP="00670344">
      <w:pPr>
        <w:spacing w:line="480" w:lineRule="auto"/>
        <w:jc w:val="both"/>
        <w:rPr>
          <w:rFonts w:cs="Times New Roman"/>
          <w:b/>
          <w:bCs/>
        </w:rPr>
      </w:pPr>
      <w:r w:rsidRPr="00244BEC">
        <w:rPr>
          <w:rFonts w:cs="Times New Roman"/>
          <w:b/>
          <w:bCs/>
        </w:rPr>
        <w:br w:type="page"/>
      </w:r>
    </w:p>
    <w:p w14:paraId="52205F56" w14:textId="4FCE0A65" w:rsidR="00670344" w:rsidRPr="00244BEC" w:rsidRDefault="00551C38" w:rsidP="00670344">
      <w:pPr>
        <w:pStyle w:val="Heading2"/>
        <w:jc w:val="both"/>
      </w:pPr>
      <w:bookmarkStart w:id="6" w:name="_Toc484735073"/>
      <w:r>
        <w:lastRenderedPageBreak/>
        <w:t>S</w:t>
      </w:r>
      <w:r w:rsidR="00670344" w:rsidRPr="00244BEC">
        <w:t xml:space="preserve">5. </w:t>
      </w:r>
      <w:bookmarkEnd w:id="6"/>
      <w:r w:rsidR="00670344" w:rsidRPr="00244BEC">
        <w:t>Kolmogorov-Smirnoff Test</w:t>
      </w:r>
    </w:p>
    <w:p w14:paraId="3EF64FAB" w14:textId="77777777" w:rsidR="00670344" w:rsidRPr="00244BEC" w:rsidRDefault="00670344" w:rsidP="00670344">
      <w:pPr>
        <w:spacing w:line="480" w:lineRule="auto"/>
        <w:jc w:val="both"/>
        <w:rPr>
          <w:rFonts w:cs="Times New Roman"/>
          <w:b/>
        </w:rPr>
      </w:pPr>
      <w:r w:rsidRPr="00244BEC">
        <w:rPr>
          <w:rFonts w:cs="Times New Roman"/>
          <w:b/>
          <w:noProof/>
        </w:rPr>
        <w:drawing>
          <wp:inline distT="0" distB="0" distL="0" distR="0" wp14:anchorId="00188973" wp14:editId="485DA711">
            <wp:extent cx="5943600" cy="44577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igure A5.tif"/>
                    <pic:cNvPicPr/>
                  </pic:nvPicPr>
                  <pic:blipFill>
                    <a:blip r:embed="rId9"/>
                    <a:stretch>
                      <a:fillRect/>
                    </a:stretch>
                  </pic:blipFill>
                  <pic:spPr>
                    <a:xfrm>
                      <a:off x="0" y="0"/>
                      <a:ext cx="5943600" cy="4457700"/>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670344" w:rsidRPr="00244BEC" w14:paraId="645D679E" w14:textId="77777777" w:rsidTr="00FA6B76">
        <w:tc>
          <w:tcPr>
            <w:tcW w:w="9576" w:type="dxa"/>
          </w:tcPr>
          <w:p w14:paraId="0A5B1C68" w14:textId="77777777" w:rsidR="00670344" w:rsidRPr="00244BEC" w:rsidRDefault="00670344" w:rsidP="00FA6B76">
            <w:pPr>
              <w:spacing w:line="480" w:lineRule="auto"/>
              <w:jc w:val="both"/>
              <w:rPr>
                <w:rFonts w:cs="Times New Roman"/>
              </w:rPr>
            </w:pPr>
          </w:p>
        </w:tc>
      </w:tr>
      <w:tr w:rsidR="00670344" w:rsidRPr="00244BEC" w14:paraId="02F60F99" w14:textId="77777777" w:rsidTr="00FA6B76">
        <w:tc>
          <w:tcPr>
            <w:tcW w:w="9576" w:type="dxa"/>
          </w:tcPr>
          <w:p w14:paraId="6E5D0E2F" w14:textId="5B22F350" w:rsidR="00670344" w:rsidRPr="00244BEC" w:rsidRDefault="00670344" w:rsidP="00FA6B76">
            <w:pPr>
              <w:spacing w:line="240" w:lineRule="auto"/>
              <w:jc w:val="both"/>
              <w:rPr>
                <w:rFonts w:cs="Times New Roman"/>
              </w:rPr>
            </w:pPr>
            <w:r w:rsidRPr="00244BEC">
              <w:rPr>
                <w:rFonts w:cs="Times New Roman"/>
                <w:b/>
              </w:rPr>
              <w:t xml:space="preserve">Figure </w:t>
            </w:r>
            <w:r w:rsidR="00551C38">
              <w:rPr>
                <w:rFonts w:cs="Times New Roman"/>
                <w:b/>
              </w:rPr>
              <w:t>S</w:t>
            </w:r>
            <w:r w:rsidRPr="00244BEC">
              <w:rPr>
                <w:rFonts w:cs="Times New Roman"/>
                <w:b/>
              </w:rPr>
              <w:t>5.</w:t>
            </w:r>
            <w:r w:rsidRPr="00244BEC">
              <w:rPr>
                <w:rFonts w:cs="Times New Roman"/>
              </w:rPr>
              <w:t xml:space="preserve"> </w:t>
            </w:r>
            <w:bookmarkStart w:id="7" w:name="OLE_LINK21"/>
            <w:bookmarkStart w:id="8" w:name="OLE_LINK22"/>
            <w:r w:rsidRPr="00244BEC">
              <w:rPr>
                <w:rFonts w:cs="Times New Roman"/>
              </w:rPr>
              <w:t xml:space="preserve">KST for empirically estimated distributions compared pairwise between conditions. (A) High vs. low cognitive load: rows are condition (forward – amplitude micro-movements, F-AM; forward time, F-TM; forward normalized micro-movements time, F-NTM; backward– amplitude micro-movements, B-AM; backward time, B-TM; backward normalized micro-movements time, B-NTM) and columns are participants P1-P9.  P-values of the test are shown along the color gradient of the color bar, where * indicates p&lt;0.05, and ** indicates p&lt;0.01.  </w:t>
            </w:r>
            <w:bookmarkEnd w:id="7"/>
            <w:bookmarkEnd w:id="8"/>
            <w:r w:rsidRPr="00244BEC">
              <w:rPr>
                <w:rFonts w:cs="Times New Roman"/>
              </w:rPr>
              <w:t>(B) Same as in (A) for the baseline pointing and the pointing during time estimation. (C) Comparisons of low/high load condition against the control condition (first 6 rows: low load vs. control for forward AM, Low-F-AM; low load vs. control for forward TM, Low-F-TM; low load vs. control for forward NTM, Low-F-NTM; low load against control for backward AM, Low-B-AM; low load vs. control for backward TM, Low-B-TM; low load vs. control for backward NTM, Low-B-NTM; last 6 rows correspond to the high load vs. control comparison with same metrics as the low load vs. control comparison). Note that for each participant at least one entry of each matrix is significant. (D-E) are the results of the KST for each estimated distribution vs. the normal distribution. Note that all entries are close to 0 indicating non-normally distributed data for amplitude and timing.</w:t>
            </w:r>
          </w:p>
        </w:tc>
      </w:tr>
    </w:tbl>
    <w:p w14:paraId="34C11110" w14:textId="77777777" w:rsidR="00670344" w:rsidRPr="00244BEC" w:rsidRDefault="00670344" w:rsidP="00670344">
      <w:pPr>
        <w:spacing w:line="480" w:lineRule="auto"/>
        <w:jc w:val="both"/>
        <w:rPr>
          <w:rFonts w:cs="Times New Roman"/>
          <w:b/>
          <w:bCs/>
        </w:rPr>
      </w:pPr>
    </w:p>
    <w:p w14:paraId="6DB85A4B" w14:textId="4F630F77" w:rsidR="00670344" w:rsidRPr="00244BEC" w:rsidRDefault="00670344" w:rsidP="00670344">
      <w:pPr>
        <w:spacing w:line="480" w:lineRule="auto"/>
        <w:jc w:val="both"/>
        <w:rPr>
          <w:rFonts w:cs="Times New Roman"/>
          <w:b/>
          <w:iCs/>
        </w:rPr>
      </w:pPr>
      <w:r w:rsidRPr="00244BEC">
        <w:rPr>
          <w:rFonts w:cs="Times New Roman"/>
          <w:b/>
          <w:iCs/>
        </w:rPr>
        <w:lastRenderedPageBreak/>
        <w:t xml:space="preserve">Table </w:t>
      </w:r>
      <w:r w:rsidR="00551C38">
        <w:rPr>
          <w:rFonts w:cs="Times New Roman"/>
          <w:b/>
          <w:iCs/>
        </w:rPr>
        <w:t>S</w:t>
      </w:r>
      <w:r w:rsidRPr="00244BEC">
        <w:rPr>
          <w:rFonts w:cs="Times New Roman"/>
          <w:b/>
          <w:iCs/>
        </w:rPr>
        <w:t xml:space="preserve">1. </w:t>
      </w:r>
      <w:r w:rsidRPr="00244BEC">
        <w:rPr>
          <w:rFonts w:cs="Times New Roman"/>
          <w:iCs/>
        </w:rPr>
        <w:t>Median time (</w:t>
      </w:r>
      <w:proofErr w:type="spellStart"/>
      <w:r w:rsidRPr="00244BEC">
        <w:rPr>
          <w:rFonts w:cs="Times New Roman"/>
          <w:iCs/>
        </w:rPr>
        <w:t>ms</w:t>
      </w:r>
      <w:proofErr w:type="spellEnd"/>
      <w:r w:rsidRPr="00244BEC">
        <w:rPr>
          <w:rFonts w:cs="Times New Roman"/>
          <w:iCs/>
        </w:rPr>
        <w:t xml:space="preserve">) elapsed to complete a pointing gesture (composed of a forward and backward movement segment) for each condition  </w:t>
      </w:r>
    </w:p>
    <w:tbl>
      <w:tblPr>
        <w:tblStyle w:val="TableGrid"/>
        <w:tblW w:w="7290" w:type="dxa"/>
        <w:tblInd w:w="1008" w:type="dxa"/>
        <w:tblBorders>
          <w:left w:val="none" w:sz="0" w:space="0" w:color="auto"/>
          <w:right w:val="none" w:sz="0" w:space="0" w:color="auto"/>
        </w:tblBorders>
        <w:tblLayout w:type="fixed"/>
        <w:tblLook w:val="04A0" w:firstRow="1" w:lastRow="0" w:firstColumn="1" w:lastColumn="0" w:noHBand="0" w:noVBand="1"/>
      </w:tblPr>
      <w:tblGrid>
        <w:gridCol w:w="1458"/>
        <w:gridCol w:w="1458"/>
        <w:gridCol w:w="1458"/>
        <w:gridCol w:w="1458"/>
        <w:gridCol w:w="1458"/>
      </w:tblGrid>
      <w:tr w:rsidR="00670344" w:rsidRPr="00244BEC" w14:paraId="26337EC6" w14:textId="77777777" w:rsidTr="00FA6B76">
        <w:trPr>
          <w:trHeight w:val="576"/>
        </w:trPr>
        <w:tc>
          <w:tcPr>
            <w:tcW w:w="1458" w:type="dxa"/>
            <w:vAlign w:val="center"/>
          </w:tcPr>
          <w:p w14:paraId="546CEB07" w14:textId="77777777" w:rsidR="00670344" w:rsidRPr="00244BEC" w:rsidRDefault="00670344" w:rsidP="00FA6B76">
            <w:pPr>
              <w:spacing w:line="240" w:lineRule="auto"/>
              <w:jc w:val="both"/>
              <w:rPr>
                <w:rFonts w:cs="Times New Roman"/>
                <w:bCs/>
              </w:rPr>
            </w:pPr>
            <w:r w:rsidRPr="00244BEC">
              <w:rPr>
                <w:rFonts w:cs="Times New Roman"/>
                <w:bCs/>
              </w:rPr>
              <w:t>Participant</w:t>
            </w:r>
          </w:p>
        </w:tc>
        <w:tc>
          <w:tcPr>
            <w:tcW w:w="1458" w:type="dxa"/>
            <w:vAlign w:val="center"/>
          </w:tcPr>
          <w:p w14:paraId="71814814" w14:textId="77777777" w:rsidR="00670344" w:rsidRPr="00244BEC" w:rsidRDefault="00670344" w:rsidP="00FA6B76">
            <w:pPr>
              <w:spacing w:line="240" w:lineRule="auto"/>
              <w:jc w:val="both"/>
              <w:rPr>
                <w:rFonts w:cs="Times New Roman"/>
                <w:bCs/>
              </w:rPr>
            </w:pPr>
            <w:r w:rsidRPr="00244BEC">
              <w:rPr>
                <w:rFonts w:cs="Times New Roman"/>
                <w:bCs/>
              </w:rPr>
              <w:t>Low Load</w:t>
            </w:r>
          </w:p>
        </w:tc>
        <w:tc>
          <w:tcPr>
            <w:tcW w:w="1458" w:type="dxa"/>
            <w:vAlign w:val="center"/>
          </w:tcPr>
          <w:p w14:paraId="07B70D9F" w14:textId="77777777" w:rsidR="00670344" w:rsidRPr="00244BEC" w:rsidRDefault="00670344" w:rsidP="00FA6B76">
            <w:pPr>
              <w:spacing w:line="240" w:lineRule="auto"/>
              <w:jc w:val="both"/>
              <w:rPr>
                <w:rFonts w:cs="Times New Roman"/>
                <w:bCs/>
              </w:rPr>
            </w:pPr>
            <w:r w:rsidRPr="00244BEC">
              <w:rPr>
                <w:rFonts w:cs="Times New Roman"/>
                <w:bCs/>
              </w:rPr>
              <w:t>High Load</w:t>
            </w:r>
          </w:p>
        </w:tc>
        <w:tc>
          <w:tcPr>
            <w:tcW w:w="1458" w:type="dxa"/>
            <w:vAlign w:val="center"/>
          </w:tcPr>
          <w:p w14:paraId="14924509" w14:textId="77777777" w:rsidR="00670344" w:rsidRPr="00244BEC" w:rsidRDefault="00670344" w:rsidP="00FA6B76">
            <w:pPr>
              <w:spacing w:line="240" w:lineRule="auto"/>
              <w:jc w:val="both"/>
              <w:rPr>
                <w:rFonts w:cs="Times New Roman"/>
                <w:bCs/>
              </w:rPr>
            </w:pPr>
            <w:r w:rsidRPr="00244BEC">
              <w:rPr>
                <w:rFonts w:cs="Times New Roman"/>
                <w:bCs/>
              </w:rPr>
              <w:t>Pointing</w:t>
            </w:r>
          </w:p>
        </w:tc>
        <w:tc>
          <w:tcPr>
            <w:tcW w:w="1458" w:type="dxa"/>
            <w:vAlign w:val="center"/>
          </w:tcPr>
          <w:p w14:paraId="4A6F2D8E" w14:textId="77777777" w:rsidR="00670344" w:rsidRPr="00244BEC" w:rsidRDefault="00670344" w:rsidP="00FA6B76">
            <w:pPr>
              <w:spacing w:line="240" w:lineRule="auto"/>
              <w:jc w:val="both"/>
              <w:rPr>
                <w:rFonts w:cs="Times New Roman"/>
                <w:bCs/>
              </w:rPr>
            </w:pPr>
            <w:r w:rsidRPr="00244BEC">
              <w:rPr>
                <w:rFonts w:cs="Times New Roman"/>
                <w:bCs/>
              </w:rPr>
              <w:t>Time-Estimation</w:t>
            </w:r>
          </w:p>
        </w:tc>
      </w:tr>
      <w:tr w:rsidR="00670344" w:rsidRPr="00244BEC" w14:paraId="13A715DA" w14:textId="77777777" w:rsidTr="00FA6B76">
        <w:trPr>
          <w:trHeight w:val="576"/>
        </w:trPr>
        <w:tc>
          <w:tcPr>
            <w:tcW w:w="1458" w:type="dxa"/>
            <w:vAlign w:val="center"/>
          </w:tcPr>
          <w:p w14:paraId="209331C5" w14:textId="77777777" w:rsidR="00670344" w:rsidRPr="00244BEC" w:rsidRDefault="00670344" w:rsidP="00FA6B76">
            <w:pPr>
              <w:spacing w:line="240" w:lineRule="auto"/>
              <w:jc w:val="both"/>
              <w:rPr>
                <w:rFonts w:cs="Times New Roman"/>
                <w:bCs/>
              </w:rPr>
            </w:pPr>
            <w:r w:rsidRPr="00244BEC">
              <w:rPr>
                <w:rFonts w:cs="Times New Roman"/>
                <w:bCs/>
              </w:rPr>
              <w:t>P1</w:t>
            </w:r>
          </w:p>
        </w:tc>
        <w:tc>
          <w:tcPr>
            <w:tcW w:w="1458" w:type="dxa"/>
            <w:vAlign w:val="center"/>
          </w:tcPr>
          <w:p w14:paraId="49E9231D" w14:textId="77777777" w:rsidR="00670344" w:rsidRPr="00244BEC" w:rsidRDefault="00670344" w:rsidP="00FA6B76">
            <w:pPr>
              <w:spacing w:line="240" w:lineRule="auto"/>
              <w:jc w:val="both"/>
              <w:rPr>
                <w:rFonts w:cs="Times New Roman"/>
                <w:bCs/>
              </w:rPr>
            </w:pPr>
            <w:r w:rsidRPr="00244BEC">
              <w:rPr>
                <w:rFonts w:cs="Times New Roman"/>
                <w:bCs/>
              </w:rPr>
              <w:t>1325</w:t>
            </w:r>
          </w:p>
        </w:tc>
        <w:tc>
          <w:tcPr>
            <w:tcW w:w="1458" w:type="dxa"/>
            <w:vAlign w:val="center"/>
          </w:tcPr>
          <w:p w14:paraId="0FF4F37E" w14:textId="77777777" w:rsidR="00670344" w:rsidRPr="00244BEC" w:rsidRDefault="00670344" w:rsidP="00FA6B76">
            <w:pPr>
              <w:spacing w:line="240" w:lineRule="auto"/>
              <w:jc w:val="both"/>
              <w:rPr>
                <w:rFonts w:cs="Times New Roman"/>
                <w:bCs/>
              </w:rPr>
            </w:pPr>
            <w:r w:rsidRPr="00244BEC">
              <w:rPr>
                <w:rFonts w:cs="Times New Roman"/>
                <w:bCs/>
              </w:rPr>
              <w:t>1535</w:t>
            </w:r>
          </w:p>
        </w:tc>
        <w:tc>
          <w:tcPr>
            <w:tcW w:w="1458" w:type="dxa"/>
            <w:vAlign w:val="center"/>
          </w:tcPr>
          <w:p w14:paraId="432DE817" w14:textId="77777777" w:rsidR="00670344" w:rsidRPr="00244BEC" w:rsidRDefault="00670344" w:rsidP="00FA6B76">
            <w:pPr>
              <w:spacing w:line="240" w:lineRule="auto"/>
              <w:jc w:val="both"/>
              <w:rPr>
                <w:rFonts w:cs="Times New Roman"/>
                <w:bCs/>
              </w:rPr>
            </w:pPr>
            <w:r w:rsidRPr="00244BEC">
              <w:rPr>
                <w:rFonts w:cs="Times New Roman"/>
                <w:bCs/>
              </w:rPr>
              <w:t>1415</w:t>
            </w:r>
          </w:p>
        </w:tc>
        <w:tc>
          <w:tcPr>
            <w:tcW w:w="1458" w:type="dxa"/>
            <w:vAlign w:val="center"/>
          </w:tcPr>
          <w:p w14:paraId="532D807D" w14:textId="77777777" w:rsidR="00670344" w:rsidRPr="00244BEC" w:rsidRDefault="00670344" w:rsidP="00FA6B76">
            <w:pPr>
              <w:spacing w:line="240" w:lineRule="auto"/>
              <w:jc w:val="both"/>
              <w:rPr>
                <w:rFonts w:cs="Times New Roman"/>
                <w:bCs/>
              </w:rPr>
            </w:pPr>
            <w:r w:rsidRPr="00244BEC">
              <w:rPr>
                <w:rFonts w:cs="Times New Roman"/>
                <w:bCs/>
              </w:rPr>
              <w:t>1405</w:t>
            </w:r>
          </w:p>
        </w:tc>
      </w:tr>
      <w:tr w:rsidR="00670344" w:rsidRPr="00244BEC" w14:paraId="3B4E1CBB" w14:textId="77777777" w:rsidTr="00FA6B76">
        <w:trPr>
          <w:trHeight w:val="576"/>
        </w:trPr>
        <w:tc>
          <w:tcPr>
            <w:tcW w:w="1458" w:type="dxa"/>
            <w:vAlign w:val="center"/>
          </w:tcPr>
          <w:p w14:paraId="0BFE08E4" w14:textId="77777777" w:rsidR="00670344" w:rsidRPr="00244BEC" w:rsidRDefault="00670344" w:rsidP="00FA6B76">
            <w:pPr>
              <w:spacing w:line="240" w:lineRule="auto"/>
              <w:jc w:val="both"/>
              <w:rPr>
                <w:rFonts w:cs="Times New Roman"/>
                <w:bCs/>
              </w:rPr>
            </w:pPr>
            <w:r w:rsidRPr="00244BEC">
              <w:rPr>
                <w:rFonts w:cs="Times New Roman"/>
                <w:bCs/>
              </w:rPr>
              <w:t>P2</w:t>
            </w:r>
          </w:p>
        </w:tc>
        <w:tc>
          <w:tcPr>
            <w:tcW w:w="1458" w:type="dxa"/>
            <w:vAlign w:val="center"/>
          </w:tcPr>
          <w:p w14:paraId="2BA7CB40" w14:textId="77777777" w:rsidR="00670344" w:rsidRPr="00244BEC" w:rsidRDefault="00670344" w:rsidP="00FA6B76">
            <w:pPr>
              <w:spacing w:line="240" w:lineRule="auto"/>
              <w:jc w:val="both"/>
              <w:rPr>
                <w:rFonts w:cs="Times New Roman"/>
                <w:bCs/>
              </w:rPr>
            </w:pPr>
            <w:r w:rsidRPr="00244BEC">
              <w:rPr>
                <w:rFonts w:cs="Times New Roman"/>
                <w:bCs/>
              </w:rPr>
              <w:t>1570</w:t>
            </w:r>
          </w:p>
        </w:tc>
        <w:tc>
          <w:tcPr>
            <w:tcW w:w="1458" w:type="dxa"/>
            <w:vAlign w:val="center"/>
          </w:tcPr>
          <w:p w14:paraId="5F2D2778" w14:textId="77777777" w:rsidR="00670344" w:rsidRPr="00244BEC" w:rsidRDefault="00670344" w:rsidP="00FA6B76">
            <w:pPr>
              <w:spacing w:line="240" w:lineRule="auto"/>
              <w:jc w:val="both"/>
              <w:rPr>
                <w:rFonts w:cs="Times New Roman"/>
                <w:bCs/>
              </w:rPr>
            </w:pPr>
            <w:r w:rsidRPr="00244BEC">
              <w:rPr>
                <w:rFonts w:cs="Times New Roman"/>
                <w:bCs/>
              </w:rPr>
              <w:t>1620</w:t>
            </w:r>
          </w:p>
        </w:tc>
        <w:tc>
          <w:tcPr>
            <w:tcW w:w="1458" w:type="dxa"/>
            <w:vAlign w:val="center"/>
          </w:tcPr>
          <w:p w14:paraId="625022E6" w14:textId="77777777" w:rsidR="00670344" w:rsidRPr="00244BEC" w:rsidRDefault="00670344" w:rsidP="00FA6B76">
            <w:pPr>
              <w:spacing w:line="240" w:lineRule="auto"/>
              <w:jc w:val="both"/>
              <w:rPr>
                <w:rFonts w:cs="Times New Roman"/>
                <w:bCs/>
              </w:rPr>
            </w:pPr>
            <w:r w:rsidRPr="00244BEC">
              <w:rPr>
                <w:rFonts w:cs="Times New Roman"/>
                <w:bCs/>
              </w:rPr>
              <w:t>1675</w:t>
            </w:r>
          </w:p>
        </w:tc>
        <w:tc>
          <w:tcPr>
            <w:tcW w:w="1458" w:type="dxa"/>
            <w:vAlign w:val="center"/>
          </w:tcPr>
          <w:p w14:paraId="3757B882" w14:textId="77777777" w:rsidR="00670344" w:rsidRPr="00244BEC" w:rsidRDefault="00670344" w:rsidP="00FA6B76">
            <w:pPr>
              <w:spacing w:line="240" w:lineRule="auto"/>
              <w:jc w:val="both"/>
              <w:rPr>
                <w:rFonts w:cs="Times New Roman"/>
                <w:bCs/>
              </w:rPr>
            </w:pPr>
            <w:r w:rsidRPr="00244BEC">
              <w:rPr>
                <w:rFonts w:cs="Times New Roman"/>
                <w:bCs/>
              </w:rPr>
              <w:t>1765</w:t>
            </w:r>
          </w:p>
        </w:tc>
      </w:tr>
      <w:tr w:rsidR="00670344" w:rsidRPr="00244BEC" w14:paraId="213C9D3C" w14:textId="77777777" w:rsidTr="00FA6B76">
        <w:trPr>
          <w:trHeight w:val="576"/>
        </w:trPr>
        <w:tc>
          <w:tcPr>
            <w:tcW w:w="1458" w:type="dxa"/>
            <w:vAlign w:val="center"/>
          </w:tcPr>
          <w:p w14:paraId="3EB1130B" w14:textId="77777777" w:rsidR="00670344" w:rsidRPr="00244BEC" w:rsidRDefault="00670344" w:rsidP="00FA6B76">
            <w:pPr>
              <w:spacing w:line="240" w:lineRule="auto"/>
              <w:jc w:val="both"/>
              <w:rPr>
                <w:rFonts w:cs="Times New Roman"/>
                <w:bCs/>
              </w:rPr>
            </w:pPr>
            <w:r w:rsidRPr="00244BEC">
              <w:rPr>
                <w:rFonts w:cs="Times New Roman"/>
                <w:bCs/>
              </w:rPr>
              <w:t>P3</w:t>
            </w:r>
          </w:p>
        </w:tc>
        <w:tc>
          <w:tcPr>
            <w:tcW w:w="1458" w:type="dxa"/>
            <w:vAlign w:val="center"/>
          </w:tcPr>
          <w:p w14:paraId="2A34500F" w14:textId="77777777" w:rsidR="00670344" w:rsidRPr="00244BEC" w:rsidRDefault="00670344" w:rsidP="00FA6B76">
            <w:pPr>
              <w:spacing w:line="240" w:lineRule="auto"/>
              <w:jc w:val="both"/>
              <w:rPr>
                <w:rFonts w:cs="Times New Roman"/>
                <w:bCs/>
              </w:rPr>
            </w:pPr>
            <w:r w:rsidRPr="00244BEC">
              <w:rPr>
                <w:rFonts w:cs="Times New Roman"/>
                <w:bCs/>
              </w:rPr>
              <w:t>1210</w:t>
            </w:r>
          </w:p>
        </w:tc>
        <w:tc>
          <w:tcPr>
            <w:tcW w:w="1458" w:type="dxa"/>
            <w:vAlign w:val="center"/>
          </w:tcPr>
          <w:p w14:paraId="33F018BB" w14:textId="77777777" w:rsidR="00670344" w:rsidRPr="00244BEC" w:rsidRDefault="00670344" w:rsidP="00FA6B76">
            <w:pPr>
              <w:spacing w:line="240" w:lineRule="auto"/>
              <w:jc w:val="both"/>
              <w:rPr>
                <w:rFonts w:cs="Times New Roman"/>
                <w:bCs/>
              </w:rPr>
            </w:pPr>
            <w:r w:rsidRPr="00244BEC">
              <w:rPr>
                <w:rFonts w:cs="Times New Roman"/>
                <w:bCs/>
              </w:rPr>
              <w:t>1740</w:t>
            </w:r>
          </w:p>
        </w:tc>
        <w:tc>
          <w:tcPr>
            <w:tcW w:w="1458" w:type="dxa"/>
            <w:vAlign w:val="center"/>
          </w:tcPr>
          <w:p w14:paraId="1CF18A23" w14:textId="77777777" w:rsidR="00670344" w:rsidRPr="00244BEC" w:rsidRDefault="00670344" w:rsidP="00FA6B76">
            <w:pPr>
              <w:spacing w:line="240" w:lineRule="auto"/>
              <w:jc w:val="both"/>
              <w:rPr>
                <w:rFonts w:cs="Times New Roman"/>
                <w:bCs/>
              </w:rPr>
            </w:pPr>
            <w:r w:rsidRPr="00244BEC">
              <w:rPr>
                <w:rFonts w:cs="Times New Roman"/>
                <w:bCs/>
              </w:rPr>
              <w:t>1368</w:t>
            </w:r>
          </w:p>
        </w:tc>
        <w:tc>
          <w:tcPr>
            <w:tcW w:w="1458" w:type="dxa"/>
            <w:vAlign w:val="center"/>
          </w:tcPr>
          <w:p w14:paraId="794D3023" w14:textId="77777777" w:rsidR="00670344" w:rsidRPr="00244BEC" w:rsidRDefault="00670344" w:rsidP="00FA6B76">
            <w:pPr>
              <w:spacing w:line="240" w:lineRule="auto"/>
              <w:jc w:val="both"/>
              <w:rPr>
                <w:rFonts w:cs="Times New Roman"/>
                <w:bCs/>
              </w:rPr>
            </w:pPr>
            <w:r w:rsidRPr="00244BEC">
              <w:rPr>
                <w:rFonts w:cs="Times New Roman"/>
                <w:bCs/>
              </w:rPr>
              <w:t>1340</w:t>
            </w:r>
          </w:p>
        </w:tc>
      </w:tr>
      <w:tr w:rsidR="00670344" w:rsidRPr="00244BEC" w14:paraId="2E3B2BBA" w14:textId="77777777" w:rsidTr="00FA6B76">
        <w:trPr>
          <w:trHeight w:val="576"/>
        </w:trPr>
        <w:tc>
          <w:tcPr>
            <w:tcW w:w="1458" w:type="dxa"/>
            <w:vAlign w:val="center"/>
          </w:tcPr>
          <w:p w14:paraId="2D68DDA4" w14:textId="77777777" w:rsidR="00670344" w:rsidRPr="00244BEC" w:rsidRDefault="00670344" w:rsidP="00FA6B76">
            <w:pPr>
              <w:spacing w:line="240" w:lineRule="auto"/>
              <w:jc w:val="both"/>
              <w:rPr>
                <w:rFonts w:cs="Times New Roman"/>
                <w:bCs/>
              </w:rPr>
            </w:pPr>
            <w:r w:rsidRPr="00244BEC">
              <w:rPr>
                <w:rFonts w:cs="Times New Roman"/>
                <w:bCs/>
              </w:rPr>
              <w:t>P4</w:t>
            </w:r>
          </w:p>
        </w:tc>
        <w:tc>
          <w:tcPr>
            <w:tcW w:w="1458" w:type="dxa"/>
            <w:vAlign w:val="center"/>
          </w:tcPr>
          <w:p w14:paraId="2B0BA410" w14:textId="77777777" w:rsidR="00670344" w:rsidRPr="00244BEC" w:rsidRDefault="00670344" w:rsidP="00FA6B76">
            <w:pPr>
              <w:spacing w:line="240" w:lineRule="auto"/>
              <w:jc w:val="both"/>
              <w:rPr>
                <w:rFonts w:cs="Times New Roman"/>
                <w:bCs/>
              </w:rPr>
            </w:pPr>
            <w:r w:rsidRPr="00244BEC">
              <w:rPr>
                <w:rFonts w:cs="Times New Roman"/>
                <w:bCs/>
              </w:rPr>
              <w:t>1475</w:t>
            </w:r>
          </w:p>
        </w:tc>
        <w:tc>
          <w:tcPr>
            <w:tcW w:w="1458" w:type="dxa"/>
            <w:vAlign w:val="center"/>
          </w:tcPr>
          <w:p w14:paraId="78A1B83A" w14:textId="77777777" w:rsidR="00670344" w:rsidRPr="00244BEC" w:rsidRDefault="00670344" w:rsidP="00FA6B76">
            <w:pPr>
              <w:spacing w:line="240" w:lineRule="auto"/>
              <w:jc w:val="both"/>
              <w:rPr>
                <w:rFonts w:cs="Times New Roman"/>
                <w:bCs/>
              </w:rPr>
            </w:pPr>
            <w:r w:rsidRPr="00244BEC">
              <w:rPr>
                <w:rFonts w:cs="Times New Roman"/>
                <w:bCs/>
              </w:rPr>
              <w:t>1655</w:t>
            </w:r>
          </w:p>
        </w:tc>
        <w:tc>
          <w:tcPr>
            <w:tcW w:w="1458" w:type="dxa"/>
            <w:vAlign w:val="center"/>
          </w:tcPr>
          <w:p w14:paraId="6F256EAC" w14:textId="77777777" w:rsidR="00670344" w:rsidRPr="00244BEC" w:rsidRDefault="00670344" w:rsidP="00FA6B76">
            <w:pPr>
              <w:spacing w:line="240" w:lineRule="auto"/>
              <w:jc w:val="both"/>
              <w:rPr>
                <w:rFonts w:cs="Times New Roman"/>
                <w:bCs/>
              </w:rPr>
            </w:pPr>
            <w:r w:rsidRPr="00244BEC">
              <w:rPr>
                <w:rFonts w:cs="Times New Roman"/>
                <w:bCs/>
              </w:rPr>
              <w:t>1483</w:t>
            </w:r>
          </w:p>
        </w:tc>
        <w:tc>
          <w:tcPr>
            <w:tcW w:w="1458" w:type="dxa"/>
            <w:vAlign w:val="center"/>
          </w:tcPr>
          <w:p w14:paraId="0A13A204" w14:textId="77777777" w:rsidR="00670344" w:rsidRPr="00244BEC" w:rsidRDefault="00670344" w:rsidP="00FA6B76">
            <w:pPr>
              <w:spacing w:line="240" w:lineRule="auto"/>
              <w:jc w:val="both"/>
              <w:rPr>
                <w:rFonts w:cs="Times New Roman"/>
                <w:bCs/>
              </w:rPr>
            </w:pPr>
            <w:r w:rsidRPr="00244BEC">
              <w:rPr>
                <w:rFonts w:cs="Times New Roman"/>
                <w:bCs/>
              </w:rPr>
              <w:t>1370</w:t>
            </w:r>
          </w:p>
        </w:tc>
      </w:tr>
      <w:tr w:rsidR="00670344" w:rsidRPr="00244BEC" w14:paraId="66113F85" w14:textId="77777777" w:rsidTr="00FA6B76">
        <w:trPr>
          <w:trHeight w:val="576"/>
        </w:trPr>
        <w:tc>
          <w:tcPr>
            <w:tcW w:w="1458" w:type="dxa"/>
            <w:vAlign w:val="center"/>
          </w:tcPr>
          <w:p w14:paraId="2F0941DB" w14:textId="77777777" w:rsidR="00670344" w:rsidRPr="00244BEC" w:rsidRDefault="00670344" w:rsidP="00FA6B76">
            <w:pPr>
              <w:spacing w:line="240" w:lineRule="auto"/>
              <w:jc w:val="both"/>
              <w:rPr>
                <w:rFonts w:cs="Times New Roman"/>
                <w:bCs/>
              </w:rPr>
            </w:pPr>
            <w:r w:rsidRPr="00244BEC">
              <w:rPr>
                <w:rFonts w:cs="Times New Roman"/>
                <w:bCs/>
              </w:rPr>
              <w:t>P5</w:t>
            </w:r>
          </w:p>
        </w:tc>
        <w:tc>
          <w:tcPr>
            <w:tcW w:w="1458" w:type="dxa"/>
            <w:vAlign w:val="center"/>
          </w:tcPr>
          <w:p w14:paraId="11304CBF" w14:textId="77777777" w:rsidR="00670344" w:rsidRPr="00244BEC" w:rsidRDefault="00670344" w:rsidP="00FA6B76">
            <w:pPr>
              <w:spacing w:line="240" w:lineRule="auto"/>
              <w:jc w:val="both"/>
              <w:rPr>
                <w:rFonts w:cs="Times New Roman"/>
                <w:bCs/>
              </w:rPr>
            </w:pPr>
            <w:r w:rsidRPr="00244BEC">
              <w:rPr>
                <w:rFonts w:cs="Times New Roman"/>
                <w:bCs/>
              </w:rPr>
              <w:t>1520</w:t>
            </w:r>
          </w:p>
        </w:tc>
        <w:tc>
          <w:tcPr>
            <w:tcW w:w="1458" w:type="dxa"/>
            <w:vAlign w:val="center"/>
          </w:tcPr>
          <w:p w14:paraId="04FCFB3B" w14:textId="77777777" w:rsidR="00670344" w:rsidRPr="00244BEC" w:rsidRDefault="00670344" w:rsidP="00FA6B76">
            <w:pPr>
              <w:spacing w:line="240" w:lineRule="auto"/>
              <w:jc w:val="both"/>
              <w:rPr>
                <w:rFonts w:cs="Times New Roman"/>
                <w:bCs/>
              </w:rPr>
            </w:pPr>
            <w:r w:rsidRPr="00244BEC">
              <w:rPr>
                <w:rFonts w:cs="Times New Roman"/>
                <w:bCs/>
              </w:rPr>
              <w:t>1535</w:t>
            </w:r>
          </w:p>
        </w:tc>
        <w:tc>
          <w:tcPr>
            <w:tcW w:w="1458" w:type="dxa"/>
            <w:vAlign w:val="center"/>
          </w:tcPr>
          <w:p w14:paraId="783EB09D" w14:textId="77777777" w:rsidR="00670344" w:rsidRPr="00244BEC" w:rsidRDefault="00670344" w:rsidP="00FA6B76">
            <w:pPr>
              <w:spacing w:line="240" w:lineRule="auto"/>
              <w:jc w:val="both"/>
              <w:rPr>
                <w:rFonts w:cs="Times New Roman"/>
                <w:bCs/>
              </w:rPr>
            </w:pPr>
            <w:r w:rsidRPr="00244BEC">
              <w:rPr>
                <w:rFonts w:cs="Times New Roman"/>
                <w:bCs/>
              </w:rPr>
              <w:t>1598</w:t>
            </w:r>
          </w:p>
        </w:tc>
        <w:tc>
          <w:tcPr>
            <w:tcW w:w="1458" w:type="dxa"/>
            <w:vAlign w:val="center"/>
          </w:tcPr>
          <w:p w14:paraId="180A815B" w14:textId="77777777" w:rsidR="00670344" w:rsidRPr="00244BEC" w:rsidRDefault="00670344" w:rsidP="00FA6B76">
            <w:pPr>
              <w:spacing w:line="240" w:lineRule="auto"/>
              <w:jc w:val="both"/>
              <w:rPr>
                <w:rFonts w:cs="Times New Roman"/>
                <w:bCs/>
              </w:rPr>
            </w:pPr>
            <w:r w:rsidRPr="00244BEC">
              <w:rPr>
                <w:rFonts w:cs="Times New Roman"/>
                <w:bCs/>
              </w:rPr>
              <w:t>1510</w:t>
            </w:r>
          </w:p>
        </w:tc>
      </w:tr>
      <w:tr w:rsidR="00670344" w:rsidRPr="00244BEC" w14:paraId="7C857956" w14:textId="77777777" w:rsidTr="00FA6B76">
        <w:trPr>
          <w:trHeight w:val="576"/>
        </w:trPr>
        <w:tc>
          <w:tcPr>
            <w:tcW w:w="1458" w:type="dxa"/>
            <w:vAlign w:val="center"/>
          </w:tcPr>
          <w:p w14:paraId="3EBECBC0" w14:textId="77777777" w:rsidR="00670344" w:rsidRPr="00244BEC" w:rsidRDefault="00670344" w:rsidP="00FA6B76">
            <w:pPr>
              <w:spacing w:line="240" w:lineRule="auto"/>
              <w:jc w:val="both"/>
              <w:rPr>
                <w:rFonts w:cs="Times New Roman"/>
                <w:bCs/>
              </w:rPr>
            </w:pPr>
            <w:r w:rsidRPr="00244BEC">
              <w:rPr>
                <w:rFonts w:cs="Times New Roman"/>
                <w:bCs/>
              </w:rPr>
              <w:t>P6</w:t>
            </w:r>
          </w:p>
        </w:tc>
        <w:tc>
          <w:tcPr>
            <w:tcW w:w="1458" w:type="dxa"/>
            <w:vAlign w:val="center"/>
          </w:tcPr>
          <w:p w14:paraId="389B56F2" w14:textId="77777777" w:rsidR="00670344" w:rsidRPr="00244BEC" w:rsidRDefault="00670344" w:rsidP="00FA6B76">
            <w:pPr>
              <w:spacing w:line="240" w:lineRule="auto"/>
              <w:jc w:val="both"/>
              <w:rPr>
                <w:rFonts w:cs="Times New Roman"/>
                <w:bCs/>
              </w:rPr>
            </w:pPr>
            <w:r w:rsidRPr="00244BEC">
              <w:rPr>
                <w:rFonts w:cs="Times New Roman"/>
                <w:bCs/>
              </w:rPr>
              <w:t>1190</w:t>
            </w:r>
          </w:p>
        </w:tc>
        <w:tc>
          <w:tcPr>
            <w:tcW w:w="1458" w:type="dxa"/>
            <w:vAlign w:val="center"/>
          </w:tcPr>
          <w:p w14:paraId="3A6365B8" w14:textId="77777777" w:rsidR="00670344" w:rsidRPr="00244BEC" w:rsidRDefault="00670344" w:rsidP="00FA6B76">
            <w:pPr>
              <w:spacing w:line="240" w:lineRule="auto"/>
              <w:jc w:val="both"/>
              <w:rPr>
                <w:rFonts w:cs="Times New Roman"/>
                <w:bCs/>
              </w:rPr>
            </w:pPr>
            <w:r w:rsidRPr="00244BEC">
              <w:rPr>
                <w:rFonts w:cs="Times New Roman"/>
                <w:bCs/>
              </w:rPr>
              <w:t>1395</w:t>
            </w:r>
          </w:p>
        </w:tc>
        <w:tc>
          <w:tcPr>
            <w:tcW w:w="1458" w:type="dxa"/>
            <w:vAlign w:val="center"/>
          </w:tcPr>
          <w:p w14:paraId="12421B97" w14:textId="77777777" w:rsidR="00670344" w:rsidRPr="00244BEC" w:rsidRDefault="00670344" w:rsidP="00FA6B76">
            <w:pPr>
              <w:spacing w:line="240" w:lineRule="auto"/>
              <w:jc w:val="both"/>
              <w:rPr>
                <w:rFonts w:cs="Times New Roman"/>
                <w:bCs/>
              </w:rPr>
            </w:pPr>
            <w:r w:rsidRPr="00244BEC">
              <w:rPr>
                <w:rFonts w:cs="Times New Roman"/>
                <w:bCs/>
              </w:rPr>
              <w:t>1445</w:t>
            </w:r>
          </w:p>
        </w:tc>
        <w:tc>
          <w:tcPr>
            <w:tcW w:w="1458" w:type="dxa"/>
            <w:vAlign w:val="center"/>
          </w:tcPr>
          <w:p w14:paraId="0D2917DF" w14:textId="77777777" w:rsidR="00670344" w:rsidRPr="00244BEC" w:rsidRDefault="00670344" w:rsidP="00FA6B76">
            <w:pPr>
              <w:spacing w:line="240" w:lineRule="auto"/>
              <w:jc w:val="both"/>
              <w:rPr>
                <w:rFonts w:cs="Times New Roman"/>
                <w:bCs/>
              </w:rPr>
            </w:pPr>
            <w:r w:rsidRPr="00244BEC">
              <w:rPr>
                <w:rFonts w:cs="Times New Roman"/>
                <w:bCs/>
              </w:rPr>
              <w:t>1333</w:t>
            </w:r>
          </w:p>
        </w:tc>
      </w:tr>
      <w:tr w:rsidR="00670344" w:rsidRPr="00244BEC" w14:paraId="0B590C26" w14:textId="77777777" w:rsidTr="00FA6B76">
        <w:trPr>
          <w:trHeight w:val="576"/>
        </w:trPr>
        <w:tc>
          <w:tcPr>
            <w:tcW w:w="1458" w:type="dxa"/>
            <w:vAlign w:val="center"/>
          </w:tcPr>
          <w:p w14:paraId="278CC258" w14:textId="77777777" w:rsidR="00670344" w:rsidRPr="00244BEC" w:rsidRDefault="00670344" w:rsidP="00FA6B76">
            <w:pPr>
              <w:spacing w:line="240" w:lineRule="auto"/>
              <w:jc w:val="both"/>
              <w:rPr>
                <w:rFonts w:cs="Times New Roman"/>
                <w:bCs/>
              </w:rPr>
            </w:pPr>
            <w:r w:rsidRPr="00244BEC">
              <w:rPr>
                <w:rFonts w:cs="Times New Roman"/>
                <w:bCs/>
              </w:rPr>
              <w:t>P7</w:t>
            </w:r>
          </w:p>
        </w:tc>
        <w:tc>
          <w:tcPr>
            <w:tcW w:w="1458" w:type="dxa"/>
            <w:vAlign w:val="center"/>
          </w:tcPr>
          <w:p w14:paraId="5E08653C" w14:textId="77777777" w:rsidR="00670344" w:rsidRPr="00244BEC" w:rsidRDefault="00670344" w:rsidP="00FA6B76">
            <w:pPr>
              <w:spacing w:line="240" w:lineRule="auto"/>
              <w:jc w:val="both"/>
              <w:rPr>
                <w:rFonts w:cs="Times New Roman"/>
                <w:bCs/>
              </w:rPr>
            </w:pPr>
            <w:r w:rsidRPr="00244BEC">
              <w:rPr>
                <w:rFonts w:cs="Times New Roman"/>
                <w:bCs/>
              </w:rPr>
              <w:t>1845</w:t>
            </w:r>
          </w:p>
        </w:tc>
        <w:tc>
          <w:tcPr>
            <w:tcW w:w="1458" w:type="dxa"/>
            <w:vAlign w:val="center"/>
          </w:tcPr>
          <w:p w14:paraId="0320A2A4" w14:textId="77777777" w:rsidR="00670344" w:rsidRPr="00244BEC" w:rsidRDefault="00670344" w:rsidP="00FA6B76">
            <w:pPr>
              <w:spacing w:line="240" w:lineRule="auto"/>
              <w:jc w:val="both"/>
              <w:rPr>
                <w:rFonts w:cs="Times New Roman"/>
                <w:bCs/>
              </w:rPr>
            </w:pPr>
            <w:r w:rsidRPr="00244BEC">
              <w:rPr>
                <w:rFonts w:cs="Times New Roman"/>
                <w:bCs/>
              </w:rPr>
              <w:t>1943</w:t>
            </w:r>
          </w:p>
        </w:tc>
        <w:tc>
          <w:tcPr>
            <w:tcW w:w="1458" w:type="dxa"/>
            <w:vAlign w:val="center"/>
          </w:tcPr>
          <w:p w14:paraId="160C1A03" w14:textId="77777777" w:rsidR="00670344" w:rsidRPr="00244BEC" w:rsidRDefault="00670344" w:rsidP="00FA6B76">
            <w:pPr>
              <w:spacing w:line="240" w:lineRule="auto"/>
              <w:jc w:val="both"/>
              <w:rPr>
                <w:rFonts w:cs="Times New Roman"/>
                <w:bCs/>
              </w:rPr>
            </w:pPr>
            <w:r w:rsidRPr="00244BEC">
              <w:rPr>
                <w:rFonts w:cs="Times New Roman"/>
                <w:bCs/>
              </w:rPr>
              <w:t>1865</w:t>
            </w:r>
          </w:p>
        </w:tc>
        <w:tc>
          <w:tcPr>
            <w:tcW w:w="1458" w:type="dxa"/>
            <w:vAlign w:val="center"/>
          </w:tcPr>
          <w:p w14:paraId="694EB3EA" w14:textId="77777777" w:rsidR="00670344" w:rsidRPr="00244BEC" w:rsidRDefault="00670344" w:rsidP="00FA6B76">
            <w:pPr>
              <w:spacing w:line="240" w:lineRule="auto"/>
              <w:jc w:val="both"/>
              <w:rPr>
                <w:rFonts w:cs="Times New Roman"/>
                <w:bCs/>
              </w:rPr>
            </w:pPr>
            <w:r w:rsidRPr="00244BEC">
              <w:rPr>
                <w:rFonts w:cs="Times New Roman"/>
                <w:bCs/>
              </w:rPr>
              <w:t>1985</w:t>
            </w:r>
          </w:p>
        </w:tc>
      </w:tr>
      <w:tr w:rsidR="00670344" w:rsidRPr="00244BEC" w14:paraId="5F336CA6" w14:textId="77777777" w:rsidTr="00FA6B76">
        <w:trPr>
          <w:trHeight w:val="576"/>
        </w:trPr>
        <w:tc>
          <w:tcPr>
            <w:tcW w:w="1458" w:type="dxa"/>
            <w:vAlign w:val="center"/>
          </w:tcPr>
          <w:p w14:paraId="7233D61C" w14:textId="77777777" w:rsidR="00670344" w:rsidRPr="00244BEC" w:rsidRDefault="00670344" w:rsidP="00FA6B76">
            <w:pPr>
              <w:spacing w:line="240" w:lineRule="auto"/>
              <w:jc w:val="both"/>
              <w:rPr>
                <w:rFonts w:cs="Times New Roman"/>
                <w:bCs/>
              </w:rPr>
            </w:pPr>
            <w:r w:rsidRPr="00244BEC">
              <w:rPr>
                <w:rFonts w:cs="Times New Roman"/>
                <w:bCs/>
              </w:rPr>
              <w:t>P8</w:t>
            </w:r>
          </w:p>
        </w:tc>
        <w:tc>
          <w:tcPr>
            <w:tcW w:w="1458" w:type="dxa"/>
            <w:vAlign w:val="center"/>
          </w:tcPr>
          <w:p w14:paraId="49A9D4E0" w14:textId="77777777" w:rsidR="00670344" w:rsidRPr="00244BEC" w:rsidRDefault="00670344" w:rsidP="00FA6B76">
            <w:pPr>
              <w:spacing w:line="240" w:lineRule="auto"/>
              <w:jc w:val="both"/>
              <w:rPr>
                <w:rFonts w:cs="Times New Roman"/>
                <w:bCs/>
              </w:rPr>
            </w:pPr>
            <w:r w:rsidRPr="00244BEC">
              <w:rPr>
                <w:rFonts w:cs="Times New Roman"/>
                <w:bCs/>
              </w:rPr>
              <w:t>1405</w:t>
            </w:r>
          </w:p>
        </w:tc>
        <w:tc>
          <w:tcPr>
            <w:tcW w:w="1458" w:type="dxa"/>
            <w:vAlign w:val="center"/>
          </w:tcPr>
          <w:p w14:paraId="13587403" w14:textId="77777777" w:rsidR="00670344" w:rsidRPr="00244BEC" w:rsidRDefault="00670344" w:rsidP="00FA6B76">
            <w:pPr>
              <w:spacing w:line="240" w:lineRule="auto"/>
              <w:jc w:val="both"/>
              <w:rPr>
                <w:rFonts w:cs="Times New Roman"/>
                <w:bCs/>
              </w:rPr>
            </w:pPr>
            <w:r w:rsidRPr="00244BEC">
              <w:rPr>
                <w:rFonts w:cs="Times New Roman"/>
                <w:bCs/>
              </w:rPr>
              <w:t>1760</w:t>
            </w:r>
          </w:p>
        </w:tc>
        <w:tc>
          <w:tcPr>
            <w:tcW w:w="1458" w:type="dxa"/>
            <w:vAlign w:val="center"/>
          </w:tcPr>
          <w:p w14:paraId="43675A60" w14:textId="77777777" w:rsidR="00670344" w:rsidRPr="00244BEC" w:rsidRDefault="00670344" w:rsidP="00FA6B76">
            <w:pPr>
              <w:spacing w:line="240" w:lineRule="auto"/>
              <w:jc w:val="both"/>
              <w:rPr>
                <w:rFonts w:cs="Times New Roman"/>
                <w:bCs/>
              </w:rPr>
            </w:pPr>
            <w:r w:rsidRPr="00244BEC">
              <w:rPr>
                <w:rFonts w:cs="Times New Roman"/>
                <w:bCs/>
              </w:rPr>
              <w:t>1750</w:t>
            </w:r>
          </w:p>
        </w:tc>
        <w:tc>
          <w:tcPr>
            <w:tcW w:w="1458" w:type="dxa"/>
            <w:vAlign w:val="center"/>
          </w:tcPr>
          <w:p w14:paraId="6F02F30F" w14:textId="77777777" w:rsidR="00670344" w:rsidRPr="00244BEC" w:rsidRDefault="00670344" w:rsidP="00FA6B76">
            <w:pPr>
              <w:spacing w:line="240" w:lineRule="auto"/>
              <w:jc w:val="both"/>
              <w:rPr>
                <w:rFonts w:cs="Times New Roman"/>
                <w:bCs/>
              </w:rPr>
            </w:pPr>
            <w:r w:rsidRPr="00244BEC">
              <w:rPr>
                <w:rFonts w:cs="Times New Roman"/>
                <w:bCs/>
              </w:rPr>
              <w:t>1565</w:t>
            </w:r>
          </w:p>
        </w:tc>
      </w:tr>
      <w:tr w:rsidR="00670344" w:rsidRPr="00244BEC" w14:paraId="08E568F6" w14:textId="77777777" w:rsidTr="00FA6B76">
        <w:trPr>
          <w:trHeight w:val="576"/>
        </w:trPr>
        <w:tc>
          <w:tcPr>
            <w:tcW w:w="1458" w:type="dxa"/>
            <w:vAlign w:val="center"/>
          </w:tcPr>
          <w:p w14:paraId="52DC1337" w14:textId="77777777" w:rsidR="00670344" w:rsidRPr="00244BEC" w:rsidRDefault="00670344" w:rsidP="00FA6B76">
            <w:pPr>
              <w:spacing w:line="240" w:lineRule="auto"/>
              <w:jc w:val="both"/>
              <w:rPr>
                <w:rFonts w:cs="Times New Roman"/>
                <w:bCs/>
              </w:rPr>
            </w:pPr>
            <w:r w:rsidRPr="00244BEC">
              <w:rPr>
                <w:rFonts w:cs="Times New Roman"/>
                <w:bCs/>
              </w:rPr>
              <w:t>P9</w:t>
            </w:r>
          </w:p>
        </w:tc>
        <w:tc>
          <w:tcPr>
            <w:tcW w:w="1458" w:type="dxa"/>
            <w:vAlign w:val="center"/>
          </w:tcPr>
          <w:p w14:paraId="5FDA08EF" w14:textId="77777777" w:rsidR="00670344" w:rsidRPr="00244BEC" w:rsidRDefault="00670344" w:rsidP="00FA6B76">
            <w:pPr>
              <w:spacing w:line="240" w:lineRule="auto"/>
              <w:jc w:val="both"/>
              <w:rPr>
                <w:rFonts w:cs="Times New Roman"/>
                <w:bCs/>
              </w:rPr>
            </w:pPr>
            <w:r w:rsidRPr="00244BEC">
              <w:rPr>
                <w:rFonts w:cs="Times New Roman"/>
                <w:bCs/>
              </w:rPr>
              <w:t>1763</w:t>
            </w:r>
          </w:p>
        </w:tc>
        <w:tc>
          <w:tcPr>
            <w:tcW w:w="1458" w:type="dxa"/>
            <w:vAlign w:val="center"/>
          </w:tcPr>
          <w:p w14:paraId="4A959E80" w14:textId="77777777" w:rsidR="00670344" w:rsidRPr="00244BEC" w:rsidRDefault="00670344" w:rsidP="00FA6B76">
            <w:pPr>
              <w:spacing w:line="240" w:lineRule="auto"/>
              <w:jc w:val="both"/>
              <w:rPr>
                <w:rFonts w:cs="Times New Roman"/>
                <w:bCs/>
              </w:rPr>
            </w:pPr>
            <w:r w:rsidRPr="00244BEC">
              <w:rPr>
                <w:rFonts w:cs="Times New Roman"/>
                <w:bCs/>
              </w:rPr>
              <w:t>2145</w:t>
            </w:r>
          </w:p>
        </w:tc>
        <w:tc>
          <w:tcPr>
            <w:tcW w:w="1458" w:type="dxa"/>
            <w:vAlign w:val="center"/>
          </w:tcPr>
          <w:p w14:paraId="68EE80FE" w14:textId="77777777" w:rsidR="00670344" w:rsidRPr="00244BEC" w:rsidRDefault="00670344" w:rsidP="00FA6B76">
            <w:pPr>
              <w:spacing w:line="240" w:lineRule="auto"/>
              <w:jc w:val="both"/>
              <w:rPr>
                <w:rFonts w:cs="Times New Roman"/>
                <w:bCs/>
              </w:rPr>
            </w:pPr>
            <w:r w:rsidRPr="00244BEC">
              <w:rPr>
                <w:rFonts w:cs="Times New Roman"/>
                <w:bCs/>
              </w:rPr>
              <w:t>1820</w:t>
            </w:r>
          </w:p>
        </w:tc>
        <w:tc>
          <w:tcPr>
            <w:tcW w:w="1458" w:type="dxa"/>
            <w:vAlign w:val="center"/>
          </w:tcPr>
          <w:p w14:paraId="20D79114" w14:textId="77777777" w:rsidR="00670344" w:rsidRPr="00244BEC" w:rsidRDefault="00670344" w:rsidP="00FA6B76">
            <w:pPr>
              <w:spacing w:line="240" w:lineRule="auto"/>
              <w:jc w:val="both"/>
              <w:rPr>
                <w:rFonts w:cs="Times New Roman"/>
                <w:bCs/>
              </w:rPr>
            </w:pPr>
            <w:r w:rsidRPr="00244BEC">
              <w:rPr>
                <w:rFonts w:cs="Times New Roman"/>
                <w:bCs/>
              </w:rPr>
              <w:t>1770</w:t>
            </w:r>
          </w:p>
        </w:tc>
      </w:tr>
    </w:tbl>
    <w:p w14:paraId="63F85DC9" w14:textId="77777777" w:rsidR="00670344" w:rsidRPr="00244BEC" w:rsidRDefault="00670344" w:rsidP="00670344">
      <w:pPr>
        <w:spacing w:line="240" w:lineRule="auto"/>
        <w:jc w:val="both"/>
        <w:rPr>
          <w:rFonts w:cs="Times New Roman"/>
          <w:b/>
          <w:iCs/>
        </w:rPr>
      </w:pPr>
    </w:p>
    <w:p w14:paraId="4A32DF9B" w14:textId="2A0BE998" w:rsidR="00670344" w:rsidRPr="00244BEC" w:rsidRDefault="00670344" w:rsidP="00670344">
      <w:pPr>
        <w:spacing w:line="480" w:lineRule="auto"/>
        <w:jc w:val="both"/>
        <w:rPr>
          <w:rFonts w:cs="Times New Roman"/>
          <w:b/>
          <w:iCs/>
        </w:rPr>
      </w:pPr>
      <w:r w:rsidRPr="00244BEC">
        <w:rPr>
          <w:rFonts w:cs="Times New Roman"/>
          <w:b/>
          <w:iCs/>
        </w:rPr>
        <w:t xml:space="preserve">Table </w:t>
      </w:r>
      <w:r w:rsidR="00551C38">
        <w:rPr>
          <w:rFonts w:cs="Times New Roman"/>
          <w:b/>
          <w:iCs/>
        </w:rPr>
        <w:t>S</w:t>
      </w:r>
      <w:r w:rsidRPr="00244BEC">
        <w:rPr>
          <w:rFonts w:cs="Times New Roman"/>
          <w:b/>
          <w:iCs/>
        </w:rPr>
        <w:t xml:space="preserve">2. </w:t>
      </w:r>
      <w:r w:rsidRPr="00244BEC">
        <w:rPr>
          <w:rFonts w:cs="Times New Roman"/>
          <w:iCs/>
        </w:rPr>
        <w:t xml:space="preserve">Pairwise comparison test results of number of peaks in angular acceleration </w:t>
      </w:r>
    </w:p>
    <w:tbl>
      <w:tblPr>
        <w:tblStyle w:val="TableGrid"/>
        <w:tblW w:w="0" w:type="auto"/>
        <w:tblLook w:val="04A0" w:firstRow="1" w:lastRow="0" w:firstColumn="1" w:lastColumn="0" w:noHBand="0" w:noVBand="1"/>
      </w:tblPr>
      <w:tblGrid>
        <w:gridCol w:w="1638"/>
        <w:gridCol w:w="4050"/>
        <w:gridCol w:w="2160"/>
        <w:gridCol w:w="1728"/>
      </w:tblGrid>
      <w:tr w:rsidR="00670344" w:rsidRPr="00244BEC" w14:paraId="3AD4D689" w14:textId="77777777" w:rsidTr="00FA6B76">
        <w:trPr>
          <w:trHeight w:val="506"/>
        </w:trPr>
        <w:tc>
          <w:tcPr>
            <w:tcW w:w="1638" w:type="dxa"/>
            <w:vAlign w:val="center"/>
          </w:tcPr>
          <w:p w14:paraId="1CB91341" w14:textId="77777777" w:rsidR="00670344" w:rsidRPr="00244BEC" w:rsidRDefault="00670344" w:rsidP="00FA6B76">
            <w:pPr>
              <w:spacing w:line="480" w:lineRule="auto"/>
              <w:jc w:val="both"/>
              <w:rPr>
                <w:rFonts w:cs="Times New Roman"/>
                <w:bCs/>
              </w:rPr>
            </w:pPr>
            <w:r w:rsidRPr="00244BEC">
              <w:rPr>
                <w:rFonts w:cs="Times New Roman"/>
                <w:bCs/>
              </w:rPr>
              <w:t>Comparison</w:t>
            </w:r>
          </w:p>
        </w:tc>
        <w:tc>
          <w:tcPr>
            <w:tcW w:w="4050" w:type="dxa"/>
          </w:tcPr>
          <w:p w14:paraId="03246535" w14:textId="77777777" w:rsidR="00670344" w:rsidRPr="00244BEC" w:rsidRDefault="00670344" w:rsidP="00FA6B76">
            <w:pPr>
              <w:spacing w:line="480" w:lineRule="auto"/>
              <w:jc w:val="both"/>
              <w:rPr>
                <w:rFonts w:cs="Times New Roman"/>
                <w:bCs/>
              </w:rPr>
            </w:pPr>
            <w:r w:rsidRPr="00244BEC">
              <w:rPr>
                <w:rFonts w:cs="Times New Roman"/>
                <w:bCs/>
              </w:rPr>
              <w:t xml:space="preserve">Motor Segment </w:t>
            </w:r>
          </w:p>
        </w:tc>
        <w:tc>
          <w:tcPr>
            <w:tcW w:w="2160" w:type="dxa"/>
            <w:vAlign w:val="center"/>
          </w:tcPr>
          <w:p w14:paraId="264B4566" w14:textId="77777777" w:rsidR="00670344" w:rsidRPr="00244BEC" w:rsidRDefault="00670344" w:rsidP="00FA6B76">
            <w:pPr>
              <w:spacing w:line="480" w:lineRule="auto"/>
              <w:jc w:val="both"/>
              <w:rPr>
                <w:rFonts w:cs="Times New Roman"/>
                <w:bCs/>
              </w:rPr>
            </w:pPr>
            <w:r w:rsidRPr="00244BEC">
              <w:rPr>
                <w:rFonts w:cs="Times New Roman"/>
                <w:bCs/>
              </w:rPr>
              <w:t>t-value</w:t>
            </w:r>
          </w:p>
        </w:tc>
        <w:tc>
          <w:tcPr>
            <w:tcW w:w="1728" w:type="dxa"/>
            <w:vAlign w:val="center"/>
          </w:tcPr>
          <w:p w14:paraId="30B214CD" w14:textId="77777777" w:rsidR="00670344" w:rsidRPr="00244BEC" w:rsidRDefault="00670344" w:rsidP="00FA6B76">
            <w:pPr>
              <w:spacing w:line="480" w:lineRule="auto"/>
              <w:jc w:val="both"/>
              <w:rPr>
                <w:rFonts w:cs="Times New Roman"/>
                <w:bCs/>
              </w:rPr>
            </w:pPr>
            <w:r w:rsidRPr="00244BEC">
              <w:rPr>
                <w:rFonts w:cs="Times New Roman"/>
                <w:bCs/>
              </w:rPr>
              <w:t>p-value</w:t>
            </w:r>
          </w:p>
        </w:tc>
      </w:tr>
      <w:tr w:rsidR="00670344" w:rsidRPr="00244BEC" w14:paraId="755BE5C9" w14:textId="77777777" w:rsidTr="00FA6B76">
        <w:trPr>
          <w:trHeight w:val="506"/>
        </w:trPr>
        <w:tc>
          <w:tcPr>
            <w:tcW w:w="1638" w:type="dxa"/>
            <w:vMerge w:val="restart"/>
            <w:vAlign w:val="center"/>
          </w:tcPr>
          <w:p w14:paraId="12372C59" w14:textId="77777777" w:rsidR="00670344" w:rsidRPr="00244BEC" w:rsidRDefault="00670344" w:rsidP="00FA6B76">
            <w:pPr>
              <w:spacing w:line="480" w:lineRule="auto"/>
              <w:jc w:val="both"/>
              <w:rPr>
                <w:rFonts w:cs="Times New Roman"/>
                <w:bCs/>
              </w:rPr>
            </w:pPr>
            <w:r w:rsidRPr="00244BEC">
              <w:rPr>
                <w:rFonts w:cs="Times New Roman"/>
                <w:bCs/>
              </w:rPr>
              <w:t xml:space="preserve">Low Load vs. High Load </w:t>
            </w:r>
          </w:p>
        </w:tc>
        <w:tc>
          <w:tcPr>
            <w:tcW w:w="4050" w:type="dxa"/>
          </w:tcPr>
          <w:p w14:paraId="69AD1F5B" w14:textId="77777777" w:rsidR="00670344" w:rsidRPr="00244BEC" w:rsidRDefault="00670344" w:rsidP="00FA6B76">
            <w:pPr>
              <w:spacing w:line="480" w:lineRule="auto"/>
              <w:jc w:val="both"/>
              <w:rPr>
                <w:rFonts w:cs="Times New Roman"/>
                <w:bCs/>
              </w:rPr>
            </w:pPr>
            <w:r w:rsidRPr="00244BEC">
              <w:rPr>
                <w:rFonts w:cs="Times New Roman"/>
                <w:bCs/>
              </w:rPr>
              <w:t xml:space="preserve">Forward Low vs. Forward High </w:t>
            </w:r>
          </w:p>
        </w:tc>
        <w:tc>
          <w:tcPr>
            <w:tcW w:w="2160" w:type="dxa"/>
            <w:vAlign w:val="center"/>
          </w:tcPr>
          <w:p w14:paraId="3198DBC6" w14:textId="77777777" w:rsidR="00670344" w:rsidRPr="00244BEC" w:rsidRDefault="00670344" w:rsidP="00FA6B76">
            <w:pPr>
              <w:spacing w:line="480" w:lineRule="auto"/>
              <w:jc w:val="both"/>
              <w:rPr>
                <w:rFonts w:cs="Times New Roman"/>
                <w:bCs/>
              </w:rPr>
            </w:pPr>
            <w:r w:rsidRPr="00244BEC">
              <w:rPr>
                <w:rFonts w:cs="Times New Roman"/>
                <w:bCs/>
              </w:rPr>
              <w:t>T(8) = 4.37</w:t>
            </w:r>
          </w:p>
        </w:tc>
        <w:tc>
          <w:tcPr>
            <w:tcW w:w="1728" w:type="dxa"/>
            <w:vAlign w:val="center"/>
          </w:tcPr>
          <w:p w14:paraId="5033FC1E" w14:textId="77777777" w:rsidR="00670344" w:rsidRPr="00244BEC" w:rsidRDefault="00670344" w:rsidP="00FA6B76">
            <w:pPr>
              <w:spacing w:line="480" w:lineRule="auto"/>
              <w:jc w:val="both"/>
              <w:rPr>
                <w:rFonts w:cs="Times New Roman"/>
                <w:bCs/>
              </w:rPr>
            </w:pPr>
            <w:r w:rsidRPr="00244BEC">
              <w:rPr>
                <w:rFonts w:cs="Times New Roman"/>
                <w:bCs/>
              </w:rPr>
              <w:t>&lt;0.01**</w:t>
            </w:r>
          </w:p>
        </w:tc>
      </w:tr>
      <w:tr w:rsidR="00670344" w:rsidRPr="00244BEC" w14:paraId="6A772CBD" w14:textId="77777777" w:rsidTr="00FA6B76">
        <w:trPr>
          <w:trHeight w:val="506"/>
        </w:trPr>
        <w:tc>
          <w:tcPr>
            <w:tcW w:w="1638" w:type="dxa"/>
            <w:vMerge/>
            <w:vAlign w:val="center"/>
          </w:tcPr>
          <w:p w14:paraId="618B3685" w14:textId="77777777" w:rsidR="00670344" w:rsidRPr="00244BEC" w:rsidRDefault="00670344" w:rsidP="00FA6B76">
            <w:pPr>
              <w:spacing w:line="480" w:lineRule="auto"/>
              <w:jc w:val="both"/>
              <w:rPr>
                <w:rFonts w:cs="Times New Roman"/>
                <w:bCs/>
              </w:rPr>
            </w:pPr>
          </w:p>
        </w:tc>
        <w:tc>
          <w:tcPr>
            <w:tcW w:w="4050" w:type="dxa"/>
          </w:tcPr>
          <w:p w14:paraId="34B778BD" w14:textId="77777777" w:rsidR="00670344" w:rsidRPr="00244BEC" w:rsidRDefault="00670344" w:rsidP="00FA6B76">
            <w:pPr>
              <w:spacing w:line="480" w:lineRule="auto"/>
              <w:jc w:val="both"/>
              <w:rPr>
                <w:rFonts w:cs="Times New Roman"/>
                <w:bCs/>
              </w:rPr>
            </w:pPr>
            <w:r w:rsidRPr="00244BEC">
              <w:rPr>
                <w:rFonts w:cs="Times New Roman"/>
                <w:bCs/>
              </w:rPr>
              <w:t xml:space="preserve">Forward High vs. Backward Low </w:t>
            </w:r>
          </w:p>
        </w:tc>
        <w:tc>
          <w:tcPr>
            <w:tcW w:w="2160" w:type="dxa"/>
            <w:vAlign w:val="center"/>
          </w:tcPr>
          <w:p w14:paraId="7D9FBE20" w14:textId="77777777" w:rsidR="00670344" w:rsidRPr="00244BEC" w:rsidRDefault="00670344" w:rsidP="00FA6B76">
            <w:pPr>
              <w:spacing w:line="480" w:lineRule="auto"/>
              <w:jc w:val="both"/>
              <w:rPr>
                <w:rFonts w:cs="Times New Roman"/>
                <w:bCs/>
              </w:rPr>
            </w:pPr>
            <w:r w:rsidRPr="00244BEC">
              <w:rPr>
                <w:rFonts w:cs="Times New Roman"/>
                <w:bCs/>
              </w:rPr>
              <w:t>T(8) = 4.42</w:t>
            </w:r>
          </w:p>
        </w:tc>
        <w:tc>
          <w:tcPr>
            <w:tcW w:w="1728" w:type="dxa"/>
            <w:vAlign w:val="center"/>
          </w:tcPr>
          <w:p w14:paraId="744DDF29" w14:textId="77777777" w:rsidR="00670344" w:rsidRPr="00244BEC" w:rsidRDefault="00670344" w:rsidP="00FA6B76">
            <w:pPr>
              <w:spacing w:line="480" w:lineRule="auto"/>
              <w:jc w:val="both"/>
              <w:rPr>
                <w:rFonts w:cs="Times New Roman"/>
                <w:bCs/>
              </w:rPr>
            </w:pPr>
            <w:r w:rsidRPr="00244BEC">
              <w:rPr>
                <w:rFonts w:cs="Times New Roman"/>
                <w:bCs/>
              </w:rPr>
              <w:t>&lt;0.01**</w:t>
            </w:r>
          </w:p>
        </w:tc>
      </w:tr>
      <w:tr w:rsidR="00670344" w:rsidRPr="00244BEC" w14:paraId="188192CC" w14:textId="77777777" w:rsidTr="00FA6B76">
        <w:trPr>
          <w:trHeight w:val="506"/>
        </w:trPr>
        <w:tc>
          <w:tcPr>
            <w:tcW w:w="1638" w:type="dxa"/>
            <w:vMerge/>
            <w:vAlign w:val="center"/>
          </w:tcPr>
          <w:p w14:paraId="78FC50CF" w14:textId="77777777" w:rsidR="00670344" w:rsidRPr="00244BEC" w:rsidRDefault="00670344" w:rsidP="00FA6B76">
            <w:pPr>
              <w:spacing w:line="480" w:lineRule="auto"/>
              <w:jc w:val="both"/>
              <w:rPr>
                <w:rFonts w:cs="Times New Roman"/>
                <w:bCs/>
              </w:rPr>
            </w:pPr>
          </w:p>
        </w:tc>
        <w:tc>
          <w:tcPr>
            <w:tcW w:w="4050" w:type="dxa"/>
          </w:tcPr>
          <w:p w14:paraId="02B50299" w14:textId="77777777" w:rsidR="00670344" w:rsidRPr="00244BEC" w:rsidRDefault="00670344" w:rsidP="00FA6B76">
            <w:pPr>
              <w:spacing w:line="480" w:lineRule="auto"/>
              <w:jc w:val="both"/>
              <w:rPr>
                <w:rFonts w:cs="Times New Roman"/>
                <w:bCs/>
              </w:rPr>
            </w:pPr>
            <w:r w:rsidRPr="00244BEC">
              <w:rPr>
                <w:rFonts w:cs="Times New Roman"/>
                <w:bCs/>
              </w:rPr>
              <w:t>Backward Low vs. Backward High</w:t>
            </w:r>
          </w:p>
        </w:tc>
        <w:tc>
          <w:tcPr>
            <w:tcW w:w="2160" w:type="dxa"/>
            <w:vAlign w:val="center"/>
          </w:tcPr>
          <w:p w14:paraId="7531628C" w14:textId="77777777" w:rsidR="00670344" w:rsidRPr="00244BEC" w:rsidRDefault="00670344" w:rsidP="00FA6B76">
            <w:pPr>
              <w:spacing w:line="480" w:lineRule="auto"/>
              <w:jc w:val="both"/>
              <w:rPr>
                <w:rFonts w:cs="Times New Roman"/>
                <w:bCs/>
              </w:rPr>
            </w:pPr>
            <w:r w:rsidRPr="00244BEC">
              <w:rPr>
                <w:rFonts w:cs="Times New Roman"/>
                <w:bCs/>
              </w:rPr>
              <w:t>T(8) = 4.22</w:t>
            </w:r>
          </w:p>
        </w:tc>
        <w:tc>
          <w:tcPr>
            <w:tcW w:w="1728" w:type="dxa"/>
            <w:vAlign w:val="center"/>
          </w:tcPr>
          <w:p w14:paraId="029E9332" w14:textId="77777777" w:rsidR="00670344" w:rsidRPr="00244BEC" w:rsidRDefault="00670344" w:rsidP="00FA6B76">
            <w:pPr>
              <w:spacing w:line="480" w:lineRule="auto"/>
              <w:jc w:val="both"/>
              <w:rPr>
                <w:rFonts w:cs="Times New Roman"/>
                <w:bCs/>
              </w:rPr>
            </w:pPr>
            <w:r w:rsidRPr="00244BEC">
              <w:rPr>
                <w:rFonts w:cs="Times New Roman"/>
                <w:bCs/>
              </w:rPr>
              <w:t>&lt;0.01**</w:t>
            </w:r>
          </w:p>
        </w:tc>
      </w:tr>
      <w:tr w:rsidR="00670344" w:rsidRPr="00244BEC" w14:paraId="02428062" w14:textId="77777777" w:rsidTr="00FA6B76">
        <w:trPr>
          <w:trHeight w:val="506"/>
        </w:trPr>
        <w:tc>
          <w:tcPr>
            <w:tcW w:w="1638" w:type="dxa"/>
            <w:vMerge/>
            <w:vAlign w:val="center"/>
          </w:tcPr>
          <w:p w14:paraId="3DE96757" w14:textId="77777777" w:rsidR="00670344" w:rsidRPr="00244BEC" w:rsidRDefault="00670344" w:rsidP="00FA6B76">
            <w:pPr>
              <w:spacing w:line="480" w:lineRule="auto"/>
              <w:jc w:val="both"/>
              <w:rPr>
                <w:rFonts w:cs="Times New Roman"/>
                <w:bCs/>
              </w:rPr>
            </w:pPr>
          </w:p>
        </w:tc>
        <w:tc>
          <w:tcPr>
            <w:tcW w:w="4050" w:type="dxa"/>
          </w:tcPr>
          <w:p w14:paraId="3E2E4D2C" w14:textId="77777777" w:rsidR="00670344" w:rsidRPr="00244BEC" w:rsidRDefault="00670344" w:rsidP="00FA6B76">
            <w:pPr>
              <w:spacing w:line="480" w:lineRule="auto"/>
              <w:jc w:val="both"/>
              <w:rPr>
                <w:rFonts w:cs="Times New Roman"/>
                <w:bCs/>
              </w:rPr>
            </w:pPr>
            <w:r w:rsidRPr="00244BEC">
              <w:rPr>
                <w:rFonts w:cs="Times New Roman"/>
                <w:bCs/>
              </w:rPr>
              <w:t>Forward Low vs. Backward Low</w:t>
            </w:r>
          </w:p>
        </w:tc>
        <w:tc>
          <w:tcPr>
            <w:tcW w:w="2160" w:type="dxa"/>
            <w:vAlign w:val="center"/>
          </w:tcPr>
          <w:p w14:paraId="11535F4A" w14:textId="77777777" w:rsidR="00670344" w:rsidRPr="00244BEC" w:rsidRDefault="00670344" w:rsidP="00FA6B76">
            <w:pPr>
              <w:spacing w:line="480" w:lineRule="auto"/>
              <w:jc w:val="both"/>
              <w:rPr>
                <w:rFonts w:cs="Times New Roman"/>
                <w:bCs/>
              </w:rPr>
            </w:pPr>
            <w:r w:rsidRPr="00244BEC">
              <w:rPr>
                <w:rFonts w:cs="Times New Roman"/>
                <w:bCs/>
              </w:rPr>
              <w:t>T(8) = 1.33</w:t>
            </w:r>
          </w:p>
        </w:tc>
        <w:tc>
          <w:tcPr>
            <w:tcW w:w="1728" w:type="dxa"/>
            <w:vAlign w:val="center"/>
          </w:tcPr>
          <w:p w14:paraId="467B463E" w14:textId="77777777" w:rsidR="00670344" w:rsidRPr="00244BEC" w:rsidRDefault="00670344" w:rsidP="00FA6B76">
            <w:pPr>
              <w:spacing w:line="480" w:lineRule="auto"/>
              <w:jc w:val="both"/>
              <w:rPr>
                <w:rFonts w:cs="Times New Roman"/>
                <w:bCs/>
              </w:rPr>
            </w:pPr>
            <w:r w:rsidRPr="00244BEC">
              <w:rPr>
                <w:rFonts w:cs="Times New Roman"/>
                <w:bCs/>
              </w:rPr>
              <w:t>0.26</w:t>
            </w:r>
          </w:p>
        </w:tc>
      </w:tr>
      <w:tr w:rsidR="00670344" w:rsidRPr="00244BEC" w14:paraId="4F4203FD" w14:textId="77777777" w:rsidTr="00FA6B76">
        <w:trPr>
          <w:trHeight w:val="506"/>
        </w:trPr>
        <w:tc>
          <w:tcPr>
            <w:tcW w:w="1638" w:type="dxa"/>
            <w:vMerge/>
            <w:vAlign w:val="center"/>
          </w:tcPr>
          <w:p w14:paraId="4C43EA7F" w14:textId="77777777" w:rsidR="00670344" w:rsidRPr="00244BEC" w:rsidRDefault="00670344" w:rsidP="00FA6B76">
            <w:pPr>
              <w:spacing w:line="480" w:lineRule="auto"/>
              <w:jc w:val="both"/>
              <w:rPr>
                <w:rFonts w:cs="Times New Roman"/>
                <w:bCs/>
              </w:rPr>
            </w:pPr>
          </w:p>
        </w:tc>
        <w:tc>
          <w:tcPr>
            <w:tcW w:w="4050" w:type="dxa"/>
          </w:tcPr>
          <w:p w14:paraId="6487DB22" w14:textId="77777777" w:rsidR="00670344" w:rsidRPr="00244BEC" w:rsidRDefault="00670344" w:rsidP="00FA6B76">
            <w:pPr>
              <w:spacing w:line="480" w:lineRule="auto"/>
              <w:jc w:val="both"/>
              <w:rPr>
                <w:rFonts w:cs="Times New Roman"/>
                <w:bCs/>
              </w:rPr>
            </w:pPr>
            <w:r w:rsidRPr="00244BEC">
              <w:rPr>
                <w:rFonts w:cs="Times New Roman"/>
                <w:bCs/>
              </w:rPr>
              <w:t xml:space="preserve">Forward Low vs. Backward High </w:t>
            </w:r>
          </w:p>
        </w:tc>
        <w:tc>
          <w:tcPr>
            <w:tcW w:w="2160" w:type="dxa"/>
            <w:vAlign w:val="center"/>
          </w:tcPr>
          <w:p w14:paraId="4AEEA5C1" w14:textId="77777777" w:rsidR="00670344" w:rsidRPr="00244BEC" w:rsidRDefault="00670344" w:rsidP="00FA6B76">
            <w:pPr>
              <w:spacing w:line="480" w:lineRule="auto"/>
              <w:jc w:val="both"/>
              <w:rPr>
                <w:rFonts w:cs="Times New Roman"/>
                <w:bCs/>
              </w:rPr>
            </w:pPr>
            <w:r w:rsidRPr="00244BEC">
              <w:rPr>
                <w:rFonts w:cs="Times New Roman"/>
                <w:bCs/>
              </w:rPr>
              <w:t>T(8) = 4.17</w:t>
            </w:r>
          </w:p>
        </w:tc>
        <w:tc>
          <w:tcPr>
            <w:tcW w:w="1728" w:type="dxa"/>
            <w:vAlign w:val="center"/>
          </w:tcPr>
          <w:p w14:paraId="4059C75D" w14:textId="77777777" w:rsidR="00670344" w:rsidRPr="00244BEC" w:rsidRDefault="00670344" w:rsidP="00FA6B76">
            <w:pPr>
              <w:spacing w:line="480" w:lineRule="auto"/>
              <w:jc w:val="both"/>
              <w:rPr>
                <w:rFonts w:cs="Times New Roman"/>
                <w:bCs/>
              </w:rPr>
            </w:pPr>
            <w:r w:rsidRPr="00244BEC">
              <w:rPr>
                <w:rFonts w:cs="Times New Roman"/>
                <w:bCs/>
              </w:rPr>
              <w:t>&lt;0.01**</w:t>
            </w:r>
          </w:p>
        </w:tc>
      </w:tr>
      <w:tr w:rsidR="00670344" w:rsidRPr="00244BEC" w14:paraId="20C087E7" w14:textId="77777777" w:rsidTr="00FA6B76">
        <w:trPr>
          <w:trHeight w:val="506"/>
        </w:trPr>
        <w:tc>
          <w:tcPr>
            <w:tcW w:w="1638" w:type="dxa"/>
            <w:vMerge/>
            <w:vAlign w:val="center"/>
          </w:tcPr>
          <w:p w14:paraId="329FEC82" w14:textId="77777777" w:rsidR="00670344" w:rsidRPr="00244BEC" w:rsidRDefault="00670344" w:rsidP="00FA6B76">
            <w:pPr>
              <w:spacing w:line="480" w:lineRule="auto"/>
              <w:jc w:val="both"/>
              <w:rPr>
                <w:rFonts w:cs="Times New Roman"/>
                <w:bCs/>
              </w:rPr>
            </w:pPr>
          </w:p>
        </w:tc>
        <w:tc>
          <w:tcPr>
            <w:tcW w:w="4050" w:type="dxa"/>
          </w:tcPr>
          <w:p w14:paraId="3C410AC6" w14:textId="77777777" w:rsidR="00670344" w:rsidRPr="00244BEC" w:rsidRDefault="00670344" w:rsidP="00FA6B76">
            <w:pPr>
              <w:spacing w:line="480" w:lineRule="auto"/>
              <w:jc w:val="both"/>
              <w:rPr>
                <w:rFonts w:cs="Times New Roman"/>
                <w:bCs/>
              </w:rPr>
            </w:pPr>
            <w:r w:rsidRPr="00244BEC">
              <w:rPr>
                <w:rFonts w:cs="Times New Roman"/>
                <w:bCs/>
              </w:rPr>
              <w:t xml:space="preserve">Forward High vs. Backward High </w:t>
            </w:r>
          </w:p>
        </w:tc>
        <w:tc>
          <w:tcPr>
            <w:tcW w:w="2160" w:type="dxa"/>
            <w:vAlign w:val="center"/>
          </w:tcPr>
          <w:p w14:paraId="264715B6" w14:textId="77777777" w:rsidR="00670344" w:rsidRPr="00244BEC" w:rsidRDefault="00670344" w:rsidP="00FA6B76">
            <w:pPr>
              <w:spacing w:line="480" w:lineRule="auto"/>
              <w:jc w:val="both"/>
              <w:rPr>
                <w:rFonts w:cs="Times New Roman"/>
                <w:bCs/>
              </w:rPr>
            </w:pPr>
            <w:r w:rsidRPr="00244BEC">
              <w:rPr>
                <w:rFonts w:cs="Times New Roman"/>
                <w:bCs/>
              </w:rPr>
              <w:t>T(8) = 2.00</w:t>
            </w:r>
          </w:p>
        </w:tc>
        <w:tc>
          <w:tcPr>
            <w:tcW w:w="1728" w:type="dxa"/>
            <w:vAlign w:val="center"/>
          </w:tcPr>
          <w:p w14:paraId="1018C169" w14:textId="77777777" w:rsidR="00670344" w:rsidRPr="00244BEC" w:rsidRDefault="00670344" w:rsidP="00FA6B76">
            <w:pPr>
              <w:spacing w:line="480" w:lineRule="auto"/>
              <w:jc w:val="both"/>
              <w:rPr>
                <w:rFonts w:cs="Times New Roman"/>
                <w:bCs/>
              </w:rPr>
            </w:pPr>
            <w:r w:rsidRPr="00244BEC">
              <w:rPr>
                <w:rFonts w:cs="Times New Roman"/>
                <w:bCs/>
              </w:rPr>
              <w:t>0.09</w:t>
            </w:r>
          </w:p>
        </w:tc>
      </w:tr>
      <w:tr w:rsidR="00670344" w:rsidRPr="00244BEC" w14:paraId="38CA7119" w14:textId="77777777" w:rsidTr="00FA6B76">
        <w:trPr>
          <w:trHeight w:val="506"/>
        </w:trPr>
        <w:tc>
          <w:tcPr>
            <w:tcW w:w="1638" w:type="dxa"/>
            <w:vMerge w:val="restart"/>
            <w:vAlign w:val="center"/>
          </w:tcPr>
          <w:p w14:paraId="152A6996" w14:textId="77777777" w:rsidR="00670344" w:rsidRPr="00244BEC" w:rsidRDefault="00670344" w:rsidP="00FA6B76">
            <w:pPr>
              <w:spacing w:line="480" w:lineRule="auto"/>
              <w:jc w:val="both"/>
              <w:rPr>
                <w:rFonts w:cs="Times New Roman"/>
                <w:bCs/>
              </w:rPr>
            </w:pPr>
            <w:r w:rsidRPr="00244BEC">
              <w:rPr>
                <w:rFonts w:cs="Times New Roman"/>
                <w:bCs/>
              </w:rPr>
              <w:t xml:space="preserve">Pointing (Pt) vs. Time </w:t>
            </w:r>
            <w:r w:rsidRPr="00244BEC">
              <w:rPr>
                <w:rFonts w:cs="Times New Roman"/>
                <w:bCs/>
              </w:rPr>
              <w:lastRenderedPageBreak/>
              <w:t>Estimation (Time)</w:t>
            </w:r>
          </w:p>
        </w:tc>
        <w:tc>
          <w:tcPr>
            <w:tcW w:w="4050" w:type="dxa"/>
          </w:tcPr>
          <w:p w14:paraId="1721499B" w14:textId="77777777" w:rsidR="00670344" w:rsidRPr="00244BEC" w:rsidRDefault="00670344" w:rsidP="00FA6B76">
            <w:pPr>
              <w:spacing w:line="480" w:lineRule="auto"/>
              <w:jc w:val="both"/>
              <w:rPr>
                <w:rFonts w:cs="Times New Roman"/>
                <w:bCs/>
              </w:rPr>
            </w:pPr>
            <w:r w:rsidRPr="00244BEC">
              <w:rPr>
                <w:rFonts w:cs="Times New Roman"/>
                <w:bCs/>
              </w:rPr>
              <w:lastRenderedPageBreak/>
              <w:t xml:space="preserve">Forward Pt vs. Forward Time </w:t>
            </w:r>
          </w:p>
        </w:tc>
        <w:tc>
          <w:tcPr>
            <w:tcW w:w="2160" w:type="dxa"/>
            <w:vAlign w:val="center"/>
          </w:tcPr>
          <w:p w14:paraId="731175EE" w14:textId="77777777" w:rsidR="00670344" w:rsidRPr="00244BEC" w:rsidRDefault="00670344" w:rsidP="00FA6B76">
            <w:pPr>
              <w:spacing w:line="480" w:lineRule="auto"/>
              <w:jc w:val="both"/>
              <w:rPr>
                <w:rFonts w:cs="Times New Roman"/>
                <w:bCs/>
              </w:rPr>
            </w:pPr>
            <w:r w:rsidRPr="00244BEC">
              <w:rPr>
                <w:rFonts w:cs="Times New Roman"/>
                <w:bCs/>
              </w:rPr>
              <w:t>T(8) = 4.59</w:t>
            </w:r>
          </w:p>
        </w:tc>
        <w:tc>
          <w:tcPr>
            <w:tcW w:w="1728" w:type="dxa"/>
            <w:vAlign w:val="center"/>
          </w:tcPr>
          <w:p w14:paraId="7FE61542" w14:textId="77777777" w:rsidR="00670344" w:rsidRPr="00244BEC" w:rsidRDefault="00670344" w:rsidP="00FA6B76">
            <w:pPr>
              <w:spacing w:line="480" w:lineRule="auto"/>
              <w:jc w:val="both"/>
              <w:rPr>
                <w:rFonts w:cs="Times New Roman"/>
                <w:bCs/>
              </w:rPr>
            </w:pPr>
            <w:r w:rsidRPr="00244BEC">
              <w:rPr>
                <w:rFonts w:cs="Times New Roman"/>
                <w:bCs/>
              </w:rPr>
              <w:t>&lt;0.01**</w:t>
            </w:r>
          </w:p>
        </w:tc>
      </w:tr>
      <w:tr w:rsidR="00670344" w:rsidRPr="00244BEC" w14:paraId="197DD509" w14:textId="77777777" w:rsidTr="00FA6B76">
        <w:trPr>
          <w:trHeight w:val="506"/>
        </w:trPr>
        <w:tc>
          <w:tcPr>
            <w:tcW w:w="1638" w:type="dxa"/>
            <w:vMerge/>
            <w:vAlign w:val="center"/>
          </w:tcPr>
          <w:p w14:paraId="4961AA1E" w14:textId="77777777" w:rsidR="00670344" w:rsidRPr="00244BEC" w:rsidRDefault="00670344" w:rsidP="00FA6B76">
            <w:pPr>
              <w:spacing w:line="480" w:lineRule="auto"/>
              <w:jc w:val="both"/>
              <w:rPr>
                <w:rFonts w:cs="Times New Roman"/>
                <w:bCs/>
              </w:rPr>
            </w:pPr>
          </w:p>
        </w:tc>
        <w:tc>
          <w:tcPr>
            <w:tcW w:w="4050" w:type="dxa"/>
          </w:tcPr>
          <w:p w14:paraId="42C8192A" w14:textId="77777777" w:rsidR="00670344" w:rsidRPr="00244BEC" w:rsidRDefault="00670344" w:rsidP="00FA6B76">
            <w:pPr>
              <w:spacing w:line="480" w:lineRule="auto"/>
              <w:jc w:val="both"/>
              <w:rPr>
                <w:rFonts w:cs="Times New Roman"/>
                <w:bCs/>
              </w:rPr>
            </w:pPr>
            <w:r w:rsidRPr="00244BEC">
              <w:rPr>
                <w:rFonts w:cs="Times New Roman"/>
                <w:bCs/>
              </w:rPr>
              <w:t>Forward Time vs. Backward Pt</w:t>
            </w:r>
          </w:p>
        </w:tc>
        <w:tc>
          <w:tcPr>
            <w:tcW w:w="2160" w:type="dxa"/>
            <w:vAlign w:val="center"/>
          </w:tcPr>
          <w:p w14:paraId="117A390D" w14:textId="77777777" w:rsidR="00670344" w:rsidRPr="00244BEC" w:rsidRDefault="00670344" w:rsidP="00FA6B76">
            <w:pPr>
              <w:spacing w:line="480" w:lineRule="auto"/>
              <w:jc w:val="both"/>
              <w:rPr>
                <w:rFonts w:cs="Times New Roman"/>
                <w:bCs/>
              </w:rPr>
            </w:pPr>
            <w:r w:rsidRPr="00244BEC">
              <w:rPr>
                <w:rFonts w:cs="Times New Roman"/>
                <w:bCs/>
              </w:rPr>
              <w:t>T(8) = 1.00</w:t>
            </w:r>
          </w:p>
        </w:tc>
        <w:tc>
          <w:tcPr>
            <w:tcW w:w="1728" w:type="dxa"/>
            <w:vAlign w:val="center"/>
          </w:tcPr>
          <w:p w14:paraId="18EB6491" w14:textId="77777777" w:rsidR="00670344" w:rsidRPr="00244BEC" w:rsidRDefault="00670344" w:rsidP="00FA6B76">
            <w:pPr>
              <w:spacing w:line="480" w:lineRule="auto"/>
              <w:jc w:val="both"/>
              <w:rPr>
                <w:rFonts w:cs="Times New Roman"/>
                <w:bCs/>
              </w:rPr>
            </w:pPr>
            <w:r w:rsidRPr="00244BEC">
              <w:rPr>
                <w:rFonts w:cs="Times New Roman"/>
                <w:bCs/>
              </w:rPr>
              <w:t>0.35</w:t>
            </w:r>
          </w:p>
        </w:tc>
      </w:tr>
      <w:tr w:rsidR="00670344" w:rsidRPr="00244BEC" w14:paraId="73893388" w14:textId="77777777" w:rsidTr="00FA6B76">
        <w:trPr>
          <w:trHeight w:val="506"/>
        </w:trPr>
        <w:tc>
          <w:tcPr>
            <w:tcW w:w="1638" w:type="dxa"/>
            <w:vMerge/>
            <w:vAlign w:val="center"/>
          </w:tcPr>
          <w:p w14:paraId="0B628341" w14:textId="77777777" w:rsidR="00670344" w:rsidRPr="00244BEC" w:rsidRDefault="00670344" w:rsidP="00FA6B76">
            <w:pPr>
              <w:spacing w:line="480" w:lineRule="auto"/>
              <w:jc w:val="both"/>
              <w:rPr>
                <w:rFonts w:cs="Times New Roman"/>
                <w:bCs/>
              </w:rPr>
            </w:pPr>
          </w:p>
        </w:tc>
        <w:tc>
          <w:tcPr>
            <w:tcW w:w="4050" w:type="dxa"/>
          </w:tcPr>
          <w:p w14:paraId="5D5204F1" w14:textId="77777777" w:rsidR="00670344" w:rsidRPr="00244BEC" w:rsidRDefault="00670344" w:rsidP="00FA6B76">
            <w:pPr>
              <w:spacing w:line="480" w:lineRule="auto"/>
              <w:jc w:val="both"/>
              <w:rPr>
                <w:rFonts w:cs="Times New Roman"/>
                <w:bCs/>
              </w:rPr>
            </w:pPr>
            <w:r w:rsidRPr="00244BEC">
              <w:rPr>
                <w:rFonts w:cs="Times New Roman"/>
                <w:bCs/>
              </w:rPr>
              <w:t>Backward Pt vs. Backward Time</w:t>
            </w:r>
          </w:p>
        </w:tc>
        <w:tc>
          <w:tcPr>
            <w:tcW w:w="2160" w:type="dxa"/>
            <w:vAlign w:val="center"/>
          </w:tcPr>
          <w:p w14:paraId="2E947176" w14:textId="77777777" w:rsidR="00670344" w:rsidRPr="00244BEC" w:rsidRDefault="00670344" w:rsidP="00FA6B76">
            <w:pPr>
              <w:spacing w:line="480" w:lineRule="auto"/>
              <w:jc w:val="both"/>
              <w:rPr>
                <w:rFonts w:cs="Times New Roman"/>
                <w:bCs/>
              </w:rPr>
            </w:pPr>
            <w:r w:rsidRPr="00244BEC">
              <w:rPr>
                <w:rFonts w:cs="Times New Roman"/>
                <w:bCs/>
              </w:rPr>
              <w:t>T(8)= 2.77</w:t>
            </w:r>
          </w:p>
        </w:tc>
        <w:tc>
          <w:tcPr>
            <w:tcW w:w="1728" w:type="dxa"/>
            <w:vAlign w:val="center"/>
          </w:tcPr>
          <w:p w14:paraId="0FD18287" w14:textId="77777777" w:rsidR="00670344" w:rsidRPr="00244BEC" w:rsidRDefault="00670344" w:rsidP="00FA6B76">
            <w:pPr>
              <w:spacing w:line="480" w:lineRule="auto"/>
              <w:jc w:val="both"/>
              <w:rPr>
                <w:rFonts w:cs="Times New Roman"/>
                <w:bCs/>
              </w:rPr>
            </w:pPr>
            <w:r w:rsidRPr="00244BEC">
              <w:rPr>
                <w:rFonts w:cs="Times New Roman"/>
                <w:bCs/>
              </w:rPr>
              <w:t>0.03*</w:t>
            </w:r>
          </w:p>
        </w:tc>
      </w:tr>
      <w:tr w:rsidR="00670344" w:rsidRPr="00244BEC" w14:paraId="60CC2958" w14:textId="77777777" w:rsidTr="00FA6B76">
        <w:trPr>
          <w:trHeight w:val="506"/>
        </w:trPr>
        <w:tc>
          <w:tcPr>
            <w:tcW w:w="1638" w:type="dxa"/>
            <w:vMerge/>
            <w:vAlign w:val="center"/>
          </w:tcPr>
          <w:p w14:paraId="718AD4FA" w14:textId="77777777" w:rsidR="00670344" w:rsidRPr="00244BEC" w:rsidRDefault="00670344" w:rsidP="00FA6B76">
            <w:pPr>
              <w:spacing w:line="480" w:lineRule="auto"/>
              <w:jc w:val="both"/>
              <w:rPr>
                <w:rFonts w:cs="Times New Roman"/>
                <w:bCs/>
              </w:rPr>
            </w:pPr>
          </w:p>
        </w:tc>
        <w:tc>
          <w:tcPr>
            <w:tcW w:w="4050" w:type="dxa"/>
          </w:tcPr>
          <w:p w14:paraId="76195C4D" w14:textId="77777777" w:rsidR="00670344" w:rsidRPr="00244BEC" w:rsidRDefault="00670344" w:rsidP="00FA6B76">
            <w:pPr>
              <w:spacing w:line="480" w:lineRule="auto"/>
              <w:jc w:val="both"/>
              <w:rPr>
                <w:rFonts w:cs="Times New Roman"/>
                <w:bCs/>
              </w:rPr>
            </w:pPr>
            <w:r w:rsidRPr="00244BEC">
              <w:rPr>
                <w:rFonts w:cs="Times New Roman"/>
                <w:bCs/>
              </w:rPr>
              <w:t>Forward Pt vs. Backward Pt</w:t>
            </w:r>
          </w:p>
        </w:tc>
        <w:tc>
          <w:tcPr>
            <w:tcW w:w="2160" w:type="dxa"/>
            <w:vAlign w:val="center"/>
          </w:tcPr>
          <w:p w14:paraId="45F6DBF3" w14:textId="77777777" w:rsidR="00670344" w:rsidRPr="00244BEC" w:rsidRDefault="00670344" w:rsidP="00FA6B76">
            <w:pPr>
              <w:spacing w:line="480" w:lineRule="auto"/>
              <w:jc w:val="both"/>
              <w:rPr>
                <w:rFonts w:cs="Times New Roman"/>
                <w:bCs/>
              </w:rPr>
            </w:pPr>
            <w:r w:rsidRPr="00244BEC">
              <w:rPr>
                <w:rFonts w:cs="Times New Roman"/>
                <w:bCs/>
              </w:rPr>
              <w:t>T(8) = 0.14</w:t>
            </w:r>
          </w:p>
        </w:tc>
        <w:tc>
          <w:tcPr>
            <w:tcW w:w="1728" w:type="dxa"/>
            <w:vAlign w:val="center"/>
          </w:tcPr>
          <w:p w14:paraId="2A60DB5C" w14:textId="77777777" w:rsidR="00670344" w:rsidRPr="00244BEC" w:rsidRDefault="00670344" w:rsidP="00FA6B76">
            <w:pPr>
              <w:spacing w:line="480" w:lineRule="auto"/>
              <w:jc w:val="both"/>
              <w:rPr>
                <w:rFonts w:cs="Times New Roman"/>
                <w:bCs/>
              </w:rPr>
            </w:pPr>
            <w:r w:rsidRPr="00244BEC">
              <w:rPr>
                <w:rFonts w:cs="Times New Roman"/>
                <w:bCs/>
              </w:rPr>
              <w:t>0.89</w:t>
            </w:r>
          </w:p>
        </w:tc>
      </w:tr>
      <w:tr w:rsidR="00670344" w:rsidRPr="00244BEC" w14:paraId="7450972A" w14:textId="77777777" w:rsidTr="00FA6B76">
        <w:trPr>
          <w:trHeight w:val="506"/>
        </w:trPr>
        <w:tc>
          <w:tcPr>
            <w:tcW w:w="1638" w:type="dxa"/>
            <w:vMerge/>
            <w:vAlign w:val="center"/>
          </w:tcPr>
          <w:p w14:paraId="135AF568" w14:textId="77777777" w:rsidR="00670344" w:rsidRPr="00244BEC" w:rsidRDefault="00670344" w:rsidP="00FA6B76">
            <w:pPr>
              <w:spacing w:line="480" w:lineRule="auto"/>
              <w:jc w:val="both"/>
              <w:rPr>
                <w:rFonts w:cs="Times New Roman"/>
                <w:bCs/>
              </w:rPr>
            </w:pPr>
          </w:p>
        </w:tc>
        <w:tc>
          <w:tcPr>
            <w:tcW w:w="4050" w:type="dxa"/>
          </w:tcPr>
          <w:p w14:paraId="2385417E" w14:textId="77777777" w:rsidR="00670344" w:rsidRPr="00244BEC" w:rsidRDefault="00670344" w:rsidP="00FA6B76">
            <w:pPr>
              <w:spacing w:line="480" w:lineRule="auto"/>
              <w:jc w:val="both"/>
              <w:rPr>
                <w:rFonts w:cs="Times New Roman"/>
                <w:bCs/>
              </w:rPr>
            </w:pPr>
            <w:r w:rsidRPr="00244BEC">
              <w:rPr>
                <w:rFonts w:cs="Times New Roman"/>
                <w:bCs/>
              </w:rPr>
              <w:t>Forward Pt vs. Backward Time</w:t>
            </w:r>
          </w:p>
        </w:tc>
        <w:tc>
          <w:tcPr>
            <w:tcW w:w="2160" w:type="dxa"/>
            <w:vAlign w:val="center"/>
          </w:tcPr>
          <w:p w14:paraId="4A2E46C7" w14:textId="77777777" w:rsidR="00670344" w:rsidRPr="00244BEC" w:rsidRDefault="00670344" w:rsidP="00FA6B76">
            <w:pPr>
              <w:spacing w:line="480" w:lineRule="auto"/>
              <w:jc w:val="both"/>
              <w:rPr>
                <w:rFonts w:cs="Times New Roman"/>
                <w:bCs/>
              </w:rPr>
            </w:pPr>
            <w:r w:rsidRPr="00244BEC">
              <w:rPr>
                <w:rFonts w:cs="Times New Roman"/>
                <w:bCs/>
              </w:rPr>
              <w:t>T(8) = 0.72</w:t>
            </w:r>
          </w:p>
        </w:tc>
        <w:tc>
          <w:tcPr>
            <w:tcW w:w="1728" w:type="dxa"/>
            <w:vAlign w:val="center"/>
          </w:tcPr>
          <w:p w14:paraId="6C5E2F7C" w14:textId="77777777" w:rsidR="00670344" w:rsidRPr="00244BEC" w:rsidRDefault="00670344" w:rsidP="00FA6B76">
            <w:pPr>
              <w:spacing w:line="480" w:lineRule="auto"/>
              <w:jc w:val="both"/>
              <w:rPr>
                <w:rFonts w:cs="Times New Roman"/>
                <w:bCs/>
              </w:rPr>
            </w:pPr>
            <w:r w:rsidRPr="00244BEC">
              <w:rPr>
                <w:rFonts w:cs="Times New Roman"/>
                <w:bCs/>
              </w:rPr>
              <w:t>0.49</w:t>
            </w:r>
          </w:p>
        </w:tc>
      </w:tr>
      <w:tr w:rsidR="00670344" w:rsidRPr="00244BEC" w14:paraId="71F04928" w14:textId="77777777" w:rsidTr="00FA6B76">
        <w:trPr>
          <w:trHeight w:val="506"/>
        </w:trPr>
        <w:tc>
          <w:tcPr>
            <w:tcW w:w="1638" w:type="dxa"/>
            <w:vMerge/>
            <w:vAlign w:val="center"/>
          </w:tcPr>
          <w:p w14:paraId="52C40E7B" w14:textId="77777777" w:rsidR="00670344" w:rsidRPr="00244BEC" w:rsidRDefault="00670344" w:rsidP="00FA6B76">
            <w:pPr>
              <w:spacing w:line="480" w:lineRule="auto"/>
              <w:jc w:val="both"/>
              <w:rPr>
                <w:rFonts w:cs="Times New Roman"/>
                <w:bCs/>
              </w:rPr>
            </w:pPr>
          </w:p>
        </w:tc>
        <w:tc>
          <w:tcPr>
            <w:tcW w:w="4050" w:type="dxa"/>
          </w:tcPr>
          <w:p w14:paraId="466C7800" w14:textId="77777777" w:rsidR="00670344" w:rsidRPr="00244BEC" w:rsidRDefault="00670344" w:rsidP="00FA6B76">
            <w:pPr>
              <w:spacing w:line="480" w:lineRule="auto"/>
              <w:jc w:val="both"/>
              <w:rPr>
                <w:rFonts w:cs="Times New Roman"/>
                <w:bCs/>
              </w:rPr>
            </w:pPr>
            <w:r w:rsidRPr="00244BEC">
              <w:rPr>
                <w:rFonts w:cs="Times New Roman"/>
                <w:bCs/>
              </w:rPr>
              <w:t>Forward Time vs. Backward Time</w:t>
            </w:r>
          </w:p>
        </w:tc>
        <w:tc>
          <w:tcPr>
            <w:tcW w:w="2160" w:type="dxa"/>
            <w:vAlign w:val="center"/>
          </w:tcPr>
          <w:p w14:paraId="4A446061" w14:textId="77777777" w:rsidR="00670344" w:rsidRPr="00244BEC" w:rsidRDefault="00670344" w:rsidP="00FA6B76">
            <w:pPr>
              <w:spacing w:line="480" w:lineRule="auto"/>
              <w:jc w:val="both"/>
              <w:rPr>
                <w:rFonts w:cs="Times New Roman"/>
                <w:bCs/>
              </w:rPr>
            </w:pPr>
            <w:r w:rsidRPr="00244BEC">
              <w:rPr>
                <w:rFonts w:cs="Times New Roman"/>
                <w:bCs/>
              </w:rPr>
              <w:t>T(8) = 0.24</w:t>
            </w:r>
          </w:p>
        </w:tc>
        <w:tc>
          <w:tcPr>
            <w:tcW w:w="1728" w:type="dxa"/>
            <w:vAlign w:val="center"/>
          </w:tcPr>
          <w:p w14:paraId="3C3254E9" w14:textId="77777777" w:rsidR="00670344" w:rsidRPr="00244BEC" w:rsidRDefault="00670344" w:rsidP="00FA6B76">
            <w:pPr>
              <w:spacing w:line="480" w:lineRule="auto"/>
              <w:jc w:val="both"/>
              <w:rPr>
                <w:rFonts w:cs="Times New Roman"/>
                <w:bCs/>
              </w:rPr>
            </w:pPr>
            <w:r w:rsidRPr="00244BEC">
              <w:rPr>
                <w:rFonts w:cs="Times New Roman"/>
                <w:bCs/>
              </w:rPr>
              <w:t>0.81</w:t>
            </w:r>
          </w:p>
        </w:tc>
      </w:tr>
    </w:tbl>
    <w:p w14:paraId="2A336D8E" w14:textId="3120F39F" w:rsidR="00670344" w:rsidRPr="00FC71E1" w:rsidRDefault="00D842BE" w:rsidP="00670344">
      <w:pPr>
        <w:spacing w:line="480" w:lineRule="auto"/>
        <w:jc w:val="both"/>
        <w:rPr>
          <w:rFonts w:cs="Times New Roman"/>
          <w:bCs/>
          <w:i/>
        </w:rPr>
      </w:pPr>
      <w:r w:rsidRPr="00FC71E1">
        <w:rPr>
          <w:rFonts w:cs="Times New Roman"/>
          <w:bCs/>
          <w:i/>
        </w:rPr>
        <w:t>**p&lt;0.01; *p&lt;0.05</w:t>
      </w:r>
    </w:p>
    <w:p w14:paraId="11FEBB54" w14:textId="77777777" w:rsidR="00670344" w:rsidRPr="00244BEC" w:rsidRDefault="00670344" w:rsidP="00670344">
      <w:pPr>
        <w:spacing w:line="240" w:lineRule="auto"/>
        <w:jc w:val="both"/>
        <w:rPr>
          <w:rFonts w:cs="Times New Roman"/>
          <w:b/>
          <w:iCs/>
        </w:rPr>
      </w:pPr>
    </w:p>
    <w:p w14:paraId="746537B7" w14:textId="630F641B" w:rsidR="00670344" w:rsidRPr="00244BEC" w:rsidRDefault="00670344" w:rsidP="00670344">
      <w:pPr>
        <w:spacing w:line="240" w:lineRule="auto"/>
        <w:jc w:val="both"/>
        <w:rPr>
          <w:rFonts w:cs="Times New Roman"/>
          <w:b/>
          <w:iCs/>
        </w:rPr>
      </w:pPr>
      <w:r w:rsidRPr="00244BEC">
        <w:rPr>
          <w:rFonts w:cs="Times New Roman"/>
          <w:b/>
          <w:iCs/>
        </w:rPr>
        <w:t xml:space="preserve">Table </w:t>
      </w:r>
      <w:r w:rsidR="00551C38">
        <w:rPr>
          <w:rFonts w:cs="Times New Roman"/>
          <w:b/>
          <w:iCs/>
        </w:rPr>
        <w:t>S</w:t>
      </w:r>
      <w:r w:rsidRPr="00244BEC">
        <w:rPr>
          <w:rFonts w:cs="Times New Roman"/>
          <w:b/>
          <w:iCs/>
        </w:rPr>
        <w:t xml:space="preserve">3. </w:t>
      </w:r>
      <w:r w:rsidRPr="00244BEC">
        <w:rPr>
          <w:rFonts w:cs="Times New Roman"/>
          <w:iCs/>
        </w:rPr>
        <w:t xml:space="preserve">Pairwise comparison test results of time from being prompted to reaching the target </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3192"/>
        <w:gridCol w:w="3192"/>
        <w:gridCol w:w="3192"/>
      </w:tblGrid>
      <w:tr w:rsidR="00670344" w:rsidRPr="00244BEC" w14:paraId="4D3E24AF" w14:textId="77777777" w:rsidTr="00FA6B76">
        <w:tc>
          <w:tcPr>
            <w:tcW w:w="3192" w:type="dxa"/>
            <w:vAlign w:val="center"/>
          </w:tcPr>
          <w:p w14:paraId="6A175C24" w14:textId="77777777" w:rsidR="00670344" w:rsidRPr="00244BEC" w:rsidRDefault="00670344" w:rsidP="00FA6B76">
            <w:pPr>
              <w:spacing w:line="480" w:lineRule="auto"/>
              <w:jc w:val="both"/>
              <w:rPr>
                <w:rFonts w:cs="Times New Roman"/>
                <w:bCs/>
              </w:rPr>
            </w:pPr>
            <w:r w:rsidRPr="00244BEC">
              <w:rPr>
                <w:rFonts w:cs="Times New Roman"/>
                <w:bCs/>
              </w:rPr>
              <w:t>Comparison</w:t>
            </w:r>
          </w:p>
        </w:tc>
        <w:tc>
          <w:tcPr>
            <w:tcW w:w="3192" w:type="dxa"/>
            <w:vAlign w:val="center"/>
          </w:tcPr>
          <w:p w14:paraId="1D36CA3D" w14:textId="77777777" w:rsidR="00670344" w:rsidRPr="00244BEC" w:rsidRDefault="00670344" w:rsidP="00FA6B76">
            <w:pPr>
              <w:spacing w:line="480" w:lineRule="auto"/>
              <w:jc w:val="both"/>
              <w:rPr>
                <w:rFonts w:cs="Times New Roman"/>
                <w:bCs/>
              </w:rPr>
            </w:pPr>
            <w:r w:rsidRPr="00244BEC">
              <w:rPr>
                <w:rFonts w:cs="Times New Roman"/>
                <w:bCs/>
              </w:rPr>
              <w:t>t-value</w:t>
            </w:r>
          </w:p>
        </w:tc>
        <w:tc>
          <w:tcPr>
            <w:tcW w:w="3192" w:type="dxa"/>
            <w:vAlign w:val="center"/>
          </w:tcPr>
          <w:p w14:paraId="59F954FC" w14:textId="77777777" w:rsidR="00670344" w:rsidRPr="00244BEC" w:rsidRDefault="00670344" w:rsidP="00FA6B76">
            <w:pPr>
              <w:spacing w:line="480" w:lineRule="auto"/>
              <w:jc w:val="both"/>
              <w:rPr>
                <w:rFonts w:cs="Times New Roman"/>
                <w:bCs/>
              </w:rPr>
            </w:pPr>
            <w:r w:rsidRPr="00244BEC">
              <w:rPr>
                <w:rFonts w:cs="Times New Roman"/>
                <w:bCs/>
              </w:rPr>
              <w:t>p-value</w:t>
            </w:r>
          </w:p>
        </w:tc>
      </w:tr>
      <w:tr w:rsidR="00670344" w:rsidRPr="00244BEC" w14:paraId="790169C1" w14:textId="77777777" w:rsidTr="00FA6B76">
        <w:tc>
          <w:tcPr>
            <w:tcW w:w="3192" w:type="dxa"/>
            <w:vAlign w:val="center"/>
          </w:tcPr>
          <w:p w14:paraId="64121EF2" w14:textId="77777777" w:rsidR="00670344" w:rsidRPr="00244BEC" w:rsidRDefault="00670344" w:rsidP="00FA6B76">
            <w:pPr>
              <w:spacing w:line="480" w:lineRule="auto"/>
              <w:jc w:val="both"/>
              <w:rPr>
                <w:rFonts w:cs="Times New Roman"/>
                <w:bCs/>
              </w:rPr>
            </w:pPr>
            <w:r w:rsidRPr="00244BEC">
              <w:rPr>
                <w:rFonts w:cs="Times New Roman"/>
                <w:bCs/>
              </w:rPr>
              <w:t>Control vs. Low Load</w:t>
            </w:r>
          </w:p>
        </w:tc>
        <w:tc>
          <w:tcPr>
            <w:tcW w:w="3192" w:type="dxa"/>
            <w:vAlign w:val="center"/>
          </w:tcPr>
          <w:p w14:paraId="263A0DCC" w14:textId="77777777" w:rsidR="00670344" w:rsidRPr="00244BEC" w:rsidRDefault="00670344" w:rsidP="00FA6B76">
            <w:pPr>
              <w:spacing w:line="480" w:lineRule="auto"/>
              <w:jc w:val="both"/>
              <w:rPr>
                <w:rFonts w:cs="Times New Roman"/>
                <w:bCs/>
              </w:rPr>
            </w:pPr>
            <w:r w:rsidRPr="00244BEC">
              <w:rPr>
                <w:rFonts w:cs="Times New Roman"/>
                <w:bCs/>
              </w:rPr>
              <w:t>T(8) = 0.84</w:t>
            </w:r>
          </w:p>
        </w:tc>
        <w:tc>
          <w:tcPr>
            <w:tcW w:w="3192" w:type="dxa"/>
            <w:vAlign w:val="center"/>
          </w:tcPr>
          <w:p w14:paraId="1C300375" w14:textId="77777777" w:rsidR="00670344" w:rsidRPr="00244BEC" w:rsidRDefault="00670344" w:rsidP="00FA6B76">
            <w:pPr>
              <w:spacing w:line="480" w:lineRule="auto"/>
              <w:jc w:val="both"/>
              <w:rPr>
                <w:rFonts w:cs="Times New Roman"/>
                <w:bCs/>
              </w:rPr>
            </w:pPr>
            <w:r w:rsidRPr="00244BEC">
              <w:rPr>
                <w:rFonts w:cs="Times New Roman"/>
                <w:bCs/>
              </w:rPr>
              <w:t>0.43</w:t>
            </w:r>
          </w:p>
        </w:tc>
      </w:tr>
      <w:tr w:rsidR="00670344" w:rsidRPr="00244BEC" w14:paraId="13389E93" w14:textId="77777777" w:rsidTr="00FA6B76">
        <w:tc>
          <w:tcPr>
            <w:tcW w:w="3192" w:type="dxa"/>
            <w:vAlign w:val="center"/>
          </w:tcPr>
          <w:p w14:paraId="4643118A" w14:textId="77777777" w:rsidR="00670344" w:rsidRPr="00244BEC" w:rsidRDefault="00670344" w:rsidP="00FA6B76">
            <w:pPr>
              <w:spacing w:line="480" w:lineRule="auto"/>
              <w:jc w:val="both"/>
              <w:rPr>
                <w:rFonts w:cs="Times New Roman"/>
                <w:bCs/>
              </w:rPr>
            </w:pPr>
            <w:r w:rsidRPr="00244BEC">
              <w:rPr>
                <w:rFonts w:cs="Times New Roman"/>
                <w:bCs/>
              </w:rPr>
              <w:t>Low Load vs. High Load</w:t>
            </w:r>
          </w:p>
        </w:tc>
        <w:tc>
          <w:tcPr>
            <w:tcW w:w="3192" w:type="dxa"/>
            <w:vAlign w:val="center"/>
          </w:tcPr>
          <w:p w14:paraId="1604C1DD" w14:textId="77777777" w:rsidR="00670344" w:rsidRPr="00244BEC" w:rsidRDefault="00670344" w:rsidP="00FA6B76">
            <w:pPr>
              <w:spacing w:line="480" w:lineRule="auto"/>
              <w:jc w:val="both"/>
              <w:rPr>
                <w:rFonts w:cs="Times New Roman"/>
                <w:bCs/>
              </w:rPr>
            </w:pPr>
            <w:r w:rsidRPr="00244BEC">
              <w:rPr>
                <w:rFonts w:cs="Times New Roman"/>
                <w:bCs/>
              </w:rPr>
              <w:t>T(8) = 0.15</w:t>
            </w:r>
          </w:p>
        </w:tc>
        <w:tc>
          <w:tcPr>
            <w:tcW w:w="3192" w:type="dxa"/>
            <w:vAlign w:val="center"/>
          </w:tcPr>
          <w:p w14:paraId="4F8DEFE2" w14:textId="77777777" w:rsidR="00670344" w:rsidRPr="00244BEC" w:rsidRDefault="00670344" w:rsidP="00FA6B76">
            <w:pPr>
              <w:spacing w:line="480" w:lineRule="auto"/>
              <w:jc w:val="both"/>
              <w:rPr>
                <w:rFonts w:cs="Times New Roman"/>
                <w:bCs/>
              </w:rPr>
            </w:pPr>
            <w:r w:rsidRPr="00244BEC">
              <w:rPr>
                <w:rFonts w:cs="Times New Roman"/>
                <w:bCs/>
              </w:rPr>
              <w:t>&lt;0.01 **</w:t>
            </w:r>
          </w:p>
        </w:tc>
      </w:tr>
      <w:tr w:rsidR="00670344" w:rsidRPr="00244BEC" w14:paraId="48A3FF00" w14:textId="77777777" w:rsidTr="00FA6B76">
        <w:tc>
          <w:tcPr>
            <w:tcW w:w="3192" w:type="dxa"/>
            <w:vAlign w:val="center"/>
          </w:tcPr>
          <w:p w14:paraId="7E282F56" w14:textId="77777777" w:rsidR="00670344" w:rsidRPr="00244BEC" w:rsidRDefault="00670344" w:rsidP="00FA6B76">
            <w:pPr>
              <w:spacing w:line="480" w:lineRule="auto"/>
              <w:jc w:val="both"/>
              <w:rPr>
                <w:rFonts w:cs="Times New Roman"/>
                <w:bCs/>
              </w:rPr>
            </w:pPr>
            <w:r w:rsidRPr="00244BEC">
              <w:rPr>
                <w:rFonts w:cs="Times New Roman"/>
                <w:bCs/>
              </w:rPr>
              <w:t>High Load vs. Control</w:t>
            </w:r>
          </w:p>
        </w:tc>
        <w:tc>
          <w:tcPr>
            <w:tcW w:w="3192" w:type="dxa"/>
            <w:vAlign w:val="center"/>
          </w:tcPr>
          <w:p w14:paraId="66ACF073" w14:textId="77777777" w:rsidR="00670344" w:rsidRPr="00244BEC" w:rsidRDefault="00670344" w:rsidP="00FA6B76">
            <w:pPr>
              <w:spacing w:line="480" w:lineRule="auto"/>
              <w:jc w:val="both"/>
              <w:rPr>
                <w:rFonts w:cs="Times New Roman"/>
                <w:bCs/>
              </w:rPr>
            </w:pPr>
            <w:r w:rsidRPr="00244BEC">
              <w:rPr>
                <w:rFonts w:cs="Times New Roman"/>
                <w:bCs/>
              </w:rPr>
              <w:t>T(8) = 3.53</w:t>
            </w:r>
          </w:p>
        </w:tc>
        <w:tc>
          <w:tcPr>
            <w:tcW w:w="3192" w:type="dxa"/>
            <w:vAlign w:val="center"/>
          </w:tcPr>
          <w:p w14:paraId="13914F83" w14:textId="77777777" w:rsidR="00670344" w:rsidRPr="00244BEC" w:rsidRDefault="00670344" w:rsidP="00FA6B76">
            <w:pPr>
              <w:spacing w:line="480" w:lineRule="auto"/>
              <w:jc w:val="both"/>
              <w:rPr>
                <w:rFonts w:cs="Times New Roman"/>
                <w:bCs/>
              </w:rPr>
            </w:pPr>
            <w:r w:rsidRPr="00244BEC">
              <w:rPr>
                <w:rFonts w:cs="Times New Roman"/>
                <w:bCs/>
              </w:rPr>
              <w:t>&lt;0.01 **</w:t>
            </w:r>
          </w:p>
        </w:tc>
      </w:tr>
    </w:tbl>
    <w:p w14:paraId="567A757F" w14:textId="7910A1AF" w:rsidR="00670344" w:rsidRPr="00FC71E1" w:rsidRDefault="00FC71E1" w:rsidP="00FC71E1">
      <w:pPr>
        <w:spacing w:line="480" w:lineRule="auto"/>
        <w:jc w:val="both"/>
        <w:rPr>
          <w:rFonts w:cs="Times New Roman"/>
          <w:bCs/>
          <w:i/>
        </w:rPr>
      </w:pPr>
      <w:r w:rsidRPr="00FC71E1">
        <w:rPr>
          <w:rFonts w:cs="Times New Roman"/>
          <w:bCs/>
          <w:i/>
        </w:rPr>
        <w:t>**p&lt;0.01; *p&lt;0.05</w:t>
      </w:r>
    </w:p>
    <w:p w14:paraId="32FA6274" w14:textId="77777777" w:rsidR="00670344" w:rsidRDefault="00670344" w:rsidP="00670344">
      <w:pPr>
        <w:spacing w:line="240" w:lineRule="auto"/>
        <w:jc w:val="both"/>
        <w:rPr>
          <w:rFonts w:cs="Times New Roman"/>
          <w:b/>
          <w:iCs/>
        </w:rPr>
      </w:pPr>
    </w:p>
    <w:p w14:paraId="4A9FC366" w14:textId="620C15A6" w:rsidR="00670344" w:rsidRPr="00244BEC" w:rsidRDefault="00670344" w:rsidP="00670344">
      <w:pPr>
        <w:spacing w:line="240" w:lineRule="auto"/>
        <w:jc w:val="both"/>
        <w:rPr>
          <w:rFonts w:cs="Times New Roman"/>
          <w:b/>
          <w:iCs/>
        </w:rPr>
      </w:pPr>
      <w:r w:rsidRPr="00244BEC">
        <w:rPr>
          <w:rFonts w:cs="Times New Roman"/>
          <w:b/>
          <w:iCs/>
        </w:rPr>
        <w:t xml:space="preserve">Table </w:t>
      </w:r>
      <w:r w:rsidR="00551C38">
        <w:rPr>
          <w:rFonts w:cs="Times New Roman"/>
          <w:b/>
          <w:iCs/>
        </w:rPr>
        <w:t>S</w:t>
      </w:r>
      <w:r w:rsidRPr="00244BEC">
        <w:rPr>
          <w:rFonts w:cs="Times New Roman"/>
          <w:b/>
          <w:iCs/>
        </w:rPr>
        <w:t xml:space="preserve">4. </w:t>
      </w:r>
      <w:r w:rsidRPr="00244BEC">
        <w:rPr>
          <w:rFonts w:cs="Times New Roman"/>
          <w:iCs/>
        </w:rPr>
        <w:t xml:space="preserve">Pairwise comparison test results of error in time estimation </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3192"/>
        <w:gridCol w:w="3192"/>
        <w:gridCol w:w="3192"/>
      </w:tblGrid>
      <w:tr w:rsidR="00670344" w:rsidRPr="00244BEC" w14:paraId="34FC39FA" w14:textId="77777777" w:rsidTr="00FA6B76">
        <w:tc>
          <w:tcPr>
            <w:tcW w:w="3192" w:type="dxa"/>
            <w:vAlign w:val="center"/>
          </w:tcPr>
          <w:p w14:paraId="6E17EFED" w14:textId="77777777" w:rsidR="00670344" w:rsidRPr="00244BEC" w:rsidRDefault="00670344" w:rsidP="00FA6B76">
            <w:pPr>
              <w:spacing w:line="480" w:lineRule="auto"/>
              <w:jc w:val="both"/>
              <w:rPr>
                <w:rFonts w:cs="Times New Roman"/>
                <w:bCs/>
              </w:rPr>
            </w:pPr>
            <w:r w:rsidRPr="00244BEC">
              <w:rPr>
                <w:rFonts w:cs="Times New Roman"/>
                <w:bCs/>
              </w:rPr>
              <w:t>Comparison</w:t>
            </w:r>
          </w:p>
        </w:tc>
        <w:tc>
          <w:tcPr>
            <w:tcW w:w="3192" w:type="dxa"/>
            <w:vAlign w:val="center"/>
          </w:tcPr>
          <w:p w14:paraId="275C4911" w14:textId="77777777" w:rsidR="00670344" w:rsidRPr="00244BEC" w:rsidRDefault="00670344" w:rsidP="00FA6B76">
            <w:pPr>
              <w:spacing w:line="480" w:lineRule="auto"/>
              <w:jc w:val="both"/>
              <w:rPr>
                <w:rFonts w:cs="Times New Roman"/>
                <w:bCs/>
              </w:rPr>
            </w:pPr>
            <w:r w:rsidRPr="00244BEC">
              <w:rPr>
                <w:rFonts w:cs="Times New Roman"/>
                <w:bCs/>
              </w:rPr>
              <w:t>t-value</w:t>
            </w:r>
          </w:p>
        </w:tc>
        <w:tc>
          <w:tcPr>
            <w:tcW w:w="3192" w:type="dxa"/>
            <w:vAlign w:val="center"/>
          </w:tcPr>
          <w:p w14:paraId="1A6BCF4B" w14:textId="77777777" w:rsidR="00670344" w:rsidRPr="00244BEC" w:rsidRDefault="00670344" w:rsidP="00FA6B76">
            <w:pPr>
              <w:spacing w:line="480" w:lineRule="auto"/>
              <w:jc w:val="both"/>
              <w:rPr>
                <w:rFonts w:cs="Times New Roman"/>
                <w:bCs/>
              </w:rPr>
            </w:pPr>
            <w:r w:rsidRPr="00244BEC">
              <w:rPr>
                <w:rFonts w:cs="Times New Roman"/>
                <w:bCs/>
              </w:rPr>
              <w:t>p-value</w:t>
            </w:r>
          </w:p>
        </w:tc>
      </w:tr>
      <w:tr w:rsidR="00670344" w:rsidRPr="00244BEC" w14:paraId="30C6C453" w14:textId="77777777" w:rsidTr="00FA6B76">
        <w:tc>
          <w:tcPr>
            <w:tcW w:w="3192" w:type="dxa"/>
            <w:vAlign w:val="center"/>
          </w:tcPr>
          <w:p w14:paraId="4B48FB78" w14:textId="77777777" w:rsidR="00670344" w:rsidRPr="00244BEC" w:rsidRDefault="00670344" w:rsidP="00FA6B76">
            <w:pPr>
              <w:spacing w:line="480" w:lineRule="auto"/>
              <w:jc w:val="both"/>
              <w:rPr>
                <w:rFonts w:cs="Times New Roman"/>
                <w:bCs/>
              </w:rPr>
            </w:pPr>
            <w:r w:rsidRPr="00244BEC">
              <w:rPr>
                <w:rFonts w:cs="Times New Roman"/>
                <w:bCs/>
              </w:rPr>
              <w:t>Control vs. Low Load</w:t>
            </w:r>
          </w:p>
        </w:tc>
        <w:tc>
          <w:tcPr>
            <w:tcW w:w="3192" w:type="dxa"/>
            <w:vAlign w:val="center"/>
          </w:tcPr>
          <w:p w14:paraId="49E407A8" w14:textId="77777777" w:rsidR="00670344" w:rsidRPr="00244BEC" w:rsidRDefault="00670344" w:rsidP="00FA6B76">
            <w:pPr>
              <w:spacing w:line="480" w:lineRule="auto"/>
              <w:jc w:val="both"/>
              <w:rPr>
                <w:rFonts w:cs="Times New Roman"/>
                <w:bCs/>
              </w:rPr>
            </w:pPr>
            <w:r w:rsidRPr="00244BEC">
              <w:rPr>
                <w:rFonts w:cs="Times New Roman"/>
                <w:bCs/>
              </w:rPr>
              <w:t>T(8) = 0.18</w:t>
            </w:r>
          </w:p>
        </w:tc>
        <w:tc>
          <w:tcPr>
            <w:tcW w:w="3192" w:type="dxa"/>
            <w:vAlign w:val="center"/>
          </w:tcPr>
          <w:p w14:paraId="4C06826F" w14:textId="77777777" w:rsidR="00670344" w:rsidRPr="00244BEC" w:rsidRDefault="00670344" w:rsidP="00FA6B76">
            <w:pPr>
              <w:spacing w:line="480" w:lineRule="auto"/>
              <w:jc w:val="both"/>
              <w:rPr>
                <w:rFonts w:cs="Times New Roman"/>
                <w:bCs/>
              </w:rPr>
            </w:pPr>
            <w:r w:rsidRPr="00244BEC">
              <w:rPr>
                <w:rFonts w:cs="Times New Roman"/>
                <w:bCs/>
              </w:rPr>
              <w:t>0.86</w:t>
            </w:r>
          </w:p>
        </w:tc>
      </w:tr>
      <w:tr w:rsidR="00670344" w:rsidRPr="00244BEC" w14:paraId="14D8EDCE" w14:textId="77777777" w:rsidTr="00FA6B76">
        <w:tc>
          <w:tcPr>
            <w:tcW w:w="3192" w:type="dxa"/>
            <w:vAlign w:val="center"/>
          </w:tcPr>
          <w:p w14:paraId="5466827C" w14:textId="77777777" w:rsidR="00670344" w:rsidRPr="00244BEC" w:rsidRDefault="00670344" w:rsidP="00FA6B76">
            <w:pPr>
              <w:spacing w:line="480" w:lineRule="auto"/>
              <w:jc w:val="both"/>
              <w:rPr>
                <w:rFonts w:cs="Times New Roman"/>
                <w:bCs/>
              </w:rPr>
            </w:pPr>
            <w:r w:rsidRPr="00244BEC">
              <w:rPr>
                <w:rFonts w:cs="Times New Roman"/>
                <w:bCs/>
              </w:rPr>
              <w:t>Low Load vs. High Load</w:t>
            </w:r>
          </w:p>
        </w:tc>
        <w:tc>
          <w:tcPr>
            <w:tcW w:w="3192" w:type="dxa"/>
            <w:vAlign w:val="center"/>
          </w:tcPr>
          <w:p w14:paraId="7BA8C32F" w14:textId="77777777" w:rsidR="00670344" w:rsidRPr="00244BEC" w:rsidRDefault="00670344" w:rsidP="00FA6B76">
            <w:pPr>
              <w:spacing w:line="480" w:lineRule="auto"/>
              <w:jc w:val="both"/>
              <w:rPr>
                <w:rFonts w:cs="Times New Roman"/>
                <w:bCs/>
              </w:rPr>
            </w:pPr>
            <w:r w:rsidRPr="00244BEC">
              <w:rPr>
                <w:rFonts w:cs="Times New Roman"/>
                <w:bCs/>
              </w:rPr>
              <w:t>T(8) = 4.21</w:t>
            </w:r>
          </w:p>
        </w:tc>
        <w:tc>
          <w:tcPr>
            <w:tcW w:w="3192" w:type="dxa"/>
            <w:vAlign w:val="center"/>
          </w:tcPr>
          <w:p w14:paraId="1454D0BF" w14:textId="77777777" w:rsidR="00670344" w:rsidRPr="00244BEC" w:rsidRDefault="00670344" w:rsidP="00FA6B76">
            <w:pPr>
              <w:spacing w:line="480" w:lineRule="auto"/>
              <w:jc w:val="both"/>
              <w:rPr>
                <w:rFonts w:cs="Times New Roman"/>
                <w:bCs/>
              </w:rPr>
            </w:pPr>
            <w:r w:rsidRPr="00244BEC">
              <w:rPr>
                <w:rFonts w:cs="Times New Roman"/>
                <w:bCs/>
              </w:rPr>
              <w:t>&lt;0.01 **</w:t>
            </w:r>
          </w:p>
        </w:tc>
      </w:tr>
      <w:tr w:rsidR="00670344" w:rsidRPr="00244BEC" w14:paraId="32874400" w14:textId="77777777" w:rsidTr="00FA6B76">
        <w:tc>
          <w:tcPr>
            <w:tcW w:w="3192" w:type="dxa"/>
            <w:vAlign w:val="center"/>
          </w:tcPr>
          <w:p w14:paraId="6127B713" w14:textId="77777777" w:rsidR="00670344" w:rsidRPr="00244BEC" w:rsidRDefault="00670344" w:rsidP="00FA6B76">
            <w:pPr>
              <w:spacing w:line="480" w:lineRule="auto"/>
              <w:jc w:val="both"/>
              <w:rPr>
                <w:rFonts w:cs="Times New Roman"/>
                <w:bCs/>
              </w:rPr>
            </w:pPr>
            <w:r w:rsidRPr="00244BEC">
              <w:rPr>
                <w:rFonts w:cs="Times New Roman"/>
                <w:bCs/>
              </w:rPr>
              <w:t>High Load vs. Control</w:t>
            </w:r>
          </w:p>
        </w:tc>
        <w:tc>
          <w:tcPr>
            <w:tcW w:w="3192" w:type="dxa"/>
            <w:vAlign w:val="center"/>
          </w:tcPr>
          <w:p w14:paraId="4BA7396E" w14:textId="77777777" w:rsidR="00670344" w:rsidRPr="00244BEC" w:rsidRDefault="00670344" w:rsidP="00FA6B76">
            <w:pPr>
              <w:spacing w:line="480" w:lineRule="auto"/>
              <w:jc w:val="both"/>
              <w:rPr>
                <w:rFonts w:cs="Times New Roman"/>
                <w:bCs/>
              </w:rPr>
            </w:pPr>
            <w:r w:rsidRPr="00244BEC">
              <w:rPr>
                <w:rFonts w:cs="Times New Roman"/>
                <w:bCs/>
              </w:rPr>
              <w:t>T(8) = 2.89</w:t>
            </w:r>
          </w:p>
        </w:tc>
        <w:tc>
          <w:tcPr>
            <w:tcW w:w="3192" w:type="dxa"/>
            <w:vAlign w:val="center"/>
          </w:tcPr>
          <w:p w14:paraId="69530F85" w14:textId="77777777" w:rsidR="00670344" w:rsidRPr="00244BEC" w:rsidRDefault="00670344" w:rsidP="00FA6B76">
            <w:pPr>
              <w:spacing w:line="480" w:lineRule="auto"/>
              <w:jc w:val="both"/>
              <w:rPr>
                <w:rFonts w:cs="Times New Roman"/>
                <w:bCs/>
              </w:rPr>
            </w:pPr>
            <w:r w:rsidRPr="00244BEC">
              <w:rPr>
                <w:rFonts w:cs="Times New Roman"/>
                <w:bCs/>
              </w:rPr>
              <w:t>0.04 *</w:t>
            </w:r>
          </w:p>
        </w:tc>
      </w:tr>
    </w:tbl>
    <w:p w14:paraId="0E17B13C" w14:textId="77777777" w:rsidR="00FC71E1" w:rsidRPr="00FC71E1" w:rsidRDefault="00FC71E1" w:rsidP="00FC71E1">
      <w:pPr>
        <w:spacing w:line="480" w:lineRule="auto"/>
        <w:jc w:val="both"/>
        <w:rPr>
          <w:rFonts w:cs="Times New Roman"/>
          <w:bCs/>
          <w:i/>
        </w:rPr>
      </w:pPr>
      <w:r w:rsidRPr="00FC71E1">
        <w:rPr>
          <w:rFonts w:cs="Times New Roman"/>
          <w:bCs/>
          <w:i/>
        </w:rPr>
        <w:t>**p&lt;0.01; *p&lt;0.05</w:t>
      </w:r>
    </w:p>
    <w:p w14:paraId="0A486FF2" w14:textId="04A7638A" w:rsidR="00670344" w:rsidRDefault="00670344" w:rsidP="00551C38">
      <w:pPr>
        <w:spacing w:line="480" w:lineRule="auto"/>
        <w:jc w:val="both"/>
        <w:rPr>
          <w:rFonts w:cs="Times New Roman"/>
          <w:b/>
          <w:bCs/>
        </w:rPr>
      </w:pPr>
      <w:bookmarkStart w:id="9" w:name="_GoBack"/>
      <w:bookmarkEnd w:id="9"/>
    </w:p>
    <w:sectPr w:rsidR="0067034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0344"/>
    <w:rsid w:val="00194E07"/>
    <w:rsid w:val="001A0776"/>
    <w:rsid w:val="001A3620"/>
    <w:rsid w:val="0029070D"/>
    <w:rsid w:val="002E1844"/>
    <w:rsid w:val="003847D3"/>
    <w:rsid w:val="003B0838"/>
    <w:rsid w:val="00434E12"/>
    <w:rsid w:val="004760B1"/>
    <w:rsid w:val="00551C38"/>
    <w:rsid w:val="005C30F5"/>
    <w:rsid w:val="005C476C"/>
    <w:rsid w:val="005C7F16"/>
    <w:rsid w:val="00660637"/>
    <w:rsid w:val="00670344"/>
    <w:rsid w:val="0069306E"/>
    <w:rsid w:val="006942B1"/>
    <w:rsid w:val="006B42A4"/>
    <w:rsid w:val="007C17CA"/>
    <w:rsid w:val="00853CE2"/>
    <w:rsid w:val="008C1FA5"/>
    <w:rsid w:val="00931B93"/>
    <w:rsid w:val="009A701B"/>
    <w:rsid w:val="009C731E"/>
    <w:rsid w:val="00A46D9E"/>
    <w:rsid w:val="00A51D29"/>
    <w:rsid w:val="00B33EA0"/>
    <w:rsid w:val="00BB15A0"/>
    <w:rsid w:val="00BD0F82"/>
    <w:rsid w:val="00BD6BAE"/>
    <w:rsid w:val="00BE5A8E"/>
    <w:rsid w:val="00C02020"/>
    <w:rsid w:val="00C21E6A"/>
    <w:rsid w:val="00D326C7"/>
    <w:rsid w:val="00D842BE"/>
    <w:rsid w:val="00D95F41"/>
    <w:rsid w:val="00DD2A00"/>
    <w:rsid w:val="00E741CF"/>
    <w:rsid w:val="00E90FFD"/>
    <w:rsid w:val="00F00132"/>
    <w:rsid w:val="00F20EC1"/>
    <w:rsid w:val="00F64B2D"/>
    <w:rsid w:val="00FC71E1"/>
    <w:rsid w:val="00FE597C"/>
    <w:rsid w:val="00FF44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915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0344"/>
    <w:pPr>
      <w:spacing w:line="360" w:lineRule="auto"/>
    </w:pPr>
    <w:rPr>
      <w:rFonts w:ascii="Times New Roman" w:eastAsia="Batang" w:hAnsi="Times New Roman"/>
    </w:rPr>
  </w:style>
  <w:style w:type="paragraph" w:styleId="Heading1">
    <w:name w:val="heading 1"/>
    <w:basedOn w:val="Normal"/>
    <w:next w:val="Normal"/>
    <w:link w:val="Heading1Char"/>
    <w:uiPriority w:val="9"/>
    <w:qFormat/>
    <w:rsid w:val="00E90FFD"/>
    <w:pPr>
      <w:spacing w:before="480" w:after="0"/>
      <w:contextualSpacing/>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E90FFD"/>
    <w:pPr>
      <w:spacing w:before="200" w:after="0"/>
      <w:outlineLvl w:val="1"/>
    </w:pPr>
    <w:rPr>
      <w:rFonts w:eastAsiaTheme="majorEastAsia" w:cstheme="majorBidi"/>
      <w:b/>
      <w:bCs/>
      <w:sz w:val="28"/>
      <w:szCs w:val="26"/>
    </w:rPr>
  </w:style>
  <w:style w:type="paragraph" w:styleId="Heading3">
    <w:name w:val="heading 3"/>
    <w:basedOn w:val="Normal"/>
    <w:next w:val="Normal"/>
    <w:link w:val="Heading3Char"/>
    <w:uiPriority w:val="9"/>
    <w:unhideWhenUsed/>
    <w:qFormat/>
    <w:rsid w:val="00E90FFD"/>
    <w:pPr>
      <w:spacing w:before="200" w:after="0"/>
      <w:jc w:val="center"/>
      <w:outlineLvl w:val="2"/>
    </w:pPr>
    <w:rPr>
      <w:rFonts w:eastAsiaTheme="majorEastAsia" w:cstheme="majorBidi"/>
      <w:b/>
      <w:bCs/>
    </w:rPr>
  </w:style>
  <w:style w:type="paragraph" w:styleId="Heading4">
    <w:name w:val="heading 4"/>
    <w:basedOn w:val="Normal"/>
    <w:next w:val="Normal"/>
    <w:link w:val="Heading4Char"/>
    <w:uiPriority w:val="9"/>
    <w:semiHidden/>
    <w:unhideWhenUsed/>
    <w:qFormat/>
    <w:rsid w:val="00E90FFD"/>
    <w:pPr>
      <w:spacing w:before="200" w:after="0" w:line="240" w:lineRule="auto"/>
      <w:jc w:val="center"/>
      <w:outlineLvl w:val="3"/>
    </w:pPr>
    <w:rPr>
      <w:rFonts w:eastAsiaTheme="majorEastAsia" w:cstheme="majorBidi"/>
      <w:b/>
      <w:bCs/>
      <w:iCs/>
    </w:rPr>
  </w:style>
  <w:style w:type="paragraph" w:styleId="Heading5">
    <w:name w:val="heading 5"/>
    <w:basedOn w:val="Normal"/>
    <w:next w:val="Normal"/>
    <w:link w:val="Heading5Char"/>
    <w:uiPriority w:val="9"/>
    <w:semiHidden/>
    <w:unhideWhenUsed/>
    <w:qFormat/>
    <w:rsid w:val="00E90FFD"/>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E90FFD"/>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E90FFD"/>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E90FFD"/>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E90FFD"/>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
    <w:name w:val="EndNote Bibliography"/>
    <w:basedOn w:val="Normal"/>
    <w:link w:val="EndNoteBibliographyChar"/>
    <w:rsid w:val="00E90FFD"/>
    <w:pPr>
      <w:spacing w:line="240" w:lineRule="auto"/>
    </w:pPr>
    <w:rPr>
      <w:rFonts w:eastAsiaTheme="minorHAnsi" w:cs="Times New Roman"/>
    </w:rPr>
  </w:style>
  <w:style w:type="character" w:customStyle="1" w:styleId="EndNoteBibliographyChar">
    <w:name w:val="EndNote Bibliography Char"/>
    <w:basedOn w:val="DefaultParagraphFont"/>
    <w:link w:val="EndNoteBibliography"/>
    <w:rsid w:val="00E90FFD"/>
    <w:rPr>
      <w:rFonts w:ascii="Times New Roman" w:hAnsi="Times New Roman" w:cs="Times New Roman"/>
      <w:sz w:val="24"/>
    </w:rPr>
  </w:style>
  <w:style w:type="character" w:customStyle="1" w:styleId="apple-converted-space">
    <w:name w:val="apple-converted-space"/>
    <w:basedOn w:val="DefaultParagraphFont"/>
    <w:rsid w:val="00E90FFD"/>
  </w:style>
  <w:style w:type="paragraph" w:customStyle="1" w:styleId="EndNoteBibliographyTitle">
    <w:name w:val="EndNote Bibliography Title"/>
    <w:basedOn w:val="Normal"/>
    <w:link w:val="EndNoteBibliographyTitleChar"/>
    <w:rsid w:val="00E90FFD"/>
    <w:pPr>
      <w:spacing w:after="0"/>
      <w:jc w:val="center"/>
    </w:pPr>
    <w:rPr>
      <w:rFonts w:cs="Times New Roman"/>
      <w:noProof/>
    </w:rPr>
  </w:style>
  <w:style w:type="character" w:customStyle="1" w:styleId="EndNoteBibliographyTitleChar">
    <w:name w:val="EndNote Bibliography Title Char"/>
    <w:basedOn w:val="DefaultParagraphFont"/>
    <w:link w:val="EndNoteBibliographyTitle"/>
    <w:rsid w:val="00E90FFD"/>
    <w:rPr>
      <w:rFonts w:ascii="Times New Roman" w:eastAsiaTheme="minorEastAsia" w:hAnsi="Times New Roman" w:cs="Times New Roman"/>
      <w:noProof/>
      <w:sz w:val="24"/>
    </w:rPr>
  </w:style>
  <w:style w:type="character" w:customStyle="1" w:styleId="Heading1Char">
    <w:name w:val="Heading 1 Char"/>
    <w:basedOn w:val="DefaultParagraphFont"/>
    <w:link w:val="Heading1"/>
    <w:uiPriority w:val="9"/>
    <w:rsid w:val="00E90FFD"/>
    <w:rPr>
      <w:rFonts w:ascii="Times New Roman" w:eastAsiaTheme="majorEastAsia" w:hAnsi="Times New Roman" w:cstheme="majorBidi"/>
      <w:b/>
      <w:bCs/>
      <w:sz w:val="32"/>
      <w:szCs w:val="28"/>
    </w:rPr>
  </w:style>
  <w:style w:type="character" w:customStyle="1" w:styleId="Heading2Char">
    <w:name w:val="Heading 2 Char"/>
    <w:basedOn w:val="DefaultParagraphFont"/>
    <w:link w:val="Heading2"/>
    <w:uiPriority w:val="9"/>
    <w:rsid w:val="00E90FFD"/>
    <w:rPr>
      <w:rFonts w:ascii="Times New Roman" w:eastAsiaTheme="majorEastAsia" w:hAnsi="Times New Roman" w:cstheme="majorBidi"/>
      <w:b/>
      <w:bCs/>
      <w:sz w:val="28"/>
      <w:szCs w:val="26"/>
    </w:rPr>
  </w:style>
  <w:style w:type="character" w:customStyle="1" w:styleId="Heading3Char">
    <w:name w:val="Heading 3 Char"/>
    <w:basedOn w:val="DefaultParagraphFont"/>
    <w:link w:val="Heading3"/>
    <w:uiPriority w:val="9"/>
    <w:rsid w:val="00E90FFD"/>
    <w:rPr>
      <w:rFonts w:ascii="Times New Roman" w:eastAsiaTheme="majorEastAsia" w:hAnsi="Times New Roman" w:cstheme="majorBidi"/>
      <w:b/>
      <w:bCs/>
      <w:sz w:val="24"/>
    </w:rPr>
  </w:style>
  <w:style w:type="character" w:customStyle="1" w:styleId="Heading4Char">
    <w:name w:val="Heading 4 Char"/>
    <w:basedOn w:val="DefaultParagraphFont"/>
    <w:link w:val="Heading4"/>
    <w:uiPriority w:val="9"/>
    <w:semiHidden/>
    <w:rsid w:val="00E90FFD"/>
    <w:rPr>
      <w:rFonts w:ascii="Times New Roman" w:eastAsiaTheme="majorEastAsia" w:hAnsi="Times New Roman" w:cstheme="majorBidi"/>
      <w:b/>
      <w:bCs/>
      <w:iCs/>
      <w:sz w:val="24"/>
    </w:rPr>
  </w:style>
  <w:style w:type="character" w:customStyle="1" w:styleId="Heading5Char">
    <w:name w:val="Heading 5 Char"/>
    <w:basedOn w:val="DefaultParagraphFont"/>
    <w:link w:val="Heading5"/>
    <w:uiPriority w:val="9"/>
    <w:semiHidden/>
    <w:rsid w:val="00E90FFD"/>
    <w:rPr>
      <w:rFonts w:asciiTheme="majorHAnsi" w:eastAsiaTheme="majorEastAsia" w:hAnsiTheme="majorHAnsi" w:cstheme="majorBidi"/>
      <w:b/>
      <w:bCs/>
      <w:color w:val="7F7F7F" w:themeColor="text1" w:themeTint="80"/>
      <w:sz w:val="24"/>
    </w:rPr>
  </w:style>
  <w:style w:type="character" w:customStyle="1" w:styleId="Heading6Char">
    <w:name w:val="Heading 6 Char"/>
    <w:basedOn w:val="DefaultParagraphFont"/>
    <w:link w:val="Heading6"/>
    <w:uiPriority w:val="9"/>
    <w:semiHidden/>
    <w:rsid w:val="00E90FFD"/>
    <w:rPr>
      <w:rFonts w:asciiTheme="majorHAnsi" w:eastAsiaTheme="majorEastAsia" w:hAnsiTheme="majorHAnsi" w:cstheme="majorBidi"/>
      <w:b/>
      <w:bCs/>
      <w:i/>
      <w:iCs/>
      <w:color w:val="7F7F7F" w:themeColor="text1" w:themeTint="80"/>
      <w:sz w:val="24"/>
    </w:rPr>
  </w:style>
  <w:style w:type="character" w:customStyle="1" w:styleId="Heading7Char">
    <w:name w:val="Heading 7 Char"/>
    <w:basedOn w:val="DefaultParagraphFont"/>
    <w:link w:val="Heading7"/>
    <w:uiPriority w:val="9"/>
    <w:semiHidden/>
    <w:rsid w:val="00E90FFD"/>
    <w:rPr>
      <w:rFonts w:asciiTheme="majorHAnsi" w:eastAsiaTheme="majorEastAsia" w:hAnsiTheme="majorHAnsi" w:cstheme="majorBidi"/>
      <w:i/>
      <w:iCs/>
      <w:sz w:val="24"/>
    </w:rPr>
  </w:style>
  <w:style w:type="character" w:customStyle="1" w:styleId="Heading8Char">
    <w:name w:val="Heading 8 Char"/>
    <w:basedOn w:val="DefaultParagraphFont"/>
    <w:link w:val="Heading8"/>
    <w:uiPriority w:val="9"/>
    <w:semiHidden/>
    <w:rsid w:val="00E90FFD"/>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E90FFD"/>
    <w:rPr>
      <w:rFonts w:asciiTheme="majorHAnsi" w:eastAsiaTheme="majorEastAsia" w:hAnsiTheme="majorHAnsi" w:cstheme="majorBidi"/>
      <w:i/>
      <w:iCs/>
      <w:spacing w:val="5"/>
      <w:sz w:val="20"/>
      <w:szCs w:val="20"/>
    </w:rPr>
  </w:style>
  <w:style w:type="paragraph" w:styleId="Header">
    <w:name w:val="header"/>
    <w:basedOn w:val="Normal"/>
    <w:link w:val="HeaderChar"/>
    <w:uiPriority w:val="99"/>
    <w:unhideWhenUsed/>
    <w:rsid w:val="00E90F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0FFD"/>
    <w:rPr>
      <w:rFonts w:ascii="Times New Roman" w:eastAsiaTheme="minorEastAsia" w:hAnsi="Times New Roman"/>
      <w:sz w:val="24"/>
    </w:rPr>
  </w:style>
  <w:style w:type="paragraph" w:styleId="Footer">
    <w:name w:val="footer"/>
    <w:basedOn w:val="Normal"/>
    <w:link w:val="FooterChar"/>
    <w:uiPriority w:val="99"/>
    <w:unhideWhenUsed/>
    <w:rsid w:val="00E90F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0FFD"/>
    <w:rPr>
      <w:rFonts w:ascii="Times New Roman" w:eastAsiaTheme="minorEastAsia" w:hAnsi="Times New Roman"/>
      <w:sz w:val="24"/>
    </w:rPr>
  </w:style>
  <w:style w:type="paragraph" w:styleId="Title">
    <w:name w:val="Title"/>
    <w:basedOn w:val="Normal"/>
    <w:next w:val="Normal"/>
    <w:link w:val="TitleChar"/>
    <w:uiPriority w:val="10"/>
    <w:qFormat/>
    <w:rsid w:val="00E90FFD"/>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E90FFD"/>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E90FFD"/>
    <w:pPr>
      <w:spacing w:after="600"/>
    </w:pPr>
    <w:rPr>
      <w:rFonts w:asciiTheme="majorHAnsi" w:eastAsiaTheme="majorEastAsia" w:hAnsiTheme="majorHAnsi" w:cstheme="majorBidi"/>
      <w:i/>
      <w:iCs/>
      <w:spacing w:val="13"/>
      <w:szCs w:val="24"/>
    </w:rPr>
  </w:style>
  <w:style w:type="character" w:customStyle="1" w:styleId="SubtitleChar">
    <w:name w:val="Subtitle Char"/>
    <w:basedOn w:val="DefaultParagraphFont"/>
    <w:link w:val="Subtitle"/>
    <w:uiPriority w:val="11"/>
    <w:rsid w:val="00E90FFD"/>
    <w:rPr>
      <w:rFonts w:asciiTheme="majorHAnsi" w:eastAsiaTheme="majorEastAsia" w:hAnsiTheme="majorHAnsi" w:cstheme="majorBidi"/>
      <w:i/>
      <w:iCs/>
      <w:spacing w:val="13"/>
      <w:sz w:val="24"/>
      <w:szCs w:val="24"/>
    </w:rPr>
  </w:style>
  <w:style w:type="character" w:styleId="Hyperlink">
    <w:name w:val="Hyperlink"/>
    <w:basedOn w:val="DefaultParagraphFont"/>
    <w:uiPriority w:val="99"/>
    <w:unhideWhenUsed/>
    <w:rsid w:val="00E90FFD"/>
    <w:rPr>
      <w:color w:val="0000FF"/>
      <w:u w:val="single"/>
    </w:rPr>
  </w:style>
  <w:style w:type="character" w:styleId="FollowedHyperlink">
    <w:name w:val="FollowedHyperlink"/>
    <w:basedOn w:val="DefaultParagraphFont"/>
    <w:uiPriority w:val="99"/>
    <w:semiHidden/>
    <w:unhideWhenUsed/>
    <w:rsid w:val="00E90FFD"/>
    <w:rPr>
      <w:color w:val="800080" w:themeColor="followedHyperlink"/>
      <w:u w:val="single"/>
    </w:rPr>
  </w:style>
  <w:style w:type="character" w:styleId="Strong">
    <w:name w:val="Strong"/>
    <w:uiPriority w:val="22"/>
    <w:qFormat/>
    <w:rsid w:val="00E90FFD"/>
    <w:rPr>
      <w:b/>
      <w:bCs/>
    </w:rPr>
  </w:style>
  <w:style w:type="character" w:styleId="Emphasis">
    <w:name w:val="Emphasis"/>
    <w:uiPriority w:val="20"/>
    <w:qFormat/>
    <w:rsid w:val="00E90FFD"/>
    <w:rPr>
      <w:b/>
      <w:bCs/>
      <w:i/>
      <w:iCs/>
      <w:spacing w:val="10"/>
      <w:bdr w:val="none" w:sz="0" w:space="0" w:color="auto"/>
      <w:shd w:val="clear" w:color="auto" w:fill="auto"/>
    </w:rPr>
  </w:style>
  <w:style w:type="table" w:styleId="TableGrid">
    <w:name w:val="Table Grid"/>
    <w:basedOn w:val="TableNormal"/>
    <w:uiPriority w:val="59"/>
    <w:rsid w:val="00E90FFD"/>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E90FFD"/>
    <w:pPr>
      <w:spacing w:after="0" w:line="240" w:lineRule="auto"/>
    </w:pPr>
  </w:style>
  <w:style w:type="paragraph" w:styleId="ListParagraph">
    <w:name w:val="List Paragraph"/>
    <w:basedOn w:val="Normal"/>
    <w:uiPriority w:val="34"/>
    <w:qFormat/>
    <w:rsid w:val="00E90FFD"/>
    <w:pPr>
      <w:ind w:left="720"/>
      <w:contextualSpacing/>
    </w:pPr>
  </w:style>
  <w:style w:type="paragraph" w:styleId="Quote">
    <w:name w:val="Quote"/>
    <w:basedOn w:val="Normal"/>
    <w:next w:val="Normal"/>
    <w:link w:val="QuoteChar"/>
    <w:uiPriority w:val="29"/>
    <w:qFormat/>
    <w:rsid w:val="00E90FFD"/>
    <w:pPr>
      <w:spacing w:before="200" w:after="0"/>
      <w:ind w:left="360" w:right="360"/>
    </w:pPr>
    <w:rPr>
      <w:i/>
      <w:iCs/>
    </w:rPr>
  </w:style>
  <w:style w:type="character" w:customStyle="1" w:styleId="QuoteChar">
    <w:name w:val="Quote Char"/>
    <w:basedOn w:val="DefaultParagraphFont"/>
    <w:link w:val="Quote"/>
    <w:uiPriority w:val="29"/>
    <w:rsid w:val="00E90FFD"/>
    <w:rPr>
      <w:rFonts w:ascii="Times New Roman" w:eastAsiaTheme="minorEastAsia" w:hAnsi="Times New Roman"/>
      <w:i/>
      <w:iCs/>
      <w:sz w:val="24"/>
    </w:rPr>
  </w:style>
  <w:style w:type="paragraph" w:styleId="IntenseQuote">
    <w:name w:val="Intense Quote"/>
    <w:basedOn w:val="Normal"/>
    <w:next w:val="Normal"/>
    <w:link w:val="IntenseQuoteChar"/>
    <w:uiPriority w:val="30"/>
    <w:qFormat/>
    <w:rsid w:val="00E90FFD"/>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E90FFD"/>
    <w:rPr>
      <w:rFonts w:ascii="Times New Roman" w:eastAsiaTheme="minorEastAsia" w:hAnsi="Times New Roman"/>
      <w:b/>
      <w:bCs/>
      <w:i/>
      <w:iCs/>
      <w:sz w:val="24"/>
    </w:rPr>
  </w:style>
  <w:style w:type="character" w:styleId="SubtleEmphasis">
    <w:name w:val="Subtle Emphasis"/>
    <w:uiPriority w:val="19"/>
    <w:qFormat/>
    <w:rsid w:val="00E90FFD"/>
    <w:rPr>
      <w:i/>
      <w:iCs/>
    </w:rPr>
  </w:style>
  <w:style w:type="character" w:styleId="IntenseEmphasis">
    <w:name w:val="Intense Emphasis"/>
    <w:uiPriority w:val="21"/>
    <w:qFormat/>
    <w:rsid w:val="00E90FFD"/>
    <w:rPr>
      <w:b/>
      <w:bCs/>
    </w:rPr>
  </w:style>
  <w:style w:type="character" w:styleId="SubtleReference">
    <w:name w:val="Subtle Reference"/>
    <w:uiPriority w:val="31"/>
    <w:qFormat/>
    <w:rsid w:val="00E90FFD"/>
    <w:rPr>
      <w:smallCaps/>
    </w:rPr>
  </w:style>
  <w:style w:type="character" w:styleId="IntenseReference">
    <w:name w:val="Intense Reference"/>
    <w:uiPriority w:val="32"/>
    <w:qFormat/>
    <w:rsid w:val="00E90FFD"/>
    <w:rPr>
      <w:smallCaps/>
      <w:spacing w:val="5"/>
      <w:u w:val="single"/>
    </w:rPr>
  </w:style>
  <w:style w:type="character" w:styleId="BookTitle">
    <w:name w:val="Book Title"/>
    <w:uiPriority w:val="33"/>
    <w:qFormat/>
    <w:rsid w:val="00E90FFD"/>
    <w:rPr>
      <w:i/>
      <w:iCs/>
      <w:smallCaps/>
      <w:spacing w:val="5"/>
    </w:rPr>
  </w:style>
  <w:style w:type="paragraph" w:styleId="TOCHeading">
    <w:name w:val="TOC Heading"/>
    <w:basedOn w:val="Heading1"/>
    <w:next w:val="Normal"/>
    <w:uiPriority w:val="39"/>
    <w:semiHidden/>
    <w:unhideWhenUsed/>
    <w:qFormat/>
    <w:rsid w:val="00E90FFD"/>
    <w:pPr>
      <w:outlineLvl w:val="9"/>
    </w:pPr>
    <w:rPr>
      <w:lang w:bidi="en-US"/>
    </w:rPr>
  </w:style>
  <w:style w:type="character" w:customStyle="1" w:styleId="UnresolvedMention1">
    <w:name w:val="Unresolved Mention1"/>
    <w:basedOn w:val="DefaultParagraphFont"/>
    <w:uiPriority w:val="99"/>
    <w:semiHidden/>
    <w:unhideWhenUsed/>
    <w:rsid w:val="00E90FFD"/>
    <w:rPr>
      <w:color w:val="808080"/>
      <w:shd w:val="clear" w:color="auto" w:fill="E6E6E6"/>
    </w:rPr>
  </w:style>
  <w:style w:type="paragraph" w:styleId="BalloonText">
    <w:name w:val="Balloon Text"/>
    <w:basedOn w:val="Normal"/>
    <w:link w:val="BalloonTextChar"/>
    <w:uiPriority w:val="99"/>
    <w:semiHidden/>
    <w:unhideWhenUsed/>
    <w:rsid w:val="00D842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42BE"/>
    <w:rPr>
      <w:rFonts w:ascii="Tahoma" w:eastAsia="Batang"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0344"/>
    <w:pPr>
      <w:spacing w:line="360" w:lineRule="auto"/>
    </w:pPr>
    <w:rPr>
      <w:rFonts w:ascii="Times New Roman" w:eastAsia="Batang" w:hAnsi="Times New Roman"/>
    </w:rPr>
  </w:style>
  <w:style w:type="paragraph" w:styleId="Heading1">
    <w:name w:val="heading 1"/>
    <w:basedOn w:val="Normal"/>
    <w:next w:val="Normal"/>
    <w:link w:val="Heading1Char"/>
    <w:uiPriority w:val="9"/>
    <w:qFormat/>
    <w:rsid w:val="00E90FFD"/>
    <w:pPr>
      <w:spacing w:before="480" w:after="0"/>
      <w:contextualSpacing/>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E90FFD"/>
    <w:pPr>
      <w:spacing w:before="200" w:after="0"/>
      <w:outlineLvl w:val="1"/>
    </w:pPr>
    <w:rPr>
      <w:rFonts w:eastAsiaTheme="majorEastAsia" w:cstheme="majorBidi"/>
      <w:b/>
      <w:bCs/>
      <w:sz w:val="28"/>
      <w:szCs w:val="26"/>
    </w:rPr>
  </w:style>
  <w:style w:type="paragraph" w:styleId="Heading3">
    <w:name w:val="heading 3"/>
    <w:basedOn w:val="Normal"/>
    <w:next w:val="Normal"/>
    <w:link w:val="Heading3Char"/>
    <w:uiPriority w:val="9"/>
    <w:unhideWhenUsed/>
    <w:qFormat/>
    <w:rsid w:val="00E90FFD"/>
    <w:pPr>
      <w:spacing w:before="200" w:after="0"/>
      <w:jc w:val="center"/>
      <w:outlineLvl w:val="2"/>
    </w:pPr>
    <w:rPr>
      <w:rFonts w:eastAsiaTheme="majorEastAsia" w:cstheme="majorBidi"/>
      <w:b/>
      <w:bCs/>
    </w:rPr>
  </w:style>
  <w:style w:type="paragraph" w:styleId="Heading4">
    <w:name w:val="heading 4"/>
    <w:basedOn w:val="Normal"/>
    <w:next w:val="Normal"/>
    <w:link w:val="Heading4Char"/>
    <w:uiPriority w:val="9"/>
    <w:semiHidden/>
    <w:unhideWhenUsed/>
    <w:qFormat/>
    <w:rsid w:val="00E90FFD"/>
    <w:pPr>
      <w:spacing w:before="200" w:after="0" w:line="240" w:lineRule="auto"/>
      <w:jc w:val="center"/>
      <w:outlineLvl w:val="3"/>
    </w:pPr>
    <w:rPr>
      <w:rFonts w:eastAsiaTheme="majorEastAsia" w:cstheme="majorBidi"/>
      <w:b/>
      <w:bCs/>
      <w:iCs/>
    </w:rPr>
  </w:style>
  <w:style w:type="paragraph" w:styleId="Heading5">
    <w:name w:val="heading 5"/>
    <w:basedOn w:val="Normal"/>
    <w:next w:val="Normal"/>
    <w:link w:val="Heading5Char"/>
    <w:uiPriority w:val="9"/>
    <w:semiHidden/>
    <w:unhideWhenUsed/>
    <w:qFormat/>
    <w:rsid w:val="00E90FFD"/>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E90FFD"/>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E90FFD"/>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E90FFD"/>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E90FFD"/>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
    <w:name w:val="EndNote Bibliography"/>
    <w:basedOn w:val="Normal"/>
    <w:link w:val="EndNoteBibliographyChar"/>
    <w:rsid w:val="00E90FFD"/>
    <w:pPr>
      <w:spacing w:line="240" w:lineRule="auto"/>
    </w:pPr>
    <w:rPr>
      <w:rFonts w:eastAsiaTheme="minorHAnsi" w:cs="Times New Roman"/>
    </w:rPr>
  </w:style>
  <w:style w:type="character" w:customStyle="1" w:styleId="EndNoteBibliographyChar">
    <w:name w:val="EndNote Bibliography Char"/>
    <w:basedOn w:val="DefaultParagraphFont"/>
    <w:link w:val="EndNoteBibliography"/>
    <w:rsid w:val="00E90FFD"/>
    <w:rPr>
      <w:rFonts w:ascii="Times New Roman" w:hAnsi="Times New Roman" w:cs="Times New Roman"/>
      <w:sz w:val="24"/>
    </w:rPr>
  </w:style>
  <w:style w:type="character" w:customStyle="1" w:styleId="apple-converted-space">
    <w:name w:val="apple-converted-space"/>
    <w:basedOn w:val="DefaultParagraphFont"/>
    <w:rsid w:val="00E90FFD"/>
  </w:style>
  <w:style w:type="paragraph" w:customStyle="1" w:styleId="EndNoteBibliographyTitle">
    <w:name w:val="EndNote Bibliography Title"/>
    <w:basedOn w:val="Normal"/>
    <w:link w:val="EndNoteBibliographyTitleChar"/>
    <w:rsid w:val="00E90FFD"/>
    <w:pPr>
      <w:spacing w:after="0"/>
      <w:jc w:val="center"/>
    </w:pPr>
    <w:rPr>
      <w:rFonts w:cs="Times New Roman"/>
      <w:noProof/>
    </w:rPr>
  </w:style>
  <w:style w:type="character" w:customStyle="1" w:styleId="EndNoteBibliographyTitleChar">
    <w:name w:val="EndNote Bibliography Title Char"/>
    <w:basedOn w:val="DefaultParagraphFont"/>
    <w:link w:val="EndNoteBibliographyTitle"/>
    <w:rsid w:val="00E90FFD"/>
    <w:rPr>
      <w:rFonts w:ascii="Times New Roman" w:eastAsiaTheme="minorEastAsia" w:hAnsi="Times New Roman" w:cs="Times New Roman"/>
      <w:noProof/>
      <w:sz w:val="24"/>
    </w:rPr>
  </w:style>
  <w:style w:type="character" w:customStyle="1" w:styleId="Heading1Char">
    <w:name w:val="Heading 1 Char"/>
    <w:basedOn w:val="DefaultParagraphFont"/>
    <w:link w:val="Heading1"/>
    <w:uiPriority w:val="9"/>
    <w:rsid w:val="00E90FFD"/>
    <w:rPr>
      <w:rFonts w:ascii="Times New Roman" w:eastAsiaTheme="majorEastAsia" w:hAnsi="Times New Roman" w:cstheme="majorBidi"/>
      <w:b/>
      <w:bCs/>
      <w:sz w:val="32"/>
      <w:szCs w:val="28"/>
    </w:rPr>
  </w:style>
  <w:style w:type="character" w:customStyle="1" w:styleId="Heading2Char">
    <w:name w:val="Heading 2 Char"/>
    <w:basedOn w:val="DefaultParagraphFont"/>
    <w:link w:val="Heading2"/>
    <w:uiPriority w:val="9"/>
    <w:rsid w:val="00E90FFD"/>
    <w:rPr>
      <w:rFonts w:ascii="Times New Roman" w:eastAsiaTheme="majorEastAsia" w:hAnsi="Times New Roman" w:cstheme="majorBidi"/>
      <w:b/>
      <w:bCs/>
      <w:sz w:val="28"/>
      <w:szCs w:val="26"/>
    </w:rPr>
  </w:style>
  <w:style w:type="character" w:customStyle="1" w:styleId="Heading3Char">
    <w:name w:val="Heading 3 Char"/>
    <w:basedOn w:val="DefaultParagraphFont"/>
    <w:link w:val="Heading3"/>
    <w:uiPriority w:val="9"/>
    <w:rsid w:val="00E90FFD"/>
    <w:rPr>
      <w:rFonts w:ascii="Times New Roman" w:eastAsiaTheme="majorEastAsia" w:hAnsi="Times New Roman" w:cstheme="majorBidi"/>
      <w:b/>
      <w:bCs/>
      <w:sz w:val="24"/>
    </w:rPr>
  </w:style>
  <w:style w:type="character" w:customStyle="1" w:styleId="Heading4Char">
    <w:name w:val="Heading 4 Char"/>
    <w:basedOn w:val="DefaultParagraphFont"/>
    <w:link w:val="Heading4"/>
    <w:uiPriority w:val="9"/>
    <w:semiHidden/>
    <w:rsid w:val="00E90FFD"/>
    <w:rPr>
      <w:rFonts w:ascii="Times New Roman" w:eastAsiaTheme="majorEastAsia" w:hAnsi="Times New Roman" w:cstheme="majorBidi"/>
      <w:b/>
      <w:bCs/>
      <w:iCs/>
      <w:sz w:val="24"/>
    </w:rPr>
  </w:style>
  <w:style w:type="character" w:customStyle="1" w:styleId="Heading5Char">
    <w:name w:val="Heading 5 Char"/>
    <w:basedOn w:val="DefaultParagraphFont"/>
    <w:link w:val="Heading5"/>
    <w:uiPriority w:val="9"/>
    <w:semiHidden/>
    <w:rsid w:val="00E90FFD"/>
    <w:rPr>
      <w:rFonts w:asciiTheme="majorHAnsi" w:eastAsiaTheme="majorEastAsia" w:hAnsiTheme="majorHAnsi" w:cstheme="majorBidi"/>
      <w:b/>
      <w:bCs/>
      <w:color w:val="7F7F7F" w:themeColor="text1" w:themeTint="80"/>
      <w:sz w:val="24"/>
    </w:rPr>
  </w:style>
  <w:style w:type="character" w:customStyle="1" w:styleId="Heading6Char">
    <w:name w:val="Heading 6 Char"/>
    <w:basedOn w:val="DefaultParagraphFont"/>
    <w:link w:val="Heading6"/>
    <w:uiPriority w:val="9"/>
    <w:semiHidden/>
    <w:rsid w:val="00E90FFD"/>
    <w:rPr>
      <w:rFonts w:asciiTheme="majorHAnsi" w:eastAsiaTheme="majorEastAsia" w:hAnsiTheme="majorHAnsi" w:cstheme="majorBidi"/>
      <w:b/>
      <w:bCs/>
      <w:i/>
      <w:iCs/>
      <w:color w:val="7F7F7F" w:themeColor="text1" w:themeTint="80"/>
      <w:sz w:val="24"/>
    </w:rPr>
  </w:style>
  <w:style w:type="character" w:customStyle="1" w:styleId="Heading7Char">
    <w:name w:val="Heading 7 Char"/>
    <w:basedOn w:val="DefaultParagraphFont"/>
    <w:link w:val="Heading7"/>
    <w:uiPriority w:val="9"/>
    <w:semiHidden/>
    <w:rsid w:val="00E90FFD"/>
    <w:rPr>
      <w:rFonts w:asciiTheme="majorHAnsi" w:eastAsiaTheme="majorEastAsia" w:hAnsiTheme="majorHAnsi" w:cstheme="majorBidi"/>
      <w:i/>
      <w:iCs/>
      <w:sz w:val="24"/>
    </w:rPr>
  </w:style>
  <w:style w:type="character" w:customStyle="1" w:styleId="Heading8Char">
    <w:name w:val="Heading 8 Char"/>
    <w:basedOn w:val="DefaultParagraphFont"/>
    <w:link w:val="Heading8"/>
    <w:uiPriority w:val="9"/>
    <w:semiHidden/>
    <w:rsid w:val="00E90FFD"/>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E90FFD"/>
    <w:rPr>
      <w:rFonts w:asciiTheme="majorHAnsi" w:eastAsiaTheme="majorEastAsia" w:hAnsiTheme="majorHAnsi" w:cstheme="majorBidi"/>
      <w:i/>
      <w:iCs/>
      <w:spacing w:val="5"/>
      <w:sz w:val="20"/>
      <w:szCs w:val="20"/>
    </w:rPr>
  </w:style>
  <w:style w:type="paragraph" w:styleId="Header">
    <w:name w:val="header"/>
    <w:basedOn w:val="Normal"/>
    <w:link w:val="HeaderChar"/>
    <w:uiPriority w:val="99"/>
    <w:unhideWhenUsed/>
    <w:rsid w:val="00E90F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0FFD"/>
    <w:rPr>
      <w:rFonts w:ascii="Times New Roman" w:eastAsiaTheme="minorEastAsia" w:hAnsi="Times New Roman"/>
      <w:sz w:val="24"/>
    </w:rPr>
  </w:style>
  <w:style w:type="paragraph" w:styleId="Footer">
    <w:name w:val="footer"/>
    <w:basedOn w:val="Normal"/>
    <w:link w:val="FooterChar"/>
    <w:uiPriority w:val="99"/>
    <w:unhideWhenUsed/>
    <w:rsid w:val="00E90F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0FFD"/>
    <w:rPr>
      <w:rFonts w:ascii="Times New Roman" w:eastAsiaTheme="minorEastAsia" w:hAnsi="Times New Roman"/>
      <w:sz w:val="24"/>
    </w:rPr>
  </w:style>
  <w:style w:type="paragraph" w:styleId="Title">
    <w:name w:val="Title"/>
    <w:basedOn w:val="Normal"/>
    <w:next w:val="Normal"/>
    <w:link w:val="TitleChar"/>
    <w:uiPriority w:val="10"/>
    <w:qFormat/>
    <w:rsid w:val="00E90FFD"/>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E90FFD"/>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E90FFD"/>
    <w:pPr>
      <w:spacing w:after="600"/>
    </w:pPr>
    <w:rPr>
      <w:rFonts w:asciiTheme="majorHAnsi" w:eastAsiaTheme="majorEastAsia" w:hAnsiTheme="majorHAnsi" w:cstheme="majorBidi"/>
      <w:i/>
      <w:iCs/>
      <w:spacing w:val="13"/>
      <w:szCs w:val="24"/>
    </w:rPr>
  </w:style>
  <w:style w:type="character" w:customStyle="1" w:styleId="SubtitleChar">
    <w:name w:val="Subtitle Char"/>
    <w:basedOn w:val="DefaultParagraphFont"/>
    <w:link w:val="Subtitle"/>
    <w:uiPriority w:val="11"/>
    <w:rsid w:val="00E90FFD"/>
    <w:rPr>
      <w:rFonts w:asciiTheme="majorHAnsi" w:eastAsiaTheme="majorEastAsia" w:hAnsiTheme="majorHAnsi" w:cstheme="majorBidi"/>
      <w:i/>
      <w:iCs/>
      <w:spacing w:val="13"/>
      <w:sz w:val="24"/>
      <w:szCs w:val="24"/>
    </w:rPr>
  </w:style>
  <w:style w:type="character" w:styleId="Hyperlink">
    <w:name w:val="Hyperlink"/>
    <w:basedOn w:val="DefaultParagraphFont"/>
    <w:uiPriority w:val="99"/>
    <w:unhideWhenUsed/>
    <w:rsid w:val="00E90FFD"/>
    <w:rPr>
      <w:color w:val="0000FF"/>
      <w:u w:val="single"/>
    </w:rPr>
  </w:style>
  <w:style w:type="character" w:styleId="FollowedHyperlink">
    <w:name w:val="FollowedHyperlink"/>
    <w:basedOn w:val="DefaultParagraphFont"/>
    <w:uiPriority w:val="99"/>
    <w:semiHidden/>
    <w:unhideWhenUsed/>
    <w:rsid w:val="00E90FFD"/>
    <w:rPr>
      <w:color w:val="800080" w:themeColor="followedHyperlink"/>
      <w:u w:val="single"/>
    </w:rPr>
  </w:style>
  <w:style w:type="character" w:styleId="Strong">
    <w:name w:val="Strong"/>
    <w:uiPriority w:val="22"/>
    <w:qFormat/>
    <w:rsid w:val="00E90FFD"/>
    <w:rPr>
      <w:b/>
      <w:bCs/>
    </w:rPr>
  </w:style>
  <w:style w:type="character" w:styleId="Emphasis">
    <w:name w:val="Emphasis"/>
    <w:uiPriority w:val="20"/>
    <w:qFormat/>
    <w:rsid w:val="00E90FFD"/>
    <w:rPr>
      <w:b/>
      <w:bCs/>
      <w:i/>
      <w:iCs/>
      <w:spacing w:val="10"/>
      <w:bdr w:val="none" w:sz="0" w:space="0" w:color="auto"/>
      <w:shd w:val="clear" w:color="auto" w:fill="auto"/>
    </w:rPr>
  </w:style>
  <w:style w:type="table" w:styleId="TableGrid">
    <w:name w:val="Table Grid"/>
    <w:basedOn w:val="TableNormal"/>
    <w:uiPriority w:val="59"/>
    <w:rsid w:val="00E90FFD"/>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E90FFD"/>
    <w:pPr>
      <w:spacing w:after="0" w:line="240" w:lineRule="auto"/>
    </w:pPr>
  </w:style>
  <w:style w:type="paragraph" w:styleId="ListParagraph">
    <w:name w:val="List Paragraph"/>
    <w:basedOn w:val="Normal"/>
    <w:uiPriority w:val="34"/>
    <w:qFormat/>
    <w:rsid w:val="00E90FFD"/>
    <w:pPr>
      <w:ind w:left="720"/>
      <w:contextualSpacing/>
    </w:pPr>
  </w:style>
  <w:style w:type="paragraph" w:styleId="Quote">
    <w:name w:val="Quote"/>
    <w:basedOn w:val="Normal"/>
    <w:next w:val="Normal"/>
    <w:link w:val="QuoteChar"/>
    <w:uiPriority w:val="29"/>
    <w:qFormat/>
    <w:rsid w:val="00E90FFD"/>
    <w:pPr>
      <w:spacing w:before="200" w:after="0"/>
      <w:ind w:left="360" w:right="360"/>
    </w:pPr>
    <w:rPr>
      <w:i/>
      <w:iCs/>
    </w:rPr>
  </w:style>
  <w:style w:type="character" w:customStyle="1" w:styleId="QuoteChar">
    <w:name w:val="Quote Char"/>
    <w:basedOn w:val="DefaultParagraphFont"/>
    <w:link w:val="Quote"/>
    <w:uiPriority w:val="29"/>
    <w:rsid w:val="00E90FFD"/>
    <w:rPr>
      <w:rFonts w:ascii="Times New Roman" w:eastAsiaTheme="minorEastAsia" w:hAnsi="Times New Roman"/>
      <w:i/>
      <w:iCs/>
      <w:sz w:val="24"/>
    </w:rPr>
  </w:style>
  <w:style w:type="paragraph" w:styleId="IntenseQuote">
    <w:name w:val="Intense Quote"/>
    <w:basedOn w:val="Normal"/>
    <w:next w:val="Normal"/>
    <w:link w:val="IntenseQuoteChar"/>
    <w:uiPriority w:val="30"/>
    <w:qFormat/>
    <w:rsid w:val="00E90FFD"/>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E90FFD"/>
    <w:rPr>
      <w:rFonts w:ascii="Times New Roman" w:eastAsiaTheme="minorEastAsia" w:hAnsi="Times New Roman"/>
      <w:b/>
      <w:bCs/>
      <w:i/>
      <w:iCs/>
      <w:sz w:val="24"/>
    </w:rPr>
  </w:style>
  <w:style w:type="character" w:styleId="SubtleEmphasis">
    <w:name w:val="Subtle Emphasis"/>
    <w:uiPriority w:val="19"/>
    <w:qFormat/>
    <w:rsid w:val="00E90FFD"/>
    <w:rPr>
      <w:i/>
      <w:iCs/>
    </w:rPr>
  </w:style>
  <w:style w:type="character" w:styleId="IntenseEmphasis">
    <w:name w:val="Intense Emphasis"/>
    <w:uiPriority w:val="21"/>
    <w:qFormat/>
    <w:rsid w:val="00E90FFD"/>
    <w:rPr>
      <w:b/>
      <w:bCs/>
    </w:rPr>
  </w:style>
  <w:style w:type="character" w:styleId="SubtleReference">
    <w:name w:val="Subtle Reference"/>
    <w:uiPriority w:val="31"/>
    <w:qFormat/>
    <w:rsid w:val="00E90FFD"/>
    <w:rPr>
      <w:smallCaps/>
    </w:rPr>
  </w:style>
  <w:style w:type="character" w:styleId="IntenseReference">
    <w:name w:val="Intense Reference"/>
    <w:uiPriority w:val="32"/>
    <w:qFormat/>
    <w:rsid w:val="00E90FFD"/>
    <w:rPr>
      <w:smallCaps/>
      <w:spacing w:val="5"/>
      <w:u w:val="single"/>
    </w:rPr>
  </w:style>
  <w:style w:type="character" w:styleId="BookTitle">
    <w:name w:val="Book Title"/>
    <w:uiPriority w:val="33"/>
    <w:qFormat/>
    <w:rsid w:val="00E90FFD"/>
    <w:rPr>
      <w:i/>
      <w:iCs/>
      <w:smallCaps/>
      <w:spacing w:val="5"/>
    </w:rPr>
  </w:style>
  <w:style w:type="paragraph" w:styleId="TOCHeading">
    <w:name w:val="TOC Heading"/>
    <w:basedOn w:val="Heading1"/>
    <w:next w:val="Normal"/>
    <w:uiPriority w:val="39"/>
    <w:semiHidden/>
    <w:unhideWhenUsed/>
    <w:qFormat/>
    <w:rsid w:val="00E90FFD"/>
    <w:pPr>
      <w:outlineLvl w:val="9"/>
    </w:pPr>
    <w:rPr>
      <w:lang w:bidi="en-US"/>
    </w:rPr>
  </w:style>
  <w:style w:type="character" w:customStyle="1" w:styleId="UnresolvedMention1">
    <w:name w:val="Unresolved Mention1"/>
    <w:basedOn w:val="DefaultParagraphFont"/>
    <w:uiPriority w:val="99"/>
    <w:semiHidden/>
    <w:unhideWhenUsed/>
    <w:rsid w:val="00E90FFD"/>
    <w:rPr>
      <w:color w:val="808080"/>
      <w:shd w:val="clear" w:color="auto" w:fill="E6E6E6"/>
    </w:rPr>
  </w:style>
  <w:style w:type="paragraph" w:styleId="BalloonText">
    <w:name w:val="Balloon Text"/>
    <w:basedOn w:val="Normal"/>
    <w:link w:val="BalloonTextChar"/>
    <w:uiPriority w:val="99"/>
    <w:semiHidden/>
    <w:unhideWhenUsed/>
    <w:rsid w:val="00D842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42BE"/>
    <w:rPr>
      <w:rFonts w:ascii="Tahoma" w:eastAsia="Batang"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3" Type="http://schemas.openxmlformats.org/officeDocument/2006/relationships/settings" Target="settings.xml"/><Relationship Id="rId7" Type="http://schemas.openxmlformats.org/officeDocument/2006/relationships/image" Target="media/image3.tif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tiff"/><Relationship Id="rId11" Type="http://schemas.openxmlformats.org/officeDocument/2006/relationships/theme" Target="theme/theme1.xml"/><Relationship Id="rId5" Type="http://schemas.openxmlformats.org/officeDocument/2006/relationships/image" Target="media/image1.ti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974</Words>
  <Characters>5555</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Torres</dc:creator>
  <cp:lastModifiedBy>Jihye Ryu</cp:lastModifiedBy>
  <cp:revision>3</cp:revision>
  <dcterms:created xsi:type="dcterms:W3CDTF">2018-03-19T16:07:00Z</dcterms:created>
  <dcterms:modified xsi:type="dcterms:W3CDTF">2018-03-19T16:08:00Z</dcterms:modified>
</cp:coreProperties>
</file>