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4D9F" w:rsidRPr="007B6B54" w:rsidRDefault="003F4D9F" w:rsidP="003F4D9F">
      <w:pPr>
        <w:widowControl/>
        <w:spacing w:before="120" w:after="240" w:line="360" w:lineRule="auto"/>
        <w:rPr>
          <w:rFonts w:ascii="Times New Roman" w:eastAsia="標楷體" w:hAnsi="Times New Roman" w:cs="Times New Roman"/>
          <w:b/>
          <w:kern w:val="0"/>
          <w:szCs w:val="24"/>
          <w:lang w:eastAsia="en-US"/>
        </w:rPr>
      </w:pPr>
      <w:r w:rsidRPr="007B6B54">
        <w:rPr>
          <w:rFonts w:ascii="Times New Roman" w:eastAsia="標楷體" w:hAnsi="Times New Roman" w:cs="Times New Roman"/>
          <w:b/>
          <w:szCs w:val="24"/>
        </w:rPr>
        <w:t xml:space="preserve">Supplementary </w:t>
      </w:r>
      <w:r w:rsidRPr="007B6B54">
        <w:rPr>
          <w:rFonts w:ascii="Times New Roman" w:eastAsia="標楷體" w:hAnsi="Times New Roman" w:cs="Times New Roman"/>
          <w:b/>
          <w:kern w:val="0"/>
          <w:szCs w:val="24"/>
          <w:lang w:eastAsia="en-US"/>
        </w:rPr>
        <w:t xml:space="preserve">Table </w:t>
      </w:r>
      <w:r w:rsidR="00DE45A3">
        <w:rPr>
          <w:rFonts w:ascii="Times New Roman" w:eastAsia="標楷體" w:hAnsi="Times New Roman" w:cs="Times New Roman"/>
          <w:b/>
          <w:kern w:val="0"/>
          <w:szCs w:val="24"/>
        </w:rPr>
        <w:t>2</w:t>
      </w:r>
      <w:r w:rsidRPr="007B6B54">
        <w:rPr>
          <w:rFonts w:ascii="Times New Roman" w:eastAsia="標楷體" w:hAnsi="Times New Roman" w:cs="Times New Roman"/>
          <w:b/>
          <w:kern w:val="0"/>
          <w:szCs w:val="24"/>
          <w:lang w:eastAsia="en-US"/>
        </w:rPr>
        <w:t xml:space="preserve">. BOLD </w:t>
      </w:r>
      <w:r w:rsidRPr="007B6B54">
        <w:rPr>
          <w:rFonts w:ascii="Times New Roman" w:eastAsia="標楷體" w:hAnsi="Times New Roman" w:cs="Times New Roman" w:hint="eastAsia"/>
          <w:b/>
          <w:kern w:val="0"/>
          <w:szCs w:val="24"/>
        </w:rPr>
        <w:t>response</w:t>
      </w:r>
      <w:r w:rsidRPr="007B6B54">
        <w:rPr>
          <w:rFonts w:ascii="Times New Roman" w:eastAsia="標楷體" w:hAnsi="Times New Roman" w:cs="Times New Roman"/>
          <w:b/>
          <w:kern w:val="0"/>
          <w:szCs w:val="24"/>
        </w:rPr>
        <w:t xml:space="preserve"> magnitude</w:t>
      </w:r>
      <w:r w:rsidRPr="007B6B54">
        <w:rPr>
          <w:rFonts w:ascii="Times New Roman" w:eastAsia="標楷體" w:hAnsi="Times New Roman" w:cs="Times New Roman" w:hint="eastAsia"/>
          <w:b/>
          <w:kern w:val="0"/>
          <w:szCs w:val="24"/>
        </w:rPr>
        <w:t xml:space="preserve"> for the</w:t>
      </w:r>
      <w:r w:rsidRPr="007B6B54">
        <w:rPr>
          <w:rFonts w:ascii="Times New Roman" w:eastAsia="標楷體" w:hAnsi="Times New Roman" w:cs="Times New Roman"/>
          <w:b/>
          <w:kern w:val="0"/>
          <w:szCs w:val="24"/>
          <w:lang w:eastAsia="en-US"/>
        </w:rPr>
        <w:t xml:space="preserve"> Switch </w:t>
      </w:r>
      <w:r w:rsidRPr="007B6B54">
        <w:rPr>
          <w:rFonts w:ascii="Times New Roman" w:eastAsia="標楷體" w:hAnsi="Times New Roman" w:cs="Times New Roman" w:hint="eastAsia"/>
          <w:b/>
          <w:kern w:val="0"/>
          <w:szCs w:val="24"/>
        </w:rPr>
        <w:t>&gt; Non-switch contrast</w:t>
      </w:r>
      <w:r w:rsidRPr="007B6B54">
        <w:rPr>
          <w:rFonts w:ascii="Times New Roman" w:eastAsia="標楷體" w:hAnsi="Times New Roman" w:cs="Times New Roman"/>
          <w:b/>
          <w:kern w:val="0"/>
          <w:szCs w:val="24"/>
          <w:lang w:eastAsia="en-US"/>
        </w:rPr>
        <w:t xml:space="preserve"> of the TCC and C</w:t>
      </w:r>
      <w:r w:rsidRPr="007B6B54">
        <w:rPr>
          <w:rFonts w:ascii="Times New Roman" w:eastAsia="標楷體" w:hAnsi="Times New Roman" w:cs="Times New Roman" w:hint="eastAsia"/>
          <w:b/>
          <w:kern w:val="0"/>
          <w:szCs w:val="24"/>
          <w:lang w:eastAsia="en-US"/>
        </w:rPr>
        <w:t>ON</w:t>
      </w:r>
      <w:r w:rsidRPr="007B6B54">
        <w:rPr>
          <w:rFonts w:ascii="Times New Roman" w:eastAsia="標楷體" w:hAnsi="Times New Roman" w:cs="Times New Roman"/>
          <w:b/>
          <w:kern w:val="0"/>
          <w:szCs w:val="24"/>
          <w:lang w:eastAsia="en-US"/>
        </w:rPr>
        <w:t xml:space="preserve"> groups at pre- and post-</w:t>
      </w:r>
      <w:r w:rsidRPr="00CD5956">
        <w:rPr>
          <w:rFonts w:ascii="Times New Roman" w:hAnsi="Times New Roman" w:cs="Times New Roman" w:hint="eastAsia"/>
          <w:b/>
          <w:kern w:val="0"/>
          <w:szCs w:val="24"/>
        </w:rPr>
        <w:t xml:space="preserve"> </w:t>
      </w:r>
      <w:r>
        <w:rPr>
          <w:rFonts w:ascii="Times New Roman" w:hAnsi="Times New Roman" w:cs="Times New Roman" w:hint="eastAsia"/>
          <w:b/>
          <w:kern w:val="0"/>
          <w:szCs w:val="24"/>
        </w:rPr>
        <w:t>intervention</w:t>
      </w:r>
      <w:r w:rsidRPr="007B6B54">
        <w:rPr>
          <w:rFonts w:ascii="Times New Roman" w:eastAsia="標楷體" w:hAnsi="Times New Roman" w:cs="Times New Roman"/>
          <w:b/>
          <w:kern w:val="0"/>
          <w:szCs w:val="24"/>
          <w:lang w:eastAsia="en-US"/>
        </w:rPr>
        <w:t xml:space="preserve"> </w:t>
      </w:r>
    </w:p>
    <w:tbl>
      <w:tblPr>
        <w:tblW w:w="13615" w:type="dxa"/>
        <w:tblBorders>
          <w:top w:val="single" w:sz="12" w:space="0" w:color="000000"/>
          <w:bottom w:val="single" w:sz="12" w:space="0" w:color="000000"/>
        </w:tblBorders>
        <w:tblLayout w:type="fixed"/>
        <w:tblLook w:val="0420" w:firstRow="1" w:lastRow="0" w:firstColumn="0" w:lastColumn="0" w:noHBand="0" w:noVBand="1"/>
      </w:tblPr>
      <w:tblGrid>
        <w:gridCol w:w="1384"/>
        <w:gridCol w:w="1772"/>
        <w:gridCol w:w="1772"/>
        <w:gridCol w:w="283"/>
        <w:gridCol w:w="1701"/>
        <w:gridCol w:w="1843"/>
        <w:gridCol w:w="1620"/>
        <w:gridCol w:w="1620"/>
        <w:gridCol w:w="1620"/>
      </w:tblGrid>
      <w:tr w:rsidR="003F4D9F" w:rsidRPr="00382671" w:rsidTr="005F4346">
        <w:trPr>
          <w:trHeight w:val="460"/>
        </w:trPr>
        <w:tc>
          <w:tcPr>
            <w:tcW w:w="1384" w:type="dxa"/>
            <w:vMerge w:val="restart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  <w:hideMark/>
          </w:tcPr>
          <w:p w:rsidR="003F4D9F" w:rsidRPr="00382671" w:rsidRDefault="003F4D9F" w:rsidP="005F4346">
            <w:pPr>
              <w:widowControl/>
              <w:rPr>
                <w:rFonts w:ascii="Times New Roman" w:eastAsia="新細明體" w:hAnsi="Times New Roman" w:cs="Times New Roman"/>
                <w:iCs/>
                <w:kern w:val="0"/>
                <w:sz w:val="22"/>
                <w:szCs w:val="24"/>
                <w:lang w:eastAsia="en-US"/>
              </w:rPr>
            </w:pPr>
          </w:p>
        </w:tc>
        <w:tc>
          <w:tcPr>
            <w:tcW w:w="3544" w:type="dxa"/>
            <w:gridSpan w:val="2"/>
            <w:tcBorders>
              <w:top w:val="single" w:sz="12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新細明體" w:hAnsi="Times New Roman" w:cs="Times New Roman"/>
                <w:iCs/>
                <w:kern w:val="0"/>
                <w:sz w:val="22"/>
                <w:szCs w:val="24"/>
                <w:lang w:eastAsia="en-US"/>
              </w:rPr>
            </w:pPr>
            <w:r w:rsidRPr="00382671">
              <w:rPr>
                <w:rFonts w:ascii="Times New Roman" w:eastAsia="標楷體" w:hAnsi="Times New Roman" w:cs="Times New Roman"/>
                <w:bCs/>
                <w:iCs/>
                <w:kern w:val="24"/>
                <w:sz w:val="22"/>
                <w:szCs w:val="24"/>
                <w:lang w:eastAsia="en-US"/>
              </w:rPr>
              <w:t>TCC</w:t>
            </w:r>
            <w:r w:rsidRPr="00382671">
              <w:rPr>
                <w:rFonts w:ascii="Times New Roman" w:eastAsia="新細明體" w:hAnsi="Times New Roman" w:cs="Times New Roman"/>
                <w:bCs/>
                <w:iCs/>
                <w:kern w:val="24"/>
                <w:sz w:val="22"/>
                <w:szCs w:val="24"/>
                <w:lang w:eastAsia="en-US"/>
              </w:rPr>
              <w:t xml:space="preserve"> (N= 1</w:t>
            </w:r>
            <w:r w:rsidRPr="00382671">
              <w:rPr>
                <w:rFonts w:ascii="Times New Roman" w:eastAsia="新細明體" w:hAnsi="Times New Roman" w:cs="Times New Roman" w:hint="eastAsia"/>
                <w:bCs/>
                <w:iCs/>
                <w:kern w:val="24"/>
                <w:sz w:val="22"/>
                <w:szCs w:val="24"/>
              </w:rPr>
              <w:t>6</w:t>
            </w:r>
            <w:r w:rsidRPr="00382671">
              <w:rPr>
                <w:rFonts w:ascii="Times New Roman" w:eastAsia="新細明體" w:hAnsi="Times New Roman" w:cs="Times New Roman"/>
                <w:bCs/>
                <w:iCs/>
                <w:kern w:val="24"/>
                <w:sz w:val="22"/>
                <w:szCs w:val="24"/>
                <w:lang w:eastAsia="en-US"/>
              </w:rPr>
              <w:t>)</w:t>
            </w:r>
          </w:p>
        </w:tc>
        <w:tc>
          <w:tcPr>
            <w:tcW w:w="28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新細明體" w:hAnsi="Times New Roman" w:cs="Times New Roman"/>
                <w:iCs/>
                <w:kern w:val="0"/>
                <w:sz w:val="22"/>
                <w:szCs w:val="24"/>
                <w:lang w:eastAsia="en-US"/>
              </w:rPr>
            </w:pPr>
          </w:p>
        </w:tc>
        <w:tc>
          <w:tcPr>
            <w:tcW w:w="3544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新細明體" w:hAnsi="Times New Roman" w:cs="Times New Roman"/>
                <w:iCs/>
                <w:kern w:val="0"/>
                <w:sz w:val="22"/>
                <w:szCs w:val="24"/>
                <w:lang w:eastAsia="en-US"/>
              </w:rPr>
            </w:pPr>
            <w:r w:rsidRPr="00382671">
              <w:rPr>
                <w:rFonts w:ascii="Times New Roman" w:eastAsia="標楷體" w:hAnsi="Times New Roman" w:cs="Times New Roman"/>
                <w:bCs/>
                <w:iCs/>
                <w:kern w:val="24"/>
                <w:sz w:val="22"/>
                <w:szCs w:val="24"/>
                <w:lang w:eastAsia="en-US"/>
              </w:rPr>
              <w:t>C</w:t>
            </w:r>
            <w:r w:rsidRPr="00382671">
              <w:rPr>
                <w:rFonts w:ascii="Times New Roman" w:eastAsia="標楷體" w:hAnsi="Times New Roman" w:cs="Times New Roman" w:hint="eastAsia"/>
                <w:bCs/>
                <w:iCs/>
                <w:kern w:val="24"/>
                <w:sz w:val="22"/>
                <w:szCs w:val="24"/>
                <w:lang w:eastAsia="en-US"/>
              </w:rPr>
              <w:t>ON</w:t>
            </w:r>
            <w:r w:rsidRPr="00382671">
              <w:rPr>
                <w:rFonts w:ascii="Times New Roman" w:eastAsia="新細明體" w:hAnsi="Times New Roman" w:cs="Times New Roman"/>
                <w:bCs/>
                <w:iCs/>
                <w:kern w:val="24"/>
                <w:sz w:val="22"/>
                <w:szCs w:val="24"/>
                <w:lang w:eastAsia="en-US"/>
              </w:rPr>
              <w:t xml:space="preserve"> (N= </w:t>
            </w:r>
            <w:r w:rsidRPr="00382671">
              <w:rPr>
                <w:rFonts w:ascii="Times New Roman" w:eastAsia="新細明體" w:hAnsi="Times New Roman" w:cs="Times New Roman" w:hint="eastAsia"/>
                <w:bCs/>
                <w:iCs/>
                <w:kern w:val="24"/>
                <w:sz w:val="22"/>
                <w:szCs w:val="24"/>
                <w:lang w:eastAsia="en-US"/>
              </w:rPr>
              <w:t>1</w:t>
            </w:r>
            <w:r>
              <w:rPr>
                <w:rFonts w:ascii="Times New Roman" w:eastAsia="新細明體" w:hAnsi="Times New Roman" w:cs="Times New Roman"/>
                <w:bCs/>
                <w:iCs/>
                <w:kern w:val="24"/>
                <w:sz w:val="22"/>
                <w:szCs w:val="24"/>
                <w:lang w:eastAsia="en-US"/>
              </w:rPr>
              <w:t>5</w:t>
            </w:r>
            <w:r w:rsidRPr="00382671">
              <w:rPr>
                <w:rFonts w:ascii="Times New Roman" w:eastAsia="新細明體" w:hAnsi="Times New Roman" w:cs="Times New Roman"/>
                <w:bCs/>
                <w:iCs/>
                <w:kern w:val="24"/>
                <w:sz w:val="22"/>
                <w:szCs w:val="24"/>
                <w:lang w:eastAsia="en-US"/>
              </w:rPr>
              <w:t>)</w:t>
            </w:r>
          </w:p>
        </w:tc>
        <w:tc>
          <w:tcPr>
            <w:tcW w:w="1620" w:type="dxa"/>
            <w:vMerge w:val="restart"/>
            <w:tcBorders>
              <w:top w:val="single" w:sz="12" w:space="0" w:color="000000"/>
              <w:left w:val="nil"/>
              <w:bottom w:val="nil"/>
              <w:right w:val="nil"/>
            </w:tcBorders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bCs/>
                <w:iCs/>
                <w:kern w:val="24"/>
                <w:sz w:val="22"/>
                <w:szCs w:val="24"/>
              </w:rPr>
            </w:pPr>
            <w:r w:rsidRPr="00382671">
              <w:rPr>
                <w:rFonts w:ascii="Times New Roman" w:eastAsia="標楷體" w:hAnsi="Times New Roman" w:cs="Times New Roman"/>
                <w:bCs/>
                <w:iCs/>
                <w:kern w:val="24"/>
                <w:sz w:val="22"/>
                <w:szCs w:val="24"/>
              </w:rPr>
              <w:t xml:space="preserve"> G</w:t>
            </w:r>
            <w:r w:rsidRPr="00382671">
              <w:rPr>
                <w:rFonts w:ascii="Times New Roman" w:eastAsia="標楷體" w:hAnsi="Times New Roman" w:cs="Times New Roman" w:hint="eastAsia"/>
                <w:bCs/>
                <w:iCs/>
                <w:kern w:val="24"/>
                <w:sz w:val="22"/>
                <w:szCs w:val="24"/>
              </w:rPr>
              <w:t xml:space="preserve">roup </w:t>
            </w:r>
            <w:r w:rsidRPr="00382671">
              <w:rPr>
                <w:rFonts w:ascii="Times New Roman" w:eastAsia="標楷體" w:hAnsi="Times New Roman"/>
                <w:kern w:val="0"/>
                <w:szCs w:val="24"/>
                <w:lang w:eastAsia="en-US"/>
              </w:rPr>
              <w:t>×</w:t>
            </w:r>
            <w:r w:rsidRPr="00382671">
              <w:rPr>
                <w:rFonts w:ascii="Times New Roman" w:eastAsia="標楷體" w:hAnsi="Times New Roman" w:cs="Times New Roman"/>
                <w:bCs/>
                <w:iCs/>
                <w:kern w:val="24"/>
                <w:sz w:val="22"/>
                <w:szCs w:val="24"/>
              </w:rPr>
              <w:t xml:space="preserve"> Time</w:t>
            </w:r>
          </w:p>
        </w:tc>
        <w:tc>
          <w:tcPr>
            <w:tcW w:w="1620" w:type="dxa"/>
            <w:vMerge w:val="restart"/>
            <w:tcBorders>
              <w:top w:val="single" w:sz="12" w:space="0" w:color="000000"/>
              <w:left w:val="nil"/>
              <w:bottom w:val="nil"/>
              <w:right w:val="nil"/>
            </w:tcBorders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bCs/>
                <w:iCs/>
                <w:kern w:val="24"/>
                <w:sz w:val="22"/>
                <w:szCs w:val="24"/>
              </w:rPr>
            </w:pPr>
            <w:r w:rsidRPr="00382671">
              <w:rPr>
                <w:rFonts w:ascii="Times New Roman" w:eastAsia="標楷體" w:hAnsi="Times New Roman" w:cs="Times New Roman" w:hint="eastAsia"/>
                <w:bCs/>
                <w:iCs/>
                <w:kern w:val="24"/>
                <w:sz w:val="22"/>
                <w:szCs w:val="24"/>
              </w:rPr>
              <w:t>Group</w:t>
            </w:r>
          </w:p>
        </w:tc>
        <w:tc>
          <w:tcPr>
            <w:tcW w:w="1620" w:type="dxa"/>
            <w:vMerge w:val="restart"/>
            <w:tcBorders>
              <w:top w:val="single" w:sz="12" w:space="0" w:color="000000"/>
              <w:left w:val="nil"/>
              <w:bottom w:val="nil"/>
            </w:tcBorders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bCs/>
                <w:iCs/>
                <w:kern w:val="24"/>
                <w:sz w:val="22"/>
                <w:szCs w:val="24"/>
              </w:rPr>
            </w:pPr>
            <w:r w:rsidRPr="00382671">
              <w:rPr>
                <w:rFonts w:ascii="Times New Roman" w:eastAsia="標楷體" w:hAnsi="Times New Roman" w:cs="Times New Roman" w:hint="eastAsia"/>
                <w:bCs/>
                <w:iCs/>
                <w:kern w:val="24"/>
                <w:sz w:val="22"/>
                <w:szCs w:val="24"/>
              </w:rPr>
              <w:t>Time</w:t>
            </w:r>
          </w:p>
        </w:tc>
      </w:tr>
      <w:tr w:rsidR="003F4D9F" w:rsidRPr="00382671" w:rsidTr="005F4346">
        <w:trPr>
          <w:trHeight w:val="428"/>
        </w:trPr>
        <w:tc>
          <w:tcPr>
            <w:tcW w:w="1384" w:type="dxa"/>
            <w:vMerge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3F4D9F" w:rsidRPr="00382671" w:rsidRDefault="003F4D9F" w:rsidP="005F4346">
            <w:pPr>
              <w:widowControl/>
              <w:rPr>
                <w:rFonts w:ascii="Times New Roman" w:eastAsia="新細明體" w:hAnsi="Times New Roman" w:cs="Times New Roman"/>
                <w:kern w:val="0"/>
                <w:sz w:val="22"/>
                <w:szCs w:val="24"/>
                <w:lang w:eastAsia="en-US"/>
              </w:rPr>
            </w:pPr>
          </w:p>
        </w:tc>
        <w:tc>
          <w:tcPr>
            <w:tcW w:w="1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P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>re-</w:t>
            </w:r>
            <w:r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intervention</w:t>
            </w:r>
          </w:p>
        </w:tc>
        <w:tc>
          <w:tcPr>
            <w:tcW w:w="1772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P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>ost-</w:t>
            </w:r>
            <w:r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intervention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P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>re-</w:t>
            </w:r>
            <w:r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intervention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P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>ost-</w:t>
            </w:r>
            <w:r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intervention</w:t>
            </w:r>
          </w:p>
        </w:tc>
        <w:tc>
          <w:tcPr>
            <w:tcW w:w="1620" w:type="dxa"/>
            <w:vMerge/>
            <w:tcBorders>
              <w:top w:val="nil"/>
              <w:bottom w:val="single" w:sz="4" w:space="0" w:color="000000"/>
              <w:right w:val="nil"/>
            </w:tcBorders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</w:pPr>
          </w:p>
        </w:tc>
        <w:tc>
          <w:tcPr>
            <w:tcW w:w="16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</w:pPr>
          </w:p>
        </w:tc>
        <w:tc>
          <w:tcPr>
            <w:tcW w:w="1620" w:type="dxa"/>
            <w:vMerge/>
            <w:tcBorders>
              <w:top w:val="nil"/>
              <w:left w:val="nil"/>
              <w:bottom w:val="single" w:sz="4" w:space="0" w:color="000000"/>
            </w:tcBorders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</w:pPr>
          </w:p>
        </w:tc>
      </w:tr>
      <w:tr w:rsidR="003F4D9F" w:rsidRPr="00382671" w:rsidTr="005F4346">
        <w:trPr>
          <w:trHeight w:val="481"/>
        </w:trPr>
        <w:tc>
          <w:tcPr>
            <w:tcW w:w="13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ind w:firstLineChars="118" w:firstLine="260"/>
              <w:rPr>
                <w:rFonts w:ascii="Times New Roman" w:eastAsia="新細明體" w:hAnsi="Times New Roman" w:cs="Times New Roman"/>
                <w:kern w:val="0"/>
                <w:sz w:val="22"/>
              </w:rPr>
            </w:pPr>
            <w:r w:rsidRPr="00382671">
              <w:rPr>
                <w:rFonts w:ascii="Times New Roman" w:eastAsia="新細明體" w:hAnsi="Times New Roman" w:cs="Times New Roman" w:hint="eastAsia"/>
                <w:kern w:val="0"/>
                <w:sz w:val="22"/>
              </w:rPr>
              <w:t xml:space="preserve">L </w:t>
            </w:r>
            <w:r>
              <w:rPr>
                <w:rFonts w:ascii="Times New Roman" w:eastAsia="新細明體" w:hAnsi="Times New Roman" w:cs="Times New Roman"/>
                <w:kern w:val="0"/>
                <w:sz w:val="22"/>
              </w:rPr>
              <w:t>S</w:t>
            </w:r>
            <w:r>
              <w:rPr>
                <w:rFonts w:ascii="Times New Roman" w:eastAsia="新細明體" w:hAnsi="Times New Roman" w:cs="Times New Roman" w:hint="eastAsia"/>
                <w:kern w:val="0"/>
                <w:sz w:val="22"/>
              </w:rPr>
              <w:t>FG</w:t>
            </w:r>
          </w:p>
        </w:tc>
        <w:tc>
          <w:tcPr>
            <w:tcW w:w="177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rPr>
                <w:rFonts w:ascii="Times New Roman" w:eastAsia="新細明體" w:hAnsi="Times New Roman" w:cs="Times New Roman"/>
                <w:kern w:val="0"/>
                <w:sz w:val="22"/>
                <w:lang w:eastAsia="en-US"/>
              </w:rPr>
            </w:pPr>
            <w:r w:rsidRPr="00382671"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  <w:lang w:eastAsia="en-US"/>
              </w:rPr>
              <w:t xml:space="preserve">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 xml:space="preserve"> 3.0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± 2.8</w:t>
            </w:r>
          </w:p>
        </w:tc>
        <w:tc>
          <w:tcPr>
            <w:tcW w:w="177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rPr>
                <w:rFonts w:ascii="Times New Roman" w:eastAsia="新細明體" w:hAnsi="Times New Roman" w:cs="Times New Roman"/>
                <w:kern w:val="0"/>
                <w:sz w:val="22"/>
                <w:lang w:eastAsia="en-US"/>
              </w:rPr>
            </w:pPr>
            <w:r w:rsidRPr="00382671"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  <w:lang w:eastAsia="en-US"/>
              </w:rPr>
              <w:t xml:space="preserve">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 xml:space="preserve">  4.9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 xml:space="preserve">± </w:t>
            </w:r>
            <w:r w:rsidRPr="00382671">
              <w:rPr>
                <w:rFonts w:ascii="Times New Roman" w:eastAsia="標楷體" w:hAnsi="Times New Roman" w:cs="Times New Roman" w:hint="eastAsia"/>
                <w:kern w:val="0"/>
                <w:sz w:val="22"/>
              </w:rPr>
              <w:t>3.9</w:t>
            </w: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rPr>
                <w:rFonts w:ascii="Times New Roman" w:eastAsia="新細明體" w:hAnsi="Times New Roman" w:cs="Times New Roman"/>
                <w:kern w:val="0"/>
                <w:sz w:val="22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ind w:left="155"/>
              <w:rPr>
                <w:rFonts w:ascii="Times New Roman" w:eastAsia="新細明體" w:hAnsi="Times New Roman" w:cs="Times New Roman"/>
                <w:kern w:val="0"/>
                <w:sz w:val="22"/>
                <w:lang w:eastAsia="en-US"/>
              </w:rPr>
            </w:pP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>3.2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 xml:space="preserve">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 xml:space="preserve">± 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3.2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ind w:firstLineChars="200" w:firstLine="440"/>
              <w:rPr>
                <w:rFonts w:ascii="Times New Roman" w:eastAsia="新細明體" w:hAnsi="Times New Roman" w:cs="Times New Roman"/>
                <w:kern w:val="0"/>
                <w:sz w:val="22"/>
                <w:lang w:eastAsia="en-US"/>
              </w:rPr>
            </w:pP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  <w:t>1.9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 xml:space="preserve">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± 3.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bottom w:val="nil"/>
              <w:right w:val="nil"/>
            </w:tcBorders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</w:pP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  <w:t xml:space="preserve"> </w:t>
            </w:r>
            <w:r w:rsidRPr="00382671"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0.0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  <w:t>17</w:t>
            </w:r>
            <w:r w:rsidRPr="00382671"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*</w:t>
            </w:r>
          </w:p>
        </w:tc>
        <w:tc>
          <w:tcPr>
            <w:tcW w:w="1620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3F4D9F" w:rsidRPr="00382671" w:rsidRDefault="00AB130B" w:rsidP="005F4346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</w:pP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  <w:t xml:space="preserve"> </w:t>
            </w:r>
            <w:r w:rsidR="003F4D9F" w:rsidRPr="00382671"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0.</w:t>
            </w:r>
            <w:r w:rsidR="003F4D9F"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  <w:t>157</w:t>
            </w:r>
          </w:p>
        </w:tc>
        <w:tc>
          <w:tcPr>
            <w:tcW w:w="1620" w:type="dxa"/>
            <w:tcBorders>
              <w:top w:val="single" w:sz="4" w:space="0" w:color="000000"/>
              <w:left w:val="nil"/>
              <w:bottom w:val="nil"/>
            </w:tcBorders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</w:pPr>
            <w:r w:rsidRPr="00382671"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0.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  <w:t>563</w:t>
            </w:r>
          </w:p>
        </w:tc>
      </w:tr>
      <w:tr w:rsidR="003F4D9F" w:rsidRPr="00382671" w:rsidTr="005F4346">
        <w:trPr>
          <w:trHeight w:val="481"/>
        </w:trPr>
        <w:tc>
          <w:tcPr>
            <w:tcW w:w="13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ind w:firstLineChars="118" w:firstLine="260"/>
              <w:rPr>
                <w:rFonts w:ascii="Times New Roman" w:eastAsia="新細明體" w:hAnsi="Times New Roman" w:cs="Times New Roman"/>
                <w:kern w:val="24"/>
                <w:sz w:val="22"/>
              </w:rPr>
            </w:pPr>
            <w:r w:rsidRPr="00382671">
              <w:rPr>
                <w:rFonts w:ascii="Times New Roman" w:eastAsia="新細明體" w:hAnsi="Times New Roman" w:cs="Times New Roman" w:hint="eastAsia"/>
                <w:kern w:val="24"/>
                <w:sz w:val="22"/>
              </w:rPr>
              <w:t xml:space="preserve">R </w:t>
            </w:r>
            <w:r>
              <w:rPr>
                <w:rFonts w:ascii="Times New Roman" w:eastAsia="新細明體" w:hAnsi="Times New Roman" w:cs="Times New Roman"/>
                <w:kern w:val="24"/>
                <w:sz w:val="22"/>
              </w:rPr>
              <w:t>M</w:t>
            </w:r>
            <w:r>
              <w:rPr>
                <w:rFonts w:ascii="Times New Roman" w:eastAsia="新細明體" w:hAnsi="Times New Roman" w:cs="Times New Roman" w:hint="eastAsia"/>
                <w:kern w:val="24"/>
                <w:sz w:val="22"/>
              </w:rPr>
              <w:t>FG</w:t>
            </w:r>
          </w:p>
        </w:tc>
        <w:tc>
          <w:tcPr>
            <w:tcW w:w="177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</w:pPr>
            <w:r w:rsidRPr="00382671"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  <w:t xml:space="preserve">  4.8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± 3.6</w:t>
            </w:r>
          </w:p>
        </w:tc>
        <w:tc>
          <w:tcPr>
            <w:tcW w:w="177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</w:pPr>
            <w:r w:rsidRPr="00382671">
              <w:rPr>
                <w:rFonts w:ascii="Times New Roman" w:eastAsia="新細明體" w:hAnsi="Times New Roman" w:cs="Times New Roman" w:hint="eastAsia"/>
                <w:kern w:val="24"/>
                <w:sz w:val="22"/>
                <w:lang w:eastAsia="en-US"/>
              </w:rPr>
              <w:t xml:space="preserve"> </w:t>
            </w:r>
            <w:r w:rsidRPr="00382671"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  <w:t xml:space="preserve">  5.6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± 3.6</w:t>
            </w: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ind w:left="155"/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</w:pPr>
            <w:r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  <w:t>3.5</w:t>
            </w:r>
            <w:r w:rsidRPr="00382671"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  <w:t xml:space="preserve">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 xml:space="preserve">± 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3.0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ind w:firstLineChars="200" w:firstLine="440"/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</w:pPr>
            <w:r w:rsidRPr="00382671"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  <w:t>2.</w:t>
            </w:r>
            <w:r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  <w:t>4</w:t>
            </w:r>
            <w:r w:rsidRPr="00382671"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  <w:t xml:space="preserve"> 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± 3.0</w:t>
            </w:r>
          </w:p>
        </w:tc>
        <w:tc>
          <w:tcPr>
            <w:tcW w:w="1620" w:type="dxa"/>
            <w:tcBorders>
              <w:top w:val="nil"/>
              <w:bottom w:val="nil"/>
              <w:right w:val="nil"/>
            </w:tcBorders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新細明體" w:hAnsi="Times New Roman" w:cs="Times New Roman"/>
                <w:kern w:val="24"/>
                <w:sz w:val="22"/>
              </w:rPr>
            </w:pPr>
            <w:r w:rsidRPr="00382671">
              <w:rPr>
                <w:rFonts w:ascii="Times New Roman" w:eastAsia="新細明體" w:hAnsi="Times New Roman" w:cs="Times New Roman" w:hint="eastAsia"/>
                <w:kern w:val="24"/>
                <w:sz w:val="22"/>
              </w:rPr>
              <w:t>0</w:t>
            </w:r>
            <w:r>
              <w:rPr>
                <w:rFonts w:ascii="Times New Roman" w:eastAsia="新細明體" w:hAnsi="Times New Roman" w:cs="Times New Roman" w:hint="eastAsia"/>
                <w:kern w:val="24"/>
                <w:sz w:val="22"/>
              </w:rPr>
              <w:t>.0</w:t>
            </w:r>
            <w:r>
              <w:rPr>
                <w:rFonts w:ascii="Times New Roman" w:eastAsia="新細明體" w:hAnsi="Times New Roman" w:cs="Times New Roman"/>
                <w:kern w:val="24"/>
                <w:sz w:val="22"/>
              </w:rPr>
              <w:t>81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新細明體" w:hAnsi="Times New Roman" w:cs="Times New Roman"/>
                <w:kern w:val="24"/>
                <w:sz w:val="22"/>
              </w:rPr>
            </w:pPr>
            <w:r>
              <w:rPr>
                <w:rFonts w:ascii="Times New Roman" w:eastAsia="新細明體" w:hAnsi="Times New Roman" w:cs="Times New Roman"/>
                <w:kern w:val="24"/>
                <w:sz w:val="22"/>
              </w:rPr>
              <w:t xml:space="preserve"> </w:t>
            </w:r>
            <w:r>
              <w:rPr>
                <w:rFonts w:ascii="Times New Roman" w:eastAsia="新細明體" w:hAnsi="Times New Roman" w:cs="Times New Roman" w:hint="eastAsia"/>
                <w:kern w:val="24"/>
                <w:sz w:val="22"/>
              </w:rPr>
              <w:t>0.0</w:t>
            </w:r>
            <w:r>
              <w:rPr>
                <w:rFonts w:ascii="Times New Roman" w:eastAsia="新細明體" w:hAnsi="Times New Roman" w:cs="Times New Roman"/>
                <w:kern w:val="24"/>
                <w:sz w:val="22"/>
              </w:rPr>
              <w:t>48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</w:tcBorders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新細明體" w:hAnsi="Times New Roman" w:cs="Times New Roman"/>
                <w:kern w:val="24"/>
                <w:sz w:val="22"/>
              </w:rPr>
            </w:pPr>
            <w:r>
              <w:rPr>
                <w:rFonts w:ascii="Times New Roman" w:eastAsia="新細明體" w:hAnsi="Times New Roman" w:cs="Times New Roman" w:hint="eastAsia"/>
                <w:kern w:val="24"/>
                <w:sz w:val="22"/>
              </w:rPr>
              <w:t>0.</w:t>
            </w:r>
            <w:r>
              <w:rPr>
                <w:rFonts w:ascii="Times New Roman" w:eastAsia="新細明體" w:hAnsi="Times New Roman" w:cs="Times New Roman"/>
                <w:kern w:val="24"/>
                <w:sz w:val="22"/>
              </w:rPr>
              <w:t>876</w:t>
            </w:r>
          </w:p>
        </w:tc>
      </w:tr>
      <w:tr w:rsidR="003F4D9F" w:rsidRPr="00382671" w:rsidTr="005F4346">
        <w:trPr>
          <w:trHeight w:val="481"/>
        </w:trPr>
        <w:tc>
          <w:tcPr>
            <w:tcW w:w="1384" w:type="dxa"/>
            <w:tcBorders>
              <w:top w:val="nil"/>
              <w:bottom w:val="single" w:sz="12" w:space="0" w:color="auto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ind w:firstLineChars="118" w:firstLine="260"/>
              <w:rPr>
                <w:rFonts w:ascii="Times New Roman" w:eastAsia="新細明體" w:hAnsi="Times New Roman" w:cs="Times New Roman"/>
                <w:kern w:val="24"/>
                <w:sz w:val="22"/>
              </w:rPr>
            </w:pPr>
            <w:r w:rsidRPr="00382671">
              <w:rPr>
                <w:rFonts w:ascii="Times New Roman" w:eastAsia="新細明體" w:hAnsi="Times New Roman" w:cs="Times New Roman" w:hint="eastAsia"/>
                <w:kern w:val="0"/>
                <w:sz w:val="22"/>
              </w:rPr>
              <w:t xml:space="preserve">L </w:t>
            </w:r>
            <w:proofErr w:type="spellStart"/>
            <w:r>
              <w:rPr>
                <w:rFonts w:ascii="Times New Roman" w:eastAsia="新細明體" w:hAnsi="Times New Roman" w:cs="Times New Roman"/>
                <w:kern w:val="0"/>
                <w:sz w:val="22"/>
              </w:rPr>
              <w:t>I</w:t>
            </w:r>
            <w:r>
              <w:rPr>
                <w:rFonts w:ascii="Times New Roman" w:eastAsia="新細明體" w:hAnsi="Times New Roman" w:cs="Times New Roman" w:hint="eastAsia"/>
                <w:kern w:val="0"/>
                <w:sz w:val="22"/>
              </w:rPr>
              <w:t>FG</w:t>
            </w:r>
            <w:r>
              <w:rPr>
                <w:rFonts w:ascii="Times New Roman" w:eastAsia="新細明體" w:hAnsi="Times New Roman" w:cs="Times New Roman"/>
                <w:kern w:val="0"/>
                <w:sz w:val="22"/>
              </w:rPr>
              <w:t>t</w:t>
            </w:r>
            <w:proofErr w:type="spellEnd"/>
          </w:p>
        </w:tc>
        <w:tc>
          <w:tcPr>
            <w:tcW w:w="1772" w:type="dxa"/>
            <w:tcBorders>
              <w:top w:val="nil"/>
              <w:bottom w:val="single" w:sz="12" w:space="0" w:color="auto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</w:pPr>
            <w:r w:rsidRPr="00382671"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  <w:lang w:eastAsia="en-US"/>
              </w:rPr>
              <w:t xml:space="preserve">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 xml:space="preserve"> 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>7.4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 xml:space="preserve">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 xml:space="preserve">± 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5.2</w:t>
            </w:r>
          </w:p>
        </w:tc>
        <w:tc>
          <w:tcPr>
            <w:tcW w:w="1772" w:type="dxa"/>
            <w:tcBorders>
              <w:top w:val="nil"/>
              <w:bottom w:val="single" w:sz="12" w:space="0" w:color="auto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</w:pPr>
            <w:r w:rsidRPr="00382671"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  <w:lang w:eastAsia="en-US"/>
              </w:rPr>
              <w:t xml:space="preserve">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 xml:space="preserve">  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>6.2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 xml:space="preserve">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 xml:space="preserve">± 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5.0</w:t>
            </w:r>
          </w:p>
        </w:tc>
        <w:tc>
          <w:tcPr>
            <w:tcW w:w="283" w:type="dxa"/>
            <w:tcBorders>
              <w:top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ind w:left="155"/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</w:pP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>4.7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 xml:space="preserve">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 xml:space="preserve">± 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4.0</w:t>
            </w:r>
          </w:p>
        </w:tc>
        <w:tc>
          <w:tcPr>
            <w:tcW w:w="1843" w:type="dxa"/>
            <w:tcBorders>
              <w:top w:val="nil"/>
              <w:bottom w:val="single" w:sz="12" w:space="0" w:color="auto"/>
            </w:tcBorders>
            <w:shd w:val="clear" w:color="auto" w:fill="auto"/>
            <w:vAlign w:val="center"/>
          </w:tcPr>
          <w:p w:rsidR="003F4D9F" w:rsidRPr="00382671" w:rsidRDefault="003F4D9F" w:rsidP="005F4346">
            <w:pPr>
              <w:widowControl/>
              <w:ind w:firstLineChars="200" w:firstLine="440"/>
              <w:rPr>
                <w:rFonts w:ascii="Times New Roman" w:eastAsia="新細明體" w:hAnsi="Times New Roman" w:cs="Times New Roman"/>
                <w:kern w:val="24"/>
                <w:sz w:val="22"/>
                <w:lang w:eastAsia="en-US"/>
              </w:rPr>
            </w:pP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  <w:t>3.3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szCs w:val="24"/>
                <w:lang w:eastAsia="en-US"/>
              </w:rPr>
              <w:t xml:space="preserve"> </w:t>
            </w:r>
            <w:r w:rsidRPr="00382671"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 xml:space="preserve">± 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lang w:eastAsia="en-US"/>
              </w:rPr>
              <w:t>3.1</w:t>
            </w:r>
          </w:p>
        </w:tc>
        <w:tc>
          <w:tcPr>
            <w:tcW w:w="1620" w:type="dxa"/>
            <w:tcBorders>
              <w:top w:val="nil"/>
              <w:bottom w:val="single" w:sz="12" w:space="0" w:color="auto"/>
              <w:right w:val="nil"/>
            </w:tcBorders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新細明體" w:hAnsi="Times New Roman" w:cs="Times New Roman"/>
                <w:kern w:val="24"/>
                <w:sz w:val="22"/>
              </w:rPr>
            </w:pPr>
            <w:r w:rsidRPr="00382671"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0.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  <w:t xml:space="preserve">764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3F4D9F" w:rsidRPr="00382671" w:rsidRDefault="00AB130B" w:rsidP="005F4346">
            <w:pPr>
              <w:widowControl/>
              <w:jc w:val="center"/>
              <w:rPr>
                <w:rFonts w:ascii="Times New Roman" w:eastAsia="新細明體" w:hAnsi="Times New Roman" w:cs="Times New Roman"/>
                <w:kern w:val="24"/>
                <w:sz w:val="22"/>
              </w:rPr>
            </w:pP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  <w:t xml:space="preserve"> </w:t>
            </w:r>
            <w:r w:rsidR="003F4D9F" w:rsidRPr="00382671"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0.</w:t>
            </w:r>
            <w:r w:rsidR="003F4D9F"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  <w:t>096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12" w:space="0" w:color="auto"/>
            </w:tcBorders>
            <w:vAlign w:val="center"/>
          </w:tcPr>
          <w:p w:rsidR="003F4D9F" w:rsidRPr="00382671" w:rsidRDefault="003F4D9F" w:rsidP="005F4346">
            <w:pPr>
              <w:widowControl/>
              <w:jc w:val="center"/>
              <w:rPr>
                <w:rFonts w:ascii="Times New Roman" w:eastAsia="新細明體" w:hAnsi="Times New Roman" w:cs="Times New Roman"/>
                <w:kern w:val="24"/>
                <w:sz w:val="22"/>
              </w:rPr>
            </w:pPr>
            <w:r w:rsidRPr="00382671">
              <w:rPr>
                <w:rFonts w:ascii="Times New Roman" w:eastAsia="標楷體" w:hAnsi="Times New Roman" w:cs="Times New Roman" w:hint="eastAsia"/>
                <w:kern w:val="0"/>
                <w:sz w:val="22"/>
                <w:szCs w:val="24"/>
              </w:rPr>
              <w:t>0.</w:t>
            </w:r>
            <w:r>
              <w:rPr>
                <w:rFonts w:ascii="Times New Roman" w:eastAsia="標楷體" w:hAnsi="Times New Roman" w:cs="Times New Roman"/>
                <w:kern w:val="0"/>
                <w:sz w:val="22"/>
                <w:szCs w:val="24"/>
              </w:rPr>
              <w:t>742</w:t>
            </w:r>
          </w:p>
        </w:tc>
      </w:tr>
    </w:tbl>
    <w:p w:rsidR="003F4D9F" w:rsidRDefault="003F4D9F" w:rsidP="003F4D9F">
      <w:pPr>
        <w:widowControl/>
        <w:spacing w:line="360" w:lineRule="auto"/>
        <w:ind w:rightChars="145" w:right="348"/>
        <w:rPr>
          <w:rFonts w:ascii="Times New Roman" w:eastAsia="標楷體" w:hAnsi="Times New Roman" w:cs="Times New Roman"/>
          <w:szCs w:val="24"/>
        </w:rPr>
      </w:pPr>
      <w:r w:rsidRPr="00382671">
        <w:rPr>
          <w:rFonts w:ascii="Times New Roman" w:eastAsia="標楷體" w:hAnsi="Times New Roman" w:cs="Times New Roman"/>
          <w:kern w:val="0"/>
          <w:szCs w:val="24"/>
          <w:lang w:eastAsia="en-US"/>
        </w:rPr>
        <w:t xml:space="preserve">Values are means </w:t>
      </w:r>
      <w:r w:rsidRPr="00382671">
        <w:rPr>
          <w:rFonts w:ascii="Times New Roman" w:eastAsia="標楷體" w:hAnsi="Times New Roman" w:cs="Times New Roman"/>
          <w:kern w:val="0"/>
          <w:lang w:eastAsia="en-US"/>
        </w:rPr>
        <w:t xml:space="preserve">± </w:t>
      </w:r>
      <w:r w:rsidRPr="00382671">
        <w:rPr>
          <w:rFonts w:ascii="Times New Roman" w:eastAsia="標楷體" w:hAnsi="Times New Roman" w:cs="Times New Roman"/>
          <w:kern w:val="0"/>
          <w:szCs w:val="24"/>
          <w:lang w:eastAsia="en-US"/>
        </w:rPr>
        <w:t xml:space="preserve">standard deviations. </w:t>
      </w:r>
      <w:r w:rsidRPr="00382671">
        <w:rPr>
          <w:rFonts w:ascii="Times New Roman" w:eastAsia="標楷體" w:hAnsi="Times New Roman" w:cs="Times New Roman"/>
          <w:szCs w:val="24"/>
          <w:vertAlign w:val="superscript"/>
        </w:rPr>
        <w:t>*</w:t>
      </w:r>
      <w:bookmarkStart w:id="0" w:name="_GoBack"/>
      <w:bookmarkEnd w:id="0"/>
      <w:r w:rsidR="00AB130B">
        <w:rPr>
          <w:rFonts w:ascii="Times New Roman" w:eastAsia="標楷體" w:hAnsi="Times New Roman" w:cs="Times New Roman"/>
          <w:szCs w:val="24"/>
        </w:rPr>
        <w:t>adjusted</w:t>
      </w:r>
      <w:r w:rsidR="00AB130B" w:rsidRPr="00382671">
        <w:rPr>
          <w:rFonts w:ascii="Times New Roman" w:eastAsia="標楷體" w:hAnsi="Times New Roman" w:cs="Times New Roman"/>
          <w:i/>
          <w:szCs w:val="24"/>
        </w:rPr>
        <w:t xml:space="preserve"> </w:t>
      </w:r>
      <w:r w:rsidRPr="00382671">
        <w:rPr>
          <w:rFonts w:ascii="Times New Roman" w:eastAsia="標楷體" w:hAnsi="Times New Roman" w:cs="Times New Roman"/>
          <w:i/>
          <w:szCs w:val="24"/>
        </w:rPr>
        <w:t>p</w:t>
      </w:r>
      <w:r w:rsidR="002B030A" w:rsidRPr="002B030A">
        <w:rPr>
          <w:rFonts w:ascii="Times New Roman" w:eastAsia="標楷體" w:hAnsi="Times New Roman" w:cs="Times New Roman"/>
          <w:szCs w:val="24"/>
        </w:rPr>
        <w:t>≤</w:t>
      </w:r>
      <w:r w:rsidRPr="00382671">
        <w:rPr>
          <w:rFonts w:ascii="Times New Roman" w:eastAsia="標楷體" w:hAnsi="Times New Roman" w:cs="Times New Roman"/>
          <w:szCs w:val="24"/>
        </w:rPr>
        <w:t xml:space="preserve"> 0.0</w:t>
      </w:r>
      <w:r w:rsidR="002B030A">
        <w:rPr>
          <w:rFonts w:ascii="Times New Roman" w:eastAsia="標楷體" w:hAnsi="Times New Roman" w:cs="Times New Roman"/>
          <w:szCs w:val="24"/>
        </w:rPr>
        <w:t>17</w:t>
      </w:r>
      <w:r w:rsidRPr="00382671">
        <w:rPr>
          <w:rFonts w:ascii="Times New Roman" w:eastAsia="標楷體" w:hAnsi="Times New Roman" w:cs="Times New Roman"/>
          <w:szCs w:val="24"/>
        </w:rPr>
        <w:t xml:space="preserve">: showing a significant difference using RM ANCOVA, controlling for </w:t>
      </w:r>
      <w:r w:rsidRPr="0051057A">
        <w:rPr>
          <w:rFonts w:ascii="Times New Roman" w:eastAsia="標楷體" w:hAnsi="Times New Roman" w:cs="Times New Roman"/>
          <w:szCs w:val="24"/>
        </w:rPr>
        <w:t>age, education, and gender.</w:t>
      </w:r>
      <w:r w:rsidRPr="00080065">
        <w:rPr>
          <w:rFonts w:ascii="Times New Roman" w:eastAsia="標楷體" w:hAnsi="Times New Roman" w:cs="Times New Roman"/>
          <w:szCs w:val="24"/>
        </w:rPr>
        <w:t xml:space="preserve"> L SFG= left superior frontal gyrus; R MFG= ri</w:t>
      </w:r>
      <w:r>
        <w:rPr>
          <w:rFonts w:ascii="Times New Roman" w:eastAsia="標楷體" w:hAnsi="Times New Roman" w:cs="Times New Roman"/>
          <w:szCs w:val="24"/>
        </w:rPr>
        <w:t xml:space="preserve">ght middle frontal gyrus; L </w:t>
      </w:r>
      <w:proofErr w:type="spellStart"/>
      <w:r>
        <w:rPr>
          <w:rFonts w:ascii="Times New Roman" w:eastAsia="標楷體" w:hAnsi="Times New Roman" w:cs="Times New Roman"/>
          <w:szCs w:val="24"/>
        </w:rPr>
        <w:t>IFGt</w:t>
      </w:r>
      <w:proofErr w:type="spellEnd"/>
      <w:r w:rsidRPr="00080065">
        <w:rPr>
          <w:rFonts w:ascii="Times New Roman" w:eastAsia="標楷體" w:hAnsi="Times New Roman" w:cs="Times New Roman"/>
          <w:szCs w:val="24"/>
        </w:rPr>
        <w:t xml:space="preserve">= left inferior frontal gyrus pars </w:t>
      </w:r>
      <w:proofErr w:type="spellStart"/>
      <w:r>
        <w:rPr>
          <w:rFonts w:ascii="Times New Roman" w:eastAsia="標楷體" w:hAnsi="Times New Roman" w:cs="Times New Roman"/>
          <w:szCs w:val="24"/>
        </w:rPr>
        <w:t>triang</w:t>
      </w:r>
      <w:r w:rsidRPr="00080065">
        <w:rPr>
          <w:rFonts w:ascii="Times New Roman" w:eastAsia="標楷體" w:hAnsi="Times New Roman" w:cs="Times New Roman"/>
          <w:szCs w:val="24"/>
        </w:rPr>
        <w:t>ularis</w:t>
      </w:r>
      <w:proofErr w:type="spellEnd"/>
      <w:r w:rsidRPr="00080065">
        <w:rPr>
          <w:rFonts w:ascii="Times New Roman" w:eastAsia="標楷體" w:hAnsi="Times New Roman" w:cs="Times New Roman"/>
          <w:szCs w:val="24"/>
        </w:rPr>
        <w:t>.</w:t>
      </w:r>
    </w:p>
    <w:p w:rsidR="003F4D9F" w:rsidRPr="003F4D9F" w:rsidRDefault="003F4D9F" w:rsidP="003F4D9F">
      <w:pPr>
        <w:widowControl/>
        <w:rPr>
          <w:rFonts w:ascii="Times New Roman" w:eastAsia="標楷體" w:hAnsi="Times New Roman" w:cs="Times New Roman"/>
          <w:szCs w:val="24"/>
        </w:rPr>
      </w:pPr>
    </w:p>
    <w:sectPr w:rsidR="003F4D9F" w:rsidRPr="003F4D9F" w:rsidSect="00D469A3">
      <w:footerReference w:type="default" r:id="rId6"/>
      <w:pgSz w:w="16838" w:h="11906" w:orient="landscape"/>
      <w:pgMar w:top="1797" w:right="1440" w:bottom="1797" w:left="1440" w:header="851" w:footer="992" w:gutter="0"/>
      <w:cols w:space="425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F964152" w16cid:durableId="1E7BE859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3301" w:rsidRDefault="00D13301" w:rsidP="0055488A">
      <w:r>
        <w:separator/>
      </w:r>
    </w:p>
  </w:endnote>
  <w:endnote w:type="continuationSeparator" w:id="0">
    <w:p w:rsidR="00D13301" w:rsidRDefault="00D13301" w:rsidP="00554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4149" w:rsidRPr="00DE184D" w:rsidRDefault="00470A22">
    <w:pPr>
      <w:pStyle w:val="a6"/>
      <w:jc w:val="center"/>
      <w:rPr>
        <w:caps/>
      </w:rPr>
    </w:pPr>
    <w:r w:rsidRPr="00DE184D">
      <w:rPr>
        <w:caps/>
      </w:rPr>
      <w:fldChar w:fldCharType="begin"/>
    </w:r>
    <w:r w:rsidR="00E04149" w:rsidRPr="00DE184D">
      <w:rPr>
        <w:caps/>
      </w:rPr>
      <w:instrText>PAGE   \* MERGEFORMAT</w:instrText>
    </w:r>
    <w:r w:rsidRPr="00DE184D">
      <w:rPr>
        <w:caps/>
      </w:rPr>
      <w:fldChar w:fldCharType="separate"/>
    </w:r>
    <w:r w:rsidR="00F866E3" w:rsidRPr="00F866E3">
      <w:rPr>
        <w:caps/>
        <w:noProof/>
        <w:lang w:val="zh-TW"/>
      </w:rPr>
      <w:t>1</w:t>
    </w:r>
    <w:r w:rsidRPr="00DE184D">
      <w:rPr>
        <w:caps/>
      </w:rPr>
      <w:fldChar w:fldCharType="end"/>
    </w:r>
  </w:p>
  <w:p w:rsidR="00E04149" w:rsidRDefault="00E0414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3301" w:rsidRDefault="00D13301" w:rsidP="0055488A">
      <w:r>
        <w:separator/>
      </w:r>
    </w:p>
  </w:footnote>
  <w:footnote w:type="continuationSeparator" w:id="0">
    <w:p w:rsidR="00D13301" w:rsidRDefault="00D13301" w:rsidP="005548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88A"/>
    <w:rsid w:val="00017950"/>
    <w:rsid w:val="0002177C"/>
    <w:rsid w:val="00030686"/>
    <w:rsid w:val="00030DDE"/>
    <w:rsid w:val="00033B7B"/>
    <w:rsid w:val="00064C80"/>
    <w:rsid w:val="00080065"/>
    <w:rsid w:val="000A4199"/>
    <w:rsid w:val="000A57F2"/>
    <w:rsid w:val="000B4DF3"/>
    <w:rsid w:val="000C51D5"/>
    <w:rsid w:val="000D1876"/>
    <w:rsid w:val="000E5E90"/>
    <w:rsid w:val="00104DB8"/>
    <w:rsid w:val="00116FAC"/>
    <w:rsid w:val="001174B0"/>
    <w:rsid w:val="00121134"/>
    <w:rsid w:val="00133091"/>
    <w:rsid w:val="00155DAB"/>
    <w:rsid w:val="0015652F"/>
    <w:rsid w:val="00161CB9"/>
    <w:rsid w:val="00166672"/>
    <w:rsid w:val="00184DDD"/>
    <w:rsid w:val="001937CF"/>
    <w:rsid w:val="00193E15"/>
    <w:rsid w:val="0019741F"/>
    <w:rsid w:val="001F0F87"/>
    <w:rsid w:val="001F3B5A"/>
    <w:rsid w:val="0020435C"/>
    <w:rsid w:val="002073E2"/>
    <w:rsid w:val="00215441"/>
    <w:rsid w:val="00223BEF"/>
    <w:rsid w:val="002551B3"/>
    <w:rsid w:val="00271263"/>
    <w:rsid w:val="002B030A"/>
    <w:rsid w:val="002B5727"/>
    <w:rsid w:val="002F39E3"/>
    <w:rsid w:val="00303323"/>
    <w:rsid w:val="0030680E"/>
    <w:rsid w:val="003278D6"/>
    <w:rsid w:val="00335A81"/>
    <w:rsid w:val="00357EEA"/>
    <w:rsid w:val="00382671"/>
    <w:rsid w:val="003D1506"/>
    <w:rsid w:val="003D77A2"/>
    <w:rsid w:val="003F4D9F"/>
    <w:rsid w:val="003F6F2D"/>
    <w:rsid w:val="0040041F"/>
    <w:rsid w:val="004012C2"/>
    <w:rsid w:val="0040169D"/>
    <w:rsid w:val="0040242D"/>
    <w:rsid w:val="004408E9"/>
    <w:rsid w:val="00470A22"/>
    <w:rsid w:val="00487832"/>
    <w:rsid w:val="004B006B"/>
    <w:rsid w:val="004B1AA2"/>
    <w:rsid w:val="004B25A7"/>
    <w:rsid w:val="004E5BD5"/>
    <w:rsid w:val="0050617F"/>
    <w:rsid w:val="0051057A"/>
    <w:rsid w:val="005117BD"/>
    <w:rsid w:val="005227EB"/>
    <w:rsid w:val="00530E14"/>
    <w:rsid w:val="00536A6F"/>
    <w:rsid w:val="00547C19"/>
    <w:rsid w:val="0055488A"/>
    <w:rsid w:val="00567347"/>
    <w:rsid w:val="005715C4"/>
    <w:rsid w:val="00577FEC"/>
    <w:rsid w:val="005B21FA"/>
    <w:rsid w:val="005C1849"/>
    <w:rsid w:val="005C2F21"/>
    <w:rsid w:val="005D135E"/>
    <w:rsid w:val="005D3A69"/>
    <w:rsid w:val="005D6939"/>
    <w:rsid w:val="00610373"/>
    <w:rsid w:val="006552DB"/>
    <w:rsid w:val="0066052A"/>
    <w:rsid w:val="00661FDE"/>
    <w:rsid w:val="00672B0E"/>
    <w:rsid w:val="006761A8"/>
    <w:rsid w:val="006823C7"/>
    <w:rsid w:val="00695AC3"/>
    <w:rsid w:val="006967B5"/>
    <w:rsid w:val="006C132C"/>
    <w:rsid w:val="006C6AB3"/>
    <w:rsid w:val="00705586"/>
    <w:rsid w:val="00712609"/>
    <w:rsid w:val="00727B25"/>
    <w:rsid w:val="0073265E"/>
    <w:rsid w:val="007430CC"/>
    <w:rsid w:val="00743EA0"/>
    <w:rsid w:val="0075040C"/>
    <w:rsid w:val="007621ED"/>
    <w:rsid w:val="00766005"/>
    <w:rsid w:val="007773FE"/>
    <w:rsid w:val="00782316"/>
    <w:rsid w:val="007A6F19"/>
    <w:rsid w:val="007B0B34"/>
    <w:rsid w:val="007B6B54"/>
    <w:rsid w:val="007B76EE"/>
    <w:rsid w:val="00806548"/>
    <w:rsid w:val="00826DAD"/>
    <w:rsid w:val="00854B5A"/>
    <w:rsid w:val="00856651"/>
    <w:rsid w:val="008602A7"/>
    <w:rsid w:val="00875791"/>
    <w:rsid w:val="0089451E"/>
    <w:rsid w:val="008A555A"/>
    <w:rsid w:val="008A5615"/>
    <w:rsid w:val="008B4BC9"/>
    <w:rsid w:val="008B5A85"/>
    <w:rsid w:val="008C39E2"/>
    <w:rsid w:val="008C679D"/>
    <w:rsid w:val="008C70F9"/>
    <w:rsid w:val="008D471A"/>
    <w:rsid w:val="008F71A4"/>
    <w:rsid w:val="0091385B"/>
    <w:rsid w:val="009350B6"/>
    <w:rsid w:val="00963312"/>
    <w:rsid w:val="00967A83"/>
    <w:rsid w:val="00972E2C"/>
    <w:rsid w:val="009817C8"/>
    <w:rsid w:val="009954CA"/>
    <w:rsid w:val="00996862"/>
    <w:rsid w:val="009B63A5"/>
    <w:rsid w:val="009B6B75"/>
    <w:rsid w:val="009C553B"/>
    <w:rsid w:val="009D01D5"/>
    <w:rsid w:val="009D4711"/>
    <w:rsid w:val="009F097F"/>
    <w:rsid w:val="009F6ED0"/>
    <w:rsid w:val="00A020B2"/>
    <w:rsid w:val="00A13A5A"/>
    <w:rsid w:val="00A32F4B"/>
    <w:rsid w:val="00A47D7E"/>
    <w:rsid w:val="00A8776E"/>
    <w:rsid w:val="00AB130B"/>
    <w:rsid w:val="00AB28B9"/>
    <w:rsid w:val="00AC2620"/>
    <w:rsid w:val="00AD3A4D"/>
    <w:rsid w:val="00AE509A"/>
    <w:rsid w:val="00AE6C11"/>
    <w:rsid w:val="00AF0960"/>
    <w:rsid w:val="00B00B18"/>
    <w:rsid w:val="00B2310F"/>
    <w:rsid w:val="00B23B0F"/>
    <w:rsid w:val="00B44ADD"/>
    <w:rsid w:val="00B57081"/>
    <w:rsid w:val="00B60452"/>
    <w:rsid w:val="00B86FE2"/>
    <w:rsid w:val="00B922BA"/>
    <w:rsid w:val="00B94DE2"/>
    <w:rsid w:val="00B978E6"/>
    <w:rsid w:val="00BA0E6E"/>
    <w:rsid w:val="00BB4D17"/>
    <w:rsid w:val="00BB6F8D"/>
    <w:rsid w:val="00BC3ECC"/>
    <w:rsid w:val="00BD39A1"/>
    <w:rsid w:val="00BD735F"/>
    <w:rsid w:val="00BF59EC"/>
    <w:rsid w:val="00C36D1E"/>
    <w:rsid w:val="00C72F86"/>
    <w:rsid w:val="00C73DCC"/>
    <w:rsid w:val="00C7416F"/>
    <w:rsid w:val="00C833E7"/>
    <w:rsid w:val="00C94265"/>
    <w:rsid w:val="00CB015C"/>
    <w:rsid w:val="00CB5BB6"/>
    <w:rsid w:val="00CC63CD"/>
    <w:rsid w:val="00CD5956"/>
    <w:rsid w:val="00CE01F3"/>
    <w:rsid w:val="00CE1DBE"/>
    <w:rsid w:val="00CF02AF"/>
    <w:rsid w:val="00CF4AFB"/>
    <w:rsid w:val="00CF55B5"/>
    <w:rsid w:val="00D13301"/>
    <w:rsid w:val="00D16288"/>
    <w:rsid w:val="00D22F1A"/>
    <w:rsid w:val="00D276CF"/>
    <w:rsid w:val="00D41C8A"/>
    <w:rsid w:val="00D469A3"/>
    <w:rsid w:val="00D55EF6"/>
    <w:rsid w:val="00D575F6"/>
    <w:rsid w:val="00D62192"/>
    <w:rsid w:val="00D63B78"/>
    <w:rsid w:val="00D70636"/>
    <w:rsid w:val="00D73012"/>
    <w:rsid w:val="00D82429"/>
    <w:rsid w:val="00D851B5"/>
    <w:rsid w:val="00DA2814"/>
    <w:rsid w:val="00DC571C"/>
    <w:rsid w:val="00DD1175"/>
    <w:rsid w:val="00DD4C6D"/>
    <w:rsid w:val="00DE45A3"/>
    <w:rsid w:val="00DF35A1"/>
    <w:rsid w:val="00E04149"/>
    <w:rsid w:val="00E2219A"/>
    <w:rsid w:val="00E60E59"/>
    <w:rsid w:val="00E61BF8"/>
    <w:rsid w:val="00E70C3D"/>
    <w:rsid w:val="00E85476"/>
    <w:rsid w:val="00E9448B"/>
    <w:rsid w:val="00E96145"/>
    <w:rsid w:val="00EA767C"/>
    <w:rsid w:val="00EB0B87"/>
    <w:rsid w:val="00EB285F"/>
    <w:rsid w:val="00EC0239"/>
    <w:rsid w:val="00EC4308"/>
    <w:rsid w:val="00EF1879"/>
    <w:rsid w:val="00F0384D"/>
    <w:rsid w:val="00F06960"/>
    <w:rsid w:val="00F108C4"/>
    <w:rsid w:val="00F15D48"/>
    <w:rsid w:val="00F22171"/>
    <w:rsid w:val="00F27434"/>
    <w:rsid w:val="00F46C2A"/>
    <w:rsid w:val="00F5450A"/>
    <w:rsid w:val="00F860EA"/>
    <w:rsid w:val="00F866E3"/>
    <w:rsid w:val="00F95B81"/>
    <w:rsid w:val="00FA0778"/>
    <w:rsid w:val="00FC1E30"/>
    <w:rsid w:val="00FD4B1D"/>
    <w:rsid w:val="00FD4EB2"/>
    <w:rsid w:val="00FF1893"/>
    <w:rsid w:val="00FF2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6D9A83A7-7575-46CC-9CE9-F6FDBB5FF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488A"/>
    <w:pPr>
      <w:widowControl w:val="0"/>
    </w:pPr>
  </w:style>
  <w:style w:type="paragraph" w:styleId="1">
    <w:name w:val="heading 1"/>
    <w:basedOn w:val="a0"/>
    <w:next w:val="a"/>
    <w:link w:val="10"/>
    <w:uiPriority w:val="9"/>
    <w:qFormat/>
    <w:rsid w:val="0055488A"/>
    <w:pPr>
      <w:widowControl/>
      <w:tabs>
        <w:tab w:val="num" w:pos="567"/>
      </w:tabs>
      <w:spacing w:before="240" w:after="240"/>
      <w:ind w:leftChars="0" w:left="567" w:hanging="567"/>
      <w:outlineLvl w:val="0"/>
    </w:pPr>
    <w:rPr>
      <w:rFonts w:ascii="Times New Roman" w:eastAsia="Cambria" w:hAnsi="Times New Roman" w:cs="Times New Roman"/>
      <w:b/>
      <w:kern w:val="0"/>
      <w:szCs w:val="24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rsid w:val="0055488A"/>
    <w:rPr>
      <w:rFonts w:ascii="Times New Roman" w:eastAsia="Cambria" w:hAnsi="Times New Roman" w:cs="Times New Roman"/>
      <w:b/>
      <w:kern w:val="0"/>
      <w:szCs w:val="24"/>
      <w:lang w:eastAsia="en-US"/>
    </w:rPr>
  </w:style>
  <w:style w:type="paragraph" w:styleId="a4">
    <w:name w:val="header"/>
    <w:basedOn w:val="a"/>
    <w:link w:val="a5"/>
    <w:uiPriority w:val="99"/>
    <w:unhideWhenUsed/>
    <w:rsid w:val="0055488A"/>
    <w:pPr>
      <w:widowControl/>
      <w:tabs>
        <w:tab w:val="center" w:pos="4844"/>
        <w:tab w:val="right" w:pos="9689"/>
      </w:tabs>
      <w:spacing w:before="120" w:after="240"/>
    </w:pPr>
    <w:rPr>
      <w:rFonts w:ascii="Times New Roman" w:hAnsi="Times New Roman"/>
      <w:b/>
      <w:kern w:val="0"/>
      <w:lang w:eastAsia="en-US"/>
    </w:rPr>
  </w:style>
  <w:style w:type="character" w:customStyle="1" w:styleId="a5">
    <w:name w:val="頁首 字元"/>
    <w:basedOn w:val="a1"/>
    <w:link w:val="a4"/>
    <w:uiPriority w:val="99"/>
    <w:rsid w:val="0055488A"/>
    <w:rPr>
      <w:rFonts w:ascii="Times New Roman" w:hAnsi="Times New Roman"/>
      <w:b/>
      <w:kern w:val="0"/>
      <w:lang w:eastAsia="en-US"/>
    </w:rPr>
  </w:style>
  <w:style w:type="paragraph" w:styleId="a6">
    <w:name w:val="footer"/>
    <w:basedOn w:val="a"/>
    <w:link w:val="a7"/>
    <w:uiPriority w:val="99"/>
    <w:unhideWhenUsed/>
    <w:rsid w:val="0055488A"/>
    <w:pPr>
      <w:widowControl/>
      <w:tabs>
        <w:tab w:val="center" w:pos="4844"/>
        <w:tab w:val="right" w:pos="9689"/>
      </w:tabs>
      <w:spacing w:before="120"/>
    </w:pPr>
    <w:rPr>
      <w:rFonts w:ascii="Times New Roman" w:hAnsi="Times New Roman"/>
      <w:kern w:val="0"/>
      <w:lang w:eastAsia="en-US"/>
    </w:rPr>
  </w:style>
  <w:style w:type="character" w:customStyle="1" w:styleId="a7">
    <w:name w:val="頁尾 字元"/>
    <w:basedOn w:val="a1"/>
    <w:link w:val="a6"/>
    <w:uiPriority w:val="99"/>
    <w:rsid w:val="0055488A"/>
    <w:rPr>
      <w:rFonts w:ascii="Times New Roman" w:hAnsi="Times New Roman"/>
      <w:kern w:val="0"/>
      <w:lang w:eastAsia="en-US"/>
    </w:rPr>
  </w:style>
  <w:style w:type="paragraph" w:styleId="a0">
    <w:name w:val="List Paragraph"/>
    <w:basedOn w:val="a"/>
    <w:uiPriority w:val="34"/>
    <w:qFormat/>
    <w:rsid w:val="0055488A"/>
    <w:pPr>
      <w:ind w:leftChars="200" w:left="480"/>
    </w:pPr>
  </w:style>
  <w:style w:type="table" w:styleId="a8">
    <w:name w:val="Table Grid"/>
    <w:basedOn w:val="a2"/>
    <w:uiPriority w:val="39"/>
    <w:rsid w:val="008566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F6F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1"/>
    <w:link w:val="a9"/>
    <w:uiPriority w:val="99"/>
    <w:semiHidden/>
    <w:rsid w:val="003F6F2D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1"/>
    <w:uiPriority w:val="99"/>
    <w:semiHidden/>
    <w:unhideWhenUsed/>
    <w:rsid w:val="00D16288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16288"/>
    <w:rPr>
      <w:sz w:val="20"/>
      <w:szCs w:val="20"/>
    </w:rPr>
  </w:style>
  <w:style w:type="character" w:customStyle="1" w:styleId="ad">
    <w:name w:val="註解文字 字元"/>
    <w:basedOn w:val="a1"/>
    <w:link w:val="ac"/>
    <w:uiPriority w:val="99"/>
    <w:semiHidden/>
    <w:rsid w:val="00D16288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16288"/>
    <w:rPr>
      <w:b/>
      <w:bCs/>
    </w:rPr>
  </w:style>
  <w:style w:type="character" w:customStyle="1" w:styleId="af">
    <w:name w:val="註解主旨 字元"/>
    <w:basedOn w:val="ad"/>
    <w:link w:val="ae"/>
    <w:uiPriority w:val="99"/>
    <w:semiHidden/>
    <w:rsid w:val="00D1628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81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7" Type="http://schemas.microsoft.com/office/2016/09/relationships/commentsIds" Target="commentsId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2018-05-27T02:38:00Z</cp:lastPrinted>
  <dcterms:created xsi:type="dcterms:W3CDTF">2018-05-18T00:11:00Z</dcterms:created>
  <dcterms:modified xsi:type="dcterms:W3CDTF">2018-05-29T09:36:00Z</dcterms:modified>
</cp:coreProperties>
</file>