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FED" w:rsidRPr="00E74516" w:rsidRDefault="00135FED" w:rsidP="00135FED">
      <w:pPr>
        <w:spacing w:line="240" w:lineRule="auto"/>
        <w:rPr>
          <w:szCs w:val="24"/>
        </w:rPr>
      </w:pPr>
      <w:r w:rsidRPr="00AD4A16">
        <w:rPr>
          <w:rFonts w:eastAsia="Times New Roman"/>
          <w:lang w:val="en-AU" w:eastAsia="en-AU" w:bidi="ar-SA"/>
        </w:rPr>
        <w:t>Table S</w:t>
      </w:r>
      <w:proofErr w:type="gramStart"/>
      <w:r w:rsidRPr="00AD4A16">
        <w:rPr>
          <w:rFonts w:eastAsia="Times New Roman"/>
          <w:lang w:val="en-AU" w:eastAsia="en-AU" w:bidi="ar-SA"/>
        </w:rPr>
        <w:t>3.a.</w:t>
      </w:r>
      <w:proofErr w:type="gramEnd"/>
      <w:r w:rsidRPr="00AD4A16">
        <w:rPr>
          <w:rFonts w:eastAsia="Times New Roman"/>
          <w:lang w:val="en-AU" w:eastAsia="en-AU" w:bidi="ar-SA"/>
        </w:rPr>
        <w:t xml:space="preserve"> Descriptive statistics for standardised z scores of Denver Developmental Screening Test- II domains and psychotic experiences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67"/>
        <w:gridCol w:w="1425"/>
        <w:gridCol w:w="999"/>
        <w:gridCol w:w="1243"/>
        <w:gridCol w:w="1213"/>
        <w:gridCol w:w="1479"/>
      </w:tblGrid>
      <w:tr w:rsidR="00135FED" w:rsidRPr="00AD4A16" w:rsidTr="00A457DC">
        <w:trPr>
          <w:trHeight w:val="108"/>
        </w:trPr>
        <w:tc>
          <w:tcPr>
            <w:tcW w:w="1488" w:type="pct"/>
            <w:tcBorders>
              <w:top w:val="single" w:sz="4" w:space="0" w:color="auto"/>
            </w:tcBorders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rPr>
                <w:b/>
                <w:szCs w:val="24"/>
                <w:lang w:eastAsia="en-AU"/>
              </w:rPr>
            </w:pPr>
          </w:p>
          <w:p w:rsidR="00135FED" w:rsidRPr="00AD4A16" w:rsidRDefault="00135FED" w:rsidP="00A457DC">
            <w:pPr>
              <w:spacing w:after="0" w:line="240" w:lineRule="auto"/>
              <w:rPr>
                <w:b/>
                <w:szCs w:val="24"/>
                <w:lang w:eastAsia="en-AU"/>
              </w:rPr>
            </w:pPr>
            <w:r w:rsidRPr="00AD4A16">
              <w:rPr>
                <w:b/>
                <w:szCs w:val="24"/>
                <w:lang w:eastAsia="en-AU"/>
              </w:rPr>
              <w:t xml:space="preserve">Developmental Domain of functioning </w:t>
            </w:r>
          </w:p>
        </w:tc>
        <w:tc>
          <w:tcPr>
            <w:tcW w:w="800" w:type="pct"/>
            <w:tcBorders>
              <w:top w:val="single" w:sz="4" w:space="0" w:color="auto"/>
            </w:tcBorders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rFonts w:eastAsia="MS Gothic"/>
                <w:b/>
                <w:szCs w:val="24"/>
                <w:lang w:eastAsia="en-AU"/>
              </w:rPr>
            </w:pPr>
          </w:p>
        </w:tc>
        <w:tc>
          <w:tcPr>
            <w:tcW w:w="271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rFonts w:eastAsia="MS Gothic"/>
                <w:b/>
                <w:szCs w:val="24"/>
                <w:lang w:eastAsia="en-AU"/>
              </w:rPr>
            </w:pPr>
            <w:r w:rsidRPr="00AD4A16">
              <w:rPr>
                <w:rFonts w:eastAsia="MS Gothic"/>
                <w:b/>
                <w:szCs w:val="24"/>
                <w:lang w:eastAsia="en-AU"/>
              </w:rPr>
              <w:t>Psychotic Experiences</w:t>
            </w:r>
          </w:p>
          <w:p w:rsidR="00135FED" w:rsidRPr="00AD4A16" w:rsidRDefault="00135FED" w:rsidP="00A457DC">
            <w:pPr>
              <w:spacing w:after="0" w:line="240" w:lineRule="auto"/>
              <w:jc w:val="center"/>
              <w:rPr>
                <w:rFonts w:eastAsia="MS Gothic"/>
                <w:b/>
                <w:szCs w:val="24"/>
                <w:lang w:eastAsia="en-AU"/>
              </w:rPr>
            </w:pPr>
            <w:r w:rsidRPr="00AD4A16">
              <w:rPr>
                <w:rFonts w:eastAsia="MS Gothic"/>
                <w:b/>
                <w:szCs w:val="24"/>
                <w:lang w:eastAsia="en-AU"/>
              </w:rPr>
              <w:t>Mean (standard deviation)</w:t>
            </w:r>
          </w:p>
        </w:tc>
      </w:tr>
      <w:tr w:rsidR="00135FED" w:rsidRPr="00AD4A16" w:rsidTr="00A457DC">
        <w:trPr>
          <w:trHeight w:val="108"/>
        </w:trPr>
        <w:tc>
          <w:tcPr>
            <w:tcW w:w="1488" w:type="pct"/>
            <w:tcBorders>
              <w:bottom w:val="single" w:sz="4" w:space="0" w:color="auto"/>
            </w:tcBorders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ind w:left="720"/>
              <w:rPr>
                <w:b/>
                <w:szCs w:val="24"/>
                <w:u w:val="single"/>
                <w:lang w:eastAsia="en-AU"/>
              </w:rPr>
            </w:pPr>
            <w:r w:rsidRPr="00AD4A16">
              <w:rPr>
                <w:szCs w:val="24"/>
                <w:u w:val="single"/>
                <w:lang w:eastAsia="en-AU"/>
              </w:rPr>
              <w:t>Fine motor skills (time points)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b/>
                <w:szCs w:val="24"/>
                <w:lang w:eastAsia="en-AU"/>
              </w:rPr>
            </w:pPr>
            <w:r>
              <w:rPr>
                <w:b/>
                <w:szCs w:val="24"/>
                <w:lang w:eastAsia="en-AU"/>
              </w:rPr>
              <w:t>Attrition rate at each time point (%)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b/>
                <w:szCs w:val="24"/>
                <w:lang w:eastAsia="en-AU"/>
              </w:rPr>
            </w:pPr>
            <w:r w:rsidRPr="00AD4A16">
              <w:rPr>
                <w:b/>
                <w:szCs w:val="24"/>
                <w:lang w:eastAsia="en-AU"/>
              </w:rPr>
              <w:t>Not present</w:t>
            </w:r>
          </w:p>
          <w:p w:rsidR="00135FED" w:rsidRPr="00AD4A16" w:rsidRDefault="00135FED" w:rsidP="00A457DC">
            <w:pPr>
              <w:spacing w:after="0" w:line="240" w:lineRule="auto"/>
              <w:jc w:val="center"/>
              <w:rPr>
                <w:b/>
                <w:szCs w:val="24"/>
                <w:lang w:eastAsia="en-AU"/>
              </w:rPr>
            </w:pPr>
            <w:r w:rsidRPr="00AD4A16">
              <w:rPr>
                <w:b/>
                <w:szCs w:val="24"/>
                <w:lang w:eastAsia="en-AU"/>
              </w:rPr>
              <w:t>(n = 4228)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b/>
                <w:szCs w:val="24"/>
                <w:lang w:eastAsia="en-AU"/>
              </w:rPr>
            </w:pPr>
            <w:r w:rsidRPr="00AD4A16">
              <w:rPr>
                <w:b/>
                <w:szCs w:val="24"/>
                <w:lang w:eastAsia="en-AU"/>
              </w:rPr>
              <w:t>Suspected</w:t>
            </w:r>
          </w:p>
          <w:p w:rsidR="00135FED" w:rsidRPr="00AD4A16" w:rsidRDefault="00135FED" w:rsidP="00A457DC">
            <w:pPr>
              <w:spacing w:after="0" w:line="240" w:lineRule="auto"/>
              <w:jc w:val="center"/>
              <w:rPr>
                <w:b/>
                <w:szCs w:val="24"/>
                <w:lang w:eastAsia="en-AU"/>
              </w:rPr>
            </w:pPr>
            <w:r w:rsidRPr="00AD4A16">
              <w:rPr>
                <w:b/>
                <w:szCs w:val="24"/>
                <w:lang w:eastAsia="en-AU"/>
              </w:rPr>
              <w:t>(n = 381)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b/>
                <w:szCs w:val="24"/>
                <w:lang w:eastAsia="en-AU"/>
              </w:rPr>
            </w:pPr>
            <w:r w:rsidRPr="00AD4A16">
              <w:rPr>
                <w:b/>
                <w:szCs w:val="24"/>
                <w:lang w:eastAsia="en-AU"/>
              </w:rPr>
              <w:t>Definite</w:t>
            </w:r>
          </w:p>
          <w:p w:rsidR="00135FED" w:rsidRPr="00AD4A16" w:rsidRDefault="00135FED" w:rsidP="00A457DC">
            <w:pPr>
              <w:spacing w:after="0" w:line="240" w:lineRule="auto"/>
              <w:jc w:val="center"/>
              <w:rPr>
                <w:b/>
                <w:szCs w:val="24"/>
                <w:lang w:eastAsia="en-AU"/>
              </w:rPr>
            </w:pPr>
            <w:r w:rsidRPr="00AD4A16">
              <w:rPr>
                <w:b/>
                <w:szCs w:val="24"/>
                <w:lang w:eastAsia="en-AU"/>
              </w:rPr>
              <w:t>(n = 258)</w:t>
            </w:r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b/>
                <w:szCs w:val="24"/>
                <w:lang w:eastAsia="en-AU"/>
              </w:rPr>
            </w:pPr>
            <w:r w:rsidRPr="00AD4A16">
              <w:rPr>
                <w:b/>
                <w:szCs w:val="24"/>
                <w:lang w:eastAsia="en-AU"/>
              </w:rPr>
              <w:t>Suspected and definite (n = 639)</w:t>
            </w:r>
          </w:p>
        </w:tc>
      </w:tr>
      <w:tr w:rsidR="00135FED" w:rsidRPr="00AD4A16" w:rsidTr="00A457DC">
        <w:tc>
          <w:tcPr>
            <w:tcW w:w="1488" w:type="pct"/>
            <w:tcBorders>
              <w:top w:val="single" w:sz="4" w:space="0" w:color="auto"/>
            </w:tcBorders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ind w:left="1440"/>
              <w:rPr>
                <w:szCs w:val="24"/>
                <w:lang w:eastAsia="en-AU"/>
              </w:rPr>
            </w:pPr>
            <w:r w:rsidRPr="00AD4A16">
              <w:rPr>
                <w:szCs w:val="24"/>
                <w:lang w:eastAsia="en-AU"/>
              </w:rPr>
              <w:t>6 (months)</w:t>
            </w:r>
          </w:p>
        </w:tc>
        <w:tc>
          <w:tcPr>
            <w:tcW w:w="800" w:type="pct"/>
            <w:tcBorders>
              <w:top w:val="single" w:sz="4" w:space="0" w:color="auto"/>
            </w:tcBorders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>31</w:t>
            </w: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-.02 (1.00)</w:t>
            </w:r>
          </w:p>
        </w:tc>
        <w:tc>
          <w:tcPr>
            <w:tcW w:w="637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.05 (.99)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.06 (1.04)</w:t>
            </w:r>
          </w:p>
        </w:tc>
        <w:tc>
          <w:tcPr>
            <w:tcW w:w="82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.05 (1.01)</w:t>
            </w:r>
          </w:p>
        </w:tc>
      </w:tr>
      <w:tr w:rsidR="00135FED" w:rsidRPr="00AD4A16" w:rsidTr="00A457DC">
        <w:tc>
          <w:tcPr>
            <w:tcW w:w="1488" w:type="pct"/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ind w:left="1440"/>
              <w:rPr>
                <w:szCs w:val="24"/>
                <w:lang w:eastAsia="en-AU"/>
              </w:rPr>
            </w:pPr>
            <w:r w:rsidRPr="00AD4A16">
              <w:rPr>
                <w:szCs w:val="24"/>
                <w:lang w:eastAsia="en-AU"/>
              </w:rPr>
              <w:t>18</w:t>
            </w:r>
          </w:p>
        </w:tc>
        <w:tc>
          <w:tcPr>
            <w:tcW w:w="800" w:type="pct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>27</w:t>
            </w:r>
          </w:p>
        </w:tc>
        <w:tc>
          <w:tcPr>
            <w:tcW w:w="564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.01 (.98)</w:t>
            </w:r>
          </w:p>
        </w:tc>
        <w:tc>
          <w:tcPr>
            <w:tcW w:w="637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-.03 (1.15)</w:t>
            </w:r>
          </w:p>
        </w:tc>
        <w:tc>
          <w:tcPr>
            <w:tcW w:w="682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-.08 (1.04)</w:t>
            </w:r>
          </w:p>
        </w:tc>
        <w:tc>
          <w:tcPr>
            <w:tcW w:w="829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-.05 (1.11)</w:t>
            </w:r>
          </w:p>
        </w:tc>
      </w:tr>
      <w:tr w:rsidR="00135FED" w:rsidRPr="00AD4A16" w:rsidTr="00A457DC">
        <w:tc>
          <w:tcPr>
            <w:tcW w:w="1488" w:type="pct"/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ind w:left="1440"/>
              <w:rPr>
                <w:szCs w:val="24"/>
                <w:lang w:eastAsia="en-AU"/>
              </w:rPr>
            </w:pPr>
            <w:r w:rsidRPr="00AD4A16">
              <w:rPr>
                <w:szCs w:val="24"/>
                <w:lang w:eastAsia="en-AU"/>
              </w:rPr>
              <w:t>30</w:t>
            </w:r>
          </w:p>
        </w:tc>
        <w:tc>
          <w:tcPr>
            <w:tcW w:w="800" w:type="pct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>32</w:t>
            </w:r>
          </w:p>
        </w:tc>
        <w:tc>
          <w:tcPr>
            <w:tcW w:w="564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.03 (.99)</w:t>
            </w:r>
          </w:p>
        </w:tc>
        <w:tc>
          <w:tcPr>
            <w:tcW w:w="637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-.06 (.97)</w:t>
            </w:r>
          </w:p>
        </w:tc>
        <w:tc>
          <w:tcPr>
            <w:tcW w:w="682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.04 (1.07)</w:t>
            </w:r>
          </w:p>
        </w:tc>
        <w:tc>
          <w:tcPr>
            <w:tcW w:w="829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-.02 (1.02)</w:t>
            </w:r>
          </w:p>
        </w:tc>
      </w:tr>
      <w:tr w:rsidR="00135FED" w:rsidRPr="00AD4A16" w:rsidTr="00A457DC">
        <w:tc>
          <w:tcPr>
            <w:tcW w:w="1488" w:type="pct"/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ind w:left="1440"/>
              <w:rPr>
                <w:szCs w:val="24"/>
                <w:lang w:eastAsia="en-AU"/>
              </w:rPr>
            </w:pPr>
            <w:r w:rsidRPr="00AD4A16">
              <w:rPr>
                <w:szCs w:val="24"/>
                <w:lang w:eastAsia="en-AU"/>
              </w:rPr>
              <w:t>42</w:t>
            </w:r>
          </w:p>
        </w:tc>
        <w:tc>
          <w:tcPr>
            <w:tcW w:w="800" w:type="pct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>34</w:t>
            </w:r>
          </w:p>
        </w:tc>
        <w:tc>
          <w:tcPr>
            <w:tcW w:w="564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.02 (.99)</w:t>
            </w:r>
          </w:p>
        </w:tc>
        <w:tc>
          <w:tcPr>
            <w:tcW w:w="637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-.01 (.98)</w:t>
            </w:r>
          </w:p>
        </w:tc>
        <w:tc>
          <w:tcPr>
            <w:tcW w:w="682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-.08 (1.11)</w:t>
            </w:r>
          </w:p>
        </w:tc>
        <w:tc>
          <w:tcPr>
            <w:tcW w:w="829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-.04 (1.04)</w:t>
            </w:r>
          </w:p>
        </w:tc>
      </w:tr>
      <w:tr w:rsidR="00135FED" w:rsidRPr="00AD4A16" w:rsidTr="00A457DC">
        <w:tc>
          <w:tcPr>
            <w:tcW w:w="1488" w:type="pct"/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ind w:left="720"/>
              <w:rPr>
                <w:szCs w:val="24"/>
                <w:u w:val="single"/>
                <w:lang w:eastAsia="en-AU"/>
              </w:rPr>
            </w:pPr>
            <w:r w:rsidRPr="00AD4A16">
              <w:rPr>
                <w:szCs w:val="24"/>
                <w:u w:val="single"/>
                <w:lang w:eastAsia="en-AU"/>
              </w:rPr>
              <w:t xml:space="preserve">Gross motor Skills </w:t>
            </w:r>
          </w:p>
        </w:tc>
        <w:tc>
          <w:tcPr>
            <w:tcW w:w="800" w:type="pct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</w:p>
        </w:tc>
        <w:tc>
          <w:tcPr>
            <w:tcW w:w="564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</w:p>
        </w:tc>
        <w:tc>
          <w:tcPr>
            <w:tcW w:w="637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</w:p>
        </w:tc>
        <w:tc>
          <w:tcPr>
            <w:tcW w:w="682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</w:p>
        </w:tc>
        <w:tc>
          <w:tcPr>
            <w:tcW w:w="829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</w:p>
        </w:tc>
      </w:tr>
      <w:tr w:rsidR="00135FED" w:rsidRPr="00AD4A16" w:rsidTr="00A457DC">
        <w:tc>
          <w:tcPr>
            <w:tcW w:w="1488" w:type="pct"/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ind w:left="1440"/>
              <w:rPr>
                <w:szCs w:val="24"/>
                <w:lang w:eastAsia="en-AU"/>
              </w:rPr>
            </w:pPr>
            <w:r w:rsidRPr="00AD4A16">
              <w:rPr>
                <w:szCs w:val="24"/>
                <w:lang w:eastAsia="en-AU"/>
              </w:rPr>
              <w:t>6 (months)</w:t>
            </w:r>
          </w:p>
        </w:tc>
        <w:tc>
          <w:tcPr>
            <w:tcW w:w="800" w:type="pct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>27</w:t>
            </w:r>
          </w:p>
        </w:tc>
        <w:tc>
          <w:tcPr>
            <w:tcW w:w="564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.00 (.99)</w:t>
            </w:r>
          </w:p>
        </w:tc>
        <w:tc>
          <w:tcPr>
            <w:tcW w:w="637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.03 (1.02)</w:t>
            </w:r>
          </w:p>
        </w:tc>
        <w:tc>
          <w:tcPr>
            <w:tcW w:w="682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-.02 (.91)</w:t>
            </w:r>
          </w:p>
        </w:tc>
        <w:tc>
          <w:tcPr>
            <w:tcW w:w="829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.01 (.98)</w:t>
            </w:r>
          </w:p>
        </w:tc>
      </w:tr>
      <w:tr w:rsidR="00135FED" w:rsidRPr="00AD4A16" w:rsidTr="00A457DC">
        <w:tc>
          <w:tcPr>
            <w:tcW w:w="1488" w:type="pct"/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ind w:left="1440"/>
              <w:rPr>
                <w:szCs w:val="24"/>
                <w:lang w:eastAsia="en-AU"/>
              </w:rPr>
            </w:pPr>
            <w:r w:rsidRPr="00AD4A16">
              <w:rPr>
                <w:szCs w:val="24"/>
                <w:lang w:eastAsia="en-AU"/>
              </w:rPr>
              <w:t>18</w:t>
            </w:r>
          </w:p>
        </w:tc>
        <w:tc>
          <w:tcPr>
            <w:tcW w:w="800" w:type="pct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>27</w:t>
            </w:r>
          </w:p>
        </w:tc>
        <w:tc>
          <w:tcPr>
            <w:tcW w:w="564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-.02 (.97)</w:t>
            </w:r>
          </w:p>
        </w:tc>
        <w:tc>
          <w:tcPr>
            <w:tcW w:w="637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-.05 (1.17)</w:t>
            </w:r>
          </w:p>
        </w:tc>
        <w:tc>
          <w:tcPr>
            <w:tcW w:w="682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.04 (1.05)</w:t>
            </w:r>
          </w:p>
        </w:tc>
        <w:tc>
          <w:tcPr>
            <w:tcW w:w="829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-.01 (1.12)</w:t>
            </w:r>
          </w:p>
        </w:tc>
      </w:tr>
      <w:tr w:rsidR="00135FED" w:rsidRPr="00AD4A16" w:rsidTr="00A457DC">
        <w:tc>
          <w:tcPr>
            <w:tcW w:w="1488" w:type="pct"/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ind w:left="1440"/>
              <w:rPr>
                <w:szCs w:val="24"/>
                <w:lang w:eastAsia="en-AU"/>
              </w:rPr>
            </w:pPr>
            <w:r w:rsidRPr="00AD4A16">
              <w:rPr>
                <w:szCs w:val="24"/>
                <w:lang w:eastAsia="en-AU"/>
              </w:rPr>
              <w:t>30</w:t>
            </w:r>
          </w:p>
        </w:tc>
        <w:tc>
          <w:tcPr>
            <w:tcW w:w="800" w:type="pct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>32</w:t>
            </w:r>
          </w:p>
        </w:tc>
        <w:tc>
          <w:tcPr>
            <w:tcW w:w="564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-.02 (.99)</w:t>
            </w:r>
          </w:p>
        </w:tc>
        <w:tc>
          <w:tcPr>
            <w:tcW w:w="637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-.06 (1.08)</w:t>
            </w:r>
          </w:p>
        </w:tc>
        <w:tc>
          <w:tcPr>
            <w:tcW w:w="682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.00 (1.05)</w:t>
            </w:r>
          </w:p>
        </w:tc>
        <w:tc>
          <w:tcPr>
            <w:tcW w:w="829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-.04 (1.07)</w:t>
            </w:r>
          </w:p>
        </w:tc>
      </w:tr>
      <w:tr w:rsidR="00135FED" w:rsidRPr="00AD4A16" w:rsidTr="00A457DC">
        <w:tc>
          <w:tcPr>
            <w:tcW w:w="1488" w:type="pct"/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ind w:left="1440"/>
              <w:rPr>
                <w:szCs w:val="24"/>
                <w:lang w:eastAsia="en-AU"/>
              </w:rPr>
            </w:pPr>
            <w:r w:rsidRPr="00AD4A16">
              <w:rPr>
                <w:szCs w:val="24"/>
                <w:lang w:eastAsia="en-AU"/>
              </w:rPr>
              <w:t>42</w:t>
            </w:r>
          </w:p>
        </w:tc>
        <w:tc>
          <w:tcPr>
            <w:tcW w:w="800" w:type="pct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>34</w:t>
            </w:r>
          </w:p>
        </w:tc>
        <w:tc>
          <w:tcPr>
            <w:tcW w:w="564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-.02 (1.00)</w:t>
            </w:r>
          </w:p>
        </w:tc>
        <w:tc>
          <w:tcPr>
            <w:tcW w:w="637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-.04 (1.05)</w:t>
            </w:r>
          </w:p>
        </w:tc>
        <w:tc>
          <w:tcPr>
            <w:tcW w:w="682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-.02 (1.04)</w:t>
            </w:r>
          </w:p>
        </w:tc>
        <w:tc>
          <w:tcPr>
            <w:tcW w:w="829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-.03 (1.04)</w:t>
            </w:r>
          </w:p>
        </w:tc>
      </w:tr>
      <w:tr w:rsidR="00135FED" w:rsidRPr="00AD4A16" w:rsidTr="00A457DC">
        <w:tc>
          <w:tcPr>
            <w:tcW w:w="1488" w:type="pct"/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ind w:left="720"/>
              <w:rPr>
                <w:szCs w:val="24"/>
                <w:u w:val="single"/>
                <w:lang w:eastAsia="en-AU"/>
              </w:rPr>
            </w:pPr>
            <w:r w:rsidRPr="00AD4A16">
              <w:rPr>
                <w:szCs w:val="24"/>
                <w:u w:val="single"/>
                <w:lang w:eastAsia="en-AU"/>
              </w:rPr>
              <w:t xml:space="preserve">Social skills </w:t>
            </w:r>
          </w:p>
        </w:tc>
        <w:tc>
          <w:tcPr>
            <w:tcW w:w="800" w:type="pct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</w:p>
        </w:tc>
        <w:tc>
          <w:tcPr>
            <w:tcW w:w="564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</w:p>
        </w:tc>
        <w:tc>
          <w:tcPr>
            <w:tcW w:w="637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</w:p>
        </w:tc>
        <w:tc>
          <w:tcPr>
            <w:tcW w:w="682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</w:p>
        </w:tc>
        <w:tc>
          <w:tcPr>
            <w:tcW w:w="829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</w:p>
        </w:tc>
      </w:tr>
      <w:tr w:rsidR="00135FED" w:rsidRPr="00AD4A16" w:rsidTr="00A457DC">
        <w:tc>
          <w:tcPr>
            <w:tcW w:w="1488" w:type="pct"/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ind w:left="1440"/>
              <w:rPr>
                <w:szCs w:val="24"/>
                <w:lang w:eastAsia="en-AU"/>
              </w:rPr>
            </w:pPr>
            <w:r w:rsidRPr="00AD4A16">
              <w:rPr>
                <w:szCs w:val="24"/>
                <w:lang w:eastAsia="en-AU"/>
              </w:rPr>
              <w:t>6 (months)</w:t>
            </w:r>
          </w:p>
        </w:tc>
        <w:tc>
          <w:tcPr>
            <w:tcW w:w="800" w:type="pct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>30</w:t>
            </w:r>
          </w:p>
        </w:tc>
        <w:tc>
          <w:tcPr>
            <w:tcW w:w="564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.00 (1.00)</w:t>
            </w:r>
          </w:p>
        </w:tc>
        <w:tc>
          <w:tcPr>
            <w:tcW w:w="637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.03 (1.00)</w:t>
            </w:r>
          </w:p>
        </w:tc>
        <w:tc>
          <w:tcPr>
            <w:tcW w:w="682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.01 (1.02)</w:t>
            </w:r>
          </w:p>
        </w:tc>
        <w:tc>
          <w:tcPr>
            <w:tcW w:w="829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.02 (1.01)</w:t>
            </w:r>
          </w:p>
        </w:tc>
      </w:tr>
      <w:tr w:rsidR="00135FED" w:rsidRPr="00AD4A16" w:rsidTr="00A457DC">
        <w:tc>
          <w:tcPr>
            <w:tcW w:w="1488" w:type="pct"/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ind w:left="1440"/>
              <w:rPr>
                <w:szCs w:val="24"/>
                <w:lang w:eastAsia="en-AU"/>
              </w:rPr>
            </w:pPr>
            <w:r w:rsidRPr="00AD4A16">
              <w:rPr>
                <w:szCs w:val="24"/>
                <w:lang w:eastAsia="en-AU"/>
              </w:rPr>
              <w:t>18</w:t>
            </w:r>
          </w:p>
        </w:tc>
        <w:tc>
          <w:tcPr>
            <w:tcW w:w="800" w:type="pct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>27</w:t>
            </w:r>
          </w:p>
        </w:tc>
        <w:tc>
          <w:tcPr>
            <w:tcW w:w="564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.00 (.98)</w:t>
            </w:r>
          </w:p>
        </w:tc>
        <w:tc>
          <w:tcPr>
            <w:tcW w:w="637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.00 (1.02)</w:t>
            </w:r>
          </w:p>
        </w:tc>
        <w:tc>
          <w:tcPr>
            <w:tcW w:w="682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.03 (1.03)</w:t>
            </w:r>
          </w:p>
        </w:tc>
        <w:tc>
          <w:tcPr>
            <w:tcW w:w="829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.01 (1.02)</w:t>
            </w:r>
          </w:p>
        </w:tc>
      </w:tr>
      <w:tr w:rsidR="00135FED" w:rsidRPr="00AD4A16" w:rsidTr="00A457DC">
        <w:tc>
          <w:tcPr>
            <w:tcW w:w="1488" w:type="pct"/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ind w:left="1440"/>
              <w:rPr>
                <w:szCs w:val="24"/>
                <w:lang w:eastAsia="en-AU"/>
              </w:rPr>
            </w:pPr>
            <w:r w:rsidRPr="00AD4A16">
              <w:rPr>
                <w:szCs w:val="24"/>
                <w:lang w:eastAsia="en-AU"/>
              </w:rPr>
              <w:t>30</w:t>
            </w:r>
          </w:p>
        </w:tc>
        <w:tc>
          <w:tcPr>
            <w:tcW w:w="800" w:type="pct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>32</w:t>
            </w:r>
          </w:p>
        </w:tc>
        <w:tc>
          <w:tcPr>
            <w:tcW w:w="564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.00 (.99)</w:t>
            </w:r>
          </w:p>
        </w:tc>
        <w:tc>
          <w:tcPr>
            <w:tcW w:w="637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-.08 (.98)</w:t>
            </w:r>
          </w:p>
        </w:tc>
        <w:tc>
          <w:tcPr>
            <w:tcW w:w="682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.05 (1.00)</w:t>
            </w:r>
          </w:p>
        </w:tc>
        <w:tc>
          <w:tcPr>
            <w:tcW w:w="829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-.02 (.99)</w:t>
            </w:r>
          </w:p>
        </w:tc>
      </w:tr>
      <w:tr w:rsidR="00135FED" w:rsidRPr="00AD4A16" w:rsidTr="00A457DC">
        <w:tc>
          <w:tcPr>
            <w:tcW w:w="1488" w:type="pct"/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ind w:left="1440"/>
              <w:rPr>
                <w:szCs w:val="24"/>
                <w:lang w:eastAsia="en-AU"/>
              </w:rPr>
            </w:pPr>
            <w:r w:rsidRPr="00AD4A16">
              <w:rPr>
                <w:szCs w:val="24"/>
                <w:lang w:eastAsia="en-AU"/>
              </w:rPr>
              <w:t>42</w:t>
            </w:r>
          </w:p>
        </w:tc>
        <w:tc>
          <w:tcPr>
            <w:tcW w:w="800" w:type="pct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>34</w:t>
            </w:r>
          </w:p>
        </w:tc>
        <w:tc>
          <w:tcPr>
            <w:tcW w:w="564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.01 (.99)</w:t>
            </w:r>
          </w:p>
        </w:tc>
        <w:tc>
          <w:tcPr>
            <w:tcW w:w="637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-.11 (1.03)</w:t>
            </w:r>
          </w:p>
        </w:tc>
        <w:tc>
          <w:tcPr>
            <w:tcW w:w="682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-.03 (1.00)</w:t>
            </w:r>
          </w:p>
        </w:tc>
        <w:tc>
          <w:tcPr>
            <w:tcW w:w="829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-.08 (1.02)</w:t>
            </w:r>
          </w:p>
        </w:tc>
      </w:tr>
      <w:tr w:rsidR="00135FED" w:rsidRPr="00AD4A16" w:rsidTr="00A457DC">
        <w:tc>
          <w:tcPr>
            <w:tcW w:w="1488" w:type="pct"/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ind w:left="720"/>
              <w:rPr>
                <w:szCs w:val="24"/>
                <w:u w:val="single"/>
                <w:lang w:eastAsia="en-AU"/>
              </w:rPr>
            </w:pPr>
            <w:r w:rsidRPr="00AD4A16">
              <w:rPr>
                <w:szCs w:val="24"/>
                <w:u w:val="single"/>
                <w:lang w:eastAsia="en-AU"/>
              </w:rPr>
              <w:t xml:space="preserve">Communication skills </w:t>
            </w:r>
          </w:p>
        </w:tc>
        <w:tc>
          <w:tcPr>
            <w:tcW w:w="800" w:type="pct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</w:p>
        </w:tc>
        <w:tc>
          <w:tcPr>
            <w:tcW w:w="564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</w:p>
        </w:tc>
        <w:tc>
          <w:tcPr>
            <w:tcW w:w="637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</w:p>
        </w:tc>
        <w:tc>
          <w:tcPr>
            <w:tcW w:w="682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</w:p>
        </w:tc>
        <w:tc>
          <w:tcPr>
            <w:tcW w:w="829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</w:p>
        </w:tc>
      </w:tr>
      <w:tr w:rsidR="00135FED" w:rsidRPr="00AD4A16" w:rsidTr="00A457DC">
        <w:tc>
          <w:tcPr>
            <w:tcW w:w="1488" w:type="pct"/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ind w:left="1440"/>
              <w:rPr>
                <w:szCs w:val="24"/>
                <w:lang w:eastAsia="en-AU"/>
              </w:rPr>
            </w:pPr>
            <w:r w:rsidRPr="00AD4A16">
              <w:rPr>
                <w:szCs w:val="24"/>
                <w:lang w:eastAsia="en-AU"/>
              </w:rPr>
              <w:t>6 (months)</w:t>
            </w:r>
          </w:p>
        </w:tc>
        <w:tc>
          <w:tcPr>
            <w:tcW w:w="800" w:type="pct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AU" w:eastAsia="en-AU" w:bidi="ar-SA"/>
              </w:rPr>
            </w:pPr>
            <w:r>
              <w:rPr>
                <w:rFonts w:eastAsia="Times New Roman"/>
                <w:szCs w:val="24"/>
                <w:lang w:val="en-AU" w:eastAsia="en-AU" w:bidi="ar-SA"/>
              </w:rPr>
              <w:t>29</w:t>
            </w:r>
          </w:p>
        </w:tc>
        <w:tc>
          <w:tcPr>
            <w:tcW w:w="564" w:type="pct"/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AU" w:eastAsia="en-AU" w:bidi="ar-SA"/>
              </w:rPr>
            </w:pPr>
            <w:r w:rsidRPr="00AD4A16">
              <w:rPr>
                <w:rFonts w:eastAsia="Times New Roman"/>
                <w:szCs w:val="24"/>
                <w:lang w:val="en-AU" w:eastAsia="en-AU" w:bidi="ar-SA"/>
              </w:rPr>
              <w:t>-.04 (.98)</w:t>
            </w:r>
          </w:p>
        </w:tc>
        <w:tc>
          <w:tcPr>
            <w:tcW w:w="637" w:type="pct"/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AU" w:eastAsia="en-AU" w:bidi="ar-SA"/>
              </w:rPr>
            </w:pPr>
            <w:r w:rsidRPr="00AD4A16">
              <w:rPr>
                <w:rFonts w:eastAsia="Times New Roman"/>
                <w:szCs w:val="24"/>
                <w:lang w:val="en-AU" w:eastAsia="en-AU" w:bidi="ar-SA"/>
              </w:rPr>
              <w:t>.06 (.95)</w:t>
            </w:r>
          </w:p>
        </w:tc>
        <w:tc>
          <w:tcPr>
            <w:tcW w:w="682" w:type="pct"/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AU" w:eastAsia="en-AU" w:bidi="ar-SA"/>
              </w:rPr>
            </w:pPr>
            <w:r w:rsidRPr="00AD4A16">
              <w:rPr>
                <w:rFonts w:eastAsia="Times New Roman"/>
                <w:szCs w:val="24"/>
                <w:lang w:val="en-AU" w:eastAsia="en-AU" w:bidi="ar-SA"/>
              </w:rPr>
              <w:t>.13 (.99)</w:t>
            </w:r>
          </w:p>
        </w:tc>
        <w:tc>
          <w:tcPr>
            <w:tcW w:w="829" w:type="pct"/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AU" w:eastAsia="en-AU" w:bidi="ar-SA"/>
              </w:rPr>
            </w:pPr>
            <w:r w:rsidRPr="00AD4A16">
              <w:rPr>
                <w:rFonts w:eastAsia="Times New Roman"/>
                <w:szCs w:val="24"/>
                <w:lang w:val="en-AU" w:eastAsia="en-AU" w:bidi="ar-SA"/>
              </w:rPr>
              <w:t>.09 (.97)</w:t>
            </w:r>
          </w:p>
        </w:tc>
      </w:tr>
      <w:tr w:rsidR="00135FED" w:rsidRPr="00AD4A16" w:rsidTr="00A457DC">
        <w:tc>
          <w:tcPr>
            <w:tcW w:w="1488" w:type="pct"/>
            <w:tcBorders>
              <w:bottom w:val="single" w:sz="4" w:space="0" w:color="auto"/>
            </w:tcBorders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ind w:left="1440"/>
              <w:rPr>
                <w:szCs w:val="24"/>
                <w:lang w:eastAsia="en-AU"/>
              </w:rPr>
            </w:pPr>
            <w:r w:rsidRPr="00AD4A16">
              <w:rPr>
                <w:szCs w:val="24"/>
                <w:lang w:eastAsia="en-AU"/>
              </w:rPr>
              <w:t>18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AU" w:eastAsia="en-AU" w:bidi="ar-SA"/>
              </w:rPr>
            </w:pPr>
            <w:r>
              <w:rPr>
                <w:rFonts w:eastAsia="Times New Roman"/>
                <w:szCs w:val="24"/>
                <w:lang w:val="en-AU" w:eastAsia="en-AU" w:bidi="ar-SA"/>
              </w:rPr>
              <w:t>27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AU" w:eastAsia="en-AU" w:bidi="ar-SA"/>
              </w:rPr>
            </w:pPr>
            <w:r w:rsidRPr="00AD4A16">
              <w:rPr>
                <w:rFonts w:eastAsia="Times New Roman"/>
                <w:szCs w:val="24"/>
                <w:lang w:val="en-AU" w:eastAsia="en-AU" w:bidi="ar-SA"/>
              </w:rPr>
              <w:t>-.01 (.98)</w:t>
            </w:r>
          </w:p>
        </w:tc>
        <w:tc>
          <w:tcPr>
            <w:tcW w:w="637" w:type="pct"/>
            <w:tcBorders>
              <w:bottom w:val="single" w:sz="4" w:space="0" w:color="auto"/>
            </w:tcBorders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AU" w:eastAsia="en-AU" w:bidi="ar-SA"/>
              </w:rPr>
            </w:pPr>
            <w:r w:rsidRPr="00AD4A16">
              <w:rPr>
                <w:rFonts w:eastAsia="Times New Roman"/>
                <w:szCs w:val="24"/>
                <w:lang w:val="en-AU" w:eastAsia="en-AU" w:bidi="ar-SA"/>
              </w:rPr>
              <w:t>-.01 (1.04)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AU" w:eastAsia="en-AU" w:bidi="ar-SA"/>
              </w:rPr>
            </w:pPr>
            <w:r w:rsidRPr="00AD4A16">
              <w:rPr>
                <w:rFonts w:eastAsia="Times New Roman"/>
                <w:szCs w:val="24"/>
                <w:lang w:val="en-AU" w:eastAsia="en-AU" w:bidi="ar-SA"/>
              </w:rPr>
              <w:t>.07 (1.08)</w:t>
            </w:r>
          </w:p>
        </w:tc>
        <w:tc>
          <w:tcPr>
            <w:tcW w:w="829" w:type="pct"/>
            <w:tcBorders>
              <w:bottom w:val="single" w:sz="4" w:space="0" w:color="auto"/>
            </w:tcBorders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AU" w:eastAsia="en-AU" w:bidi="ar-SA"/>
              </w:rPr>
            </w:pPr>
            <w:r w:rsidRPr="00AD4A16">
              <w:rPr>
                <w:rFonts w:eastAsia="Times New Roman"/>
                <w:szCs w:val="24"/>
                <w:lang w:val="en-AU" w:eastAsia="en-AU" w:bidi="ar-SA"/>
              </w:rPr>
              <w:t>.02 (1.06)</w:t>
            </w:r>
          </w:p>
        </w:tc>
      </w:tr>
    </w:tbl>
    <w:p w:rsidR="00135FED" w:rsidRPr="00E74516" w:rsidRDefault="00135FED" w:rsidP="00135FED">
      <w:pPr>
        <w:spacing w:line="240" w:lineRule="auto"/>
        <w:rPr>
          <w:sz w:val="20"/>
          <w:szCs w:val="20"/>
        </w:rPr>
      </w:pPr>
      <w:r w:rsidRPr="00AD4A16">
        <w:rPr>
          <w:rFonts w:eastAsia="MS Gothic"/>
          <w:b/>
          <w:sz w:val="20"/>
          <w:szCs w:val="20"/>
        </w:rPr>
        <w:t xml:space="preserve">Notes: </w:t>
      </w:r>
      <w:r w:rsidRPr="00E74516">
        <w:rPr>
          <w:b/>
          <w:sz w:val="20"/>
          <w:szCs w:val="20"/>
        </w:rPr>
        <w:t>n</w:t>
      </w:r>
      <w:r w:rsidRPr="00E74516">
        <w:rPr>
          <w:sz w:val="20"/>
          <w:szCs w:val="20"/>
        </w:rPr>
        <w:t xml:space="preserve"> = number of participants; </w:t>
      </w:r>
      <w:r w:rsidRPr="00E74516">
        <w:rPr>
          <w:b/>
          <w:sz w:val="20"/>
          <w:szCs w:val="20"/>
        </w:rPr>
        <w:t>SD</w:t>
      </w:r>
      <w:r w:rsidRPr="00E74516">
        <w:rPr>
          <w:sz w:val="20"/>
          <w:szCs w:val="20"/>
        </w:rPr>
        <w:t xml:space="preserve"> = standard Deviation;</w:t>
      </w:r>
    </w:p>
    <w:p w:rsidR="00135FED" w:rsidRPr="00AD4A16" w:rsidRDefault="00135FED" w:rsidP="00135FED">
      <w:pPr>
        <w:keepNext/>
        <w:keepLines/>
        <w:spacing w:before="200" w:after="0" w:line="480" w:lineRule="auto"/>
        <w:outlineLvl w:val="4"/>
        <w:rPr>
          <w:rFonts w:eastAsia="Times New Roman"/>
          <w:lang w:val="en-AU" w:eastAsia="en-AU" w:bidi="ar-SA"/>
        </w:rPr>
      </w:pPr>
    </w:p>
    <w:p w:rsidR="00135FED" w:rsidRPr="00AD4A16" w:rsidRDefault="00135FED" w:rsidP="00135FED">
      <w:pPr>
        <w:spacing w:line="480" w:lineRule="auto"/>
        <w:rPr>
          <w:rFonts w:eastAsia="Times New Roman"/>
          <w:lang w:val="en-AU" w:eastAsia="en-AU" w:bidi="ar-SA"/>
        </w:rPr>
      </w:pPr>
      <w:r w:rsidRPr="00AD4A16">
        <w:rPr>
          <w:rFonts w:eastAsia="Times New Roman"/>
          <w:lang w:val="en-AU" w:eastAsia="en-AU" w:bidi="ar-SA"/>
        </w:rPr>
        <w:br w:type="page"/>
      </w:r>
    </w:p>
    <w:p w:rsidR="00135FED" w:rsidRPr="00AD4A16" w:rsidRDefault="00135FED" w:rsidP="00135FED">
      <w:pPr>
        <w:keepNext/>
        <w:keepLines/>
        <w:spacing w:before="200" w:after="0" w:line="240" w:lineRule="auto"/>
        <w:outlineLvl w:val="4"/>
        <w:rPr>
          <w:rFonts w:eastAsia="Times New Roman"/>
          <w:lang w:val="en-AU" w:eastAsia="en-AU" w:bidi="ar-SA"/>
        </w:rPr>
      </w:pPr>
      <w:r w:rsidRPr="00AD4A16">
        <w:rPr>
          <w:rFonts w:eastAsia="Times New Roman"/>
          <w:lang w:val="en-AU" w:eastAsia="en-AU" w:bidi="ar-SA"/>
        </w:rPr>
        <w:lastRenderedPageBreak/>
        <w:t>Table S</w:t>
      </w:r>
      <w:proofErr w:type="gramStart"/>
      <w:r w:rsidRPr="00AD4A16">
        <w:rPr>
          <w:rFonts w:eastAsia="Times New Roman"/>
          <w:lang w:val="en-AU" w:eastAsia="en-AU" w:bidi="ar-SA"/>
        </w:rPr>
        <w:t>3.b.</w:t>
      </w:r>
      <w:proofErr w:type="gramEnd"/>
      <w:r w:rsidRPr="00AD4A16">
        <w:rPr>
          <w:rFonts w:eastAsia="Times New Roman"/>
          <w:lang w:val="en-AU" w:eastAsia="en-AU" w:bidi="ar-SA"/>
        </w:rPr>
        <w:t xml:space="preserve"> Odds ratio for standardised z-scores of Denver Developmental Screening Test- II domains and psychotic experiences (not present as reference category)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97"/>
        <w:gridCol w:w="1552"/>
        <w:gridCol w:w="1552"/>
        <w:gridCol w:w="2325"/>
      </w:tblGrid>
      <w:tr w:rsidR="00135FED" w:rsidRPr="00AD4A16" w:rsidTr="00A457DC">
        <w:trPr>
          <w:trHeight w:val="108"/>
        </w:trPr>
        <w:tc>
          <w:tcPr>
            <w:tcW w:w="19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rPr>
                <w:b/>
                <w:szCs w:val="24"/>
                <w:lang w:eastAsia="en-AU"/>
              </w:rPr>
            </w:pPr>
          </w:p>
          <w:p w:rsidR="00135FED" w:rsidRPr="00AD4A16" w:rsidRDefault="00135FED" w:rsidP="00A457DC">
            <w:pPr>
              <w:spacing w:after="0" w:line="240" w:lineRule="auto"/>
              <w:rPr>
                <w:b/>
                <w:szCs w:val="24"/>
                <w:lang w:eastAsia="en-AU"/>
              </w:rPr>
            </w:pPr>
            <w:r w:rsidRPr="00AD4A16">
              <w:rPr>
                <w:b/>
                <w:szCs w:val="24"/>
                <w:lang w:eastAsia="en-AU"/>
              </w:rPr>
              <w:t xml:space="preserve">Developmental Domain of functioning </w:t>
            </w:r>
          </w:p>
        </w:tc>
        <w:tc>
          <w:tcPr>
            <w:tcW w:w="300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rFonts w:eastAsia="MS Gothic"/>
                <w:b/>
                <w:szCs w:val="24"/>
                <w:lang w:eastAsia="en-AU"/>
              </w:rPr>
            </w:pPr>
            <w:r w:rsidRPr="00AD4A16">
              <w:rPr>
                <w:rFonts w:eastAsia="MS Gothic"/>
                <w:b/>
                <w:szCs w:val="24"/>
                <w:lang w:eastAsia="en-AU"/>
              </w:rPr>
              <w:t>Psychotic Experiences</w:t>
            </w:r>
          </w:p>
          <w:p w:rsidR="00135FED" w:rsidRPr="00AD4A16" w:rsidRDefault="00135FED" w:rsidP="00A457DC">
            <w:pPr>
              <w:spacing w:after="0" w:line="240" w:lineRule="auto"/>
              <w:jc w:val="center"/>
              <w:rPr>
                <w:rFonts w:eastAsia="MS Gothic"/>
                <w:b/>
                <w:szCs w:val="24"/>
                <w:lang w:eastAsia="en-AU"/>
              </w:rPr>
            </w:pPr>
            <w:r w:rsidRPr="00AD4A16">
              <w:rPr>
                <w:rFonts w:eastAsia="MS Gothic"/>
                <w:b/>
                <w:szCs w:val="24"/>
                <w:lang w:eastAsia="en-AU"/>
              </w:rPr>
              <w:t xml:space="preserve">Odds ratios (95% Confidence Interval) </w:t>
            </w:r>
          </w:p>
        </w:tc>
      </w:tr>
      <w:tr w:rsidR="00135FED" w:rsidRPr="00AD4A16" w:rsidTr="00A457DC">
        <w:trPr>
          <w:trHeight w:val="108"/>
        </w:trPr>
        <w:tc>
          <w:tcPr>
            <w:tcW w:w="1992" w:type="pct"/>
            <w:tcBorders>
              <w:top w:val="single" w:sz="4" w:space="0" w:color="auto"/>
            </w:tcBorders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ind w:left="720"/>
              <w:rPr>
                <w:b/>
                <w:szCs w:val="24"/>
                <w:u w:val="single"/>
                <w:lang w:eastAsia="en-AU"/>
              </w:rPr>
            </w:pPr>
            <w:r w:rsidRPr="00AD4A16">
              <w:rPr>
                <w:szCs w:val="24"/>
                <w:u w:val="single"/>
                <w:lang w:eastAsia="en-AU"/>
              </w:rPr>
              <w:t>Fine motor skills (time points)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b/>
                <w:szCs w:val="24"/>
                <w:lang w:eastAsia="en-AU"/>
              </w:rPr>
            </w:pPr>
            <w:r w:rsidRPr="00AD4A16">
              <w:rPr>
                <w:b/>
                <w:szCs w:val="24"/>
                <w:lang w:eastAsia="en-AU"/>
              </w:rPr>
              <w:t xml:space="preserve">Suspected </w:t>
            </w:r>
            <w:r w:rsidRPr="00AD4A16">
              <w:rPr>
                <w:b/>
                <w:szCs w:val="24"/>
                <w:vertAlign w:val="superscript"/>
                <w:lang w:eastAsia="en-AU"/>
              </w:rPr>
              <w:t>a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b/>
                <w:szCs w:val="24"/>
                <w:lang w:eastAsia="en-AU"/>
              </w:rPr>
            </w:pPr>
            <w:r w:rsidRPr="00AD4A16">
              <w:rPr>
                <w:b/>
                <w:szCs w:val="24"/>
                <w:lang w:eastAsia="en-AU"/>
              </w:rPr>
              <w:t xml:space="preserve">Definite </w:t>
            </w:r>
            <w:r w:rsidRPr="00AD4A16">
              <w:rPr>
                <w:b/>
                <w:szCs w:val="24"/>
                <w:vertAlign w:val="superscript"/>
                <w:lang w:eastAsia="en-AU"/>
              </w:rPr>
              <w:t>a</w:t>
            </w:r>
          </w:p>
        </w:tc>
        <w:tc>
          <w:tcPr>
            <w:tcW w:w="1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b/>
                <w:szCs w:val="24"/>
                <w:lang w:eastAsia="en-AU"/>
              </w:rPr>
            </w:pPr>
            <w:r w:rsidRPr="00AD4A16">
              <w:rPr>
                <w:b/>
                <w:szCs w:val="24"/>
                <w:lang w:eastAsia="en-AU"/>
              </w:rPr>
              <w:t xml:space="preserve">Suspected and definite </w:t>
            </w:r>
            <w:r w:rsidRPr="00AD4A16">
              <w:rPr>
                <w:b/>
                <w:szCs w:val="24"/>
                <w:vertAlign w:val="superscript"/>
                <w:lang w:eastAsia="en-AU"/>
              </w:rPr>
              <w:t>b</w:t>
            </w:r>
          </w:p>
        </w:tc>
      </w:tr>
      <w:tr w:rsidR="00135FED" w:rsidRPr="00AD4A16" w:rsidTr="00A457DC">
        <w:tc>
          <w:tcPr>
            <w:tcW w:w="1992" w:type="pct"/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ind w:left="2160"/>
              <w:rPr>
                <w:szCs w:val="24"/>
                <w:lang w:eastAsia="en-AU"/>
              </w:rPr>
            </w:pPr>
            <w:r w:rsidRPr="00AD4A16">
              <w:rPr>
                <w:szCs w:val="24"/>
                <w:lang w:eastAsia="en-AU"/>
              </w:rPr>
              <w:t>6 (months)</w:t>
            </w:r>
          </w:p>
        </w:tc>
        <w:tc>
          <w:tcPr>
            <w:tcW w:w="860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1.07 (.96-1.19)</w:t>
            </w:r>
          </w:p>
        </w:tc>
        <w:tc>
          <w:tcPr>
            <w:tcW w:w="860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1.09 (.96-1.23)</w:t>
            </w:r>
          </w:p>
        </w:tc>
        <w:tc>
          <w:tcPr>
            <w:tcW w:w="128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1.08 (.99-1.17)</w:t>
            </w:r>
          </w:p>
        </w:tc>
      </w:tr>
      <w:tr w:rsidR="00135FED" w:rsidRPr="00AD4A16" w:rsidTr="00A457DC">
        <w:tc>
          <w:tcPr>
            <w:tcW w:w="1992" w:type="pct"/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ind w:left="2160"/>
              <w:rPr>
                <w:szCs w:val="24"/>
                <w:lang w:eastAsia="en-AU"/>
              </w:rPr>
            </w:pPr>
            <w:r w:rsidRPr="00AD4A16">
              <w:rPr>
                <w:szCs w:val="24"/>
                <w:lang w:eastAsia="en-AU"/>
              </w:rPr>
              <w:t>18</w:t>
            </w:r>
          </w:p>
        </w:tc>
        <w:tc>
          <w:tcPr>
            <w:tcW w:w="860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.96 (.87-1.07)</w:t>
            </w:r>
          </w:p>
        </w:tc>
        <w:tc>
          <w:tcPr>
            <w:tcW w:w="860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.92 (.82-1.03)</w:t>
            </w:r>
          </w:p>
        </w:tc>
        <w:tc>
          <w:tcPr>
            <w:tcW w:w="1288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.95 (.87-1.02)</w:t>
            </w:r>
          </w:p>
        </w:tc>
      </w:tr>
      <w:tr w:rsidR="00135FED" w:rsidRPr="00AD4A16" w:rsidTr="00A457DC">
        <w:tc>
          <w:tcPr>
            <w:tcW w:w="1992" w:type="pct"/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ind w:left="2160"/>
              <w:rPr>
                <w:szCs w:val="24"/>
                <w:lang w:eastAsia="en-AU"/>
              </w:rPr>
            </w:pPr>
            <w:r w:rsidRPr="00AD4A16">
              <w:rPr>
                <w:szCs w:val="24"/>
                <w:lang w:eastAsia="en-AU"/>
              </w:rPr>
              <w:t>30</w:t>
            </w:r>
          </w:p>
        </w:tc>
        <w:tc>
          <w:tcPr>
            <w:tcW w:w="860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.92 (.83-1.02)</w:t>
            </w:r>
          </w:p>
        </w:tc>
        <w:tc>
          <w:tcPr>
            <w:tcW w:w="860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1.01 (.89-1.15)</w:t>
            </w:r>
          </w:p>
        </w:tc>
        <w:tc>
          <w:tcPr>
            <w:tcW w:w="1288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.96 (.88-1.04)</w:t>
            </w:r>
          </w:p>
        </w:tc>
      </w:tr>
      <w:tr w:rsidR="00135FED" w:rsidRPr="00AD4A16" w:rsidTr="00A457DC">
        <w:tc>
          <w:tcPr>
            <w:tcW w:w="1992" w:type="pct"/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ind w:left="2160"/>
              <w:rPr>
                <w:szCs w:val="24"/>
                <w:lang w:eastAsia="en-AU"/>
              </w:rPr>
            </w:pPr>
            <w:r w:rsidRPr="00AD4A16">
              <w:rPr>
                <w:szCs w:val="24"/>
                <w:lang w:eastAsia="en-AU"/>
              </w:rPr>
              <w:t>42</w:t>
            </w:r>
          </w:p>
        </w:tc>
        <w:tc>
          <w:tcPr>
            <w:tcW w:w="860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.98 (.88-1.09)</w:t>
            </w:r>
          </w:p>
        </w:tc>
        <w:tc>
          <w:tcPr>
            <w:tcW w:w="860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.91 (.81-1.02)</w:t>
            </w:r>
          </w:p>
        </w:tc>
        <w:tc>
          <w:tcPr>
            <w:tcW w:w="1288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.95 (.88-1.03)</w:t>
            </w:r>
          </w:p>
        </w:tc>
      </w:tr>
      <w:tr w:rsidR="00135FED" w:rsidRPr="00AD4A16" w:rsidTr="00A457DC">
        <w:tc>
          <w:tcPr>
            <w:tcW w:w="1992" w:type="pct"/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ind w:left="720"/>
              <w:rPr>
                <w:szCs w:val="24"/>
                <w:u w:val="single"/>
                <w:lang w:eastAsia="en-AU"/>
              </w:rPr>
            </w:pPr>
            <w:r w:rsidRPr="00AD4A16">
              <w:rPr>
                <w:szCs w:val="24"/>
                <w:u w:val="single"/>
                <w:lang w:eastAsia="en-AU"/>
              </w:rPr>
              <w:t xml:space="preserve">Gross motor Skills </w:t>
            </w:r>
          </w:p>
        </w:tc>
        <w:tc>
          <w:tcPr>
            <w:tcW w:w="860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</w:p>
        </w:tc>
        <w:tc>
          <w:tcPr>
            <w:tcW w:w="860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</w:p>
        </w:tc>
        <w:tc>
          <w:tcPr>
            <w:tcW w:w="1288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</w:p>
        </w:tc>
      </w:tr>
      <w:tr w:rsidR="00135FED" w:rsidRPr="00AD4A16" w:rsidTr="00A457DC">
        <w:tc>
          <w:tcPr>
            <w:tcW w:w="1992" w:type="pct"/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ind w:left="2160"/>
              <w:rPr>
                <w:szCs w:val="24"/>
                <w:lang w:eastAsia="en-AU"/>
              </w:rPr>
            </w:pPr>
            <w:r w:rsidRPr="00AD4A16">
              <w:rPr>
                <w:szCs w:val="24"/>
                <w:lang w:eastAsia="en-AU"/>
              </w:rPr>
              <w:t>6 (months)</w:t>
            </w:r>
          </w:p>
        </w:tc>
        <w:tc>
          <w:tcPr>
            <w:tcW w:w="860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1.03 (.93-1.14)</w:t>
            </w:r>
          </w:p>
        </w:tc>
        <w:tc>
          <w:tcPr>
            <w:tcW w:w="860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.98 (.87-1.12)</w:t>
            </w:r>
          </w:p>
        </w:tc>
        <w:tc>
          <w:tcPr>
            <w:tcW w:w="1288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1.01 (.93-1.10)</w:t>
            </w:r>
          </w:p>
        </w:tc>
      </w:tr>
      <w:tr w:rsidR="00135FED" w:rsidRPr="00AD4A16" w:rsidTr="00A457DC">
        <w:tc>
          <w:tcPr>
            <w:tcW w:w="1992" w:type="pct"/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ind w:left="2160"/>
              <w:rPr>
                <w:szCs w:val="24"/>
                <w:lang w:eastAsia="en-AU"/>
              </w:rPr>
            </w:pPr>
            <w:r w:rsidRPr="00AD4A16">
              <w:rPr>
                <w:szCs w:val="24"/>
                <w:lang w:eastAsia="en-AU"/>
              </w:rPr>
              <w:t>18</w:t>
            </w:r>
          </w:p>
        </w:tc>
        <w:tc>
          <w:tcPr>
            <w:tcW w:w="860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.97 (.88-1.07)</w:t>
            </w:r>
          </w:p>
        </w:tc>
        <w:tc>
          <w:tcPr>
            <w:tcW w:w="860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1.07 (.94-1.21)</w:t>
            </w:r>
          </w:p>
        </w:tc>
        <w:tc>
          <w:tcPr>
            <w:tcW w:w="1288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1.01 (.93-1.10)</w:t>
            </w:r>
          </w:p>
        </w:tc>
      </w:tr>
      <w:tr w:rsidR="00135FED" w:rsidRPr="00AD4A16" w:rsidTr="00A457DC">
        <w:tc>
          <w:tcPr>
            <w:tcW w:w="1992" w:type="pct"/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ind w:left="2160"/>
              <w:rPr>
                <w:szCs w:val="24"/>
                <w:lang w:eastAsia="en-AU"/>
              </w:rPr>
            </w:pPr>
            <w:r w:rsidRPr="00AD4A16">
              <w:rPr>
                <w:szCs w:val="24"/>
                <w:lang w:eastAsia="en-AU"/>
              </w:rPr>
              <w:t>30</w:t>
            </w:r>
          </w:p>
        </w:tc>
        <w:tc>
          <w:tcPr>
            <w:tcW w:w="860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.96 (.87-1.07)</w:t>
            </w:r>
          </w:p>
        </w:tc>
        <w:tc>
          <w:tcPr>
            <w:tcW w:w="860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1.02 (.90-1.16)</w:t>
            </w:r>
          </w:p>
        </w:tc>
        <w:tc>
          <w:tcPr>
            <w:tcW w:w="1288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.99 (.91-1.07)</w:t>
            </w:r>
          </w:p>
        </w:tc>
      </w:tr>
      <w:tr w:rsidR="00135FED" w:rsidRPr="00AD4A16" w:rsidTr="00A457DC">
        <w:tc>
          <w:tcPr>
            <w:tcW w:w="1992" w:type="pct"/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ind w:left="2160"/>
              <w:rPr>
                <w:szCs w:val="24"/>
                <w:lang w:eastAsia="en-AU"/>
              </w:rPr>
            </w:pPr>
            <w:r w:rsidRPr="00AD4A16">
              <w:rPr>
                <w:szCs w:val="24"/>
                <w:lang w:eastAsia="en-AU"/>
              </w:rPr>
              <w:t>42</w:t>
            </w:r>
          </w:p>
        </w:tc>
        <w:tc>
          <w:tcPr>
            <w:tcW w:w="860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.98 (.88-1.08)</w:t>
            </w:r>
          </w:p>
        </w:tc>
        <w:tc>
          <w:tcPr>
            <w:tcW w:w="860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.99 (.88-1.13)</w:t>
            </w:r>
          </w:p>
        </w:tc>
        <w:tc>
          <w:tcPr>
            <w:tcW w:w="1288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.99 (.91-1.07)</w:t>
            </w:r>
          </w:p>
        </w:tc>
      </w:tr>
      <w:tr w:rsidR="00135FED" w:rsidRPr="00AD4A16" w:rsidTr="00A457DC">
        <w:tc>
          <w:tcPr>
            <w:tcW w:w="1992" w:type="pct"/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ind w:left="720"/>
              <w:rPr>
                <w:szCs w:val="24"/>
                <w:u w:val="single"/>
                <w:lang w:eastAsia="en-AU"/>
              </w:rPr>
            </w:pPr>
            <w:r w:rsidRPr="00AD4A16">
              <w:rPr>
                <w:szCs w:val="24"/>
                <w:u w:val="single"/>
                <w:lang w:eastAsia="en-AU"/>
              </w:rPr>
              <w:t xml:space="preserve">Social skills </w:t>
            </w:r>
          </w:p>
        </w:tc>
        <w:tc>
          <w:tcPr>
            <w:tcW w:w="860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</w:p>
        </w:tc>
        <w:tc>
          <w:tcPr>
            <w:tcW w:w="860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</w:p>
        </w:tc>
        <w:tc>
          <w:tcPr>
            <w:tcW w:w="1288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</w:p>
        </w:tc>
      </w:tr>
      <w:tr w:rsidR="00135FED" w:rsidRPr="00AD4A16" w:rsidTr="00A457DC">
        <w:tc>
          <w:tcPr>
            <w:tcW w:w="1992" w:type="pct"/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ind w:left="2160"/>
              <w:rPr>
                <w:szCs w:val="24"/>
                <w:lang w:eastAsia="en-AU"/>
              </w:rPr>
            </w:pPr>
            <w:r w:rsidRPr="00AD4A16">
              <w:rPr>
                <w:szCs w:val="24"/>
                <w:lang w:eastAsia="en-AU"/>
              </w:rPr>
              <w:t>6 (months)</w:t>
            </w:r>
          </w:p>
        </w:tc>
        <w:tc>
          <w:tcPr>
            <w:tcW w:w="860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1.03 (.93-1.15)</w:t>
            </w:r>
          </w:p>
        </w:tc>
        <w:tc>
          <w:tcPr>
            <w:tcW w:w="860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1.01 (.89-1.14)</w:t>
            </w:r>
          </w:p>
        </w:tc>
        <w:tc>
          <w:tcPr>
            <w:tcW w:w="1288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1.02 (.94-1.11)</w:t>
            </w:r>
          </w:p>
        </w:tc>
      </w:tr>
      <w:tr w:rsidR="00135FED" w:rsidRPr="00AD4A16" w:rsidTr="00A457DC">
        <w:tc>
          <w:tcPr>
            <w:tcW w:w="1992" w:type="pct"/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ind w:left="2160"/>
              <w:rPr>
                <w:szCs w:val="24"/>
                <w:lang w:eastAsia="en-AU"/>
              </w:rPr>
            </w:pPr>
            <w:r w:rsidRPr="00AD4A16">
              <w:rPr>
                <w:szCs w:val="24"/>
                <w:lang w:eastAsia="en-AU"/>
              </w:rPr>
              <w:t>18</w:t>
            </w:r>
          </w:p>
        </w:tc>
        <w:tc>
          <w:tcPr>
            <w:tcW w:w="860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1.00 (.90-1.11)</w:t>
            </w:r>
          </w:p>
        </w:tc>
        <w:tc>
          <w:tcPr>
            <w:tcW w:w="860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1.03 (.91-1.17)</w:t>
            </w:r>
          </w:p>
        </w:tc>
        <w:tc>
          <w:tcPr>
            <w:tcW w:w="1288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1.01 (.93-1.10)</w:t>
            </w:r>
          </w:p>
        </w:tc>
      </w:tr>
      <w:tr w:rsidR="00135FED" w:rsidRPr="00AD4A16" w:rsidTr="00A457DC">
        <w:tc>
          <w:tcPr>
            <w:tcW w:w="1992" w:type="pct"/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ind w:left="2160"/>
              <w:rPr>
                <w:szCs w:val="24"/>
                <w:lang w:eastAsia="en-AU"/>
              </w:rPr>
            </w:pPr>
            <w:r w:rsidRPr="00AD4A16">
              <w:rPr>
                <w:szCs w:val="24"/>
                <w:lang w:eastAsia="en-AU"/>
              </w:rPr>
              <w:t>30</w:t>
            </w:r>
          </w:p>
        </w:tc>
        <w:tc>
          <w:tcPr>
            <w:tcW w:w="860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.92 (.83-1.03)</w:t>
            </w:r>
          </w:p>
        </w:tc>
        <w:tc>
          <w:tcPr>
            <w:tcW w:w="860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1.06 (.94-1.20)</w:t>
            </w:r>
          </w:p>
        </w:tc>
        <w:tc>
          <w:tcPr>
            <w:tcW w:w="1288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.98 (.90-1.06)</w:t>
            </w:r>
          </w:p>
        </w:tc>
      </w:tr>
      <w:tr w:rsidR="00135FED" w:rsidRPr="00AD4A16" w:rsidTr="00A457DC">
        <w:tc>
          <w:tcPr>
            <w:tcW w:w="1992" w:type="pct"/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ind w:left="2160"/>
              <w:rPr>
                <w:szCs w:val="24"/>
                <w:lang w:eastAsia="en-AU"/>
              </w:rPr>
            </w:pPr>
            <w:r w:rsidRPr="00AD4A16">
              <w:rPr>
                <w:szCs w:val="24"/>
                <w:lang w:eastAsia="en-AU"/>
              </w:rPr>
              <w:t>42</w:t>
            </w:r>
          </w:p>
        </w:tc>
        <w:tc>
          <w:tcPr>
            <w:tcW w:w="860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en-AU"/>
              </w:rPr>
            </w:pPr>
            <w:r w:rsidRPr="00AD4A16">
              <w:rPr>
                <w:b/>
                <w:color w:val="000000"/>
                <w:szCs w:val="24"/>
                <w:lang w:eastAsia="en-AU"/>
              </w:rPr>
              <w:t>.89 (.81-.99)</w:t>
            </w:r>
          </w:p>
        </w:tc>
        <w:tc>
          <w:tcPr>
            <w:tcW w:w="860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  <w:r w:rsidRPr="00AD4A16">
              <w:rPr>
                <w:color w:val="000000"/>
                <w:szCs w:val="24"/>
                <w:lang w:eastAsia="en-AU"/>
              </w:rPr>
              <w:t>.96 (.85-1.09)</w:t>
            </w:r>
          </w:p>
        </w:tc>
        <w:tc>
          <w:tcPr>
            <w:tcW w:w="1288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en-AU"/>
              </w:rPr>
            </w:pPr>
            <w:r w:rsidRPr="00AD4A16">
              <w:rPr>
                <w:b/>
                <w:color w:val="000000"/>
                <w:szCs w:val="24"/>
                <w:lang w:eastAsia="en-AU"/>
              </w:rPr>
              <w:t>.92 (.85-.99)</w:t>
            </w:r>
          </w:p>
        </w:tc>
      </w:tr>
      <w:tr w:rsidR="00135FED" w:rsidRPr="00AD4A16" w:rsidTr="00A457DC">
        <w:tc>
          <w:tcPr>
            <w:tcW w:w="1992" w:type="pct"/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ind w:left="720"/>
              <w:rPr>
                <w:szCs w:val="24"/>
                <w:u w:val="single"/>
                <w:lang w:eastAsia="en-AU"/>
              </w:rPr>
            </w:pPr>
            <w:r w:rsidRPr="00AD4A16">
              <w:rPr>
                <w:szCs w:val="24"/>
                <w:u w:val="single"/>
                <w:lang w:eastAsia="en-AU"/>
              </w:rPr>
              <w:t xml:space="preserve">Communication skills </w:t>
            </w:r>
          </w:p>
        </w:tc>
        <w:tc>
          <w:tcPr>
            <w:tcW w:w="860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</w:p>
        </w:tc>
        <w:tc>
          <w:tcPr>
            <w:tcW w:w="860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</w:p>
        </w:tc>
        <w:tc>
          <w:tcPr>
            <w:tcW w:w="1288" w:type="pct"/>
            <w:shd w:val="clear" w:color="auto" w:fill="auto"/>
            <w:vAlign w:val="bottom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color w:val="000000"/>
                <w:szCs w:val="24"/>
                <w:lang w:eastAsia="en-AU"/>
              </w:rPr>
            </w:pPr>
          </w:p>
        </w:tc>
      </w:tr>
      <w:tr w:rsidR="00135FED" w:rsidRPr="00AD4A16" w:rsidTr="00A457DC">
        <w:tc>
          <w:tcPr>
            <w:tcW w:w="1992" w:type="pct"/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ind w:left="2160"/>
              <w:rPr>
                <w:szCs w:val="24"/>
                <w:lang w:eastAsia="en-AU"/>
              </w:rPr>
            </w:pPr>
            <w:r w:rsidRPr="00AD4A16">
              <w:rPr>
                <w:szCs w:val="24"/>
                <w:lang w:eastAsia="en-AU"/>
              </w:rPr>
              <w:t>6 (months)</w:t>
            </w:r>
          </w:p>
        </w:tc>
        <w:tc>
          <w:tcPr>
            <w:tcW w:w="860" w:type="pct"/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val="en-AU" w:eastAsia="en-AU" w:bidi="ar-SA"/>
              </w:rPr>
            </w:pPr>
            <w:r w:rsidRPr="00AD4A16">
              <w:rPr>
                <w:rFonts w:eastAsia="Times New Roman"/>
                <w:b/>
                <w:szCs w:val="24"/>
                <w:lang w:val="en-AU" w:eastAsia="en-AU" w:bidi="ar-SA"/>
              </w:rPr>
              <w:t>1.11 (1.00-1.22)</w:t>
            </w:r>
          </w:p>
        </w:tc>
        <w:tc>
          <w:tcPr>
            <w:tcW w:w="860" w:type="pct"/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val="en-AU" w:eastAsia="en-AU" w:bidi="ar-SA"/>
              </w:rPr>
            </w:pPr>
            <w:r w:rsidRPr="00AD4A16">
              <w:rPr>
                <w:rFonts w:eastAsia="Times New Roman"/>
                <w:b/>
                <w:szCs w:val="24"/>
                <w:lang w:val="en-AU" w:eastAsia="en-AU" w:bidi="ar-SA"/>
              </w:rPr>
              <w:t>1.18 (1.05-1.33)</w:t>
            </w:r>
          </w:p>
        </w:tc>
        <w:tc>
          <w:tcPr>
            <w:tcW w:w="1288" w:type="pct"/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val="en-AU" w:eastAsia="en-AU" w:bidi="ar-SA"/>
              </w:rPr>
            </w:pPr>
            <w:r w:rsidRPr="00AD4A16">
              <w:rPr>
                <w:rFonts w:eastAsia="Times New Roman"/>
                <w:b/>
                <w:szCs w:val="24"/>
                <w:lang w:val="en-AU" w:eastAsia="en-AU" w:bidi="ar-SA"/>
              </w:rPr>
              <w:t>1.14 (1.05-1.23)</w:t>
            </w:r>
          </w:p>
        </w:tc>
      </w:tr>
      <w:tr w:rsidR="00135FED" w:rsidRPr="00AD4A16" w:rsidTr="00A457DC">
        <w:tc>
          <w:tcPr>
            <w:tcW w:w="1992" w:type="pct"/>
            <w:tcBorders>
              <w:bottom w:val="single" w:sz="4" w:space="0" w:color="auto"/>
            </w:tcBorders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ind w:left="2160"/>
              <w:rPr>
                <w:szCs w:val="24"/>
                <w:lang w:eastAsia="en-AU"/>
              </w:rPr>
            </w:pPr>
            <w:r w:rsidRPr="00AD4A16">
              <w:rPr>
                <w:szCs w:val="24"/>
                <w:lang w:eastAsia="en-AU"/>
              </w:rPr>
              <w:t>18</w:t>
            </w:r>
          </w:p>
        </w:tc>
        <w:tc>
          <w:tcPr>
            <w:tcW w:w="860" w:type="pct"/>
            <w:tcBorders>
              <w:bottom w:val="single" w:sz="4" w:space="0" w:color="auto"/>
            </w:tcBorders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AU" w:eastAsia="en-AU" w:bidi="ar-SA"/>
              </w:rPr>
            </w:pPr>
            <w:r w:rsidRPr="00AD4A16">
              <w:rPr>
                <w:rFonts w:eastAsia="Times New Roman"/>
                <w:szCs w:val="24"/>
                <w:lang w:val="en-AU" w:eastAsia="en-AU" w:bidi="ar-SA"/>
              </w:rPr>
              <w:t>1.01 (.91-1.11)</w:t>
            </w:r>
          </w:p>
        </w:tc>
        <w:tc>
          <w:tcPr>
            <w:tcW w:w="860" w:type="pct"/>
            <w:tcBorders>
              <w:bottom w:val="single" w:sz="4" w:space="0" w:color="auto"/>
            </w:tcBorders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AU" w:eastAsia="en-AU" w:bidi="ar-SA"/>
              </w:rPr>
            </w:pPr>
            <w:r w:rsidRPr="00AD4A16">
              <w:rPr>
                <w:rFonts w:eastAsia="Times New Roman"/>
                <w:szCs w:val="24"/>
                <w:lang w:val="en-AU" w:eastAsia="en-AU" w:bidi="ar-SA"/>
              </w:rPr>
              <w:t>1.09 (.96-1.23)</w:t>
            </w:r>
          </w:p>
        </w:tc>
        <w:tc>
          <w:tcPr>
            <w:tcW w:w="1288" w:type="pct"/>
            <w:tcBorders>
              <w:bottom w:val="single" w:sz="4" w:space="0" w:color="auto"/>
            </w:tcBorders>
            <w:shd w:val="clear" w:color="auto" w:fill="auto"/>
          </w:tcPr>
          <w:p w:rsidR="00135FED" w:rsidRPr="00AD4A16" w:rsidRDefault="00135FED" w:rsidP="00A457DC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AU" w:eastAsia="en-AU" w:bidi="ar-SA"/>
              </w:rPr>
            </w:pPr>
            <w:r w:rsidRPr="00AD4A16">
              <w:rPr>
                <w:rFonts w:eastAsia="Times New Roman"/>
                <w:szCs w:val="24"/>
                <w:lang w:val="en-AU" w:eastAsia="en-AU" w:bidi="ar-SA"/>
              </w:rPr>
              <w:t>1.04 (.96-1.13)</w:t>
            </w:r>
          </w:p>
        </w:tc>
      </w:tr>
    </w:tbl>
    <w:p w:rsidR="00135FED" w:rsidRPr="00E74516" w:rsidRDefault="00135FED" w:rsidP="00135FED">
      <w:pPr>
        <w:spacing w:line="240" w:lineRule="auto"/>
      </w:pPr>
      <w:r w:rsidRPr="00AD4A16">
        <w:rPr>
          <w:rFonts w:eastAsia="MS Gothic"/>
          <w:b/>
          <w:sz w:val="20"/>
          <w:szCs w:val="20"/>
        </w:rPr>
        <w:t xml:space="preserve">Notes: </w:t>
      </w:r>
      <w:r w:rsidRPr="00E74516">
        <w:rPr>
          <w:szCs w:val="24"/>
          <w:vertAlign w:val="superscript"/>
        </w:rPr>
        <w:t>a</w:t>
      </w:r>
      <w:r w:rsidRPr="00E74516">
        <w:rPr>
          <w:szCs w:val="24"/>
        </w:rPr>
        <w:t xml:space="preserve"> </w:t>
      </w:r>
      <w:r w:rsidRPr="00E74516">
        <w:rPr>
          <w:sz w:val="20"/>
          <w:szCs w:val="20"/>
        </w:rPr>
        <w:t xml:space="preserve">= Multinomial logistic regression; </w:t>
      </w:r>
      <w:r w:rsidRPr="00E74516">
        <w:rPr>
          <w:szCs w:val="24"/>
          <w:vertAlign w:val="superscript"/>
        </w:rPr>
        <w:t>b</w:t>
      </w:r>
      <w:r w:rsidRPr="00E74516">
        <w:rPr>
          <w:szCs w:val="24"/>
        </w:rPr>
        <w:t xml:space="preserve"> </w:t>
      </w:r>
      <w:r w:rsidRPr="00E74516">
        <w:rPr>
          <w:sz w:val="20"/>
          <w:szCs w:val="20"/>
        </w:rPr>
        <w:t>=</w:t>
      </w:r>
      <w:r w:rsidRPr="00E74516">
        <w:rPr>
          <w:szCs w:val="24"/>
        </w:rPr>
        <w:t xml:space="preserve"> </w:t>
      </w:r>
      <w:r w:rsidRPr="00E74516">
        <w:rPr>
          <w:sz w:val="20"/>
          <w:szCs w:val="20"/>
        </w:rPr>
        <w:t xml:space="preserve">Binary logistic regression; bolded odds ratios are statistically significant </w:t>
      </w:r>
    </w:p>
    <w:p w:rsidR="00993FD3" w:rsidRDefault="00993FD3">
      <w:bookmarkStart w:id="0" w:name="_GoBack"/>
      <w:bookmarkEnd w:id="0"/>
    </w:p>
    <w:sectPr w:rsidR="00993F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ED"/>
    <w:rsid w:val="00135FED"/>
    <w:rsid w:val="0099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D1579-E630-43FC-A45F-5545EAD8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5FED"/>
    <w:pPr>
      <w:spacing w:after="200" w:line="276" w:lineRule="auto"/>
    </w:pPr>
    <w:rPr>
      <w:rFonts w:ascii="Times New Roman" w:eastAsia="MS Mincho" w:hAnsi="Times New Roman" w:cs="Times New Roman"/>
      <w:sz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Mitchell</dc:creator>
  <cp:keywords/>
  <dc:description/>
  <cp:lastModifiedBy>Victor Mitchell</cp:lastModifiedBy>
  <cp:revision>1</cp:revision>
  <dcterms:created xsi:type="dcterms:W3CDTF">2017-12-20T12:28:00Z</dcterms:created>
  <dcterms:modified xsi:type="dcterms:W3CDTF">2017-12-20T12:28:00Z</dcterms:modified>
</cp:coreProperties>
</file>