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FE100" w14:textId="77777777" w:rsidR="00A9231C" w:rsidRPr="00D57C70" w:rsidRDefault="00A9231C" w:rsidP="00A9231C">
      <w:pPr>
        <w:pStyle w:val="SupplementaryMaterial"/>
        <w:rPr>
          <w:b w:val="0"/>
          <w:color w:val="000000" w:themeColor="text1"/>
        </w:rPr>
      </w:pPr>
      <w:bookmarkStart w:id="0" w:name="_GoBack"/>
      <w:r w:rsidRPr="00D57C70">
        <w:rPr>
          <w:color w:val="000000" w:themeColor="text1"/>
        </w:rPr>
        <w:t>Supplementary Material</w:t>
      </w:r>
    </w:p>
    <w:p w14:paraId="6A878561" w14:textId="77777777" w:rsidR="00A9231C" w:rsidRPr="00D57C70" w:rsidRDefault="00A9231C" w:rsidP="00A9231C">
      <w:pPr>
        <w:jc w:val="center"/>
        <w:rPr>
          <w:rFonts w:ascii="Times New Roman" w:hAnsi="Times New Roman" w:cs="Times New Roman"/>
          <w:b/>
          <w:color w:val="000000" w:themeColor="text1"/>
          <w:sz w:val="32"/>
          <w:szCs w:val="32"/>
          <w:lang w:val="en-US"/>
        </w:rPr>
      </w:pPr>
    </w:p>
    <w:p w14:paraId="6C14C5E8" w14:textId="77777777" w:rsidR="00A9231C" w:rsidRPr="00D57C70" w:rsidRDefault="00A9231C" w:rsidP="00A9231C">
      <w:pPr>
        <w:jc w:val="center"/>
        <w:rPr>
          <w:rFonts w:ascii="Times New Roman" w:hAnsi="Times New Roman" w:cs="Times New Roman"/>
          <w:b/>
          <w:color w:val="000000" w:themeColor="text1"/>
          <w:sz w:val="32"/>
          <w:szCs w:val="32"/>
          <w:lang w:val="en-US"/>
        </w:rPr>
      </w:pPr>
      <w:r w:rsidRPr="00D57C70">
        <w:rPr>
          <w:rFonts w:ascii="Times New Roman" w:hAnsi="Times New Roman" w:cs="Times New Roman"/>
          <w:b/>
          <w:color w:val="000000" w:themeColor="text1"/>
          <w:sz w:val="32"/>
          <w:szCs w:val="32"/>
          <w:lang w:val="en-US"/>
        </w:rPr>
        <w:t xml:space="preserve">A new behavioural test and associated genetic tools highlight the function of ventral abdominal muscles in adult </w:t>
      </w:r>
      <w:r w:rsidRPr="00D57C70">
        <w:rPr>
          <w:rFonts w:ascii="Times New Roman" w:hAnsi="Times New Roman" w:cs="Times New Roman"/>
          <w:b/>
          <w:i/>
          <w:color w:val="000000" w:themeColor="text1"/>
          <w:sz w:val="32"/>
          <w:szCs w:val="32"/>
          <w:lang w:val="en-US"/>
        </w:rPr>
        <w:t>Drosophila</w:t>
      </w:r>
      <w:r w:rsidRPr="00D57C70">
        <w:rPr>
          <w:rFonts w:ascii="Times New Roman" w:hAnsi="Times New Roman" w:cs="Times New Roman"/>
          <w:b/>
          <w:color w:val="000000" w:themeColor="text1"/>
          <w:sz w:val="32"/>
          <w:szCs w:val="32"/>
          <w:lang w:val="en-US"/>
        </w:rPr>
        <w:t>.</w:t>
      </w:r>
    </w:p>
    <w:p w14:paraId="73F95628" w14:textId="77777777" w:rsidR="00A9231C" w:rsidRPr="00D57C70" w:rsidRDefault="00A9231C" w:rsidP="00A9231C">
      <w:pPr>
        <w:jc w:val="both"/>
        <w:rPr>
          <w:rFonts w:ascii="Times New Roman" w:hAnsi="Times New Roman" w:cs="Times New Roman"/>
          <w:color w:val="000000" w:themeColor="text1"/>
          <w:lang w:val="en-US"/>
        </w:rPr>
      </w:pPr>
    </w:p>
    <w:p w14:paraId="3F6B268E" w14:textId="77777777" w:rsidR="00A9231C" w:rsidRPr="00D57C70" w:rsidRDefault="00A9231C" w:rsidP="00A9231C">
      <w:pPr>
        <w:jc w:val="both"/>
        <w:rPr>
          <w:rFonts w:ascii="Times New Roman" w:hAnsi="Times New Roman" w:cs="Times New Roman"/>
          <w:b/>
          <w:color w:val="000000" w:themeColor="text1"/>
          <w:vertAlign w:val="superscript"/>
          <w:lang w:val="en-US"/>
        </w:rPr>
      </w:pPr>
      <w:r w:rsidRPr="00D57C70">
        <w:rPr>
          <w:rFonts w:ascii="Times New Roman" w:hAnsi="Times New Roman" w:cs="Times New Roman"/>
          <w:b/>
          <w:color w:val="000000" w:themeColor="text1"/>
          <w:lang w:val="en-US"/>
        </w:rPr>
        <w:t>Marine Pons</w:t>
      </w:r>
      <w:r w:rsidRPr="00D57C70">
        <w:rPr>
          <w:rFonts w:ascii="Times New Roman" w:hAnsi="Times New Roman" w:cs="Times New Roman"/>
          <w:b/>
          <w:color w:val="000000" w:themeColor="text1"/>
          <w:vertAlign w:val="superscript"/>
          <w:lang w:val="en-US"/>
        </w:rPr>
        <w:t>1,2</w:t>
      </w:r>
      <w:r w:rsidRPr="00D57C70">
        <w:rPr>
          <w:rFonts w:ascii="Times New Roman" w:hAnsi="Times New Roman" w:cs="Times New Roman"/>
          <w:b/>
          <w:color w:val="000000" w:themeColor="text1"/>
          <w:lang w:val="en-US"/>
        </w:rPr>
        <w:t>, Claire Soulard</w:t>
      </w:r>
      <w:r w:rsidRPr="00D57C70">
        <w:rPr>
          <w:rFonts w:ascii="Times New Roman" w:hAnsi="Times New Roman" w:cs="Times New Roman"/>
          <w:b/>
          <w:color w:val="000000" w:themeColor="text1"/>
          <w:vertAlign w:val="superscript"/>
          <w:lang w:val="en-US"/>
        </w:rPr>
        <w:t>1,3</w:t>
      </w:r>
      <w:r w:rsidRPr="00D57C70">
        <w:rPr>
          <w:rFonts w:ascii="Times New Roman" w:hAnsi="Times New Roman" w:cs="Times New Roman"/>
          <w:b/>
          <w:color w:val="000000" w:themeColor="text1"/>
          <w:lang w:val="en-US"/>
        </w:rPr>
        <w:t>, Laurent Soustelle</w:t>
      </w:r>
      <w:r w:rsidRPr="00D57C70">
        <w:rPr>
          <w:rFonts w:ascii="Times New Roman" w:hAnsi="Times New Roman" w:cs="Times New Roman"/>
          <w:b/>
          <w:color w:val="000000" w:themeColor="text1"/>
          <w:vertAlign w:val="superscript"/>
          <w:lang w:val="en-US"/>
        </w:rPr>
        <w:t>1</w:t>
      </w:r>
      <w:r w:rsidRPr="00D57C70">
        <w:rPr>
          <w:rFonts w:ascii="Times New Roman" w:hAnsi="Times New Roman" w:cs="Times New Roman"/>
          <w:b/>
          <w:color w:val="000000" w:themeColor="text1"/>
          <w:lang w:val="en-US"/>
        </w:rPr>
        <w:t>, Marie-Laure Parmentier</w:t>
      </w:r>
      <w:r w:rsidRPr="00D57C70">
        <w:rPr>
          <w:rFonts w:ascii="Times New Roman" w:hAnsi="Times New Roman" w:cs="Times New Roman"/>
          <w:b/>
          <w:color w:val="000000" w:themeColor="text1"/>
          <w:vertAlign w:val="superscript"/>
          <w:lang w:val="en-US"/>
        </w:rPr>
        <w:t>1</w:t>
      </w:r>
      <w:r w:rsidRPr="00D57C70">
        <w:rPr>
          <w:rFonts w:ascii="Times New Roman" w:hAnsi="Times New Roman" w:cs="Times New Roman"/>
          <w:b/>
          <w:color w:val="000000" w:themeColor="text1"/>
          <w:lang w:val="en-US"/>
        </w:rPr>
        <w:t>, Yves Grau</w:t>
      </w:r>
      <w:r w:rsidRPr="00D57C70">
        <w:rPr>
          <w:rFonts w:ascii="Times New Roman" w:hAnsi="Times New Roman" w:cs="Times New Roman"/>
          <w:b/>
          <w:color w:val="000000" w:themeColor="text1"/>
          <w:vertAlign w:val="superscript"/>
          <w:lang w:val="en-US"/>
        </w:rPr>
        <w:t>1</w:t>
      </w:r>
      <w:r w:rsidRPr="00D57C70">
        <w:rPr>
          <w:rFonts w:ascii="Times New Roman" w:hAnsi="Times New Roman" w:cs="Times New Roman"/>
          <w:b/>
          <w:color w:val="000000" w:themeColor="text1"/>
          <w:lang w:val="en-US"/>
        </w:rPr>
        <w:t>, Sophie Layalle</w:t>
      </w:r>
      <w:r w:rsidRPr="00D57C70">
        <w:rPr>
          <w:rFonts w:ascii="Times New Roman" w:hAnsi="Times New Roman" w:cs="Times New Roman"/>
          <w:b/>
          <w:color w:val="000000" w:themeColor="text1"/>
          <w:vertAlign w:val="superscript"/>
          <w:lang w:val="en-US"/>
        </w:rPr>
        <w:t>1,*</w:t>
      </w:r>
    </w:p>
    <w:p w14:paraId="0CB2F054" w14:textId="77777777" w:rsidR="00A9231C" w:rsidRPr="00D57C70" w:rsidRDefault="00A9231C" w:rsidP="00A9231C">
      <w:pPr>
        <w:jc w:val="both"/>
        <w:rPr>
          <w:rFonts w:ascii="Times New Roman" w:hAnsi="Times New Roman" w:cs="Times New Roman"/>
          <w:color w:val="000000" w:themeColor="text1"/>
          <w:lang w:val="en-US"/>
        </w:rPr>
      </w:pPr>
    </w:p>
    <w:p w14:paraId="47BA78B8" w14:textId="77777777" w:rsidR="00A9231C" w:rsidRPr="00D57C70" w:rsidRDefault="00A9231C" w:rsidP="00A9231C">
      <w:pPr>
        <w:jc w:val="both"/>
        <w:rPr>
          <w:rFonts w:ascii="Times New Roman" w:hAnsi="Times New Roman" w:cs="Times New Roman"/>
          <w:color w:val="000000" w:themeColor="text1"/>
          <w:lang w:val="en-US"/>
        </w:rPr>
      </w:pPr>
      <w:r w:rsidRPr="00D57C70">
        <w:rPr>
          <w:rFonts w:ascii="Times New Roman" w:hAnsi="Times New Roman" w:cs="Times New Roman"/>
          <w:color w:val="000000" w:themeColor="text1"/>
          <w:lang w:val="en-US"/>
        </w:rPr>
        <w:t xml:space="preserve">1 </w:t>
      </w:r>
      <w:r w:rsidRPr="00D57C70">
        <w:rPr>
          <w:rFonts w:ascii="Times New Roman" w:eastAsia="Times New Roman" w:hAnsi="Times New Roman" w:cs="Times New Roman"/>
          <w:color w:val="000000" w:themeColor="text1"/>
          <w:lang w:val="en-US"/>
        </w:rPr>
        <w:t>IGF, CNRS, INSERM, Univ. Montpellier, F-34094 Montpellier, France</w:t>
      </w:r>
    </w:p>
    <w:p w14:paraId="57B5F925" w14:textId="77777777" w:rsidR="00A9231C" w:rsidRPr="00D57C70" w:rsidRDefault="00A9231C" w:rsidP="00A9231C">
      <w:pPr>
        <w:jc w:val="both"/>
        <w:rPr>
          <w:rFonts w:ascii="Times New Roman" w:hAnsi="Times New Roman" w:cs="Times New Roman"/>
          <w:color w:val="000000" w:themeColor="text1"/>
          <w:lang w:val="en-US"/>
        </w:rPr>
      </w:pPr>
      <w:r w:rsidRPr="00D57C70">
        <w:rPr>
          <w:rFonts w:ascii="Times New Roman" w:hAnsi="Times New Roman" w:cs="Times New Roman"/>
          <w:color w:val="000000" w:themeColor="text1"/>
          <w:lang w:val="en-US"/>
        </w:rPr>
        <w:t>2 present address:</w:t>
      </w:r>
      <w:r w:rsidRPr="00D57C70">
        <w:rPr>
          <w:rFonts w:ascii="Times New Roman" w:eastAsia="Times New Roman" w:hAnsi="Times New Roman" w:cs="Times New Roman"/>
          <w:color w:val="000000" w:themeColor="text1"/>
          <w:lang w:val="en-US"/>
        </w:rPr>
        <w:t xml:space="preserve"> Normandie Univ, UNIROUEN, INSERM U1245, IRIB, Rouen, France</w:t>
      </w:r>
    </w:p>
    <w:p w14:paraId="7B23D329" w14:textId="77777777" w:rsidR="00A9231C" w:rsidRPr="00D57C70" w:rsidRDefault="00A9231C" w:rsidP="00A9231C">
      <w:pPr>
        <w:jc w:val="both"/>
        <w:rPr>
          <w:rFonts w:ascii="Times New Roman" w:hAnsi="Times New Roman" w:cs="Times New Roman"/>
          <w:color w:val="000000" w:themeColor="text1"/>
          <w:lang w:val="en-US"/>
        </w:rPr>
      </w:pPr>
      <w:r w:rsidRPr="00D57C70">
        <w:rPr>
          <w:rFonts w:ascii="Times New Roman" w:hAnsi="Times New Roman" w:cs="Times New Roman"/>
          <w:color w:val="000000" w:themeColor="text1"/>
          <w:lang w:val="en-US"/>
        </w:rPr>
        <w:t>3 present address:</w:t>
      </w:r>
      <w:r w:rsidRPr="00D57C70">
        <w:rPr>
          <w:rFonts w:ascii="Times New Roman" w:eastAsia="Times New Roman" w:hAnsi="Times New Roman" w:cs="Times New Roman"/>
          <w:color w:val="000000" w:themeColor="text1"/>
          <w:lang w:val="en-US"/>
        </w:rPr>
        <w:t xml:space="preserve"> The Institute for Neurosciences of Montpellier, Inserm UMR1051, Saint Eloi Hospital, Montpellier, France; Université Montpellier, France.</w:t>
      </w:r>
    </w:p>
    <w:p w14:paraId="2868BA1E" w14:textId="77777777" w:rsidR="00A9231C" w:rsidRPr="00D57C70" w:rsidRDefault="00A9231C" w:rsidP="00A9231C">
      <w:pPr>
        <w:jc w:val="both"/>
        <w:rPr>
          <w:rFonts w:ascii="Times New Roman" w:hAnsi="Times New Roman" w:cs="Times New Roman"/>
          <w:color w:val="000000" w:themeColor="text1"/>
          <w:lang w:val="en-US"/>
        </w:rPr>
      </w:pPr>
    </w:p>
    <w:p w14:paraId="54B8CBDE" w14:textId="77777777" w:rsidR="00A9231C" w:rsidRPr="00D57C70" w:rsidRDefault="00A9231C" w:rsidP="00A9231C">
      <w:pPr>
        <w:jc w:val="both"/>
        <w:rPr>
          <w:rFonts w:ascii="Times New Roman" w:hAnsi="Times New Roman" w:cs="Times New Roman"/>
          <w:b/>
          <w:color w:val="000000" w:themeColor="text1"/>
          <w:lang w:val="en-US"/>
        </w:rPr>
      </w:pPr>
      <w:r w:rsidRPr="00D57C70">
        <w:rPr>
          <w:rFonts w:ascii="Times New Roman" w:hAnsi="Times New Roman" w:cs="Times New Roman"/>
          <w:b/>
          <w:color w:val="000000" w:themeColor="text1"/>
          <w:lang w:val="en-US"/>
        </w:rPr>
        <w:t xml:space="preserve">* Correspondence: </w:t>
      </w:r>
    </w:p>
    <w:p w14:paraId="5071DB9D" w14:textId="77777777" w:rsidR="00A9231C" w:rsidRPr="00D57C70" w:rsidRDefault="00A9231C" w:rsidP="00A9231C">
      <w:pPr>
        <w:jc w:val="both"/>
        <w:rPr>
          <w:rFonts w:ascii="Times New Roman" w:hAnsi="Times New Roman" w:cs="Times New Roman"/>
          <w:color w:val="000000" w:themeColor="text1"/>
          <w:lang w:val="en-US"/>
        </w:rPr>
      </w:pPr>
      <w:r w:rsidRPr="00D57C70">
        <w:rPr>
          <w:rFonts w:ascii="Times New Roman" w:hAnsi="Times New Roman" w:cs="Times New Roman"/>
          <w:color w:val="000000" w:themeColor="text1"/>
          <w:lang w:val="en-US"/>
        </w:rPr>
        <w:t>Sophie Layalle</w:t>
      </w:r>
    </w:p>
    <w:p w14:paraId="3B02F951" w14:textId="77777777" w:rsidR="00A9231C" w:rsidRPr="00D57C70" w:rsidRDefault="00A9231C" w:rsidP="00A9231C">
      <w:pPr>
        <w:jc w:val="both"/>
        <w:rPr>
          <w:rFonts w:ascii="Times New Roman" w:hAnsi="Times New Roman" w:cs="Times New Roman"/>
          <w:color w:val="000000" w:themeColor="text1"/>
          <w:lang w:val="en-US"/>
        </w:rPr>
      </w:pPr>
      <w:r w:rsidRPr="00D57C70">
        <w:rPr>
          <w:rFonts w:ascii="Times New Roman" w:hAnsi="Times New Roman" w:cs="Times New Roman"/>
          <w:color w:val="000000" w:themeColor="text1"/>
          <w:lang w:val="en-US"/>
        </w:rPr>
        <w:t>sophie.layalle@igf.cnrs.fr</w:t>
      </w:r>
    </w:p>
    <w:p w14:paraId="7C2365C0" w14:textId="77777777" w:rsidR="00A9231C" w:rsidRPr="00D57C70" w:rsidRDefault="00A9231C" w:rsidP="00A9231C">
      <w:pPr>
        <w:jc w:val="both"/>
        <w:rPr>
          <w:rFonts w:ascii="Times New Roman" w:hAnsi="Times New Roman" w:cs="Times New Roman"/>
          <w:b/>
          <w:color w:val="000000" w:themeColor="text1"/>
          <w:lang w:val="en-US"/>
        </w:rPr>
      </w:pPr>
    </w:p>
    <w:p w14:paraId="750361F8" w14:textId="0594D0D9" w:rsidR="00A9231C" w:rsidRPr="00D57C70" w:rsidRDefault="00A9231C" w:rsidP="00A9231C">
      <w:pPr>
        <w:jc w:val="both"/>
        <w:rPr>
          <w:rFonts w:ascii="Times New Roman" w:hAnsi="Times New Roman" w:cs="Times New Roman"/>
          <w:b/>
          <w:color w:val="000000" w:themeColor="text1"/>
          <w:lang w:val="en-US"/>
        </w:rPr>
      </w:pPr>
      <w:r w:rsidRPr="00D57C70">
        <w:rPr>
          <w:rFonts w:ascii="Times New Roman" w:hAnsi="Times New Roman" w:cs="Times New Roman"/>
          <w:b/>
          <w:color w:val="000000" w:themeColor="text1"/>
          <w:lang w:val="en-US"/>
        </w:rPr>
        <w:t>Running Title:</w:t>
      </w:r>
      <w:r w:rsidR="00380274" w:rsidRPr="00D57C70">
        <w:rPr>
          <w:rFonts w:ascii="Times New Roman" w:hAnsi="Times New Roman" w:cs="Times New Roman"/>
          <w:b/>
          <w:color w:val="000000" w:themeColor="text1"/>
          <w:lang w:val="en-US"/>
        </w:rPr>
        <w:t xml:space="preserve"> </w:t>
      </w:r>
      <w:r w:rsidR="00380274" w:rsidRPr="00D57C70">
        <w:rPr>
          <w:rFonts w:ascii="Times New Roman" w:hAnsi="Times New Roman" w:cs="Times New Roman"/>
          <w:color w:val="000000" w:themeColor="text1"/>
          <w:lang w:val="en-US"/>
        </w:rPr>
        <w:t xml:space="preserve">New behavioral test for the </w:t>
      </w:r>
      <w:r w:rsidR="00380274" w:rsidRPr="00D57C70">
        <w:rPr>
          <w:rFonts w:ascii="Times New Roman" w:hAnsi="Times New Roman" w:cs="Times New Roman"/>
          <w:i/>
          <w:color w:val="000000" w:themeColor="text1"/>
          <w:lang w:val="en-US"/>
        </w:rPr>
        <w:t>Drosophila</w:t>
      </w:r>
      <w:r w:rsidR="00380274" w:rsidRPr="00D57C70">
        <w:rPr>
          <w:rFonts w:ascii="Times New Roman" w:hAnsi="Times New Roman" w:cs="Times New Roman"/>
          <w:color w:val="000000" w:themeColor="text1"/>
          <w:lang w:val="en-US"/>
        </w:rPr>
        <w:t xml:space="preserve"> ventral abdominal muscles.</w:t>
      </w:r>
    </w:p>
    <w:p w14:paraId="1DD2649A" w14:textId="77777777" w:rsidR="00A9231C" w:rsidRPr="00D57C70" w:rsidRDefault="00A9231C" w:rsidP="00A9231C">
      <w:pPr>
        <w:jc w:val="both"/>
        <w:rPr>
          <w:rFonts w:ascii="Times New Roman" w:hAnsi="Times New Roman" w:cs="Times New Roman"/>
          <w:b/>
          <w:color w:val="000000" w:themeColor="text1"/>
          <w:lang w:val="en-US"/>
        </w:rPr>
      </w:pPr>
    </w:p>
    <w:p w14:paraId="2B6A2503" w14:textId="77777777" w:rsidR="008772AC" w:rsidRPr="00D57C70" w:rsidRDefault="008772AC">
      <w:pPr>
        <w:rPr>
          <w:rFonts w:ascii="Times New Roman" w:hAnsi="Times New Roman" w:cs="Times New Roman"/>
          <w:b/>
          <w:color w:val="000000" w:themeColor="text1"/>
          <w:lang w:val="en-US"/>
        </w:rPr>
      </w:pPr>
      <w:r w:rsidRPr="00D57C70">
        <w:rPr>
          <w:rFonts w:ascii="Times New Roman" w:hAnsi="Times New Roman" w:cs="Times New Roman"/>
          <w:b/>
          <w:color w:val="000000" w:themeColor="text1"/>
          <w:lang w:val="en-US"/>
        </w:rPr>
        <w:br w:type="page"/>
      </w:r>
    </w:p>
    <w:p w14:paraId="221ABF5B" w14:textId="77777777" w:rsidR="00A9231C" w:rsidRPr="00D57C70" w:rsidRDefault="008772AC" w:rsidP="00A9231C">
      <w:pPr>
        <w:jc w:val="both"/>
        <w:rPr>
          <w:rFonts w:ascii="Times New Roman" w:hAnsi="Times New Roman" w:cs="Times New Roman"/>
          <w:b/>
          <w:color w:val="000000" w:themeColor="text1"/>
          <w:lang w:val="en-US"/>
        </w:rPr>
      </w:pPr>
      <w:r w:rsidRPr="00D57C70">
        <w:rPr>
          <w:rFonts w:ascii="Times New Roman" w:hAnsi="Times New Roman" w:cs="Times New Roman"/>
          <w:b/>
          <w:color w:val="000000" w:themeColor="text1"/>
          <w:lang w:val="en-US"/>
        </w:rPr>
        <w:lastRenderedPageBreak/>
        <w:t xml:space="preserve">Supplementary Figures </w:t>
      </w:r>
    </w:p>
    <w:p w14:paraId="772BC2AC" w14:textId="77777777" w:rsidR="00A9231C" w:rsidRPr="00D57C70" w:rsidRDefault="00A9231C" w:rsidP="00A9231C">
      <w:pPr>
        <w:jc w:val="both"/>
        <w:rPr>
          <w:rFonts w:ascii="Times New Roman" w:hAnsi="Times New Roman" w:cs="Times New Roman"/>
          <w:b/>
          <w:color w:val="000000" w:themeColor="text1"/>
          <w:lang w:val="en-US"/>
        </w:rPr>
      </w:pPr>
    </w:p>
    <w:p w14:paraId="64D83EA9" w14:textId="77777777" w:rsidR="00A9231C" w:rsidRPr="00D57C70" w:rsidRDefault="00A9231C" w:rsidP="00A9231C">
      <w:pPr>
        <w:jc w:val="both"/>
        <w:rPr>
          <w:rFonts w:ascii="Times New Roman" w:hAnsi="Times New Roman" w:cs="Times New Roman"/>
          <w:color w:val="000000" w:themeColor="text1"/>
          <w:lang w:val="en-US"/>
        </w:rPr>
      </w:pPr>
      <w:r w:rsidRPr="00D57C70">
        <w:rPr>
          <w:rFonts w:ascii="Times New Roman" w:hAnsi="Times New Roman" w:cs="Times New Roman"/>
          <w:b/>
          <w:color w:val="000000" w:themeColor="text1"/>
          <w:lang w:val="en-US"/>
        </w:rPr>
        <w:t xml:space="preserve">Supplementary Figure </w:t>
      </w:r>
      <w:r w:rsidRPr="00D57C70">
        <w:rPr>
          <w:rFonts w:ascii="Times New Roman" w:hAnsi="Times New Roman" w:cs="Times New Roman"/>
          <w:b/>
          <w:bCs/>
          <w:color w:val="000000" w:themeColor="text1"/>
          <w:lang w:val="en-US"/>
        </w:rPr>
        <w:t>1</w:t>
      </w:r>
      <w:r w:rsidRPr="00D57C70">
        <w:rPr>
          <w:rFonts w:ascii="Times New Roman" w:hAnsi="Times New Roman" w:cs="Times New Roman"/>
          <w:color w:val="000000" w:themeColor="text1"/>
          <w:lang w:val="en-US"/>
        </w:rPr>
        <w:t xml:space="preserve">: </w:t>
      </w:r>
      <w:r w:rsidRPr="00D57C70">
        <w:rPr>
          <w:rFonts w:ascii="Times New Roman" w:hAnsi="Times New Roman" w:cs="Times New Roman"/>
          <w:b/>
          <w:bCs/>
          <w:color w:val="000000" w:themeColor="text1"/>
          <w:lang w:val="en-US"/>
        </w:rPr>
        <w:t>24G08 Gal4 is specifically expressed in the MNs innervating the ventral abdominal muscles.</w:t>
      </w:r>
    </w:p>
    <w:p w14:paraId="56E8D51A" w14:textId="77777777" w:rsidR="00A9231C" w:rsidRPr="00D57C70" w:rsidRDefault="00A9231C" w:rsidP="00A9231C">
      <w:pPr>
        <w:jc w:val="both"/>
        <w:rPr>
          <w:rFonts w:ascii="Times New Roman" w:hAnsi="Times New Roman" w:cs="Times New Roman"/>
          <w:color w:val="000000" w:themeColor="text1"/>
          <w:lang w:val="en-US"/>
        </w:rPr>
      </w:pPr>
      <w:r w:rsidRPr="00D57C70">
        <w:rPr>
          <w:rFonts w:ascii="Times New Roman" w:hAnsi="Times New Roman" w:cs="Times New Roman"/>
          <w:color w:val="000000" w:themeColor="text1"/>
          <w:lang w:val="en-US"/>
        </w:rPr>
        <w:t>Motor neurons innervating the dorsal, lateral and ventral muscles of the abdomen (A, B and C respectively) are stained by HRP (in magenta) in 24G08 Gal4&gt;mGFP adult flies. No GFP is observed in the dorsal (A’) and lateral (B’) motor neurons or NMJs. The GFP is found expressed in the motor neurons and NMJs innervating the ventral muscles of the abdomen (C’). Merge images for HRP and GFP are presented (A’’, B’’ and C’’). In 24G08 Gal4&gt;mGFP flies co-staining is only observed in the MNs innervating the ventral muscles (C’’).</w:t>
      </w:r>
    </w:p>
    <w:p w14:paraId="3D441C04" w14:textId="77777777" w:rsidR="00A9231C" w:rsidRPr="00D57C70" w:rsidRDefault="00A9231C" w:rsidP="00A9231C">
      <w:pPr>
        <w:jc w:val="both"/>
        <w:rPr>
          <w:rFonts w:ascii="Times New Roman" w:hAnsi="Times New Roman" w:cs="Times New Roman"/>
          <w:color w:val="000000" w:themeColor="text1"/>
          <w:lang w:val="en-US"/>
        </w:rPr>
      </w:pPr>
    </w:p>
    <w:p w14:paraId="78F3898F" w14:textId="77777777" w:rsidR="00A9231C" w:rsidRPr="00D57C70" w:rsidRDefault="00A9231C" w:rsidP="00A9231C">
      <w:pPr>
        <w:jc w:val="both"/>
        <w:rPr>
          <w:rFonts w:ascii="Times New Roman" w:hAnsi="Times New Roman" w:cs="Times New Roman"/>
          <w:color w:val="000000" w:themeColor="text1"/>
          <w:lang w:val="en-US"/>
        </w:rPr>
      </w:pPr>
      <w:r w:rsidRPr="00D57C70">
        <w:rPr>
          <w:rFonts w:ascii="Times New Roman" w:hAnsi="Times New Roman" w:cs="Times New Roman"/>
          <w:b/>
          <w:color w:val="000000" w:themeColor="text1"/>
          <w:lang w:val="en-US"/>
        </w:rPr>
        <w:t xml:space="preserve">Supplementary Figure </w:t>
      </w:r>
      <w:r w:rsidRPr="00D57C70">
        <w:rPr>
          <w:rFonts w:ascii="Times New Roman" w:hAnsi="Times New Roman" w:cs="Times New Roman"/>
          <w:b/>
          <w:bCs/>
          <w:color w:val="000000" w:themeColor="text1"/>
          <w:lang w:val="en-US"/>
        </w:rPr>
        <w:t>2</w:t>
      </w:r>
      <w:r w:rsidRPr="00D57C70">
        <w:rPr>
          <w:rFonts w:ascii="Times New Roman" w:hAnsi="Times New Roman" w:cs="Times New Roman"/>
          <w:color w:val="000000" w:themeColor="text1"/>
          <w:lang w:val="en-US"/>
        </w:rPr>
        <w:t xml:space="preserve">: </w:t>
      </w:r>
      <w:r w:rsidRPr="00D57C70">
        <w:rPr>
          <w:rFonts w:ascii="Times New Roman" w:hAnsi="Times New Roman" w:cs="Times New Roman"/>
          <w:b/>
          <w:bCs/>
          <w:color w:val="000000" w:themeColor="text1"/>
          <w:lang w:val="en-US"/>
        </w:rPr>
        <w:t>VAMN Gal4 is not expressed at the larval NMJ.</w:t>
      </w:r>
    </w:p>
    <w:p w14:paraId="31F1376C" w14:textId="77777777" w:rsidR="00A9231C" w:rsidRPr="00D57C70" w:rsidRDefault="00A9231C" w:rsidP="00A9231C">
      <w:pPr>
        <w:jc w:val="both"/>
        <w:rPr>
          <w:rFonts w:ascii="Times New Roman" w:hAnsi="Times New Roman" w:cs="Times New Roman"/>
          <w:color w:val="000000" w:themeColor="text1"/>
          <w:lang w:val="en-US"/>
        </w:rPr>
      </w:pPr>
      <w:r w:rsidRPr="00D57C70">
        <w:rPr>
          <w:rFonts w:ascii="Times New Roman" w:hAnsi="Times New Roman" w:cs="Times New Roman"/>
          <w:color w:val="000000" w:themeColor="text1"/>
          <w:lang w:val="en-US"/>
        </w:rPr>
        <w:t>(A) The VAMN Gal4 line does not drive the expression of the GFP in the MNs and NMJs in third instar larvae. Lower panels are zoomed images of the region outlined in white in the upper left picture. No GFP staining is visible at the synaptic boutons in larvae.</w:t>
      </w:r>
    </w:p>
    <w:p w14:paraId="299EE36E" w14:textId="54A04365" w:rsidR="00E44215" w:rsidRPr="00D57C70" w:rsidRDefault="00A9231C" w:rsidP="00A9231C">
      <w:pPr>
        <w:jc w:val="both"/>
        <w:rPr>
          <w:rFonts w:ascii="Times" w:eastAsia="Times New Roman" w:hAnsi="Times" w:cs="Times New Roman"/>
          <w:color w:val="000000" w:themeColor="text1"/>
          <w:lang w:eastAsia="fr-FR"/>
        </w:rPr>
      </w:pPr>
      <w:r w:rsidRPr="00D57C70">
        <w:rPr>
          <w:rFonts w:ascii="Times New Roman" w:hAnsi="Times New Roman" w:cs="Times New Roman"/>
          <w:color w:val="000000" w:themeColor="text1"/>
          <w:lang w:val="en-US"/>
        </w:rPr>
        <w:t xml:space="preserve">(B) In the larval VNC, the VAMN Gal4 line conducts the GFP expression in a subset of cells but no expression is found in motor neurons. </w:t>
      </w:r>
      <w:r w:rsidR="00E1577B" w:rsidRPr="00D57C70">
        <w:rPr>
          <w:rFonts w:ascii="Times New Roman" w:hAnsi="Times New Roman" w:cs="Times New Roman"/>
          <w:color w:val="000000" w:themeColor="text1"/>
          <w:lang w:val="en-US"/>
        </w:rPr>
        <w:t xml:space="preserve">These cells </w:t>
      </w:r>
      <w:r w:rsidR="00E44215" w:rsidRPr="00D57C70">
        <w:rPr>
          <w:rFonts w:ascii="Times New Roman" w:hAnsi="Times New Roman" w:cs="Times New Roman"/>
          <w:color w:val="000000" w:themeColor="text1"/>
          <w:lang w:val="en-US"/>
        </w:rPr>
        <w:t xml:space="preserve">seem to </w:t>
      </w:r>
      <w:r w:rsidR="00E44215" w:rsidRPr="00D57C70">
        <w:rPr>
          <w:rFonts w:ascii="Times" w:eastAsia="Times New Roman" w:hAnsi="Times" w:cs="Times New Roman"/>
          <w:color w:val="000000" w:themeColor="text1"/>
          <w:lang w:eastAsia="fr-FR"/>
        </w:rPr>
        <w:t>be corazonin neurons that are peptidergic interneurons (see Discussion). Note that VAMN Gal4 is also likely to be expressed in some additional interneurons.</w:t>
      </w:r>
    </w:p>
    <w:p w14:paraId="19C01544" w14:textId="0BC2EEF2" w:rsidR="00A9231C" w:rsidRPr="00D57C70" w:rsidRDefault="00A9231C" w:rsidP="00A9231C">
      <w:pPr>
        <w:jc w:val="both"/>
        <w:rPr>
          <w:rFonts w:ascii="Times New Roman" w:hAnsi="Times New Roman" w:cs="Times New Roman"/>
          <w:color w:val="000000" w:themeColor="text1"/>
          <w:lang w:val="en-US"/>
        </w:rPr>
      </w:pPr>
      <w:r w:rsidRPr="00D57C70">
        <w:rPr>
          <w:rFonts w:ascii="Times New Roman" w:hAnsi="Times New Roman" w:cs="Times New Roman"/>
          <w:color w:val="000000" w:themeColor="text1"/>
          <w:lang w:val="en-US"/>
        </w:rPr>
        <w:t xml:space="preserve">The nervous system is stained by HRP in red, the GFP is in </w:t>
      </w:r>
      <w:r w:rsidR="00E1577B" w:rsidRPr="00D57C70">
        <w:rPr>
          <w:rFonts w:ascii="Times New Roman" w:hAnsi="Times New Roman" w:cs="Times New Roman"/>
          <w:color w:val="000000" w:themeColor="text1"/>
          <w:lang w:val="en-US"/>
        </w:rPr>
        <w:t>green and the muscles are label</w:t>
      </w:r>
      <w:r w:rsidRPr="00D57C70">
        <w:rPr>
          <w:rFonts w:ascii="Times New Roman" w:hAnsi="Times New Roman" w:cs="Times New Roman"/>
          <w:color w:val="000000" w:themeColor="text1"/>
          <w:lang w:val="en-US"/>
        </w:rPr>
        <w:t>ed by phalloidin in magenta.</w:t>
      </w:r>
    </w:p>
    <w:p w14:paraId="78FC8EEB" w14:textId="77777777" w:rsidR="00A9231C" w:rsidRPr="00D57C70" w:rsidRDefault="00A9231C" w:rsidP="00A9231C">
      <w:pPr>
        <w:jc w:val="both"/>
        <w:rPr>
          <w:rFonts w:ascii="Times New Roman" w:hAnsi="Times New Roman" w:cs="Times New Roman"/>
          <w:color w:val="000000" w:themeColor="text1"/>
          <w:lang w:val="en-US"/>
        </w:rPr>
      </w:pPr>
    </w:p>
    <w:p w14:paraId="0C03B693" w14:textId="50307C75" w:rsidR="00A9231C" w:rsidRPr="00D57C70" w:rsidRDefault="00A9231C" w:rsidP="00A9231C">
      <w:pPr>
        <w:tabs>
          <w:tab w:val="center" w:pos="4533"/>
        </w:tabs>
        <w:jc w:val="both"/>
        <w:rPr>
          <w:rFonts w:ascii="Times New Roman" w:hAnsi="Times New Roman" w:cs="Times New Roman"/>
          <w:b/>
          <w:color w:val="000000" w:themeColor="text1"/>
          <w:lang w:val="en-US"/>
        </w:rPr>
      </w:pPr>
      <w:r w:rsidRPr="00D57C70">
        <w:rPr>
          <w:rFonts w:ascii="Times New Roman" w:hAnsi="Times New Roman" w:cs="Times New Roman"/>
          <w:b/>
          <w:color w:val="000000" w:themeColor="text1"/>
          <w:lang w:val="en-US"/>
        </w:rPr>
        <w:t xml:space="preserve">Supplementary </w:t>
      </w:r>
      <w:r w:rsidR="001B10CF" w:rsidRPr="00D57C70">
        <w:rPr>
          <w:rFonts w:ascii="Times New Roman" w:hAnsi="Times New Roman" w:cs="Times New Roman"/>
          <w:b/>
          <w:color w:val="000000" w:themeColor="text1"/>
          <w:lang w:val="en-US"/>
        </w:rPr>
        <w:t xml:space="preserve">Movie 1: </w:t>
      </w:r>
      <w:r w:rsidRPr="00D57C70">
        <w:rPr>
          <w:rFonts w:ascii="Times New Roman" w:hAnsi="Times New Roman" w:cs="Times New Roman"/>
          <w:b/>
          <w:color w:val="000000" w:themeColor="text1"/>
          <w:lang w:val="en-US"/>
        </w:rPr>
        <w:t xml:space="preserve">An example of the abdomen folding movement. </w:t>
      </w:r>
    </w:p>
    <w:p w14:paraId="057FD9C8" w14:textId="77777777" w:rsidR="00A9231C" w:rsidRPr="00D57C70" w:rsidRDefault="00A9231C" w:rsidP="00A9231C">
      <w:pPr>
        <w:jc w:val="both"/>
        <w:rPr>
          <w:rFonts w:ascii="Times New Roman" w:hAnsi="Times New Roman" w:cs="Times New Roman"/>
          <w:color w:val="000000" w:themeColor="text1"/>
          <w:lang w:val="en-US"/>
        </w:rPr>
      </w:pPr>
    </w:p>
    <w:p w14:paraId="14D27FDC" w14:textId="4139A51A" w:rsidR="00A9231C" w:rsidRPr="00D57C70" w:rsidRDefault="00A9231C" w:rsidP="00A9231C">
      <w:pPr>
        <w:tabs>
          <w:tab w:val="center" w:pos="4533"/>
        </w:tabs>
        <w:jc w:val="both"/>
        <w:rPr>
          <w:rFonts w:ascii="Times New Roman" w:hAnsi="Times New Roman" w:cs="Times New Roman"/>
          <w:b/>
          <w:color w:val="000000" w:themeColor="text1"/>
          <w:lang w:val="en-US"/>
        </w:rPr>
      </w:pPr>
      <w:r w:rsidRPr="00D57C70">
        <w:rPr>
          <w:rFonts w:ascii="Times New Roman" w:hAnsi="Times New Roman" w:cs="Times New Roman"/>
          <w:b/>
          <w:color w:val="000000" w:themeColor="text1"/>
          <w:lang w:val="en-US"/>
        </w:rPr>
        <w:t xml:space="preserve">Supplementary Figure </w:t>
      </w:r>
      <w:r w:rsidR="001B10CF" w:rsidRPr="00D57C70">
        <w:rPr>
          <w:rFonts w:ascii="Times New Roman" w:hAnsi="Times New Roman" w:cs="Times New Roman"/>
          <w:b/>
          <w:bCs/>
          <w:color w:val="000000" w:themeColor="text1"/>
          <w:lang w:val="en-US"/>
        </w:rPr>
        <w:t>3</w:t>
      </w:r>
      <w:r w:rsidRPr="00D57C70">
        <w:rPr>
          <w:rFonts w:ascii="Times New Roman" w:hAnsi="Times New Roman" w:cs="Times New Roman"/>
          <w:color w:val="000000" w:themeColor="text1"/>
          <w:lang w:val="en-US"/>
        </w:rPr>
        <w:t xml:space="preserve">: </w:t>
      </w:r>
      <w:r w:rsidR="00E1577B" w:rsidRPr="00D57C70">
        <w:rPr>
          <w:rFonts w:ascii="Times New Roman" w:hAnsi="Times New Roman" w:cs="Times New Roman"/>
          <w:b/>
          <w:color w:val="000000" w:themeColor="text1"/>
          <w:lang w:val="en-US"/>
        </w:rPr>
        <w:t>Abdomen folding behavio</w:t>
      </w:r>
      <w:r w:rsidRPr="00D57C70">
        <w:rPr>
          <w:rFonts w:ascii="Times New Roman" w:hAnsi="Times New Roman" w:cs="Times New Roman"/>
          <w:b/>
          <w:color w:val="000000" w:themeColor="text1"/>
          <w:lang w:val="en-US"/>
        </w:rPr>
        <w:t>ral test: details and reproducibility.</w:t>
      </w:r>
    </w:p>
    <w:p w14:paraId="6A7FE938" w14:textId="77777777" w:rsidR="00A9231C" w:rsidRPr="00D57C70" w:rsidRDefault="00A9231C" w:rsidP="00A9231C">
      <w:pPr>
        <w:jc w:val="both"/>
        <w:rPr>
          <w:rFonts w:ascii="Times New Roman" w:hAnsi="Times New Roman" w:cs="Times New Roman"/>
          <w:bCs/>
          <w:color w:val="000000" w:themeColor="text1"/>
          <w:lang w:val="en-US"/>
        </w:rPr>
      </w:pPr>
      <w:r w:rsidRPr="00D57C70">
        <w:rPr>
          <w:rFonts w:ascii="Times New Roman" w:hAnsi="Times New Roman" w:cs="Times New Roman"/>
          <w:bCs/>
          <w:color w:val="000000" w:themeColor="text1"/>
          <w:lang w:val="en-US"/>
        </w:rPr>
        <w:t>(A) The different histograms show the distribution of the number of small (1), large (2) and curving (3) movements of the 20 control flies individually. 1: The number of SM varies between 8 and 28, with an average of 18 SM. 2: The number of LM varies between 3 and 17 and the average is 12. 3: The number of CM is comprised between 1 and 14 with an average of 6. (The total of the control flies tested is 20.)</w:t>
      </w:r>
    </w:p>
    <w:p w14:paraId="4823026D" w14:textId="1A890B2B" w:rsidR="00A9231C" w:rsidRPr="00D57C70" w:rsidRDefault="00A9231C" w:rsidP="00A9231C">
      <w:pPr>
        <w:jc w:val="both"/>
        <w:rPr>
          <w:rFonts w:ascii="Times New Roman" w:hAnsi="Times New Roman" w:cs="Times New Roman"/>
          <w:bCs/>
          <w:color w:val="000000" w:themeColor="text1"/>
          <w:lang w:val="en-US"/>
        </w:rPr>
      </w:pPr>
      <w:r w:rsidRPr="00D57C70">
        <w:rPr>
          <w:rFonts w:ascii="Times New Roman" w:hAnsi="Times New Roman" w:cs="Times New Roman"/>
          <w:bCs/>
          <w:color w:val="000000" w:themeColor="text1"/>
          <w:lang w:val="en-US"/>
        </w:rPr>
        <w:t xml:space="preserve">(B) Three cohorts of control flies tested independently </w:t>
      </w:r>
      <w:r w:rsidR="00E1577B" w:rsidRPr="00D57C70">
        <w:rPr>
          <w:rFonts w:ascii="Times New Roman" w:hAnsi="Times New Roman" w:cs="Times New Roman"/>
          <w:bCs/>
          <w:color w:val="000000" w:themeColor="text1"/>
          <w:lang w:val="en-US"/>
        </w:rPr>
        <w:t>for the abdomen folding behavio</w:t>
      </w:r>
      <w:r w:rsidRPr="00D57C70">
        <w:rPr>
          <w:rFonts w:ascii="Times New Roman" w:hAnsi="Times New Roman" w:cs="Times New Roman"/>
          <w:bCs/>
          <w:color w:val="000000" w:themeColor="text1"/>
          <w:lang w:val="en-US"/>
        </w:rPr>
        <w:t xml:space="preserve">r show no significant difference in the parameters </w:t>
      </w:r>
      <w:r w:rsidR="00E1577B" w:rsidRPr="00D57C70">
        <w:rPr>
          <w:rFonts w:ascii="Times New Roman" w:hAnsi="Times New Roman" w:cs="Times New Roman"/>
          <w:bCs/>
          <w:color w:val="000000" w:themeColor="text1"/>
          <w:lang w:val="en-US"/>
        </w:rPr>
        <w:t>analyzed</w:t>
      </w:r>
      <w:r w:rsidRPr="00D57C70">
        <w:rPr>
          <w:rFonts w:ascii="Times New Roman" w:hAnsi="Times New Roman" w:cs="Times New Roman"/>
          <w:bCs/>
          <w:color w:val="000000" w:themeColor="text1"/>
          <w:lang w:val="en-US"/>
        </w:rPr>
        <w:t>. The number of LM varies from 9 to 11, the number of SM varies from 11 to 16 and the activity percentage varies from 20 to 28%. These results are not statistically significant since all p-values (calculated by t-tests) are up to 0.05. Cohort 1 (n=11), Cohort 2 (n=8), Cohort 3 (n=14).</w:t>
      </w:r>
    </w:p>
    <w:p w14:paraId="0220FDD2" w14:textId="77777777" w:rsidR="00A9231C" w:rsidRPr="00D57C70" w:rsidRDefault="00A9231C" w:rsidP="00A9231C">
      <w:pPr>
        <w:jc w:val="both"/>
        <w:rPr>
          <w:rFonts w:ascii="Times New Roman" w:hAnsi="Times New Roman" w:cs="Times New Roman"/>
          <w:color w:val="000000" w:themeColor="text1"/>
          <w:lang w:val="en-US"/>
        </w:rPr>
      </w:pPr>
    </w:p>
    <w:p w14:paraId="46B61C2F" w14:textId="6C40C21D" w:rsidR="00A9231C" w:rsidRPr="00D57C70" w:rsidRDefault="00A9231C" w:rsidP="00A9231C">
      <w:pPr>
        <w:tabs>
          <w:tab w:val="center" w:pos="4533"/>
        </w:tabs>
        <w:jc w:val="both"/>
        <w:rPr>
          <w:rFonts w:ascii="Times New Roman" w:hAnsi="Times New Roman" w:cs="Times New Roman"/>
          <w:b/>
          <w:color w:val="000000" w:themeColor="text1"/>
          <w:lang w:val="en-US"/>
        </w:rPr>
      </w:pPr>
      <w:r w:rsidRPr="00D57C70">
        <w:rPr>
          <w:rFonts w:ascii="Times New Roman" w:hAnsi="Times New Roman" w:cs="Times New Roman"/>
          <w:b/>
          <w:color w:val="000000" w:themeColor="text1"/>
          <w:lang w:val="en-US"/>
        </w:rPr>
        <w:t xml:space="preserve">Supplementary Figure </w:t>
      </w:r>
      <w:r w:rsidR="001B10CF" w:rsidRPr="00D57C70">
        <w:rPr>
          <w:rFonts w:ascii="Times New Roman" w:hAnsi="Times New Roman" w:cs="Times New Roman"/>
          <w:b/>
          <w:bCs/>
          <w:color w:val="000000" w:themeColor="text1"/>
          <w:lang w:val="en-US"/>
        </w:rPr>
        <w:t>4</w:t>
      </w:r>
      <w:r w:rsidRPr="00D57C70">
        <w:rPr>
          <w:rFonts w:ascii="Times New Roman" w:hAnsi="Times New Roman" w:cs="Times New Roman"/>
          <w:color w:val="000000" w:themeColor="text1"/>
          <w:lang w:val="en-US"/>
        </w:rPr>
        <w:t xml:space="preserve">: </w:t>
      </w:r>
      <w:r w:rsidR="00E1577B" w:rsidRPr="00D57C70">
        <w:rPr>
          <w:rFonts w:ascii="Times New Roman" w:hAnsi="Times New Roman" w:cs="Times New Roman"/>
          <w:b/>
          <w:color w:val="000000" w:themeColor="text1"/>
          <w:lang w:val="en-US"/>
        </w:rPr>
        <w:t>Abdomen folding behavio</w:t>
      </w:r>
      <w:r w:rsidRPr="00D57C70">
        <w:rPr>
          <w:rFonts w:ascii="Times New Roman" w:hAnsi="Times New Roman" w:cs="Times New Roman"/>
          <w:b/>
          <w:color w:val="000000" w:themeColor="text1"/>
          <w:lang w:val="en-US"/>
        </w:rPr>
        <w:t>ral test: analysis of the videos recorded.</w:t>
      </w:r>
    </w:p>
    <w:p w14:paraId="53640813" w14:textId="75196BB8" w:rsidR="00A9231C" w:rsidRPr="00D57C70" w:rsidRDefault="00A9231C" w:rsidP="00A9231C">
      <w:pPr>
        <w:jc w:val="both"/>
        <w:rPr>
          <w:rFonts w:ascii="Times New Roman" w:hAnsi="Times New Roman" w:cs="Times New Roman"/>
          <w:bCs/>
          <w:color w:val="000000" w:themeColor="text1"/>
          <w:lang w:val="en-US"/>
        </w:rPr>
      </w:pPr>
      <w:r w:rsidRPr="00D57C70">
        <w:rPr>
          <w:rFonts w:ascii="Times New Roman" w:hAnsi="Times New Roman" w:cs="Times New Roman"/>
          <w:color w:val="000000" w:themeColor="text1"/>
          <w:lang w:val="en-US"/>
        </w:rPr>
        <w:t>A group of 20 control flies was subjected</w:t>
      </w:r>
      <w:r w:rsidR="00E1577B" w:rsidRPr="00D57C70">
        <w:rPr>
          <w:rFonts w:ascii="Times New Roman" w:hAnsi="Times New Roman" w:cs="Times New Roman"/>
          <w:color w:val="000000" w:themeColor="text1"/>
          <w:lang w:val="en-US"/>
        </w:rPr>
        <w:t xml:space="preserve"> to the abdomen folding behavio</w:t>
      </w:r>
      <w:r w:rsidRPr="00D57C70">
        <w:rPr>
          <w:rFonts w:ascii="Times New Roman" w:hAnsi="Times New Roman" w:cs="Times New Roman"/>
          <w:color w:val="000000" w:themeColor="text1"/>
          <w:lang w:val="en-US"/>
        </w:rPr>
        <w:t xml:space="preserve">ral test and videos recorded one minute twice. For each fly, the videos have been blind tested two times on separate days and the number of SM, LM, CM and the activity percentage calculated. The results obtained from the two independent analyses (Analysis 1 and 2) are not statistically different. T test (Tt) calculated between the analysis 1 and 2 for the parameters tested: SM, Tt=0.28; LM, Tt=0.84; CM, Tt=0.97; Activity, Tt=0.3. </w:t>
      </w:r>
    </w:p>
    <w:p w14:paraId="3F9698F2" w14:textId="77777777" w:rsidR="00964562" w:rsidRPr="00D57C70" w:rsidRDefault="00964562">
      <w:pPr>
        <w:rPr>
          <w:color w:val="000000" w:themeColor="text1"/>
          <w:lang w:val="en-US"/>
        </w:rPr>
      </w:pPr>
    </w:p>
    <w:bookmarkEnd w:id="0"/>
    <w:sectPr w:rsidR="00964562" w:rsidRPr="00D57C70" w:rsidSect="0088773D">
      <w:footerReference w:type="even" r:id="rId7"/>
      <w:footerReference w:type="default" r:id="rId8"/>
      <w:pgSz w:w="11900" w:h="16840"/>
      <w:pgMar w:top="1417" w:right="1417" w:bottom="1417" w:left="1417" w:header="708" w:footer="708" w:gutter="0"/>
      <w:lnNumType w:countBy="1" w:restart="continuous"/>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64D81" w14:textId="77777777" w:rsidR="00487985" w:rsidRDefault="001B10CF">
      <w:pPr>
        <w:spacing w:after="0"/>
      </w:pPr>
      <w:r>
        <w:separator/>
      </w:r>
    </w:p>
  </w:endnote>
  <w:endnote w:type="continuationSeparator" w:id="0">
    <w:p w14:paraId="17BE842A" w14:textId="77777777" w:rsidR="00487985" w:rsidRDefault="001B10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63FCD" w14:textId="77777777" w:rsidR="00A16713" w:rsidRDefault="008772AC" w:rsidP="0015752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67A64AD" w14:textId="77777777" w:rsidR="00A16713" w:rsidRDefault="00D57C70" w:rsidP="00157527">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6E4F6" w14:textId="77777777" w:rsidR="00A16713" w:rsidRDefault="008772AC" w:rsidP="0015752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57C70">
      <w:rPr>
        <w:rStyle w:val="Numrodepage"/>
        <w:noProof/>
      </w:rPr>
      <w:t>1</w:t>
    </w:r>
    <w:r>
      <w:rPr>
        <w:rStyle w:val="Numrodepage"/>
      </w:rPr>
      <w:fldChar w:fldCharType="end"/>
    </w:r>
  </w:p>
  <w:p w14:paraId="76FA7925" w14:textId="77777777" w:rsidR="00A16713" w:rsidRDefault="00D57C70" w:rsidP="00157527">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94CEF" w14:textId="77777777" w:rsidR="00487985" w:rsidRDefault="001B10CF">
      <w:pPr>
        <w:spacing w:after="0"/>
      </w:pPr>
      <w:r>
        <w:separator/>
      </w:r>
    </w:p>
  </w:footnote>
  <w:footnote w:type="continuationSeparator" w:id="0">
    <w:p w14:paraId="7C15B9E0" w14:textId="77777777" w:rsidR="00487985" w:rsidRDefault="001B10C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31C"/>
    <w:rsid w:val="001B10CF"/>
    <w:rsid w:val="003248D7"/>
    <w:rsid w:val="00380274"/>
    <w:rsid w:val="00487985"/>
    <w:rsid w:val="008772AC"/>
    <w:rsid w:val="00964562"/>
    <w:rsid w:val="00A9231C"/>
    <w:rsid w:val="00D1170E"/>
    <w:rsid w:val="00D57C70"/>
    <w:rsid w:val="00E1577B"/>
    <w:rsid w:val="00E44215"/>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DE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31C"/>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A9231C"/>
    <w:pPr>
      <w:tabs>
        <w:tab w:val="center" w:pos="4536"/>
        <w:tab w:val="right" w:pos="9072"/>
      </w:tabs>
      <w:spacing w:after="0"/>
    </w:pPr>
  </w:style>
  <w:style w:type="character" w:customStyle="1" w:styleId="PieddepageCar">
    <w:name w:val="Pied de page Car"/>
    <w:basedOn w:val="Policepardfaut"/>
    <w:link w:val="Pieddepage"/>
    <w:uiPriority w:val="99"/>
    <w:rsid w:val="00A9231C"/>
    <w:rPr>
      <w:lang w:val="en-GB"/>
    </w:rPr>
  </w:style>
  <w:style w:type="character" w:styleId="Numrodepage">
    <w:name w:val="page number"/>
    <w:basedOn w:val="Policepardfaut"/>
    <w:uiPriority w:val="99"/>
    <w:semiHidden/>
    <w:unhideWhenUsed/>
    <w:rsid w:val="00A9231C"/>
  </w:style>
  <w:style w:type="character" w:styleId="Numrodeligne">
    <w:name w:val="line number"/>
    <w:basedOn w:val="Policepardfaut"/>
    <w:uiPriority w:val="99"/>
    <w:semiHidden/>
    <w:unhideWhenUsed/>
    <w:rsid w:val="00A9231C"/>
  </w:style>
  <w:style w:type="paragraph" w:customStyle="1" w:styleId="SupplementaryMaterial">
    <w:name w:val="Supplementary Material"/>
    <w:basedOn w:val="Titre"/>
    <w:next w:val="Titre"/>
    <w:qFormat/>
    <w:rsid w:val="00A9231C"/>
    <w:pPr>
      <w:suppressLineNumbers/>
      <w:pBdr>
        <w:bottom w:val="none" w:sz="0" w:space="0" w:color="auto"/>
      </w:pBdr>
      <w:spacing w:before="240" w:after="120"/>
      <w:contextualSpacing w:val="0"/>
      <w:jc w:val="center"/>
    </w:pPr>
    <w:rPr>
      <w:rFonts w:ascii="Times New Roman" w:eastAsiaTheme="minorHAnsi" w:hAnsi="Times New Roman" w:cs="Times New Roman"/>
      <w:b/>
      <w:i/>
      <w:color w:val="auto"/>
      <w:spacing w:val="0"/>
      <w:kern w:val="0"/>
      <w:sz w:val="32"/>
      <w:szCs w:val="32"/>
      <w:lang w:val="en-US" w:eastAsia="en-US"/>
    </w:rPr>
  </w:style>
  <w:style w:type="paragraph" w:styleId="Titre">
    <w:name w:val="Title"/>
    <w:basedOn w:val="Normal"/>
    <w:next w:val="Normal"/>
    <w:link w:val="TitreCar"/>
    <w:uiPriority w:val="10"/>
    <w:qFormat/>
    <w:rsid w:val="00A9231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9231C"/>
    <w:rPr>
      <w:rFonts w:asciiTheme="majorHAnsi" w:eastAsiaTheme="majorEastAsia" w:hAnsiTheme="majorHAnsi" w:cstheme="majorBidi"/>
      <w:color w:val="17365D" w:themeColor="text2" w:themeShade="BF"/>
      <w:spacing w:val="5"/>
      <w:kern w:val="28"/>
      <w:sz w:val="52"/>
      <w:szCs w:val="5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31C"/>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A9231C"/>
    <w:pPr>
      <w:tabs>
        <w:tab w:val="center" w:pos="4536"/>
        <w:tab w:val="right" w:pos="9072"/>
      </w:tabs>
      <w:spacing w:after="0"/>
    </w:pPr>
  </w:style>
  <w:style w:type="character" w:customStyle="1" w:styleId="PieddepageCar">
    <w:name w:val="Pied de page Car"/>
    <w:basedOn w:val="Policepardfaut"/>
    <w:link w:val="Pieddepage"/>
    <w:uiPriority w:val="99"/>
    <w:rsid w:val="00A9231C"/>
    <w:rPr>
      <w:lang w:val="en-GB"/>
    </w:rPr>
  </w:style>
  <w:style w:type="character" w:styleId="Numrodepage">
    <w:name w:val="page number"/>
    <w:basedOn w:val="Policepardfaut"/>
    <w:uiPriority w:val="99"/>
    <w:semiHidden/>
    <w:unhideWhenUsed/>
    <w:rsid w:val="00A9231C"/>
  </w:style>
  <w:style w:type="character" w:styleId="Numrodeligne">
    <w:name w:val="line number"/>
    <w:basedOn w:val="Policepardfaut"/>
    <w:uiPriority w:val="99"/>
    <w:semiHidden/>
    <w:unhideWhenUsed/>
    <w:rsid w:val="00A9231C"/>
  </w:style>
  <w:style w:type="paragraph" w:customStyle="1" w:styleId="SupplementaryMaterial">
    <w:name w:val="Supplementary Material"/>
    <w:basedOn w:val="Titre"/>
    <w:next w:val="Titre"/>
    <w:qFormat/>
    <w:rsid w:val="00A9231C"/>
    <w:pPr>
      <w:suppressLineNumbers/>
      <w:pBdr>
        <w:bottom w:val="none" w:sz="0" w:space="0" w:color="auto"/>
      </w:pBdr>
      <w:spacing w:before="240" w:after="120"/>
      <w:contextualSpacing w:val="0"/>
      <w:jc w:val="center"/>
    </w:pPr>
    <w:rPr>
      <w:rFonts w:ascii="Times New Roman" w:eastAsiaTheme="minorHAnsi" w:hAnsi="Times New Roman" w:cs="Times New Roman"/>
      <w:b/>
      <w:i/>
      <w:color w:val="auto"/>
      <w:spacing w:val="0"/>
      <w:kern w:val="0"/>
      <w:sz w:val="32"/>
      <w:szCs w:val="32"/>
      <w:lang w:val="en-US" w:eastAsia="en-US"/>
    </w:rPr>
  </w:style>
  <w:style w:type="paragraph" w:styleId="Titre">
    <w:name w:val="Title"/>
    <w:basedOn w:val="Normal"/>
    <w:next w:val="Normal"/>
    <w:link w:val="TitreCar"/>
    <w:uiPriority w:val="10"/>
    <w:qFormat/>
    <w:rsid w:val="00A9231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9231C"/>
    <w:rPr>
      <w:rFonts w:asciiTheme="majorHAnsi" w:eastAsiaTheme="majorEastAsia" w:hAnsiTheme="majorHAnsi" w:cstheme="majorBidi"/>
      <w:color w:val="17365D" w:themeColor="text2" w:themeShade="BF"/>
      <w:spacing w:val="5"/>
      <w:kern w:val="28"/>
      <w:sz w:val="52"/>
      <w:szCs w:val="5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6" Type="http://schemas.openxmlformats.org/officeDocument/2006/relationships/endnotes" Target="endnotes.xml"/><Relationship Id="rId1" Type="http://schemas.openxmlformats.org/officeDocument/2006/relationships/styles" Target="styl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01DA381CDEBC44A43FD1EA39CD529A" ma:contentTypeVersion="7" ma:contentTypeDescription="Create a new document." ma:contentTypeScope="" ma:versionID="810b3f26048e4a87389945157ea0e72d">
  <xsd:schema xmlns:xsd="http://www.w3.org/2001/XMLSchema" xmlns:p="http://schemas.microsoft.com/office/2006/metadata/properties" xmlns:ns2="3998502f-f40c-4b7f-935a-9b232a321072" targetNamespace="http://schemas.microsoft.com/office/2006/metadata/properties" ma:root="true" ma:fieldsID="d2da522b91789f75ab4807fdb0d46912" ns2:_="">
    <xsd:import namespace="3998502f-f40c-4b7f-935a-9b232a321072"/>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3998502f-f40c-4b7f-935a-9b232a321072"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Type xmlns="3998502f-f40c-4b7f-935a-9b232a321072">Data Sheet</DocumentType>
    <TitleName xmlns="3998502f-f40c-4b7f-935a-9b232a321072">Data Sheet 1.DOCX</TitleName>
    <Checked_x0020_Out_x0020_To xmlns="3998502f-f40c-4b7f-935a-9b232a321072">
      <UserInfo>
        <DisplayName/>
        <AccountId xsi:nil="true"/>
        <AccountType/>
      </UserInfo>
    </Checked_x0020_Out_x0020_To>
    <IsDeleted xmlns="3998502f-f40c-4b7f-935a-9b232a321072">false</IsDeleted>
    <DocumentId xmlns="3998502f-f40c-4b7f-935a-9b232a321072">Data Sheet 1.DOCX</DocumentId>
    <FileFormat xmlns="3998502f-f40c-4b7f-935a-9b232a321072">DOCX</FileFormat>
    <StageName xmlns="3998502f-f40c-4b7f-935a-9b232a321072" xsi:nil="true"/>
  </documentManagement>
</p:properties>
</file>

<file path=customXml/itemProps1.xml><?xml version="1.0" encoding="utf-8"?>
<ds:datastoreItem xmlns:ds="http://schemas.openxmlformats.org/officeDocument/2006/customXml" ds:itemID="{CCE2F623-EEF2-484E-BD87-F679F6174BCD}"/>
</file>

<file path=customXml/itemProps2.xml><?xml version="1.0" encoding="utf-8"?>
<ds:datastoreItem xmlns:ds="http://schemas.openxmlformats.org/officeDocument/2006/customXml" ds:itemID="{D679EBD1-B706-40E1-BDD4-9972975101B2}"/>
</file>

<file path=customXml/itemProps3.xml><?xml version="1.0" encoding="utf-8"?>
<ds:datastoreItem xmlns:ds="http://schemas.openxmlformats.org/officeDocument/2006/customXml" ds:itemID="{4A122F66-01DA-4DC8-B211-3D6FE8EDF0E3}"/>
</file>

<file path=docProps/app.xml><?xml version="1.0" encoding="utf-8"?>
<Properties xmlns="http://schemas.openxmlformats.org/officeDocument/2006/extended-properties" xmlns:vt="http://schemas.openxmlformats.org/officeDocument/2006/docPropsVTypes">
  <Template>Normal.dotm</Template>
  <TotalTime>1</TotalTime>
  <Pages>3</Pages>
  <Words>574</Words>
  <Characters>3163</Characters>
  <Application>Microsoft Macintosh Word</Application>
  <DocSecurity>0</DocSecurity>
  <Lines>26</Lines>
  <Paragraphs>7</Paragraphs>
  <ScaleCrop>false</ScaleCrop>
  <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Layalle</dc:creator>
  <cp:keywords/>
  <dc:description/>
  <cp:lastModifiedBy>Sophie Layalle</cp:lastModifiedBy>
  <cp:revision>4</cp:revision>
  <dcterms:created xsi:type="dcterms:W3CDTF">2017-11-02T10:34:00Z</dcterms:created>
  <dcterms:modified xsi:type="dcterms:W3CDTF">2017-11-07T08:22:00Z</dcterms:modified>
</cp:coreProperties>
</file>