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1F" w:rsidRDefault="0081701F" w:rsidP="0081701F">
      <w:pPr>
        <w:spacing w:line="480" w:lineRule="auto"/>
        <w:jc w:val="center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Supplementary</w:t>
      </w:r>
      <w:r>
        <w:rPr>
          <w:rFonts w:ascii="Times New Roman" w:hAnsi="Times New Roman" w:hint="eastAsia"/>
          <w:b/>
          <w:color w:val="000000" w:themeColor="text1"/>
          <w:kern w:val="0"/>
          <w:sz w:val="28"/>
          <w:szCs w:val="28"/>
        </w:rPr>
        <w:t xml:space="preserve"> Information</w:t>
      </w:r>
    </w:p>
    <w:p w:rsidR="0081701F" w:rsidRPr="006818ED" w:rsidRDefault="0081701F" w:rsidP="0081701F">
      <w:pPr>
        <w:pStyle w:val="1"/>
        <w:spacing w:line="480" w:lineRule="auto"/>
        <w:ind w:right="-58"/>
        <w:rPr>
          <w:rFonts w:ascii="Times New Roman" w:hAnsi="Times New Roman" w:cs="Times New Roman"/>
          <w:bCs w:val="0"/>
          <w:color w:val="000000" w:themeColor="text1"/>
          <w:kern w:val="0"/>
          <w:sz w:val="32"/>
          <w:szCs w:val="32"/>
        </w:rPr>
      </w:pPr>
      <w:bookmarkStart w:id="0" w:name="OLE_LINK23"/>
      <w:r w:rsidRPr="0081701F">
        <w:rPr>
          <w:rFonts w:ascii="Times New Roman" w:hAnsi="Times New Roman" w:cs="Times New Roman"/>
          <w:bCs w:val="0"/>
          <w:color w:val="000000" w:themeColor="text1"/>
          <w:kern w:val="0"/>
          <w:sz w:val="32"/>
          <w:szCs w:val="32"/>
        </w:rPr>
        <w:t>Genome-wide association analyses highlights the potential for different genetic mechanisms for litter size among sheep breeds</w:t>
      </w:r>
      <w:r w:rsidRPr="006818ED">
        <w:rPr>
          <w:rFonts w:ascii="Times New Roman" w:hAnsi="Times New Roman" w:cs="Times New Roman"/>
          <w:bCs w:val="0"/>
          <w:color w:val="000000" w:themeColor="text1"/>
          <w:kern w:val="0"/>
          <w:sz w:val="32"/>
          <w:szCs w:val="32"/>
        </w:rPr>
        <w:t xml:space="preserve"> </w:t>
      </w:r>
    </w:p>
    <w:p w:rsidR="0081701F" w:rsidRPr="006818ED" w:rsidRDefault="0081701F" w:rsidP="0081701F">
      <w:pPr>
        <w:pStyle w:val="1"/>
        <w:spacing w:line="480" w:lineRule="auto"/>
        <w:ind w:right="-58"/>
        <w:rPr>
          <w:b w:val="0"/>
          <w:color w:val="000000" w:themeColor="text1"/>
        </w:rPr>
      </w:pP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</w:rPr>
        <w:t>Song-Song Xu</w:t>
      </w: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  <w:vertAlign w:val="superscript"/>
        </w:rPr>
        <w:t>1,2,</w:t>
      </w:r>
      <w:bookmarkStart w:id="1" w:name="OLE_LINK56"/>
      <w:bookmarkStart w:id="2" w:name="OLE_LINK57"/>
      <w:r w:rsidRPr="006818ED">
        <w:rPr>
          <w:rFonts w:ascii="Times New Roman" w:hAnsi="Times New Roman" w:hint="eastAsia"/>
          <w:b w:val="0"/>
          <w:color w:val="000000" w:themeColor="text1"/>
          <w:kern w:val="0"/>
          <w:sz w:val="24"/>
          <w:szCs w:val="24"/>
          <w:vertAlign w:val="superscript"/>
        </w:rPr>
        <w:t>†</w:t>
      </w:r>
      <w:bookmarkEnd w:id="1"/>
      <w:bookmarkEnd w:id="2"/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</w:rPr>
        <w:t>, Lei Gao</w:t>
      </w: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  <w:vertAlign w:val="superscript"/>
        </w:rPr>
        <w:t>3,4,</w:t>
      </w:r>
      <w:r w:rsidRPr="006818ED">
        <w:rPr>
          <w:rFonts w:ascii="Times New Roman" w:hAnsi="Times New Roman" w:hint="eastAsia"/>
          <w:b w:val="0"/>
          <w:color w:val="000000" w:themeColor="text1"/>
          <w:kern w:val="0"/>
          <w:sz w:val="24"/>
          <w:szCs w:val="24"/>
          <w:vertAlign w:val="superscript"/>
        </w:rPr>
        <w:t>†</w:t>
      </w:r>
      <w:r w:rsidRPr="006818ED">
        <w:rPr>
          <w:rFonts w:ascii="Times New Roman" w:hAnsi="Times New Roman" w:hint="eastAsia"/>
          <w:b w:val="0"/>
          <w:color w:val="000000" w:themeColor="text1"/>
          <w:kern w:val="0"/>
          <w:sz w:val="24"/>
          <w:szCs w:val="24"/>
        </w:rPr>
        <w:t>,</w:t>
      </w: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</w:rPr>
        <w:t xml:space="preserve"> </w:t>
      </w:r>
      <w:r w:rsidRPr="006818ED">
        <w:rPr>
          <w:rFonts w:ascii="Times New Roman" w:hAnsi="Times New Roman" w:hint="eastAsia"/>
          <w:b w:val="0"/>
          <w:color w:val="000000" w:themeColor="text1"/>
          <w:kern w:val="0"/>
          <w:sz w:val="24"/>
          <w:szCs w:val="24"/>
        </w:rPr>
        <w:t>Xing-Long Xie</w:t>
      </w: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  <w:vertAlign w:val="superscript"/>
        </w:rPr>
        <w:t>1,2</w:t>
      </w:r>
      <w:r w:rsidRPr="006818ED">
        <w:rPr>
          <w:rFonts w:ascii="Times New Roman" w:hAnsi="Times New Roman" w:hint="eastAsia"/>
          <w:b w:val="0"/>
          <w:color w:val="000000" w:themeColor="text1"/>
          <w:kern w:val="0"/>
          <w:sz w:val="24"/>
          <w:szCs w:val="24"/>
        </w:rPr>
        <w:t xml:space="preserve">, </w:t>
      </w: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</w:rPr>
        <w:t>Yan-Lin</w:t>
      </w:r>
      <w:r w:rsidRPr="006818ED">
        <w:rPr>
          <w:rFonts w:ascii="Times New Roman" w:hAnsi="Times New Roman" w:hint="eastAsia"/>
          <w:b w:val="0"/>
          <w:color w:val="000000" w:themeColor="text1"/>
          <w:kern w:val="0"/>
          <w:sz w:val="24"/>
          <w:szCs w:val="24"/>
        </w:rPr>
        <w:t>g</w:t>
      </w: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</w:rPr>
        <w:t xml:space="preserve"> Ren</w:t>
      </w:r>
      <w:r w:rsidRPr="006818ED">
        <w:rPr>
          <w:rFonts w:ascii="Times New Roman" w:hAnsi="Times New Roman" w:cs="Times New Roman"/>
          <w:b w:val="0"/>
          <w:bCs w:val="0"/>
          <w:color w:val="000000" w:themeColor="text1"/>
          <w:kern w:val="2"/>
          <w:sz w:val="24"/>
          <w:szCs w:val="24"/>
          <w:vertAlign w:val="superscript"/>
          <w:lang w:val="en-GB"/>
        </w:rPr>
        <w:t>5</w:t>
      </w: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</w:rPr>
        <w:t>, Zhi-Qiang Shen</w:t>
      </w: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  <w:vertAlign w:val="superscript"/>
        </w:rPr>
        <w:t>5</w:t>
      </w: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</w:rPr>
        <w:t>, Feng Wang</w:t>
      </w: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  <w:vertAlign w:val="superscript"/>
        </w:rPr>
        <w:t>6</w:t>
      </w: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</w:rPr>
        <w:t xml:space="preserve">, </w:t>
      </w:r>
      <w:r w:rsidRPr="006818ED">
        <w:rPr>
          <w:rFonts w:ascii="Times New Roman" w:hAnsi="Times New Roman" w:hint="eastAsia"/>
          <w:b w:val="0"/>
          <w:color w:val="000000" w:themeColor="text1"/>
          <w:kern w:val="0"/>
          <w:sz w:val="24"/>
          <w:szCs w:val="24"/>
        </w:rPr>
        <w:t>Min Shen</w:t>
      </w:r>
      <w:r w:rsidRPr="006818ED">
        <w:rPr>
          <w:rFonts w:ascii="Times New Roman" w:hAnsi="Times New Roman" w:hint="eastAsia"/>
          <w:b w:val="0"/>
          <w:color w:val="000000" w:themeColor="text1"/>
          <w:kern w:val="0"/>
          <w:sz w:val="24"/>
          <w:szCs w:val="24"/>
          <w:vertAlign w:val="superscript"/>
        </w:rPr>
        <w:t>3,4</w:t>
      </w:r>
      <w:r w:rsidRPr="006818ED">
        <w:rPr>
          <w:rFonts w:ascii="Times New Roman" w:hAnsi="Times New Roman" w:hint="eastAsia"/>
          <w:b w:val="0"/>
          <w:color w:val="000000" w:themeColor="text1"/>
          <w:kern w:val="0"/>
          <w:sz w:val="24"/>
          <w:szCs w:val="24"/>
        </w:rPr>
        <w:t xml:space="preserve">, </w:t>
      </w:r>
      <w:bookmarkStart w:id="3" w:name="OLE_LINK47"/>
      <w:bookmarkStart w:id="4" w:name="OLE_LINK50"/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</w:rPr>
        <w:t>Emma Eyþórsdóttir</w:t>
      </w: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  <w:vertAlign w:val="superscript"/>
        </w:rPr>
        <w:t>7</w:t>
      </w: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</w:rPr>
        <w:t>, Jón Hallsteinn Hallsson</w:t>
      </w: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  <w:vertAlign w:val="superscript"/>
        </w:rPr>
        <w:t>7</w:t>
      </w: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</w:rPr>
        <w:t>, Tatyana Kiseleva</w:t>
      </w: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  <w:vertAlign w:val="superscript"/>
        </w:rPr>
        <w:t>8</w:t>
      </w: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</w:rPr>
        <w:t>, Juha Kantanen</w:t>
      </w: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  <w:vertAlign w:val="superscript"/>
        </w:rPr>
        <w:t>9</w:t>
      </w:r>
      <w:bookmarkEnd w:id="3"/>
      <w:bookmarkEnd w:id="4"/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</w:rPr>
        <w:t>, Meng-Hua Li</w:t>
      </w:r>
      <w:r w:rsidRPr="006818ED">
        <w:rPr>
          <w:rFonts w:ascii="Times New Roman" w:hAnsi="Times New Roman"/>
          <w:b w:val="0"/>
          <w:color w:val="000000" w:themeColor="text1"/>
          <w:kern w:val="0"/>
          <w:sz w:val="24"/>
          <w:szCs w:val="24"/>
          <w:vertAlign w:val="superscript"/>
        </w:rPr>
        <w:t>1</w:t>
      </w:r>
      <w:r w:rsidRPr="006818ED">
        <w:rPr>
          <w:rFonts w:ascii="Times New Roman" w:hAnsi="Times New Roman" w:hint="eastAsia"/>
          <w:b w:val="0"/>
          <w:color w:val="000000" w:themeColor="text1"/>
          <w:kern w:val="0"/>
          <w:sz w:val="24"/>
          <w:szCs w:val="24"/>
          <w:vertAlign w:val="superscript"/>
        </w:rPr>
        <w:t>,</w:t>
      </w:r>
      <w:bookmarkStart w:id="5" w:name="OLE_LINK58"/>
      <w:r w:rsidRPr="006818ED">
        <w:rPr>
          <w:rFonts w:ascii="Times New Roman" w:hAnsi="Times New Roman" w:hint="eastAsia"/>
          <w:b w:val="0"/>
          <w:color w:val="000000" w:themeColor="text1"/>
          <w:kern w:val="0"/>
          <w:sz w:val="24"/>
          <w:szCs w:val="24"/>
          <w:vertAlign w:val="superscript"/>
        </w:rPr>
        <w:t>*</w:t>
      </w:r>
      <w:bookmarkEnd w:id="5"/>
    </w:p>
    <w:bookmarkEnd w:id="0"/>
    <w:p w:rsidR="0081701F" w:rsidRPr="006818ED" w:rsidRDefault="0081701F" w:rsidP="0081701F">
      <w:pPr>
        <w:spacing w:line="480" w:lineRule="auto"/>
        <w:rPr>
          <w:rFonts w:ascii="Times New Roman" w:hAnsi="Times New Roman"/>
          <w:b/>
          <w:color w:val="000000" w:themeColor="text1"/>
          <w:kern w:val="0"/>
          <w:sz w:val="30"/>
          <w:szCs w:val="30"/>
        </w:rPr>
      </w:pPr>
    </w:p>
    <w:p w:rsidR="0081701F" w:rsidRPr="006818ED" w:rsidRDefault="0081701F" w:rsidP="0081701F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6818ED">
        <w:rPr>
          <w:rFonts w:ascii="Times New Roman" w:hAnsi="Times New Roman" w:hint="eastAsia"/>
          <w:color w:val="000000" w:themeColor="text1"/>
          <w:sz w:val="24"/>
          <w:szCs w:val="24"/>
          <w:vertAlign w:val="superscript"/>
          <w:lang w:val="en-GB"/>
        </w:rPr>
        <w:t>1</w:t>
      </w:r>
      <w:r w:rsidRPr="006818ED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CAS Key Laboratory of Animal Ecology and Conservation Biology, Institute of Zoology, Chinese Academy of Sciences (CAS), Beijing 100101, China </w:t>
      </w:r>
    </w:p>
    <w:p w:rsidR="0081701F" w:rsidRPr="006818ED" w:rsidRDefault="0081701F" w:rsidP="0081701F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6818ED">
        <w:rPr>
          <w:rFonts w:ascii="Times New Roman" w:hAnsi="Times New Roman" w:hint="eastAsia"/>
          <w:color w:val="000000" w:themeColor="text1"/>
          <w:sz w:val="24"/>
          <w:szCs w:val="24"/>
          <w:vertAlign w:val="superscript"/>
          <w:lang w:val="en-GB"/>
        </w:rPr>
        <w:t>2</w:t>
      </w:r>
      <w:r w:rsidRPr="006818ED">
        <w:rPr>
          <w:rFonts w:ascii="Times New Roman" w:hAnsi="Times New Roman"/>
          <w:color w:val="000000" w:themeColor="text1"/>
          <w:sz w:val="24"/>
          <w:szCs w:val="24"/>
          <w:lang w:val="en-GB"/>
        </w:rPr>
        <w:t>University of Chinese Academy of Sciences (UCAS), Beijing 100049, China</w:t>
      </w:r>
    </w:p>
    <w:p w:rsidR="0081701F" w:rsidRPr="006818ED" w:rsidRDefault="0081701F" w:rsidP="0081701F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6818ED">
        <w:rPr>
          <w:rFonts w:ascii="Times New Roman" w:hAnsi="Times New Roman" w:hint="eastAsia"/>
          <w:color w:val="000000" w:themeColor="text1"/>
          <w:sz w:val="24"/>
          <w:szCs w:val="24"/>
          <w:vertAlign w:val="superscript"/>
          <w:lang w:val="en-GB"/>
        </w:rPr>
        <w:t>3</w:t>
      </w:r>
      <w:r w:rsidRPr="006818ED">
        <w:rPr>
          <w:rFonts w:ascii="Times New Roman" w:hAnsi="Times New Roman"/>
          <w:color w:val="000000" w:themeColor="text1"/>
          <w:sz w:val="24"/>
          <w:szCs w:val="24"/>
          <w:lang w:val="en-GB"/>
        </w:rPr>
        <w:t>Institute of Animal Husbandry and Veterinary Medicine, Xinjiang Academy of Agricultural and Reclamation Sciences, Shihezi 832000, China</w:t>
      </w:r>
    </w:p>
    <w:p w:rsidR="0081701F" w:rsidRPr="006818ED" w:rsidRDefault="0081701F" w:rsidP="0081701F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 w:themeColor="text1"/>
          <w:kern w:val="0"/>
          <w:sz w:val="24"/>
          <w:szCs w:val="24"/>
          <w:vertAlign w:val="superscript"/>
          <w:lang w:val="en-GB"/>
        </w:rPr>
      </w:pPr>
      <w:r w:rsidRPr="006818ED">
        <w:rPr>
          <w:rFonts w:ascii="Times New Roman" w:hAnsi="Times New Roman" w:hint="eastAsia"/>
          <w:color w:val="000000" w:themeColor="text1"/>
          <w:sz w:val="24"/>
          <w:szCs w:val="24"/>
          <w:vertAlign w:val="superscript"/>
          <w:lang w:val="en-GB"/>
        </w:rPr>
        <w:t>4</w:t>
      </w:r>
      <w:r w:rsidRPr="006818ED">
        <w:rPr>
          <w:rFonts w:ascii="Times New Roman" w:hAnsi="Times New Roman"/>
          <w:color w:val="000000" w:themeColor="text1"/>
          <w:kern w:val="0"/>
          <w:sz w:val="24"/>
          <w:szCs w:val="24"/>
          <w:lang w:val="en-GB"/>
        </w:rPr>
        <w:t>S</w:t>
      </w:r>
      <w:r w:rsidRPr="006818ED">
        <w:rPr>
          <w:rFonts w:ascii="Times New Roman" w:hAnsi="Times New Roman" w:hint="eastAsia"/>
          <w:color w:val="000000" w:themeColor="text1"/>
          <w:kern w:val="0"/>
          <w:sz w:val="24"/>
          <w:szCs w:val="24"/>
          <w:lang w:val="en-GB"/>
        </w:rPr>
        <w:t>t</w:t>
      </w:r>
      <w:r w:rsidRPr="006818ED">
        <w:rPr>
          <w:rFonts w:ascii="Times New Roman" w:hAnsi="Times New Roman"/>
          <w:color w:val="000000" w:themeColor="text1"/>
          <w:kern w:val="0"/>
          <w:sz w:val="24"/>
          <w:szCs w:val="24"/>
          <w:lang w:val="en-GB"/>
        </w:rPr>
        <w:t>ate Key Laboratory of Sheep Genetic Improvement and Healthy Breeding, Xinjiang Academy of Agricultural and Reclamation Sciences, Shihezi 832000, China</w:t>
      </w:r>
    </w:p>
    <w:p w:rsidR="0081701F" w:rsidRPr="006818ED" w:rsidRDefault="0081701F" w:rsidP="0081701F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6818ED">
        <w:rPr>
          <w:rFonts w:ascii="Times New Roman" w:hAnsi="Times New Roman" w:hint="eastAsia"/>
          <w:color w:val="000000" w:themeColor="text1"/>
          <w:sz w:val="24"/>
          <w:szCs w:val="24"/>
          <w:vertAlign w:val="superscript"/>
          <w:lang w:val="en-GB"/>
        </w:rPr>
        <w:t>5</w:t>
      </w:r>
      <w:r w:rsidRPr="006818ED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Shandong Binzhou Academy of Animal Science and Veterinary Medicine, Binzhou 256600, China </w:t>
      </w:r>
    </w:p>
    <w:p w:rsidR="0081701F" w:rsidRPr="006818ED" w:rsidRDefault="0081701F" w:rsidP="0081701F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6818ED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en-GB"/>
        </w:rPr>
        <w:t>6</w:t>
      </w:r>
      <w:r w:rsidRPr="006818ED">
        <w:rPr>
          <w:rFonts w:ascii="Times New Roman" w:hAnsi="Times New Roman"/>
          <w:color w:val="000000" w:themeColor="text1"/>
          <w:sz w:val="24"/>
          <w:szCs w:val="24"/>
          <w:lang w:val="en-GB"/>
        </w:rPr>
        <w:t>Institute of Sheep and Goat Science, Nanjing Agricultural University, Nanjing 210095, China</w:t>
      </w:r>
    </w:p>
    <w:p w:rsidR="0081701F" w:rsidRPr="006818ED" w:rsidRDefault="0081701F" w:rsidP="0081701F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6818ED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en-GB"/>
        </w:rPr>
        <w:t>7</w:t>
      </w:r>
      <w:r w:rsidRPr="006818ED">
        <w:rPr>
          <w:rFonts w:ascii="Times New Roman" w:hAnsi="Times New Roman"/>
          <w:color w:val="000000" w:themeColor="text1"/>
          <w:sz w:val="24"/>
          <w:szCs w:val="24"/>
          <w:lang w:val="en-GB"/>
        </w:rPr>
        <w:t>Faculty of Natural Resources and Environmental Sciences, Agricultural University of Iceland, Icelan</w:t>
      </w:r>
      <w:r w:rsidRPr="006818ED">
        <w:rPr>
          <w:rFonts w:ascii="Times New Roman" w:hAnsi="Times New Roman" w:hint="eastAsia"/>
          <w:color w:val="000000" w:themeColor="text1"/>
          <w:sz w:val="24"/>
          <w:szCs w:val="24"/>
          <w:lang w:val="en-GB"/>
        </w:rPr>
        <w:t>d</w:t>
      </w:r>
    </w:p>
    <w:p w:rsidR="0081701F" w:rsidRPr="006818ED" w:rsidRDefault="0081701F" w:rsidP="0081701F">
      <w:pPr>
        <w:widowControl/>
        <w:autoSpaceDE w:val="0"/>
        <w:autoSpaceDN w:val="0"/>
        <w:adjustRightInd w:val="0"/>
        <w:spacing w:line="48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6818ED">
        <w:rPr>
          <w:rFonts w:ascii="Times New Roman" w:hAnsi="Times New Roman"/>
          <w:color w:val="000000" w:themeColor="text1"/>
          <w:kern w:val="0"/>
          <w:sz w:val="24"/>
          <w:szCs w:val="24"/>
          <w:vertAlign w:val="superscript"/>
        </w:rPr>
        <w:lastRenderedPageBreak/>
        <w:t>8</w:t>
      </w:r>
      <w:r w:rsidRPr="006818ED">
        <w:rPr>
          <w:rFonts w:ascii="Times New Roman" w:hAnsi="Times New Roman"/>
          <w:color w:val="000000" w:themeColor="text1"/>
          <w:kern w:val="0"/>
          <w:sz w:val="24"/>
          <w:szCs w:val="24"/>
        </w:rPr>
        <w:t>All-Russian Research Institute for Farm Animal Genetics and Breeding, Russian Academy of Sciences, 55-a Moskovskoe Shosse, St. Petersburg-Pushkin 199601, Russia</w:t>
      </w:r>
    </w:p>
    <w:p w:rsidR="0081701F" w:rsidRPr="006818ED" w:rsidRDefault="0081701F" w:rsidP="0081701F">
      <w:pPr>
        <w:spacing w:line="480" w:lineRule="auto"/>
        <w:rPr>
          <w:rFonts w:ascii="Times New Roman" w:hAnsi="Times New Roman"/>
          <w:color w:val="000000" w:themeColor="text1"/>
          <w:kern w:val="0"/>
          <w:sz w:val="24"/>
          <w:szCs w:val="24"/>
          <w:lang w:val="en-GB"/>
        </w:rPr>
      </w:pPr>
      <w:r w:rsidRPr="006818ED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en-GB"/>
        </w:rPr>
        <w:t>9</w:t>
      </w:r>
      <w:r w:rsidRPr="006818ED">
        <w:rPr>
          <w:rFonts w:ascii="Times New Roman" w:hAnsi="Times New Roman"/>
          <w:color w:val="000000" w:themeColor="text1"/>
          <w:kern w:val="0"/>
          <w:sz w:val="24"/>
          <w:szCs w:val="24"/>
          <w:lang w:val="en-GB"/>
        </w:rPr>
        <w:t>Green Technology, Natural Resources Institute Finland (Luke), Jokioinen 31600, Finland</w:t>
      </w:r>
    </w:p>
    <w:p w:rsidR="0081701F" w:rsidRPr="006818ED" w:rsidRDefault="0081701F" w:rsidP="0081701F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6818ED">
        <w:rPr>
          <w:rFonts w:ascii="Kartika" w:hAnsi="Kartika" w:cs="Kartika" w:hint="eastAsia"/>
          <w:color w:val="000000" w:themeColor="text1"/>
          <w:sz w:val="24"/>
          <w:szCs w:val="24"/>
          <w:vertAlign w:val="superscript"/>
          <w:lang w:val="en-GB"/>
        </w:rPr>
        <w:t>†</w:t>
      </w:r>
      <w:r w:rsidRPr="006818ED">
        <w:rPr>
          <w:rFonts w:ascii="Times New Roman" w:hAnsi="Times New Roman"/>
          <w:color w:val="000000" w:themeColor="text1"/>
          <w:kern w:val="0"/>
          <w:sz w:val="24"/>
          <w:szCs w:val="24"/>
          <w:lang w:val="en-GB"/>
        </w:rPr>
        <w:t>These authors contributed equally to this work.</w:t>
      </w:r>
    </w:p>
    <w:p w:rsidR="0081701F" w:rsidRPr="006818ED" w:rsidRDefault="0081701F" w:rsidP="0081701F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6818ED">
        <w:rPr>
          <w:rFonts w:ascii="Times New Roman" w:hAnsi="Times New Roman" w:hint="eastAsia"/>
          <w:b/>
          <w:color w:val="000000" w:themeColor="text1"/>
          <w:kern w:val="0"/>
          <w:sz w:val="24"/>
          <w:szCs w:val="24"/>
          <w:vertAlign w:val="superscript"/>
        </w:rPr>
        <w:t>*</w:t>
      </w:r>
      <w:r w:rsidRPr="006818ED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Corresponding author: M.-H. Li, Institute of Zoology, Chinese Academy of Sciences, Beichen West Road No. 1-5, Chaoyang District, Beijing 100101, China; E-mail: </w:t>
      </w:r>
      <w:hyperlink r:id="rId7" w:history="1">
        <w:r w:rsidRPr="006818ED">
          <w:rPr>
            <w:rStyle w:val="a5"/>
            <w:rFonts w:ascii="Times New Roman" w:hAnsi="Times New Roman"/>
            <w:color w:val="000000" w:themeColor="text1"/>
            <w:sz w:val="24"/>
            <w:szCs w:val="24"/>
            <w:lang w:val="en-GB"/>
          </w:rPr>
          <w:t>menghua.li@ioz.ac.cn</w:t>
        </w:r>
      </w:hyperlink>
      <w:r w:rsidRPr="006818ED">
        <w:rPr>
          <w:rFonts w:ascii="Times New Roman" w:hAnsi="Times New Roman"/>
          <w:color w:val="000000" w:themeColor="text1"/>
          <w:sz w:val="24"/>
          <w:szCs w:val="24"/>
          <w:lang w:val="en-GB"/>
        </w:rPr>
        <w:t>; Tel.: +86-10-64806336; Fax: +86-10-64806336</w:t>
      </w:r>
    </w:p>
    <w:p w:rsidR="0081701F" w:rsidRPr="0081701F" w:rsidRDefault="0081701F" w:rsidP="00E670F8">
      <w:pPr>
        <w:spacing w:line="480" w:lineRule="auto"/>
        <w:rPr>
          <w:rFonts w:ascii="Times New Roman" w:hAnsi="Times New Roman"/>
          <w:b/>
          <w:color w:val="000000" w:themeColor="text1"/>
          <w:kern w:val="0"/>
          <w:sz w:val="28"/>
          <w:szCs w:val="28"/>
          <w:lang w:val="en-GB"/>
        </w:rPr>
      </w:pPr>
    </w:p>
    <w:p w:rsidR="0081701F" w:rsidRDefault="0081701F" w:rsidP="00E670F8">
      <w:pPr>
        <w:spacing w:line="480" w:lineRule="auto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</w:p>
    <w:p w:rsidR="0081701F" w:rsidRDefault="0081701F" w:rsidP="00E670F8">
      <w:pPr>
        <w:spacing w:line="480" w:lineRule="auto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</w:p>
    <w:p w:rsidR="0081701F" w:rsidRDefault="0081701F" w:rsidP="00E670F8">
      <w:pPr>
        <w:spacing w:line="480" w:lineRule="auto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</w:p>
    <w:p w:rsidR="0081701F" w:rsidRDefault="0081701F" w:rsidP="00E670F8">
      <w:pPr>
        <w:spacing w:line="480" w:lineRule="auto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</w:p>
    <w:p w:rsidR="0081701F" w:rsidRDefault="0081701F" w:rsidP="00E670F8">
      <w:pPr>
        <w:spacing w:line="480" w:lineRule="auto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</w:p>
    <w:p w:rsidR="0081701F" w:rsidRDefault="0081701F" w:rsidP="00E670F8">
      <w:pPr>
        <w:spacing w:line="480" w:lineRule="auto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</w:p>
    <w:p w:rsidR="0081701F" w:rsidRDefault="0081701F" w:rsidP="00E670F8">
      <w:pPr>
        <w:spacing w:line="480" w:lineRule="auto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</w:p>
    <w:p w:rsidR="0081701F" w:rsidRDefault="0081701F" w:rsidP="00E670F8">
      <w:pPr>
        <w:spacing w:line="480" w:lineRule="auto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</w:p>
    <w:p w:rsidR="0081701F" w:rsidRDefault="0081701F" w:rsidP="00E670F8">
      <w:pPr>
        <w:spacing w:line="480" w:lineRule="auto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</w:p>
    <w:p w:rsidR="0081701F" w:rsidRDefault="0081701F" w:rsidP="00E670F8">
      <w:pPr>
        <w:spacing w:line="480" w:lineRule="auto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</w:p>
    <w:p w:rsidR="0081701F" w:rsidRDefault="0081701F" w:rsidP="00E670F8">
      <w:pPr>
        <w:spacing w:line="480" w:lineRule="auto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</w:p>
    <w:p w:rsidR="0081701F" w:rsidRDefault="0081701F" w:rsidP="00E670F8">
      <w:pPr>
        <w:spacing w:line="480" w:lineRule="auto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</w:p>
    <w:p w:rsidR="00471FA6" w:rsidRPr="00234623" w:rsidRDefault="0081701F" w:rsidP="0081701F">
      <w:pPr>
        <w:spacing w:line="480" w:lineRule="auto"/>
        <w:jc w:val="left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lastRenderedPageBreak/>
        <w:t>M</w:t>
      </w:r>
      <w:r>
        <w:rPr>
          <w:rFonts w:ascii="Times New Roman" w:hAnsi="Times New Roman" w:hint="eastAsia"/>
          <w:b/>
          <w:color w:val="000000" w:themeColor="text1"/>
          <w:kern w:val="0"/>
          <w:sz w:val="28"/>
          <w:szCs w:val="28"/>
        </w:rPr>
        <w:t>ATERIALS AND METHODS</w:t>
      </w:r>
    </w:p>
    <w:p w:rsidR="006627F6" w:rsidRDefault="006627F6" w:rsidP="0081701F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GoBack"/>
      <w:bookmarkEnd w:id="6"/>
      <w:r w:rsidRPr="00706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Genotyping for all the samples was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conducted</w:t>
      </w:r>
      <w:r w:rsidRPr="00706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using</w:t>
      </w:r>
      <w:r w:rsidRPr="00706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Illumina Ovine Infinium HD SNP BeadChip and yielded a dataset of 606 006 SNPs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. </w:t>
      </w:r>
      <w:r w:rsidR="00DB0123" w:rsidRPr="00DB0123">
        <w:rPr>
          <w:rFonts w:ascii="Times New Roman" w:hAnsi="Times New Roman" w:cs="Times New Roman"/>
          <w:color w:val="000000" w:themeColor="text1"/>
          <w:sz w:val="24"/>
          <w:szCs w:val="24"/>
        </w:rPr>
        <w:t>We implemented quality control of these SNPs using PLINK v1.07 software. The SNPs or individuals were excluded if they met any of the criteria: (1) no chromosomal or physical location, (2) call rate &lt; 0.95, (3) missing genotype frequency &gt; 0.05, and/or (4) minor allele frequency (MAF) &lt; 0.05. SNPs were excluded from the analysis if a p-value of Fisher’s exact test for Hardy-Weinberg equilibrium less than 0.001.</w:t>
      </w:r>
      <w:r w:rsidR="00DB012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filtering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11EA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a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total of</w:t>
      </w:r>
      <w:r w:rsidR="00D42C9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98480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406505</w:t>
      </w:r>
      <w:r w:rsidR="0098480D" w:rsidRPr="0098480D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</w:t>
      </w:r>
      <w:r w:rsidR="0098480D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SNPs and </w:t>
      </w:r>
      <w:r w:rsidR="0098480D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485</w:t>
      </w:r>
      <w:r w:rsidR="0098480D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individuals</w:t>
      </w:r>
      <w:r w:rsidR="0098480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>were retained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working dataset for the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genome-wide association study (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>GWAS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)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8480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</w:p>
    <w:p w:rsidR="006627F6" w:rsidRPr="006818ED" w:rsidRDefault="006627F6" w:rsidP="0081701F">
      <w:pPr>
        <w:spacing w:line="480" w:lineRule="auto"/>
        <w:jc w:val="left"/>
        <w:rPr>
          <w:rFonts w:ascii="Times New Roman" w:hAnsi="Times New Roman"/>
          <w:b/>
          <w:color w:val="000000" w:themeColor="text1"/>
          <w:kern w:val="0"/>
          <w:sz w:val="24"/>
          <w:szCs w:val="24"/>
        </w:rPr>
      </w:pPr>
    </w:p>
    <w:p w:rsidR="00E05739" w:rsidRPr="00D11EAD" w:rsidRDefault="006627F6" w:rsidP="0081701F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EA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We performed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the </w:t>
      </w:r>
      <w:r w:rsidRPr="00D11EA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GWAS using a two-step approach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via the</w:t>
      </w:r>
      <w:r w:rsidRPr="00D11EA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general linear model </w:t>
      </w:r>
      <w:r w:rsidRPr="00D11EA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and 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>genome-wide efficient mixed-model analysis</w:t>
      </w:r>
      <w:r w:rsidRPr="00D11EA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>(GEMMA)</w:t>
      </w:r>
      <w:r w:rsidR="009539A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98480D" w:rsidRPr="00984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across </w:t>
      </w:r>
      <w:r w:rsidR="007E569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the six </w:t>
      </w:r>
      <w:r w:rsidR="0098480D" w:rsidRPr="0098480D">
        <w:rPr>
          <w:rFonts w:ascii="Times New Roman" w:hAnsi="Times New Roman" w:cs="Times New Roman"/>
          <w:color w:val="000000" w:themeColor="text1"/>
          <w:sz w:val="24"/>
          <w:szCs w:val="24"/>
        </w:rPr>
        <w:t>breeds</w:t>
      </w:r>
      <w:r w:rsidRPr="00D11EA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first </w:t>
      </w:r>
      <w:r w:rsidR="008F17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five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principal components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from a multi-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dimensional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scaling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analysis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were used 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>as covariates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to 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account for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the biases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caused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by the 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population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stratification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</w:t>
      </w:r>
      <w:r w:rsidRPr="00D11EA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GWAS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11EA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The models were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detailed below</w:t>
      </w:r>
      <w:r w:rsidRPr="00D11EA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:</w:t>
      </w:r>
    </w:p>
    <w:p w:rsidR="006627F6" w:rsidRPr="00D11EAD" w:rsidRDefault="006627F6" w:rsidP="0081701F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Residual calculation: </w:t>
      </w:r>
    </w:p>
    <w:p w:rsidR="006627F6" w:rsidRPr="00D11EAD" w:rsidRDefault="006627F6" w:rsidP="0081701F">
      <w:pPr>
        <w:spacing w:line="480" w:lineRule="auto"/>
        <w:ind w:firstLineChars="200" w:firstLine="48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E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y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Pr="00D11E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µ</w:t>
      </w:r>
      <w:r w:rsidR="00BA3C6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D11E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Tc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</w:t>
      </w:r>
      <w:r w:rsidRPr="00D11E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(model 1)</w:t>
      </w:r>
    </w:p>
    <w:p w:rsidR="006627F6" w:rsidRPr="00D11EAD" w:rsidRDefault="006627F6" w:rsidP="0081701F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where </w:t>
      </w:r>
      <w:r w:rsidRPr="00D11E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y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</w:t>
      </w:r>
      <w:r w:rsidRPr="00D11EA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1902B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mean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1EA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of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02B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litter size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11E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µ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overall population mean, </w:t>
      </w:r>
      <w:r w:rsidRPr="00D11E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 first </w:t>
      </w:r>
      <w:r w:rsidR="00BA3C6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five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principal components effect, </w:t>
      </w:r>
      <w:r w:rsidRPr="00D11E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 residual, </w:t>
      </w:r>
      <w:r w:rsidRPr="00D11E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the corresponding matrix vectors. </w:t>
      </w:r>
    </w:p>
    <w:p w:rsidR="006627F6" w:rsidRPr="00D11EAD" w:rsidRDefault="006627F6" w:rsidP="0081701F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>(2)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Genome-wide efficient mixed-model analysis (GEMMA):</w:t>
      </w:r>
    </w:p>
    <w:p w:rsidR="006627F6" w:rsidRPr="00D11EAD" w:rsidRDefault="006627F6" w:rsidP="0081701F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11E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Pr="00D11E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µ*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</w:t>
      </w:r>
      <w:r w:rsidRPr="00D11E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Gk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</w:t>
      </w:r>
      <w:r w:rsidRPr="00D11E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e*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(model 2)</w:t>
      </w:r>
    </w:p>
    <w:p w:rsidR="006627F6" w:rsidRPr="00D11EAD" w:rsidRDefault="006627F6" w:rsidP="0081701F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where </w:t>
      </w:r>
      <w:r w:rsidRPr="00D11E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the 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residual in model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(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)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</w:t>
      </w:r>
      <w:r w:rsidRPr="00D11EA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taken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the 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phenotype, </w:t>
      </w:r>
      <w:r w:rsidRPr="00D11E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µ*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mean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value of</w:t>
      </w:r>
      <w:r w:rsidRPr="000F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population, </w:t>
      </w:r>
      <w:r w:rsidRPr="00D11E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 SNP effect, </w:t>
      </w:r>
      <w:r w:rsidRPr="00D11E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 genotype matrix vector, and </w:t>
      </w:r>
      <w:r w:rsidRPr="00D11E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e*</w:t>
      </w:r>
      <w:r w:rsidRPr="00D11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 residual. </w:t>
      </w:r>
    </w:p>
    <w:p w:rsidR="00F9363B" w:rsidRDefault="00F9363B" w:rsidP="0081701F">
      <w:pPr>
        <w:jc w:val="left"/>
      </w:pPr>
    </w:p>
    <w:p w:rsidR="0066103D" w:rsidRPr="006818ED" w:rsidRDefault="0066103D" w:rsidP="0081701F">
      <w:pPr>
        <w:spacing w:line="480" w:lineRule="auto"/>
        <w:jc w:val="left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  <w:r w:rsidRPr="006818ED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RESULTS</w:t>
      </w:r>
    </w:p>
    <w:p w:rsidR="00E92B14" w:rsidRDefault="00F2621B" w:rsidP="0081701F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In the GWAS, </w:t>
      </w:r>
      <w:r w:rsidR="00CC53D4" w:rsidRPr="00CC53D4">
        <w:rPr>
          <w:rFonts w:ascii="Times New Roman" w:hAnsi="Times New Roman" w:cs="Times New Roman"/>
          <w:color w:val="000000" w:themeColor="text1"/>
          <w:sz w:val="24"/>
          <w:szCs w:val="24"/>
        </w:rPr>
        <w:t>we identified</w:t>
      </w:r>
      <w:r w:rsidR="00CC53D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72255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17</w:t>
      </w:r>
      <w:r w:rsidR="00CC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SNPs</w:t>
      </w:r>
      <w:r w:rsidR="00CC53D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CC53D4" w:rsidRPr="00CC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(Table </w:t>
      </w:r>
      <w:r w:rsidR="00996586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</w:t>
      </w:r>
      <w:r w:rsidR="00CC53D4" w:rsidRPr="00CC53D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C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the chromosome-</w:t>
      </w:r>
      <w:r w:rsidR="000772B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CC53D4">
        <w:rPr>
          <w:rFonts w:ascii="Times New Roman" w:hAnsi="Times New Roman" w:cs="Times New Roman"/>
          <w:color w:val="000000" w:themeColor="text1"/>
          <w:sz w:val="24"/>
          <w:szCs w:val="24"/>
        </w:rPr>
        <w:t>wise</w:t>
      </w:r>
      <w:r w:rsidR="00CC53D4" w:rsidRPr="00CC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the 5% level after the Bonferroni correction</w:t>
      </w:r>
      <w:r w:rsidR="00FC7BC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FC7BCC" w:rsidRPr="00CC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</w:t>
      </w:r>
      <w:r w:rsidR="00996586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</w:t>
      </w:r>
      <w:r w:rsidR="00FC7BC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)</w:t>
      </w:r>
      <w:r w:rsidR="00CC53D4" w:rsidRPr="00CC53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772B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1670A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The </w:t>
      </w:r>
      <w:r w:rsidR="001670A5" w:rsidRPr="001670A5">
        <w:rPr>
          <w:rFonts w:ascii="Times New Roman" w:hAnsi="Times New Roman" w:cs="Times New Roman"/>
          <w:color w:val="000000" w:themeColor="text1"/>
          <w:sz w:val="24"/>
          <w:szCs w:val="24"/>
        </w:rPr>
        <w:t>annotat</w:t>
      </w:r>
      <w:r w:rsidR="001670A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ion of</w:t>
      </w:r>
      <w:r w:rsidR="001670A5" w:rsidRPr="00167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genes</w:t>
      </w:r>
      <w:r w:rsidR="001670A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1670A5" w:rsidRPr="00167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neighboring </w:t>
      </w:r>
      <w:r w:rsidR="001670A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significant </w:t>
      </w:r>
      <w:r w:rsidR="001670A5" w:rsidRPr="001670A5">
        <w:rPr>
          <w:rFonts w:ascii="Times New Roman" w:hAnsi="Times New Roman" w:cs="Times New Roman"/>
          <w:color w:val="000000" w:themeColor="text1"/>
          <w:sz w:val="24"/>
          <w:szCs w:val="24"/>
        </w:rPr>
        <w:t>SNPs</w:t>
      </w:r>
      <w:r w:rsidR="001670A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showed that </w:t>
      </w:r>
      <w:r w:rsidR="00B04EF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no genes were </w:t>
      </w:r>
      <w:r w:rsidR="00B04EFB" w:rsidRPr="00B04E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associated with reproduction </w:t>
      </w:r>
      <w:r w:rsidR="00743092" w:rsidRPr="00743092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E20DB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human and</w:t>
      </w:r>
      <w:r w:rsidR="00743092" w:rsidRPr="007430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0DB4" w:rsidRPr="006818ED">
        <w:rPr>
          <w:rFonts w:ascii="Times New Roman" w:hAnsi="Times New Roman"/>
          <w:color w:val="000000" w:themeColor="text1"/>
          <w:kern w:val="0"/>
          <w:sz w:val="24"/>
          <w:szCs w:val="24"/>
        </w:rPr>
        <w:t>livestock</w:t>
      </w:r>
      <w:r w:rsidR="00B04EF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B04EFB" w:rsidRPr="00CC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(Table </w:t>
      </w:r>
      <w:r w:rsidR="00996586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</w:t>
      </w:r>
      <w:r w:rsidR="00B04EFB" w:rsidRPr="00CC53D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04EF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. </w:t>
      </w:r>
    </w:p>
    <w:p w:rsidR="00B04EFB" w:rsidRDefault="00B04EFB" w:rsidP="0081701F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3D1F" w:rsidRPr="00B03D1F" w:rsidRDefault="00B03D1F" w:rsidP="0081701F">
      <w:pPr>
        <w:widowControl/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D1F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TABLE </w:t>
      </w:r>
      <w:r w:rsidR="0099658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1</w:t>
      </w:r>
      <w:r w:rsidRPr="00B03D1F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</w:t>
      </w:r>
      <w:r w:rsidRPr="00B03D1F">
        <w:rPr>
          <w:rFonts w:ascii="Times New Roman" w:hAnsi="Times New Roman" w:cs="Times New Roman"/>
          <w:color w:val="000000" w:themeColor="text1"/>
          <w:sz w:val="24"/>
          <w:szCs w:val="24"/>
        </w:rPr>
        <w:t>Bonferroni-corrected 5% chromosome-wise significance threshold in sheep.</w:t>
      </w:r>
    </w:p>
    <w:tbl>
      <w:tblPr>
        <w:tblW w:w="5000" w:type="pct"/>
        <w:tblInd w:w="93" w:type="dxa"/>
        <w:tblLook w:val="04A0" w:firstRow="1" w:lastRow="0" w:firstColumn="1" w:lastColumn="0" w:noHBand="0" w:noVBand="1"/>
      </w:tblPr>
      <w:tblGrid>
        <w:gridCol w:w="2123"/>
        <w:gridCol w:w="6399"/>
      </w:tblGrid>
      <w:tr w:rsidR="00B03D1F" w:rsidRPr="00B03D1F" w:rsidTr="00B03D1F">
        <w:trPr>
          <w:trHeight w:val="285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Chromosome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5% chromosome-wide significance threshold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1.19732E-05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1.34156E-05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1.44634E-05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2.67237E-05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2.75028E-05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2.81057E-05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3.02663E-05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3.39674E-05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3.27869E-05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4.06835E-05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4.19463E-05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3.6049E-05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3.63901E-05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4.15628E-05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3.85802E-05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4.05515E-05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3.8432E-05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4.34783E-05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4.4405E-05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5.29101E-05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5.75374E-05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5.19751E-05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4.40141E-05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6.47668E-05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5.82751E-05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4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6.03865E-05</w:t>
            </w:r>
          </w:p>
        </w:tc>
      </w:tr>
      <w:tr w:rsidR="00B03D1F" w:rsidRPr="00B03D1F" w:rsidTr="00B03D1F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D1F" w:rsidRPr="00B03D1F" w:rsidRDefault="00B03D1F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03D1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3.71747E-05</w:t>
            </w:r>
          </w:p>
        </w:tc>
      </w:tr>
    </w:tbl>
    <w:p w:rsidR="00B03D1F" w:rsidRDefault="00B03D1F" w:rsidP="0081701F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4EFB" w:rsidRDefault="00B04EFB" w:rsidP="0081701F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D1F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TABLE </w:t>
      </w:r>
      <w:r w:rsidR="0099658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2</w:t>
      </w:r>
      <w:r w:rsidRPr="00B03D1F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B04EFB">
        <w:rPr>
          <w:rFonts w:ascii="Times New Roman" w:hAnsi="Times New Roman" w:cs="Times New Roman"/>
          <w:color w:val="000000" w:themeColor="text1"/>
          <w:sz w:val="24"/>
          <w:szCs w:val="24"/>
        </w:rPr>
        <w:t>Bonferroni-corrected genome-wide and chromosome-wise significant SNPs and their nearest gene based on the GWAS in the six sheep.</w:t>
      </w:r>
      <w:r w:rsidR="0081701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B04E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8F1708" w:rsidRPr="008F1708">
        <w:rPr>
          <w:rFonts w:ascii="Times New Roman" w:hAnsi="Times New Roman" w:cs="Times New Roman" w:hint="eastAsia"/>
          <w:i/>
          <w:color w:val="000000" w:themeColor="text1"/>
          <w:sz w:val="24"/>
          <w:szCs w:val="24"/>
        </w:rPr>
        <w:t>p</w:t>
      </w:r>
      <w:r w:rsidRPr="00B04EFB">
        <w:rPr>
          <w:rFonts w:ascii="Times New Roman" w:hAnsi="Times New Roman" w:cs="Times New Roman"/>
          <w:color w:val="000000" w:themeColor="text1"/>
          <w:sz w:val="24"/>
          <w:szCs w:val="24"/>
        </w:rPr>
        <w:t>_value corresponds to the corrected significance of GWAS after principle component adjustment. The symbol (/) denotes that no genes are located on upstream and downstream of the tested SNPs.</w:t>
      </w:r>
    </w:p>
    <w:tbl>
      <w:tblPr>
        <w:tblW w:w="5000" w:type="pct"/>
        <w:tblInd w:w="93" w:type="dxa"/>
        <w:tblLook w:val="04A0" w:firstRow="1" w:lastRow="0" w:firstColumn="1" w:lastColumn="0" w:noHBand="0" w:noVBand="1"/>
      </w:tblPr>
      <w:tblGrid>
        <w:gridCol w:w="1575"/>
        <w:gridCol w:w="1417"/>
        <w:gridCol w:w="1701"/>
        <w:gridCol w:w="1701"/>
        <w:gridCol w:w="3192"/>
      </w:tblGrid>
      <w:tr w:rsidR="009D00F7" w:rsidRPr="009D00F7" w:rsidTr="00B03D1F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Chromosome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SNP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Position (bp)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 w:hint="eastAsia"/>
                <w:b/>
                <w:bCs/>
                <w:i/>
                <w:kern w:val="0"/>
                <w:sz w:val="20"/>
                <w:szCs w:val="20"/>
              </w:rPr>
              <w:t>p</w:t>
            </w:r>
            <w:r w:rsidRPr="009D00F7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_</w:t>
            </w:r>
            <w:r w:rsidRPr="009D00F7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value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Genes</w:t>
            </w:r>
          </w:p>
        </w:tc>
      </w:tr>
      <w:tr w:rsidR="009D00F7" w:rsidRPr="009D00F7" w:rsidTr="00B03D1F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>rs414097122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101017356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3.79075E-06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RPTN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0"/>
                <w:szCs w:val="20"/>
              </w:rPr>
              <w:t xml:space="preserve">, </w:t>
            </w: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TCHHL1</w:t>
            </w:r>
          </w:p>
        </w:tc>
      </w:tr>
      <w:tr w:rsidR="009D00F7" w:rsidRPr="009D00F7" w:rsidTr="00B03D1F">
        <w:trPr>
          <w:trHeight w:val="28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567C6A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hyperlink r:id="rId8" w:history="1">
              <w:r w:rsidR="009D00F7" w:rsidRPr="001E63CF">
                <w:rPr>
                  <w:rFonts w:ascii="Times New Roman" w:eastAsia="宋体" w:hAnsi="Times New Roman" w:cs="Times New Roman"/>
                  <w:i/>
                  <w:kern w:val="0"/>
                  <w:sz w:val="20"/>
                  <w:szCs w:val="20"/>
                </w:rPr>
                <w:t>rs421804262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213012691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9.82729E-06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TNFSF10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0"/>
                <w:szCs w:val="20"/>
              </w:rPr>
              <w:t xml:space="preserve">, </w:t>
            </w: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FNDC3B</w:t>
            </w:r>
          </w:p>
        </w:tc>
      </w:tr>
      <w:tr w:rsidR="009D00F7" w:rsidRPr="009D00F7" w:rsidTr="00B03D1F">
        <w:trPr>
          <w:trHeight w:val="28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567C6A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hyperlink r:id="rId9" w:history="1">
              <w:r w:rsidR="009D00F7" w:rsidRPr="001E63CF">
                <w:rPr>
                  <w:rFonts w:ascii="Times New Roman" w:eastAsia="宋体" w:hAnsi="Times New Roman" w:cs="Times New Roman"/>
                  <w:i/>
                  <w:kern w:val="0"/>
                  <w:sz w:val="20"/>
                  <w:szCs w:val="20"/>
                </w:rPr>
                <w:t>rs414883354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190445419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6.87487E-06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SOX5</w:t>
            </w:r>
          </w:p>
        </w:tc>
      </w:tr>
      <w:tr w:rsidR="009D00F7" w:rsidRPr="009D00F7" w:rsidTr="00B03D1F">
        <w:trPr>
          <w:trHeight w:val="28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567C6A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hyperlink r:id="rId10" w:history="1">
              <w:r w:rsidR="009D00F7" w:rsidRPr="001E63CF">
                <w:rPr>
                  <w:rFonts w:ascii="Times New Roman" w:eastAsia="宋体" w:hAnsi="Times New Roman" w:cs="Times New Roman"/>
                  <w:i/>
                  <w:kern w:val="0"/>
                  <w:sz w:val="20"/>
                  <w:szCs w:val="20"/>
                </w:rPr>
                <w:t>rs407090947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66997144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4.40251E-06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/</w:t>
            </w:r>
          </w:p>
        </w:tc>
      </w:tr>
      <w:tr w:rsidR="009D00F7" w:rsidRPr="009D00F7" w:rsidTr="00B03D1F">
        <w:trPr>
          <w:trHeight w:val="28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567C6A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hyperlink r:id="rId11" w:history="1">
              <w:r w:rsidR="009D00F7" w:rsidRPr="001E63CF">
                <w:rPr>
                  <w:rFonts w:ascii="Times New Roman" w:eastAsia="宋体" w:hAnsi="Times New Roman" w:cs="Times New Roman"/>
                  <w:i/>
                  <w:kern w:val="0"/>
                  <w:sz w:val="20"/>
                  <w:szCs w:val="20"/>
                </w:rPr>
                <w:t>rs416107809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66996410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5.59763E-06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/</w:t>
            </w:r>
          </w:p>
        </w:tc>
      </w:tr>
      <w:tr w:rsidR="009D00F7" w:rsidRPr="009D00F7" w:rsidTr="00B03D1F">
        <w:trPr>
          <w:trHeight w:val="28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567C6A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hyperlink r:id="rId12" w:history="1">
              <w:r w:rsidR="009D00F7" w:rsidRPr="001E63CF">
                <w:rPr>
                  <w:rFonts w:ascii="Times New Roman" w:eastAsia="宋体" w:hAnsi="Times New Roman" w:cs="Times New Roman"/>
                  <w:i/>
                  <w:kern w:val="0"/>
                  <w:sz w:val="20"/>
                  <w:szCs w:val="20"/>
                </w:rPr>
                <w:t>rs420563500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28748839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2.0192E-05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/</w:t>
            </w:r>
          </w:p>
        </w:tc>
      </w:tr>
      <w:tr w:rsidR="009D00F7" w:rsidRPr="009D00F7" w:rsidTr="00B03D1F">
        <w:trPr>
          <w:trHeight w:val="28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567C6A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hyperlink r:id="rId13" w:history="1">
              <w:r w:rsidR="009D00F7" w:rsidRPr="001E63CF">
                <w:rPr>
                  <w:rFonts w:ascii="Times New Roman" w:eastAsia="宋体" w:hAnsi="Times New Roman" w:cs="Times New Roman"/>
                  <w:i/>
                  <w:kern w:val="0"/>
                  <w:sz w:val="20"/>
                  <w:szCs w:val="20"/>
                </w:rPr>
                <w:t>rs426132198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80603256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2.67054E-05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ZDHHC14</w:t>
            </w:r>
          </w:p>
        </w:tc>
      </w:tr>
      <w:tr w:rsidR="009D00F7" w:rsidRPr="009D00F7" w:rsidTr="00B03D1F">
        <w:trPr>
          <w:trHeight w:val="28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567C6A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hyperlink r:id="rId14" w:history="1">
              <w:r w:rsidR="009D00F7" w:rsidRPr="001E63CF">
                <w:rPr>
                  <w:rFonts w:ascii="Times New Roman" w:eastAsia="宋体" w:hAnsi="Times New Roman" w:cs="Times New Roman"/>
                  <w:i/>
                  <w:kern w:val="0"/>
                  <w:sz w:val="20"/>
                  <w:szCs w:val="20"/>
                </w:rPr>
                <w:t>rs400338438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91638261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2.50914E-05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/</w:t>
            </w:r>
          </w:p>
        </w:tc>
      </w:tr>
      <w:tr w:rsidR="009D00F7" w:rsidRPr="009D00F7" w:rsidTr="00B03D1F">
        <w:trPr>
          <w:trHeight w:val="28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>rs401592525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74413590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0.000011812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CDH22</w:t>
            </w:r>
          </w:p>
        </w:tc>
      </w:tr>
      <w:tr w:rsidR="009D00F7" w:rsidRPr="009D00F7" w:rsidTr="00B03D1F">
        <w:trPr>
          <w:trHeight w:val="28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>rs400451936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56825967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1.61753E-05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PPP2R1A</w:t>
            </w:r>
          </w:p>
        </w:tc>
      </w:tr>
      <w:tr w:rsidR="009D00F7" w:rsidRPr="009D00F7" w:rsidTr="00B03D1F">
        <w:trPr>
          <w:trHeight w:val="28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>rs414466013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30002131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2.81048E-05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MRPS30</w:t>
            </w:r>
          </w:p>
        </w:tc>
      </w:tr>
      <w:tr w:rsidR="009D00F7" w:rsidRPr="009D00F7" w:rsidTr="00B03D1F">
        <w:trPr>
          <w:trHeight w:val="28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>rs422278203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18769443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1.82719E-05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/</w:t>
            </w:r>
          </w:p>
        </w:tc>
      </w:tr>
      <w:tr w:rsidR="009D00F7" w:rsidRPr="009D00F7" w:rsidTr="00B03D1F">
        <w:trPr>
          <w:trHeight w:val="28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>rs410531171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27261934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1.14478E-05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NSMCE3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0"/>
                <w:szCs w:val="20"/>
              </w:rPr>
              <w:t xml:space="preserve">, </w:t>
            </w: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FAM189A1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0"/>
                <w:szCs w:val="20"/>
              </w:rPr>
              <w:t xml:space="preserve">, </w:t>
            </w: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APBA2</w:t>
            </w:r>
          </w:p>
        </w:tc>
      </w:tr>
      <w:tr w:rsidR="009D00F7" w:rsidRPr="009D00F7" w:rsidTr="00B03D1F">
        <w:trPr>
          <w:trHeight w:val="28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>rs412602669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41077012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1.44514E-05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/</w:t>
            </w:r>
          </w:p>
        </w:tc>
      </w:tr>
      <w:tr w:rsidR="009D00F7" w:rsidRPr="009D00F7" w:rsidTr="00B03D1F">
        <w:trPr>
          <w:trHeight w:val="28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>rs408253270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33212072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5.59613E-06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OPCML</w:t>
            </w:r>
          </w:p>
        </w:tc>
      </w:tr>
      <w:tr w:rsidR="009D00F7" w:rsidRPr="009D00F7" w:rsidTr="00B03D1F">
        <w:trPr>
          <w:trHeight w:val="285"/>
        </w:trPr>
        <w:tc>
          <w:tcPr>
            <w:tcW w:w="15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>rs411677584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37445078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3.00536E-05</w:t>
            </w:r>
          </w:p>
        </w:tc>
        <w:tc>
          <w:tcPr>
            <w:tcW w:w="31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NPTX2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0"/>
                <w:szCs w:val="20"/>
              </w:rPr>
              <w:t xml:space="preserve">, </w:t>
            </w: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BAIAP2L1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0"/>
                <w:szCs w:val="20"/>
              </w:rPr>
              <w:t xml:space="preserve">, </w:t>
            </w: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BRI3</w:t>
            </w:r>
          </w:p>
        </w:tc>
      </w:tr>
      <w:tr w:rsidR="009D00F7" w:rsidRPr="009D00F7" w:rsidTr="00B03D1F">
        <w:trPr>
          <w:trHeight w:val="285"/>
        </w:trPr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>rs421683185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95411539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3.49887E-05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0F7" w:rsidRPr="009D00F7" w:rsidRDefault="009D00F7" w:rsidP="0081701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PHF6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0"/>
                <w:szCs w:val="20"/>
              </w:rPr>
              <w:t xml:space="preserve">, </w:t>
            </w: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CCDC160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0"/>
                <w:szCs w:val="20"/>
              </w:rPr>
              <w:t xml:space="preserve">, </w:t>
            </w:r>
            <w:r w:rsidRPr="009D00F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HPRT1</w:t>
            </w:r>
          </w:p>
        </w:tc>
      </w:tr>
    </w:tbl>
    <w:p w:rsidR="00B04EFB" w:rsidRPr="009D00F7" w:rsidRDefault="00B04EFB" w:rsidP="00CC53D4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04EFB" w:rsidRPr="009D0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C6A" w:rsidRDefault="00567C6A" w:rsidP="00F9363B">
      <w:r>
        <w:separator/>
      </w:r>
    </w:p>
  </w:endnote>
  <w:endnote w:type="continuationSeparator" w:id="0">
    <w:p w:rsidR="00567C6A" w:rsidRDefault="00567C6A" w:rsidP="00F9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C6A" w:rsidRDefault="00567C6A" w:rsidP="00F9363B">
      <w:r>
        <w:separator/>
      </w:r>
    </w:p>
  </w:footnote>
  <w:footnote w:type="continuationSeparator" w:id="0">
    <w:p w:rsidR="00567C6A" w:rsidRDefault="00567C6A" w:rsidP="00F93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E5"/>
    <w:rsid w:val="0003226D"/>
    <w:rsid w:val="000750A4"/>
    <w:rsid w:val="000772B3"/>
    <w:rsid w:val="000825E5"/>
    <w:rsid w:val="00131132"/>
    <w:rsid w:val="001542A7"/>
    <w:rsid w:val="001670A5"/>
    <w:rsid w:val="001902B3"/>
    <w:rsid w:val="001E63CF"/>
    <w:rsid w:val="00234623"/>
    <w:rsid w:val="002660E8"/>
    <w:rsid w:val="002D0D4F"/>
    <w:rsid w:val="002F523F"/>
    <w:rsid w:val="003D7687"/>
    <w:rsid w:val="00471FA6"/>
    <w:rsid w:val="00482C04"/>
    <w:rsid w:val="00492D3A"/>
    <w:rsid w:val="004C22FC"/>
    <w:rsid w:val="00507845"/>
    <w:rsid w:val="005410E1"/>
    <w:rsid w:val="0054150F"/>
    <w:rsid w:val="00567C6A"/>
    <w:rsid w:val="005A768D"/>
    <w:rsid w:val="005D6BE3"/>
    <w:rsid w:val="005F2154"/>
    <w:rsid w:val="00617B29"/>
    <w:rsid w:val="0066103D"/>
    <w:rsid w:val="006627F6"/>
    <w:rsid w:val="006917B7"/>
    <w:rsid w:val="006B3713"/>
    <w:rsid w:val="00722557"/>
    <w:rsid w:val="00743092"/>
    <w:rsid w:val="007E569C"/>
    <w:rsid w:val="007F0781"/>
    <w:rsid w:val="0081701F"/>
    <w:rsid w:val="00831778"/>
    <w:rsid w:val="008F1708"/>
    <w:rsid w:val="009539A4"/>
    <w:rsid w:val="0098480D"/>
    <w:rsid w:val="00996586"/>
    <w:rsid w:val="009D00F7"/>
    <w:rsid w:val="00A97E45"/>
    <w:rsid w:val="00AD7830"/>
    <w:rsid w:val="00B03D1F"/>
    <w:rsid w:val="00B04EFB"/>
    <w:rsid w:val="00B71EAA"/>
    <w:rsid w:val="00BA3C6D"/>
    <w:rsid w:val="00BF67AE"/>
    <w:rsid w:val="00C3589D"/>
    <w:rsid w:val="00C56BF9"/>
    <w:rsid w:val="00C668D1"/>
    <w:rsid w:val="00CC53D4"/>
    <w:rsid w:val="00D35AF8"/>
    <w:rsid w:val="00D42C90"/>
    <w:rsid w:val="00D520CE"/>
    <w:rsid w:val="00D6062D"/>
    <w:rsid w:val="00D850CB"/>
    <w:rsid w:val="00DB0123"/>
    <w:rsid w:val="00DF6434"/>
    <w:rsid w:val="00E05739"/>
    <w:rsid w:val="00E20DB4"/>
    <w:rsid w:val="00E30391"/>
    <w:rsid w:val="00E62C6B"/>
    <w:rsid w:val="00E670F8"/>
    <w:rsid w:val="00E92B14"/>
    <w:rsid w:val="00EE712F"/>
    <w:rsid w:val="00F2621B"/>
    <w:rsid w:val="00F9363B"/>
    <w:rsid w:val="00FC14F6"/>
    <w:rsid w:val="00FC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1701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3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36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3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363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D00F7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81701F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1701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3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36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3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363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D00F7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81701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rojects/SNP/snp_ref.cgi?rs=421804262" TargetMode="External"/><Relationship Id="rId13" Type="http://schemas.openxmlformats.org/officeDocument/2006/relationships/hyperlink" Target="https://www.ncbi.nlm.nih.gov/projects/SNP/snp_ref.cgi?rs=42613219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nghua.li@ioz.ac.cn" TargetMode="External"/><Relationship Id="rId12" Type="http://schemas.openxmlformats.org/officeDocument/2006/relationships/hyperlink" Target="https://www.ncbi.nlm.nih.gov/projects/SNP/snp_ref.cgi?rs=42056350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rojects/SNP/snp_ref.cgi?rs=4161078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cbi.nlm.nih.gov/projects/SNP/snp_ref.cgi?rs=4070909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rojects/SNP/snp_ref.cgi?rs=414883354" TargetMode="External"/><Relationship Id="rId14" Type="http://schemas.openxmlformats.org/officeDocument/2006/relationships/hyperlink" Target="https://www.ncbi.nlm.nih.gov/projects/SNP/snp_ref.cgi?rs=40033843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878</Words>
  <Characters>5007</Characters>
  <Application>Microsoft Office Word</Application>
  <DocSecurity>0</DocSecurity>
  <Lines>41</Lines>
  <Paragraphs>11</Paragraphs>
  <ScaleCrop>false</ScaleCrop>
  <Company>Lenovo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2018-03-22T02:04:00Z</dcterms:created>
  <dcterms:modified xsi:type="dcterms:W3CDTF">2018-03-22T03:04:00Z</dcterms:modified>
</cp:coreProperties>
</file>