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7E0D5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9F93EFF" w14:textId="77777777" w:rsidR="00817DD6" w:rsidRPr="001549D3" w:rsidRDefault="001C04BB" w:rsidP="0001436A">
      <w:pPr>
        <w:pStyle w:val="Title"/>
      </w:pPr>
      <w:r>
        <w:t>Structural components for amplification of positive and negative strand VEEV splitzicons</w:t>
      </w:r>
    </w:p>
    <w:p w14:paraId="39F27A87" w14:textId="77777777" w:rsidR="001C04BB" w:rsidRPr="00376CC5" w:rsidRDefault="001C04BB" w:rsidP="001C04BB">
      <w:pPr>
        <w:pStyle w:val="AuthorList"/>
      </w:pPr>
      <w:r>
        <w:t>Anna K. Blakney</w:t>
      </w:r>
      <w:r w:rsidRPr="00A545C6">
        <w:rPr>
          <w:vertAlign w:val="superscript"/>
        </w:rPr>
        <w:t>1</w:t>
      </w:r>
      <w:r w:rsidRPr="00376CC5">
        <w:t xml:space="preserve">, </w:t>
      </w:r>
      <w:r>
        <w:t>Paul F. McKay</w:t>
      </w:r>
      <w:r>
        <w:rPr>
          <w:vertAlign w:val="superscript"/>
        </w:rPr>
        <w:t>1</w:t>
      </w:r>
      <w:r w:rsidRPr="00376CC5">
        <w:t xml:space="preserve">, </w:t>
      </w:r>
      <w:r>
        <w:t>Robin J. Shattock</w:t>
      </w:r>
      <w:proofErr w:type="gramStart"/>
      <w:r w:rsidRPr="00A545C6">
        <w:rPr>
          <w:vertAlign w:val="superscript"/>
        </w:rPr>
        <w:t>1,</w:t>
      </w:r>
      <w:r>
        <w:rPr>
          <w:vertAlign w:val="superscript"/>
        </w:rPr>
        <w:t>*</w:t>
      </w:r>
      <w:proofErr w:type="gramEnd"/>
    </w:p>
    <w:p w14:paraId="2653683C" w14:textId="77777777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="001C04BB">
        <w:rPr>
          <w:rFonts w:cs="Times New Roman"/>
          <w:szCs w:val="24"/>
        </w:rPr>
        <w:t>Robin J. Shattock</w:t>
      </w:r>
      <w:r w:rsidR="00B16468">
        <w:rPr>
          <w:rFonts w:cs="Times New Roman"/>
          <w:szCs w:val="24"/>
        </w:rPr>
        <w:t xml:space="preserve">, </w:t>
      </w:r>
      <w:r w:rsidR="001C04BB">
        <w:rPr>
          <w:rFonts w:cs="Times New Roman"/>
          <w:szCs w:val="24"/>
        </w:rPr>
        <w:t>r.shattock@imperial.ac.uk</w:t>
      </w:r>
    </w:p>
    <w:p w14:paraId="68D27B72" w14:textId="77777777" w:rsidR="00994A3D" w:rsidRPr="001C04BB" w:rsidRDefault="00654E8F" w:rsidP="001C04BB">
      <w:pPr>
        <w:pStyle w:val="Heading1"/>
        <w:rPr>
          <w:u w:val="single"/>
        </w:rPr>
      </w:pPr>
      <w:r w:rsidRPr="00994A3D">
        <w:t>Supplementary Figures</w:t>
      </w:r>
    </w:p>
    <w:p w14:paraId="6DD6A059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en-GB" w:eastAsia="en-GB"/>
        </w:rPr>
        <w:drawing>
          <wp:inline distT="0" distB="0" distL="0" distR="0" wp14:anchorId="2C04C4E5" wp14:editId="26695BE1">
            <wp:extent cx="4530927" cy="48768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779" cy="490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271AA" w14:textId="52A689B0" w:rsidR="00994A3D" w:rsidRDefault="00994A3D" w:rsidP="002B4A57">
      <w:pPr>
        <w:keepNext/>
        <w:rPr>
          <w:rFonts w:eastAsia="Times New Roman" w:cs="Times New Roman"/>
          <w:szCs w:val="24"/>
          <w:lang w:val="en-GB" w:eastAsia="en-GB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756CEB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="00262176">
        <w:rPr>
          <w:rFonts w:cs="Times New Roman"/>
          <w:szCs w:val="24"/>
        </w:rPr>
        <w:t xml:space="preserve"> Comparison of </w:t>
      </w:r>
      <w:proofErr w:type="spellStart"/>
      <w:r w:rsidR="00262176">
        <w:rPr>
          <w:rFonts w:cs="Times New Roman"/>
          <w:szCs w:val="24"/>
        </w:rPr>
        <w:t>fLuciferase</w:t>
      </w:r>
      <w:proofErr w:type="spellEnd"/>
      <w:r w:rsidR="00262176">
        <w:rPr>
          <w:rFonts w:cs="Times New Roman"/>
          <w:szCs w:val="24"/>
        </w:rPr>
        <w:t xml:space="preserve"> expression after 24 and 72 hours from positive (a) and negative (b) strand splitzicons with and without NSP in A549 cells. Tra</w:t>
      </w:r>
      <w:bookmarkStart w:id="0" w:name="_GoBack"/>
      <w:bookmarkEnd w:id="0"/>
      <w:r w:rsidR="00262176">
        <w:rPr>
          <w:rFonts w:cs="Times New Roman"/>
          <w:szCs w:val="24"/>
        </w:rPr>
        <w:t>nsfections were</w:t>
      </w:r>
      <w:r w:rsidR="0070246D">
        <w:rPr>
          <w:rFonts w:cs="Times New Roman"/>
          <w:szCs w:val="24"/>
        </w:rPr>
        <w:t xml:space="preserve"> </w:t>
      </w:r>
      <w:r w:rsidR="00262176">
        <w:rPr>
          <w:rFonts w:cs="Times New Roman"/>
          <w:szCs w:val="24"/>
        </w:rPr>
        <w:lastRenderedPageBreak/>
        <w:t xml:space="preserve">performed either without or with 0.1 </w:t>
      </w:r>
      <w:proofErr w:type="spellStart"/>
      <w:r w:rsidR="00262176">
        <w:rPr>
          <w:rFonts w:cs="Times New Roman"/>
          <w:szCs w:val="24"/>
        </w:rPr>
        <w:t>ug</w:t>
      </w:r>
      <w:proofErr w:type="spellEnd"/>
      <w:r w:rsidR="00262176">
        <w:rPr>
          <w:rFonts w:cs="Times New Roman"/>
          <w:szCs w:val="24"/>
        </w:rPr>
        <w:t xml:space="preserve"> NSP splitzicon and results are represented as </w:t>
      </w:r>
      <w:r w:rsidR="00262176" w:rsidRPr="00124FDE">
        <w:rPr>
          <w:rFonts w:eastAsia="Times New Roman" w:cs="Times New Roman"/>
          <w:szCs w:val="24"/>
          <w:lang w:val="en-GB" w:eastAsia="en-GB"/>
        </w:rPr>
        <w:t>mean ± standard deviation RLU.</w:t>
      </w:r>
    </w:p>
    <w:p w14:paraId="6D5F5FFF" w14:textId="77777777" w:rsidR="00B16468" w:rsidRDefault="00B16468" w:rsidP="002B4A57">
      <w:pPr>
        <w:keepNext/>
        <w:rPr>
          <w:rFonts w:eastAsia="Times New Roman" w:cs="Times New Roman"/>
          <w:szCs w:val="24"/>
          <w:lang w:val="en-GB" w:eastAsia="en-GB"/>
        </w:rPr>
      </w:pPr>
    </w:p>
    <w:p w14:paraId="7EF2A049" w14:textId="77777777" w:rsidR="00D86AA0" w:rsidRDefault="00D86AA0" w:rsidP="002B4A57">
      <w:pPr>
        <w:keepNext/>
        <w:rPr>
          <w:rFonts w:eastAsia="Times New Roman" w:cs="Times New Roman"/>
          <w:szCs w:val="24"/>
          <w:lang w:val="en-GB" w:eastAsia="en-GB"/>
        </w:rPr>
      </w:pPr>
    </w:p>
    <w:p w14:paraId="3CFC0B07" w14:textId="77777777" w:rsidR="00B16468" w:rsidRDefault="00C71EE0" w:rsidP="002B4A57">
      <w:pPr>
        <w:keepNext/>
        <w:rPr>
          <w:rFonts w:eastAsia="Times New Roman" w:cs="Times New Roman"/>
          <w:szCs w:val="24"/>
          <w:lang w:val="en-GB" w:eastAsia="en-GB"/>
        </w:rPr>
      </w:pPr>
      <w:r>
        <w:rPr>
          <w:rFonts w:eastAsia="Times New Roman" w:cs="Times New Roman"/>
          <w:noProof/>
          <w:szCs w:val="24"/>
          <w:lang w:val="en-GB" w:eastAsia="en-GB"/>
        </w:rPr>
        <w:drawing>
          <wp:inline distT="0" distB="0" distL="0" distR="0" wp14:anchorId="4861317B" wp14:editId="53B40D94">
            <wp:extent cx="6208395" cy="5826760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pplementary Figure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8395" cy="582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FE4C9" w14:textId="2B3CED72" w:rsidR="00C71EE0" w:rsidRDefault="00C71EE0" w:rsidP="00C71EE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/>
          <w:szCs w:val="24"/>
        </w:rPr>
        <w:t xml:space="preserve"> Secondary structure</w:t>
      </w:r>
      <w:r w:rsidR="00D86AA0">
        <w:rPr>
          <w:rFonts w:cs="Times New Roman"/>
          <w:szCs w:val="24"/>
        </w:rPr>
        <w:t xml:space="preserve"> region upstream of </w:t>
      </w:r>
      <w:proofErr w:type="spellStart"/>
      <w:r w:rsidR="00D86AA0">
        <w:rPr>
          <w:rFonts w:cs="Times New Roman"/>
          <w:szCs w:val="24"/>
        </w:rPr>
        <w:t>fLuciferase</w:t>
      </w:r>
      <w:proofErr w:type="spellEnd"/>
      <w:r w:rsidR="00D86AA0">
        <w:rPr>
          <w:rFonts w:cs="Times New Roman"/>
          <w:szCs w:val="24"/>
        </w:rPr>
        <w:t xml:space="preserve"> gene of interest</w:t>
      </w:r>
      <w:r>
        <w:rPr>
          <w:rFonts w:cs="Times New Roman"/>
          <w:szCs w:val="24"/>
        </w:rPr>
        <w:t xml:space="preserve"> of positive and negative strand splitzicons</w:t>
      </w:r>
      <w:r w:rsidR="00D86AA0">
        <w:rPr>
          <w:rFonts w:cs="Times New Roman"/>
          <w:szCs w:val="24"/>
        </w:rPr>
        <w:t xml:space="preserve">, as determined by </w:t>
      </w:r>
      <w:proofErr w:type="spellStart"/>
      <w:r w:rsidR="00D86AA0">
        <w:rPr>
          <w:rFonts w:cs="Times New Roman"/>
          <w:szCs w:val="24"/>
        </w:rPr>
        <w:t>mFold</w:t>
      </w:r>
      <w:proofErr w:type="spellEnd"/>
      <w:r w:rsidR="00D86AA0">
        <w:rPr>
          <w:rFonts w:cs="Times New Roman"/>
          <w:szCs w:val="24"/>
        </w:rPr>
        <w:t xml:space="preserve"> software.</w:t>
      </w:r>
    </w:p>
    <w:p w14:paraId="5B6DE7F5" w14:textId="22688F07" w:rsidR="00742F38" w:rsidRDefault="00742F38" w:rsidP="00C71EE0">
      <w:pPr>
        <w:keepNext/>
        <w:rPr>
          <w:rFonts w:cs="Times New Roman"/>
          <w:szCs w:val="24"/>
        </w:rPr>
      </w:pPr>
    </w:p>
    <w:p w14:paraId="2043BE09" w14:textId="5B7B125B" w:rsidR="00742F38" w:rsidRDefault="00742F38" w:rsidP="00C71EE0">
      <w:pPr>
        <w:keepNext/>
        <w:rPr>
          <w:rFonts w:cs="Times New Roman"/>
          <w:szCs w:val="24"/>
        </w:rPr>
      </w:pPr>
    </w:p>
    <w:p w14:paraId="041549B5" w14:textId="77777777" w:rsidR="00742F38" w:rsidRDefault="00742F38" w:rsidP="00742F38">
      <w:pPr>
        <w:keepNext/>
        <w:rPr>
          <w:rFonts w:eastAsia="Times New Roman" w:cs="Times New Roman"/>
          <w:szCs w:val="24"/>
          <w:lang w:val="en-GB" w:eastAsia="en-GB"/>
        </w:rPr>
      </w:pPr>
      <w:r w:rsidRPr="00742F38">
        <w:rPr>
          <w:rFonts w:eastAsia="Times New Roman" w:cs="Times New Roman"/>
          <w:b/>
          <w:szCs w:val="24"/>
          <w:lang w:val="en-GB" w:eastAsia="en-GB"/>
        </w:rPr>
        <w:lastRenderedPageBreak/>
        <w:t>Supplementary Table 1.</w:t>
      </w:r>
      <w:r>
        <w:rPr>
          <w:rFonts w:eastAsia="Times New Roman" w:cs="Times New Roman"/>
          <w:szCs w:val="24"/>
          <w:lang w:val="en-GB" w:eastAsia="en-GB"/>
        </w:rPr>
        <w:t xml:space="preserve"> Sequences of structural elements used in positive and negative strand splitzicons.</w:t>
      </w:r>
    </w:p>
    <w:tbl>
      <w:tblPr>
        <w:tblStyle w:val="TableGrid"/>
        <w:tblpPr w:leftFromText="180" w:rightFromText="180" w:vertAnchor="page" w:horzAnchor="margin" w:tblpXSpec="center" w:tblpY="2194"/>
        <w:tblW w:w="9360" w:type="dxa"/>
        <w:tblLayout w:type="fixed"/>
        <w:tblLook w:val="04A0" w:firstRow="1" w:lastRow="0" w:firstColumn="1" w:lastColumn="0" w:noHBand="0" w:noVBand="1"/>
      </w:tblPr>
      <w:tblGrid>
        <w:gridCol w:w="1440"/>
        <w:gridCol w:w="7920"/>
      </w:tblGrid>
      <w:tr w:rsidR="000216C1" w:rsidRPr="00742F38" w14:paraId="795C3A7B" w14:textId="77777777" w:rsidTr="000216C1">
        <w:trPr>
          <w:trHeight w:val="1673"/>
        </w:trPr>
        <w:tc>
          <w:tcPr>
            <w:tcW w:w="1440" w:type="dxa"/>
          </w:tcPr>
          <w:p w14:paraId="3FA10CD7" w14:textId="77777777" w:rsidR="00742F38" w:rsidRPr="00742F38" w:rsidRDefault="00742F38" w:rsidP="000216C1">
            <w:pPr>
              <w:keepNext/>
              <w:jc w:val="both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742F38">
              <w:rPr>
                <w:rFonts w:eastAsia="Times New Roman" w:cs="Times New Roman"/>
                <w:b/>
                <w:szCs w:val="24"/>
                <w:lang w:val="en-GB" w:eastAsia="en-GB"/>
              </w:rPr>
              <w:t>Element</w:t>
            </w:r>
          </w:p>
        </w:tc>
        <w:tc>
          <w:tcPr>
            <w:tcW w:w="7920" w:type="dxa"/>
          </w:tcPr>
          <w:p w14:paraId="2076670E" w14:textId="77777777" w:rsidR="00742F38" w:rsidRPr="00742F38" w:rsidRDefault="00742F38" w:rsidP="000216C1">
            <w:pPr>
              <w:keepNext/>
              <w:jc w:val="center"/>
              <w:rPr>
                <w:rFonts w:eastAsia="Times New Roman" w:cs="Times New Roman"/>
                <w:b/>
                <w:szCs w:val="24"/>
                <w:lang w:val="en-GB" w:eastAsia="en-GB"/>
              </w:rPr>
            </w:pPr>
            <w:r w:rsidRPr="00742F38">
              <w:rPr>
                <w:rFonts w:eastAsia="Times New Roman" w:cs="Times New Roman"/>
                <w:b/>
                <w:szCs w:val="24"/>
                <w:lang w:val="en-GB" w:eastAsia="en-GB"/>
              </w:rPr>
              <w:t>Sequence</w:t>
            </w:r>
          </w:p>
        </w:tc>
      </w:tr>
      <w:tr w:rsidR="000216C1" w:rsidRPr="00742F38" w14:paraId="4CB5E931" w14:textId="77777777" w:rsidTr="000216C1">
        <w:trPr>
          <w:trHeight w:val="874"/>
        </w:trPr>
        <w:tc>
          <w:tcPr>
            <w:tcW w:w="1440" w:type="dxa"/>
          </w:tcPr>
          <w:p w14:paraId="623C7BF0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5’ UTR</w:t>
            </w:r>
          </w:p>
        </w:tc>
        <w:tc>
          <w:tcPr>
            <w:tcW w:w="7920" w:type="dxa"/>
          </w:tcPr>
          <w:p w14:paraId="456B9EBF" w14:textId="77777777" w:rsidR="00742F38" w:rsidRPr="00742F38" w:rsidRDefault="00742F38" w:rsidP="00742F38">
            <w:pPr>
              <w:keepNext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ATGGGCGGCGCATGAGAGAAGCCCAGACCAATTACCTACCCAAA</w:t>
            </w:r>
          </w:p>
        </w:tc>
      </w:tr>
      <w:tr w:rsidR="000216C1" w:rsidRPr="00742F38" w14:paraId="579392DA" w14:textId="77777777" w:rsidTr="000216C1">
        <w:trPr>
          <w:trHeight w:val="1111"/>
        </w:trPr>
        <w:tc>
          <w:tcPr>
            <w:tcW w:w="1440" w:type="dxa"/>
          </w:tcPr>
          <w:p w14:paraId="79BFD48A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51nt CSE</w:t>
            </w:r>
          </w:p>
        </w:tc>
        <w:tc>
          <w:tcPr>
            <w:tcW w:w="7920" w:type="dxa"/>
          </w:tcPr>
          <w:p w14:paraId="4F49A6DF" w14:textId="7B62DB28" w:rsidR="00742F38" w:rsidRPr="00742F38" w:rsidRDefault="00742F38" w:rsidP="000216C1">
            <w:pPr>
              <w:keepNext/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AAGGAGAAAGTTCACGTTGACATCGAGGAAGACAGCCCATTCCTCAGAGCTTTGCAGCGGAGCTTCCCGCAGTTTGAGGTAGAAGCCAAGCAGGTCACTGATAATGACCATGCTAATGCCAGAGCGTTTTCGCATCTGGCT</w:t>
            </w:r>
          </w:p>
        </w:tc>
      </w:tr>
      <w:tr w:rsidR="000216C1" w:rsidRPr="00742F38" w14:paraId="187769DC" w14:textId="77777777" w:rsidTr="000216C1">
        <w:trPr>
          <w:trHeight w:val="687"/>
        </w:trPr>
        <w:tc>
          <w:tcPr>
            <w:tcW w:w="1440" w:type="dxa"/>
          </w:tcPr>
          <w:p w14:paraId="537586DE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SGP</w:t>
            </w:r>
          </w:p>
        </w:tc>
        <w:tc>
          <w:tcPr>
            <w:tcW w:w="7920" w:type="dxa"/>
          </w:tcPr>
          <w:p w14:paraId="5EC3CC09" w14:textId="77777777" w:rsidR="00742F38" w:rsidRPr="00742F38" w:rsidRDefault="00742F38" w:rsidP="00742F38">
            <w:pPr>
              <w:keepNext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GGGCCCCTATAACTCTCTACGGCTAACCTGAATGGACTACGACAT</w:t>
            </w:r>
          </w:p>
        </w:tc>
      </w:tr>
      <w:tr w:rsidR="000216C1" w:rsidRPr="00742F38" w14:paraId="23CF7F89" w14:textId="77777777" w:rsidTr="000216C1">
        <w:trPr>
          <w:trHeight w:val="874"/>
        </w:trPr>
        <w:tc>
          <w:tcPr>
            <w:tcW w:w="1440" w:type="dxa"/>
          </w:tcPr>
          <w:p w14:paraId="3824E8AD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SG UTR</w:t>
            </w:r>
          </w:p>
        </w:tc>
        <w:tc>
          <w:tcPr>
            <w:tcW w:w="7920" w:type="dxa"/>
          </w:tcPr>
          <w:p w14:paraId="7AFF00D2" w14:textId="77777777" w:rsidR="00742F38" w:rsidRPr="00742F38" w:rsidRDefault="00742F38" w:rsidP="00742F38">
            <w:pPr>
              <w:keepNext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AGTCTAGTCCGCCAAG</w:t>
            </w:r>
          </w:p>
        </w:tc>
      </w:tr>
      <w:tr w:rsidR="000216C1" w:rsidRPr="00742F38" w14:paraId="7B82E302" w14:textId="77777777" w:rsidTr="000216C1">
        <w:trPr>
          <w:trHeight w:val="886"/>
        </w:trPr>
        <w:tc>
          <w:tcPr>
            <w:tcW w:w="1440" w:type="dxa"/>
          </w:tcPr>
          <w:p w14:paraId="6A5C7F5C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3’ UTR</w:t>
            </w:r>
          </w:p>
        </w:tc>
        <w:tc>
          <w:tcPr>
            <w:tcW w:w="7920" w:type="dxa"/>
          </w:tcPr>
          <w:p w14:paraId="798EEF65" w14:textId="77777777" w:rsidR="00742F38" w:rsidRPr="00742F38" w:rsidRDefault="00742F38" w:rsidP="00742F38">
            <w:pPr>
              <w:keepNext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GCGGCCGCGAATTGGCAAGCTGCTTACATAGAACTCGCGGCGATTGGCATGCCGCCTTAAAATTTTTATTTTATTTTTCTTTTCTTTTCCGAATCGGATTTTGTTTTTAATATTTC</w:t>
            </w:r>
          </w:p>
        </w:tc>
      </w:tr>
      <w:tr w:rsidR="000216C1" w:rsidRPr="00742F38" w14:paraId="26C047BD" w14:textId="77777777" w:rsidTr="000216C1">
        <w:trPr>
          <w:trHeight w:val="1573"/>
        </w:trPr>
        <w:tc>
          <w:tcPr>
            <w:tcW w:w="1440" w:type="dxa"/>
          </w:tcPr>
          <w:p w14:paraId="674BC487" w14:textId="77777777" w:rsidR="00742F38" w:rsidRPr="000216C1" w:rsidRDefault="00742F38" w:rsidP="000216C1">
            <w:pPr>
              <w:keepNext/>
              <w:jc w:val="both"/>
              <w:rPr>
                <w:rFonts w:eastAsia="Times New Roman" w:cs="Times New Roman"/>
                <w:szCs w:val="24"/>
                <w:lang w:val="en-GB" w:eastAsia="en-GB"/>
              </w:rPr>
            </w:pPr>
            <w:r w:rsidRPr="000216C1">
              <w:rPr>
                <w:rFonts w:eastAsia="Times New Roman" w:cs="Times New Roman"/>
                <w:szCs w:val="24"/>
                <w:lang w:val="en-GB" w:eastAsia="en-GB"/>
              </w:rPr>
              <w:t>IRES</w:t>
            </w:r>
          </w:p>
        </w:tc>
        <w:tc>
          <w:tcPr>
            <w:tcW w:w="7920" w:type="dxa"/>
          </w:tcPr>
          <w:p w14:paraId="60BF522C" w14:textId="77777777" w:rsidR="00742F38" w:rsidRPr="00742F38" w:rsidRDefault="00742F38" w:rsidP="00742F38">
            <w:pPr>
              <w:keepNext/>
              <w:jc w:val="both"/>
              <w:rPr>
                <w:rFonts w:eastAsia="Times New Roman" w:cs="Times New Roman"/>
                <w:color w:val="000000" w:themeColor="text1"/>
                <w:sz w:val="16"/>
                <w:szCs w:val="16"/>
                <w:lang w:val="en-GB" w:eastAsia="en-GB"/>
              </w:rPr>
            </w:pPr>
            <w:r w:rsidRPr="00742F38">
              <w:rPr>
                <w:rFonts w:cs="Times New Roman"/>
                <w:color w:val="000000" w:themeColor="text1"/>
                <w:sz w:val="16"/>
                <w:szCs w:val="16"/>
              </w:rPr>
              <w:t>TAACGTTACTGGCCGAAGCCGCTTGGAATAAGGCCGGTGTGCGTTTGTCTATATGTTATTTTCCACCATATTGCCGTCTTTTGGCAATGTGAGGGCCCGGAAACCTGGCCCTGTCTTCTTGACGAGCATTCCTAGGGGTCTTTCCCCTCTCGCCAAAGGAATGCAAGGTCTGTTGAATGTCGTGAAGGAAGCAGTTCCTCTGGAAGCTTCTTGAAGACAAACAACGTCTGTAGCGACCCTTTGCAGGCAGCGGAACCCCCCACCTGGCGACAGGTGCCTCTGCGGCCAAAAGCCACGTGTATAAGATACACCTGCAAAGGCGGCACAACCCCAGTGCCACGTTGTGAGTTGGATAGTTGTGGAAAGAGTCAAATGGCTCTCCTCAAGCGTATTCAACAAGGGGCTGAAGGATGCCCAGAAGGTACCCCATTGTATGGGATCTGATCTGGGGCCTCGGTGCACATGCTTTACATGTGTTTAGTCGAGGTTAAAAAACGTCTAGGCCCCCCGAACCACGGGGACGTGGTTTTCCTTTGAAAAACACGATGATAATATGGCCACAACC</w:t>
            </w:r>
          </w:p>
        </w:tc>
      </w:tr>
    </w:tbl>
    <w:p w14:paraId="1B7C2146" w14:textId="77777777" w:rsidR="00742F38" w:rsidRDefault="00742F38" w:rsidP="00C71EE0">
      <w:pPr>
        <w:keepNext/>
        <w:rPr>
          <w:rFonts w:cs="Times New Roman"/>
          <w:szCs w:val="24"/>
        </w:rPr>
      </w:pPr>
    </w:p>
    <w:p w14:paraId="2A38B34F" w14:textId="77777777" w:rsidR="00B16468" w:rsidRPr="002B4A57" w:rsidRDefault="00B16468" w:rsidP="002B4A57">
      <w:pPr>
        <w:keepNext/>
        <w:rPr>
          <w:rFonts w:cs="Times New Roman"/>
          <w:b/>
          <w:szCs w:val="24"/>
        </w:rPr>
      </w:pPr>
    </w:p>
    <w:p w14:paraId="5C43B1B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E0B25" w14:textId="77777777" w:rsidR="00C01669" w:rsidRDefault="00C01669" w:rsidP="00117666">
      <w:pPr>
        <w:spacing w:after="0"/>
      </w:pPr>
      <w:r>
        <w:separator/>
      </w:r>
    </w:p>
  </w:endnote>
  <w:endnote w:type="continuationSeparator" w:id="0">
    <w:p w14:paraId="4E091207" w14:textId="77777777" w:rsidR="00C01669" w:rsidRDefault="00C01669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6BFFB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802A3" wp14:editId="528A29E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1DA6F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1E7D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&#13;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B1233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1975E147" wp14:editId="5A50254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6F4B8A5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66BCF3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" filled="f" stroked="f" strokeweight=".5pt">
              <v:textbox style="mso-fit-shape-to-text:t">
                <w:txbxContent>
                  <w:p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3A75" w14:textId="77777777" w:rsidR="00C01669" w:rsidRDefault="00C01669" w:rsidP="00117666">
      <w:pPr>
        <w:spacing w:after="0"/>
      </w:pPr>
      <w:r>
        <w:separator/>
      </w:r>
    </w:p>
  </w:footnote>
  <w:footnote w:type="continuationSeparator" w:id="0">
    <w:p w14:paraId="34908C5A" w14:textId="77777777" w:rsidR="00C01669" w:rsidRDefault="00C01669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3BCC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16E74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4FB2EF61" wp14:editId="1E964D3C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CEB"/>
    <w:rsid w:val="0001436A"/>
    <w:rsid w:val="000216C1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C04BB"/>
    <w:rsid w:val="00262176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66A5"/>
    <w:rsid w:val="00701727"/>
    <w:rsid w:val="0070246D"/>
    <w:rsid w:val="0070566C"/>
    <w:rsid w:val="00714C50"/>
    <w:rsid w:val="00725A7D"/>
    <w:rsid w:val="00742F38"/>
    <w:rsid w:val="007501BE"/>
    <w:rsid w:val="00756CEB"/>
    <w:rsid w:val="00790BB3"/>
    <w:rsid w:val="007973F5"/>
    <w:rsid w:val="007C206C"/>
    <w:rsid w:val="007E1063"/>
    <w:rsid w:val="00817DD6"/>
    <w:rsid w:val="008664EB"/>
    <w:rsid w:val="00885156"/>
    <w:rsid w:val="009151AA"/>
    <w:rsid w:val="0093429D"/>
    <w:rsid w:val="00943573"/>
    <w:rsid w:val="00970F7D"/>
    <w:rsid w:val="00994A3D"/>
    <w:rsid w:val="009C2B12"/>
    <w:rsid w:val="00A174D9"/>
    <w:rsid w:val="00A37051"/>
    <w:rsid w:val="00AB6715"/>
    <w:rsid w:val="00B16468"/>
    <w:rsid w:val="00B1671E"/>
    <w:rsid w:val="00B25EB8"/>
    <w:rsid w:val="00B37F4D"/>
    <w:rsid w:val="00B909E6"/>
    <w:rsid w:val="00C01669"/>
    <w:rsid w:val="00C52A7B"/>
    <w:rsid w:val="00C56BAF"/>
    <w:rsid w:val="00C679AA"/>
    <w:rsid w:val="00C71EE0"/>
    <w:rsid w:val="00C75972"/>
    <w:rsid w:val="00CD066B"/>
    <w:rsid w:val="00CE4FEE"/>
    <w:rsid w:val="00D86AA0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DE824A"/>
  <w15:docId w15:val="{7A2D3A93-1C1C-5042-913D-0C687931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character" w:styleId="UnresolvedMention">
    <w:name w:val="Unresolved Mention"/>
    <w:basedOn w:val="DefaultParagraphFont"/>
    <w:uiPriority w:val="99"/>
    <w:semiHidden/>
    <w:unhideWhenUsed/>
    <w:rsid w:val="00702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na/Desktop/Splitzicons/Frontiers_Word_Templates/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54E98B-E7C3-A746-B17B-0F9FA2A3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28</TotalTime>
  <Pages>3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blakney</dc:creator>
  <cp:lastModifiedBy>blakney</cp:lastModifiedBy>
  <cp:revision>4</cp:revision>
  <cp:lastPrinted>2013-10-03T12:51:00Z</cp:lastPrinted>
  <dcterms:created xsi:type="dcterms:W3CDTF">2018-07-02T12:02:00Z</dcterms:created>
  <dcterms:modified xsi:type="dcterms:W3CDTF">2018-07-02T13:08:00Z</dcterms:modified>
</cp:coreProperties>
</file>