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39" w:rsidRPr="00ED1E28" w:rsidRDefault="009F5139" w:rsidP="00ED1E28">
      <w:pPr>
        <w:spacing w:after="0" w:line="240" w:lineRule="auto"/>
        <w:ind w:right="-330"/>
        <w:jc w:val="both"/>
        <w:rPr>
          <w:rFonts w:asciiTheme="majorBidi" w:hAnsiTheme="majorBidi" w:cstheme="majorBidi"/>
          <w:b/>
          <w:bCs/>
          <w:noProof/>
          <w:sz w:val="20"/>
          <w:szCs w:val="20"/>
          <w:lang w:val="en-GB" w:eastAsia="en-GB"/>
        </w:rPr>
      </w:pPr>
      <w:r w:rsidRPr="00ED1E28">
        <w:rPr>
          <w:rFonts w:asciiTheme="majorBidi" w:hAnsiTheme="majorBidi" w:cstheme="majorBidi"/>
          <w:b/>
          <w:bCs/>
          <w:noProof/>
          <w:sz w:val="20"/>
          <w:szCs w:val="20"/>
          <w:lang w:val="en-GB" w:eastAsia="en-GB"/>
        </w:rPr>
        <w:t>APPENDIX S1.</w:t>
      </w:r>
    </w:p>
    <w:p w:rsidR="009F5139" w:rsidRPr="00ED1E28" w:rsidRDefault="009F5139" w:rsidP="00ED1E28">
      <w:pPr>
        <w:spacing w:after="0" w:line="240" w:lineRule="auto"/>
        <w:ind w:right="-330"/>
        <w:jc w:val="both"/>
        <w:rPr>
          <w:rFonts w:asciiTheme="majorBidi" w:hAnsiTheme="majorBidi" w:cstheme="majorBidi"/>
          <w:noProof/>
          <w:sz w:val="20"/>
          <w:szCs w:val="20"/>
          <w:lang w:val="en-GB" w:eastAsia="en-GB"/>
        </w:rPr>
      </w:pPr>
      <w:r w:rsidRPr="00ED1E28">
        <w:rPr>
          <w:rFonts w:asciiTheme="majorBidi" w:hAnsiTheme="majorBidi" w:cstheme="majorBidi"/>
          <w:noProof/>
          <w:sz w:val="20"/>
          <w:szCs w:val="20"/>
          <w:lang w:val="en-GB" w:eastAsia="en-GB"/>
        </w:rPr>
        <w:t>Voucher information: species name, locality</w:t>
      </w:r>
      <w:r w:rsidRPr="00ED1E28">
        <w:rPr>
          <w:rFonts w:asciiTheme="majorBidi" w:hAnsiTheme="majorBidi" w:cstheme="majorBidi"/>
          <w:i/>
          <w:iCs/>
          <w:noProof/>
          <w:sz w:val="20"/>
          <w:szCs w:val="20"/>
          <w:lang w:val="en-GB" w:eastAsia="en-GB"/>
        </w:rPr>
        <w:t xml:space="preserve">, collector(s), voucher </w:t>
      </w:r>
      <w:r w:rsidRPr="00ED1E28">
        <w:rPr>
          <w:rFonts w:asciiTheme="majorBidi" w:hAnsiTheme="majorBidi" w:cstheme="majorBidi"/>
          <w:noProof/>
          <w:sz w:val="20"/>
          <w:szCs w:val="20"/>
          <w:lang w:val="en-GB" w:eastAsia="en-GB"/>
        </w:rPr>
        <w:t xml:space="preserve">(herbarium), GenBank accession numbers for nrDNA ITS and </w:t>
      </w:r>
      <w:r w:rsidRPr="00ED1E28">
        <w:rPr>
          <w:rFonts w:asciiTheme="majorBidi" w:hAnsiTheme="majorBidi" w:cstheme="majorBidi"/>
          <w:i/>
          <w:iCs/>
          <w:noProof/>
          <w:sz w:val="20"/>
          <w:szCs w:val="20"/>
          <w:lang w:val="en-GB" w:eastAsia="en-GB"/>
        </w:rPr>
        <w:t>trn</w:t>
      </w:r>
      <w:r w:rsidRPr="00ED1E28">
        <w:rPr>
          <w:rFonts w:asciiTheme="majorBidi" w:hAnsiTheme="majorBidi" w:cstheme="majorBidi"/>
          <w:noProof/>
          <w:sz w:val="20"/>
          <w:szCs w:val="20"/>
          <w:lang w:val="en-GB" w:eastAsia="en-GB"/>
        </w:rPr>
        <w:t>Y-T, respectively.</w:t>
      </w:r>
    </w:p>
    <w:p w:rsidR="00EF69AF" w:rsidRPr="00ED1E28" w:rsidRDefault="009F5139" w:rsidP="00ED1E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acanthobryum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&amp; Schiman-Czeika, Afghanistan, Ghazni, Dasht-e Nawar,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Freitag 1561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006140), LC153804,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acerosum</w:t>
      </w:r>
      <w:r w:rsidRPr="00ED1E28">
        <w:rPr>
          <w:rFonts w:asciiTheme="majorBidi" w:hAnsiTheme="majorBidi" w:cstheme="majorBidi"/>
          <w:sz w:val="20"/>
          <w:szCs w:val="20"/>
        </w:rPr>
        <w:t xml:space="preserve"> (Willd.)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Boiss., Turkey, Antalya, Bey Dağları,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Eren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2014-12433),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LC153805, LC153954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acmostegium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&amp; Buhse, Iran, Khorasan, Bojnord,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Kazempour-Osaloo &amp; Moharrek s.n. </w:t>
      </w:r>
      <w:r w:rsidRPr="00ED1E28">
        <w:rPr>
          <w:rFonts w:asciiTheme="majorBidi" w:hAnsiTheme="majorBidi" w:cstheme="majorBidi"/>
          <w:sz w:val="20"/>
          <w:szCs w:val="20"/>
        </w:rPr>
        <w:t xml:space="preserve">(TMUH 92351),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LC153807</w:t>
      </w:r>
      <w:proofErr w:type="gramStart"/>
      <w:r w:rsidRPr="00ED1E28">
        <w:rPr>
          <w:rFonts w:asciiTheme="majorBidi" w:eastAsia="TimesNewRoman" w:hAnsiTheme="majorBidi" w:cstheme="majorBidi"/>
          <w:sz w:val="20"/>
          <w:szCs w:val="20"/>
        </w:rPr>
        <w:t>,LC153956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ahangarense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Afghanistan, Ghorat, Shutur Khan Kotal,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Rechinger 18860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1975-0013927),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LC153808, LC153957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alatavicum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Uzbekistan, Tian-Shan Mts., Kuraminski khrebet,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Vašák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642281),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LC153809, LC153958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alavae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Iran, Khorasan, Fariman,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36488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AB979533, AB979601;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albocalycinum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 &amp; Mirtadzadini, Iran, Kerman, Sirch,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(SHBU 1239), AB979534, AB979602;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araxanum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W Azarbaijan, Mt. Seyed Hajidin,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86873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AB979535, AB979603;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armenum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&amp; A.Huet, Turkey, Gümüşhane, Ak Dağ,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Aldasoro et al. 2504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690163),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LC153810, LC153959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aspadanum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Kashan, Mt. Karkas,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82735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AB979536,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asphodelinum</w:t>
      </w:r>
      <w:r w:rsidRPr="00ED1E28">
        <w:rPr>
          <w:rFonts w:asciiTheme="majorBidi" w:hAnsiTheme="majorBidi" w:cstheme="majorBidi"/>
          <w:sz w:val="20"/>
          <w:szCs w:val="20"/>
        </w:rPr>
        <w:t xml:space="preserve"> Mobayen, Iran, Fars, Bambo National Park,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Jamzad et al. 69399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LC153812, LC153961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atropatanum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W Azarbaijan, Oshnavieh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Kazempour-Osaloo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(TMUH 90125), AB979537, AB979604;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auganum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Afghanistan, Bamian, Band-e Amir,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Schloeder &amp; Jacobs 1776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150698),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LC153813, LC153962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aulieatense</w:t>
      </w:r>
      <w:r w:rsidRPr="00ED1E28">
        <w:rPr>
          <w:rFonts w:asciiTheme="majorBidi" w:hAnsiTheme="majorBidi" w:cstheme="majorBidi"/>
          <w:sz w:val="20"/>
          <w:szCs w:val="20"/>
        </w:rPr>
        <w:t xml:space="preserve"> Czerniak., Kyrgyzstan, Talas vall kizovska lake,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2001-0001267),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LC153815, LC153964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austroiranicum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Iran, Kerman, Sirjan,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83216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AB979538, AB979605;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avenaceum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Khorasan, Mashhad,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Mozaffarian 48909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AB979539,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balchanicum</w:t>
      </w:r>
      <w:r w:rsidRPr="00ED1E28">
        <w:rPr>
          <w:rFonts w:asciiTheme="majorBidi" w:hAnsiTheme="majorBidi" w:cstheme="majorBidi"/>
          <w:sz w:val="20"/>
          <w:szCs w:val="20"/>
        </w:rPr>
        <w:t xml:space="preserve"> Korovin, Turkmenistan, Krasnovodskaya Oblast', Malyi Balkhan Mts.,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Nikitin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1985-0007275), </w:t>
      </w:r>
      <w:r w:rsidR="00DF24B3" w:rsidRPr="00ED1E28">
        <w:rPr>
          <w:rFonts w:asciiTheme="majorBidi" w:eastAsia="TimesNewRoman" w:hAnsiTheme="majorBidi" w:cstheme="majorBidi"/>
          <w:sz w:val="20"/>
          <w:szCs w:val="20"/>
        </w:rPr>
        <w:t xml:space="preserve">LC153816, </w:t>
      </w:r>
      <w:r w:rsidRPr="00ED1E28">
        <w:rPr>
          <w:rFonts w:asciiTheme="majorBidi" w:eastAsia="TimesNewRoman" w:hAnsiTheme="majorBidi" w:cstheme="majorBidi"/>
          <w:sz w:val="20"/>
          <w:szCs w:val="20"/>
        </w:rPr>
        <w:t>LC153965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blandum</w:t>
      </w:r>
      <w:r w:rsidRPr="00ED1E28">
        <w:rPr>
          <w:rFonts w:asciiTheme="majorBidi" w:hAnsiTheme="majorBidi" w:cstheme="majorBidi"/>
          <w:sz w:val="20"/>
          <w:szCs w:val="20"/>
        </w:rPr>
        <w:t xml:space="preserve"> Czernjak., Iran, Khorasan, Bojnord,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Memariani &amp; Zanguei 38376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AB979540, AB979606;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bodeanum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 subsp. </w:t>
      </w:r>
      <w:r w:rsidR="00DF24B3" w:rsidRPr="00ED1E28">
        <w:rPr>
          <w:rFonts w:asciiTheme="majorBidi" w:hAnsiTheme="majorBidi" w:cstheme="majorBidi"/>
          <w:i/>
          <w:iCs/>
          <w:sz w:val="20"/>
          <w:szCs w:val="20"/>
        </w:rPr>
        <w:t>bodeanum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Golestan, Gorgan,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Hamdi 85657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AB979541, AB979607;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brachystachyum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>ex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Bunge, Iran, Kurdistan, Marivan,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Mozaffarian 74817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DF24B3" w:rsidRPr="00ED1E28">
        <w:rPr>
          <w:rFonts w:asciiTheme="majorBidi" w:eastAsia="TimesNewRoman" w:hAnsiTheme="majorBidi" w:cstheme="majorBidi"/>
          <w:sz w:val="20"/>
          <w:szCs w:val="20"/>
        </w:rPr>
        <w:t>LC153817, LC153966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bracteatum</w:t>
      </w:r>
      <w:r w:rsidRPr="00ED1E28">
        <w:rPr>
          <w:rFonts w:asciiTheme="majorBidi" w:hAnsiTheme="majorBidi" w:cstheme="majorBidi"/>
          <w:sz w:val="20"/>
          <w:szCs w:val="20"/>
        </w:rPr>
        <w:t xml:space="preserve"> (Girard) Boiss., Iran, W Azarbaijan, Salmas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85186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AB979544, AB979609;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bromifolium</w:t>
      </w:r>
      <w:r w:rsidR="00DF24B3" w:rsidRPr="00ED1E28">
        <w:rPr>
          <w:rFonts w:asciiTheme="majorBidi" w:hAnsiTheme="majorBidi" w:cstheme="majorBidi"/>
          <w:sz w:val="20"/>
          <w:szCs w:val="20"/>
        </w:rPr>
        <w:t xml:space="preserve"> Boiss. ex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Hamedan, Alvand Valley,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61066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AB979545, AB979610;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cabulicum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Afghanistan, Bamian, Kelikan,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Schloeder &amp; Jacobs 1629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150699), </w:t>
      </w:r>
      <w:r w:rsidR="00DF24B3" w:rsidRPr="00ED1E28">
        <w:rPr>
          <w:rFonts w:asciiTheme="majorBidi" w:eastAsia="TimesNewRoman" w:hAnsiTheme="majorBidi" w:cstheme="majorBidi"/>
          <w:sz w:val="20"/>
          <w:szCs w:val="20"/>
        </w:rPr>
        <w:t>LC153820,LC153969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carinatum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Schiman-Czeika, Afghanistan, Ghorat, Kuh-Tscheling-Safed-Daraq,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Rechinger 19063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1974-0027625), </w:t>
      </w:r>
      <w:r w:rsidR="00DF24B3" w:rsidRPr="00ED1E28">
        <w:rPr>
          <w:rFonts w:asciiTheme="majorBidi" w:eastAsia="TimesNewRoman" w:hAnsiTheme="majorBidi" w:cstheme="majorBidi"/>
          <w:sz w:val="20"/>
          <w:szCs w:val="20"/>
        </w:rPr>
        <w:t>LC153821, LC153970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caryophyllaceum</w:t>
      </w:r>
      <w:r w:rsidR="00DF24B3" w:rsidRPr="00ED1E28">
        <w:rPr>
          <w:rFonts w:asciiTheme="majorBidi" w:hAnsiTheme="majorBidi" w:cstheme="majorBidi"/>
          <w:sz w:val="20"/>
          <w:szCs w:val="20"/>
        </w:rPr>
        <w:t xml:space="preserve"> Hausskn.</w:t>
      </w:r>
      <w:proofErr w:type="gramEnd"/>
      <w:r w:rsidR="00DF24B3" w:rsidRPr="00ED1E28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DF24B3" w:rsidRPr="00ED1E28">
        <w:rPr>
          <w:rFonts w:asciiTheme="majorBidi" w:hAnsiTheme="majorBidi" w:cstheme="majorBidi"/>
          <w:sz w:val="20"/>
          <w:szCs w:val="20"/>
        </w:rPr>
        <w:t>ex</w:t>
      </w:r>
      <w:proofErr w:type="gramEnd"/>
      <w:r w:rsidR="00DF24B3" w:rsidRPr="00ED1E28">
        <w:rPr>
          <w:rFonts w:asciiTheme="majorBidi" w:hAnsiTheme="majorBidi" w:cstheme="majorBidi"/>
          <w:sz w:val="20"/>
          <w:szCs w:val="20"/>
        </w:rPr>
        <w:t xml:space="preserve">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Turkey, Gümüşhane,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Herrero et al. AH 1337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688175), </w:t>
      </w:r>
      <w:r w:rsidR="00DF24B3" w:rsidRPr="00ED1E28">
        <w:rPr>
          <w:rFonts w:asciiTheme="majorBidi" w:eastAsia="TimesNewRoman" w:hAnsiTheme="majorBidi" w:cstheme="majorBidi"/>
          <w:sz w:val="20"/>
          <w:szCs w:val="20"/>
        </w:rPr>
        <w:t>LC153822, LC153971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cephalotes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Afghanistan, Bamian, Band-e Amir,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Rechinger 18217</w:t>
      </w:r>
      <w:r w:rsidRPr="00ED1E28">
        <w:rPr>
          <w:rFonts w:asciiTheme="majorBidi" w:hAnsiTheme="majorBidi" w:cstheme="majorBidi"/>
          <w:sz w:val="20"/>
          <w:szCs w:val="20"/>
        </w:rPr>
        <w:t xml:space="preserve"> (MA 496821), </w:t>
      </w:r>
      <w:r w:rsidR="00DF24B3" w:rsidRPr="00ED1E28">
        <w:rPr>
          <w:rFonts w:asciiTheme="majorBidi" w:eastAsia="TimesNewRoman" w:hAnsiTheme="majorBidi" w:cstheme="majorBidi"/>
          <w:sz w:val="20"/>
          <w:szCs w:val="20"/>
        </w:rPr>
        <w:t>LC153824, LC153973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cephalotoides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Rech.f., Iran, Semnan,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85403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AB979546, AB979611;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chitralicum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Schiman-Czeika, Pakistan, Rosh Gol, Tirich Mir,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Stainton 2810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1960-0004579),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LC153827, LC153974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chlorostegium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&amp; Schiman-Czeika, Iran, Kerman,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(SHBU 1248), AB979547, AB979612;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collare</w:t>
      </w:r>
      <w:r w:rsidRPr="00ED1E28">
        <w:rPr>
          <w:rFonts w:asciiTheme="majorBidi" w:hAnsiTheme="majorBidi" w:cstheme="majorBidi"/>
          <w:sz w:val="20"/>
          <w:szCs w:val="20"/>
        </w:rPr>
        <w:t xml:space="preserve"> Köie &amp; Rech.f., Iran, Khorasan, Ghayen,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36270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AB979548, AB979613;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compactum</w:t>
      </w:r>
      <w:r w:rsidRPr="00ED1E28">
        <w:rPr>
          <w:rFonts w:asciiTheme="majorBidi" w:hAnsiTheme="majorBidi" w:cstheme="majorBidi"/>
          <w:sz w:val="20"/>
          <w:szCs w:val="20"/>
        </w:rPr>
        <w:t xml:space="preserve"> Korovin, Kyrgyzstan, Turkestan range, Tortgul' lake,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2007-0012047),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 xml:space="preserve">LC153828,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LC153975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cupreo-olivascens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Iran, Kerman, Lalehzar,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(SHBU 1245),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 xml:space="preserve">LC153829,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LC153976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curviflorum</w:t>
      </w:r>
      <w:r w:rsidR="00BA5E73" w:rsidRPr="00ED1E28">
        <w:rPr>
          <w:rFonts w:asciiTheme="majorBidi" w:hAnsiTheme="majorBidi" w:cstheme="majorBidi"/>
          <w:sz w:val="20"/>
          <w:szCs w:val="20"/>
        </w:rPr>
        <w:t xml:space="preserve">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Isfahan, Kashan,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82680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AB979549, AB979614</w:t>
      </w:r>
      <w:r w:rsidR="00BA5E73" w:rsidRPr="00ED1E28">
        <w:rPr>
          <w:rFonts w:asciiTheme="majorBidi" w:hAnsiTheme="majorBidi" w:cstheme="majorBidi"/>
          <w:sz w:val="20"/>
          <w:szCs w:val="20"/>
        </w:rPr>
        <w:t>;</w:t>
      </w:r>
      <w:r w:rsidRPr="00ED1E28">
        <w:rPr>
          <w:rFonts w:asciiTheme="majorBidi" w:hAnsiTheme="majorBidi" w:cstheme="majorBidi"/>
          <w:sz w:val="20"/>
          <w:szCs w:val="20"/>
        </w:rPr>
        <w:t xml:space="preserve">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cymosum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Semnan, Momen Abad,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Kazempour-Osaloo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(TMUH 90213), AB979550, AB979615;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demavendicum</w:t>
      </w:r>
      <w:r w:rsidRPr="00ED1E28">
        <w:rPr>
          <w:rFonts w:asciiTheme="majorBidi" w:hAnsiTheme="majorBidi" w:cstheme="majorBidi"/>
          <w:sz w:val="20"/>
          <w:szCs w:val="20"/>
        </w:rPr>
        <w:t xml:space="preserve"> Bornm., Iran, Tehran, Mt. Damavand,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Hamdi 85720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AB979551, AB979616;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densiflorum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 , Iran, W Azarbaijan, Khoy,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Olfat 68561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LC153831, LC153978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diapensioides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Afghanistan, Bamian, Band-e Amir,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Uotila 18555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1979-0003252),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LC153834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ecae</w:t>
      </w:r>
      <w:r w:rsidRPr="00ED1E28">
        <w:rPr>
          <w:rFonts w:asciiTheme="majorBidi" w:hAnsiTheme="majorBidi" w:cstheme="majorBidi"/>
          <w:sz w:val="20"/>
          <w:szCs w:val="20"/>
        </w:rPr>
        <w:t xml:space="preserve"> Aitch.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Hemsl., Afghanistan, Herat, Hari Rud Valley,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Freitag 5413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1974-0027754),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LC153835, LC153981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ekatherinae</w:t>
      </w:r>
      <w:r w:rsidRPr="00ED1E28">
        <w:rPr>
          <w:rFonts w:asciiTheme="majorBidi" w:hAnsiTheme="majorBidi" w:cstheme="majorBidi"/>
          <w:sz w:val="20"/>
          <w:szCs w:val="20"/>
        </w:rPr>
        <w:t xml:space="preserve"> (B.Fedtsch.)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Czerniak., Kyrgyzstan, Tian-Shan Mts., Chatkalski khrebet,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Vašák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642280), </w:t>
      </w:r>
      <w:r w:rsidR="00BA5E73" w:rsidRPr="00ED1E28">
        <w:rPr>
          <w:rFonts w:asciiTheme="majorBidi" w:eastAsia="TimesNewRoman" w:hAnsiTheme="majorBidi" w:cstheme="majorBidi"/>
          <w:sz w:val="20"/>
          <w:szCs w:val="20"/>
        </w:rPr>
        <w:t>LC153836,LC153982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ekbergianum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Afghanistan, Bamian, Band-e Amir,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Wendelbo &amp; Ekberg</w:t>
      </w:r>
      <w:r w:rsidRPr="00ED1E28">
        <w:rPr>
          <w:rFonts w:asciiTheme="majorBidi" w:hAnsiTheme="majorBidi" w:cstheme="majorBidi"/>
          <w:sz w:val="20"/>
          <w:szCs w:val="20"/>
        </w:rPr>
        <w:t xml:space="preserve">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9765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1975-0014142),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LC153837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erinaceum</w:t>
      </w:r>
      <w:r w:rsidRPr="00ED1E28">
        <w:rPr>
          <w:rFonts w:asciiTheme="majorBidi" w:hAnsiTheme="majorBidi" w:cstheme="majorBidi"/>
          <w:sz w:val="20"/>
          <w:szCs w:val="20"/>
        </w:rPr>
        <w:t xml:space="preserve"> (Jaub. &amp; Spach) Lincz</w:t>
      </w:r>
      <w:r w:rsidR="00226CDC" w:rsidRPr="00ED1E28">
        <w:rPr>
          <w:rFonts w:asciiTheme="majorBidi" w:hAnsiTheme="majorBidi" w:cstheme="majorBidi"/>
          <w:sz w:val="20"/>
          <w:szCs w:val="20"/>
        </w:rPr>
        <w:t>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Khorasan,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Mozaffarian 87080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 xml:space="preserve">LC153839,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LC153983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erythraeum</w:t>
      </w:r>
      <w:r w:rsidR="00226CDC" w:rsidRPr="00ED1E28">
        <w:rPr>
          <w:rFonts w:asciiTheme="majorBidi" w:hAnsiTheme="majorBidi" w:cstheme="majorBidi"/>
          <w:sz w:val="20"/>
          <w:szCs w:val="20"/>
        </w:rPr>
        <w:t xml:space="preserve">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Kyrgyzstan, Turkestan range, Koshbulak,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2007-0004898),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 xml:space="preserve">LC153842,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LC153985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eschkerense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>&amp; Hausskn.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>ex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Boiss., Iran, Fars, Shiraz,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Mozaffarian 83648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LC153844,LC153987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fasciculare</w:t>
      </w:r>
      <w:r w:rsidR="00226CDC"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r w:rsidRPr="00ED1E28">
        <w:rPr>
          <w:rFonts w:asciiTheme="majorBidi" w:hAnsiTheme="majorBidi" w:cstheme="majorBidi"/>
          <w:sz w:val="20"/>
          <w:szCs w:val="20"/>
        </w:rPr>
        <w:t xml:space="preserve">, Afghanistan, Ghorat, Kuh-Tscheling-Safed-Daraq,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Rechinger 19117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1975-0013899),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 xml:space="preserve">LC153845,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LC153988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Acantholimon fedorovii </w:t>
      </w:r>
      <w:r w:rsidRPr="00ED1E28">
        <w:rPr>
          <w:rFonts w:asciiTheme="majorBidi" w:hAnsiTheme="majorBidi" w:cstheme="majorBidi"/>
          <w:sz w:val="20"/>
          <w:szCs w:val="20"/>
        </w:rPr>
        <w:t xml:space="preserve">Tamamsch. &amp; Mirzoeva, Armenia, Mer Gimsky, Agarak,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Gabrielian et al.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2010-0004277),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LC153847, LC153989</w:t>
      </w:r>
      <w:r w:rsidRPr="00ED1E28">
        <w:rPr>
          <w:rFonts w:asciiTheme="majorBidi" w:hAnsiTheme="majorBidi" w:cstheme="majorBidi"/>
          <w:sz w:val="20"/>
          <w:szCs w:val="20"/>
        </w:rPr>
        <w:t>;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 Acantholimon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lastRenderedPageBreak/>
        <w:t xml:space="preserve">festucaceum </w:t>
      </w:r>
      <w:r w:rsidRPr="00ED1E28">
        <w:rPr>
          <w:rFonts w:asciiTheme="majorBidi" w:hAnsiTheme="majorBidi" w:cstheme="majorBidi"/>
          <w:sz w:val="20"/>
          <w:szCs w:val="20"/>
        </w:rPr>
        <w:t xml:space="preserve">(Juab. &amp; Spach) Boiss., Iran, Kohgiluyeh &amp; Boyer-Ahmad, Mt. Nil,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Abu Hamzeh 46516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 xml:space="preserve">LC153848,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LC153990</w:t>
      </w:r>
      <w:r w:rsidRPr="00ED1E28">
        <w:rPr>
          <w:rFonts w:asciiTheme="majorBidi" w:hAnsiTheme="majorBidi" w:cstheme="majorBidi"/>
          <w:sz w:val="20"/>
          <w:szCs w:val="20"/>
        </w:rPr>
        <w:t>;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 Acantholimon flabellum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Assadi, Iran, Khorasan, Esfarayen,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7566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AB979556, AB979618;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flexuosum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ex Bunge, Iran, Chahar Mahaal-e Bakhtiari, Mt. Kelar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, Mozaffarian 58150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AB979557,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LC153993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fominii</w:t>
      </w:r>
      <w:r w:rsidRPr="00ED1E28">
        <w:rPr>
          <w:rFonts w:asciiTheme="majorBidi" w:hAnsiTheme="majorBidi" w:cstheme="majorBidi"/>
          <w:sz w:val="20"/>
          <w:szCs w:val="20"/>
        </w:rPr>
        <w:t xml:space="preserve"> Kusn., Iran, W Azarbaijan,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Alizadeh &amp; Ghasempour s.n. </w:t>
      </w:r>
      <w:r w:rsidRPr="00ED1E28">
        <w:rPr>
          <w:rFonts w:asciiTheme="majorBidi" w:hAnsiTheme="majorBidi" w:cstheme="majorBidi"/>
          <w:sz w:val="20"/>
          <w:szCs w:val="20"/>
        </w:rPr>
        <w:t xml:space="preserve">(HWANRC 5254),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LC153853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gilliatii</w:t>
      </w:r>
      <w:r w:rsidRPr="00ED1E28">
        <w:rPr>
          <w:rFonts w:asciiTheme="majorBidi" w:hAnsiTheme="majorBidi" w:cstheme="majorBidi"/>
          <w:sz w:val="20"/>
          <w:szCs w:val="20"/>
        </w:rPr>
        <w:t xml:space="preserve"> Turril, Iran, E Azarbaijan, Mishu Dağ,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85328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AB979558,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gillii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Köie, Afghanistan, Kunar, Schaschgaltal,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Rasoul 3489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1970-0011241),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LC153854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Acantholimon glabratum </w:t>
      </w:r>
      <w:r w:rsidRPr="00ED1E28">
        <w:rPr>
          <w:rFonts w:asciiTheme="majorBidi" w:hAnsiTheme="majorBidi" w:cstheme="majorBidi"/>
          <w:sz w:val="20"/>
          <w:szCs w:val="20"/>
        </w:rPr>
        <w:t xml:space="preserve">Assadi subsp.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Kashanense</w:t>
      </w:r>
      <w:r w:rsidR="00226CDC" w:rsidRPr="00ED1E28">
        <w:rPr>
          <w:rFonts w:asciiTheme="majorBidi" w:hAnsiTheme="majorBidi" w:cstheme="majorBidi"/>
          <w:sz w:val="20"/>
          <w:szCs w:val="20"/>
        </w:rPr>
        <w:t xml:space="preserve"> Batuli &amp; Assadi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Isfahan, Kashan,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Batuli 78415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LC153855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glumaceum</w:t>
      </w:r>
      <w:r w:rsidRPr="00ED1E28">
        <w:rPr>
          <w:rFonts w:asciiTheme="majorBidi" w:hAnsiTheme="majorBidi" w:cstheme="majorBidi"/>
          <w:sz w:val="20"/>
          <w:szCs w:val="20"/>
        </w:rPr>
        <w:t xml:space="preserve"> (Jaub. &amp; Spach) Boiss., Turkey, Kütahya, Murat Dağ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, Vašák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2003-0005690),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 xml:space="preserve">LC153857,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LC153994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glutinosum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Köie, Afghanistan, Kandahar,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Rechinger 35069 </w:t>
      </w:r>
      <w:r w:rsidRPr="00ED1E28">
        <w:rPr>
          <w:rFonts w:asciiTheme="majorBidi" w:hAnsiTheme="majorBidi" w:cstheme="majorBidi"/>
          <w:sz w:val="20"/>
          <w:szCs w:val="20"/>
        </w:rPr>
        <w:t xml:space="preserve">(MA 416837),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 xml:space="preserve">LC153858, </w:t>
      </w:r>
      <w:r w:rsidR="00226CDC" w:rsidRPr="00ED1E28">
        <w:rPr>
          <w:rFonts w:asciiTheme="majorBidi" w:eastAsia="TimesNewRoman" w:hAnsiTheme="majorBidi" w:cstheme="majorBidi"/>
          <w:sz w:val="20"/>
          <w:szCs w:val="20"/>
        </w:rPr>
        <w:t>LC153995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gorganense</w:t>
      </w:r>
      <w:r w:rsidRPr="00ED1E28">
        <w:rPr>
          <w:rFonts w:asciiTheme="majorBidi" w:hAnsiTheme="majorBidi" w:cstheme="majorBidi"/>
          <w:sz w:val="20"/>
          <w:szCs w:val="20"/>
        </w:rPr>
        <w:t xml:space="preserve"> Mobayen, Iran, Khorasan, Bojnord,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40571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AB979559, AB979619;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gulistanum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Khorasan, Mashhad, Torghabeh,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Joharcii &amp; Zanguei</w:t>
      </w:r>
      <w:r w:rsidRPr="00ED1E28">
        <w:rPr>
          <w:rFonts w:asciiTheme="majorBidi" w:hAnsiTheme="majorBidi" w:cstheme="majorBidi"/>
          <w:sz w:val="20"/>
          <w:szCs w:val="20"/>
        </w:rPr>
        <w:t xml:space="preserve">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39162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AB979560, AB979620;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heratense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Khorasan, Taybad,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Faghihnia &amp; Zanguei 21914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AB979561, AB979621;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heweri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Iran, Khorasan, Birjand,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Ayathollahi &amp; Zangooi 12094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AB979562, AB979622;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hohenackeri</w:t>
      </w:r>
      <w:r w:rsidR="00323CEC"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Ardabil, Khalkhal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Jamzad &amp; Azimi 82613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>LC153859, LC153996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hormozganense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Assadi, Iran, Hormozagan, Bandar Abbas,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Wendelbo &amp; Foroughi 15767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 xml:space="preserve">LC153861,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>LC153997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Acantholimon horridum </w:t>
      </w:r>
      <w:r w:rsidRPr="00ED1E28">
        <w:rPr>
          <w:rFonts w:asciiTheme="majorBidi" w:hAnsiTheme="majorBidi" w:cstheme="majorBidi"/>
          <w:sz w:val="20"/>
          <w:szCs w:val="20"/>
        </w:rPr>
        <w:t xml:space="preserve">Bunge, Iran, Yazd, Mehriz to Herat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Ranjbar 82864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AB979564, AB979624;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hypochaerum</w:t>
      </w:r>
      <w:r w:rsidRPr="00ED1E28">
        <w:rPr>
          <w:rFonts w:asciiTheme="majorBidi" w:hAnsiTheme="majorBidi" w:cstheme="majorBidi"/>
          <w:sz w:val="20"/>
          <w:szCs w:val="20"/>
        </w:rPr>
        <w:t xml:space="preserve"> Mobayen, Turkey, Erzinkan,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Aldasoro et al. 2595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690037),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 xml:space="preserve">LC153862,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>LC153998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hystrix</w:t>
      </w:r>
      <w:r w:rsidRPr="00ED1E28">
        <w:rPr>
          <w:rFonts w:asciiTheme="majorBidi" w:hAnsiTheme="majorBidi" w:cstheme="majorBidi"/>
          <w:sz w:val="20"/>
          <w:szCs w:val="20"/>
        </w:rPr>
        <w:t xml:space="preserve"> Stapf, Iran, Isfahan, Natanz,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Ranjbar 82768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>LC153863,</w:t>
      </w:r>
      <w:r w:rsidRPr="00ED1E28">
        <w:rPr>
          <w:rFonts w:asciiTheme="majorBidi" w:hAnsiTheme="majorBidi" w:cstheme="majorBidi"/>
          <w:sz w:val="20"/>
          <w:szCs w:val="20"/>
        </w:rPr>
        <w:t xml:space="preserve">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inerme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Köie, Afghanistan, Ghazni, Luman,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19398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0276204),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 xml:space="preserve">LC153864, </w:t>
      </w:r>
      <w:r w:rsidR="00323CEC" w:rsidRPr="00ED1E28">
        <w:rPr>
          <w:rFonts w:asciiTheme="majorBidi" w:eastAsia="TimesNewRoman" w:hAnsiTheme="majorBidi" w:cstheme="majorBidi"/>
          <w:sz w:val="20"/>
          <w:szCs w:val="20"/>
        </w:rPr>
        <w:t>LC153999;</w:t>
      </w:r>
      <w:r w:rsidRPr="00ED1E28">
        <w:rPr>
          <w:rFonts w:asciiTheme="majorBidi" w:hAnsiTheme="majorBidi" w:cstheme="majorBidi"/>
          <w:sz w:val="20"/>
          <w:szCs w:val="20"/>
        </w:rPr>
        <w:t xml:space="preserve">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karelinii</w:t>
      </w:r>
      <w:r w:rsidR="00323CEC" w:rsidRPr="00ED1E28">
        <w:rPr>
          <w:rFonts w:asciiTheme="majorBidi" w:hAnsiTheme="majorBidi" w:cstheme="majorBidi"/>
          <w:sz w:val="20"/>
          <w:szCs w:val="20"/>
        </w:rPr>
        <w:t xml:space="preserve"> (Stschegl.)</w:t>
      </w:r>
      <w:proofErr w:type="gramEnd"/>
      <w:r w:rsidR="00323CEC" w:rsidRPr="00ED1E28">
        <w:rPr>
          <w:rFonts w:asciiTheme="majorBidi" w:hAnsiTheme="majorBidi" w:cstheme="majorBidi"/>
          <w:sz w:val="20"/>
          <w:szCs w:val="20"/>
        </w:rPr>
        <w:t xml:space="preserve">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E Azarbaijan, Jolfa to Poldasht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86799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AB979565, AB979625;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kermanense</w:t>
      </w:r>
      <w:r w:rsidR="00EC5572" w:rsidRPr="00ED1E28">
        <w:rPr>
          <w:rFonts w:asciiTheme="majorBidi" w:hAnsiTheme="majorBidi" w:cstheme="majorBidi"/>
          <w:sz w:val="20"/>
          <w:szCs w:val="20"/>
        </w:rPr>
        <w:t xml:space="preserve"> Assadi&amp; Mirtadz.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Kerman, Mt. Bahr Aseman,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(SHBU 1243), AB979566, AB979626;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knorringianum</w:t>
      </w:r>
      <w:r w:rsidRPr="00ED1E28">
        <w:rPr>
          <w:rFonts w:asciiTheme="majorBidi" w:hAnsiTheme="majorBidi" w:cstheme="majorBidi"/>
          <w:sz w:val="20"/>
          <w:szCs w:val="20"/>
        </w:rPr>
        <w:t xml:space="preserve"> Lincz., Kyrgyzstan, Fergan ridge, Banbash-Ata Mts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., 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2007-0006249),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 xml:space="preserve">LC153867,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>LC154001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koeiei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Afghanistan, Ghazni, Dasht-e Nawar,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Breckle 4606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1977-0005153),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 xml:space="preserve">LC153868,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>LC154002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latifolium</w:t>
      </w:r>
      <w:r w:rsidR="00EC5572"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Kurdistan, Mt. Avalan,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Maassoumi &amp; Safavi 86028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AB979567, AB979627;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laxum</w:t>
      </w:r>
      <w:r w:rsidRPr="00ED1E28">
        <w:rPr>
          <w:rFonts w:asciiTheme="majorBidi" w:hAnsiTheme="majorBidi" w:cstheme="majorBidi"/>
          <w:sz w:val="20"/>
          <w:szCs w:val="20"/>
        </w:rPr>
        <w:t xml:space="preserve"> Czerniak., Kyrgyzstan, Kavak-Too ridge, Sary-Bulun,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2007-0012055),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 xml:space="preserve">LC153870,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>LC154003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leucacanthum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Isfahan, Isfahan to Shahreza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Parishani 14391</w:t>
      </w:r>
      <w:r w:rsidRPr="00ED1E28">
        <w:rPr>
          <w:rFonts w:asciiTheme="majorBidi" w:hAnsiTheme="majorBidi" w:cstheme="majorBidi"/>
          <w:sz w:val="20"/>
          <w:szCs w:val="20"/>
        </w:rPr>
        <w:t xml:space="preserve"> (MA 748552),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 xml:space="preserve">LC153871, </w:t>
      </w:r>
      <w:r w:rsidR="00EC5572" w:rsidRPr="00ED1E28">
        <w:rPr>
          <w:rFonts w:asciiTheme="majorBidi" w:eastAsia="TimesNewRoman" w:hAnsiTheme="majorBidi" w:cstheme="majorBidi"/>
          <w:sz w:val="20"/>
          <w:szCs w:val="20"/>
        </w:rPr>
        <w:t>LC154004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leucochlorum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Schiman-Czeika, Afghanistan, Ghazni, Pam koh, Qablan,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31998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006150),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LC153872, LC154005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lycopodioides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Afghanistan, Parwan, Salang-Tal,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Breckle 2694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006155),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873,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LC154006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macranthum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&amp; Köie, Afghanistan, Bamian, Koh-e Baba, Kotal-e Shatu,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19550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0276210),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LC153874,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LC154007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melananthum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Kohgiluyeh &amp; Boyer-Ahmad, Mt. Dena,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Mozaffarian 31198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LC153875, LC154008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mirtadzadinii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Assadi, Iran, Kerman, Hanza,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83220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LC153876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mishaudaghense</w:t>
      </w:r>
      <w:r w:rsidRPr="00ED1E28">
        <w:rPr>
          <w:rFonts w:asciiTheme="majorBidi" w:hAnsiTheme="majorBidi" w:cstheme="majorBidi"/>
          <w:sz w:val="20"/>
          <w:szCs w:val="20"/>
        </w:rPr>
        <w:t xml:space="preserve"> Mobayen, Iran, E Azarbaijan, Mishu Dağ,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Ghahramani et al. 6640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LC153877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modestum</w:t>
      </w:r>
      <w:r w:rsidR="008A70D4" w:rsidRPr="00ED1E28">
        <w:rPr>
          <w:rFonts w:asciiTheme="majorBidi" w:hAnsiTheme="majorBidi" w:cstheme="majorBidi"/>
          <w:sz w:val="20"/>
          <w:szCs w:val="20"/>
        </w:rPr>
        <w:t xml:space="preserve"> Bornm. ex Rech.f.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Kerman, Kuhbanan,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Mirtadzadini 86987 </w:t>
      </w:r>
      <w:r w:rsidRPr="00ED1E28">
        <w:rPr>
          <w:rFonts w:asciiTheme="majorBidi" w:hAnsiTheme="majorBidi" w:cstheme="majorBidi"/>
          <w:sz w:val="20"/>
          <w:szCs w:val="20"/>
        </w:rPr>
        <w:t xml:space="preserve">(TARI), AB979568, AB979628;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moradii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Assadi, Iran, Kurdistan, Sanandaj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84925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LC153878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Acantholimon nabievii </w:t>
      </w:r>
      <w:r w:rsidRPr="00ED1E28">
        <w:rPr>
          <w:rFonts w:asciiTheme="majorBidi" w:hAnsiTheme="majorBidi" w:cstheme="majorBidi"/>
          <w:sz w:val="20"/>
          <w:szCs w:val="20"/>
        </w:rPr>
        <w:t>Lincz., Kyrgyzstan, Chatkalski khrebet, Mt. Bozbutoo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, 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2007-0004887),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LC153879,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LC154009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nigricans</w:t>
      </w:r>
      <w:r w:rsidR="008A70D4" w:rsidRPr="00ED1E28">
        <w:rPr>
          <w:rFonts w:asciiTheme="majorBidi" w:hAnsiTheme="majorBidi" w:cstheme="majorBidi"/>
          <w:sz w:val="20"/>
          <w:szCs w:val="20"/>
        </w:rPr>
        <w:t xml:space="preserve"> Mobayen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Yazd, Deh Bala village,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Ranjbar 82847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hAnsiTheme="majorBidi" w:cstheme="majorBidi"/>
          <w:sz w:val="20"/>
          <w:szCs w:val="20"/>
        </w:rPr>
        <w:t>LC153880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LC154010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oliganthum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Fars, Shiraz,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Mozaffarian 31402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AB979570, AB979630;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olivieri</w:t>
      </w:r>
      <w:r w:rsidR="008A70D4"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Kurdistan, Kamyaran,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60652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LC153882,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LC154011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ophiocladum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Schiman-Czeika, Iran, Kurdistan, Bijar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Yousefi 927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LC153884,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LC154013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peculiare</w:t>
      </w:r>
      <w:r w:rsidR="008A70D4"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r w:rsidRPr="00ED1E28">
        <w:rPr>
          <w:rFonts w:asciiTheme="majorBidi" w:hAnsiTheme="majorBidi" w:cstheme="majorBidi"/>
          <w:sz w:val="20"/>
          <w:szCs w:val="20"/>
        </w:rPr>
        <w:t xml:space="preserve">, Afghanistan, Panjao,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Köie 2723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1965-0002643),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LC153885, LC154014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physostegium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&amp; Schiman-Czeika, Afghanistan, Mukur, Agodhjan,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Freitag 3443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1975-0014055),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LC153887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pterostegium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Khorasan, Mashhad, Torghabeh,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84499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AB979571, AB979631;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pulchellum</w:t>
      </w:r>
      <w:r w:rsidRPr="00ED1E28">
        <w:rPr>
          <w:rFonts w:asciiTheme="majorBidi" w:hAnsiTheme="majorBidi" w:cstheme="majorBidi"/>
          <w:sz w:val="20"/>
          <w:szCs w:val="20"/>
        </w:rPr>
        <w:t xml:space="preserve"> Korovin, Kyrgyzstan, Tian-Shan Mts., Chatkalski khrebet,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Vašák s.n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642280),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LC153888,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LC154016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quinquelobum</w:t>
      </w:r>
      <w:r w:rsidR="008A70D4" w:rsidRPr="00ED1E28">
        <w:rPr>
          <w:rFonts w:asciiTheme="majorBidi" w:hAnsiTheme="majorBidi" w:cstheme="majorBidi"/>
          <w:sz w:val="20"/>
          <w:szCs w:val="20"/>
        </w:rPr>
        <w:t xml:space="preserve">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Khorasan, Neyshabur,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Mozaffarian 35440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LC153889, LC154017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raddeanum</w:t>
      </w:r>
      <w:r w:rsidRPr="00ED1E28">
        <w:rPr>
          <w:rFonts w:asciiTheme="majorBidi" w:hAnsiTheme="majorBidi" w:cstheme="majorBidi"/>
          <w:sz w:val="20"/>
          <w:szCs w:val="20"/>
        </w:rPr>
        <w:t xml:space="preserve"> Czernjak., Iran, Khorasan, Shirvan,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Faghihi &amp; Zanguei</w:t>
      </w:r>
      <w:r w:rsidRPr="00ED1E28">
        <w:rPr>
          <w:rFonts w:asciiTheme="majorBidi" w:hAnsiTheme="majorBidi" w:cstheme="majorBidi"/>
          <w:sz w:val="20"/>
          <w:szCs w:val="20"/>
        </w:rPr>
        <w:t xml:space="preserve">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18846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AB979573, AB979633;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restiaceum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Khorasan, Torbat-e Jam,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Joharchi 34077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AB979574, AB979634;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revolutum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Köie, Afghanistan, Kabul, Baba Qashkhar,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15860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0276215),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LC153892,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LC154018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rhodopolium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&amp; Schiman-Czeika, Iran, Hamadan, Mt. Ağdash,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Mozaffarian 64461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AB979575, AB979635;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rudbaricum</w:t>
      </w:r>
      <w:r w:rsidR="008A70D4" w:rsidRPr="00ED1E28">
        <w:rPr>
          <w:rFonts w:asciiTheme="majorBidi" w:hAnsiTheme="majorBidi" w:cstheme="majorBidi"/>
          <w:sz w:val="20"/>
          <w:szCs w:val="20"/>
        </w:rPr>
        <w:t xml:space="preserve"> Bornm.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Gilan, Lushan,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Kazempour-Osaloo &amp; Moharrek s.n. </w:t>
      </w:r>
      <w:r w:rsidRPr="00ED1E28">
        <w:rPr>
          <w:rFonts w:asciiTheme="majorBidi" w:hAnsiTheme="majorBidi" w:cstheme="majorBidi"/>
          <w:sz w:val="20"/>
          <w:szCs w:val="20"/>
        </w:rPr>
        <w:t xml:space="preserve">(TMUH 92421),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 xml:space="preserve">LC153894, </w:t>
      </w:r>
      <w:r w:rsidR="008A70D4" w:rsidRPr="00ED1E28">
        <w:rPr>
          <w:rFonts w:asciiTheme="majorBidi" w:eastAsia="TimesNewRoman" w:hAnsiTheme="majorBidi" w:cstheme="majorBidi"/>
          <w:sz w:val="20"/>
          <w:szCs w:val="20"/>
        </w:rPr>
        <w:t>LC154019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sackenii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Kyrgyzstan, Alai ridge, Gulcha river gorge,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Lažkov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lastRenderedPageBreak/>
        <w:t>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2007-0010495), </w:t>
      </w:r>
      <w:r w:rsidR="007D5EA6" w:rsidRPr="00ED1E28">
        <w:rPr>
          <w:rFonts w:asciiTheme="majorBidi" w:eastAsia="TimesNewRoman" w:hAnsiTheme="majorBidi" w:cstheme="majorBidi"/>
          <w:sz w:val="20"/>
          <w:szCs w:val="20"/>
        </w:rPr>
        <w:t xml:space="preserve">LC153896, </w:t>
      </w:r>
      <w:r w:rsidR="007D5EA6" w:rsidRPr="00ED1E28">
        <w:rPr>
          <w:rFonts w:asciiTheme="majorBidi" w:eastAsia="TimesNewRoman" w:hAnsiTheme="majorBidi" w:cstheme="majorBidi"/>
          <w:sz w:val="20"/>
          <w:szCs w:val="20"/>
        </w:rPr>
        <w:t>LC154021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sahendicum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&amp; Buhse, Iran, Gilan, Damash to Jirandeh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Wendelbo 13523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AB979576,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sarytavicum</w:t>
      </w:r>
      <w:r w:rsidRPr="00ED1E28">
        <w:rPr>
          <w:rFonts w:asciiTheme="majorBidi" w:hAnsiTheme="majorBidi" w:cstheme="majorBidi"/>
          <w:sz w:val="20"/>
          <w:szCs w:val="20"/>
        </w:rPr>
        <w:t xml:space="preserve"> Lincz., Kyrgyzstan, Turkestan range, Mt. Batkan,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Lažkov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(W 2007-04890), </w:t>
      </w:r>
      <w:r w:rsidR="007D5EA6" w:rsidRPr="00ED1E28">
        <w:rPr>
          <w:rFonts w:asciiTheme="majorBidi" w:eastAsia="TimesNewRoman" w:hAnsiTheme="majorBidi" w:cstheme="majorBidi"/>
          <w:sz w:val="20"/>
          <w:szCs w:val="20"/>
        </w:rPr>
        <w:t>LC153897,</w:t>
      </w:r>
      <w:r w:rsidR="007D5EA6" w:rsidRPr="00ED1E28">
        <w:rPr>
          <w:rFonts w:asciiTheme="majorBidi" w:eastAsia="TimesNewRoman" w:hAnsiTheme="majorBidi" w:cstheme="majorBidi"/>
          <w:sz w:val="20"/>
          <w:szCs w:val="20"/>
        </w:rPr>
        <w:t xml:space="preserve"> </w:t>
      </w:r>
      <w:r w:rsidR="007D5EA6" w:rsidRPr="00ED1E28">
        <w:rPr>
          <w:rFonts w:asciiTheme="majorBidi" w:eastAsia="TimesNewRoman" w:hAnsiTheme="majorBidi" w:cstheme="majorBidi"/>
          <w:sz w:val="20"/>
          <w:szCs w:val="20"/>
        </w:rPr>
        <w:t>LC154022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scabrellum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>&amp; Hausskn.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ex Boiss., Iran, Fars, Ardekan to Yasuj road,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Mozaffarian 31112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LC153898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Acantholimon schahrudicum </w:t>
      </w:r>
      <w:r w:rsidRPr="00ED1E28">
        <w:rPr>
          <w:rFonts w:asciiTheme="majorBidi" w:hAnsiTheme="majorBidi" w:cstheme="majorBidi"/>
          <w:sz w:val="20"/>
          <w:szCs w:val="20"/>
        </w:rPr>
        <w:t xml:space="preserve">Bunge, Iran, Semnan, Damghan,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Hamdi 85414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AB979577, AB979636;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schirazianum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Fars, Bambo National Park (TARI 32716),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LC153899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schizostegium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Afghanistan, Ghorat, Parjuman,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Rechinger 19078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1975-0013931),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LC153900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scirpinum</w:t>
      </w:r>
      <w:r w:rsidRPr="00ED1E28">
        <w:rPr>
          <w:rFonts w:asciiTheme="majorBidi" w:hAnsiTheme="majorBidi" w:cstheme="majorBidi"/>
          <w:sz w:val="20"/>
          <w:szCs w:val="20"/>
        </w:rPr>
        <w:t xml:space="preserve"> Bunge, Iran, Khorasan, Jaghargh Village,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41300</w:t>
      </w:r>
      <w:r w:rsidRPr="00ED1E28">
        <w:rPr>
          <w:rFonts w:asciiTheme="majorBidi" w:hAnsiTheme="majorBidi" w:cstheme="majorBidi"/>
          <w:sz w:val="20"/>
          <w:szCs w:val="20"/>
        </w:rPr>
        <w:t xml:space="preserve"> (FUMH), AB979578, AB979637;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scorpius</w:t>
      </w:r>
      <w:r w:rsidR="00F2125F"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Isfahan, Anarak,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Amin &amp; Reymand 32957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1986-0000093),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 xml:space="preserve">LC153901,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LC154023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senganense</w:t>
      </w:r>
      <w:r w:rsidR="00F2125F" w:rsidRPr="00ED1E28">
        <w:rPr>
          <w:rFonts w:asciiTheme="majorBidi" w:hAnsiTheme="majorBidi" w:cstheme="majorBidi"/>
          <w:sz w:val="20"/>
          <w:szCs w:val="20"/>
        </w:rPr>
        <w:t xml:space="preserve"> Bunge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Chahar Mahaal-e Bakhtiari, Tang-e Sayyad,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Mozaffarian 97176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 xml:space="preserve">LC153906,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LC154028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serotinum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Iran, Kerman, Baft,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Pourmirzae &amp; Ghonchee 83211 </w:t>
      </w:r>
      <w:r w:rsidRPr="00ED1E28">
        <w:rPr>
          <w:rFonts w:asciiTheme="majorBidi" w:hAnsiTheme="majorBidi" w:cstheme="majorBidi"/>
          <w:sz w:val="20"/>
          <w:szCs w:val="20"/>
        </w:rPr>
        <w:t xml:space="preserve">(TARI),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LC153909,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 xml:space="preserve">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LC154029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sirchense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 &amp; Mirtadzadini, Iran, Kerman, Kuh-e Siah,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(SHBU 1266), AB979581, AB979640;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solidum</w:t>
      </w:r>
      <w:r w:rsidR="00F2125F" w:rsidRPr="00ED1E28">
        <w:rPr>
          <w:rFonts w:asciiTheme="majorBidi" w:hAnsiTheme="majorBidi" w:cstheme="majorBidi"/>
          <w:sz w:val="20"/>
          <w:szCs w:val="20"/>
        </w:rPr>
        <w:t xml:space="preserve"> Rech.f. &amp; Köie</w:t>
      </w:r>
      <w:r w:rsidRPr="00ED1E28">
        <w:rPr>
          <w:rFonts w:asciiTheme="majorBidi" w:hAnsiTheme="majorBidi" w:cstheme="majorBidi"/>
          <w:sz w:val="20"/>
          <w:szCs w:val="20"/>
        </w:rPr>
        <w:t xml:space="preserve">, Afghanistan, Bamian, Darrah-e Godar,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18948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0276223),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LC153910</w:t>
      </w:r>
      <w:proofErr w:type="gramStart"/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,LC154030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spinicalyx</w:t>
      </w:r>
      <w:r w:rsidR="00F2125F" w:rsidRPr="00ED1E28">
        <w:rPr>
          <w:rFonts w:asciiTheme="majorBidi" w:hAnsiTheme="majorBidi" w:cstheme="majorBidi"/>
          <w:sz w:val="20"/>
          <w:szCs w:val="20"/>
        </w:rPr>
        <w:t xml:space="preserve"> Köie &amp; Rech.f.</w:t>
      </w:r>
      <w:r w:rsidRPr="00ED1E28">
        <w:rPr>
          <w:rFonts w:asciiTheme="majorBidi" w:hAnsiTheme="majorBidi" w:cstheme="majorBidi"/>
          <w:sz w:val="20"/>
          <w:szCs w:val="20"/>
        </w:rPr>
        <w:t xml:space="preserve">, Iran, Kerman, Zarand,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Mirtadzadini 86984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LC153912, LC154031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stereophyllum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Afghanistan, Ghorat, Chehelghazi,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21869</w:t>
      </w:r>
      <w:r w:rsidRPr="00ED1E28">
        <w:rPr>
          <w:rFonts w:asciiTheme="majorBidi" w:hAnsiTheme="majorBidi" w:cstheme="majorBidi"/>
          <w:sz w:val="20"/>
          <w:szCs w:val="20"/>
        </w:rPr>
        <w:t xml:space="preserve"> (W 1974-0023252),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LC153915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subulatum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Afghanistan, Maidan, Darrah-Syahsang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, Dieterle 695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0276221),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LC153916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LC154034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takhtajanii</w:t>
      </w:r>
      <w:r w:rsidRPr="00ED1E28">
        <w:rPr>
          <w:rFonts w:asciiTheme="majorBidi" w:hAnsiTheme="majorBidi" w:cstheme="majorBidi"/>
          <w:sz w:val="20"/>
          <w:szCs w:val="20"/>
        </w:rPr>
        <w:t xml:space="preserve"> Ogan., Armenia, Kotayk, W Abovyan, Gegham Mts.,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Vitek et al. 03-0746</w:t>
      </w:r>
      <w:r w:rsidRPr="00ED1E28">
        <w:rPr>
          <w:rFonts w:asciiTheme="majorBidi" w:hAnsiTheme="majorBidi" w:cstheme="majorBidi"/>
          <w:sz w:val="20"/>
          <w:szCs w:val="20"/>
        </w:rPr>
        <w:t xml:space="preserve"> (MA 742678), </w:t>
      </w:r>
      <w:r w:rsidR="00F2125F" w:rsidRPr="00ED1E28">
        <w:rPr>
          <w:rFonts w:asciiTheme="majorBidi" w:hAnsiTheme="majorBidi" w:cstheme="majorBidi"/>
          <w:sz w:val="20"/>
          <w:szCs w:val="20"/>
        </w:rPr>
        <w:t>LC153917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LC154035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talagonicum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Tehran, Karaj,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Jamzad 57103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LC153918</w:t>
      </w:r>
      <w:r w:rsidRPr="00ED1E28">
        <w:rPr>
          <w:rFonts w:asciiTheme="majorBidi" w:hAnsiTheme="majorBidi" w:cstheme="majorBidi"/>
          <w:sz w:val="20"/>
          <w:szCs w:val="20"/>
        </w:rPr>
        <w:t xml:space="preserve">, AB979642;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tomentellum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Isfahan, Mt. Ghabri,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Mozaffarian 31694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AB979584, AB979643;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tragacanthinum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Iran, W Azarbaijan, Urmia lake,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86918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AB979585, AB979644;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tricolor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Köie, Afghanistan, Gardez, Safed Kuh,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Rechinger 31886</w:t>
      </w:r>
      <w:r w:rsidRPr="00ED1E28">
        <w:rPr>
          <w:rFonts w:asciiTheme="majorBidi" w:hAnsiTheme="majorBidi" w:cstheme="majorBidi"/>
          <w:sz w:val="20"/>
          <w:szCs w:val="20"/>
        </w:rPr>
        <w:t xml:space="preserve"> (MA 417521), </w:t>
      </w:r>
      <w:r w:rsidR="00F2125F" w:rsidRPr="00ED1E28">
        <w:rPr>
          <w:rFonts w:asciiTheme="majorBidi" w:eastAsia="TimesNewRoman" w:hAnsiTheme="majorBidi" w:cstheme="majorBidi"/>
          <w:sz w:val="20"/>
          <w:szCs w:val="20"/>
        </w:rPr>
        <w:t>LC153919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ulicinum</w:t>
      </w:r>
      <w:r w:rsidR="003C47CB" w:rsidRPr="00ED1E28">
        <w:rPr>
          <w:rFonts w:asciiTheme="majorBidi" w:hAnsiTheme="majorBidi" w:cstheme="majorBidi"/>
          <w:sz w:val="20"/>
          <w:szCs w:val="20"/>
        </w:rPr>
        <w:t xml:space="preserve"> Boiss.</w:t>
      </w:r>
      <w:r w:rsidRPr="00ED1E28">
        <w:rPr>
          <w:rFonts w:asciiTheme="majorBidi" w:hAnsiTheme="majorBidi" w:cstheme="majorBidi"/>
          <w:sz w:val="20"/>
          <w:szCs w:val="20"/>
        </w:rPr>
        <w:t xml:space="preserve">, Greece, Krete, Chania, Levka Ori,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Merxmüller</w:t>
      </w:r>
      <w:r w:rsidRPr="00ED1E28">
        <w:rPr>
          <w:rFonts w:asciiTheme="majorBidi" w:hAnsiTheme="majorBidi" w:cstheme="majorBidi"/>
          <w:sz w:val="20"/>
          <w:szCs w:val="20"/>
        </w:rPr>
        <w:t xml:space="preserve"> &amp;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30886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0276189), </w:t>
      </w:r>
      <w:r w:rsidR="003C47CB" w:rsidRPr="00ED1E28">
        <w:rPr>
          <w:rFonts w:asciiTheme="majorBidi" w:eastAsia="TimesNewRoman" w:hAnsiTheme="majorBidi" w:cstheme="majorBidi"/>
          <w:sz w:val="20"/>
          <w:szCs w:val="20"/>
        </w:rPr>
        <w:t xml:space="preserve">LC153920, </w:t>
      </w:r>
      <w:r w:rsidR="003C47CB" w:rsidRPr="00ED1E28">
        <w:rPr>
          <w:rFonts w:asciiTheme="majorBidi" w:eastAsia="TimesNewRoman" w:hAnsiTheme="majorBidi" w:cstheme="majorBidi"/>
          <w:sz w:val="20"/>
          <w:szCs w:val="20"/>
        </w:rPr>
        <w:t>LC154036</w:t>
      </w:r>
      <w:r w:rsidRPr="00ED1E28">
        <w:rPr>
          <w:rFonts w:asciiTheme="majorBidi" w:hAnsiTheme="majorBidi" w:cstheme="majorBidi"/>
          <w:sz w:val="20"/>
          <w:szCs w:val="20"/>
        </w:rPr>
        <w:t>;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 Acantholimon venustum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Turkey, Sivas, Doğançal,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Aldasoro et al. 2724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689899), </w:t>
      </w:r>
      <w:r w:rsidR="003C47CB" w:rsidRPr="00ED1E28">
        <w:rPr>
          <w:rFonts w:asciiTheme="majorBidi" w:eastAsia="TimesNewRoman" w:hAnsiTheme="majorBidi" w:cstheme="majorBidi"/>
          <w:sz w:val="20"/>
          <w:szCs w:val="20"/>
        </w:rPr>
        <w:t>LC153925, LC154040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wendelboi</w:t>
      </w:r>
      <w:r w:rsidRPr="00ED1E28">
        <w:rPr>
          <w:rFonts w:asciiTheme="majorBidi" w:hAnsiTheme="majorBidi" w:cstheme="majorBidi"/>
          <w:sz w:val="20"/>
          <w:szCs w:val="20"/>
        </w:rPr>
        <w:t xml:space="preserve"> Rech.f. &amp; Schiman-Czeika, Iran, Isfahan,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Assadi &amp; Ranjbar 83046</w:t>
      </w:r>
      <w:r w:rsidRPr="00ED1E28">
        <w:rPr>
          <w:rFonts w:asciiTheme="majorBidi" w:hAnsiTheme="majorBidi" w:cstheme="majorBidi"/>
          <w:sz w:val="20"/>
          <w:szCs w:val="20"/>
        </w:rPr>
        <w:t xml:space="preserve"> (TARI), AB979586, AB979645;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Acantholimon wiedemanii </w:t>
      </w:r>
      <w:r w:rsidRPr="00ED1E28">
        <w:rPr>
          <w:rFonts w:asciiTheme="majorBidi" w:hAnsiTheme="majorBidi" w:cstheme="majorBidi"/>
          <w:sz w:val="20"/>
          <w:szCs w:val="20"/>
        </w:rPr>
        <w:t xml:space="preserve">Bunge, Turkey, Kayseri, Erciyes Dağı,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Aedo et al. 6680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688346), </w:t>
      </w:r>
      <w:r w:rsidR="003C47CB" w:rsidRPr="00ED1E28">
        <w:rPr>
          <w:rFonts w:asciiTheme="majorBidi" w:eastAsia="TimesNewRoman" w:hAnsiTheme="majorBidi" w:cstheme="majorBidi"/>
          <w:sz w:val="20"/>
          <w:szCs w:val="20"/>
        </w:rPr>
        <w:t>LC153930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zaeifii</w:t>
      </w:r>
      <w:r w:rsidRPr="00ED1E28">
        <w:rPr>
          <w:rFonts w:asciiTheme="majorBidi" w:hAnsiTheme="majorBidi" w:cstheme="majorBidi"/>
          <w:sz w:val="20"/>
          <w:szCs w:val="20"/>
        </w:rPr>
        <w:t xml:space="preserve"> Assadi, Iran, Kerman, Raber,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Mirtadzadini s.n. </w:t>
      </w:r>
      <w:r w:rsidRPr="00ED1E28">
        <w:rPr>
          <w:rFonts w:asciiTheme="majorBidi" w:hAnsiTheme="majorBidi" w:cstheme="majorBidi"/>
          <w:sz w:val="20"/>
          <w:szCs w:val="20"/>
        </w:rPr>
        <w:t xml:space="preserve">(SHBU 1249), AB979587, AB979646;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Acantholimon zaprjagaevii</w:t>
      </w:r>
      <w:r w:rsidRPr="00ED1E28">
        <w:rPr>
          <w:rFonts w:asciiTheme="majorBidi" w:hAnsiTheme="majorBidi" w:cstheme="majorBidi"/>
          <w:sz w:val="20"/>
          <w:szCs w:val="20"/>
        </w:rPr>
        <w:t xml:space="preserve"> Lincz, Afghanistan, Kunar, Bashgal valley,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16364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0276224),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LC15393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 xml:space="preserve">1,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LC154045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Armeria hirta</w:t>
      </w:r>
      <w:r w:rsidRPr="00ED1E28">
        <w:rPr>
          <w:rFonts w:asciiTheme="majorBidi" w:hAnsiTheme="majorBidi" w:cstheme="majorBidi"/>
          <w:sz w:val="20"/>
          <w:szCs w:val="20"/>
        </w:rPr>
        <w:t xml:space="preserve"> Pourr.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>ex</w:t>
      </w:r>
      <w:proofErr w:type="gramEnd"/>
      <w:r w:rsidRPr="00ED1E28">
        <w:rPr>
          <w:rFonts w:asciiTheme="majorBidi" w:hAnsiTheme="majorBidi" w:cstheme="majorBidi"/>
          <w:sz w:val="20"/>
          <w:szCs w:val="20"/>
        </w:rPr>
        <w:t xml:space="preserve"> Willk. &amp; Lange, Spain, Cádiz, Arcos,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Nieto Feliner 3865GN</w:t>
      </w:r>
      <w:r w:rsidRPr="00ED1E28">
        <w:rPr>
          <w:rFonts w:asciiTheme="majorBidi" w:hAnsiTheme="majorBidi" w:cstheme="majorBidi"/>
          <w:sz w:val="20"/>
          <w:szCs w:val="20"/>
        </w:rPr>
        <w:t xml:space="preserve"> (MA 762586) AJ225571,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Armeria maderensis</w:t>
      </w:r>
      <w:r w:rsidRPr="00ED1E28">
        <w:rPr>
          <w:rFonts w:asciiTheme="majorBidi" w:hAnsiTheme="majorBidi" w:cstheme="majorBidi"/>
          <w:sz w:val="20"/>
          <w:szCs w:val="20"/>
        </w:rPr>
        <w:t xml:space="preserve"> Lowe, Portugal, Madeira, Areeiro peak,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Piñeiro 112RP10</w:t>
      </w:r>
      <w:r w:rsidRPr="00ED1E28">
        <w:rPr>
          <w:rFonts w:asciiTheme="majorBidi" w:hAnsiTheme="majorBidi" w:cstheme="majorBidi"/>
          <w:sz w:val="20"/>
          <w:szCs w:val="20"/>
        </w:rPr>
        <w:t xml:space="preserve"> (MA),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 xml:space="preserve">LC153932,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LC154046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Armeria maritima</w:t>
      </w:r>
      <w:r w:rsidRPr="00ED1E28">
        <w:rPr>
          <w:rFonts w:asciiTheme="majorBidi" w:hAnsiTheme="majorBidi" w:cstheme="majorBidi"/>
          <w:sz w:val="20"/>
          <w:szCs w:val="20"/>
        </w:rPr>
        <w:t xml:space="preserve"> Willd., cultivated National Botanical Garden Iran, AB979588, AB979647;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Armeria pungens</w:t>
      </w:r>
      <w:r w:rsidRPr="00ED1E28">
        <w:rPr>
          <w:rFonts w:asciiTheme="majorBidi" w:hAnsiTheme="majorBidi" w:cstheme="majorBidi"/>
          <w:sz w:val="20"/>
          <w:szCs w:val="20"/>
        </w:rPr>
        <w:t xml:space="preserve"> Hoffmanns.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&amp; Link, Portugal, Alentejo, Bordeira,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Nieto Feliner 4457GN</w:t>
      </w:r>
      <w:r w:rsidRPr="00ED1E28">
        <w:rPr>
          <w:rFonts w:asciiTheme="majorBidi" w:hAnsiTheme="majorBidi" w:cstheme="majorBidi"/>
          <w:sz w:val="20"/>
          <w:szCs w:val="20"/>
        </w:rPr>
        <w:t xml:space="preserve"> (MA),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LC153933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LC154047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Armeria villosa </w:t>
      </w:r>
      <w:r w:rsidRPr="00ED1E28">
        <w:rPr>
          <w:rFonts w:asciiTheme="majorBidi" w:hAnsiTheme="majorBidi" w:cstheme="majorBidi"/>
          <w:sz w:val="20"/>
          <w:szCs w:val="20"/>
        </w:rPr>
        <w:t>Girard subsp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. longiaristata </w:t>
      </w:r>
      <w:r w:rsidRPr="00ED1E28">
        <w:rPr>
          <w:rFonts w:asciiTheme="majorBidi" w:hAnsiTheme="majorBidi" w:cstheme="majorBidi"/>
          <w:sz w:val="20"/>
          <w:szCs w:val="20"/>
        </w:rPr>
        <w:t>(Boiss. &amp; Reut.)</w:t>
      </w:r>
      <w:proofErr w:type="gramEnd"/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ED1E28">
        <w:rPr>
          <w:rFonts w:asciiTheme="majorBidi" w:hAnsiTheme="majorBidi" w:cstheme="majorBidi"/>
          <w:sz w:val="20"/>
          <w:szCs w:val="20"/>
        </w:rPr>
        <w:t xml:space="preserve">Nieto Fel., Spain, Córdoba, Sierra de la Lastra,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Nieto Feliner 4255GN</w:t>
      </w:r>
      <w:r w:rsidRPr="00ED1E28">
        <w:rPr>
          <w:rFonts w:asciiTheme="majorBidi" w:hAnsiTheme="majorBidi" w:cstheme="majorBidi"/>
          <w:sz w:val="20"/>
          <w:szCs w:val="20"/>
        </w:rPr>
        <w:t xml:space="preserve"> (MA),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 xml:space="preserve">LC153934,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LC154048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Armeria welwitschii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Boiss., cultivated National Botanical Garden Iran, AB979589, AB979648;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Bamiania pachycorma</w:t>
      </w:r>
      <w:r w:rsidRPr="00ED1E28">
        <w:rPr>
          <w:rFonts w:asciiTheme="majorBidi" w:hAnsiTheme="majorBidi" w:cstheme="majorBidi"/>
          <w:sz w:val="20"/>
          <w:szCs w:val="20"/>
        </w:rPr>
        <w:t xml:space="preserve"> (Rech.f.)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Lincz., Afghanistan, Bamian, Ajar Valley,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Hedge &amp; Wendelbo 4103</w:t>
      </w:r>
      <w:r w:rsidRPr="00ED1E28">
        <w:rPr>
          <w:rFonts w:asciiTheme="majorBidi" w:hAnsiTheme="majorBidi" w:cstheme="majorBidi"/>
          <w:sz w:val="20"/>
          <w:szCs w:val="20"/>
        </w:rPr>
        <w:t xml:space="preserve"> (E),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 xml:space="preserve">LC153935,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LC154049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Bukiniczia cabulica</w:t>
      </w:r>
      <w:r w:rsidR="00594BE1" w:rsidRPr="00ED1E28">
        <w:rPr>
          <w:rFonts w:asciiTheme="majorBidi" w:hAnsiTheme="majorBidi" w:cstheme="majorBidi"/>
          <w:sz w:val="20"/>
          <w:szCs w:val="20"/>
        </w:rPr>
        <w:t xml:space="preserve"> (Boiss.)</w:t>
      </w:r>
      <w:proofErr w:type="gramEnd"/>
      <w:r w:rsidR="00594BE1" w:rsidRPr="00ED1E28">
        <w:rPr>
          <w:rFonts w:asciiTheme="majorBidi" w:hAnsiTheme="majorBidi" w:cstheme="majorBidi"/>
          <w:sz w:val="20"/>
          <w:szCs w:val="20"/>
        </w:rPr>
        <w:t xml:space="preserve"> </w:t>
      </w:r>
      <w:proofErr w:type="gramStart"/>
      <w:r w:rsidR="00594BE1" w:rsidRPr="00ED1E28">
        <w:rPr>
          <w:rFonts w:asciiTheme="majorBidi" w:hAnsiTheme="majorBidi" w:cstheme="majorBidi"/>
          <w:sz w:val="20"/>
          <w:szCs w:val="20"/>
        </w:rPr>
        <w:t>Lincz.</w:t>
      </w:r>
      <w:r w:rsidRPr="00ED1E28">
        <w:rPr>
          <w:rFonts w:asciiTheme="majorBidi" w:hAnsiTheme="majorBidi" w:cstheme="majorBidi"/>
          <w:sz w:val="20"/>
          <w:szCs w:val="20"/>
        </w:rPr>
        <w:t xml:space="preserve">, Afghanistan, Farah, Hakumate Purchaman,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21781</w:t>
      </w:r>
      <w:r w:rsidRPr="00ED1E28">
        <w:rPr>
          <w:rFonts w:asciiTheme="majorBidi" w:hAnsiTheme="majorBidi" w:cstheme="majorBidi"/>
          <w:sz w:val="20"/>
          <w:szCs w:val="20"/>
        </w:rPr>
        <w:t xml:space="preserve"> (M 0276239),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LC153936, LC154050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Cephalorhizum coelicolor </w:t>
      </w:r>
      <w:r w:rsidR="00594BE1" w:rsidRPr="00ED1E28">
        <w:rPr>
          <w:rFonts w:asciiTheme="majorBidi" w:hAnsiTheme="majorBidi" w:cstheme="majorBidi"/>
          <w:sz w:val="20"/>
          <w:szCs w:val="20"/>
        </w:rPr>
        <w:t>(Rech.f.)</w:t>
      </w:r>
      <w:proofErr w:type="gramEnd"/>
      <w:r w:rsidR="00594BE1" w:rsidRPr="00ED1E28">
        <w:rPr>
          <w:rFonts w:asciiTheme="majorBidi" w:hAnsiTheme="majorBidi" w:cstheme="majorBidi"/>
          <w:sz w:val="20"/>
          <w:szCs w:val="20"/>
        </w:rPr>
        <w:t xml:space="preserve"> Rech.f.</w:t>
      </w:r>
      <w:r w:rsidRPr="00ED1E28">
        <w:rPr>
          <w:rFonts w:asciiTheme="majorBidi" w:hAnsiTheme="majorBidi" w:cstheme="majorBidi"/>
          <w:sz w:val="20"/>
          <w:szCs w:val="20"/>
        </w:rPr>
        <w:t xml:space="preserve">, Afghanistan, Baghlan, Andarab Tal, Kaftarkhana,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Anders 9314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006131),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LC153938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LC154052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Chaetolimon setiferum</w:t>
      </w:r>
      <w:r w:rsidRPr="00ED1E28">
        <w:rPr>
          <w:rFonts w:asciiTheme="majorBidi" w:hAnsiTheme="majorBidi" w:cstheme="majorBidi"/>
          <w:sz w:val="20"/>
          <w:szCs w:val="20"/>
        </w:rPr>
        <w:t xml:space="preserve"> (Bunge) Lincz., Kazakhstan, Tian-Shan Mts., Alym-tau Mts.,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Neustruyeva et al. s.n.</w:t>
      </w:r>
      <w:r w:rsidRPr="00ED1E28">
        <w:rPr>
          <w:rFonts w:asciiTheme="majorBidi" w:hAnsiTheme="majorBidi" w:cstheme="majorBidi"/>
          <w:sz w:val="20"/>
          <w:szCs w:val="20"/>
        </w:rPr>
        <w:t xml:space="preserve"> (M), </w:t>
      </w:r>
      <w:r w:rsidR="00594BE1" w:rsidRPr="00ED1E28">
        <w:rPr>
          <w:rFonts w:asciiTheme="majorBidi" w:eastAsia="TimesNewRoman" w:hAnsiTheme="majorBidi" w:cstheme="majorBidi"/>
          <w:sz w:val="20"/>
          <w:szCs w:val="20"/>
        </w:rPr>
        <w:t>LC153940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Dictyolimon griffithii</w:t>
      </w:r>
      <w:r w:rsidRPr="00ED1E28">
        <w:rPr>
          <w:rFonts w:asciiTheme="majorBidi" w:hAnsiTheme="majorBidi" w:cstheme="majorBidi"/>
          <w:sz w:val="20"/>
          <w:szCs w:val="20"/>
        </w:rPr>
        <w:t xml:space="preserve"> (Aitch. &amp; Hemsl.) Rech.f., Afghanistan, Nuristan, Kunar Tal,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16138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006130),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LC153941</w:t>
      </w:r>
      <w:r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Dictyolimon macrorrhabdos</w:t>
      </w:r>
      <w:r w:rsidRPr="00ED1E28">
        <w:rPr>
          <w:rFonts w:asciiTheme="majorBidi" w:hAnsiTheme="majorBidi" w:cstheme="majorBidi"/>
          <w:sz w:val="20"/>
          <w:szCs w:val="20"/>
        </w:rPr>
        <w:t xml:space="preserve"> (Boiss.) </w:t>
      </w:r>
      <w:proofErr w:type="gramStart"/>
      <w:r w:rsidRPr="00ED1E28">
        <w:rPr>
          <w:rFonts w:asciiTheme="majorBidi" w:hAnsiTheme="majorBidi" w:cstheme="majorBidi"/>
          <w:sz w:val="20"/>
          <w:szCs w:val="20"/>
        </w:rPr>
        <w:t xml:space="preserve">Rech.f., Afghanistan, Kabul, Tang-e Gharu,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30260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006135),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LC153942, LC154054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Dyerophytum socotranum</w:t>
      </w:r>
      <w:r w:rsidRPr="00ED1E28">
        <w:rPr>
          <w:rFonts w:asciiTheme="majorBidi" w:hAnsiTheme="majorBidi" w:cstheme="majorBidi"/>
          <w:sz w:val="20"/>
          <w:szCs w:val="20"/>
        </w:rPr>
        <w:t xml:space="preserve"> J.R. Edmondson, Yemen, Socotra,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Miller et al. 10300</w:t>
      </w:r>
      <w:r w:rsidRPr="00ED1E28">
        <w:rPr>
          <w:rFonts w:asciiTheme="majorBidi" w:hAnsiTheme="majorBidi" w:cstheme="majorBidi"/>
          <w:sz w:val="20"/>
          <w:szCs w:val="20"/>
        </w:rPr>
        <w:t xml:space="preserve"> (E 0035670),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 xml:space="preserve">LC153944,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LC154056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Gladiolimon speciosissimum</w:t>
      </w:r>
      <w:r w:rsidR="00ED1E28" w:rsidRPr="00ED1E28">
        <w:rPr>
          <w:rFonts w:asciiTheme="majorBidi" w:hAnsiTheme="majorBidi" w:cstheme="majorBidi"/>
          <w:sz w:val="20"/>
          <w:szCs w:val="20"/>
        </w:rPr>
        <w:t xml:space="preserve"> (Aitch. &amp; Hemsl.)</w:t>
      </w:r>
      <w:proofErr w:type="gramEnd"/>
      <w:r w:rsidR="00ED1E28" w:rsidRPr="00ED1E28">
        <w:rPr>
          <w:rFonts w:asciiTheme="majorBidi" w:hAnsiTheme="majorBidi" w:cstheme="majorBidi"/>
          <w:sz w:val="20"/>
          <w:szCs w:val="20"/>
        </w:rPr>
        <w:t xml:space="preserve"> Mobayen</w:t>
      </w:r>
      <w:r w:rsidRPr="00ED1E28">
        <w:rPr>
          <w:rFonts w:asciiTheme="majorBidi" w:hAnsiTheme="majorBidi" w:cstheme="majorBidi"/>
          <w:sz w:val="20"/>
          <w:szCs w:val="20"/>
        </w:rPr>
        <w:t xml:space="preserve">, Afghanistan, Badghis, Kotale Sabzak,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Podlech 16945</w:t>
      </w:r>
      <w:r w:rsidRPr="00ED1E28">
        <w:rPr>
          <w:rFonts w:asciiTheme="majorBidi" w:hAnsiTheme="majorBidi" w:cstheme="majorBidi"/>
          <w:sz w:val="20"/>
          <w:szCs w:val="20"/>
        </w:rPr>
        <w:t xml:space="preserve"> (MSB 006125),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 xml:space="preserve">LC153945,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LC154057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Goniolimon italicum</w:t>
      </w:r>
      <w:r w:rsidRPr="00ED1E28">
        <w:rPr>
          <w:rFonts w:asciiTheme="majorBidi" w:hAnsiTheme="majorBidi" w:cstheme="majorBidi"/>
          <w:sz w:val="20"/>
          <w:szCs w:val="20"/>
        </w:rPr>
        <w:t xml:space="preserve"> Tammaro, Pignatti &amp; G.Frizzi, Appenines, Gran Sasso National Park, </w:t>
      </w:r>
      <w:r w:rsidRPr="00ED1E28">
        <w:rPr>
          <w:rFonts w:asciiTheme="majorBidi" w:hAnsiTheme="majorBidi" w:cstheme="majorBidi"/>
          <w:i/>
          <w:sz w:val="20"/>
          <w:szCs w:val="20"/>
        </w:rPr>
        <w:t>Conti s.n.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LC217873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ED1E28" w:rsidRPr="00ED1E28">
        <w:rPr>
          <w:rFonts w:asciiTheme="majorBidi" w:hAnsiTheme="majorBidi" w:cstheme="majorBidi"/>
          <w:sz w:val="20"/>
          <w:szCs w:val="20"/>
        </w:rPr>
        <w:t>-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Goniolimon speciosum</w:t>
      </w:r>
      <w:r w:rsidRPr="00ED1E28">
        <w:rPr>
          <w:rFonts w:asciiTheme="majorBidi" w:hAnsiTheme="majorBidi" w:cstheme="majorBidi"/>
          <w:sz w:val="20"/>
          <w:szCs w:val="20"/>
        </w:rPr>
        <w:t xml:space="preserve"> Boiss. Russia, Altai Mts., </w:t>
      </w:r>
      <w:r w:rsidRPr="00ED1E28">
        <w:rPr>
          <w:rFonts w:asciiTheme="majorBidi" w:hAnsiTheme="majorBidi" w:cstheme="majorBidi"/>
          <w:i/>
          <w:sz w:val="20"/>
          <w:szCs w:val="20"/>
        </w:rPr>
        <w:t>Castroviejo 14315SC</w:t>
      </w:r>
      <w:r w:rsidRPr="00ED1E28">
        <w:rPr>
          <w:rFonts w:asciiTheme="majorBidi" w:hAnsiTheme="majorBidi" w:cstheme="majorBidi"/>
          <w:sz w:val="20"/>
          <w:szCs w:val="20"/>
        </w:rPr>
        <w:t xml:space="preserve"> (MA 614247),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LC217874</w:t>
      </w:r>
      <w:r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ED1E28" w:rsidRPr="00ED1E28">
        <w:rPr>
          <w:rFonts w:asciiTheme="majorBidi" w:hAnsiTheme="majorBidi" w:cstheme="majorBidi"/>
          <w:sz w:val="20"/>
          <w:szCs w:val="20"/>
        </w:rPr>
        <w:t>-</w:t>
      </w:r>
      <w:r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Pr="00ED1E28">
        <w:rPr>
          <w:rFonts w:asciiTheme="majorBidi" w:hAnsiTheme="majorBidi" w:cstheme="majorBidi"/>
          <w:i/>
          <w:iCs/>
          <w:sz w:val="20"/>
          <w:szCs w:val="20"/>
        </w:rPr>
        <w:t>Limonium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 axillare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Kuntze, Iran, Hormozagan, Bandar Abbas,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Maassoumi &amp; Abu Hamzeh 52016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LC153947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LC154059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carnosum</w:t>
      </w:r>
      <w:r w:rsidR="00ED1E28" w:rsidRPr="00ED1E28">
        <w:rPr>
          <w:rFonts w:asciiTheme="majorBidi" w:hAnsiTheme="majorBidi" w:cstheme="majorBidi"/>
          <w:sz w:val="20"/>
          <w:szCs w:val="20"/>
        </w:rPr>
        <w:t xml:space="preserve"> Kuntze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, Iran, E Azarbaijan,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Assadi 79082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 xml:space="preserve">LC153948,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LC154060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; Limonium gmelinii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Kuntze, Iran, Bojnord,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Memariani &amp; Zanguei 41461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AB979591, AB979650;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iranicum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(Bornm.) Lincz., Iran, Khorasan, Kashmar,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Memariani &amp; Akhani 39323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AB979592, AB979651;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meyeri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Kuntze, Iran, W Azarbaijan,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Kazempour-Osaloo s.n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. (TMUH 89213), AB979593, AB979652;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narbonense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Mill., Spain,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Roselló JAR 96132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, AJ222838,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-; Limonium nudum 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Kuntze, Iran, Semnan, Damghan,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Assadi &amp; Maassoumi 21019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LC153950, LC154062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otolepis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Kuntze, Iran, Fars, Maharlu lake,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Bukhari et al. 14843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(TARI),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LC153951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, -;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Limonium reniforme 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(Girard) Lincz., Iran, Khorasan, Bojnord,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1484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AB979594, </w:t>
      </w:r>
      <w:r w:rsidR="00EF69AF" w:rsidRPr="00ED1E28">
        <w:rPr>
          <w:rFonts w:asciiTheme="majorBidi" w:hAnsiTheme="majorBidi" w:cstheme="majorBidi"/>
          <w:sz w:val="20"/>
          <w:szCs w:val="20"/>
        </w:rPr>
        <w:lastRenderedPageBreak/>
        <w:t xml:space="preserve">AB979653;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sogdianum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Ikonn.-Gal., Iran, Khorasan, Torbat-e Jam,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Joharchi 34168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AB979595, AB979654;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suffruticosum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Kuntze, Iran, Khorasan, Birjand,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Joharchi 35188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pending, AB979655;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Limonium vulgare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Hill, Spain,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Roselló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JAR 96085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, AJ222839, -;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Plumbago europaea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L., Iran, Khorasan, Birjand,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Zanguei </w:t>
      </w:r>
      <w:bookmarkStart w:id="0" w:name="_GoBack"/>
      <w:bookmarkEnd w:id="0"/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38466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AB979599, AB979659;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Popoviolimon turcomanicum</w:t>
      </w:r>
      <w:r w:rsidR="00ED1E28" w:rsidRPr="00ED1E28">
        <w:rPr>
          <w:rFonts w:asciiTheme="majorBidi" w:hAnsiTheme="majorBidi" w:cstheme="majorBidi"/>
          <w:sz w:val="20"/>
          <w:szCs w:val="20"/>
        </w:rPr>
        <w:t xml:space="preserve"> (Popov ex Lincz.) Lincz.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, Iran, Khorasan, Mashhad to Sarakhs road,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36270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AB979590, AB979649;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Psylliostachys beludshistanica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Roshk., Iran, Khorasan, Kelateh bala village,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Faghihnia &amp; Zanguei 18122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AB979596, AB979656;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Psylliostachys leptostachya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(Boiss.) </w:t>
      </w:r>
      <w:proofErr w:type="gramStart"/>
      <w:r w:rsidR="00EF69AF" w:rsidRPr="00ED1E28">
        <w:rPr>
          <w:rFonts w:asciiTheme="majorBidi" w:hAnsiTheme="majorBidi" w:cstheme="majorBidi"/>
          <w:sz w:val="20"/>
          <w:szCs w:val="20"/>
        </w:rPr>
        <w:t xml:space="preserve">Roshk., Iran, Khorasan, Sarakhs road,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Joharchi &amp; Zanguei 14525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AB979597, AB979657;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Psylliostachys spicata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(Willd.)</w:t>
      </w:r>
      <w:proofErr w:type="gramEnd"/>
      <w:r w:rsidR="00EF69AF" w:rsidRPr="00ED1E28">
        <w:rPr>
          <w:rFonts w:asciiTheme="majorBidi" w:hAnsiTheme="majorBidi" w:cstheme="majorBidi"/>
          <w:sz w:val="20"/>
          <w:szCs w:val="20"/>
        </w:rPr>
        <w:t xml:space="preserve"> Nevski, Iran, Khorasan, Torbat-e Jam,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Zanguei 34446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(FUMH), AB979598, AB979658;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Psylliostachys suvorovii 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(Regel) </w:t>
      </w:r>
      <w:proofErr w:type="gramStart"/>
      <w:r w:rsidR="00EF69AF" w:rsidRPr="00ED1E28">
        <w:rPr>
          <w:rFonts w:asciiTheme="majorBidi" w:hAnsiTheme="majorBidi" w:cstheme="majorBidi"/>
          <w:sz w:val="20"/>
          <w:szCs w:val="20"/>
        </w:rPr>
        <w:t>Roshk.,</w:t>
      </w:r>
      <w:proofErr w:type="gramEnd"/>
      <w:r w:rsidR="00EF69AF" w:rsidRPr="00ED1E28">
        <w:rPr>
          <w:rFonts w:asciiTheme="majorBidi" w:hAnsiTheme="majorBidi" w:cstheme="majorBidi"/>
          <w:sz w:val="20"/>
          <w:szCs w:val="20"/>
        </w:rPr>
        <w:t xml:space="preserve"> cultivated Insbruck Botanical Garden, AJ132446, -;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 xml:space="preserve">Vassilczenkoa sogdiana 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(Lincz.) Lincz., Afghanistan, Baghlan, </w:t>
      </w:r>
      <w:r w:rsidR="00EF69AF" w:rsidRPr="00ED1E28">
        <w:rPr>
          <w:rFonts w:asciiTheme="majorBidi" w:hAnsiTheme="majorBidi" w:cstheme="majorBidi"/>
          <w:i/>
          <w:iCs/>
          <w:sz w:val="20"/>
          <w:szCs w:val="20"/>
        </w:rPr>
        <w:t>Podlech 21130</w:t>
      </w:r>
      <w:r w:rsidR="00EF69AF" w:rsidRPr="00ED1E28">
        <w:rPr>
          <w:rFonts w:asciiTheme="majorBidi" w:hAnsiTheme="majorBidi" w:cstheme="majorBidi"/>
          <w:sz w:val="20"/>
          <w:szCs w:val="20"/>
        </w:rPr>
        <w:t xml:space="preserve"> (M 0276244), </w:t>
      </w:r>
      <w:r w:rsidR="00ED1E28" w:rsidRPr="00ED1E28">
        <w:rPr>
          <w:rFonts w:asciiTheme="majorBidi" w:eastAsia="TimesNewRoman" w:hAnsiTheme="majorBidi" w:cstheme="majorBidi"/>
          <w:sz w:val="20"/>
          <w:szCs w:val="20"/>
        </w:rPr>
        <w:t>LC153953, LC154063</w:t>
      </w:r>
    </w:p>
    <w:p w:rsidR="00EF69AF" w:rsidRPr="00ED1E28" w:rsidRDefault="00EF69AF" w:rsidP="00ED1E2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1E28">
        <w:rPr>
          <w:rFonts w:asciiTheme="majorBidi" w:hAnsiTheme="majorBidi" w:cstheme="majorBidi"/>
          <w:sz w:val="20"/>
          <w:szCs w:val="20"/>
        </w:rPr>
        <w:t>TMUH: Tarbiat Modares University Herbarium, Tehran, Iran</w:t>
      </w:r>
    </w:p>
    <w:p w:rsidR="00EF69AF" w:rsidRPr="00ED1E28" w:rsidRDefault="00EF69AF" w:rsidP="00ED1E2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ED1E28">
        <w:rPr>
          <w:rFonts w:asciiTheme="majorBidi" w:hAnsiTheme="majorBidi" w:cstheme="majorBidi"/>
          <w:sz w:val="20"/>
          <w:szCs w:val="20"/>
        </w:rPr>
        <w:t>HWANRC: Herbarium of West Azerbaijan Agricultural and Natural Resource Research Center</w:t>
      </w:r>
    </w:p>
    <w:p w:rsidR="00825721" w:rsidRPr="00ED1E28" w:rsidRDefault="00825721" w:rsidP="00ED1E2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sectPr w:rsidR="00825721" w:rsidRPr="00ED1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5A"/>
    <w:rsid w:val="00005A5A"/>
    <w:rsid w:val="00226CDC"/>
    <w:rsid w:val="00323CEC"/>
    <w:rsid w:val="003C47CB"/>
    <w:rsid w:val="00594BE1"/>
    <w:rsid w:val="007D5EA6"/>
    <w:rsid w:val="00825721"/>
    <w:rsid w:val="008A70D4"/>
    <w:rsid w:val="009F5139"/>
    <w:rsid w:val="00BA5E73"/>
    <w:rsid w:val="00DF24B3"/>
    <w:rsid w:val="00EC5572"/>
    <w:rsid w:val="00ED1E28"/>
    <w:rsid w:val="00EF69AF"/>
    <w:rsid w:val="00F2125F"/>
    <w:rsid w:val="00F6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3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5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2018-04-18T17:40:00Z</dcterms:created>
  <dcterms:modified xsi:type="dcterms:W3CDTF">2018-04-19T12:41:00Z</dcterms:modified>
</cp:coreProperties>
</file>