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D3" w:rsidRPr="007923D3" w:rsidRDefault="007923D3" w:rsidP="007923D3">
      <w:pPr>
        <w:suppressLineNumbers/>
        <w:spacing w:before="240" w:after="36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</w:pPr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 xml:space="preserve">C13 </w:t>
      </w:r>
      <w:proofErr w:type="spellStart"/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>Megastigmane</w:t>
      </w:r>
      <w:proofErr w:type="spellEnd"/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 xml:space="preserve"> Derivatives from </w:t>
      </w:r>
      <w:proofErr w:type="spellStart"/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>Epipremnum</w:t>
      </w:r>
      <w:proofErr w:type="spellEnd"/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 xml:space="preserve"> </w:t>
      </w:r>
      <w:proofErr w:type="spellStart"/>
      <w:proofErr w:type="gramStart"/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>pinnatum</w:t>
      </w:r>
      <w:proofErr w:type="spellEnd"/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 xml:space="preserve">  ̶</w:t>
      </w:r>
      <w:proofErr w:type="gramEnd"/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 xml:space="preserve">  </w:t>
      </w:r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br/>
        <w:t>β-</w:t>
      </w:r>
      <w:proofErr w:type="spellStart"/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>Damascenone</w:t>
      </w:r>
      <w:proofErr w:type="spellEnd"/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 xml:space="preserve"> Inhibits the Expression of Pro-inflammatory Cytokines and Leukocyte Adhesion Molecules as well as NF-</w:t>
      </w:r>
      <w:proofErr w:type="spellStart"/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>κB</w:t>
      </w:r>
      <w:proofErr w:type="spellEnd"/>
      <w:r w:rsidRPr="007923D3"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  <w:t xml:space="preserve"> signaling </w:t>
      </w:r>
    </w:p>
    <w:p w:rsidR="007923D3" w:rsidRPr="007923D3" w:rsidRDefault="007923D3" w:rsidP="007923D3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en-US"/>
        </w:rPr>
      </w:pPr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San-Po Pan</w:t>
      </w:r>
      <w:r w:rsidRPr="007923D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en-US"/>
        </w:rPr>
        <w:t>1</w:t>
      </w:r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, Teresa Pirker</w:t>
      </w:r>
      <w:r w:rsidRPr="007923D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en-US"/>
        </w:rPr>
        <w:t>1</w:t>
      </w:r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, Olaf Kunert</w:t>
      </w:r>
      <w:r w:rsidRPr="007923D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en-US"/>
        </w:rPr>
        <w:t>2</w:t>
      </w:r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, Nadine Kretschmer</w:t>
      </w:r>
      <w:r w:rsidRPr="007923D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en-US"/>
        </w:rPr>
        <w:t>1</w:t>
      </w:r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, Scarlet Hummelbrunner</w:t>
      </w:r>
      <w:r w:rsidRPr="007923D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en-US"/>
        </w:rPr>
        <w:t>3</w:t>
      </w:r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, Simone L. Latkolik</w:t>
      </w:r>
      <w:r w:rsidRPr="007923D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en-US"/>
        </w:rPr>
        <w:t>3</w:t>
      </w:r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, Julia Rappai</w:t>
      </w:r>
      <w:r w:rsidRPr="007923D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en-US"/>
        </w:rPr>
        <w:t>3</w:t>
      </w:r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, </w:t>
      </w:r>
      <w:proofErr w:type="spellStart"/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Verena</w:t>
      </w:r>
      <w:proofErr w:type="spellEnd"/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Dirsch</w:t>
      </w:r>
      <w:r w:rsidRPr="007923D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en-US"/>
        </w:rPr>
        <w:t>3</w:t>
      </w:r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, Valery Bochkov</w:t>
      </w:r>
      <w:r w:rsidRPr="007923D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en-US"/>
        </w:rPr>
        <w:t>2</w:t>
      </w:r>
      <w:r w:rsidRPr="007923D3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, Rudolf Bauer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*</w:t>
      </w:r>
      <w:r w:rsidRPr="007923D3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en-US"/>
        </w:rPr>
        <w:t>1</w:t>
      </w:r>
    </w:p>
    <w:p w:rsidR="007923D3" w:rsidRPr="007923D3" w:rsidRDefault="007923D3" w:rsidP="007923D3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923D3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en-US"/>
        </w:rPr>
        <w:t>1</w:t>
      </w:r>
      <w:r w:rsidRPr="007923D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Institute of Pharmaceutical Sciences, Department of </w:t>
      </w:r>
      <w:proofErr w:type="spellStart"/>
      <w:r w:rsidRPr="007923D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Pharmacognosy</w:t>
      </w:r>
      <w:proofErr w:type="spellEnd"/>
      <w:r w:rsidRPr="007923D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University of Graz, Graz, Austria </w:t>
      </w:r>
    </w:p>
    <w:p w:rsidR="007923D3" w:rsidRPr="007923D3" w:rsidRDefault="007923D3" w:rsidP="007923D3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923D3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en-US"/>
        </w:rPr>
        <w:t>2</w:t>
      </w:r>
      <w:r w:rsidRPr="007923D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Institute of Pharmaceutical Sciences, Department of Pharmaceutical Chemistry, University of Graz, Graz, Austria</w:t>
      </w:r>
    </w:p>
    <w:p w:rsidR="007923D3" w:rsidRPr="007923D3" w:rsidRDefault="007923D3" w:rsidP="007923D3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7923D3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en-US"/>
        </w:rPr>
        <w:t>3</w:t>
      </w:r>
      <w:r w:rsidRPr="007923D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Department of </w:t>
      </w:r>
      <w:proofErr w:type="spellStart"/>
      <w:r w:rsidRPr="007923D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Pharmacognosy</w:t>
      </w:r>
      <w:proofErr w:type="spellEnd"/>
      <w:r w:rsidRPr="007923D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 Molecular Targets, University of Vienna, Vienna, Austria</w:t>
      </w:r>
    </w:p>
    <w:p w:rsidR="007923D3" w:rsidRPr="007923D3" w:rsidRDefault="007923D3" w:rsidP="007923D3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PT" w:eastAsia="en-US"/>
        </w:rPr>
      </w:pPr>
      <w:r w:rsidRPr="007923D3">
        <w:rPr>
          <w:rFonts w:ascii="Times New Roman" w:eastAsia="Calibri" w:hAnsi="Times New Roman" w:cs="Times New Roman"/>
          <w:b/>
          <w:sz w:val="24"/>
          <w:szCs w:val="24"/>
          <w:lang w:val="pt-PT" w:eastAsia="en-US"/>
        </w:rPr>
        <w:t xml:space="preserve">* Correspondence: </w:t>
      </w:r>
      <w:r w:rsidRPr="007923D3">
        <w:rPr>
          <w:rFonts w:ascii="Times New Roman" w:eastAsia="Calibri" w:hAnsi="Times New Roman" w:cs="Times New Roman"/>
          <w:b/>
          <w:sz w:val="24"/>
          <w:szCs w:val="24"/>
          <w:lang w:val="pt-PT" w:eastAsia="en-US"/>
        </w:rPr>
        <w:br/>
      </w:r>
      <w:r w:rsidRPr="007923D3">
        <w:rPr>
          <w:rFonts w:ascii="Times New Roman" w:eastAsia="Calibri" w:hAnsi="Times New Roman" w:cs="Times New Roman"/>
          <w:sz w:val="24"/>
          <w:szCs w:val="24"/>
          <w:lang w:val="pt-PT" w:eastAsia="en-US"/>
        </w:rPr>
        <w:t>Rudolf Bauer</w:t>
      </w:r>
      <w:r w:rsidRPr="007923D3">
        <w:rPr>
          <w:rFonts w:ascii="Times New Roman" w:eastAsia="Calibri" w:hAnsi="Times New Roman" w:cs="Times New Roman"/>
          <w:sz w:val="24"/>
          <w:szCs w:val="24"/>
          <w:lang w:val="pt-PT" w:eastAsia="en-US"/>
        </w:rPr>
        <w:br/>
        <w:t>rudolf.bauer@uni-graz.at</w:t>
      </w:r>
    </w:p>
    <w:p w:rsidR="002502B5" w:rsidRPr="007923D3" w:rsidRDefault="002502B5" w:rsidP="002502B5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</w:p>
    <w:p w:rsidR="002502B5" w:rsidRDefault="002502B5" w:rsidP="00C242BB">
      <w:pPr>
        <w:spacing w:line="480" w:lineRule="auto"/>
        <w:ind w:left="851" w:hanging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05FF" w:rsidRDefault="00350773" w:rsidP="00C242BB">
      <w:pPr>
        <w:spacing w:line="480" w:lineRule="auto"/>
        <w:ind w:left="851" w:hanging="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data</w:t>
      </w:r>
    </w:p>
    <w:p w:rsidR="00ED7813" w:rsidRDefault="00ED7813" w:rsidP="00A6301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 of Figures</w:t>
      </w:r>
      <w:r w:rsidR="00C242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tables</w:t>
      </w:r>
    </w:p>
    <w:p w:rsidR="00ED7813" w:rsidRDefault="00ED7813" w:rsidP="00A630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43A2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7923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E43A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E43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1</w:t>
      </w:r>
      <w:r w:rsidRPr="004E43A2">
        <w:rPr>
          <w:rFonts w:ascii="Times New Roman" w:hAnsi="Times New Roman" w:cs="Times New Roman"/>
          <w:sz w:val="24"/>
          <w:szCs w:val="24"/>
          <w:lang w:val="en-US"/>
        </w:rPr>
        <w:t>H spectr</w:t>
      </w:r>
      <w:r>
        <w:rPr>
          <w:rFonts w:ascii="Times New Roman" w:hAnsi="Times New Roman" w:cs="Times New Roman"/>
          <w:sz w:val="24"/>
          <w:szCs w:val="24"/>
          <w:lang w:val="en-US"/>
        </w:rPr>
        <w:t>um</w:t>
      </w:r>
      <w:r w:rsidRPr="004E43A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A93E7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ED7813" w:rsidRPr="004E43A2" w:rsidRDefault="00ED7813" w:rsidP="00A630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43A2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7923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E43A2">
        <w:rPr>
          <w:rFonts w:ascii="Times New Roman" w:hAnsi="Times New Roman" w:cs="Times New Roman"/>
          <w:sz w:val="24"/>
          <w:szCs w:val="24"/>
          <w:lang w:val="en-US"/>
        </w:rPr>
        <w:t xml:space="preserve">2. HSQC spectrum of </w:t>
      </w:r>
      <w:r w:rsidR="0069396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ED7813" w:rsidRPr="002215AD" w:rsidRDefault="00ED7813" w:rsidP="00A630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15AD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7923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215A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2215A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215AD">
        <w:rPr>
          <w:rFonts w:ascii="Times New Roman" w:hAnsi="Times New Roman" w:cs="Times New Roman"/>
          <w:sz w:val="24"/>
          <w:szCs w:val="24"/>
          <w:lang w:val="en-US"/>
        </w:rPr>
        <w:t xml:space="preserve">H NMR spectrum of </w:t>
      </w:r>
      <w:r w:rsidRPr="00A93E7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215A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939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93E7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ED7813" w:rsidRPr="002215AD" w:rsidRDefault="00ED7813" w:rsidP="00A630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15AD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7923D3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2215AD">
        <w:rPr>
          <w:rFonts w:ascii="Times New Roman" w:hAnsi="Times New Roman" w:cs="Times New Roman"/>
          <w:sz w:val="24"/>
          <w:szCs w:val="24"/>
          <w:lang w:val="en-US"/>
        </w:rPr>
        <w:t>. HSQC spectrum of compound</w:t>
      </w:r>
      <w:r w:rsidR="006939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93E7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215A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A93E7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D36DE8" w:rsidRDefault="00D36DE8" w:rsidP="00A630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6DE8">
        <w:rPr>
          <w:rFonts w:ascii="Times New Roman" w:hAnsi="Times New Roman" w:cs="Times New Roman"/>
          <w:sz w:val="24"/>
          <w:szCs w:val="24"/>
          <w:lang w:val="en-US"/>
        </w:rPr>
        <w:t xml:space="preserve">Figure S5. GC-MS chromatogram of identified </w:t>
      </w:r>
      <w:proofErr w:type="spellStart"/>
      <w:r w:rsidRPr="00D36DE8">
        <w:rPr>
          <w:rFonts w:ascii="Times New Roman" w:hAnsi="Times New Roman" w:cs="Times New Roman"/>
          <w:sz w:val="24"/>
          <w:szCs w:val="24"/>
          <w:lang w:val="en-US"/>
        </w:rPr>
        <w:t>megastigmane</w:t>
      </w:r>
      <w:proofErr w:type="spellEnd"/>
      <w:r w:rsidRPr="00D36D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DE8">
        <w:rPr>
          <w:rFonts w:ascii="Times New Roman" w:hAnsi="Times New Roman" w:cs="Times New Roman"/>
          <w:sz w:val="24"/>
          <w:szCs w:val="24"/>
          <w:lang w:val="en-US"/>
        </w:rPr>
        <w:t>aglycones</w:t>
      </w:r>
      <w:proofErr w:type="spellEnd"/>
      <w:r w:rsidRPr="00D36D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6DE8">
        <w:rPr>
          <w:rFonts w:ascii="Times New Roman" w:hAnsi="Times New Roman" w:cs="Times New Roman"/>
          <w:b/>
          <w:sz w:val="24"/>
          <w:szCs w:val="24"/>
          <w:lang w:val="en-US"/>
        </w:rPr>
        <w:t>10-13</w:t>
      </w:r>
    </w:p>
    <w:p w:rsidR="00ED7813" w:rsidRPr="000D05FF" w:rsidRDefault="00ED7813" w:rsidP="00A630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05FF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7923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36DE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D05F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923D3" w:rsidRPr="007923D3">
        <w:rPr>
          <w:rFonts w:ascii="Times New Roman" w:hAnsi="Times New Roman" w:cs="Times New Roman"/>
          <w:sz w:val="24"/>
          <w:szCs w:val="24"/>
          <w:lang w:val="en-US"/>
        </w:rPr>
        <w:t xml:space="preserve">EI Mass spectrum (GC-MS) </w:t>
      </w:r>
      <w:r w:rsidRPr="000D05F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β</w:t>
      </w:r>
      <w:r w:rsidRPr="000D05F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05FF">
        <w:rPr>
          <w:rFonts w:ascii="Times New Roman" w:hAnsi="Times New Roman" w:cs="Times New Roman"/>
          <w:sz w:val="24"/>
          <w:szCs w:val="24"/>
          <w:lang w:val="en-US"/>
        </w:rPr>
        <w:t>damascenone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5479">
        <w:rPr>
          <w:rFonts w:ascii="Times New Roman" w:hAnsi="Times New Roman" w:cs="Times New Roman"/>
          <w:b/>
          <w:sz w:val="24"/>
          <w:szCs w:val="24"/>
          <w:lang w:val="en-US"/>
        </w:rPr>
        <w:t>(10)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compared to library data</w:t>
      </w:r>
    </w:p>
    <w:p w:rsidR="00ED7813" w:rsidRPr="00F373D8" w:rsidRDefault="00ED7813" w:rsidP="00A630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73D8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7923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36DE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F373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923D3">
        <w:rPr>
          <w:rFonts w:ascii="Times New Roman" w:hAnsi="Times New Roman" w:cs="Times New Roman"/>
          <w:sz w:val="24"/>
          <w:szCs w:val="24"/>
          <w:lang w:val="en-US"/>
        </w:rPr>
        <w:t xml:space="preserve">EI Mass spectrum (GC-MS) </w:t>
      </w:r>
      <w:r w:rsidRPr="00F373D8">
        <w:rPr>
          <w:rFonts w:ascii="Times New Roman" w:hAnsi="Times New Roman" w:cs="Times New Roman"/>
          <w:sz w:val="24"/>
          <w:szCs w:val="24"/>
          <w:lang w:val="en-US"/>
        </w:rPr>
        <w:t>of megastigmatrienone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5479">
        <w:rPr>
          <w:rFonts w:ascii="Times New Roman" w:hAnsi="Times New Roman" w:cs="Times New Roman"/>
          <w:b/>
          <w:sz w:val="24"/>
          <w:szCs w:val="24"/>
          <w:lang w:val="en-US"/>
        </w:rPr>
        <w:t>(11)</w:t>
      </w:r>
      <w:r w:rsidRPr="00F373D8">
        <w:rPr>
          <w:rFonts w:ascii="Times New Roman" w:hAnsi="Times New Roman" w:cs="Times New Roman"/>
          <w:sz w:val="24"/>
          <w:szCs w:val="24"/>
          <w:lang w:val="en-US"/>
        </w:rPr>
        <w:t xml:space="preserve"> compared to library data</w:t>
      </w:r>
    </w:p>
    <w:p w:rsidR="00ED7813" w:rsidRDefault="00ED7813" w:rsidP="00A630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73D8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7923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36DE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F373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923D3" w:rsidRPr="007923D3">
        <w:rPr>
          <w:rFonts w:ascii="Times New Roman" w:hAnsi="Times New Roman" w:cs="Times New Roman"/>
          <w:sz w:val="24"/>
          <w:szCs w:val="24"/>
          <w:lang w:val="en-US"/>
        </w:rPr>
        <w:t xml:space="preserve">EI Mass spectrum (GC-MS) </w:t>
      </w:r>
      <w:r w:rsidRPr="00F373D8">
        <w:rPr>
          <w:rFonts w:ascii="Times New Roman" w:hAnsi="Times New Roman" w:cs="Times New Roman"/>
          <w:sz w:val="24"/>
          <w:szCs w:val="24"/>
          <w:lang w:val="en-US"/>
        </w:rPr>
        <w:t>of 3-Oxo-7</w:t>
      </w:r>
      <w:proofErr w:type="gramStart"/>
      <w:r w:rsidRPr="00F373D8">
        <w:rPr>
          <w:rFonts w:ascii="Times New Roman" w:hAnsi="Times New Roman" w:cs="Times New Roman"/>
          <w:sz w:val="24"/>
          <w:szCs w:val="24"/>
          <w:lang w:val="en-US"/>
        </w:rPr>
        <w:t>,8</w:t>
      </w:r>
      <w:proofErr w:type="gramEnd"/>
      <w:r w:rsidRPr="00F373D8">
        <w:rPr>
          <w:rFonts w:ascii="Times New Roman" w:hAnsi="Times New Roman" w:cs="Times New Roman"/>
          <w:sz w:val="24"/>
          <w:szCs w:val="24"/>
          <w:lang w:val="en-US"/>
        </w:rPr>
        <w:t xml:space="preserve">-dihydro-alpha-ionol </w:t>
      </w:r>
      <w:r w:rsidRPr="00025479">
        <w:rPr>
          <w:rFonts w:ascii="Times New Roman" w:hAnsi="Times New Roman" w:cs="Times New Roman"/>
          <w:b/>
          <w:sz w:val="24"/>
          <w:szCs w:val="24"/>
          <w:lang w:val="en-US"/>
        </w:rPr>
        <w:t>(12)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73D8">
        <w:rPr>
          <w:rFonts w:ascii="Times New Roman" w:hAnsi="Times New Roman" w:cs="Times New Roman"/>
          <w:sz w:val="24"/>
          <w:szCs w:val="24"/>
          <w:lang w:val="en-US"/>
        </w:rPr>
        <w:t>compared to library data</w:t>
      </w:r>
    </w:p>
    <w:p w:rsidR="00ED7813" w:rsidRDefault="00ED7813" w:rsidP="00A630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73D8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7923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36DE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F373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923D3" w:rsidRPr="007923D3">
        <w:rPr>
          <w:rFonts w:ascii="Times New Roman" w:hAnsi="Times New Roman" w:cs="Times New Roman"/>
          <w:sz w:val="24"/>
          <w:szCs w:val="24"/>
          <w:lang w:val="en-US"/>
        </w:rPr>
        <w:t xml:space="preserve">EI Mass spectrum (GC-MS) </w:t>
      </w:r>
      <w:r w:rsidRPr="00F373D8">
        <w:rPr>
          <w:rFonts w:ascii="Times New Roman" w:hAnsi="Times New Roman" w:cs="Times New Roman"/>
          <w:sz w:val="24"/>
          <w:szCs w:val="24"/>
          <w:lang w:val="en-US"/>
        </w:rPr>
        <w:t>of 3-Hydroxy-beta-damascone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5479">
        <w:rPr>
          <w:rFonts w:ascii="Times New Roman" w:hAnsi="Times New Roman" w:cs="Times New Roman"/>
          <w:b/>
          <w:sz w:val="24"/>
          <w:szCs w:val="24"/>
          <w:lang w:val="en-US"/>
        </w:rPr>
        <w:t>(13)</w:t>
      </w:r>
      <w:r w:rsidRPr="00F373D8">
        <w:rPr>
          <w:rFonts w:ascii="Times New Roman" w:hAnsi="Times New Roman" w:cs="Times New Roman"/>
          <w:sz w:val="24"/>
          <w:szCs w:val="24"/>
          <w:lang w:val="en-US"/>
        </w:rPr>
        <w:t xml:space="preserve"> compared to library data</w:t>
      </w:r>
    </w:p>
    <w:p w:rsidR="00ED7813" w:rsidRDefault="00D62C3B" w:rsidP="00D36DE8">
      <w:pPr>
        <w:spacing w:line="240" w:lineRule="auto"/>
        <w:ind w:left="851" w:hanging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2C3B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7923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68E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62C3B">
        <w:rPr>
          <w:rFonts w:ascii="Times New Roman" w:hAnsi="Times New Roman" w:cs="Times New Roman"/>
          <w:sz w:val="24"/>
          <w:szCs w:val="24"/>
          <w:lang w:val="en-US"/>
        </w:rPr>
        <w:t>. NMR Spectroscopic Data [methanol-d</w:t>
      </w:r>
      <w:r w:rsidRPr="00D62C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D62C3B">
        <w:rPr>
          <w:rFonts w:ascii="Times New Roman" w:hAnsi="Times New Roman" w:cs="Times New Roman"/>
          <w:sz w:val="24"/>
          <w:szCs w:val="24"/>
          <w:lang w:val="en-US"/>
        </w:rPr>
        <w:t>, 599.85 MHz (</w:t>
      </w:r>
      <w:r w:rsidRPr="00D62C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D62C3B">
        <w:rPr>
          <w:rFonts w:ascii="Times New Roman" w:hAnsi="Times New Roman" w:cs="Times New Roman"/>
          <w:sz w:val="24"/>
          <w:szCs w:val="24"/>
          <w:lang w:val="en-US"/>
        </w:rPr>
        <w:t>H) and 150.84 MHz (</w:t>
      </w:r>
      <w:r w:rsidRPr="00D62C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D62C3B">
        <w:rPr>
          <w:rFonts w:ascii="Times New Roman" w:hAnsi="Times New Roman" w:cs="Times New Roman"/>
          <w:sz w:val="24"/>
          <w:szCs w:val="24"/>
          <w:lang w:val="en-US"/>
        </w:rPr>
        <w:t xml:space="preserve">C), δ (ppm)] of </w:t>
      </w:r>
      <w:r w:rsidRPr="00BF6757">
        <w:rPr>
          <w:rFonts w:ascii="Times New Roman" w:hAnsi="Times New Roman" w:cs="Times New Roman"/>
          <w:b/>
          <w:sz w:val="24"/>
          <w:szCs w:val="24"/>
          <w:lang w:val="en-US"/>
        </w:rPr>
        <w:t>1 - 3</w:t>
      </w:r>
      <w:r w:rsidRPr="00D62C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</w:p>
    <w:p w:rsidR="00A100C7" w:rsidRDefault="00A100C7" w:rsidP="000D05F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A100C7" w:rsidSect="00315F6C">
          <w:pgSz w:w="12240" w:h="15840" w:code="1"/>
          <w:pgMar w:top="1417" w:right="1417" w:bottom="1134" w:left="1417" w:header="708" w:footer="708" w:gutter="0"/>
          <w:cols w:space="708"/>
          <w:docGrid w:linePitch="360"/>
        </w:sectPr>
      </w:pPr>
    </w:p>
    <w:p w:rsidR="00A100C7" w:rsidRDefault="004E43A2" w:rsidP="00315F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7874320" cy="54864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2687" cy="549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6C" w:rsidRPr="00315F6C" w:rsidRDefault="00315F6C" w:rsidP="00315F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1. </w:t>
      </w:r>
      <w:r w:rsidRPr="00315F6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Pr="006D0B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6D0B9C">
        <w:rPr>
          <w:rFonts w:ascii="Times New Roman" w:hAnsi="Times New Roman" w:cs="Times New Roman"/>
          <w:sz w:val="24"/>
          <w:szCs w:val="24"/>
          <w:lang w:val="en-US"/>
        </w:rPr>
        <w:t>H spectrum of</w:t>
      </w: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proofErr w:type="gramEnd"/>
    </w:p>
    <w:p w:rsidR="004E43A2" w:rsidRDefault="002215AD" w:rsidP="000D05F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7874000" cy="5486176"/>
            <wp:effectExtent l="0" t="0" r="0" b="63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7967" cy="549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6C" w:rsidRPr="00315F6C" w:rsidRDefault="00315F6C" w:rsidP="00315F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2. </w:t>
      </w:r>
      <w:r w:rsidRPr="006D0B9C">
        <w:rPr>
          <w:rFonts w:ascii="Times New Roman" w:hAnsi="Times New Roman" w:cs="Times New Roman"/>
          <w:sz w:val="24"/>
          <w:szCs w:val="24"/>
          <w:lang w:val="en-US"/>
        </w:rPr>
        <w:t>HSQC spectrum of</w:t>
      </w: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4E43A2" w:rsidRDefault="002215AD" w:rsidP="000D05F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7882466" cy="5492074"/>
            <wp:effectExtent l="0" t="0" r="444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751" cy="549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6C" w:rsidRPr="00315F6C" w:rsidRDefault="00315F6C" w:rsidP="00315F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3. </w:t>
      </w:r>
      <w:r w:rsidRPr="006D0B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6D0B9C">
        <w:rPr>
          <w:rFonts w:ascii="Times New Roman" w:hAnsi="Times New Roman" w:cs="Times New Roman"/>
          <w:sz w:val="24"/>
          <w:szCs w:val="24"/>
          <w:lang w:val="en-US"/>
        </w:rPr>
        <w:t>H NMR spectrum of</w:t>
      </w: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6939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93968" w:rsidRPr="006D0B9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939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315F6C" w:rsidRDefault="002215AD" w:rsidP="000D05F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7840133" cy="5462579"/>
            <wp:effectExtent l="0" t="0" r="8890" b="508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0170" cy="547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6C" w:rsidRPr="00315F6C" w:rsidRDefault="00315F6C" w:rsidP="00315F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4. </w:t>
      </w:r>
      <w:r w:rsidRPr="006D0B9C">
        <w:rPr>
          <w:rFonts w:ascii="Times New Roman" w:hAnsi="Times New Roman" w:cs="Times New Roman"/>
          <w:sz w:val="24"/>
          <w:szCs w:val="24"/>
          <w:lang w:val="en-US"/>
        </w:rPr>
        <w:t>HSQC spectrum of</w:t>
      </w: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</w:t>
      </w:r>
      <w:r w:rsidR="00693968" w:rsidRPr="006D0B9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939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D36DE8" w:rsidRDefault="00D36DE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3B72" w:rsidRDefault="00D36DE8" w:rsidP="00315F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6DE8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5608955" cy="4517390"/>
            <wp:effectExtent l="0" t="0" r="0" b="0"/>
            <wp:docPr id="1" name="Grafik 1" descr="F:\Eigene Dateien\WordPerfect\Publikationen\Damascenone Frontiers revision\Fig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igene Dateien\WordPerfect\Publikationen\Damascenone Frontiers revision\Fig 3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5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DE8" w:rsidRDefault="00D36DE8" w:rsidP="00315F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6DE8">
        <w:rPr>
          <w:rFonts w:ascii="Times New Roman" w:hAnsi="Times New Roman" w:cs="Times New Roman"/>
          <w:b/>
          <w:sz w:val="24"/>
          <w:szCs w:val="24"/>
          <w:lang w:val="en-US"/>
        </w:rPr>
        <w:t>Figure S5</w:t>
      </w:r>
      <w:r w:rsidRPr="00D36DE8">
        <w:rPr>
          <w:rFonts w:ascii="Times New Roman" w:hAnsi="Times New Roman" w:cs="Times New Roman"/>
          <w:sz w:val="24"/>
          <w:szCs w:val="24"/>
          <w:lang w:val="en-US"/>
        </w:rPr>
        <w:t xml:space="preserve">. GC-MS chromatogram of identified </w:t>
      </w:r>
      <w:proofErr w:type="spellStart"/>
      <w:r w:rsidRPr="00D36DE8">
        <w:rPr>
          <w:rFonts w:ascii="Times New Roman" w:hAnsi="Times New Roman" w:cs="Times New Roman"/>
          <w:sz w:val="24"/>
          <w:szCs w:val="24"/>
          <w:lang w:val="en-US"/>
        </w:rPr>
        <w:t>megastigmane</w:t>
      </w:r>
      <w:proofErr w:type="spellEnd"/>
      <w:r w:rsidRPr="00D36D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DE8">
        <w:rPr>
          <w:rFonts w:ascii="Times New Roman" w:hAnsi="Times New Roman" w:cs="Times New Roman"/>
          <w:sz w:val="24"/>
          <w:szCs w:val="24"/>
          <w:lang w:val="en-US"/>
        </w:rPr>
        <w:t>aglycones</w:t>
      </w:r>
      <w:proofErr w:type="spellEnd"/>
      <w:r w:rsidRPr="00D36D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6DE8">
        <w:rPr>
          <w:rFonts w:ascii="Times New Roman" w:hAnsi="Times New Roman" w:cs="Times New Roman"/>
          <w:b/>
          <w:sz w:val="24"/>
          <w:szCs w:val="24"/>
          <w:lang w:val="en-US"/>
        </w:rPr>
        <w:t>10-13</w:t>
      </w:r>
      <w:r w:rsidRPr="00D36D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36DE8" w:rsidRDefault="00D36DE8" w:rsidP="00315F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6DE8" w:rsidRPr="00315F6C" w:rsidRDefault="00D36DE8" w:rsidP="00315F6C">
      <w:pPr>
        <w:rPr>
          <w:rFonts w:ascii="Times New Roman" w:hAnsi="Times New Roman" w:cs="Times New Roman"/>
          <w:sz w:val="24"/>
          <w:szCs w:val="24"/>
          <w:lang w:val="en-US"/>
        </w:rPr>
        <w:sectPr w:rsidR="00D36DE8" w:rsidRPr="00315F6C" w:rsidSect="00A100C7">
          <w:pgSz w:w="15840" w:h="12240" w:orient="landscape" w:code="1"/>
          <w:pgMar w:top="1417" w:right="1134" w:bottom="1417" w:left="1417" w:header="708" w:footer="708" w:gutter="0"/>
          <w:cols w:space="708"/>
          <w:docGrid w:linePitch="360"/>
        </w:sectPr>
      </w:pPr>
    </w:p>
    <w:p w:rsidR="000D05FF" w:rsidRPr="009C3B72" w:rsidRDefault="009C3B72" w:rsidP="00A100C7">
      <w:pPr>
        <w:rPr>
          <w:lang w:val="en-US"/>
        </w:rPr>
      </w:pPr>
      <w:r w:rsidRPr="009C3B72">
        <w:rPr>
          <w:noProof/>
          <w:lang w:val="de-DE" w:eastAsia="de-DE"/>
        </w:rPr>
        <w:lastRenderedPageBreak/>
        <w:drawing>
          <wp:inline distT="0" distB="0" distL="0" distR="0">
            <wp:extent cx="8707040" cy="5410200"/>
            <wp:effectExtent l="0" t="0" r="0" b="0"/>
            <wp:docPr id="7" name="Grafik 7" descr="D:\uni\Diss graz\writing\thesis\Publication epipremnum J_natural products\fig\supplementary\correct\Damascenone RT 18_224 Fi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ni\Diss graz\writing\thesis\Publication epipremnum J_natural products\fig\supplementary\correct\Damascenone RT 18_224 Fig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819" cy="542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6C" w:rsidRPr="00A100C7" w:rsidRDefault="00315F6C" w:rsidP="00A100C7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EA1E70">
        <w:rPr>
          <w:rFonts w:ascii="Times New Roman" w:hAnsi="Times New Roman" w:cs="Times New Roman"/>
          <w:b/>
          <w:sz w:val="24"/>
          <w:szCs w:val="24"/>
          <w:lang w:val="en-US"/>
        </w:rPr>
        <w:t>S6</w:t>
      </w: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7923D3" w:rsidRPr="007923D3">
        <w:rPr>
          <w:rFonts w:ascii="Times New Roman" w:hAnsi="Times New Roman" w:cs="Times New Roman"/>
          <w:sz w:val="24"/>
          <w:szCs w:val="24"/>
          <w:lang w:val="en-US"/>
        </w:rPr>
        <w:t xml:space="preserve">EI Mass spectrum (GC-MS) </w:t>
      </w:r>
      <w:r w:rsidRPr="006D0B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6D0B9C">
        <w:rPr>
          <w:rFonts w:ascii="Times New Roman" w:hAnsi="Times New Roman" w:cs="Times New Roman"/>
          <w:sz w:val="24"/>
          <w:szCs w:val="24"/>
        </w:rPr>
        <w:t>β</w:t>
      </w:r>
      <w:r w:rsidRPr="006D0B9C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D0B9C">
        <w:rPr>
          <w:rFonts w:ascii="Times New Roman" w:hAnsi="Times New Roman" w:cs="Times New Roman"/>
          <w:sz w:val="24"/>
          <w:szCs w:val="24"/>
          <w:lang w:val="en-US"/>
        </w:rPr>
        <w:t>damascenone</w:t>
      </w:r>
      <w:proofErr w:type="spellEnd"/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(10) </w:t>
      </w:r>
      <w:r w:rsidRPr="006D0B9C">
        <w:rPr>
          <w:rFonts w:ascii="Times New Roman" w:hAnsi="Times New Roman" w:cs="Times New Roman"/>
          <w:sz w:val="24"/>
          <w:szCs w:val="24"/>
          <w:lang w:val="en-US"/>
        </w:rPr>
        <w:t>compared to library data</w:t>
      </w:r>
    </w:p>
    <w:p w:rsidR="000D05FF" w:rsidRDefault="002B00E8" w:rsidP="00A100C7">
      <w:r w:rsidRPr="002B00E8">
        <w:rPr>
          <w:noProof/>
          <w:lang w:val="de-DE" w:eastAsia="de-DE"/>
        </w:rPr>
        <w:lastRenderedPageBreak/>
        <w:drawing>
          <wp:inline distT="0" distB="0" distL="0" distR="0">
            <wp:extent cx="8674491" cy="5376333"/>
            <wp:effectExtent l="0" t="0" r="0" b="0"/>
            <wp:docPr id="12" name="Grafik 12" descr="D:\uni\Diss graz\writing\thesis\Publication epipremnum J_natural products\fig\supplementary\correct\Megastigmatrienone GC 24_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ni\Diss graz\writing\thesis\Publication epipremnum J_natural products\fig\supplementary\correct\Megastigmatrienone GC 24_64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693" cy="539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72" w:rsidRPr="00A100C7" w:rsidRDefault="00315F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EA1E70">
        <w:rPr>
          <w:rFonts w:ascii="Times New Roman" w:hAnsi="Times New Roman" w:cs="Times New Roman"/>
          <w:b/>
          <w:sz w:val="24"/>
          <w:szCs w:val="24"/>
          <w:lang w:val="en-US"/>
        </w:rPr>
        <w:t>S7</w:t>
      </w: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7923D3" w:rsidRPr="007923D3">
        <w:rPr>
          <w:rFonts w:ascii="Times New Roman" w:hAnsi="Times New Roman" w:cs="Times New Roman"/>
          <w:sz w:val="24"/>
          <w:szCs w:val="24"/>
          <w:lang w:val="en-US"/>
        </w:rPr>
        <w:t xml:space="preserve">EI Mass spectrum (GC-MS) </w:t>
      </w:r>
      <w:r w:rsidRPr="006D0B9C">
        <w:rPr>
          <w:rFonts w:ascii="Times New Roman" w:hAnsi="Times New Roman" w:cs="Times New Roman"/>
          <w:sz w:val="24"/>
          <w:szCs w:val="24"/>
          <w:lang w:val="en-US"/>
        </w:rPr>
        <w:t>of megastigmatrienone</w:t>
      </w: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(11) </w:t>
      </w:r>
      <w:r w:rsidRPr="006D0B9C">
        <w:rPr>
          <w:rFonts w:ascii="Times New Roman" w:hAnsi="Times New Roman" w:cs="Times New Roman"/>
          <w:sz w:val="24"/>
          <w:szCs w:val="24"/>
          <w:lang w:val="en-US"/>
        </w:rPr>
        <w:t>compared to library data</w:t>
      </w:r>
    </w:p>
    <w:p w:rsidR="000D05FF" w:rsidRDefault="002B00E8" w:rsidP="00A100C7">
      <w:pPr>
        <w:jc w:val="both"/>
      </w:pPr>
      <w:r w:rsidRPr="002B00E8">
        <w:rPr>
          <w:noProof/>
          <w:lang w:val="de-DE" w:eastAsia="de-DE"/>
        </w:rPr>
        <w:lastRenderedPageBreak/>
        <w:drawing>
          <wp:inline distT="0" distB="0" distL="0" distR="0">
            <wp:extent cx="8788665" cy="5435600"/>
            <wp:effectExtent l="0" t="0" r="0" b="0"/>
            <wp:docPr id="14" name="Grafik 14" descr="D:\uni\Diss graz\writing\thesis\Publication epipremnum J_natural products\fig\supplementary\correct\S3S5 RT = 27_4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ni\Diss graz\writing\thesis\Publication epipremnum J_natural products\fig\supplementary\correct\S3S5 RT = 27_49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117" cy="544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5FF" w:rsidRPr="006D0B9C" w:rsidRDefault="00EA1E70" w:rsidP="00A100C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S8</w:t>
      </w:r>
      <w:r w:rsidR="00315F6C"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7923D3" w:rsidRPr="007923D3">
        <w:rPr>
          <w:rFonts w:ascii="Times New Roman" w:hAnsi="Times New Roman" w:cs="Times New Roman"/>
          <w:sz w:val="24"/>
          <w:szCs w:val="24"/>
          <w:lang w:val="en-US"/>
        </w:rPr>
        <w:t xml:space="preserve">EI Mass spectrum (GC-MS) </w:t>
      </w:r>
      <w:r w:rsidR="00315F6C" w:rsidRPr="006D0B9C">
        <w:rPr>
          <w:rFonts w:ascii="Times New Roman" w:hAnsi="Times New Roman" w:cs="Times New Roman"/>
          <w:sz w:val="24"/>
          <w:szCs w:val="24"/>
          <w:lang w:val="en-US"/>
        </w:rPr>
        <w:t>of 3-Oxo-7</w:t>
      </w:r>
      <w:proofErr w:type="gramStart"/>
      <w:r w:rsidR="00315F6C" w:rsidRPr="006D0B9C">
        <w:rPr>
          <w:rFonts w:ascii="Times New Roman" w:hAnsi="Times New Roman" w:cs="Times New Roman"/>
          <w:sz w:val="24"/>
          <w:szCs w:val="24"/>
          <w:lang w:val="en-US"/>
        </w:rPr>
        <w:t>,8</w:t>
      </w:r>
      <w:proofErr w:type="gramEnd"/>
      <w:r w:rsidR="00315F6C" w:rsidRPr="006D0B9C">
        <w:rPr>
          <w:rFonts w:ascii="Times New Roman" w:hAnsi="Times New Roman" w:cs="Times New Roman"/>
          <w:sz w:val="24"/>
          <w:szCs w:val="24"/>
          <w:lang w:val="en-US"/>
        </w:rPr>
        <w:t>-dihydro-alpha-ionol</w:t>
      </w:r>
      <w:r w:rsidR="00315F6C"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(12) </w:t>
      </w:r>
      <w:r w:rsidR="00315F6C" w:rsidRPr="006D0B9C">
        <w:rPr>
          <w:rFonts w:ascii="Times New Roman" w:hAnsi="Times New Roman" w:cs="Times New Roman"/>
          <w:sz w:val="24"/>
          <w:szCs w:val="24"/>
          <w:lang w:val="en-US"/>
        </w:rPr>
        <w:t>compared to library data</w:t>
      </w:r>
    </w:p>
    <w:p w:rsidR="000D05FF" w:rsidRDefault="00AF6A2B" w:rsidP="00A100C7">
      <w:r w:rsidRPr="00AF6A2B">
        <w:rPr>
          <w:noProof/>
          <w:lang w:val="de-DE" w:eastAsia="de-DE"/>
        </w:rPr>
        <w:lastRenderedPageBreak/>
        <w:drawing>
          <wp:inline distT="0" distB="0" distL="0" distR="0">
            <wp:extent cx="8741666" cy="5401733"/>
            <wp:effectExtent l="0" t="0" r="2540" b="8890"/>
            <wp:docPr id="15" name="Grafik 15" descr="D:\uni\Diss graz\writing\thesis\Publication epipremnum J_natural products\fig\supplementary\correct\Hydroxy damascone 28_6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ni\Diss graz\writing\thesis\Publication epipremnum J_natural products\fig\supplementary\correct\Hydroxy damascone 28_68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334" cy="540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35" w:rsidRDefault="00315F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EA1E70">
        <w:rPr>
          <w:rFonts w:ascii="Times New Roman" w:hAnsi="Times New Roman" w:cs="Times New Roman"/>
          <w:b/>
          <w:sz w:val="24"/>
          <w:szCs w:val="24"/>
          <w:lang w:val="en-US"/>
        </w:rPr>
        <w:t>S9</w:t>
      </w: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7923D3" w:rsidRPr="007923D3">
        <w:rPr>
          <w:rFonts w:ascii="Times New Roman" w:hAnsi="Times New Roman" w:cs="Times New Roman"/>
          <w:sz w:val="24"/>
          <w:szCs w:val="24"/>
          <w:lang w:val="en-US"/>
        </w:rPr>
        <w:t xml:space="preserve">EI Mass spectrum (GC-MS) </w:t>
      </w:r>
      <w:r w:rsidRPr="006D0B9C">
        <w:rPr>
          <w:rFonts w:ascii="Times New Roman" w:hAnsi="Times New Roman" w:cs="Times New Roman"/>
          <w:sz w:val="24"/>
          <w:szCs w:val="24"/>
          <w:lang w:val="en-US"/>
        </w:rPr>
        <w:t xml:space="preserve">of 3-Hydroxy-beta-damascone </w:t>
      </w:r>
      <w:r w:rsidRPr="0031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(13) </w:t>
      </w:r>
      <w:r w:rsidRPr="006D0B9C">
        <w:rPr>
          <w:rFonts w:ascii="Times New Roman" w:hAnsi="Times New Roman" w:cs="Times New Roman"/>
          <w:sz w:val="24"/>
          <w:szCs w:val="24"/>
          <w:lang w:val="en-US"/>
        </w:rPr>
        <w:t>compared to library data</w:t>
      </w:r>
    </w:p>
    <w:p w:rsidR="00D62C3B" w:rsidRPr="00E77B95" w:rsidRDefault="00D62C3B" w:rsidP="00D62C3B">
      <w:pP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  <w:r w:rsidRPr="00E77B9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 w:rsidR="00EA1E7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bookmarkStart w:id="0" w:name="_GoBack"/>
      <w:bookmarkEnd w:id="0"/>
      <w:r w:rsidR="00692BB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E77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7923D3">
        <w:rPr>
          <w:rFonts w:ascii="Times New Roman" w:hAnsi="Times New Roman" w:cs="Times New Roman"/>
          <w:sz w:val="24"/>
          <w:szCs w:val="24"/>
          <w:lang w:val="en-US"/>
        </w:rPr>
        <w:t>NMR spectroscopic d</w:t>
      </w:r>
      <w:r w:rsidRPr="00636976">
        <w:rPr>
          <w:rFonts w:ascii="Times New Roman" w:hAnsi="Times New Roman" w:cs="Times New Roman"/>
          <w:sz w:val="24"/>
          <w:szCs w:val="24"/>
          <w:lang w:val="en-US"/>
        </w:rPr>
        <w:t>ata [methanol-d</w:t>
      </w:r>
      <w:r w:rsidRPr="006369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36976">
        <w:rPr>
          <w:rFonts w:ascii="Times New Roman" w:hAnsi="Times New Roman" w:cs="Times New Roman"/>
          <w:sz w:val="24"/>
          <w:szCs w:val="24"/>
          <w:lang w:val="en-US"/>
        </w:rPr>
        <w:t>, 599.85 MHz (</w:t>
      </w:r>
      <w:r w:rsidRPr="006369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636976">
        <w:rPr>
          <w:rFonts w:ascii="Times New Roman" w:hAnsi="Times New Roman" w:cs="Times New Roman"/>
          <w:sz w:val="24"/>
          <w:szCs w:val="24"/>
          <w:lang w:val="en-US"/>
        </w:rPr>
        <w:t>H) and 150.84 MHz (</w:t>
      </w:r>
      <w:r w:rsidRPr="006369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636976">
        <w:rPr>
          <w:rFonts w:ascii="Times New Roman" w:hAnsi="Times New Roman" w:cs="Times New Roman"/>
          <w:sz w:val="24"/>
          <w:szCs w:val="24"/>
          <w:lang w:val="en-US"/>
        </w:rPr>
        <w:t xml:space="preserve">C), δ (ppm)] of </w:t>
      </w:r>
      <w:r w:rsidRPr="007923D3">
        <w:rPr>
          <w:rFonts w:ascii="Times New Roman" w:hAnsi="Times New Roman" w:cs="Times New Roman"/>
          <w:b/>
          <w:sz w:val="24"/>
          <w:szCs w:val="24"/>
          <w:lang w:val="en-US"/>
        </w:rPr>
        <w:t>1 - 3</w:t>
      </w:r>
      <w:r w:rsidRPr="00E77B95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</w:p>
    <w:tbl>
      <w:tblPr>
        <w:tblStyle w:val="Tabellenraster"/>
        <w:tblW w:w="133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827"/>
        <w:gridCol w:w="1825"/>
        <w:gridCol w:w="2286"/>
        <w:gridCol w:w="1990"/>
        <w:gridCol w:w="2291"/>
        <w:gridCol w:w="2102"/>
      </w:tblGrid>
      <w:tr w:rsidR="00D62C3B" w:rsidRPr="00E77B95" w:rsidTr="00040D45">
        <w:trPr>
          <w:jc w:val="center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2C3B" w:rsidRPr="00E77B95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4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Gusanlungionoside</w:t>
            </w:r>
            <w:proofErr w:type="spellEnd"/>
            <w:r w:rsidRPr="00424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</w:t>
            </w:r>
          </w:p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(1)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Phenylmethyl-2-O-(6-O-rhamnosyl)-ß-D-</w:t>
            </w:r>
            <w:proofErr w:type="spellStart"/>
            <w:r w:rsidRPr="00424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galactopyranoside</w:t>
            </w:r>
            <w:proofErr w:type="spellEnd"/>
            <w:r w:rsidRPr="00424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(2)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77B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Citroside</w:t>
            </w:r>
            <w:proofErr w:type="spellEnd"/>
            <w:r w:rsidRPr="00E77B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</w:p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(3)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(J in Hz)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(J in Hz)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(J in Hz)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  <w:tcBorders>
              <w:top w:val="single" w:sz="4" w:space="0" w:color="auto"/>
            </w:tcBorders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37.0, C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138.4, C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37.0, C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47.6, CH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2.50, 1.98 d (16 Hz)</w:t>
            </w:r>
          </w:p>
        </w:tc>
        <w:tc>
          <w:tcPr>
            <w:tcW w:w="2286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129.7, C</w:t>
            </w:r>
          </w:p>
        </w:tc>
        <w:tc>
          <w:tcPr>
            <w:tcW w:w="1990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7.42 (d; 7.6 Hz)</w:t>
            </w:r>
          </w:p>
        </w:tc>
        <w:tc>
          <w:tcPr>
            <w:tcW w:w="2291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49.7, C</w:t>
            </w:r>
          </w:p>
        </w:tc>
        <w:tc>
          <w:tcPr>
            <w:tcW w:w="2102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1.95, 1.36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202.0, C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6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129.0, C</w:t>
            </w:r>
          </w:p>
        </w:tc>
        <w:tc>
          <w:tcPr>
            <w:tcW w:w="1990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7.33 (t; 7.5 Hz)</w:t>
            </w:r>
          </w:p>
        </w:tc>
        <w:tc>
          <w:tcPr>
            <w:tcW w:w="2291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63.5, C</w:t>
            </w:r>
          </w:p>
        </w:tc>
        <w:tc>
          <w:tcPr>
            <w:tcW w:w="2102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4.35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125.0, CH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5.83 s</w:t>
            </w:r>
          </w:p>
        </w:tc>
        <w:tc>
          <w:tcPr>
            <w:tcW w:w="2286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128.7, C</w:t>
            </w:r>
          </w:p>
        </w:tc>
        <w:tc>
          <w:tcPr>
            <w:tcW w:w="1990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7.28 (t; 7.5 Hz)</w:t>
            </w:r>
          </w:p>
        </w:tc>
        <w:tc>
          <w:tcPr>
            <w:tcW w:w="2291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47.9, CH</w:t>
            </w:r>
            <w:r w:rsidRPr="00F749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02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2.50, 1.41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169.6, C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6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129.0, C</w:t>
            </w:r>
          </w:p>
        </w:tc>
        <w:tc>
          <w:tcPr>
            <w:tcW w:w="1990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7.33 (t; 7.5 Hz)</w:t>
            </w:r>
          </w:p>
        </w:tc>
        <w:tc>
          <w:tcPr>
            <w:tcW w:w="2291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78.4, C</w:t>
            </w:r>
          </w:p>
        </w:tc>
        <w:tc>
          <w:tcPr>
            <w:tcW w:w="2102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52.1, C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2.02 m</w:t>
            </w:r>
          </w:p>
        </w:tc>
        <w:tc>
          <w:tcPr>
            <w:tcW w:w="2286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129.7, C</w:t>
            </w:r>
          </w:p>
        </w:tc>
        <w:tc>
          <w:tcPr>
            <w:tcW w:w="1990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7.42 (d; 7.6 Hz)</w:t>
            </w:r>
          </w:p>
        </w:tc>
        <w:tc>
          <w:tcPr>
            <w:tcW w:w="2291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118.9, C</w:t>
            </w:r>
          </w:p>
        </w:tc>
        <w:tc>
          <w:tcPr>
            <w:tcW w:w="2102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26.1, CH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1.80, 1.48 m</w:t>
            </w:r>
          </w:p>
        </w:tc>
        <w:tc>
          <w:tcPr>
            <w:tcW w:w="2286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71.5, CH</w:t>
            </w:r>
            <w:r w:rsidRPr="00E77B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990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4.64 (d; 11.3 Hz)</w:t>
            </w:r>
          </w:p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4.94  (d; 11.3 Hz)</w:t>
            </w:r>
          </w:p>
        </w:tc>
        <w:tc>
          <w:tcPr>
            <w:tcW w:w="2291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 d.</w:t>
            </w:r>
          </w:p>
        </w:tc>
        <w:tc>
          <w:tcPr>
            <w:tcW w:w="2102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35.9, CH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1.78, 1.62 m</w:t>
            </w:r>
          </w:p>
        </w:tc>
        <w:tc>
          <w:tcPr>
            <w:tcW w:w="2286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0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101.1, CH</w:t>
            </w:r>
          </w:p>
        </w:tc>
        <w:tc>
          <w:tcPr>
            <w:tcW w:w="2102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5.90 s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75.1, CH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3.90 m</w:t>
            </w:r>
          </w:p>
        </w:tc>
        <w:tc>
          <w:tcPr>
            <w:tcW w:w="2286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0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200.4, C</w:t>
            </w:r>
          </w:p>
        </w:tc>
        <w:tc>
          <w:tcPr>
            <w:tcW w:w="2102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20.7, CH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1.23 d</w:t>
            </w:r>
          </w:p>
        </w:tc>
        <w:tc>
          <w:tcPr>
            <w:tcW w:w="2286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0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26.6, CH</w:t>
            </w:r>
            <w:r w:rsidRPr="00E77B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102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2.20 s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6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0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32.4, CH</w:t>
            </w:r>
            <w:r w:rsidRPr="00F749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102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1.16 s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6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0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29.9, CH</w:t>
            </w:r>
            <w:r w:rsidRPr="00F749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102" w:type="dxa"/>
          </w:tcPr>
          <w:p w:rsidR="00D62C3B" w:rsidRPr="006B56FB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B5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 s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24.8, CH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2.06 s</w:t>
            </w:r>
          </w:p>
        </w:tc>
        <w:tc>
          <w:tcPr>
            <w:tcW w:w="2286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0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26.4, CH</w:t>
            </w:r>
            <w:r w:rsidRPr="00F749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102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1.48 s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1´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100.5, CH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4.40 d (7.8 Hz)</w:t>
            </w:r>
          </w:p>
        </w:tc>
        <w:tc>
          <w:tcPr>
            <w:tcW w:w="2286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101.6, CH</w:t>
            </w:r>
          </w:p>
        </w:tc>
        <w:tc>
          <w:tcPr>
            <w:tcW w:w="1990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4.42 (d; 7.2 Hz) </w:t>
            </w:r>
          </w:p>
        </w:tc>
        <w:tc>
          <w:tcPr>
            <w:tcW w:w="2291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98.6, CH</w:t>
            </w:r>
          </w:p>
        </w:tc>
        <w:tc>
          <w:tcPr>
            <w:tcW w:w="2102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4.53 (d; 7.7 Hz)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2´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78.3, CH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3.37 m </w:t>
            </w:r>
          </w:p>
        </w:tc>
        <w:tc>
          <w:tcPr>
            <w:tcW w:w="2286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79.2, CH</w:t>
            </w:r>
          </w:p>
        </w:tc>
        <w:tc>
          <w:tcPr>
            <w:tcW w:w="1990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3.44 m</w:t>
            </w:r>
          </w:p>
        </w:tc>
        <w:tc>
          <w:tcPr>
            <w:tcW w:w="2291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75.1, CH</w:t>
            </w:r>
          </w:p>
        </w:tc>
        <w:tc>
          <w:tcPr>
            <w:tcW w:w="2102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3.15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3´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78.9, CH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3.45 t</w:t>
            </w:r>
          </w:p>
        </w:tc>
        <w:tc>
          <w:tcPr>
            <w:tcW w:w="2286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77.6, CH</w:t>
            </w:r>
          </w:p>
        </w:tc>
        <w:tc>
          <w:tcPr>
            <w:tcW w:w="1990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3.29 m</w:t>
            </w:r>
          </w:p>
        </w:tc>
        <w:tc>
          <w:tcPr>
            <w:tcW w:w="2291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78.3, CH</w:t>
            </w:r>
          </w:p>
        </w:tc>
        <w:tc>
          <w:tcPr>
            <w:tcW w:w="2102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3.36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4´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71.6, CH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3.26 m</w:t>
            </w:r>
          </w:p>
        </w:tc>
        <w:tc>
          <w:tcPr>
            <w:tcW w:w="2286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71.4, CH</w:t>
            </w:r>
          </w:p>
        </w:tc>
        <w:tc>
          <w:tcPr>
            <w:tcW w:w="1990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3.28 m</w:t>
            </w:r>
          </w:p>
        </w:tc>
        <w:tc>
          <w:tcPr>
            <w:tcW w:w="2291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71.6, CH</w:t>
            </w:r>
          </w:p>
        </w:tc>
        <w:tc>
          <w:tcPr>
            <w:tcW w:w="2102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3.26</w:t>
            </w: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5´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77.3, CH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3.23 m</w:t>
            </w:r>
          </w:p>
        </w:tc>
        <w:tc>
          <w:tcPr>
            <w:tcW w:w="2286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 d.</w:t>
            </w:r>
          </w:p>
        </w:tc>
        <w:tc>
          <w:tcPr>
            <w:tcW w:w="1990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 d.</w:t>
            </w:r>
          </w:p>
        </w:tc>
        <w:tc>
          <w:tcPr>
            <w:tcW w:w="2291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overlapped</w:t>
            </w:r>
          </w:p>
        </w:tc>
        <w:tc>
          <w:tcPr>
            <w:tcW w:w="2102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6´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62.2, CH</w:t>
            </w:r>
            <w:r w:rsidRPr="00424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25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3.84, 3.65 m</w:t>
            </w:r>
          </w:p>
        </w:tc>
        <w:tc>
          <w:tcPr>
            <w:tcW w:w="2286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62.6, CH</w:t>
            </w:r>
            <w:r w:rsidRPr="00E77B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990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3.87, 3.68 m</w:t>
            </w:r>
          </w:p>
        </w:tc>
        <w:tc>
          <w:tcPr>
            <w:tcW w:w="2291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overlapped</w:t>
            </w:r>
          </w:p>
        </w:tc>
        <w:tc>
          <w:tcPr>
            <w:tcW w:w="2102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1´´</w:t>
            </w:r>
          </w:p>
        </w:tc>
        <w:tc>
          <w:tcPr>
            <w:tcW w:w="1827" w:type="dxa"/>
          </w:tcPr>
          <w:p w:rsidR="00D62C3B" w:rsidRPr="00424E0D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101.4, CH</w:t>
            </w:r>
          </w:p>
        </w:tc>
        <w:tc>
          <w:tcPr>
            <w:tcW w:w="1825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5.22 d (1.4 Hz) </w:t>
            </w:r>
          </w:p>
        </w:tc>
        <w:tc>
          <w:tcPr>
            <w:tcW w:w="2286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102.1, CH</w:t>
            </w:r>
          </w:p>
        </w:tc>
        <w:tc>
          <w:tcPr>
            <w:tcW w:w="1990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5.20 (s; </w:t>
            </w:r>
            <w:proofErr w:type="spellStart"/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brs</w:t>
            </w:r>
            <w:proofErr w:type="spellEnd"/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91" w:type="dxa"/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2´´</w:t>
            </w:r>
          </w:p>
        </w:tc>
        <w:tc>
          <w:tcPr>
            <w:tcW w:w="1827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71.7, CH</w:t>
            </w:r>
          </w:p>
        </w:tc>
        <w:tc>
          <w:tcPr>
            <w:tcW w:w="1825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3.90 m</w:t>
            </w:r>
          </w:p>
        </w:tc>
        <w:tc>
          <w:tcPr>
            <w:tcW w:w="2286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72.0, CH</w:t>
            </w:r>
          </w:p>
        </w:tc>
        <w:tc>
          <w:tcPr>
            <w:tcW w:w="1990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3.91 m</w:t>
            </w:r>
          </w:p>
        </w:tc>
        <w:tc>
          <w:tcPr>
            <w:tcW w:w="2291" w:type="dxa"/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3´´</w:t>
            </w:r>
          </w:p>
        </w:tc>
        <w:tc>
          <w:tcPr>
            <w:tcW w:w="1827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72.0, CH</w:t>
            </w:r>
          </w:p>
        </w:tc>
        <w:tc>
          <w:tcPr>
            <w:tcW w:w="1825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3.63 m</w:t>
            </w:r>
          </w:p>
        </w:tc>
        <w:tc>
          <w:tcPr>
            <w:tcW w:w="2286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72.2, CH</w:t>
            </w:r>
          </w:p>
        </w:tc>
        <w:tc>
          <w:tcPr>
            <w:tcW w:w="1990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3.68 m</w:t>
            </w:r>
          </w:p>
        </w:tc>
        <w:tc>
          <w:tcPr>
            <w:tcW w:w="2291" w:type="dxa"/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4´´</w:t>
            </w:r>
          </w:p>
        </w:tc>
        <w:tc>
          <w:tcPr>
            <w:tcW w:w="1827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73.5, CH</w:t>
            </w:r>
          </w:p>
        </w:tc>
        <w:tc>
          <w:tcPr>
            <w:tcW w:w="1825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3.38 m</w:t>
            </w:r>
          </w:p>
        </w:tc>
        <w:tc>
          <w:tcPr>
            <w:tcW w:w="2286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73.9, CH</w:t>
            </w:r>
          </w:p>
        </w:tc>
        <w:tc>
          <w:tcPr>
            <w:tcW w:w="1990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3.35 m</w:t>
            </w:r>
          </w:p>
        </w:tc>
        <w:tc>
          <w:tcPr>
            <w:tcW w:w="2291" w:type="dxa"/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5´´</w:t>
            </w:r>
          </w:p>
        </w:tc>
        <w:tc>
          <w:tcPr>
            <w:tcW w:w="1827" w:type="dxa"/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69.5, CH</w:t>
            </w:r>
          </w:p>
        </w:tc>
        <w:tc>
          <w:tcPr>
            <w:tcW w:w="1825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4.06 m</w:t>
            </w:r>
          </w:p>
        </w:tc>
        <w:tc>
          <w:tcPr>
            <w:tcW w:w="2286" w:type="dxa"/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69.6, CH</w:t>
            </w:r>
          </w:p>
        </w:tc>
        <w:tc>
          <w:tcPr>
            <w:tcW w:w="1990" w:type="dxa"/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3.98 m</w:t>
            </w:r>
          </w:p>
        </w:tc>
        <w:tc>
          <w:tcPr>
            <w:tcW w:w="2291" w:type="dxa"/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C3B" w:rsidRPr="00E77B95" w:rsidTr="00040D45">
        <w:trPr>
          <w:jc w:val="center"/>
        </w:trPr>
        <w:tc>
          <w:tcPr>
            <w:tcW w:w="1003" w:type="dxa"/>
            <w:tcBorders>
              <w:bottom w:val="single" w:sz="4" w:space="0" w:color="auto"/>
            </w:tcBorders>
          </w:tcPr>
          <w:p w:rsidR="00D62C3B" w:rsidRPr="00E77B95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6´´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E7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17.5, CH</w:t>
            </w:r>
            <w:r w:rsidRPr="00F749D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D62C3B" w:rsidRPr="00F749D1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1.21 d (6 Hz)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D62C3B" w:rsidRPr="00B532DF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B53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17.6, CH</w:t>
            </w:r>
            <w:r w:rsidRPr="00B532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D62C3B" w:rsidRPr="006B56FB" w:rsidRDefault="00D62C3B" w:rsidP="00040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 (d; 6.6 Hz)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D62C3B" w:rsidRPr="00424E0D" w:rsidRDefault="00D62C3B" w:rsidP="000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2C3B" w:rsidRPr="00315F6C" w:rsidRDefault="00D62C3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62C3B" w:rsidRPr="00315F6C" w:rsidSect="009C3B7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AF"/>
    <w:rsid w:val="00025479"/>
    <w:rsid w:val="00070415"/>
    <w:rsid w:val="000D05FF"/>
    <w:rsid w:val="002215AD"/>
    <w:rsid w:val="002502B5"/>
    <w:rsid w:val="002B00E8"/>
    <w:rsid w:val="00315F6C"/>
    <w:rsid w:val="00350773"/>
    <w:rsid w:val="003C3335"/>
    <w:rsid w:val="004E43A2"/>
    <w:rsid w:val="005B5BAF"/>
    <w:rsid w:val="00636976"/>
    <w:rsid w:val="00692BB3"/>
    <w:rsid w:val="00693968"/>
    <w:rsid w:val="006D0B9C"/>
    <w:rsid w:val="006D1A7C"/>
    <w:rsid w:val="007923D3"/>
    <w:rsid w:val="00830004"/>
    <w:rsid w:val="009C3B72"/>
    <w:rsid w:val="00A100C7"/>
    <w:rsid w:val="00A63018"/>
    <w:rsid w:val="00A93E77"/>
    <w:rsid w:val="00AF6A2B"/>
    <w:rsid w:val="00BF6757"/>
    <w:rsid w:val="00C242BB"/>
    <w:rsid w:val="00D36DE8"/>
    <w:rsid w:val="00D62C3B"/>
    <w:rsid w:val="00E65B16"/>
    <w:rsid w:val="00EA1E70"/>
    <w:rsid w:val="00ED7813"/>
    <w:rsid w:val="00F068E2"/>
    <w:rsid w:val="00F373D8"/>
    <w:rsid w:val="00F9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A062"/>
  <w15:docId w15:val="{899B0F13-4CA3-445C-AB1E-F6BF14FE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San-Po</dc:creator>
  <cp:lastModifiedBy>Admin</cp:lastModifiedBy>
  <cp:revision>6</cp:revision>
  <dcterms:created xsi:type="dcterms:W3CDTF">2019-10-15T20:53:00Z</dcterms:created>
  <dcterms:modified xsi:type="dcterms:W3CDTF">2019-10-15T21:14:00Z</dcterms:modified>
</cp:coreProperties>
</file>