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299" w:rsidRDefault="00934299" w:rsidP="00934299">
      <w:pPr>
        <w:rPr>
          <w:rFonts w:cs="Times New Roman"/>
        </w:rPr>
      </w:pPr>
      <w:r>
        <w:rPr>
          <w:rFonts w:cs="Times New Roman"/>
        </w:rPr>
        <w:t>Supplementary Table 2</w:t>
      </w:r>
      <w:r w:rsidRPr="00513C14">
        <w:rPr>
          <w:rFonts w:cs="Times New Roman"/>
        </w:rPr>
        <w:t xml:space="preserve">. </w:t>
      </w:r>
      <w:r>
        <w:rPr>
          <w:rFonts w:cs="Times New Roman"/>
        </w:rPr>
        <w:t>Summary of regression analyses of moderation by timing of exposure for models unadjusted for and adjusted for postnatal measures.</w:t>
      </w:r>
    </w:p>
    <w:p w:rsidR="00EF1EE3" w:rsidRDefault="00EF1EE3"/>
    <w:tbl>
      <w:tblPr>
        <w:tblpPr w:leftFromText="180" w:rightFromText="180" w:vertAnchor="page" w:horzAnchor="margin" w:tblpY="2091"/>
        <w:tblW w:w="5000" w:type="pct"/>
        <w:tblLook w:val="04A0" w:firstRow="1" w:lastRow="0" w:firstColumn="1" w:lastColumn="0" w:noHBand="0" w:noVBand="1"/>
      </w:tblPr>
      <w:tblGrid>
        <w:gridCol w:w="1394"/>
        <w:gridCol w:w="2407"/>
        <w:gridCol w:w="1292"/>
        <w:gridCol w:w="1595"/>
        <w:gridCol w:w="1595"/>
        <w:gridCol w:w="1344"/>
        <w:gridCol w:w="1663"/>
        <w:gridCol w:w="1660"/>
      </w:tblGrid>
      <w:tr w:rsidR="00934299" w:rsidRPr="00CC6113" w:rsidTr="006626C9">
        <w:trPr>
          <w:trHeight w:val="300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Outcome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Predictor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Unadjusted model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Adjusted for p</w:t>
            </w: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ostnatal measures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</w:p>
        </w:tc>
        <w:tc>
          <w:tcPr>
            <w:tcW w:w="9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Model R²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397F54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 xml:space="preserve">Moderation </w:t>
            </w:r>
          </w:p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R² change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397F54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 xml:space="preserve">Moderation </w:t>
            </w:r>
          </w:p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p-value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Model R²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397F54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 xml:space="preserve">Moderation </w:t>
            </w:r>
          </w:p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R² change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397F54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 xml:space="preserve">Moderation </w:t>
            </w:r>
          </w:p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p-value</w:t>
            </w:r>
          </w:p>
        </w:tc>
      </w:tr>
      <w:tr w:rsidR="00934299" w:rsidRPr="00CC6113" w:rsidTr="006626C9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Boys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Right AGV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Objective Hardship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0.290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0.066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0.140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0.455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0.034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0.243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Left AGV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Objective Hardship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0.247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0.085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0.106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0.518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0.007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0.582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Right AGV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Subjective Distress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0.402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0.129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0.032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0.497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0.063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0.111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Left AGV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Subjective Distress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0.306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0.064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0.151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0.526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0.919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Right AGV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Cognitive Appraisal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0.262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0.015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0.503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0.433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0.010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0.542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Left AGV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Cognitive Appraisal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0.209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0.052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0.230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0.546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0.255</w:t>
            </w:r>
          </w:p>
        </w:tc>
      </w:tr>
      <w:tr w:rsidR="00934299" w:rsidRPr="00CC6113" w:rsidTr="006626C9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b/>
                <w:color w:val="000000"/>
                <w:sz w:val="22"/>
                <w:lang w:eastAsia="ja-JP"/>
              </w:rPr>
              <w:t>Girls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Right AGV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Objective Hardship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0.341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0.046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0.181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Left AGV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Objective Hardship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0.286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0.045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0.204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Right AGV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Subjective Distress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0.351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0.022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0.352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Left AGV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Subjective Distress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0.298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0.011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0.537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Right AGV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Cognitive Appraisal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0.313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0.017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0.425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</w:tr>
      <w:tr w:rsidR="00934299" w:rsidRPr="00CC6113" w:rsidTr="006626C9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Left AGV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Cognitive Appraisal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0.276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0.032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0.298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299" w:rsidRPr="00CC6113" w:rsidRDefault="00934299" w:rsidP="006626C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</w:pPr>
            <w:r w:rsidRPr="00CC6113">
              <w:rPr>
                <w:rFonts w:ascii="Calibri" w:eastAsia="Times New Roman" w:hAnsi="Calibri" w:cs="Times New Roman"/>
                <w:color w:val="000000"/>
                <w:sz w:val="22"/>
                <w:lang w:eastAsia="ja-JP"/>
              </w:rPr>
              <w:t>-</w:t>
            </w:r>
          </w:p>
        </w:tc>
      </w:tr>
    </w:tbl>
    <w:p w:rsidR="00934299" w:rsidRDefault="00934299">
      <w:bookmarkStart w:id="0" w:name="_GoBack"/>
      <w:bookmarkEnd w:id="0"/>
    </w:p>
    <w:sectPr w:rsidR="00934299" w:rsidSect="0093429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B5"/>
    <w:rsid w:val="00823DB5"/>
    <w:rsid w:val="00934299"/>
    <w:rsid w:val="00AE55AC"/>
    <w:rsid w:val="00BD2C08"/>
    <w:rsid w:val="00E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44F9D"/>
  <w15:chartTrackingRefBased/>
  <w15:docId w15:val="{3C8073CA-4B7A-D143-806E-D0E81A86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Lee Jones</dc:creator>
  <cp:keywords/>
  <dc:description/>
  <cp:lastModifiedBy>Sherri Lee Jones</cp:lastModifiedBy>
  <cp:revision>2</cp:revision>
  <dcterms:created xsi:type="dcterms:W3CDTF">2019-04-26T19:03:00Z</dcterms:created>
  <dcterms:modified xsi:type="dcterms:W3CDTF">2019-04-26T19:03:00Z</dcterms:modified>
</cp:coreProperties>
</file>